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B499395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2F17E5">
        <w:rPr>
          <w:rFonts w:cstheme="minorHAnsi"/>
          <w:b/>
          <w:bCs/>
          <w:sz w:val="24"/>
          <w:szCs w:val="24"/>
        </w:rPr>
        <w:t>3.2023</w:t>
      </w:r>
    </w:p>
    <w:p w14:paraId="05B576A9" w14:textId="5A416B6C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7B6091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>l. Krasnystawska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103E0F93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944453">
              <w:rPr>
                <w:rFonts w:cstheme="minorHAnsi"/>
                <w:b/>
              </w:rPr>
              <w:t xml:space="preserve">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>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09784B3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2F17E5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72BD7E9A" w14:textId="3BDC8088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="00944453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4EE3D72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11523A">
        <w:rPr>
          <w:rFonts w:cstheme="minorHAnsi"/>
          <w:sz w:val="24"/>
          <w:szCs w:val="24"/>
        </w:rPr>
        <w:t xml:space="preserve">resie opisanym w Rozdziale 6 </w:t>
      </w:r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ABE" w14:textId="77777777" w:rsidR="00297034" w:rsidRDefault="00297034" w:rsidP="00975135">
      <w:pPr>
        <w:spacing w:after="0" w:line="240" w:lineRule="auto"/>
      </w:pPr>
      <w:r>
        <w:separator/>
      </w:r>
    </w:p>
  </w:endnote>
  <w:endnote w:type="continuationSeparator" w:id="0">
    <w:p w14:paraId="46411B4C" w14:textId="77777777" w:rsidR="00297034" w:rsidRDefault="0029703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C5EA" w14:textId="77777777" w:rsidR="00297034" w:rsidRDefault="00297034" w:rsidP="00975135">
      <w:pPr>
        <w:spacing w:after="0" w:line="240" w:lineRule="auto"/>
      </w:pPr>
      <w:r>
        <w:separator/>
      </w:r>
    </w:p>
  </w:footnote>
  <w:footnote w:type="continuationSeparator" w:id="0">
    <w:p w14:paraId="6B11269C" w14:textId="77777777" w:rsidR="00297034" w:rsidRDefault="0029703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5861967">
    <w:abstractNumId w:val="2"/>
  </w:num>
  <w:num w:numId="2" w16cid:durableId="1285430571">
    <w:abstractNumId w:val="3"/>
  </w:num>
  <w:num w:numId="3" w16cid:durableId="542329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858935">
    <w:abstractNumId w:val="0"/>
  </w:num>
  <w:num w:numId="5" w16cid:durableId="167484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F31C4"/>
    <w:rsid w:val="000F7514"/>
    <w:rsid w:val="0011523A"/>
    <w:rsid w:val="00164435"/>
    <w:rsid w:val="00196164"/>
    <w:rsid w:val="001C74C5"/>
    <w:rsid w:val="00224584"/>
    <w:rsid w:val="00237EE4"/>
    <w:rsid w:val="00245D09"/>
    <w:rsid w:val="002479FA"/>
    <w:rsid w:val="00297034"/>
    <w:rsid w:val="002A36A3"/>
    <w:rsid w:val="002F17E5"/>
    <w:rsid w:val="003548EE"/>
    <w:rsid w:val="00386001"/>
    <w:rsid w:val="0039592E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F49EF"/>
    <w:rsid w:val="0071253D"/>
    <w:rsid w:val="00741ACD"/>
    <w:rsid w:val="00780F09"/>
    <w:rsid w:val="007B6091"/>
    <w:rsid w:val="007B7609"/>
    <w:rsid w:val="007D6873"/>
    <w:rsid w:val="007D719E"/>
    <w:rsid w:val="007E2FC9"/>
    <w:rsid w:val="00823E55"/>
    <w:rsid w:val="008302B5"/>
    <w:rsid w:val="00830C9D"/>
    <w:rsid w:val="00896655"/>
    <w:rsid w:val="008B3553"/>
    <w:rsid w:val="009116D8"/>
    <w:rsid w:val="00944453"/>
    <w:rsid w:val="00957FC8"/>
    <w:rsid w:val="00966D7A"/>
    <w:rsid w:val="00975135"/>
    <w:rsid w:val="009B345D"/>
    <w:rsid w:val="009B5686"/>
    <w:rsid w:val="009E6C0E"/>
    <w:rsid w:val="009F68FE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037AA"/>
    <w:rsid w:val="00C351F9"/>
    <w:rsid w:val="00C6165B"/>
    <w:rsid w:val="00CD1713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01CE104-B0C8-4D69-A12F-C19D801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364-CA11-443D-97DD-3000567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8</cp:revision>
  <dcterms:created xsi:type="dcterms:W3CDTF">2022-12-14T07:34:00Z</dcterms:created>
  <dcterms:modified xsi:type="dcterms:W3CDTF">2023-01-20T07:31:00Z</dcterms:modified>
</cp:coreProperties>
</file>