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27" w:rsidRPr="008542AD" w:rsidRDefault="00745927" w:rsidP="00745927">
      <w:pPr>
        <w:jc w:val="right"/>
        <w:rPr>
          <w:rFonts w:eastAsia="Times New Roman" w:cs="Times New Roman"/>
          <w:kern w:val="0"/>
          <w:lang w:val="pl-PL" w:eastAsia="pl-PL" w:bidi="ar-SA"/>
        </w:rPr>
      </w:pPr>
      <w:bookmarkStart w:id="0" w:name="_GoBack"/>
      <w:r w:rsidRPr="008542AD">
        <w:rPr>
          <w:noProof/>
          <w:lang w:val="pl-PL" w:eastAsia="pl-PL" w:bidi="ar-SA"/>
        </w:rPr>
        <w:drawing>
          <wp:anchor distT="0" distB="0" distL="114300" distR="114300" simplePos="0" relativeHeight="251659264" behindDoc="0" locked="0" layoutInCell="1" allowOverlap="1" wp14:anchorId="05F25412" wp14:editId="3C8FF734">
            <wp:simplePos x="0" y="0"/>
            <wp:positionH relativeFrom="column">
              <wp:posOffset>137160</wp:posOffset>
            </wp:positionH>
            <wp:positionV relativeFrom="paragraph">
              <wp:posOffset>-91440</wp:posOffset>
            </wp:positionV>
            <wp:extent cx="2176780" cy="415290"/>
            <wp:effectExtent l="0" t="0" r="0" b="0"/>
            <wp:wrapNone/>
            <wp:docPr id="4" name="Obraz 4" descr="Logotyp Uczelni - KPU w Kroś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typ Uczelni - KPU w Kroś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42AD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Zał</w:t>
      </w:r>
      <w:r w:rsidRPr="008542AD">
        <w:rPr>
          <w:rFonts w:ascii="TimesNewRoman" w:eastAsia="Times New Roman" w:hAnsi="TimesNewRoman" w:cs="Times New Roman"/>
          <w:kern w:val="0"/>
          <w:sz w:val="20"/>
          <w:szCs w:val="20"/>
          <w:lang w:val="pl-PL" w:eastAsia="pl-PL" w:bidi="ar-SA"/>
        </w:rPr>
        <w:t>ą</w:t>
      </w:r>
      <w:r w:rsidRPr="008542AD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cznik Nr 3 do SWZ</w:t>
      </w:r>
    </w:p>
    <w:p w:rsidR="00745927" w:rsidRPr="008542AD" w:rsidRDefault="00745927" w:rsidP="00745927">
      <w:pPr>
        <w:jc w:val="right"/>
        <w:rPr>
          <w:rFonts w:eastAsia="Times New Roman" w:cs="Times New Roman"/>
          <w:kern w:val="0"/>
          <w:lang w:val="pl-PL" w:eastAsia="pl-PL" w:bidi="ar-SA"/>
        </w:rPr>
      </w:pPr>
      <w:r w:rsidRPr="008542AD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w postępowaniu</w:t>
      </w:r>
    </w:p>
    <w:p w:rsidR="00745927" w:rsidRPr="008542AD" w:rsidRDefault="00745927" w:rsidP="00745927">
      <w:pPr>
        <w:jc w:val="right"/>
        <w:rPr>
          <w:rFonts w:eastAsia="Times New Roman" w:cs="Times New Roman"/>
          <w:kern w:val="0"/>
          <w:lang w:val="pl-PL" w:eastAsia="pl-PL" w:bidi="ar-SA"/>
        </w:rPr>
      </w:pPr>
      <w:r w:rsidRPr="008542AD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 xml:space="preserve">znak: </w:t>
      </w:r>
      <w:r w:rsidR="006E0354" w:rsidRPr="008542AD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DTG/73/ZP-5/21</w:t>
      </w:r>
    </w:p>
    <w:p w:rsidR="00745927" w:rsidRPr="008542AD" w:rsidRDefault="00745927" w:rsidP="00745927">
      <w:pPr>
        <w:textAlignment w:val="baseline"/>
        <w:rPr>
          <w:lang w:val="pl-PL"/>
        </w:rPr>
      </w:pPr>
    </w:p>
    <w:p w:rsidR="00745927" w:rsidRPr="008542AD" w:rsidRDefault="00745927" w:rsidP="00745927">
      <w:pPr>
        <w:jc w:val="center"/>
        <w:textAlignment w:val="baseline"/>
        <w:rPr>
          <w:b/>
          <w:sz w:val="28"/>
          <w:szCs w:val="28"/>
          <w:lang w:val="pl-PL"/>
        </w:rPr>
      </w:pPr>
      <w:r w:rsidRPr="008542AD">
        <w:rPr>
          <w:b/>
          <w:sz w:val="28"/>
          <w:szCs w:val="28"/>
          <w:lang w:val="pl-PL"/>
        </w:rPr>
        <w:t>Opis przedmiotu zamówienia</w:t>
      </w:r>
    </w:p>
    <w:p w:rsidR="00745927" w:rsidRPr="008542AD" w:rsidRDefault="00745927" w:rsidP="00745927">
      <w:pPr>
        <w:jc w:val="center"/>
        <w:textAlignment w:val="baseline"/>
        <w:rPr>
          <w:b/>
          <w:sz w:val="28"/>
          <w:szCs w:val="28"/>
          <w:lang w:val="pl-PL"/>
        </w:rPr>
      </w:pPr>
      <w:r w:rsidRPr="008542AD">
        <w:rPr>
          <w:b/>
          <w:sz w:val="28"/>
          <w:szCs w:val="28"/>
          <w:lang w:val="pl-PL"/>
        </w:rPr>
        <w:t>w postępowaniu na ,,dostawę oprogramowania”</w:t>
      </w:r>
    </w:p>
    <w:p w:rsidR="00745927" w:rsidRPr="008542AD" w:rsidRDefault="00745927" w:rsidP="00745927">
      <w:pPr>
        <w:jc w:val="center"/>
        <w:textAlignment w:val="baseline"/>
        <w:rPr>
          <w:b/>
          <w:lang w:val="pl-PL"/>
        </w:rPr>
      </w:pPr>
    </w:p>
    <w:p w:rsidR="00354A77" w:rsidRPr="008542AD" w:rsidRDefault="00354A77">
      <w:pPr>
        <w:textAlignment w:val="baseline"/>
        <w:rPr>
          <w:b/>
          <w:lang w:val="pl-PL"/>
        </w:rPr>
      </w:pPr>
    </w:p>
    <w:p w:rsidR="00354A77" w:rsidRPr="008542AD" w:rsidRDefault="00B77F70">
      <w:pPr>
        <w:jc w:val="center"/>
        <w:textAlignment w:val="baseline"/>
        <w:rPr>
          <w:lang w:val="pl-PL"/>
        </w:rPr>
      </w:pPr>
      <w:r w:rsidRPr="008542AD">
        <w:rPr>
          <w:b/>
          <w:sz w:val="28"/>
          <w:szCs w:val="28"/>
          <w:lang w:val="pl-PL"/>
        </w:rPr>
        <w:t xml:space="preserve">Część </w:t>
      </w:r>
      <w:r w:rsidR="00F70AA8" w:rsidRPr="008542AD">
        <w:rPr>
          <w:b/>
          <w:sz w:val="28"/>
          <w:szCs w:val="28"/>
          <w:lang w:val="pl-PL"/>
        </w:rPr>
        <w:t>II</w:t>
      </w:r>
      <w:r w:rsidRPr="008542AD">
        <w:rPr>
          <w:b/>
          <w:sz w:val="28"/>
          <w:szCs w:val="28"/>
          <w:lang w:val="pl-PL"/>
        </w:rPr>
        <w:t xml:space="preserve"> – Oprogramowanie</w:t>
      </w:r>
      <w:r w:rsidR="00F70AA8" w:rsidRPr="008542AD">
        <w:rPr>
          <w:b/>
          <w:sz w:val="28"/>
          <w:szCs w:val="28"/>
          <w:lang w:val="pl-PL"/>
        </w:rPr>
        <w:t xml:space="preserve"> 2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8542AD" w:rsidRPr="008542AD">
        <w:trPr>
          <w:trHeight w:val="255"/>
        </w:trPr>
        <w:tc>
          <w:tcPr>
            <w:tcW w:w="9638" w:type="dxa"/>
            <w:shd w:val="clear" w:color="000000" w:fill="FFFFFF"/>
          </w:tcPr>
          <w:p w:rsidR="00354A77" w:rsidRPr="008542AD" w:rsidRDefault="00354A77">
            <w:pPr>
              <w:spacing w:after="60"/>
              <w:rPr>
                <w:rFonts w:eastAsia="Times New Roman" w:cs="Calibri"/>
                <w:bCs/>
                <w:kern w:val="0"/>
                <w:sz w:val="12"/>
                <w:szCs w:val="12"/>
                <w:lang w:val="pl-PL" w:eastAsia="pl-PL" w:bidi="ar-SA"/>
              </w:rPr>
            </w:pP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8542AD" w:rsidRPr="008542AD">
              <w:trPr>
                <w:trHeight w:val="255"/>
              </w:trPr>
              <w:tc>
                <w:tcPr>
                  <w:tcW w:w="9498" w:type="dxa"/>
                  <w:shd w:val="clear" w:color="000000" w:fill="FFFFFF"/>
                </w:tcPr>
                <w:p w:rsidR="00354A77" w:rsidRPr="008542AD" w:rsidRDefault="00354A77">
                  <w:pPr>
                    <w:spacing w:after="60"/>
                    <w:rPr>
                      <w:rFonts w:eastAsia="Times New Roman" w:cs="Calibri"/>
                      <w:bCs/>
                      <w:kern w:val="0"/>
                      <w:sz w:val="12"/>
                      <w:szCs w:val="12"/>
                      <w:lang w:val="pl-PL" w:eastAsia="pl-PL" w:bidi="ar-SA"/>
                    </w:rPr>
                  </w:pPr>
                </w:p>
                <w:p w:rsidR="00354A77" w:rsidRPr="008542AD" w:rsidRDefault="00B77F70">
                  <w:pPr>
                    <w:spacing w:after="60"/>
                    <w:rPr>
                      <w:rFonts w:eastAsia="Times New Roman" w:cs="Calibri"/>
                      <w:b/>
                      <w:bCs/>
                      <w:kern w:val="0"/>
                      <w:sz w:val="22"/>
                      <w:szCs w:val="22"/>
                      <w:lang w:val="pl-PL" w:eastAsia="pl-PL" w:bidi="ar-SA"/>
                    </w:rPr>
                  </w:pPr>
                  <w:r w:rsidRPr="008542AD">
                    <w:rPr>
                      <w:rFonts w:eastAsia="Times New Roman" w:cs="Calibri"/>
                      <w:b/>
                      <w:bCs/>
                      <w:kern w:val="0"/>
                      <w:sz w:val="22"/>
                      <w:szCs w:val="22"/>
                      <w:lang w:val="pl-PL" w:eastAsia="pl-PL" w:bidi="ar-SA"/>
                    </w:rPr>
                    <w:t>Legenda:</w:t>
                  </w:r>
                </w:p>
              </w:tc>
            </w:tr>
          </w:tbl>
          <w:p w:rsidR="00354A77" w:rsidRPr="008542AD" w:rsidRDefault="00B77F70">
            <w:pPr>
              <w:ind w:left="426" w:hanging="284"/>
              <w:contextualSpacing/>
              <w:jc w:val="both"/>
              <w:rPr>
                <w:rFonts w:eastAsia="Times New Roman" w:cs="Calibri"/>
                <w:kern w:val="0"/>
                <w:sz w:val="22"/>
                <w:szCs w:val="22"/>
                <w:lang w:val="pl-PL" w:eastAsia="pl-PL" w:bidi="ar-SA"/>
              </w:rPr>
            </w:pPr>
            <w:r w:rsidRPr="008542AD">
              <w:rPr>
                <w:rFonts w:eastAsia="Times New Roman" w:cs="Calibri"/>
                <w:kern w:val="0"/>
                <w:sz w:val="22"/>
                <w:szCs w:val="22"/>
                <w:lang w:val="pl-PL" w:eastAsia="pl-PL" w:bidi="ar-SA"/>
              </w:rPr>
              <w:t>1.    Oferowany przedmiot zamówienia musi być zgodny z opisem.</w:t>
            </w:r>
          </w:p>
          <w:p w:rsidR="00354A77" w:rsidRPr="008542AD" w:rsidRDefault="00B77F70">
            <w:pPr>
              <w:ind w:left="426" w:hanging="284"/>
              <w:contextualSpacing/>
              <w:jc w:val="both"/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8542AD"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 xml:space="preserve">2. Parametry minimalne są warunkami granicznymi tzn. niespełnienie któregokolwiek </w:t>
            </w:r>
            <w:r w:rsidRPr="008542AD"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br/>
              <w:t>z wymienionych parametrów (poprzez wpisanie w rubryce przy którymkolwiek z wymaganych parametrów wyrazu ,,NIE”),  będzie skutkowało odrzuceniem oferty.</w:t>
            </w:r>
          </w:p>
          <w:p w:rsidR="00354A77" w:rsidRPr="008542AD" w:rsidRDefault="00B77F70">
            <w:pPr>
              <w:spacing w:beforeAutospacing="1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pl-PL" w:eastAsia="pl-PL" w:bidi="ar-SA"/>
              </w:rPr>
            </w:pPr>
            <w:r w:rsidRPr="008542AD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pl-PL" w:eastAsia="pl-PL" w:bidi="ar-SA"/>
              </w:rPr>
              <w:t>Wymagane parametry techniczno-użytkowe (minimalne):</w:t>
            </w:r>
          </w:p>
        </w:tc>
      </w:tr>
    </w:tbl>
    <w:p w:rsidR="00354A77" w:rsidRPr="008542AD" w:rsidRDefault="00B77F70">
      <w:pPr>
        <w:rPr>
          <w:lang w:val="pl-PL"/>
        </w:rPr>
      </w:pPr>
      <w:r w:rsidRPr="008542AD">
        <w:rPr>
          <w:lang w:val="pl-PL"/>
        </w:rPr>
        <w:br w:type="page"/>
      </w:r>
    </w:p>
    <w:tbl>
      <w:tblPr>
        <w:tblW w:w="96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2"/>
        <w:gridCol w:w="4419"/>
        <w:gridCol w:w="81"/>
        <w:gridCol w:w="489"/>
        <w:gridCol w:w="80"/>
        <w:gridCol w:w="1106"/>
        <w:gridCol w:w="25"/>
        <w:gridCol w:w="1226"/>
        <w:gridCol w:w="1708"/>
      </w:tblGrid>
      <w:tr w:rsidR="008542AD" w:rsidRPr="008542AD"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pageBreakBefore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lastRenderedPageBreak/>
              <w:t>L.p.</w:t>
            </w:r>
          </w:p>
        </w:tc>
        <w:tc>
          <w:tcPr>
            <w:tcW w:w="913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rPr>
                <w:rFonts w:eastAsia="Times New Roman"/>
                <w:sz w:val="22"/>
                <w:szCs w:val="22"/>
                <w:lang w:val="pl-PL"/>
              </w:rPr>
            </w:pPr>
            <w:r w:rsidRPr="008542AD">
              <w:rPr>
                <w:rFonts w:eastAsia="Times New Roman"/>
                <w:sz w:val="22"/>
                <w:szCs w:val="22"/>
                <w:lang w:val="pl-PL"/>
              </w:rPr>
              <w:t>Oprogramowanie o następujących funkcjach lub równoważne: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1. Oprogramowanie  – 1 pakiet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VAT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netto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brutto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Oferowany model: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.........................................................................</w:t>
            </w: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8542AD" w:rsidRPr="008542AD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1.1</w:t>
            </w:r>
          </w:p>
        </w:tc>
        <w:tc>
          <w:tcPr>
            <w:tcW w:w="742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Tekstpodstawowy"/>
              <w:spacing w:after="0"/>
              <w:rPr>
                <w:lang w:val="pl-PL"/>
              </w:rPr>
            </w:pPr>
            <w:r w:rsidRPr="008542AD">
              <w:rPr>
                <w:sz w:val="21"/>
                <w:szCs w:val="21"/>
                <w:lang w:val="pl-PL"/>
              </w:rPr>
              <w:t>Subskrypcja na 12 miesięcy.</w:t>
            </w:r>
          </w:p>
          <w:p w:rsidR="00354A77" w:rsidRPr="008542AD" w:rsidRDefault="00B77F70">
            <w:pPr>
              <w:pStyle w:val="Tekstpodstawowy"/>
              <w:spacing w:after="0"/>
              <w:rPr>
                <w:sz w:val="21"/>
                <w:szCs w:val="21"/>
                <w:lang w:val="pl-PL"/>
              </w:rPr>
            </w:pPr>
            <w:r w:rsidRPr="008542AD">
              <w:rPr>
                <w:sz w:val="21"/>
                <w:szCs w:val="21"/>
                <w:lang w:val="pl-PL"/>
              </w:rPr>
              <w:t>Aktualizacja oprogramowania posiadanego przez Zamawiającego pod nazwą "STATISTICA Rozszerzony Pakiet Akademicki" (najnowsza aktualna wersja oferowana przez producenta oprogramowania z dnia składania oferty).</w:t>
            </w:r>
          </w:p>
          <w:p w:rsidR="00354A77" w:rsidRPr="008542AD" w:rsidRDefault="00B77F70">
            <w:pPr>
              <w:pStyle w:val="Tekstpodstawowy"/>
              <w:spacing w:after="0"/>
              <w:rPr>
                <w:rFonts w:eastAsia="Times New Roman"/>
                <w:sz w:val="21"/>
                <w:szCs w:val="21"/>
                <w:lang w:val="pl-PL"/>
              </w:rPr>
            </w:pPr>
            <w:r w:rsidRPr="008542AD">
              <w:rPr>
                <w:rFonts w:eastAsia="Times New Roman"/>
                <w:sz w:val="21"/>
                <w:szCs w:val="21"/>
                <w:lang w:val="pl-PL"/>
              </w:rPr>
              <w:t>Początek obowiązywania subskrypcji październik 2019 r.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6C3A" w:rsidRPr="008542AD" w:rsidRDefault="00096C3A" w:rsidP="00096C3A">
            <w:pPr>
              <w:spacing w:after="60"/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Wykonawca oferuje</w:t>
            </w:r>
          </w:p>
          <w:p w:rsidR="00096C3A" w:rsidRPr="008542AD" w:rsidRDefault="00096C3A" w:rsidP="00096C3A">
            <w:pPr>
              <w:spacing w:after="6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</w:p>
          <w:p w:rsidR="00096C3A" w:rsidRPr="008542AD" w:rsidRDefault="00096C3A" w:rsidP="00096C3A">
            <w:pPr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............................</w:t>
            </w:r>
          </w:p>
          <w:p w:rsidR="00354A77" w:rsidRPr="008542AD" w:rsidRDefault="00096C3A" w:rsidP="00096C3A">
            <w:pPr>
              <w:pStyle w:val="Zawartotabeli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(wypełnić TAK lub NIE)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2.  Oprogramowanie – 1 pakiet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VAT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netto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brutto</w:t>
            </w:r>
          </w:p>
        </w:tc>
      </w:tr>
      <w:tr w:rsidR="008542AD" w:rsidRPr="008542AD">
        <w:trPr>
          <w:trHeight w:val="419"/>
        </w:trPr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Oferowany model: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.........................................................................</w:t>
            </w: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8542AD" w:rsidRPr="008542AD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2.1</w:t>
            </w:r>
          </w:p>
        </w:tc>
        <w:tc>
          <w:tcPr>
            <w:tcW w:w="742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Subskrypcja na 12 miesięcy.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Pakiet obejmujący licencję na 30 stanowisk.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Aktualizacja oprogramowania posiadanego przez Zamawiającego pod nazwą "3DEXPERIENCE for Academia" (najnowsza aktualna wersja oferowana przez producenta oprogramowania z dnia składania oferty).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14D8" w:rsidRPr="008542AD" w:rsidRDefault="007E14D8" w:rsidP="007E14D8">
            <w:pPr>
              <w:spacing w:after="60"/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Wykonawca oferuje</w:t>
            </w:r>
          </w:p>
          <w:p w:rsidR="007E14D8" w:rsidRPr="008542AD" w:rsidRDefault="007E14D8" w:rsidP="007E14D8">
            <w:pPr>
              <w:spacing w:after="6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</w:p>
          <w:p w:rsidR="007E14D8" w:rsidRPr="008542AD" w:rsidRDefault="007E14D8" w:rsidP="007E14D8">
            <w:pPr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............................</w:t>
            </w:r>
          </w:p>
          <w:p w:rsidR="00354A77" w:rsidRPr="008542AD" w:rsidRDefault="007E14D8" w:rsidP="007E14D8">
            <w:pPr>
              <w:pStyle w:val="Zawartotabeli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(wypełnić TAK lub NIE)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b/>
                <w:bCs/>
                <w:szCs w:val="20"/>
                <w:lang w:val="pl-PL"/>
              </w:rPr>
            </w:pPr>
            <w:r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3.</w:t>
            </w:r>
            <w:r w:rsidRPr="008542AD">
              <w:rPr>
                <w:rFonts w:eastAsia="Times New Roman"/>
                <w:b/>
                <w:bCs/>
                <w:sz w:val="20"/>
                <w:szCs w:val="20"/>
                <w:highlight w:val="white"/>
                <w:lang w:val="pl-PL"/>
              </w:rPr>
              <w:t xml:space="preserve"> Oprogramowanie – 1 pakiet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VAT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netto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brutto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Oferowany model: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.........................................................................</w:t>
            </w: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8542AD" w:rsidRPr="008542AD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3.1</w:t>
            </w:r>
          </w:p>
        </w:tc>
        <w:tc>
          <w:tcPr>
            <w:tcW w:w="742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1"/>
                <w:szCs w:val="21"/>
                <w:lang w:val="pl-PL"/>
              </w:rPr>
            </w:pPr>
            <w:r w:rsidRPr="008542AD">
              <w:rPr>
                <w:rFonts w:eastAsia="Times New Roman"/>
                <w:sz w:val="21"/>
                <w:szCs w:val="21"/>
                <w:lang w:val="pl-PL"/>
              </w:rPr>
              <w:t>Subskrypcja szkoleniowa na okres 12 miesięcy dla dwóch kursantów, umożliwiająca dostęp do aktualnych treści na temat najnowszych technologii między innymi:</w:t>
            </w:r>
            <w:r w:rsidRPr="008542AD">
              <w:rPr>
                <w:rFonts w:eastAsia="Times New Roman"/>
                <w:sz w:val="21"/>
                <w:szCs w:val="21"/>
                <w:lang w:val="pl-PL"/>
              </w:rPr>
              <w:br/>
              <w:t>-  oprogramowania open source dla przedsiębiorstw,</w:t>
            </w:r>
            <w:r w:rsidRPr="008542AD">
              <w:rPr>
                <w:rFonts w:eastAsia="Times New Roman"/>
                <w:sz w:val="21"/>
                <w:szCs w:val="21"/>
                <w:lang w:val="pl-PL"/>
              </w:rPr>
              <w:br/>
              <w:t>-  wydajnych systemów Linux,</w:t>
            </w:r>
            <w:r w:rsidRPr="008542AD">
              <w:rPr>
                <w:rFonts w:eastAsia="Times New Roman"/>
                <w:sz w:val="21"/>
                <w:szCs w:val="21"/>
                <w:lang w:val="pl-PL"/>
              </w:rPr>
              <w:br/>
              <w:t>-  wirtualizacji,</w:t>
            </w:r>
            <w:r w:rsidRPr="008542AD">
              <w:rPr>
                <w:rFonts w:eastAsia="Times New Roman"/>
                <w:sz w:val="21"/>
                <w:szCs w:val="21"/>
                <w:lang w:val="pl-PL"/>
              </w:rPr>
              <w:br/>
              <w:t>-  automatyzacji,</w:t>
            </w:r>
            <w:r w:rsidRPr="008542AD">
              <w:rPr>
                <w:rFonts w:eastAsia="Times New Roman"/>
                <w:sz w:val="21"/>
                <w:szCs w:val="21"/>
                <w:lang w:val="pl-PL"/>
              </w:rPr>
              <w:br/>
              <w:t>-  chmur hybrydowych,</w:t>
            </w:r>
            <w:r w:rsidRPr="008542AD">
              <w:rPr>
                <w:rFonts w:eastAsia="Times New Roman"/>
                <w:sz w:val="21"/>
                <w:szCs w:val="21"/>
                <w:lang w:val="pl-PL"/>
              </w:rPr>
              <w:br/>
              <w:t>-  kontenerów i technologii Kubernetes.</w:t>
            </w:r>
            <w:r w:rsidRPr="008542AD">
              <w:rPr>
                <w:rFonts w:eastAsia="Times New Roman"/>
                <w:sz w:val="21"/>
                <w:szCs w:val="21"/>
                <w:lang w:val="pl-PL"/>
              </w:rPr>
              <w:br/>
              <w:t>Subskrypcja szkoleniowa zapewniająca każdemu kursantowi:</w:t>
            </w:r>
            <w:r w:rsidRPr="008542AD">
              <w:rPr>
                <w:rFonts w:eastAsia="Times New Roman"/>
                <w:sz w:val="21"/>
                <w:szCs w:val="21"/>
                <w:lang w:val="pl-PL"/>
              </w:rPr>
              <w:br/>
              <w:t>- dostęp do minimum 50 kursów online lub minimum 19 jednostek szkoleniowych,</w:t>
            </w:r>
            <w:r w:rsidRPr="008542AD">
              <w:rPr>
                <w:rFonts w:eastAsia="Times New Roman"/>
                <w:sz w:val="21"/>
                <w:szCs w:val="21"/>
                <w:lang w:val="pl-PL"/>
              </w:rPr>
              <w:br/>
              <w:t>- dostęp do kursów online przez całą dobę, siedem dni w tygodniu,</w:t>
            </w:r>
            <w:r w:rsidRPr="008542AD">
              <w:rPr>
                <w:rFonts w:eastAsia="Times New Roman"/>
                <w:sz w:val="21"/>
                <w:szCs w:val="21"/>
                <w:lang w:val="pl-PL"/>
              </w:rPr>
              <w:br/>
              <w:t>- dostęp do kursów umożliwiający naukę we własnym tempie,</w:t>
            </w:r>
            <w:r w:rsidRPr="008542AD">
              <w:rPr>
                <w:rFonts w:eastAsia="Times New Roman"/>
                <w:sz w:val="21"/>
                <w:szCs w:val="21"/>
                <w:lang w:val="pl-PL"/>
              </w:rPr>
              <w:br/>
              <w:t>- dostęp do kursów, laboratoriów nowych technologi będących w trakcie rozwoju,</w:t>
            </w:r>
            <w:r w:rsidRPr="008542AD">
              <w:rPr>
                <w:rFonts w:eastAsia="Times New Roman"/>
                <w:sz w:val="21"/>
                <w:szCs w:val="21"/>
                <w:lang w:val="pl-PL"/>
              </w:rPr>
              <w:br/>
              <w:t>- dostęp do minimum 400 godzin laboratoriów w chmurze</w:t>
            </w:r>
            <w:r w:rsidRPr="008542AD">
              <w:rPr>
                <w:rFonts w:eastAsia="Times New Roman"/>
                <w:sz w:val="21"/>
                <w:szCs w:val="21"/>
                <w:lang w:val="pl-PL"/>
              </w:rPr>
              <w:br/>
              <w:t>- możliwość pobrania minimum 10 ebooków z materiałami szkoleniowymi,</w:t>
            </w:r>
            <w:r w:rsidRPr="008542AD">
              <w:rPr>
                <w:rFonts w:eastAsia="Times New Roman"/>
                <w:sz w:val="21"/>
                <w:szCs w:val="21"/>
                <w:lang w:val="pl-PL"/>
              </w:rPr>
              <w:br/>
              <w:t>- określenie minimum jednej ścieżki nauki i certyfikacji,</w:t>
            </w:r>
            <w:r w:rsidRPr="008542AD">
              <w:rPr>
                <w:rFonts w:eastAsia="Times New Roman"/>
                <w:sz w:val="21"/>
                <w:szCs w:val="21"/>
                <w:lang w:val="pl-PL"/>
              </w:rPr>
              <w:br/>
              <w:t>- dostęp do minimum 5 certyfikowanych egzaminów,</w:t>
            </w:r>
            <w:r w:rsidRPr="008542AD">
              <w:rPr>
                <w:rFonts w:eastAsia="Times New Roman"/>
                <w:sz w:val="21"/>
                <w:szCs w:val="21"/>
                <w:lang w:val="pl-PL"/>
              </w:rPr>
              <w:br/>
              <w:t>- możliwość zdawania egzaminów zdalnie lub na stanowisku egzaminacyjnym,</w:t>
            </w:r>
            <w:r w:rsidRPr="008542AD">
              <w:rPr>
                <w:rFonts w:eastAsia="Times New Roman"/>
                <w:sz w:val="21"/>
                <w:szCs w:val="21"/>
                <w:lang w:val="pl-PL"/>
              </w:rPr>
              <w:br/>
              <w:t>- dostęp do prezentacji nagranych przez trenerów,</w:t>
            </w:r>
            <w:r w:rsidRPr="008542AD">
              <w:rPr>
                <w:rFonts w:eastAsia="Times New Roman"/>
                <w:sz w:val="21"/>
                <w:szCs w:val="21"/>
                <w:lang w:val="pl-PL"/>
              </w:rPr>
              <w:br/>
              <w:t>- chat z trenerem minimum 30-minutowa sesja raz na 24 godziny,</w:t>
            </w:r>
            <w:r w:rsidRPr="008542AD">
              <w:rPr>
                <w:rFonts w:eastAsia="Times New Roman"/>
                <w:sz w:val="21"/>
                <w:szCs w:val="21"/>
                <w:lang w:val="pl-PL"/>
              </w:rPr>
              <w:br/>
              <w:t>- dostęp do raportów aktywności użytkownika,</w:t>
            </w:r>
            <w:r w:rsidRPr="008542AD">
              <w:rPr>
                <w:rFonts w:eastAsia="Times New Roman"/>
                <w:sz w:val="21"/>
                <w:szCs w:val="21"/>
                <w:lang w:val="pl-PL"/>
              </w:rPr>
              <w:br/>
              <w:t>- dostęp do kursów w języku angielskim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  <w:p w:rsidR="007E14D8" w:rsidRPr="008542AD" w:rsidRDefault="007E14D8" w:rsidP="007E14D8">
            <w:pPr>
              <w:spacing w:after="60"/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Wykonawca oferuje</w:t>
            </w:r>
          </w:p>
          <w:p w:rsidR="007E14D8" w:rsidRPr="008542AD" w:rsidRDefault="007E14D8" w:rsidP="007E14D8">
            <w:pPr>
              <w:spacing w:after="6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</w:p>
          <w:p w:rsidR="007E14D8" w:rsidRPr="008542AD" w:rsidRDefault="007E14D8" w:rsidP="007E14D8">
            <w:pPr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............................</w:t>
            </w:r>
          </w:p>
          <w:p w:rsidR="00354A77" w:rsidRPr="008542AD" w:rsidRDefault="007E14D8" w:rsidP="007E14D8">
            <w:pPr>
              <w:pStyle w:val="Zawartotabeli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(wypełnić TAK lub NIE)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4.  Oprogramowanie – 1 pakiet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VAT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netto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brutto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Oferowany model: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.........................................................................</w:t>
            </w: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8542AD" w:rsidRPr="008542AD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4.1</w:t>
            </w:r>
          </w:p>
        </w:tc>
        <w:tc>
          <w:tcPr>
            <w:tcW w:w="742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Tekstpodstawowy"/>
              <w:spacing w:after="0"/>
              <w:rPr>
                <w:sz w:val="21"/>
                <w:szCs w:val="21"/>
                <w:lang w:val="pl-PL"/>
              </w:rPr>
            </w:pPr>
            <w:r w:rsidRPr="008542AD">
              <w:rPr>
                <w:sz w:val="21"/>
                <w:szCs w:val="21"/>
                <w:lang w:val="pl-PL"/>
              </w:rPr>
              <w:t>Subskrypcja na 12 miesięcy.</w:t>
            </w:r>
          </w:p>
          <w:p w:rsidR="00354A77" w:rsidRPr="008542AD" w:rsidRDefault="00B77F70">
            <w:pPr>
              <w:pStyle w:val="Tekstpodstawowy"/>
              <w:spacing w:after="0"/>
              <w:rPr>
                <w:sz w:val="21"/>
                <w:szCs w:val="21"/>
                <w:lang w:val="pl-PL"/>
              </w:rPr>
            </w:pPr>
            <w:r w:rsidRPr="008542AD">
              <w:rPr>
                <w:sz w:val="21"/>
                <w:szCs w:val="21"/>
                <w:lang w:val="pl-PL"/>
              </w:rPr>
              <w:t>Wersja językowa polska.</w:t>
            </w:r>
          </w:p>
          <w:p w:rsidR="00354A77" w:rsidRPr="008542AD" w:rsidRDefault="00B77F70">
            <w:pPr>
              <w:pStyle w:val="Tekstpodstawowy"/>
              <w:spacing w:after="0"/>
              <w:rPr>
                <w:rFonts w:eastAsia="Times New Roman"/>
                <w:sz w:val="21"/>
                <w:szCs w:val="21"/>
                <w:lang w:val="pl-PL"/>
              </w:rPr>
            </w:pPr>
            <w:r w:rsidRPr="008542AD">
              <w:rPr>
                <w:rFonts w:eastAsia="Times New Roman"/>
                <w:sz w:val="21"/>
                <w:szCs w:val="21"/>
                <w:lang w:val="pl-PL"/>
              </w:rPr>
              <w:t xml:space="preserve">Aktualizacja oprogramowania posiadanego przez Zamawiającego pod nazwą "USOS" </w:t>
            </w:r>
            <w:r w:rsidRPr="008542AD">
              <w:rPr>
                <w:rFonts w:eastAsia="Times New Roman"/>
                <w:sz w:val="21"/>
                <w:szCs w:val="21"/>
                <w:lang w:val="pl-PL"/>
              </w:rPr>
              <w:lastRenderedPageBreak/>
              <w:t>(najnowsza aktualna wersja oferowana przez producenta oprogramowania z dnia składania oferty).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  <w:p w:rsidR="007E14D8" w:rsidRPr="008542AD" w:rsidRDefault="007E14D8" w:rsidP="007E14D8">
            <w:pPr>
              <w:spacing w:after="60"/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Wykonawca oferuje</w:t>
            </w:r>
          </w:p>
          <w:p w:rsidR="007E14D8" w:rsidRPr="008542AD" w:rsidRDefault="007E14D8" w:rsidP="007E14D8">
            <w:pPr>
              <w:spacing w:after="6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</w:p>
          <w:p w:rsidR="007E14D8" w:rsidRPr="008542AD" w:rsidRDefault="007E14D8" w:rsidP="007E14D8">
            <w:pPr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............................</w:t>
            </w:r>
          </w:p>
          <w:p w:rsidR="00354A77" w:rsidRPr="008542AD" w:rsidRDefault="007E14D8" w:rsidP="007E14D8">
            <w:pPr>
              <w:pStyle w:val="Zawartotabeli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(wypełnić TAK lub NIE)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lastRenderedPageBreak/>
              <w:t>5. Oprogramowanie – 1 pakiet</w:t>
            </w: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VAT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netto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brutto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Oferowany model: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.........................................................................</w:t>
            </w: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8542AD" w:rsidRPr="008542AD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5.1</w:t>
            </w:r>
          </w:p>
        </w:tc>
        <w:tc>
          <w:tcPr>
            <w:tcW w:w="742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Subskrypcja na 12 miesięcy.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Aktualizacja oprogramowania posiadanego przez Zamawiającego pod nazwą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1. "Total Academic Headcount (TAH) – MATLAB i Simulink, Full Suit"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2. "MATLAB Academy Online Training Suite (MAOTS)"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(najnowsza aktualna wersja oferowana przez producenta oprogramowania z dnia składania oferty).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14D8" w:rsidRPr="008542AD" w:rsidRDefault="007E14D8" w:rsidP="007E14D8">
            <w:pPr>
              <w:spacing w:after="60"/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Wykonawca oferuje</w:t>
            </w:r>
          </w:p>
          <w:p w:rsidR="007E14D8" w:rsidRPr="008542AD" w:rsidRDefault="007E14D8" w:rsidP="007E14D8">
            <w:pPr>
              <w:spacing w:after="6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</w:p>
          <w:p w:rsidR="007E14D8" w:rsidRPr="008542AD" w:rsidRDefault="007E14D8" w:rsidP="007E14D8">
            <w:pPr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............................</w:t>
            </w:r>
          </w:p>
          <w:p w:rsidR="00354A77" w:rsidRPr="008542AD" w:rsidRDefault="007E14D8" w:rsidP="007E14D8">
            <w:pPr>
              <w:pStyle w:val="Zawartotabeli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(wypełnić TAK lub NIE)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6. Oprogramowanie – 288 szt.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VAT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netto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brutto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Oferowany model: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.........................................................................</w:t>
            </w: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8542AD" w:rsidRPr="008542AD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6.1</w:t>
            </w:r>
          </w:p>
        </w:tc>
        <w:tc>
          <w:tcPr>
            <w:tcW w:w="742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1"/>
                <w:szCs w:val="21"/>
                <w:lang w:val="pl-PL"/>
              </w:rPr>
            </w:pPr>
            <w:r w:rsidRPr="008542AD">
              <w:rPr>
                <w:rFonts w:eastAsia="Times New Roman"/>
                <w:sz w:val="21"/>
                <w:szCs w:val="21"/>
                <w:lang w:val="pl-PL"/>
              </w:rPr>
              <w:t>Subskrypcja na 12 miesięcy</w:t>
            </w:r>
            <w:r w:rsidR="009B490A" w:rsidRPr="008542AD">
              <w:rPr>
                <w:rFonts w:eastAsia="Times New Roman"/>
                <w:sz w:val="21"/>
                <w:szCs w:val="21"/>
                <w:lang w:val="pl-PL"/>
              </w:rPr>
              <w:t xml:space="preserve"> od 1 kwietnia 2022 r.</w:t>
            </w:r>
            <w:r w:rsidRPr="008542AD">
              <w:rPr>
                <w:rFonts w:eastAsia="Times New Roman"/>
                <w:sz w:val="21"/>
                <w:szCs w:val="21"/>
                <w:lang w:val="pl-PL"/>
              </w:rPr>
              <w:t>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1"/>
                <w:szCs w:val="21"/>
                <w:lang w:val="pl-PL"/>
              </w:rPr>
            </w:pPr>
            <w:r w:rsidRPr="008542AD">
              <w:rPr>
                <w:rFonts w:eastAsia="Times New Roman"/>
                <w:sz w:val="21"/>
                <w:szCs w:val="21"/>
                <w:lang w:val="pl-PL"/>
              </w:rPr>
              <w:t>Wersja językowa polska.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1"/>
                <w:szCs w:val="21"/>
                <w:lang w:val="pl-PL"/>
              </w:rPr>
            </w:pPr>
            <w:r w:rsidRPr="008542AD">
              <w:rPr>
                <w:rFonts w:eastAsia="Times New Roman"/>
                <w:sz w:val="21"/>
                <w:szCs w:val="21"/>
                <w:lang w:val="pl-PL"/>
              </w:rPr>
              <w:t>Aktualizacja oprogramowania posiadanego przez Zamawiającego pod nazwą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1"/>
                <w:szCs w:val="21"/>
              </w:rPr>
            </w:pPr>
            <w:r w:rsidRPr="008542AD">
              <w:rPr>
                <w:rFonts w:eastAsia="Times New Roman"/>
                <w:sz w:val="21"/>
                <w:szCs w:val="21"/>
              </w:rPr>
              <w:t>"Microsoft Office 365 A3 for faculty &amp; students"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1"/>
                <w:szCs w:val="21"/>
                <w:lang w:val="pl-PL"/>
              </w:rPr>
            </w:pPr>
            <w:r w:rsidRPr="008542AD">
              <w:rPr>
                <w:rFonts w:eastAsia="Times New Roman"/>
                <w:sz w:val="21"/>
                <w:szCs w:val="21"/>
                <w:lang w:val="pl-PL"/>
              </w:rPr>
              <w:t>(najnowsza aktualna wersja oferowana przez producenta oprogramowania z dnia składania oferty).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14D8" w:rsidRPr="008542AD" w:rsidRDefault="007E14D8" w:rsidP="007E14D8">
            <w:pPr>
              <w:spacing w:after="60"/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Wykonawca oferuje</w:t>
            </w:r>
          </w:p>
          <w:p w:rsidR="007E14D8" w:rsidRPr="008542AD" w:rsidRDefault="007E14D8" w:rsidP="007E14D8">
            <w:pPr>
              <w:spacing w:after="6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</w:p>
          <w:p w:rsidR="007E14D8" w:rsidRPr="008542AD" w:rsidRDefault="007E14D8" w:rsidP="007E14D8">
            <w:pPr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............................</w:t>
            </w:r>
          </w:p>
          <w:p w:rsidR="00354A77" w:rsidRPr="008542AD" w:rsidRDefault="007E14D8" w:rsidP="007E14D8">
            <w:pPr>
              <w:pStyle w:val="Zawartotabeli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(wypełnić TAK lub NIE)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7. Oprogramowanie – 20 szt.</w:t>
            </w: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VAT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netto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brutto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Oferowany model: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.........................................................................</w:t>
            </w: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8542AD" w:rsidRPr="008542AD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7.1</w:t>
            </w:r>
          </w:p>
        </w:tc>
        <w:tc>
          <w:tcPr>
            <w:tcW w:w="742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sz w:val="21"/>
                <w:szCs w:val="21"/>
                <w:lang w:val="pl-PL"/>
              </w:rPr>
            </w:pPr>
            <w:r w:rsidRPr="008542AD">
              <w:rPr>
                <w:sz w:val="21"/>
                <w:szCs w:val="21"/>
                <w:lang w:val="pl-PL"/>
              </w:rPr>
              <w:t>Subskrypcja na 12 miesięcy.</w:t>
            </w:r>
          </w:p>
          <w:p w:rsidR="00354A77" w:rsidRPr="008542AD" w:rsidRDefault="00B77F70">
            <w:pPr>
              <w:pStyle w:val="Zawartotabeli"/>
              <w:rPr>
                <w:sz w:val="21"/>
                <w:szCs w:val="21"/>
                <w:lang w:val="pl-PL"/>
              </w:rPr>
            </w:pPr>
            <w:r w:rsidRPr="008542AD">
              <w:rPr>
                <w:sz w:val="21"/>
                <w:szCs w:val="21"/>
                <w:lang w:val="pl-PL"/>
              </w:rPr>
              <w:t>Wersja językowa polska.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1"/>
                <w:szCs w:val="21"/>
                <w:lang w:val="pl-PL"/>
              </w:rPr>
            </w:pPr>
            <w:r w:rsidRPr="008542AD">
              <w:rPr>
                <w:rFonts w:eastAsia="Times New Roman"/>
                <w:sz w:val="21"/>
                <w:szCs w:val="21"/>
                <w:lang w:val="pl-PL"/>
              </w:rPr>
              <w:t>Aktualizacja oprogramowania posiadanego przez Zamawiającego pod nazwą "Bentley" (najnowsza aktualna wersja oferowana przez producenta oprogramowania z dnia składania oferty).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14D8" w:rsidRPr="008542AD" w:rsidRDefault="007E14D8" w:rsidP="007E14D8">
            <w:pPr>
              <w:spacing w:after="60"/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Wykonawca oferuje</w:t>
            </w:r>
          </w:p>
          <w:p w:rsidR="007E14D8" w:rsidRPr="008542AD" w:rsidRDefault="007E14D8" w:rsidP="007E14D8">
            <w:pPr>
              <w:spacing w:after="6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</w:p>
          <w:p w:rsidR="007E14D8" w:rsidRPr="008542AD" w:rsidRDefault="007E14D8" w:rsidP="007E14D8">
            <w:pPr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............................</w:t>
            </w:r>
          </w:p>
          <w:p w:rsidR="00354A77" w:rsidRPr="008542AD" w:rsidRDefault="007E14D8" w:rsidP="007E14D8">
            <w:pPr>
              <w:pStyle w:val="Zawartotabeli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(wypełnić TAK lub NIE)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lang w:val="pl-PL"/>
              </w:rPr>
            </w:pPr>
            <w:r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8. Oprogramowanie – 6 szt.</w:t>
            </w: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VAT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netto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brutto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Oferowany model:</w:t>
            </w:r>
          </w:p>
          <w:p w:rsidR="00354A77" w:rsidRPr="008542AD" w:rsidRDefault="00B77F70">
            <w:pPr>
              <w:pStyle w:val="Zawartotabeli"/>
              <w:rPr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.........................................................................</w:t>
            </w: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8542AD" w:rsidRPr="008542AD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8.1</w:t>
            </w:r>
          </w:p>
        </w:tc>
        <w:tc>
          <w:tcPr>
            <w:tcW w:w="742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Tekstpodstawowy"/>
              <w:spacing w:after="0"/>
              <w:rPr>
                <w:sz w:val="21"/>
                <w:szCs w:val="21"/>
                <w:lang w:val="pl-PL"/>
              </w:rPr>
            </w:pPr>
            <w:r w:rsidRPr="008542AD">
              <w:rPr>
                <w:sz w:val="21"/>
                <w:szCs w:val="21"/>
                <w:lang w:val="pl-PL"/>
              </w:rPr>
              <w:t>Subskrypcja na 12 miesięcy.</w:t>
            </w:r>
          </w:p>
          <w:p w:rsidR="00354A77" w:rsidRPr="008542AD" w:rsidRDefault="00B77F70">
            <w:pPr>
              <w:pStyle w:val="Tekstpodstawowy"/>
              <w:spacing w:after="0"/>
              <w:rPr>
                <w:sz w:val="21"/>
                <w:szCs w:val="21"/>
                <w:lang w:val="pl-PL"/>
              </w:rPr>
            </w:pPr>
            <w:r w:rsidRPr="008542AD">
              <w:rPr>
                <w:sz w:val="21"/>
                <w:szCs w:val="21"/>
                <w:lang w:val="pl-PL"/>
              </w:rPr>
              <w:t>Wersja językowa polska.</w:t>
            </w:r>
          </w:p>
          <w:p w:rsidR="00354A77" w:rsidRPr="008542AD" w:rsidRDefault="00B77F70">
            <w:pPr>
              <w:pStyle w:val="Tekstpodstawowy"/>
              <w:spacing w:after="0"/>
              <w:rPr>
                <w:rFonts w:eastAsia="Times New Roman"/>
                <w:sz w:val="21"/>
                <w:szCs w:val="21"/>
                <w:lang w:val="pl-PL"/>
              </w:rPr>
            </w:pPr>
            <w:r w:rsidRPr="008542AD">
              <w:rPr>
                <w:rFonts w:eastAsia="Times New Roman"/>
                <w:sz w:val="21"/>
                <w:szCs w:val="21"/>
                <w:lang w:val="pl-PL"/>
              </w:rPr>
              <w:t>Aktualizacja oprogramowania posiadanego przez Zamawiającego pod nazwą "System ERP enova365" (najnowsza aktualna wersja oferowana przez producenta oprogramowania z dnia składania oferty).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14D8" w:rsidRPr="008542AD" w:rsidRDefault="007E14D8" w:rsidP="007E14D8">
            <w:pPr>
              <w:spacing w:after="60"/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Wykonawca oferuje</w:t>
            </w:r>
          </w:p>
          <w:p w:rsidR="007E14D8" w:rsidRPr="008542AD" w:rsidRDefault="007E14D8" w:rsidP="007E14D8">
            <w:pPr>
              <w:spacing w:after="6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</w:p>
          <w:p w:rsidR="007E14D8" w:rsidRPr="008542AD" w:rsidRDefault="007E14D8" w:rsidP="007E14D8">
            <w:pPr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............................</w:t>
            </w:r>
          </w:p>
          <w:p w:rsidR="00354A77" w:rsidRPr="008542AD" w:rsidRDefault="007E14D8" w:rsidP="007E14D8">
            <w:pPr>
              <w:pStyle w:val="Zawartotabeli"/>
              <w:jc w:val="center"/>
              <w:rPr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(wypełnić TAK lub NIE)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F587D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9</w:t>
            </w:r>
            <w:r w:rsidR="00B77F70"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. Oprogramowanie – 1 szt.</w:t>
            </w:r>
          </w:p>
          <w:p w:rsidR="00354A77" w:rsidRPr="008542AD" w:rsidRDefault="00354A77">
            <w:pPr>
              <w:pStyle w:val="Zawartotabeli"/>
              <w:rPr>
                <w:b/>
                <w:bCs/>
                <w:lang w:val="pl-PL"/>
              </w:rPr>
            </w:pP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VAT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netto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brutto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Oferowany model: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.........................................................................</w:t>
            </w: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8542AD" w:rsidRPr="008542AD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61B7F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9</w:t>
            </w:r>
            <w:r w:rsidR="00B77F70" w:rsidRPr="008542AD">
              <w:rPr>
                <w:rFonts w:eastAsia="Times New Roman"/>
                <w:sz w:val="20"/>
                <w:szCs w:val="20"/>
                <w:lang w:val="pl-PL"/>
              </w:rPr>
              <w:t>.1</w:t>
            </w:r>
          </w:p>
        </w:tc>
        <w:tc>
          <w:tcPr>
            <w:tcW w:w="742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Tekstpodstawowy"/>
              <w:spacing w:after="0"/>
              <w:rPr>
                <w:sz w:val="21"/>
                <w:szCs w:val="21"/>
                <w:lang w:val="pl-PL"/>
              </w:rPr>
            </w:pPr>
            <w:r w:rsidRPr="008542AD">
              <w:rPr>
                <w:sz w:val="21"/>
                <w:szCs w:val="21"/>
                <w:lang w:val="pl-PL"/>
              </w:rPr>
              <w:t>Subskrypcja na 12 miesięcy.</w:t>
            </w:r>
          </w:p>
          <w:p w:rsidR="00354A77" w:rsidRPr="008542AD" w:rsidRDefault="00B77F70">
            <w:pPr>
              <w:pStyle w:val="Tekstpodstawowy"/>
              <w:spacing w:after="0"/>
              <w:rPr>
                <w:sz w:val="21"/>
                <w:szCs w:val="21"/>
                <w:lang w:val="pl-PL"/>
              </w:rPr>
            </w:pPr>
            <w:r w:rsidRPr="008542AD">
              <w:rPr>
                <w:rFonts w:eastAsia="Times New Roman"/>
                <w:sz w:val="21"/>
                <w:szCs w:val="21"/>
                <w:lang w:val="pl-PL"/>
              </w:rPr>
              <w:t>Aktualizacja oprogramowania posiadanego przez Zamawiającego pod nazwą "InstalSystem v5" (najnowsza aktualna wersja oferowana przez producenta oprogramowania z dnia składania oferty).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14D8" w:rsidRPr="008542AD" w:rsidRDefault="007E14D8" w:rsidP="007E14D8">
            <w:pPr>
              <w:spacing w:after="60"/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Wykonawca oferuje</w:t>
            </w:r>
          </w:p>
          <w:p w:rsidR="007E14D8" w:rsidRPr="008542AD" w:rsidRDefault="007E14D8" w:rsidP="007E14D8">
            <w:pPr>
              <w:spacing w:after="6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</w:p>
          <w:p w:rsidR="007E14D8" w:rsidRPr="008542AD" w:rsidRDefault="007E14D8" w:rsidP="007E14D8">
            <w:pPr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............................</w:t>
            </w:r>
          </w:p>
          <w:p w:rsidR="00354A77" w:rsidRPr="008542AD" w:rsidRDefault="007E14D8" w:rsidP="007E14D8">
            <w:pPr>
              <w:pStyle w:val="Zawartotabeli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(wypełnić TAK lub NIE)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F587D">
            <w:pPr>
              <w:pStyle w:val="Zawartotabeli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 10</w:t>
            </w:r>
            <w:r w:rsidR="00B77F70"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. Oprogramowanie – 1 szt.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lastRenderedPageBreak/>
              <w:t>VAT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netto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brutto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Oferowany model: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.........................................................................</w:t>
            </w: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8542AD" w:rsidRPr="008542AD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61B7F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10</w:t>
            </w:r>
            <w:r w:rsidR="00B77F70" w:rsidRPr="008542AD">
              <w:rPr>
                <w:rFonts w:eastAsia="Times New Roman"/>
                <w:sz w:val="20"/>
                <w:szCs w:val="20"/>
                <w:lang w:val="pl-PL"/>
              </w:rPr>
              <w:t>.1</w:t>
            </w:r>
          </w:p>
        </w:tc>
        <w:tc>
          <w:tcPr>
            <w:tcW w:w="742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1"/>
                <w:szCs w:val="21"/>
                <w:lang w:val="pl-PL"/>
              </w:rPr>
            </w:pPr>
            <w:r w:rsidRPr="008542AD">
              <w:rPr>
                <w:rFonts w:eastAsia="Times New Roman"/>
                <w:sz w:val="21"/>
                <w:szCs w:val="21"/>
                <w:lang w:val="pl-PL"/>
              </w:rPr>
              <w:t>Subskrypcja na 12 miesięcy.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1"/>
                <w:szCs w:val="21"/>
                <w:lang w:val="pl-PL"/>
              </w:rPr>
            </w:pPr>
            <w:r w:rsidRPr="008542AD">
              <w:rPr>
                <w:rFonts w:eastAsia="Times New Roman"/>
                <w:sz w:val="21"/>
                <w:szCs w:val="21"/>
                <w:lang w:val="pl-PL"/>
              </w:rPr>
              <w:t>Aktualizacja oprogramowania posiadanego przez Zamawiającego pod nazwą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1"/>
                <w:szCs w:val="21"/>
                <w:lang w:val="pl-PL"/>
              </w:rPr>
            </w:pPr>
            <w:r w:rsidRPr="008542AD">
              <w:rPr>
                <w:rFonts w:eastAsia="Times New Roman"/>
                <w:sz w:val="21"/>
                <w:szCs w:val="21"/>
                <w:lang w:val="pl-PL"/>
              </w:rPr>
              <w:t>"LifeSize"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1"/>
                <w:szCs w:val="21"/>
                <w:lang w:val="pl-PL"/>
              </w:rPr>
            </w:pPr>
            <w:r w:rsidRPr="008542AD">
              <w:rPr>
                <w:rFonts w:eastAsia="Times New Roman"/>
                <w:sz w:val="21"/>
                <w:szCs w:val="21"/>
                <w:lang w:val="pl-PL"/>
              </w:rPr>
              <w:t>(najnowsza aktualna wersja oferowana przez producenta oprogramowania z dnia składania oferty).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64B" w:rsidRPr="008542AD" w:rsidRDefault="00DA164B" w:rsidP="00DA164B">
            <w:pPr>
              <w:spacing w:after="60"/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Wykonawca oferuje</w:t>
            </w:r>
          </w:p>
          <w:p w:rsidR="00DA164B" w:rsidRPr="008542AD" w:rsidRDefault="00DA164B" w:rsidP="00DA164B">
            <w:pPr>
              <w:spacing w:after="6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</w:p>
          <w:p w:rsidR="00DA164B" w:rsidRPr="008542AD" w:rsidRDefault="00DA164B" w:rsidP="00DA164B">
            <w:pPr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............................</w:t>
            </w:r>
          </w:p>
          <w:p w:rsidR="00354A77" w:rsidRPr="008542AD" w:rsidRDefault="00DA164B" w:rsidP="00DA164B">
            <w:pPr>
              <w:pStyle w:val="Zawartotabeli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(wypełnić TAK lub NIE)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F587D">
            <w:pPr>
              <w:pStyle w:val="Zawartotabeli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</w:t>
            </w:r>
            <w:r w:rsidR="00B77F70"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. Oprogramowanie –  1 pakiet.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VAT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netto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brutto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Oferowany model: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.........................................................................</w:t>
            </w: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8542AD" w:rsidRPr="008542AD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61B7F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11</w:t>
            </w:r>
            <w:r w:rsidR="00B77F70" w:rsidRPr="008542AD">
              <w:rPr>
                <w:rFonts w:eastAsia="Times New Roman"/>
                <w:sz w:val="20"/>
                <w:szCs w:val="20"/>
                <w:lang w:val="pl-PL"/>
              </w:rPr>
              <w:t>.1</w:t>
            </w:r>
          </w:p>
        </w:tc>
        <w:tc>
          <w:tcPr>
            <w:tcW w:w="742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1"/>
                <w:szCs w:val="21"/>
                <w:lang w:val="pl-PL"/>
              </w:rPr>
            </w:pPr>
            <w:r w:rsidRPr="008542AD">
              <w:rPr>
                <w:rFonts w:eastAsia="Times New Roman"/>
                <w:sz w:val="21"/>
                <w:szCs w:val="21"/>
                <w:lang w:val="pl-PL"/>
              </w:rPr>
              <w:t>Subskrypcja na 12 miesięcy.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1"/>
                <w:szCs w:val="21"/>
                <w:lang w:val="pl-PL"/>
              </w:rPr>
            </w:pPr>
            <w:r w:rsidRPr="008542AD">
              <w:rPr>
                <w:rFonts w:eastAsia="Times New Roman"/>
                <w:sz w:val="21"/>
                <w:szCs w:val="21"/>
                <w:lang w:val="pl-PL"/>
              </w:rPr>
              <w:t>Wersja językowa polska.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1"/>
                <w:szCs w:val="21"/>
                <w:lang w:val="pl-PL"/>
              </w:rPr>
            </w:pPr>
            <w:r w:rsidRPr="008542AD">
              <w:rPr>
                <w:rFonts w:eastAsia="Times New Roman"/>
                <w:sz w:val="21"/>
                <w:szCs w:val="21"/>
                <w:lang w:val="pl-PL"/>
              </w:rPr>
              <w:t>Aktualizacja oprogramowania posiadanego przez Zamawiającego pod nazwą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1"/>
                <w:szCs w:val="21"/>
              </w:rPr>
            </w:pPr>
            <w:r w:rsidRPr="008542AD">
              <w:rPr>
                <w:rFonts w:eastAsia="Times New Roman"/>
                <w:sz w:val="21"/>
                <w:szCs w:val="21"/>
              </w:rPr>
              <w:t>"Microsoft Azure Dev Tools for Teaching"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1"/>
                <w:szCs w:val="21"/>
                <w:lang w:val="pl-PL"/>
              </w:rPr>
            </w:pPr>
            <w:r w:rsidRPr="008542AD">
              <w:rPr>
                <w:rFonts w:eastAsia="Times New Roman"/>
                <w:sz w:val="21"/>
                <w:szCs w:val="21"/>
                <w:lang w:val="pl-PL"/>
              </w:rPr>
              <w:t>(najnowsza aktualna wersja oferowana przez producenta oprogramowania z dnia składania oferty).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64B" w:rsidRPr="008542AD" w:rsidRDefault="00DA164B" w:rsidP="00DA164B">
            <w:pPr>
              <w:spacing w:after="60"/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Wykonawca oferuje</w:t>
            </w:r>
          </w:p>
          <w:p w:rsidR="00DA164B" w:rsidRPr="008542AD" w:rsidRDefault="00DA164B" w:rsidP="00DA164B">
            <w:pPr>
              <w:spacing w:after="6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</w:p>
          <w:p w:rsidR="00DA164B" w:rsidRPr="008542AD" w:rsidRDefault="00DA164B" w:rsidP="00DA164B">
            <w:pPr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............................</w:t>
            </w:r>
          </w:p>
          <w:p w:rsidR="00354A77" w:rsidRPr="008542AD" w:rsidRDefault="00DA164B" w:rsidP="00DA164B">
            <w:pPr>
              <w:pStyle w:val="Zawartotabeli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(wypełnić TAK lub NIE)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F587D">
            <w:pPr>
              <w:pStyle w:val="Zawartotabeli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</w:t>
            </w:r>
            <w:r w:rsidR="00B77F70"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. Oprogramowanie – 1 pakiet.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VAT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netto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brutto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Oferowany model: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.........................................................................</w:t>
            </w: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8542AD" w:rsidRPr="008542AD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61B7F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12</w:t>
            </w:r>
            <w:r w:rsidR="00B77F70" w:rsidRPr="008542AD">
              <w:rPr>
                <w:rFonts w:eastAsia="Times New Roman"/>
                <w:sz w:val="20"/>
                <w:szCs w:val="20"/>
                <w:lang w:val="pl-PL"/>
              </w:rPr>
              <w:t>.1</w:t>
            </w:r>
          </w:p>
        </w:tc>
        <w:tc>
          <w:tcPr>
            <w:tcW w:w="742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Tekstpodstawowy"/>
              <w:spacing w:after="0"/>
              <w:rPr>
                <w:sz w:val="21"/>
                <w:szCs w:val="21"/>
                <w:lang w:val="pl-PL"/>
              </w:rPr>
            </w:pPr>
            <w:r w:rsidRPr="008542AD">
              <w:rPr>
                <w:sz w:val="21"/>
                <w:szCs w:val="21"/>
                <w:lang w:val="pl-PL"/>
              </w:rPr>
              <w:t>Subskrypcja na 12 miesięcy.</w:t>
            </w:r>
          </w:p>
          <w:p w:rsidR="00354A77" w:rsidRPr="008542AD" w:rsidRDefault="00B77F70">
            <w:pPr>
              <w:pStyle w:val="Tekstpodstawowy"/>
              <w:spacing w:after="0"/>
              <w:rPr>
                <w:sz w:val="21"/>
                <w:szCs w:val="21"/>
                <w:lang w:val="pl-PL"/>
              </w:rPr>
            </w:pPr>
            <w:r w:rsidRPr="008542AD">
              <w:rPr>
                <w:sz w:val="21"/>
                <w:szCs w:val="21"/>
                <w:lang w:val="pl-PL"/>
              </w:rPr>
              <w:t>Wersja językowa polska.</w:t>
            </w:r>
          </w:p>
          <w:p w:rsidR="00354A77" w:rsidRPr="008542AD" w:rsidRDefault="00B77F70">
            <w:pPr>
              <w:pStyle w:val="Tekstpodstawowy"/>
              <w:spacing w:after="0"/>
              <w:rPr>
                <w:rFonts w:eastAsia="Times New Roman"/>
                <w:sz w:val="21"/>
                <w:szCs w:val="21"/>
                <w:lang w:val="pl-PL"/>
              </w:rPr>
            </w:pPr>
            <w:r w:rsidRPr="008542AD">
              <w:rPr>
                <w:rFonts w:eastAsia="Times New Roman"/>
                <w:sz w:val="21"/>
                <w:szCs w:val="21"/>
                <w:lang w:val="pl-PL"/>
              </w:rPr>
              <w:t>Aktualizacja oprogramowania posiadanego przez Zamawiającego pod nazwą "Qnt Quorum", Qnt moduł PPK, Qnt Quorum (najnowsza aktualna wersja oferowana przez producenta oprogramowania z dnia składania oferty).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64B" w:rsidRPr="008542AD" w:rsidRDefault="00DA164B" w:rsidP="00DA164B">
            <w:pPr>
              <w:spacing w:after="60"/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Wykonawca oferuje</w:t>
            </w:r>
          </w:p>
          <w:p w:rsidR="00DA164B" w:rsidRPr="008542AD" w:rsidRDefault="00DA164B" w:rsidP="00DA164B">
            <w:pPr>
              <w:spacing w:after="6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</w:p>
          <w:p w:rsidR="00DA164B" w:rsidRPr="008542AD" w:rsidRDefault="00DA164B" w:rsidP="00DA164B">
            <w:pPr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............................</w:t>
            </w:r>
          </w:p>
          <w:p w:rsidR="00354A77" w:rsidRPr="008542AD" w:rsidRDefault="00DA164B" w:rsidP="00DA164B">
            <w:pPr>
              <w:pStyle w:val="Zawartotabeli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(wypełnić TAK lub NIE)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F587D">
            <w:pPr>
              <w:pStyle w:val="Zawartotabeli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</w:t>
            </w:r>
            <w:r w:rsidR="00B77F70"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. Oprogramowanie – 200 szt.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VAT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netto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brutto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Oferowany model: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.........................................................................</w:t>
            </w: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8542AD" w:rsidRPr="008542AD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61B7F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13</w:t>
            </w:r>
            <w:r w:rsidR="00B77F70" w:rsidRPr="008542AD">
              <w:rPr>
                <w:rFonts w:eastAsia="Times New Roman"/>
                <w:sz w:val="20"/>
                <w:szCs w:val="20"/>
                <w:lang w:val="pl-PL"/>
              </w:rPr>
              <w:t>.1</w:t>
            </w:r>
          </w:p>
        </w:tc>
        <w:tc>
          <w:tcPr>
            <w:tcW w:w="742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Subskrypcja na 12 miesięcy.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Wersja językowa polska.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Aktualizacja oprogramowania posiadanego przez Zamawiającego pod nazwą "SOLIDWORKS EDU NETWORK" (najnowsza aktualna wersja oferowana przez producenta oprogramowania z dnia składania oferty).</w:t>
            </w:r>
          </w:p>
          <w:p w:rsidR="00354A77" w:rsidRPr="008542AD" w:rsidRDefault="00B77F70">
            <w:pPr>
              <w:pStyle w:val="Tekstpodstawowy"/>
              <w:spacing w:after="0"/>
              <w:rPr>
                <w:rFonts w:eastAsia="Times New Roman"/>
                <w:sz w:val="21"/>
                <w:szCs w:val="21"/>
                <w:lang w:val="pl-PL"/>
              </w:rPr>
            </w:pPr>
            <w:r w:rsidRPr="008542AD">
              <w:rPr>
                <w:rFonts w:eastAsia="Times New Roman"/>
                <w:sz w:val="21"/>
                <w:szCs w:val="21"/>
                <w:lang w:val="pl-PL"/>
              </w:rPr>
              <w:t>Początek obowiązywania subskrypcji styczeń 2021 r.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64B" w:rsidRPr="008542AD" w:rsidRDefault="00DA164B" w:rsidP="00DA164B">
            <w:pPr>
              <w:spacing w:after="60"/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Wykonawca oferuje</w:t>
            </w:r>
          </w:p>
          <w:p w:rsidR="00DA164B" w:rsidRPr="008542AD" w:rsidRDefault="00DA164B" w:rsidP="00DA164B">
            <w:pPr>
              <w:spacing w:after="6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</w:p>
          <w:p w:rsidR="00DA164B" w:rsidRPr="008542AD" w:rsidRDefault="00DA164B" w:rsidP="00DA164B">
            <w:pPr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............................</w:t>
            </w:r>
          </w:p>
          <w:p w:rsidR="00354A77" w:rsidRPr="008542AD" w:rsidRDefault="00DA164B" w:rsidP="00DA164B">
            <w:pPr>
              <w:pStyle w:val="Zawartotabeli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(wypełnić TAK lub NIE)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F587D">
            <w:pPr>
              <w:pStyle w:val="Zawartotabeli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14</w:t>
            </w:r>
            <w:r w:rsidR="00B77F70"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. Oprogramowanie – 1 pakiet.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VAT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netto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brutto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Oferowany model: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.........................................................................</w:t>
            </w: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8542AD" w:rsidRPr="008542AD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61B7F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14</w:t>
            </w:r>
            <w:r w:rsidR="00B77F70" w:rsidRPr="008542AD">
              <w:rPr>
                <w:rFonts w:eastAsia="Times New Roman"/>
                <w:sz w:val="20"/>
                <w:szCs w:val="20"/>
                <w:lang w:val="pl-PL"/>
              </w:rPr>
              <w:t>.1</w:t>
            </w:r>
          </w:p>
        </w:tc>
        <w:tc>
          <w:tcPr>
            <w:tcW w:w="742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Subskrypcja na 12 miesięcy.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Wersja językowa polska.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Aktualizacja oprogramowania posiadanego przez Zamawiającego pod nazwą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1. "Sage Symfonia Faktura"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2. "Sage Symfonia ERP - Finanse i Księgowość"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3. "Sage Symfonia ERP – Środki Trwałe"</w:t>
            </w:r>
          </w:p>
          <w:p w:rsidR="00354A77" w:rsidRPr="008542AD" w:rsidRDefault="00B77F70">
            <w:pPr>
              <w:pStyle w:val="Tekstpodstawowy"/>
              <w:spacing w:after="0"/>
              <w:rPr>
                <w:rFonts w:eastAsia="Times New Roman"/>
                <w:sz w:val="21"/>
                <w:szCs w:val="21"/>
                <w:lang w:val="pl-PL"/>
              </w:rPr>
            </w:pPr>
            <w:r w:rsidRPr="008542AD">
              <w:rPr>
                <w:rFonts w:eastAsia="Times New Roman"/>
                <w:sz w:val="21"/>
                <w:szCs w:val="21"/>
                <w:lang w:val="pl-PL"/>
              </w:rPr>
              <w:t>(najnowsza aktualna wersja oferowana przez producenta oprogramowania z dnia składania oferty).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164B" w:rsidRPr="008542AD" w:rsidRDefault="00DA164B" w:rsidP="00DA164B">
            <w:pPr>
              <w:spacing w:after="60"/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Wykonawca oferuje</w:t>
            </w:r>
          </w:p>
          <w:p w:rsidR="00DA164B" w:rsidRPr="008542AD" w:rsidRDefault="00DA164B" w:rsidP="00DA164B">
            <w:pPr>
              <w:spacing w:after="6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</w:p>
          <w:p w:rsidR="00DA164B" w:rsidRPr="008542AD" w:rsidRDefault="00DA164B" w:rsidP="00DA164B">
            <w:pPr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............................</w:t>
            </w:r>
          </w:p>
          <w:p w:rsidR="00354A77" w:rsidRPr="008542AD" w:rsidRDefault="00DA164B" w:rsidP="00DA164B">
            <w:pPr>
              <w:pStyle w:val="Zawartotabeli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(wypełnić TAK lub NIE)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F587D">
            <w:pPr>
              <w:pStyle w:val="Zawartotabeli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15</w:t>
            </w:r>
            <w:r w:rsidR="00B77F70"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. Oprogramowanie – 1 pakiet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VAT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netto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brutto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lastRenderedPageBreak/>
              <w:t>Oferowany model: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.........................................................................</w:t>
            </w: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8542AD" w:rsidRPr="008542AD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61B7F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15</w:t>
            </w:r>
            <w:r w:rsidR="00B77F70" w:rsidRPr="008542AD">
              <w:rPr>
                <w:rFonts w:eastAsia="Times New Roman"/>
                <w:sz w:val="20"/>
                <w:szCs w:val="20"/>
                <w:lang w:val="pl-PL"/>
              </w:rPr>
              <w:t>.1</w:t>
            </w:r>
          </w:p>
        </w:tc>
        <w:tc>
          <w:tcPr>
            <w:tcW w:w="742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Subskrypcja na 12 miesięcy.</w:t>
            </w:r>
          </w:p>
          <w:p w:rsidR="00354A77" w:rsidRPr="008542AD" w:rsidRDefault="00B77F70">
            <w:pPr>
              <w:pStyle w:val="Zawartotabeli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Aktualizacja oprogramowania posiadanego przez Zamawiającego pod nazwą "ArcGIS poziom 2 - dla max 50 użytkowników" (najnowsza aktualna wersja oferowana przez producenta oprogramowania z dnia składania oferty).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4E7" w:rsidRPr="008542AD" w:rsidRDefault="00B514E7" w:rsidP="00B514E7">
            <w:pPr>
              <w:spacing w:after="60"/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Wykonawca oferuje</w:t>
            </w:r>
          </w:p>
          <w:p w:rsidR="00B514E7" w:rsidRPr="008542AD" w:rsidRDefault="00B514E7" w:rsidP="00B514E7">
            <w:pPr>
              <w:spacing w:after="6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</w:p>
          <w:p w:rsidR="00B514E7" w:rsidRPr="008542AD" w:rsidRDefault="00B514E7" w:rsidP="00B514E7">
            <w:pPr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............................</w:t>
            </w:r>
          </w:p>
          <w:p w:rsidR="00354A77" w:rsidRPr="008542AD" w:rsidRDefault="00B514E7" w:rsidP="00B514E7">
            <w:pPr>
              <w:pStyle w:val="Zawartotabeli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(wypełnić TAK lub NIE)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F587D">
            <w:pPr>
              <w:pStyle w:val="Zawartotabeli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16</w:t>
            </w:r>
            <w:r w:rsidR="00B77F70"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. Oprogramowanie – 2 szt.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VAT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netto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brutto</w:t>
            </w:r>
          </w:p>
        </w:tc>
      </w:tr>
      <w:tr w:rsidR="008542AD" w:rsidRPr="008542AD">
        <w:tc>
          <w:tcPr>
            <w:tcW w:w="50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Oferowany model: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.........................................................................</w:t>
            </w:r>
          </w:p>
        </w:tc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8542AD" w:rsidRPr="008542AD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61B7F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16</w:t>
            </w:r>
            <w:r w:rsidR="00B77F70" w:rsidRPr="008542AD">
              <w:rPr>
                <w:rFonts w:eastAsia="Times New Roman"/>
                <w:sz w:val="20"/>
                <w:szCs w:val="20"/>
                <w:lang w:val="pl-PL"/>
              </w:rPr>
              <w:t>.1</w:t>
            </w:r>
          </w:p>
        </w:tc>
        <w:tc>
          <w:tcPr>
            <w:tcW w:w="742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Tekstpodstawowy"/>
              <w:spacing w:after="0"/>
              <w:rPr>
                <w:sz w:val="21"/>
                <w:szCs w:val="21"/>
                <w:lang w:val="pl-PL"/>
              </w:rPr>
            </w:pPr>
            <w:r w:rsidRPr="008542AD">
              <w:rPr>
                <w:sz w:val="21"/>
                <w:szCs w:val="21"/>
                <w:lang w:val="pl-PL"/>
              </w:rPr>
              <w:t>Subskrypcja na 12 miesięcy</w:t>
            </w:r>
            <w:r w:rsidR="007D0EE2" w:rsidRPr="008542AD">
              <w:rPr>
                <w:sz w:val="21"/>
                <w:szCs w:val="21"/>
                <w:lang w:val="pl-PL"/>
              </w:rPr>
              <w:t xml:space="preserve"> od 1 lutego 2022 r.</w:t>
            </w:r>
            <w:r w:rsidRPr="008542AD">
              <w:rPr>
                <w:sz w:val="21"/>
                <w:szCs w:val="21"/>
                <w:lang w:val="pl-PL"/>
              </w:rPr>
              <w:t>.</w:t>
            </w:r>
          </w:p>
          <w:p w:rsidR="00354A77" w:rsidRPr="008542AD" w:rsidRDefault="00B77F70">
            <w:pPr>
              <w:pStyle w:val="Tekstpodstawowy"/>
              <w:spacing w:after="0"/>
              <w:rPr>
                <w:sz w:val="21"/>
                <w:szCs w:val="21"/>
                <w:lang w:val="pl-PL"/>
              </w:rPr>
            </w:pPr>
            <w:r w:rsidRPr="008542AD">
              <w:rPr>
                <w:sz w:val="21"/>
                <w:szCs w:val="21"/>
                <w:lang w:val="pl-PL"/>
              </w:rPr>
              <w:t>Wersja językowa polska.</w:t>
            </w:r>
          </w:p>
          <w:p w:rsidR="00354A77" w:rsidRPr="008542AD" w:rsidRDefault="00B77F70">
            <w:pPr>
              <w:pStyle w:val="Tekstpodstawowy"/>
              <w:spacing w:after="0"/>
              <w:rPr>
                <w:sz w:val="21"/>
                <w:szCs w:val="21"/>
                <w:lang w:val="pl-PL"/>
              </w:rPr>
            </w:pPr>
            <w:r w:rsidRPr="008542AD">
              <w:rPr>
                <w:sz w:val="21"/>
                <w:szCs w:val="21"/>
                <w:lang w:val="pl-PL"/>
              </w:rPr>
              <w:t>Aktualizacja oprogramowania posiadanego przez Zamawiającego pod nazwą "Adobe Creative Cloud" (najnowsza aktualna wersja oferowana przez producenta oprogramowania z dnia składania oferty).</w:t>
            </w:r>
          </w:p>
          <w:p w:rsidR="00354A77" w:rsidRPr="008542AD" w:rsidRDefault="00B77F70">
            <w:pPr>
              <w:pStyle w:val="Tekstpodstawowy"/>
              <w:spacing w:after="0"/>
              <w:rPr>
                <w:rFonts w:eastAsia="Times New Roman"/>
                <w:sz w:val="21"/>
                <w:szCs w:val="21"/>
                <w:lang w:val="pl-PL"/>
              </w:rPr>
            </w:pPr>
            <w:r w:rsidRPr="008542AD">
              <w:rPr>
                <w:rFonts w:eastAsia="Times New Roman"/>
                <w:sz w:val="21"/>
                <w:szCs w:val="21"/>
                <w:lang w:val="pl-PL"/>
              </w:rPr>
              <w:t>Początek obowiązywania subskrypcji styczeń 2021 r.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4E7" w:rsidRPr="008542AD" w:rsidRDefault="00B514E7" w:rsidP="00B514E7">
            <w:pPr>
              <w:spacing w:after="60"/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Wykonawca oferuje</w:t>
            </w:r>
          </w:p>
          <w:p w:rsidR="00B514E7" w:rsidRPr="008542AD" w:rsidRDefault="00B514E7" w:rsidP="00B514E7">
            <w:pPr>
              <w:spacing w:after="6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</w:p>
          <w:p w:rsidR="00B514E7" w:rsidRPr="008542AD" w:rsidRDefault="00B514E7" w:rsidP="00B514E7">
            <w:pPr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............................</w:t>
            </w:r>
          </w:p>
          <w:p w:rsidR="00354A77" w:rsidRPr="008542AD" w:rsidRDefault="00B514E7" w:rsidP="00B514E7">
            <w:pPr>
              <w:pStyle w:val="Zawartotabeli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(wypełnić TAK lub NIE)</w:t>
            </w:r>
          </w:p>
        </w:tc>
      </w:tr>
      <w:tr w:rsidR="008542AD" w:rsidRPr="008542AD">
        <w:tc>
          <w:tcPr>
            <w:tcW w:w="49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F587D">
            <w:pPr>
              <w:pStyle w:val="Zawartotabeli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17</w:t>
            </w:r>
            <w:r w:rsidR="00B77F70"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. Oprogramowanie – 1 pakiet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VAT</w:t>
            </w:r>
          </w:p>
        </w:tc>
        <w:tc>
          <w:tcPr>
            <w:tcW w:w="1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2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netto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brutto</w:t>
            </w:r>
          </w:p>
        </w:tc>
      </w:tr>
      <w:tr w:rsidR="008542AD" w:rsidRPr="008542AD">
        <w:tc>
          <w:tcPr>
            <w:tcW w:w="49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Oferowany model: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........................................................................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8542AD" w:rsidRPr="008542AD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61B7F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17</w:t>
            </w:r>
            <w:r w:rsidR="00B77F70" w:rsidRPr="008542AD">
              <w:rPr>
                <w:rFonts w:eastAsia="Times New Roman"/>
                <w:sz w:val="20"/>
                <w:szCs w:val="20"/>
                <w:lang w:val="pl-PL"/>
              </w:rPr>
              <w:t>.1</w:t>
            </w:r>
          </w:p>
        </w:tc>
        <w:tc>
          <w:tcPr>
            <w:tcW w:w="742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Subskrypcja na 12 miesięcy.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Wersja językowa polska.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Aktualizacja oprogramowania posiadanego przez Zamawiającego pod nazwą: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"Integram 3.0 Normy Budownictwo"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"Integram 3.0 Przemysł spożywczy"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(najnowsza aktualna wersja oferowana przez producenta oprogramowania z dnia składania oferty).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4E7" w:rsidRPr="008542AD" w:rsidRDefault="00B514E7" w:rsidP="00B514E7">
            <w:pPr>
              <w:spacing w:after="60"/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Wykonawca oferuje</w:t>
            </w:r>
          </w:p>
          <w:p w:rsidR="00B514E7" w:rsidRPr="008542AD" w:rsidRDefault="00B514E7" w:rsidP="00B514E7">
            <w:pPr>
              <w:spacing w:after="6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</w:p>
          <w:p w:rsidR="00B514E7" w:rsidRPr="008542AD" w:rsidRDefault="00B514E7" w:rsidP="00B514E7">
            <w:pPr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............................</w:t>
            </w:r>
          </w:p>
          <w:p w:rsidR="00354A77" w:rsidRPr="008542AD" w:rsidRDefault="00B514E7" w:rsidP="00B514E7">
            <w:pPr>
              <w:pStyle w:val="Zawartotabeli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(wypełnić TAK lub NIE)</w:t>
            </w:r>
          </w:p>
        </w:tc>
      </w:tr>
      <w:tr w:rsidR="008542AD" w:rsidRPr="008542AD">
        <w:tc>
          <w:tcPr>
            <w:tcW w:w="49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F587D">
            <w:pPr>
              <w:pStyle w:val="Zawartotabeli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18</w:t>
            </w:r>
            <w:r w:rsidR="00B77F70"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. Oprogramowanie – 1 szt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VAT</w:t>
            </w:r>
          </w:p>
        </w:tc>
        <w:tc>
          <w:tcPr>
            <w:tcW w:w="1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2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netto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brutto</w:t>
            </w:r>
          </w:p>
        </w:tc>
      </w:tr>
      <w:tr w:rsidR="008542AD" w:rsidRPr="008542AD">
        <w:tc>
          <w:tcPr>
            <w:tcW w:w="49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Oferowany model: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........................................................................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8542AD" w:rsidRPr="008542AD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61B7F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18</w:t>
            </w:r>
            <w:r w:rsidR="00B77F70" w:rsidRPr="008542AD">
              <w:rPr>
                <w:rFonts w:eastAsia="Times New Roman"/>
                <w:sz w:val="20"/>
                <w:szCs w:val="20"/>
                <w:lang w:val="pl-PL"/>
              </w:rPr>
              <w:t>.1</w:t>
            </w:r>
          </w:p>
        </w:tc>
        <w:tc>
          <w:tcPr>
            <w:tcW w:w="742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Tekstpodstawowy"/>
              <w:spacing w:after="0"/>
              <w:rPr>
                <w:sz w:val="21"/>
                <w:szCs w:val="21"/>
                <w:lang w:val="pl-PL"/>
              </w:rPr>
            </w:pPr>
            <w:r w:rsidRPr="008542AD">
              <w:rPr>
                <w:sz w:val="21"/>
                <w:szCs w:val="21"/>
                <w:lang w:val="pl-PL"/>
              </w:rPr>
              <w:t>Subskrypcja na 12 miesięcy.</w:t>
            </w:r>
          </w:p>
          <w:p w:rsidR="00354A77" w:rsidRPr="008542AD" w:rsidRDefault="00B77F70">
            <w:pPr>
              <w:pStyle w:val="Tekstpodstawowy"/>
              <w:spacing w:after="0"/>
              <w:rPr>
                <w:sz w:val="21"/>
                <w:szCs w:val="21"/>
                <w:lang w:val="pl-PL"/>
              </w:rPr>
            </w:pPr>
            <w:r w:rsidRPr="008542AD">
              <w:rPr>
                <w:sz w:val="21"/>
                <w:szCs w:val="21"/>
                <w:lang w:val="pl-PL"/>
              </w:rPr>
              <w:t>Wersja językowa polska.</w:t>
            </w:r>
          </w:p>
          <w:p w:rsidR="00354A77" w:rsidRPr="008542AD" w:rsidRDefault="00B77F70">
            <w:pPr>
              <w:pStyle w:val="Tekstpodstawowy"/>
              <w:spacing w:after="0"/>
              <w:rPr>
                <w:rFonts w:eastAsia="Times New Roman"/>
                <w:sz w:val="21"/>
                <w:szCs w:val="21"/>
                <w:lang w:val="pl-PL"/>
              </w:rPr>
            </w:pPr>
            <w:r w:rsidRPr="008542AD">
              <w:rPr>
                <w:rFonts w:eastAsia="Times New Roman"/>
                <w:sz w:val="21"/>
                <w:szCs w:val="21"/>
                <w:lang w:val="pl-PL"/>
              </w:rPr>
              <w:t>Aktualizacja oprogramowania posiadanego przez Zamawiającego pod nazwą "Flamingo" (najnowsza aktualna wersja oferowana przez producenta oprogramowania z dnia składania oferty).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A1F" w:rsidRPr="008542AD" w:rsidRDefault="00724A1F" w:rsidP="00724A1F">
            <w:pPr>
              <w:spacing w:after="60"/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Wykonawca oferuje</w:t>
            </w:r>
          </w:p>
          <w:p w:rsidR="00724A1F" w:rsidRPr="008542AD" w:rsidRDefault="00724A1F" w:rsidP="00724A1F">
            <w:pPr>
              <w:spacing w:after="6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</w:p>
          <w:p w:rsidR="00724A1F" w:rsidRPr="008542AD" w:rsidRDefault="00724A1F" w:rsidP="00724A1F">
            <w:pPr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............................</w:t>
            </w:r>
          </w:p>
          <w:p w:rsidR="00354A77" w:rsidRPr="008542AD" w:rsidRDefault="00724A1F" w:rsidP="00724A1F">
            <w:pPr>
              <w:pStyle w:val="Zawartotabeli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(wypełnić TAK lub NIE)</w:t>
            </w:r>
          </w:p>
        </w:tc>
      </w:tr>
      <w:tr w:rsidR="008542AD" w:rsidRPr="008542AD">
        <w:tc>
          <w:tcPr>
            <w:tcW w:w="49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F587D">
            <w:pPr>
              <w:pStyle w:val="Zawartotabeli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19</w:t>
            </w:r>
            <w:r w:rsidR="00B77F70"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. Oprogramowanie – 1 szt.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VAT</w:t>
            </w:r>
          </w:p>
        </w:tc>
        <w:tc>
          <w:tcPr>
            <w:tcW w:w="1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2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netto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brutto</w:t>
            </w:r>
          </w:p>
        </w:tc>
      </w:tr>
      <w:tr w:rsidR="008542AD" w:rsidRPr="008542AD">
        <w:tc>
          <w:tcPr>
            <w:tcW w:w="49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Oferowany model: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........................................................................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8542AD" w:rsidRPr="008542AD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61B7F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19</w:t>
            </w:r>
            <w:r w:rsidR="00B77F70" w:rsidRPr="008542AD">
              <w:rPr>
                <w:rFonts w:eastAsia="Times New Roman"/>
                <w:sz w:val="20"/>
                <w:szCs w:val="20"/>
                <w:lang w:val="pl-PL"/>
              </w:rPr>
              <w:t>.1</w:t>
            </w:r>
          </w:p>
        </w:tc>
        <w:tc>
          <w:tcPr>
            <w:tcW w:w="742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Tekstpodstawowy"/>
              <w:spacing w:after="0"/>
              <w:rPr>
                <w:sz w:val="21"/>
                <w:szCs w:val="21"/>
                <w:lang w:val="pl-PL"/>
              </w:rPr>
            </w:pPr>
            <w:r w:rsidRPr="008542AD">
              <w:rPr>
                <w:sz w:val="21"/>
                <w:szCs w:val="21"/>
                <w:lang w:val="pl-PL"/>
              </w:rPr>
              <w:t>Subskrypcja na 12 miesięcy.</w:t>
            </w:r>
          </w:p>
          <w:p w:rsidR="00354A77" w:rsidRPr="008542AD" w:rsidRDefault="00B77F70">
            <w:pPr>
              <w:pStyle w:val="Tekstpodstawowy"/>
              <w:spacing w:after="0"/>
              <w:rPr>
                <w:sz w:val="21"/>
                <w:szCs w:val="21"/>
                <w:lang w:val="pl-PL"/>
              </w:rPr>
            </w:pPr>
            <w:r w:rsidRPr="008542AD">
              <w:rPr>
                <w:sz w:val="21"/>
                <w:szCs w:val="21"/>
                <w:lang w:val="pl-PL"/>
              </w:rPr>
              <w:t>Wersja językowa polska.</w:t>
            </w:r>
          </w:p>
          <w:p w:rsidR="00354A77" w:rsidRPr="008542AD" w:rsidRDefault="00B77F70">
            <w:pPr>
              <w:pStyle w:val="Tekstpodstawowy"/>
              <w:spacing w:after="0"/>
              <w:rPr>
                <w:rFonts w:eastAsia="Times New Roman"/>
                <w:sz w:val="21"/>
                <w:szCs w:val="21"/>
                <w:lang w:val="pl-PL"/>
              </w:rPr>
            </w:pPr>
            <w:r w:rsidRPr="008542AD">
              <w:rPr>
                <w:rFonts w:eastAsia="Times New Roman"/>
                <w:sz w:val="21"/>
                <w:szCs w:val="21"/>
                <w:lang w:val="pl-PL"/>
              </w:rPr>
              <w:t>Aktualizacja oprogramowania posiadanego przez Zamawiającego pod nazwą "Druki Gofin" (najnowsza aktualna wersja oferowana przez producenta oprogramowania z dnia składania oferty).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A1F" w:rsidRPr="008542AD" w:rsidRDefault="00724A1F" w:rsidP="00724A1F">
            <w:pPr>
              <w:spacing w:after="60"/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Wykonawca oferuje</w:t>
            </w:r>
          </w:p>
          <w:p w:rsidR="00724A1F" w:rsidRPr="008542AD" w:rsidRDefault="00724A1F" w:rsidP="00724A1F">
            <w:pPr>
              <w:spacing w:after="6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</w:p>
          <w:p w:rsidR="00724A1F" w:rsidRPr="008542AD" w:rsidRDefault="00724A1F" w:rsidP="00724A1F">
            <w:pPr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............................</w:t>
            </w:r>
          </w:p>
          <w:p w:rsidR="00354A77" w:rsidRPr="008542AD" w:rsidRDefault="00724A1F" w:rsidP="00724A1F">
            <w:pPr>
              <w:pStyle w:val="Zawartotabeli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(wypełnić TAK lub NIE)</w:t>
            </w:r>
          </w:p>
        </w:tc>
      </w:tr>
      <w:tr w:rsidR="008542AD" w:rsidRPr="008542AD">
        <w:tc>
          <w:tcPr>
            <w:tcW w:w="49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F587D">
            <w:pPr>
              <w:pStyle w:val="Zawartotabeli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20</w:t>
            </w:r>
            <w:r w:rsidR="00B77F70"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. Oprogramowanie – 1 pakiet.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VAT</w:t>
            </w:r>
          </w:p>
        </w:tc>
        <w:tc>
          <w:tcPr>
            <w:tcW w:w="1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2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netto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brutto</w:t>
            </w:r>
          </w:p>
        </w:tc>
      </w:tr>
      <w:tr w:rsidR="008542AD" w:rsidRPr="008542AD">
        <w:tc>
          <w:tcPr>
            <w:tcW w:w="49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lastRenderedPageBreak/>
              <w:t>Oferowany model: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........................................................................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8542AD" w:rsidRPr="008542AD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61B7F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20</w:t>
            </w:r>
            <w:r w:rsidR="00B77F70" w:rsidRPr="008542AD">
              <w:rPr>
                <w:rFonts w:eastAsia="Times New Roman"/>
                <w:sz w:val="20"/>
                <w:szCs w:val="20"/>
                <w:lang w:val="pl-PL"/>
              </w:rPr>
              <w:t>.1</w:t>
            </w:r>
          </w:p>
        </w:tc>
        <w:tc>
          <w:tcPr>
            <w:tcW w:w="742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Aktualizacja oprogramowania posiadanego przez Zamawiającego pod nazwą: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- SQL Server Standard Edition 2014 - 1 szt.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- SQL CAL Runtime 2014 Standard - 4 szt.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do najnowszej aktualnej wersji oferowanej przez producenta oprogramowania z dnia składania oferty tj.: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- SQL Server Standard Edition Runtime 2019 (Restricted) Licence - 1 szt.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- SQL CAL Runtime 2019 Standard (Restricted) Licence - 4 szt.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WW. oprogramowanie w pełni współpracujące z Soneta ERP enova365.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A1F" w:rsidRPr="008542AD" w:rsidRDefault="00724A1F" w:rsidP="00724A1F">
            <w:pPr>
              <w:spacing w:after="60"/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Wykonawca oferuje</w:t>
            </w:r>
          </w:p>
          <w:p w:rsidR="00724A1F" w:rsidRPr="008542AD" w:rsidRDefault="00724A1F" w:rsidP="00724A1F">
            <w:pPr>
              <w:spacing w:after="6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</w:p>
          <w:p w:rsidR="00724A1F" w:rsidRPr="008542AD" w:rsidRDefault="00724A1F" w:rsidP="00724A1F">
            <w:pPr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............................</w:t>
            </w:r>
          </w:p>
          <w:p w:rsidR="00354A77" w:rsidRPr="008542AD" w:rsidRDefault="00724A1F" w:rsidP="00724A1F">
            <w:pPr>
              <w:pStyle w:val="Zawartotabeli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(wypełnić TAK lub NIE)</w:t>
            </w:r>
          </w:p>
        </w:tc>
      </w:tr>
      <w:tr w:rsidR="008542AD" w:rsidRPr="008542AD">
        <w:tc>
          <w:tcPr>
            <w:tcW w:w="49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F587D">
            <w:pPr>
              <w:pStyle w:val="Zawartotabeli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</w:t>
            </w:r>
            <w:r w:rsidR="00B77F70"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. Oprogramowanie – 1 pakiet.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VAT</w:t>
            </w:r>
          </w:p>
        </w:tc>
        <w:tc>
          <w:tcPr>
            <w:tcW w:w="1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2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netto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brutto</w:t>
            </w:r>
          </w:p>
        </w:tc>
      </w:tr>
      <w:tr w:rsidR="008542AD" w:rsidRPr="008542AD">
        <w:tc>
          <w:tcPr>
            <w:tcW w:w="49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Oferowany model: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........................................................................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8542AD" w:rsidRPr="008542AD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61B7F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21</w:t>
            </w:r>
            <w:r w:rsidR="00B77F70" w:rsidRPr="008542AD">
              <w:rPr>
                <w:rFonts w:eastAsia="Times New Roman"/>
                <w:sz w:val="20"/>
                <w:szCs w:val="20"/>
                <w:lang w:val="pl-PL"/>
              </w:rPr>
              <w:t>.1</w:t>
            </w:r>
          </w:p>
        </w:tc>
        <w:tc>
          <w:tcPr>
            <w:tcW w:w="742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Aktualizacja oprogramowania posiadanego przez Zamawiającego pod nazwą: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- SQL Server Standard Edition 2014 - 1 szt.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- SQL CAL Runtime 2014 Standard - 6 szt.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do najnowszej aktualnej wersji oferowanej przez producenta oprogramowania z dnia składania oferty tj.: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- SQL Server Standard Edition Runtime 2019 (Restricted) Licence - 1 szt.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- SQL CAL Runtime 2019 Standard (Restricted) Licence - 6 szt.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WW. oprogramowanie w pełni współpracujące z Sage Symfonia ERP.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A1F" w:rsidRPr="008542AD" w:rsidRDefault="00724A1F" w:rsidP="00724A1F">
            <w:pPr>
              <w:spacing w:after="60"/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Wykonawca oferuje</w:t>
            </w:r>
          </w:p>
          <w:p w:rsidR="00724A1F" w:rsidRPr="008542AD" w:rsidRDefault="00724A1F" w:rsidP="00724A1F">
            <w:pPr>
              <w:spacing w:after="6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</w:p>
          <w:p w:rsidR="00724A1F" w:rsidRPr="008542AD" w:rsidRDefault="00724A1F" w:rsidP="00724A1F">
            <w:pPr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............................</w:t>
            </w:r>
          </w:p>
          <w:p w:rsidR="00354A77" w:rsidRPr="008542AD" w:rsidRDefault="00724A1F" w:rsidP="00724A1F">
            <w:pPr>
              <w:pStyle w:val="Zawartotabeli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(wypełnić TAK lub NIE)</w:t>
            </w:r>
          </w:p>
        </w:tc>
      </w:tr>
      <w:tr w:rsidR="008542AD" w:rsidRPr="008542AD">
        <w:tc>
          <w:tcPr>
            <w:tcW w:w="49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F587D">
            <w:pPr>
              <w:pStyle w:val="Zawartotabeli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</w:t>
            </w:r>
            <w:r w:rsidR="00B77F70"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. Oprogramowanie – 1 pakiet.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VAT</w:t>
            </w:r>
          </w:p>
        </w:tc>
        <w:tc>
          <w:tcPr>
            <w:tcW w:w="1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2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netto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brutto</w:t>
            </w:r>
          </w:p>
        </w:tc>
      </w:tr>
      <w:tr w:rsidR="008542AD" w:rsidRPr="008542AD">
        <w:tc>
          <w:tcPr>
            <w:tcW w:w="49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Oferowany model: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........................................................................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8542AD" w:rsidRPr="008542AD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61B7F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22</w:t>
            </w:r>
            <w:r w:rsidR="00B77F70" w:rsidRPr="008542AD">
              <w:rPr>
                <w:rFonts w:eastAsia="Times New Roman"/>
                <w:sz w:val="20"/>
                <w:szCs w:val="20"/>
                <w:lang w:val="pl-PL"/>
              </w:rPr>
              <w:t>.1</w:t>
            </w:r>
          </w:p>
        </w:tc>
        <w:tc>
          <w:tcPr>
            <w:tcW w:w="742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Aktualizacja oprogramowania posiadanego przez Zamawiającego pod nazwą: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- Microsoft SQLCAL 2014 Sngl Academic OLP 1License LevelB UsrCAL  - 10 szt.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- Microsoft SQLServerStandardEdition 2014 Sngl Academic OLP 1License LevelB - 1 szt.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- Microsoft Windows ServerCAL 2012 Sngl Academic OLP 1License LevelB UsrCAL - 100 szt.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- Microsoft Windows ServerDatacenter 2012R2 Sngl Academic OLP 1License LevelB 2Proc - 3 szt.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- Microsoft Windows ServerStandard 2012R2 Sngl Academic OLP 1License LevelB 2Proc - 1 szt.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do najnowszej aktualnej wersji oferowanej przez producenta oprogramowania z dnia składania oferty tj.: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- SQLCAL 2019 SNGL OLP B Acdmc UsrCAL - 10 szt.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- SQLSvrStd 2019 SNGL OLP B Acdmc -1 szt.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- WinSvrCAL 2019 SNGL OLP B Acdmc UsrCAL - 100 szt.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- WinSvrDCCore 2019 SNGL OLP 16Lic B Acdmc CoreLic - 3 szt.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- WinSvrDCCore 2019 SNGL OLP 2Lic B Acdmc CoreLic - 6 szt.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- WinSvrSTDCore 2019 SNGL OLP 16Lic B Acdmc CoreLic - 1 szt.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</w:rPr>
            </w:pPr>
          </w:p>
          <w:p w:rsidR="00724A1F" w:rsidRPr="008542AD" w:rsidRDefault="00724A1F" w:rsidP="00724A1F">
            <w:pPr>
              <w:spacing w:after="60"/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Wykonawca oferuje</w:t>
            </w:r>
          </w:p>
          <w:p w:rsidR="00724A1F" w:rsidRPr="008542AD" w:rsidRDefault="00724A1F" w:rsidP="00724A1F">
            <w:pPr>
              <w:spacing w:after="6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</w:p>
          <w:p w:rsidR="00724A1F" w:rsidRPr="008542AD" w:rsidRDefault="00724A1F" w:rsidP="00724A1F">
            <w:pPr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............................</w:t>
            </w:r>
          </w:p>
          <w:p w:rsidR="00354A77" w:rsidRPr="008542AD" w:rsidRDefault="00724A1F" w:rsidP="00724A1F">
            <w:pPr>
              <w:pStyle w:val="Zawartotabeli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(wypełnić TAK lub NIE)</w:t>
            </w:r>
          </w:p>
        </w:tc>
      </w:tr>
      <w:tr w:rsidR="008542AD" w:rsidRPr="008542AD">
        <w:tc>
          <w:tcPr>
            <w:tcW w:w="49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F587D">
            <w:pPr>
              <w:pStyle w:val="Zawartotabeli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23</w:t>
            </w:r>
            <w:r w:rsidR="00B77F70"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. Licencja – 1 pakiet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VAT</w:t>
            </w:r>
          </w:p>
        </w:tc>
        <w:tc>
          <w:tcPr>
            <w:tcW w:w="1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2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netto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brutto</w:t>
            </w:r>
          </w:p>
        </w:tc>
      </w:tr>
      <w:tr w:rsidR="008542AD" w:rsidRPr="008542AD">
        <w:tc>
          <w:tcPr>
            <w:tcW w:w="49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Oferowany model: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........................................................................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8542AD" w:rsidRPr="008542AD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61B7F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23</w:t>
            </w:r>
            <w:r w:rsidR="00B77F70" w:rsidRPr="008542AD">
              <w:rPr>
                <w:rFonts w:eastAsia="Times New Roman"/>
                <w:sz w:val="20"/>
                <w:szCs w:val="20"/>
                <w:lang w:val="pl-PL"/>
              </w:rPr>
              <w:t>.1</w:t>
            </w:r>
          </w:p>
        </w:tc>
        <w:tc>
          <w:tcPr>
            <w:tcW w:w="742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Product Model FortiGate 201E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Hardware - Return To Factory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Firmware &amp; General Updates - Web/Online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Enhanced Support - 8x5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Advanced Malware Protection</w:t>
            </w:r>
            <w:r w:rsidRPr="008542AD">
              <w:rPr>
                <w:rFonts w:eastAsia="Times New Roman"/>
                <w:sz w:val="20"/>
                <w:szCs w:val="20"/>
              </w:rPr>
              <w:tab/>
              <w:t>- Web/Online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NGFW - Web/Online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Web &amp; Video Filtering - Web/Online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lastRenderedPageBreak/>
              <w:t>AntiSpam - Web/Online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Licencja minimum 36 miesięcy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Wsparcie 8x5 minimum 36 miesięcy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  <w:p w:rsidR="00724A1F" w:rsidRPr="008542AD" w:rsidRDefault="00724A1F" w:rsidP="00724A1F">
            <w:pPr>
              <w:spacing w:after="60"/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Wykonawca oferuje</w:t>
            </w:r>
          </w:p>
          <w:p w:rsidR="00724A1F" w:rsidRPr="008542AD" w:rsidRDefault="00724A1F" w:rsidP="00724A1F">
            <w:pPr>
              <w:spacing w:after="6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</w:p>
          <w:p w:rsidR="00724A1F" w:rsidRPr="008542AD" w:rsidRDefault="00724A1F" w:rsidP="00724A1F">
            <w:pPr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............................</w:t>
            </w:r>
          </w:p>
          <w:p w:rsidR="00354A77" w:rsidRPr="008542AD" w:rsidRDefault="00724A1F" w:rsidP="00724A1F">
            <w:pPr>
              <w:pStyle w:val="Zawartotabeli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 xml:space="preserve">(wypełnić TAK lub </w:t>
            </w: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lastRenderedPageBreak/>
              <w:t>NIE)</w:t>
            </w:r>
          </w:p>
        </w:tc>
      </w:tr>
      <w:tr w:rsidR="008542AD" w:rsidRPr="008542AD">
        <w:tc>
          <w:tcPr>
            <w:tcW w:w="49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F587D">
            <w:pPr>
              <w:pStyle w:val="Zawartotabeli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lastRenderedPageBreak/>
              <w:t>24</w:t>
            </w:r>
            <w:r w:rsidR="00B77F70"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. Oprogramowanie – 1 pakiet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VAT</w:t>
            </w:r>
          </w:p>
        </w:tc>
        <w:tc>
          <w:tcPr>
            <w:tcW w:w="1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2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netto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brutto</w:t>
            </w:r>
          </w:p>
        </w:tc>
      </w:tr>
      <w:tr w:rsidR="008542AD" w:rsidRPr="008542AD">
        <w:tc>
          <w:tcPr>
            <w:tcW w:w="49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Oferowany model: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........................................................................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8542AD" w:rsidRPr="008542AD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61B7F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24</w:t>
            </w:r>
            <w:r w:rsidR="00B77F70" w:rsidRPr="008542AD">
              <w:rPr>
                <w:rFonts w:eastAsia="Times New Roman"/>
                <w:sz w:val="20"/>
                <w:szCs w:val="20"/>
                <w:lang w:val="pl-PL"/>
              </w:rPr>
              <w:t>.1</w:t>
            </w:r>
          </w:p>
        </w:tc>
        <w:tc>
          <w:tcPr>
            <w:tcW w:w="742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Product Model: FortiGate 300E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Hardware - Return To Factory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Firmware &amp; General Updates - Web/Online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Enhanced Support - 8x5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Advanced Malware Protection</w:t>
            </w:r>
            <w:r w:rsidRPr="008542AD">
              <w:rPr>
                <w:rFonts w:eastAsia="Times New Roman"/>
                <w:sz w:val="20"/>
                <w:szCs w:val="20"/>
              </w:rPr>
              <w:tab/>
              <w:t>- Web/Online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NGFW - Web/Online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Web &amp; Video Filtering - Web/Online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8542AD">
              <w:rPr>
                <w:rFonts w:eastAsia="Times New Roman"/>
                <w:sz w:val="20"/>
                <w:szCs w:val="20"/>
              </w:rPr>
              <w:t>AntiSpam – Web/Online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Licencja minimum  12 miesięcy</w:t>
            </w: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Wsparcie 8x5 minimum 12 miesięcy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  <w:p w:rsidR="00724A1F" w:rsidRPr="008542AD" w:rsidRDefault="00724A1F" w:rsidP="00724A1F">
            <w:pPr>
              <w:spacing w:after="60"/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Wykonawca oferuje</w:t>
            </w:r>
          </w:p>
          <w:p w:rsidR="00724A1F" w:rsidRPr="008542AD" w:rsidRDefault="00724A1F" w:rsidP="00724A1F">
            <w:pPr>
              <w:spacing w:after="6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</w:p>
          <w:p w:rsidR="00724A1F" w:rsidRPr="008542AD" w:rsidRDefault="00724A1F" w:rsidP="00724A1F">
            <w:pPr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............................</w:t>
            </w:r>
          </w:p>
          <w:p w:rsidR="00354A77" w:rsidRPr="008542AD" w:rsidRDefault="00724A1F" w:rsidP="00724A1F">
            <w:pPr>
              <w:pStyle w:val="Zawartotabeli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(wypełnić TAK lub NIE)</w:t>
            </w:r>
          </w:p>
        </w:tc>
      </w:tr>
      <w:tr w:rsidR="008542AD" w:rsidRPr="008542AD">
        <w:tc>
          <w:tcPr>
            <w:tcW w:w="49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F587D">
            <w:pPr>
              <w:pStyle w:val="Zawartotabeli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25</w:t>
            </w:r>
            <w:r w:rsidR="00B77F70" w:rsidRPr="008542A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. Oprogramowanie – 1 pakiet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VAT</w:t>
            </w:r>
          </w:p>
        </w:tc>
        <w:tc>
          <w:tcPr>
            <w:tcW w:w="1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2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netto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Wartość brutto</w:t>
            </w:r>
          </w:p>
        </w:tc>
      </w:tr>
      <w:tr w:rsidR="008542AD" w:rsidRPr="008542AD">
        <w:tc>
          <w:tcPr>
            <w:tcW w:w="49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Oferowany model:</w:t>
            </w:r>
          </w:p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........................................................................</w:t>
            </w:r>
          </w:p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A77" w:rsidRPr="008542AD" w:rsidRDefault="00354A77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8542AD" w:rsidRPr="008542AD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C61B7F">
            <w:pPr>
              <w:pStyle w:val="Zawartotabeli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/>
                <w:sz w:val="20"/>
                <w:szCs w:val="20"/>
                <w:lang w:val="pl-PL"/>
              </w:rPr>
              <w:t>25</w:t>
            </w:r>
            <w:r w:rsidR="00B77F70" w:rsidRPr="008542AD">
              <w:rPr>
                <w:rFonts w:eastAsia="Times New Roman"/>
                <w:sz w:val="20"/>
                <w:szCs w:val="20"/>
                <w:lang w:val="pl-PL"/>
              </w:rPr>
              <w:t>.1</w:t>
            </w:r>
          </w:p>
        </w:tc>
        <w:tc>
          <w:tcPr>
            <w:tcW w:w="742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A77" w:rsidRPr="008542AD" w:rsidRDefault="00B77F70">
            <w:pPr>
              <w:pStyle w:val="Tekstpodstawowy"/>
              <w:spacing w:after="0"/>
              <w:rPr>
                <w:sz w:val="21"/>
                <w:szCs w:val="21"/>
                <w:lang w:val="pl-PL"/>
              </w:rPr>
            </w:pPr>
            <w:r w:rsidRPr="008542AD">
              <w:rPr>
                <w:sz w:val="21"/>
                <w:szCs w:val="21"/>
                <w:lang w:val="pl-PL"/>
              </w:rPr>
              <w:t>Subskrypcja na 12 miesięcy.</w:t>
            </w:r>
          </w:p>
          <w:p w:rsidR="00354A77" w:rsidRPr="008542AD" w:rsidRDefault="00B77F70">
            <w:pPr>
              <w:pStyle w:val="Tekstpodstawowy"/>
              <w:spacing w:after="0"/>
              <w:rPr>
                <w:rFonts w:eastAsia="Times New Roman"/>
                <w:sz w:val="21"/>
                <w:szCs w:val="21"/>
                <w:lang w:val="pl-PL"/>
              </w:rPr>
            </w:pPr>
            <w:r w:rsidRPr="008542AD">
              <w:rPr>
                <w:rFonts w:eastAsia="Times New Roman"/>
                <w:sz w:val="21"/>
                <w:szCs w:val="21"/>
                <w:lang w:val="pl-PL"/>
              </w:rPr>
              <w:t>Aktualizacja oprogramowania posiadanego przez Zamawiającego pod nazwą "LabView Academic Site License Teaching Standard Service Program" (najnowsza aktualna wersja oferowana przez producenta oprogramowania z dnia składania oferty).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A1F" w:rsidRPr="008542AD" w:rsidRDefault="00724A1F" w:rsidP="00724A1F">
            <w:pPr>
              <w:spacing w:after="60"/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Wykonawca oferuje</w:t>
            </w:r>
          </w:p>
          <w:p w:rsidR="00724A1F" w:rsidRPr="008542AD" w:rsidRDefault="00724A1F" w:rsidP="00724A1F">
            <w:pPr>
              <w:spacing w:after="6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</w:p>
          <w:p w:rsidR="00724A1F" w:rsidRPr="008542AD" w:rsidRDefault="00724A1F" w:rsidP="00724A1F">
            <w:pPr>
              <w:jc w:val="center"/>
              <w:rPr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............................</w:t>
            </w:r>
          </w:p>
          <w:p w:rsidR="00354A77" w:rsidRPr="008542AD" w:rsidRDefault="00724A1F" w:rsidP="00724A1F">
            <w:pPr>
              <w:pStyle w:val="Zawartotabeli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8542AD">
              <w:rPr>
                <w:rFonts w:eastAsia="Times New Roman" w:cs="Times New Roman"/>
                <w:i/>
                <w:kern w:val="0"/>
                <w:sz w:val="20"/>
                <w:szCs w:val="20"/>
                <w:lang w:val="pl-PL" w:eastAsia="pl-PL" w:bidi="ar-SA"/>
              </w:rPr>
              <w:t>(wypełnić TAK lub NIE)</w:t>
            </w:r>
          </w:p>
        </w:tc>
      </w:tr>
    </w:tbl>
    <w:p w:rsidR="00354A77" w:rsidRPr="008542AD" w:rsidRDefault="00354A77">
      <w:pPr>
        <w:rPr>
          <w:lang w:val="pl-PL"/>
        </w:rPr>
      </w:pPr>
    </w:p>
    <w:p w:rsidR="000D4E00" w:rsidRPr="008542AD" w:rsidRDefault="000D4E00" w:rsidP="000D4E00">
      <w:pPr>
        <w:spacing w:after="60"/>
        <w:jc w:val="both"/>
        <w:rPr>
          <w:rFonts w:ascii="Arial" w:eastAsia="Times New Roman" w:hAnsi="Arial" w:cs="Times New Roman"/>
          <w:kern w:val="0"/>
          <w:sz w:val="16"/>
          <w:szCs w:val="16"/>
          <w:lang w:val="pl-PL" w:eastAsia="pl-PL" w:bidi="ar-SA"/>
        </w:rPr>
      </w:pPr>
    </w:p>
    <w:p w:rsidR="000D4E00" w:rsidRPr="008542AD" w:rsidRDefault="000D4E00" w:rsidP="000D4E00">
      <w:pPr>
        <w:spacing w:after="60"/>
        <w:jc w:val="both"/>
        <w:rPr>
          <w:rFonts w:ascii="Arial" w:eastAsia="Times New Roman" w:hAnsi="Arial" w:cs="Times New Roman"/>
          <w:kern w:val="0"/>
          <w:sz w:val="16"/>
          <w:szCs w:val="16"/>
          <w:lang w:val="pl-PL" w:eastAsia="pl-PL" w:bidi="ar-SA"/>
        </w:rPr>
      </w:pPr>
    </w:p>
    <w:p w:rsidR="000D4E00" w:rsidRPr="008542AD" w:rsidRDefault="000D4E00" w:rsidP="000D4E00">
      <w:pPr>
        <w:spacing w:after="60"/>
        <w:jc w:val="both"/>
        <w:rPr>
          <w:rFonts w:ascii="Arial" w:eastAsia="Times New Roman" w:hAnsi="Arial" w:cs="Times New Roman"/>
          <w:kern w:val="0"/>
          <w:sz w:val="16"/>
          <w:szCs w:val="16"/>
          <w:lang w:val="pl-PL" w:eastAsia="pl-PL" w:bidi="ar-SA"/>
        </w:rPr>
      </w:pPr>
    </w:p>
    <w:p w:rsidR="000D4E00" w:rsidRPr="008542AD" w:rsidRDefault="000D4E00" w:rsidP="000D4E00">
      <w:pPr>
        <w:spacing w:after="60"/>
        <w:jc w:val="both"/>
        <w:rPr>
          <w:rFonts w:ascii="Arial" w:eastAsia="Times New Roman" w:hAnsi="Arial" w:cs="Times New Roman"/>
          <w:kern w:val="0"/>
          <w:sz w:val="22"/>
          <w:szCs w:val="22"/>
          <w:lang w:val="pl-PL" w:eastAsia="pl-PL" w:bidi="ar-SA"/>
        </w:rPr>
      </w:pPr>
      <w:r w:rsidRPr="008542AD">
        <w:rPr>
          <w:rFonts w:ascii="Arial" w:eastAsia="Times New Roman" w:hAnsi="Arial" w:cs="Times New Roman"/>
          <w:kern w:val="0"/>
          <w:sz w:val="22"/>
          <w:szCs w:val="22"/>
          <w:lang w:val="pl-PL" w:eastAsia="pl-PL" w:bidi="ar-SA"/>
        </w:rPr>
        <w:t>......................................., dnia ..................................</w:t>
      </w:r>
    </w:p>
    <w:p w:rsidR="000D4E00" w:rsidRPr="008542AD" w:rsidRDefault="000D4E00" w:rsidP="000D4E00">
      <w:pPr>
        <w:spacing w:after="60"/>
        <w:ind w:firstLine="708"/>
        <w:jc w:val="both"/>
        <w:rPr>
          <w:rFonts w:ascii="Arial" w:eastAsia="Times New Roman" w:hAnsi="Arial" w:cs="Times New Roman"/>
          <w:kern w:val="0"/>
          <w:sz w:val="16"/>
          <w:szCs w:val="16"/>
          <w:lang w:val="pl-PL" w:eastAsia="pl-PL" w:bidi="ar-SA"/>
        </w:rPr>
      </w:pPr>
      <w:r w:rsidRPr="008542AD">
        <w:rPr>
          <w:rFonts w:ascii="Arial" w:eastAsia="Times New Roman" w:hAnsi="Arial" w:cs="Times New Roman"/>
          <w:i/>
          <w:iCs/>
          <w:kern w:val="0"/>
          <w:sz w:val="16"/>
          <w:szCs w:val="16"/>
          <w:lang w:val="pl-PL" w:eastAsia="pl-PL" w:bidi="ar-SA"/>
        </w:rPr>
        <w:t xml:space="preserve">    </w:t>
      </w:r>
      <w:r w:rsidRPr="008542AD">
        <w:rPr>
          <w:rFonts w:ascii="Arial" w:eastAsia="Times New Roman" w:hAnsi="Arial" w:cs="Times New Roman"/>
          <w:kern w:val="0"/>
          <w:sz w:val="16"/>
          <w:szCs w:val="16"/>
          <w:lang w:val="pl-PL" w:eastAsia="pl-PL" w:bidi="ar-SA"/>
        </w:rPr>
        <w:t>(miejscowość)</w:t>
      </w:r>
    </w:p>
    <w:p w:rsidR="000D4E00" w:rsidRPr="008542AD" w:rsidRDefault="000D4E00" w:rsidP="000D4E00">
      <w:pPr>
        <w:spacing w:after="60"/>
        <w:jc w:val="both"/>
        <w:rPr>
          <w:rFonts w:ascii="Arial" w:eastAsia="Times New Roman" w:hAnsi="Arial" w:cs="Times New Roman"/>
          <w:kern w:val="0"/>
          <w:sz w:val="16"/>
          <w:szCs w:val="16"/>
          <w:lang w:val="pl-PL" w:eastAsia="pl-PL" w:bidi="ar-SA"/>
        </w:rPr>
      </w:pPr>
    </w:p>
    <w:p w:rsidR="000D4E00" w:rsidRPr="008542AD" w:rsidRDefault="000D4E00" w:rsidP="000D4E00">
      <w:pPr>
        <w:spacing w:after="60"/>
        <w:ind w:left="4956" w:firstLine="431"/>
        <w:jc w:val="both"/>
        <w:rPr>
          <w:rFonts w:ascii="Calibri" w:eastAsia="Times New Roman" w:hAnsi="Calibri" w:cs="Times New Roman"/>
          <w:kern w:val="0"/>
          <w:sz w:val="20"/>
          <w:szCs w:val="20"/>
          <w:lang w:val="pl-PL" w:eastAsia="pl-PL" w:bidi="ar-SA"/>
        </w:rPr>
      </w:pPr>
      <w:r w:rsidRPr="008542AD">
        <w:rPr>
          <w:rFonts w:ascii="Calibri" w:eastAsia="Times New Roman" w:hAnsi="Calibri" w:cs="Times New Roman"/>
          <w:kern w:val="0"/>
          <w:sz w:val="20"/>
          <w:szCs w:val="20"/>
          <w:lang w:val="pl-PL" w:eastAsia="pl-PL" w:bidi="ar-SA"/>
        </w:rPr>
        <w:t xml:space="preserve">               ..........................…………………..........…………</w:t>
      </w:r>
    </w:p>
    <w:p w:rsidR="000D4E00" w:rsidRPr="008542AD" w:rsidRDefault="000D4E00" w:rsidP="000D4E00">
      <w:pPr>
        <w:spacing w:after="60"/>
        <w:ind w:left="4956" w:firstLine="714"/>
        <w:jc w:val="center"/>
        <w:rPr>
          <w:rFonts w:ascii="Calibri" w:eastAsia="Times New Roman" w:hAnsi="Calibri" w:cs="Times New Roman"/>
          <w:b/>
          <w:kern w:val="0"/>
          <w:sz w:val="20"/>
          <w:szCs w:val="20"/>
          <w:lang w:val="pl-PL" w:eastAsia="pl-PL" w:bidi="ar-SA"/>
        </w:rPr>
      </w:pPr>
      <w:r w:rsidRPr="008542AD">
        <w:rPr>
          <w:rFonts w:ascii="Calibri" w:eastAsia="Times New Roman" w:hAnsi="Calibri" w:cs="Times New Roman"/>
          <w:b/>
          <w:kern w:val="0"/>
          <w:sz w:val="20"/>
          <w:szCs w:val="20"/>
          <w:lang w:val="pl-PL" w:eastAsia="pl-PL" w:bidi="ar-SA"/>
        </w:rPr>
        <w:t>podpis osoby uprawnionej</w:t>
      </w:r>
    </w:p>
    <w:p w:rsidR="000D4E00" w:rsidRPr="008542AD" w:rsidRDefault="000D4E00" w:rsidP="000D4E00">
      <w:pPr>
        <w:ind w:left="5880"/>
        <w:rPr>
          <w:lang w:val="pl-PL"/>
        </w:rPr>
      </w:pPr>
      <w:r w:rsidRPr="008542AD">
        <w:rPr>
          <w:rFonts w:ascii="Calibri" w:eastAsia="Times New Roman" w:hAnsi="Calibri" w:cs="Times New Roman"/>
          <w:b/>
          <w:kern w:val="0"/>
          <w:sz w:val="20"/>
          <w:szCs w:val="20"/>
          <w:lang w:val="pl-PL" w:eastAsia="pl-PL" w:bidi="ar-SA"/>
        </w:rPr>
        <w:t xml:space="preserve">      do reprezentowania Wykonawcy</w:t>
      </w:r>
    </w:p>
    <w:bookmarkEnd w:id="0"/>
    <w:p w:rsidR="000D4E00" w:rsidRPr="008542AD" w:rsidRDefault="000D4E00">
      <w:pPr>
        <w:rPr>
          <w:lang w:val="pl-PL"/>
        </w:rPr>
      </w:pPr>
    </w:p>
    <w:sectPr w:rsidR="000D4E00" w:rsidRPr="008542AD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84909"/>
    <w:multiLevelType w:val="multilevel"/>
    <w:tmpl w:val="6706B21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9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354A77"/>
    <w:rsid w:val="00096C3A"/>
    <w:rsid w:val="000D4E00"/>
    <w:rsid w:val="00354A77"/>
    <w:rsid w:val="006E0354"/>
    <w:rsid w:val="00724A1F"/>
    <w:rsid w:val="00745927"/>
    <w:rsid w:val="007D0EE2"/>
    <w:rsid w:val="007E14D8"/>
    <w:rsid w:val="008542AD"/>
    <w:rsid w:val="009B490A"/>
    <w:rsid w:val="00B514E7"/>
    <w:rsid w:val="00B77F70"/>
    <w:rsid w:val="00C61B7F"/>
    <w:rsid w:val="00CF587D"/>
    <w:rsid w:val="00DA164B"/>
    <w:rsid w:val="00ED1198"/>
    <w:rsid w:val="00F7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3D69E-2AF1-4034-B90B-7A18942E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2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4786</TotalTime>
  <Pages>7</Pages>
  <Words>2240</Words>
  <Characters>13443</Characters>
  <Application>Microsoft Office Word</Application>
  <DocSecurity>0</DocSecurity>
  <Lines>112</Lines>
  <Paragraphs>31</Paragraphs>
  <ScaleCrop>false</ScaleCrop>
  <Company/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Maciej Krukar</cp:lastModifiedBy>
  <cp:revision>332</cp:revision>
  <dcterms:created xsi:type="dcterms:W3CDTF">2009-04-16T11:32:00Z</dcterms:created>
  <dcterms:modified xsi:type="dcterms:W3CDTF">2021-07-06T07:03:00Z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