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C655" w14:textId="77777777" w:rsidR="00B24700" w:rsidRPr="00346F81" w:rsidRDefault="00B24700" w:rsidP="0012012D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ECBEC56" w14:textId="02E83960" w:rsidR="008B5BAC" w:rsidRPr="00346F81" w:rsidRDefault="00DF52C5" w:rsidP="0012012D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14776036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Nazwa Wykonawcy/Wykonawców w przypadku oferty wspólnej: </w:t>
      </w:r>
    </w:p>
    <w:p w14:paraId="42B2ADDE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___________________________________________________</w:t>
      </w:r>
    </w:p>
    <w:p w14:paraId="5BC4E49B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Adres: ____________________________________</w:t>
      </w:r>
    </w:p>
    <w:p w14:paraId="2B82E8AC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TEL.: _________________________________</w:t>
      </w:r>
    </w:p>
    <w:p w14:paraId="5824EA92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NIP: _____________________________________</w:t>
      </w:r>
    </w:p>
    <w:p w14:paraId="1B47C5F2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reprezentowany przez:  _______________________________________________</w:t>
      </w:r>
    </w:p>
    <w:p w14:paraId="5ACC4600" w14:textId="2B81A5C3" w:rsidR="001402D5" w:rsidRPr="00346F81" w:rsidRDefault="00E42E68" w:rsidP="0012012D">
      <w:pPr>
        <w:suppressAutoHyphens/>
        <w:spacing w:line="312" w:lineRule="auto"/>
        <w:ind w:left="2268"/>
        <w:rPr>
          <w:rFonts w:asciiTheme="majorHAnsi" w:eastAsia="Calibri" w:hAnsiTheme="majorHAnsi" w:cstheme="majorHAnsi"/>
          <w:bCs/>
          <w:color w:val="auto"/>
          <w:sz w:val="22"/>
          <w:szCs w:val="22"/>
          <w:u w:val="single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(imię, nazwisko/podstawa do reprezentacji)</w:t>
      </w:r>
      <w:r w:rsidRPr="00346F81">
        <w:rPr>
          <w:rFonts w:asciiTheme="majorHAnsi" w:hAnsiTheme="majorHAnsi" w:cstheme="majorHAnsi"/>
          <w:bCs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bCs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i/>
          <w:sz w:val="22"/>
          <w:szCs w:val="22"/>
          <w:lang w:eastAsia="ar-SA"/>
        </w:rPr>
        <w:tab/>
      </w:r>
    </w:p>
    <w:p w14:paraId="3D72D929" w14:textId="77777777" w:rsidR="00B22A89" w:rsidRPr="00346F81" w:rsidRDefault="00B22A89" w:rsidP="0012012D">
      <w:pPr>
        <w:spacing w:line="312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5F3B56EE" w14:textId="77777777" w:rsidR="00E42E68" w:rsidRPr="00346F81" w:rsidRDefault="00E42E68" w:rsidP="0012012D">
      <w:pPr>
        <w:spacing w:line="312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1A3CB499" w14:textId="12E81181" w:rsidR="00511DFE" w:rsidRPr="00346F81" w:rsidRDefault="00511DFE" w:rsidP="0012012D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O PRZYNALEŻNOŚCI LUB BRAKU PRZYNALEŻNOŚCI DO TEJ SAMEJ GRUPY KAPITAŁOWEJ</w:t>
      </w:r>
      <w:r w:rsidR="004F0D9B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 </w:t>
      </w:r>
    </w:p>
    <w:p w14:paraId="38334133" w14:textId="77777777" w:rsidR="00373936" w:rsidRPr="00346F81" w:rsidRDefault="00373936" w:rsidP="0012012D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2CE63842" w14:textId="43407CA3" w:rsidR="00D80DB2" w:rsidRPr="00346F81" w:rsidRDefault="00373936" w:rsidP="0012012D">
      <w:pPr>
        <w:spacing w:line="312" w:lineRule="auto"/>
        <w:ind w:left="-1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7F593C" w:rsidRPr="007F593C">
        <w:rPr>
          <w:rFonts w:asciiTheme="majorHAnsi" w:hAnsiTheme="majorHAnsi" w:cstheme="majorHAnsi"/>
          <w:bCs/>
          <w:sz w:val="22"/>
          <w:szCs w:val="22"/>
        </w:rPr>
        <w:t>„Dostawa energii elektrycznej dla Domu Pomocy Społecznej „Słoneczne Wzgórze" w okresie od 01.01.2025 r. do 31.12.2025 r.”</w:t>
      </w:r>
    </w:p>
    <w:p w14:paraId="5B7763B2" w14:textId="77777777" w:rsidR="00415231" w:rsidRPr="00346F81" w:rsidRDefault="00415231" w:rsidP="0012012D">
      <w:pPr>
        <w:spacing w:line="312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6B4386C9" w14:textId="6BB1437D" w:rsidR="007546DF" w:rsidRPr="00346F81" w:rsidRDefault="007546DF" w:rsidP="0012012D">
      <w:pPr>
        <w:spacing w:line="312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W celu wykazania braku podstaw do wykluczenia Wykonawcy z postępowania o udzielenie zamówienia </w:t>
      </w:r>
      <w:r w:rsidR="002B4EBF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br/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okolicznościach, o których mowa w art. 108 ust. 1 pkt 5 P</w:t>
      </w:r>
      <w:r w:rsidR="00CA2177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25E90E0D" w14:textId="77777777" w:rsidR="00511DFE" w:rsidRPr="00346F81" w:rsidRDefault="00511DFE" w:rsidP="0012012D">
      <w:pPr>
        <w:spacing w:line="312" w:lineRule="auto"/>
        <w:ind w:left="-14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8CCD299" w14:textId="6C9182E9" w:rsidR="00511DFE" w:rsidRPr="00346F81" w:rsidRDefault="00F91903" w:rsidP="00B332C7">
      <w:pPr>
        <w:widowControl w:val="0"/>
        <w:adjustRightInd w:val="0"/>
        <w:spacing w:before="120" w:after="200" w:line="312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346F81">
        <w:rPr>
          <w:rFonts w:ascii="Tahoma" w:hAnsi="Tahoma" w:cs="Tahoma"/>
          <w:sz w:val="22"/>
          <w:szCs w:val="22"/>
          <w:lang w:eastAsia="zh-CN"/>
        </w:rPr>
        <w:t>⃣</w:t>
      </w: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="00511DFE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4F0D9B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64B83B87" w14:textId="77777777" w:rsidR="00511DFE" w:rsidRPr="00346F81" w:rsidRDefault="00511DFE" w:rsidP="00B332C7">
      <w:pPr>
        <w:widowControl w:val="0"/>
        <w:adjustRightInd w:val="0"/>
        <w:spacing w:before="120" w:line="312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1123E6FA" w:rsidR="007546DF" w:rsidRPr="00346F81" w:rsidRDefault="00F91903" w:rsidP="00B332C7">
      <w:pPr>
        <w:widowControl w:val="0"/>
        <w:adjustRightInd w:val="0"/>
        <w:spacing w:before="120" w:after="200" w:line="312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346F81">
        <w:rPr>
          <w:rFonts w:ascii="Tahoma" w:hAnsi="Tahoma" w:cs="Tahoma"/>
          <w:sz w:val="22"/>
          <w:szCs w:val="22"/>
          <w:lang w:eastAsia="zh-CN"/>
        </w:rPr>
        <w:t>⃣</w:t>
      </w: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346F81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346F81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346F81" w:rsidRDefault="00511DFE" w:rsidP="0012012D">
      <w:pPr>
        <w:widowControl w:val="0"/>
        <w:adjustRightInd w:val="0"/>
        <w:spacing w:before="120" w:after="200" w:line="312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346F81" w:rsidRDefault="007546DF" w:rsidP="0012012D">
      <w:pPr>
        <w:widowControl w:val="0"/>
        <w:adjustRightInd w:val="0"/>
        <w:spacing w:before="120" w:after="200" w:line="312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</w:rPr>
        <w:t xml:space="preserve">Lista  </w:t>
      </w:r>
      <w:r w:rsidRPr="00346F81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346F81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72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5808"/>
      </w:tblGrid>
      <w:tr w:rsidR="00DF52C5" w:rsidRPr="00346F81" w14:paraId="392B0584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346F81" w:rsidRDefault="00DF52C5" w:rsidP="0012012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346F81" w:rsidRDefault="00DF52C5" w:rsidP="0012012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346F81" w14:paraId="4C1F772E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46F81" w14:paraId="4315D249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46F81" w14:paraId="6DAB0688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346F81" w:rsidRDefault="00DF52C5" w:rsidP="0012012D">
      <w:pPr>
        <w:spacing w:after="200" w:line="312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346F81" w:rsidRDefault="00511DFE" w:rsidP="0012012D">
      <w:pPr>
        <w:spacing w:after="200" w:line="312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346F81" w:rsidRDefault="00511DFE" w:rsidP="0012012D">
      <w:pPr>
        <w:shd w:val="clear" w:color="auto" w:fill="BFBFBF"/>
        <w:spacing w:line="312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346F81" w:rsidRDefault="00511DFE" w:rsidP="0012012D">
      <w:pPr>
        <w:spacing w:before="120" w:line="312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346F81" w:rsidRDefault="007546DF" w:rsidP="0012012D">
      <w:pPr>
        <w:spacing w:line="31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346F81" w:rsidRDefault="006F1B7D" w:rsidP="0012012D">
      <w:pPr>
        <w:spacing w:line="31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6F81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623F3DB5" w14:textId="77777777" w:rsidR="00F50FCD" w:rsidRPr="00346F81" w:rsidRDefault="00511DFE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46F8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346F8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</w:p>
    <w:p w14:paraId="7851ADA5" w14:textId="77777777" w:rsidR="000A5C77" w:rsidRPr="00346F81" w:rsidRDefault="000A5C77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77032C67" w:rsidR="000C6F59" w:rsidRPr="00346F81" w:rsidRDefault="00984213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346F81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346F81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C6F59" w:rsidRPr="00346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9DF0" w14:textId="77777777" w:rsidR="00071AB0" w:rsidRDefault="00071AB0" w:rsidP="00DF52C5">
      <w:r>
        <w:separator/>
      </w:r>
    </w:p>
  </w:endnote>
  <w:endnote w:type="continuationSeparator" w:id="0">
    <w:p w14:paraId="2F6D5BCD" w14:textId="77777777" w:rsidR="00071AB0" w:rsidRDefault="00071AB0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543EF072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DC4A" w14:textId="77777777" w:rsidR="00071AB0" w:rsidRDefault="00071AB0" w:rsidP="00DF52C5">
      <w:r>
        <w:separator/>
      </w:r>
    </w:p>
  </w:footnote>
  <w:footnote w:type="continuationSeparator" w:id="0">
    <w:p w14:paraId="73A04D91" w14:textId="77777777" w:rsidR="00071AB0" w:rsidRDefault="00071AB0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6FB9" w14:textId="14B00713" w:rsidR="00A057E9" w:rsidRPr="007F593C" w:rsidRDefault="007F593C" w:rsidP="007F593C">
    <w:pPr>
      <w:pStyle w:val="Nagwek"/>
    </w:pPr>
    <w:r w:rsidRPr="007F593C">
      <w:rPr>
        <w:rFonts w:asciiTheme="minorHAnsi" w:hAnsiTheme="minorHAnsi" w:cstheme="minorHAnsi"/>
        <w:bCs/>
        <w:sz w:val="22"/>
        <w:szCs w:val="22"/>
      </w:rPr>
      <w:t>„Dostawa energii elektrycznej dla Domu Pomocy Społecznej „Słoneczne Wzgórze" w okresie od 01.01.2025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E81"/>
    <w:rsid w:val="00010A7A"/>
    <w:rsid w:val="000123B6"/>
    <w:rsid w:val="00015F44"/>
    <w:rsid w:val="00071AB0"/>
    <w:rsid w:val="000822BB"/>
    <w:rsid w:val="000A46A7"/>
    <w:rsid w:val="000A5C77"/>
    <w:rsid w:val="000A6CE5"/>
    <w:rsid w:val="000C4720"/>
    <w:rsid w:val="000C6F59"/>
    <w:rsid w:val="000D3897"/>
    <w:rsid w:val="000D5A8D"/>
    <w:rsid w:val="000E42CD"/>
    <w:rsid w:val="000E4A8E"/>
    <w:rsid w:val="000F787B"/>
    <w:rsid w:val="00102EAC"/>
    <w:rsid w:val="0012012D"/>
    <w:rsid w:val="001402D5"/>
    <w:rsid w:val="001410E7"/>
    <w:rsid w:val="00194C96"/>
    <w:rsid w:val="0019740D"/>
    <w:rsid w:val="001D4DE4"/>
    <w:rsid w:val="001F122B"/>
    <w:rsid w:val="001F3B04"/>
    <w:rsid w:val="0023200E"/>
    <w:rsid w:val="0024795F"/>
    <w:rsid w:val="0027274F"/>
    <w:rsid w:val="00273A20"/>
    <w:rsid w:val="002A2D3A"/>
    <w:rsid w:val="002B030F"/>
    <w:rsid w:val="002B4EBF"/>
    <w:rsid w:val="002C0FA4"/>
    <w:rsid w:val="002C4008"/>
    <w:rsid w:val="002D3085"/>
    <w:rsid w:val="002E2008"/>
    <w:rsid w:val="00317FA2"/>
    <w:rsid w:val="003228A3"/>
    <w:rsid w:val="00346F81"/>
    <w:rsid w:val="003555D7"/>
    <w:rsid w:val="003636B3"/>
    <w:rsid w:val="00373936"/>
    <w:rsid w:val="00383BE9"/>
    <w:rsid w:val="003D03D4"/>
    <w:rsid w:val="00415231"/>
    <w:rsid w:val="00417450"/>
    <w:rsid w:val="00422B53"/>
    <w:rsid w:val="004235AC"/>
    <w:rsid w:val="00436286"/>
    <w:rsid w:val="004678D8"/>
    <w:rsid w:val="00494DBB"/>
    <w:rsid w:val="004B0B58"/>
    <w:rsid w:val="004E173E"/>
    <w:rsid w:val="004F0D9B"/>
    <w:rsid w:val="0050322B"/>
    <w:rsid w:val="00503EEB"/>
    <w:rsid w:val="00507A27"/>
    <w:rsid w:val="00511DFE"/>
    <w:rsid w:val="0054271B"/>
    <w:rsid w:val="00552384"/>
    <w:rsid w:val="005735C3"/>
    <w:rsid w:val="00574D20"/>
    <w:rsid w:val="00583CC0"/>
    <w:rsid w:val="00596AA7"/>
    <w:rsid w:val="005A6DAE"/>
    <w:rsid w:val="005F009A"/>
    <w:rsid w:val="006832AE"/>
    <w:rsid w:val="00687E3E"/>
    <w:rsid w:val="006F18EF"/>
    <w:rsid w:val="006F1B7D"/>
    <w:rsid w:val="00705404"/>
    <w:rsid w:val="00726915"/>
    <w:rsid w:val="00726A2D"/>
    <w:rsid w:val="00727F63"/>
    <w:rsid w:val="007546DF"/>
    <w:rsid w:val="00754B7B"/>
    <w:rsid w:val="007648D1"/>
    <w:rsid w:val="0079702E"/>
    <w:rsid w:val="007A7FC4"/>
    <w:rsid w:val="007B7C2E"/>
    <w:rsid w:val="007D2FD2"/>
    <w:rsid w:val="007E268D"/>
    <w:rsid w:val="007F593C"/>
    <w:rsid w:val="00820F1C"/>
    <w:rsid w:val="0082659B"/>
    <w:rsid w:val="00831EF4"/>
    <w:rsid w:val="008409A3"/>
    <w:rsid w:val="00842D10"/>
    <w:rsid w:val="00863A18"/>
    <w:rsid w:val="00877022"/>
    <w:rsid w:val="00880C68"/>
    <w:rsid w:val="008B5BAC"/>
    <w:rsid w:val="008E71BB"/>
    <w:rsid w:val="008F2A28"/>
    <w:rsid w:val="008F586B"/>
    <w:rsid w:val="009200FD"/>
    <w:rsid w:val="009229C8"/>
    <w:rsid w:val="009336EB"/>
    <w:rsid w:val="00964B24"/>
    <w:rsid w:val="00984213"/>
    <w:rsid w:val="009D59F5"/>
    <w:rsid w:val="00A057E9"/>
    <w:rsid w:val="00A427EE"/>
    <w:rsid w:val="00A85DD8"/>
    <w:rsid w:val="00AB5239"/>
    <w:rsid w:val="00AE780B"/>
    <w:rsid w:val="00AE7915"/>
    <w:rsid w:val="00AF7C3D"/>
    <w:rsid w:val="00B066FD"/>
    <w:rsid w:val="00B22A89"/>
    <w:rsid w:val="00B24700"/>
    <w:rsid w:val="00B332C7"/>
    <w:rsid w:val="00B3623C"/>
    <w:rsid w:val="00B42A0C"/>
    <w:rsid w:val="00B56082"/>
    <w:rsid w:val="00B669A4"/>
    <w:rsid w:val="00B714E0"/>
    <w:rsid w:val="00B87FA2"/>
    <w:rsid w:val="00BE5E25"/>
    <w:rsid w:val="00BF77CF"/>
    <w:rsid w:val="00C26B03"/>
    <w:rsid w:val="00C26B68"/>
    <w:rsid w:val="00C31321"/>
    <w:rsid w:val="00C361DA"/>
    <w:rsid w:val="00C65C74"/>
    <w:rsid w:val="00C74FA1"/>
    <w:rsid w:val="00C96AB2"/>
    <w:rsid w:val="00CA2177"/>
    <w:rsid w:val="00CB0E9A"/>
    <w:rsid w:val="00CC10F7"/>
    <w:rsid w:val="00CC2CE4"/>
    <w:rsid w:val="00CF3EC7"/>
    <w:rsid w:val="00D15A43"/>
    <w:rsid w:val="00D80DB2"/>
    <w:rsid w:val="00DA41FE"/>
    <w:rsid w:val="00DB4898"/>
    <w:rsid w:val="00DD242E"/>
    <w:rsid w:val="00DF52C5"/>
    <w:rsid w:val="00E0195D"/>
    <w:rsid w:val="00E42E68"/>
    <w:rsid w:val="00E4559A"/>
    <w:rsid w:val="00E67D64"/>
    <w:rsid w:val="00E701CF"/>
    <w:rsid w:val="00E71B2F"/>
    <w:rsid w:val="00E768D7"/>
    <w:rsid w:val="00E81562"/>
    <w:rsid w:val="00EA01FB"/>
    <w:rsid w:val="00EB2A24"/>
    <w:rsid w:val="00ED03BF"/>
    <w:rsid w:val="00F02D88"/>
    <w:rsid w:val="00F07EC8"/>
    <w:rsid w:val="00F24DB6"/>
    <w:rsid w:val="00F301FB"/>
    <w:rsid w:val="00F50FCD"/>
    <w:rsid w:val="00F60734"/>
    <w:rsid w:val="00F667BA"/>
    <w:rsid w:val="00F81613"/>
    <w:rsid w:val="00F91903"/>
    <w:rsid w:val="00FC357F"/>
    <w:rsid w:val="00FC4F9D"/>
    <w:rsid w:val="00FC5582"/>
    <w:rsid w:val="00FC796E"/>
    <w:rsid w:val="00FE4F78"/>
    <w:rsid w:val="00FF1813"/>
    <w:rsid w:val="00FF414F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9</cp:revision>
  <dcterms:created xsi:type="dcterms:W3CDTF">2023-07-28T11:36:00Z</dcterms:created>
  <dcterms:modified xsi:type="dcterms:W3CDTF">2024-10-10T08:02:00Z</dcterms:modified>
</cp:coreProperties>
</file>