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524" w:rsidRPr="006623AB" w:rsidRDefault="00383524" w:rsidP="006623AB">
      <w:pPr>
        <w:pageBreakBefore/>
        <w:suppressAutoHyphens/>
        <w:autoSpaceDN w:val="0"/>
        <w:spacing w:after="0" w:line="360" w:lineRule="auto"/>
        <w:jc w:val="right"/>
        <w:textAlignment w:val="baseline"/>
        <w:rPr>
          <w:rFonts w:ascii="Arial" w:eastAsia="NSimSun" w:hAnsi="Arial" w:cs="Arial"/>
          <w:color w:val="0070C0"/>
          <w:kern w:val="3"/>
          <w:sz w:val="24"/>
          <w:szCs w:val="24"/>
          <w:lang w:eastAsia="zh-CN" w:bidi="hi-IN"/>
        </w:rPr>
      </w:pPr>
      <w:r w:rsidRPr="006623A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Załącznik nr 7 do SWZ</w:t>
      </w:r>
      <w:r w:rsidR="006623AB" w:rsidRPr="006623A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- </w:t>
      </w:r>
      <w:r w:rsidR="006623AB" w:rsidRPr="006623AB">
        <w:rPr>
          <w:rFonts w:ascii="Arial" w:eastAsia="NSimSun" w:hAnsi="Arial" w:cs="Arial"/>
          <w:color w:val="0070C0"/>
          <w:kern w:val="3"/>
          <w:sz w:val="24"/>
          <w:szCs w:val="24"/>
          <w:lang w:eastAsia="zh-CN" w:bidi="hi-IN"/>
        </w:rPr>
        <w:t>składany wraz z ofertą, jeżeli dotyczy</w:t>
      </w:r>
    </w:p>
    <w:p w:rsidR="00383524" w:rsidRPr="006623AB" w:rsidRDefault="00383524" w:rsidP="006623AB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6623A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Zamawiający:</w:t>
      </w:r>
    </w:p>
    <w:p w:rsidR="00383524" w:rsidRPr="006623AB" w:rsidRDefault="00383524" w:rsidP="006623AB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6623A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Międzygminne Towarzystwo Budownictwa Społecznego Sp. z o.o.</w:t>
      </w:r>
    </w:p>
    <w:p w:rsidR="00383524" w:rsidRPr="006623AB" w:rsidRDefault="00383524" w:rsidP="006623AB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6623A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ul. Towarowa 1, 42-600 Tarnowskie Góry</w:t>
      </w:r>
    </w:p>
    <w:p w:rsidR="006623AB" w:rsidRDefault="006623AB" w:rsidP="006623AB">
      <w:pPr>
        <w:suppressAutoHyphens/>
        <w:autoSpaceDN w:val="0"/>
        <w:spacing w:after="0" w:line="360" w:lineRule="auto"/>
        <w:jc w:val="center"/>
        <w:textAlignment w:val="baseline"/>
        <w:rPr>
          <w:rFonts w:ascii="Arial" w:eastAsia="NSimSun" w:hAnsi="Arial" w:cs="Arial"/>
          <w:b/>
          <w:bCs/>
          <w:kern w:val="3"/>
          <w:sz w:val="24"/>
          <w:szCs w:val="24"/>
          <w:u w:val="single"/>
          <w:lang w:eastAsia="zh-CN" w:bidi="hi-IN"/>
        </w:rPr>
      </w:pPr>
    </w:p>
    <w:p w:rsidR="00383524" w:rsidRPr="006623AB" w:rsidRDefault="00383524" w:rsidP="006623AB">
      <w:pPr>
        <w:suppressAutoHyphens/>
        <w:autoSpaceDN w:val="0"/>
        <w:spacing w:after="0" w:line="360" w:lineRule="auto"/>
        <w:jc w:val="center"/>
        <w:textAlignment w:val="baseline"/>
        <w:rPr>
          <w:rFonts w:ascii="Arial" w:eastAsia="NSimSun" w:hAnsi="Arial" w:cs="Arial"/>
          <w:b/>
          <w:bCs/>
          <w:kern w:val="3"/>
          <w:sz w:val="24"/>
          <w:szCs w:val="24"/>
          <w:u w:val="single"/>
          <w:lang w:eastAsia="zh-CN" w:bidi="hi-IN"/>
        </w:rPr>
      </w:pPr>
      <w:r w:rsidRPr="006623AB">
        <w:rPr>
          <w:rFonts w:ascii="Arial" w:eastAsia="NSimSun" w:hAnsi="Arial" w:cs="Arial"/>
          <w:b/>
          <w:bCs/>
          <w:kern w:val="3"/>
          <w:sz w:val="24"/>
          <w:szCs w:val="24"/>
          <w:u w:val="single"/>
          <w:lang w:eastAsia="zh-CN" w:bidi="hi-IN"/>
        </w:rPr>
        <w:t>Oświadczenie Wykonawców wspólnie ubiegających się o udziel</w:t>
      </w:r>
      <w:bookmarkStart w:id="0" w:name="_GoBack"/>
      <w:bookmarkEnd w:id="0"/>
      <w:r w:rsidRPr="006623AB">
        <w:rPr>
          <w:rFonts w:ascii="Arial" w:eastAsia="NSimSun" w:hAnsi="Arial" w:cs="Arial"/>
          <w:b/>
          <w:bCs/>
          <w:kern w:val="3"/>
          <w:sz w:val="24"/>
          <w:szCs w:val="24"/>
          <w:u w:val="single"/>
          <w:lang w:eastAsia="zh-CN" w:bidi="hi-IN"/>
        </w:rPr>
        <w:t>enie zamówienia</w:t>
      </w:r>
    </w:p>
    <w:p w:rsidR="00383524" w:rsidRPr="006623AB" w:rsidRDefault="00383524" w:rsidP="006623AB">
      <w:pPr>
        <w:suppressAutoHyphens/>
        <w:autoSpaceDN w:val="0"/>
        <w:spacing w:after="0" w:line="360" w:lineRule="auto"/>
        <w:jc w:val="center"/>
        <w:textAlignment w:val="baseline"/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</w:pPr>
      <w:r w:rsidRPr="006623AB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>z art. 117 ust. 4 ustawy z dnia 11 września 2019r. Prawo zamówień publicznych</w:t>
      </w:r>
    </w:p>
    <w:p w:rsidR="00383524" w:rsidRPr="006623AB" w:rsidRDefault="00383524" w:rsidP="006623AB">
      <w:pPr>
        <w:suppressAutoHyphens/>
        <w:autoSpaceDN w:val="0"/>
        <w:spacing w:after="0" w:line="360" w:lineRule="auto"/>
        <w:jc w:val="center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:rsidR="00383524" w:rsidRPr="006623AB" w:rsidRDefault="00383524" w:rsidP="006623AB">
      <w:p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6623A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składane na potrzeby postępowania o udzielenie zamówienia publicznego pn.: </w:t>
      </w:r>
      <w:r w:rsidRPr="006623AB">
        <w:rPr>
          <w:rFonts w:ascii="Arial" w:eastAsia="NSimSun" w:hAnsi="Arial" w:cs="Arial"/>
          <w:b/>
          <w:bCs/>
          <w:kern w:val="3"/>
          <w:sz w:val="24"/>
          <w:szCs w:val="24"/>
          <w:lang w:eastAsia="zh-CN" w:bidi="hi-IN"/>
        </w:rPr>
        <w:t>Kompleksowa dostawa gazu ziemnego wysokometanowego (grupa E) obejmująca sprzedaż i dystrybucję gazu do budynków Międzygminnego Towarzystwa Budownictwa Społecznego Sp. z o.o.</w:t>
      </w:r>
    </w:p>
    <w:p w:rsidR="00383524" w:rsidRPr="006623AB" w:rsidRDefault="00383524" w:rsidP="006623AB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6623AB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my, Wykonawcy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85"/>
        <w:gridCol w:w="2308"/>
        <w:gridCol w:w="2170"/>
        <w:gridCol w:w="2299"/>
      </w:tblGrid>
      <w:tr w:rsidR="00383524" w:rsidRPr="006623AB" w:rsidTr="006623AB">
        <w:tc>
          <w:tcPr>
            <w:tcW w:w="2285" w:type="dxa"/>
          </w:tcPr>
          <w:p w:rsidR="00383524" w:rsidRPr="006623AB" w:rsidRDefault="00383524" w:rsidP="006623AB">
            <w:pPr>
              <w:spacing w:line="360" w:lineRule="auto"/>
              <w:jc w:val="center"/>
              <w:rPr>
                <w:rFonts w:ascii="Arial" w:hAnsi="Arial"/>
              </w:rPr>
            </w:pPr>
            <w:r w:rsidRPr="006623AB">
              <w:rPr>
                <w:rFonts w:ascii="Arial" w:hAnsi="Arial"/>
              </w:rPr>
              <w:t>Pełna nazwa Wykonawcy</w:t>
            </w:r>
          </w:p>
        </w:tc>
        <w:tc>
          <w:tcPr>
            <w:tcW w:w="2308" w:type="dxa"/>
          </w:tcPr>
          <w:p w:rsidR="00383524" w:rsidRPr="006623AB" w:rsidRDefault="00383524" w:rsidP="006623AB">
            <w:pPr>
              <w:spacing w:line="360" w:lineRule="auto"/>
              <w:jc w:val="center"/>
              <w:rPr>
                <w:rFonts w:ascii="Arial" w:hAnsi="Arial"/>
              </w:rPr>
            </w:pPr>
            <w:r w:rsidRPr="006623AB">
              <w:rPr>
                <w:rFonts w:ascii="Arial" w:hAnsi="Arial"/>
              </w:rPr>
              <w:t xml:space="preserve">Siedziba </w:t>
            </w:r>
          </w:p>
          <w:p w:rsidR="00383524" w:rsidRPr="006623AB" w:rsidRDefault="00383524" w:rsidP="006623AB">
            <w:pPr>
              <w:spacing w:line="360" w:lineRule="auto"/>
              <w:jc w:val="center"/>
              <w:rPr>
                <w:rFonts w:ascii="Arial" w:hAnsi="Arial"/>
              </w:rPr>
            </w:pPr>
            <w:r w:rsidRPr="006623AB">
              <w:rPr>
                <w:rFonts w:ascii="Arial" w:hAnsi="Arial"/>
              </w:rPr>
              <w:t>(ulica, miejscowość)</w:t>
            </w:r>
          </w:p>
        </w:tc>
        <w:tc>
          <w:tcPr>
            <w:tcW w:w="2170" w:type="dxa"/>
          </w:tcPr>
          <w:p w:rsidR="00383524" w:rsidRPr="006623AB" w:rsidRDefault="00383524" w:rsidP="006623AB">
            <w:pPr>
              <w:spacing w:line="360" w:lineRule="auto"/>
              <w:jc w:val="center"/>
              <w:rPr>
                <w:rFonts w:ascii="Arial" w:hAnsi="Arial"/>
              </w:rPr>
            </w:pPr>
            <w:r w:rsidRPr="006623AB">
              <w:rPr>
                <w:rFonts w:ascii="Arial" w:hAnsi="Arial"/>
              </w:rPr>
              <w:t>NIP</w:t>
            </w:r>
          </w:p>
        </w:tc>
        <w:tc>
          <w:tcPr>
            <w:tcW w:w="2299" w:type="dxa"/>
          </w:tcPr>
          <w:p w:rsidR="00383524" w:rsidRPr="006623AB" w:rsidRDefault="00383524" w:rsidP="006623AB">
            <w:pPr>
              <w:spacing w:line="360" w:lineRule="auto"/>
              <w:jc w:val="center"/>
              <w:rPr>
                <w:rFonts w:ascii="Arial" w:hAnsi="Arial"/>
              </w:rPr>
            </w:pPr>
            <w:r w:rsidRPr="006623AB">
              <w:rPr>
                <w:rFonts w:ascii="Arial" w:hAnsi="Arial"/>
              </w:rPr>
              <w:t>Osoba uprawniona do reprezentacji</w:t>
            </w:r>
          </w:p>
        </w:tc>
      </w:tr>
      <w:tr w:rsidR="00383524" w:rsidRPr="006623AB" w:rsidTr="006623AB">
        <w:tc>
          <w:tcPr>
            <w:tcW w:w="2285" w:type="dxa"/>
          </w:tcPr>
          <w:p w:rsidR="00383524" w:rsidRPr="006623AB" w:rsidRDefault="00383524" w:rsidP="006623AB">
            <w:pPr>
              <w:spacing w:line="360" w:lineRule="auto"/>
              <w:jc w:val="both"/>
              <w:rPr>
                <w:rFonts w:ascii="Arial" w:hAnsi="Arial"/>
                <w:iCs/>
              </w:rPr>
            </w:pPr>
          </w:p>
        </w:tc>
        <w:tc>
          <w:tcPr>
            <w:tcW w:w="2308" w:type="dxa"/>
          </w:tcPr>
          <w:p w:rsidR="00383524" w:rsidRPr="006623AB" w:rsidRDefault="00383524" w:rsidP="006623AB">
            <w:pPr>
              <w:spacing w:line="360" w:lineRule="auto"/>
              <w:jc w:val="both"/>
              <w:rPr>
                <w:rFonts w:ascii="Arial" w:hAnsi="Arial"/>
                <w:iCs/>
              </w:rPr>
            </w:pPr>
          </w:p>
        </w:tc>
        <w:tc>
          <w:tcPr>
            <w:tcW w:w="2170" w:type="dxa"/>
          </w:tcPr>
          <w:p w:rsidR="00383524" w:rsidRPr="006623AB" w:rsidRDefault="00383524" w:rsidP="006623AB">
            <w:pPr>
              <w:spacing w:line="360" w:lineRule="auto"/>
              <w:jc w:val="both"/>
              <w:rPr>
                <w:rFonts w:ascii="Arial" w:hAnsi="Arial"/>
                <w:iCs/>
              </w:rPr>
            </w:pPr>
          </w:p>
        </w:tc>
        <w:tc>
          <w:tcPr>
            <w:tcW w:w="2299" w:type="dxa"/>
          </w:tcPr>
          <w:p w:rsidR="00383524" w:rsidRPr="006623AB" w:rsidRDefault="00383524" w:rsidP="006623AB">
            <w:pPr>
              <w:spacing w:line="360" w:lineRule="auto"/>
              <w:jc w:val="both"/>
              <w:rPr>
                <w:rFonts w:ascii="Arial" w:hAnsi="Arial"/>
                <w:iCs/>
              </w:rPr>
            </w:pPr>
          </w:p>
        </w:tc>
      </w:tr>
      <w:tr w:rsidR="00383524" w:rsidRPr="006623AB" w:rsidTr="006623AB">
        <w:tc>
          <w:tcPr>
            <w:tcW w:w="2285" w:type="dxa"/>
          </w:tcPr>
          <w:p w:rsidR="00383524" w:rsidRPr="006623AB" w:rsidRDefault="00383524" w:rsidP="006623AB">
            <w:pPr>
              <w:spacing w:line="360" w:lineRule="auto"/>
              <w:jc w:val="both"/>
              <w:rPr>
                <w:rFonts w:ascii="Arial" w:hAnsi="Arial"/>
                <w:iCs/>
              </w:rPr>
            </w:pPr>
          </w:p>
        </w:tc>
        <w:tc>
          <w:tcPr>
            <w:tcW w:w="2308" w:type="dxa"/>
          </w:tcPr>
          <w:p w:rsidR="00383524" w:rsidRPr="006623AB" w:rsidRDefault="00383524" w:rsidP="006623AB">
            <w:pPr>
              <w:spacing w:line="360" w:lineRule="auto"/>
              <w:jc w:val="both"/>
              <w:rPr>
                <w:rFonts w:ascii="Arial" w:hAnsi="Arial"/>
                <w:iCs/>
              </w:rPr>
            </w:pPr>
          </w:p>
        </w:tc>
        <w:tc>
          <w:tcPr>
            <w:tcW w:w="2170" w:type="dxa"/>
          </w:tcPr>
          <w:p w:rsidR="00383524" w:rsidRPr="006623AB" w:rsidRDefault="00383524" w:rsidP="006623AB">
            <w:pPr>
              <w:spacing w:line="360" w:lineRule="auto"/>
              <w:jc w:val="both"/>
              <w:rPr>
                <w:rFonts w:ascii="Arial" w:hAnsi="Arial"/>
                <w:iCs/>
              </w:rPr>
            </w:pPr>
          </w:p>
        </w:tc>
        <w:tc>
          <w:tcPr>
            <w:tcW w:w="2299" w:type="dxa"/>
          </w:tcPr>
          <w:p w:rsidR="00383524" w:rsidRPr="006623AB" w:rsidRDefault="00383524" w:rsidP="006623AB">
            <w:pPr>
              <w:spacing w:line="360" w:lineRule="auto"/>
              <w:jc w:val="both"/>
              <w:rPr>
                <w:rFonts w:ascii="Arial" w:hAnsi="Arial"/>
                <w:iCs/>
              </w:rPr>
            </w:pPr>
          </w:p>
        </w:tc>
      </w:tr>
    </w:tbl>
    <w:p w:rsidR="00383524" w:rsidRPr="006623AB" w:rsidRDefault="00383524" w:rsidP="006623AB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</w:p>
    <w:p w:rsidR="00383524" w:rsidRPr="006623AB" w:rsidRDefault="006623AB" w:rsidP="006623AB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niniejszym oświadczamy, że w</w:t>
      </w:r>
      <w:r w:rsidR="00383524" w:rsidRPr="006623AB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arunek dotyczący uprawnień do prowadzenia określonej działalności gospodarczej lub zawodowej spełnia/</w:t>
      </w:r>
      <w:proofErr w:type="spellStart"/>
      <w:r w:rsidR="00383524" w:rsidRPr="006623AB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ają</w:t>
      </w:r>
      <w:proofErr w:type="spellEnd"/>
      <w:r w:rsidR="00383524" w:rsidRPr="006623AB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 xml:space="preserve"> w naszym imieniu Wykonawca/y: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303"/>
        <w:gridCol w:w="2323"/>
        <w:gridCol w:w="4441"/>
      </w:tblGrid>
      <w:tr w:rsidR="00383524" w:rsidRPr="006623AB" w:rsidTr="006623AB">
        <w:tc>
          <w:tcPr>
            <w:tcW w:w="2303" w:type="dxa"/>
          </w:tcPr>
          <w:p w:rsidR="00383524" w:rsidRPr="006623AB" w:rsidRDefault="00383524" w:rsidP="006623AB">
            <w:pPr>
              <w:pStyle w:val="Akapitzlist"/>
              <w:spacing w:line="360" w:lineRule="auto"/>
              <w:ind w:left="0"/>
              <w:jc w:val="center"/>
              <w:rPr>
                <w:rFonts w:ascii="Arial" w:hAnsi="Arial"/>
                <w:iCs/>
              </w:rPr>
            </w:pPr>
            <w:r w:rsidRPr="006623AB">
              <w:rPr>
                <w:rFonts w:ascii="Arial" w:hAnsi="Arial"/>
                <w:iCs/>
              </w:rPr>
              <w:t>Pełna nazwa Wykonawcy</w:t>
            </w:r>
          </w:p>
        </w:tc>
        <w:tc>
          <w:tcPr>
            <w:tcW w:w="2323" w:type="dxa"/>
          </w:tcPr>
          <w:p w:rsidR="00383524" w:rsidRPr="006623AB" w:rsidRDefault="00383524" w:rsidP="006623AB">
            <w:pPr>
              <w:pStyle w:val="Akapitzlist"/>
              <w:spacing w:line="360" w:lineRule="auto"/>
              <w:ind w:left="0"/>
              <w:jc w:val="center"/>
              <w:rPr>
                <w:rFonts w:ascii="Arial" w:hAnsi="Arial"/>
                <w:iCs/>
              </w:rPr>
            </w:pPr>
            <w:r w:rsidRPr="006623AB">
              <w:rPr>
                <w:rFonts w:ascii="Arial" w:hAnsi="Arial"/>
                <w:iCs/>
              </w:rPr>
              <w:t>Siedziba</w:t>
            </w:r>
          </w:p>
          <w:p w:rsidR="00383524" w:rsidRPr="006623AB" w:rsidRDefault="00383524" w:rsidP="006623AB">
            <w:pPr>
              <w:pStyle w:val="Akapitzlist"/>
              <w:spacing w:line="360" w:lineRule="auto"/>
              <w:ind w:left="0"/>
              <w:jc w:val="center"/>
              <w:rPr>
                <w:rFonts w:ascii="Arial" w:hAnsi="Arial"/>
                <w:iCs/>
              </w:rPr>
            </w:pPr>
            <w:r w:rsidRPr="006623AB">
              <w:rPr>
                <w:rFonts w:ascii="Arial" w:hAnsi="Arial"/>
                <w:iCs/>
              </w:rPr>
              <w:t>(ulica, miejscowość)</w:t>
            </w:r>
          </w:p>
        </w:tc>
        <w:tc>
          <w:tcPr>
            <w:tcW w:w="4441" w:type="dxa"/>
          </w:tcPr>
          <w:p w:rsidR="00383524" w:rsidRPr="006623AB" w:rsidRDefault="00383524" w:rsidP="006623AB">
            <w:pPr>
              <w:pStyle w:val="Akapitzlist"/>
              <w:spacing w:line="360" w:lineRule="auto"/>
              <w:ind w:left="0"/>
              <w:jc w:val="center"/>
              <w:rPr>
                <w:rFonts w:ascii="Arial" w:hAnsi="Arial"/>
                <w:iCs/>
              </w:rPr>
            </w:pPr>
            <w:r w:rsidRPr="006623AB">
              <w:rPr>
                <w:rFonts w:ascii="Arial" w:hAnsi="Arial"/>
                <w:iCs/>
              </w:rPr>
              <w:t>dostawy, które będą wykonywane przez Wykonawcę*</w:t>
            </w:r>
          </w:p>
        </w:tc>
      </w:tr>
      <w:tr w:rsidR="00383524" w:rsidRPr="006623AB" w:rsidTr="006623AB">
        <w:tc>
          <w:tcPr>
            <w:tcW w:w="2303" w:type="dxa"/>
          </w:tcPr>
          <w:p w:rsidR="00383524" w:rsidRPr="006623AB" w:rsidRDefault="00383524" w:rsidP="006623AB">
            <w:pPr>
              <w:pStyle w:val="Akapitzlist"/>
              <w:spacing w:line="360" w:lineRule="auto"/>
              <w:ind w:left="0"/>
              <w:jc w:val="center"/>
              <w:rPr>
                <w:rFonts w:ascii="Arial" w:hAnsi="Arial"/>
                <w:iCs/>
              </w:rPr>
            </w:pPr>
          </w:p>
        </w:tc>
        <w:tc>
          <w:tcPr>
            <w:tcW w:w="2323" w:type="dxa"/>
          </w:tcPr>
          <w:p w:rsidR="00383524" w:rsidRPr="006623AB" w:rsidRDefault="00383524" w:rsidP="006623AB">
            <w:pPr>
              <w:pStyle w:val="Akapitzlist"/>
              <w:spacing w:line="360" w:lineRule="auto"/>
              <w:ind w:left="0"/>
              <w:jc w:val="center"/>
              <w:rPr>
                <w:rFonts w:ascii="Arial" w:hAnsi="Arial"/>
                <w:iCs/>
              </w:rPr>
            </w:pPr>
          </w:p>
        </w:tc>
        <w:tc>
          <w:tcPr>
            <w:tcW w:w="4441" w:type="dxa"/>
          </w:tcPr>
          <w:p w:rsidR="00383524" w:rsidRPr="006623AB" w:rsidRDefault="00383524" w:rsidP="006623AB">
            <w:pPr>
              <w:pStyle w:val="Akapitzlist"/>
              <w:spacing w:line="360" w:lineRule="auto"/>
              <w:ind w:left="0"/>
              <w:jc w:val="center"/>
              <w:rPr>
                <w:rFonts w:ascii="Arial" w:hAnsi="Arial"/>
                <w:iCs/>
              </w:rPr>
            </w:pPr>
          </w:p>
        </w:tc>
      </w:tr>
      <w:tr w:rsidR="00383524" w:rsidRPr="006623AB" w:rsidTr="006623AB">
        <w:tc>
          <w:tcPr>
            <w:tcW w:w="2303" w:type="dxa"/>
          </w:tcPr>
          <w:p w:rsidR="00383524" w:rsidRPr="006623AB" w:rsidRDefault="00383524" w:rsidP="006623AB">
            <w:pPr>
              <w:pStyle w:val="Akapitzlist"/>
              <w:spacing w:line="360" w:lineRule="auto"/>
              <w:ind w:left="0"/>
              <w:jc w:val="both"/>
              <w:rPr>
                <w:rFonts w:ascii="Arial" w:hAnsi="Arial"/>
                <w:iCs/>
              </w:rPr>
            </w:pPr>
          </w:p>
        </w:tc>
        <w:tc>
          <w:tcPr>
            <w:tcW w:w="2323" w:type="dxa"/>
          </w:tcPr>
          <w:p w:rsidR="00383524" w:rsidRPr="006623AB" w:rsidRDefault="00383524" w:rsidP="006623AB">
            <w:pPr>
              <w:pStyle w:val="Akapitzlist"/>
              <w:spacing w:line="360" w:lineRule="auto"/>
              <w:ind w:left="0"/>
              <w:jc w:val="both"/>
              <w:rPr>
                <w:rFonts w:ascii="Arial" w:hAnsi="Arial"/>
                <w:iCs/>
              </w:rPr>
            </w:pPr>
          </w:p>
        </w:tc>
        <w:tc>
          <w:tcPr>
            <w:tcW w:w="4441" w:type="dxa"/>
          </w:tcPr>
          <w:p w:rsidR="00383524" w:rsidRPr="006623AB" w:rsidRDefault="00383524" w:rsidP="006623AB">
            <w:pPr>
              <w:pStyle w:val="Akapitzlist"/>
              <w:spacing w:line="360" w:lineRule="auto"/>
              <w:ind w:left="0"/>
              <w:jc w:val="both"/>
              <w:rPr>
                <w:rFonts w:ascii="Arial" w:hAnsi="Arial"/>
                <w:iCs/>
              </w:rPr>
            </w:pPr>
          </w:p>
        </w:tc>
      </w:tr>
    </w:tbl>
    <w:p w:rsidR="00383524" w:rsidRPr="006623AB" w:rsidRDefault="00383524" w:rsidP="006623AB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6623AB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*wskazać dokładny zakres zgodny z opisem z SWZ</w:t>
      </w:r>
    </w:p>
    <w:p w:rsidR="006623AB" w:rsidRDefault="006623AB" w:rsidP="006623AB">
      <w:pPr>
        <w:spacing w:after="0" w:line="360" w:lineRule="auto"/>
        <w:jc w:val="right"/>
        <w:rPr>
          <w:rFonts w:ascii="Arial" w:hAnsi="Arial" w:cs="Arial"/>
          <w:i/>
          <w:color w:val="0070C0"/>
          <w:sz w:val="24"/>
          <w:szCs w:val="24"/>
        </w:rPr>
      </w:pPr>
    </w:p>
    <w:p w:rsidR="00556C4D" w:rsidRPr="006623AB" w:rsidRDefault="00556C4D" w:rsidP="006623AB">
      <w:pPr>
        <w:spacing w:after="0" w:line="360" w:lineRule="auto"/>
        <w:jc w:val="right"/>
        <w:rPr>
          <w:rFonts w:ascii="Arial" w:hAnsi="Arial" w:cs="Arial"/>
          <w:i/>
          <w:color w:val="0070C0"/>
          <w:sz w:val="24"/>
          <w:szCs w:val="24"/>
        </w:rPr>
      </w:pPr>
      <w:r w:rsidRPr="006623AB">
        <w:rPr>
          <w:rFonts w:ascii="Arial" w:hAnsi="Arial" w:cs="Arial"/>
          <w:i/>
          <w:color w:val="0070C0"/>
          <w:sz w:val="24"/>
          <w:szCs w:val="24"/>
        </w:rPr>
        <w:t xml:space="preserve">podpis podpisem osobistym, zaufanym lub kwalifikowanym podpisem elektronicznym </w:t>
      </w:r>
    </w:p>
    <w:p w:rsidR="006623AB" w:rsidRDefault="00556C4D" w:rsidP="006623AB">
      <w:pPr>
        <w:spacing w:after="0" w:line="360" w:lineRule="auto"/>
        <w:jc w:val="right"/>
        <w:rPr>
          <w:rFonts w:ascii="Arial" w:hAnsi="Arial" w:cs="Arial"/>
          <w:i/>
          <w:color w:val="0070C0"/>
          <w:sz w:val="24"/>
          <w:szCs w:val="24"/>
        </w:rPr>
      </w:pPr>
      <w:r w:rsidRPr="006623AB">
        <w:rPr>
          <w:rFonts w:ascii="Arial" w:hAnsi="Arial" w:cs="Arial"/>
          <w:i/>
          <w:color w:val="0070C0"/>
          <w:sz w:val="24"/>
          <w:szCs w:val="24"/>
        </w:rPr>
        <w:t xml:space="preserve">osoby/osób upoważnionych do reprezentacji </w:t>
      </w:r>
    </w:p>
    <w:p w:rsidR="00556C4D" w:rsidRPr="006623AB" w:rsidRDefault="00556C4D" w:rsidP="006623AB">
      <w:pPr>
        <w:spacing w:after="0" w:line="360" w:lineRule="auto"/>
        <w:jc w:val="right"/>
        <w:rPr>
          <w:rFonts w:ascii="Arial" w:hAnsi="Arial" w:cs="Arial"/>
          <w:i/>
          <w:color w:val="0070C0"/>
          <w:sz w:val="24"/>
          <w:szCs w:val="24"/>
        </w:rPr>
      </w:pPr>
      <w:r w:rsidRPr="006623AB">
        <w:rPr>
          <w:rFonts w:ascii="Arial" w:hAnsi="Arial" w:cs="Arial"/>
          <w:i/>
          <w:color w:val="0070C0"/>
          <w:sz w:val="24"/>
          <w:szCs w:val="24"/>
        </w:rPr>
        <w:t>wykonawców wspólnie ubiegających się o udzielenie zamówienia</w:t>
      </w:r>
    </w:p>
    <w:p w:rsidR="00363C87" w:rsidRPr="006623AB" w:rsidRDefault="00363C87" w:rsidP="006623AB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363C87" w:rsidRPr="006623A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3AB" w:rsidRDefault="006623AB" w:rsidP="006623AB">
      <w:pPr>
        <w:spacing w:after="0" w:line="240" w:lineRule="auto"/>
      </w:pPr>
      <w:r>
        <w:separator/>
      </w:r>
    </w:p>
  </w:endnote>
  <w:endnote w:type="continuationSeparator" w:id="0">
    <w:p w:rsidR="006623AB" w:rsidRDefault="006623AB" w:rsidP="00662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6623AB" w:rsidTr="006623AB">
      <w:tc>
        <w:tcPr>
          <w:tcW w:w="906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6623AB" w:rsidRDefault="006623AB">
          <w:pPr>
            <w:pStyle w:val="Stopka"/>
          </w:pPr>
        </w:p>
      </w:tc>
    </w:tr>
  </w:tbl>
  <w:p w:rsidR="006623AB" w:rsidRDefault="006623A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3AB" w:rsidRDefault="006623AB" w:rsidP="006623AB">
      <w:pPr>
        <w:spacing w:after="0" w:line="240" w:lineRule="auto"/>
      </w:pPr>
      <w:r>
        <w:separator/>
      </w:r>
    </w:p>
  </w:footnote>
  <w:footnote w:type="continuationSeparator" w:id="0">
    <w:p w:rsidR="006623AB" w:rsidRDefault="006623AB" w:rsidP="006623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6623AB" w:rsidTr="006623AB">
      <w:tc>
        <w:tcPr>
          <w:tcW w:w="9062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6623AB" w:rsidRPr="006623AB" w:rsidRDefault="005A7C2F" w:rsidP="006623AB">
          <w:pPr>
            <w:pStyle w:val="Nagwek"/>
            <w:jc w:val="right"/>
            <w:rPr>
              <w:rFonts w:ascii="Arial" w:hAnsi="Arial"/>
            </w:rPr>
          </w:pPr>
          <w:r>
            <w:rPr>
              <w:rFonts w:ascii="Arial" w:hAnsi="Arial"/>
            </w:rPr>
            <w:t>10/2024</w:t>
          </w:r>
          <w:r w:rsidR="006623AB" w:rsidRPr="006623AB">
            <w:rPr>
              <w:rFonts w:ascii="Arial" w:hAnsi="Arial"/>
            </w:rPr>
            <w:t>/MTBS</w:t>
          </w:r>
        </w:p>
      </w:tc>
    </w:tr>
  </w:tbl>
  <w:p w:rsidR="006623AB" w:rsidRDefault="006623A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C01B2D"/>
    <w:multiLevelType w:val="hybridMultilevel"/>
    <w:tmpl w:val="93D249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524"/>
    <w:rsid w:val="00363C87"/>
    <w:rsid w:val="00383524"/>
    <w:rsid w:val="00556C4D"/>
    <w:rsid w:val="005A7C2F"/>
    <w:rsid w:val="00662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A49171-B1CD-45D2-9D9C-4475AF6C9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35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83524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383524"/>
    <w:pPr>
      <w:ind w:left="720"/>
      <w:contextualSpacing/>
    </w:p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383524"/>
  </w:style>
  <w:style w:type="paragraph" w:styleId="Nagwek">
    <w:name w:val="header"/>
    <w:basedOn w:val="Normalny"/>
    <w:link w:val="NagwekZnak"/>
    <w:uiPriority w:val="99"/>
    <w:unhideWhenUsed/>
    <w:rsid w:val="00662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23AB"/>
  </w:style>
  <w:style w:type="paragraph" w:styleId="Stopka">
    <w:name w:val="footer"/>
    <w:basedOn w:val="Normalny"/>
    <w:link w:val="StopkaZnak"/>
    <w:uiPriority w:val="99"/>
    <w:unhideWhenUsed/>
    <w:rsid w:val="00662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2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Laura</cp:lastModifiedBy>
  <cp:revision>4</cp:revision>
  <dcterms:created xsi:type="dcterms:W3CDTF">2022-10-18T09:37:00Z</dcterms:created>
  <dcterms:modified xsi:type="dcterms:W3CDTF">2024-10-14T09:34:00Z</dcterms:modified>
</cp:coreProperties>
</file>