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939"/>
        <w:gridCol w:w="2977"/>
        <w:gridCol w:w="2976"/>
      </w:tblGrid>
      <w:tr w:rsidR="00FD5B61" w:rsidRPr="000536CC" w14:paraId="175A64FA" w14:textId="77777777" w:rsidTr="004173FC">
        <w:trPr>
          <w:trHeight w:val="96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2909BBA7" w14:textId="77777777" w:rsidR="00FD5B61" w:rsidRPr="000536CC" w:rsidRDefault="004173FC" w:rsidP="004173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536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7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70BC53" w14:textId="77777777" w:rsidR="00FD5B61" w:rsidRPr="000536CC" w:rsidRDefault="00FD5B61" w:rsidP="00D22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Tytuł projektu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0F5A103" w14:textId="77777777" w:rsidR="00FD5B61" w:rsidRPr="000536CC" w:rsidRDefault="00FD5B61" w:rsidP="00D22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Program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A2E9015" w14:textId="77777777" w:rsidR="00FD5B61" w:rsidRPr="000536CC" w:rsidRDefault="00FD5B61" w:rsidP="00D22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Nr umowy o dofinansowanie</w:t>
            </w:r>
          </w:p>
        </w:tc>
      </w:tr>
      <w:tr w:rsidR="00FD5B61" w:rsidRPr="000536CC" w14:paraId="6E1BD8FF" w14:textId="77777777" w:rsidTr="004173FC">
        <w:trPr>
          <w:trHeight w:val="9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0869E" w14:textId="77777777" w:rsidR="00FD5B61" w:rsidRPr="000536CC" w:rsidRDefault="004173FC" w:rsidP="004173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90CEE" w14:textId="77777777" w:rsidR="00FD5B61" w:rsidRPr="000536CC" w:rsidRDefault="00FD5B61" w:rsidP="00D22B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Zdolni z Pomorza – Uniwersytet Gdański 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1BC6A" w14:textId="77777777" w:rsidR="00FD5B61" w:rsidRPr="000536CC" w:rsidRDefault="00FD5B61" w:rsidP="00D22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2014 – 2020 Regionalny Program Operacyjny Województwa Pomorskiego (2014-2020  RPO WP)                          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5F098" w14:textId="77777777" w:rsidR="00FD5B61" w:rsidRPr="000536CC" w:rsidRDefault="00FD5B61" w:rsidP="00D22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RPPM.03.02.02-22-0004/16</w:t>
            </w:r>
          </w:p>
        </w:tc>
      </w:tr>
      <w:tr w:rsidR="00FD5B61" w:rsidRPr="000536CC" w14:paraId="1C2D37FA" w14:textId="77777777" w:rsidTr="004173FC">
        <w:trPr>
          <w:trHeight w:val="9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0B06A" w14:textId="77777777" w:rsidR="00FD5B61" w:rsidRPr="000536CC" w:rsidRDefault="004173FC" w:rsidP="004173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C9D10" w14:textId="77777777" w:rsidR="00FD5B61" w:rsidRPr="000536CC" w:rsidRDefault="00FD5B61" w:rsidP="00D22B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Przygotowanie opcji zarządzania w celu zmniejszenia ryzyka wprowadzania gatunków inwazyjnych  poprzez transport morski w Regionie Morza Bałtyckiego /</w:t>
            </w:r>
            <w:proofErr w:type="spellStart"/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Completing</w:t>
            </w:r>
            <w:proofErr w:type="spellEnd"/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management </w:t>
            </w:r>
            <w:proofErr w:type="spellStart"/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options</w:t>
            </w:r>
            <w:proofErr w:type="spellEnd"/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in the </w:t>
            </w:r>
            <w:proofErr w:type="spellStart"/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Baltic</w:t>
            </w:r>
            <w:proofErr w:type="spellEnd"/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Sea Region to </w:t>
            </w:r>
            <w:proofErr w:type="spellStart"/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reduce</w:t>
            </w:r>
            <w:proofErr w:type="spellEnd"/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risk</w:t>
            </w:r>
            <w:proofErr w:type="spellEnd"/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of </w:t>
            </w:r>
            <w:proofErr w:type="spellStart"/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invasive</w:t>
            </w:r>
            <w:proofErr w:type="spellEnd"/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species</w:t>
            </w:r>
            <w:proofErr w:type="spellEnd"/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introduction</w:t>
            </w:r>
            <w:proofErr w:type="spellEnd"/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by </w:t>
            </w:r>
            <w:proofErr w:type="spellStart"/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shipping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23E64" w14:textId="77777777" w:rsidR="00FD5B61" w:rsidRPr="000536CC" w:rsidRDefault="00FD5B61" w:rsidP="00D22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 xml:space="preserve">2014 – 2020 Interreg Baltic Sea Region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>Programme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03210" w14:textId="77777777" w:rsidR="00FD5B61" w:rsidRPr="000536CC" w:rsidRDefault="00FD5B61" w:rsidP="00D22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0536CC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#R069 COMPLETE of Interreg Baltic Sea Region</w:t>
            </w:r>
          </w:p>
        </w:tc>
      </w:tr>
      <w:tr w:rsidR="00FD5B61" w:rsidRPr="000536CC" w14:paraId="02AB0184" w14:textId="77777777" w:rsidTr="004173FC">
        <w:trPr>
          <w:trHeight w:val="8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93316" w14:textId="77777777" w:rsidR="00FD5B61" w:rsidRPr="000536CC" w:rsidRDefault="004173FC" w:rsidP="004173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>3</w:t>
            </w:r>
          </w:p>
        </w:tc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98E7B" w14:textId="77777777" w:rsidR="00FD5B61" w:rsidRPr="000536CC" w:rsidRDefault="00FD5B61" w:rsidP="00D22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Instrumenty morskiego planowania przestrzennego w zrównoważonym zarządzaniu morskim /SEAPLANSPACE - Marine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spatial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planning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instruments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for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sustainable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marine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governance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C0D6E" w14:textId="77777777" w:rsidR="00FD5B61" w:rsidRPr="000536CC" w:rsidRDefault="00FD5B61" w:rsidP="00D22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2014 – 2020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Interreg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South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Baltic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Programme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BFB77" w14:textId="77777777" w:rsidR="00FD5B61" w:rsidRPr="000536CC" w:rsidRDefault="00FD5B61" w:rsidP="00D22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STHB.04.01.00-22-0111/17</w:t>
            </w:r>
          </w:p>
        </w:tc>
      </w:tr>
      <w:tr w:rsidR="00FD5B61" w:rsidRPr="000536CC" w14:paraId="4485C8BD" w14:textId="77777777" w:rsidTr="004173FC">
        <w:trPr>
          <w:trHeight w:val="9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5CD09" w14:textId="77777777" w:rsidR="00FD5B61" w:rsidRPr="000536CC" w:rsidRDefault="004173FC" w:rsidP="004173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7D94B" w14:textId="77777777" w:rsidR="00FD5B61" w:rsidRPr="000536CC" w:rsidRDefault="00FD5B61" w:rsidP="00D22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Egzosomy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wydzielane przez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keratynocyty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w indukcji alergii i tolerancji na alergeny środowiskowe /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Keratinocite-derived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exosomes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in the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induction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of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allergy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and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tolerance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to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environmental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allergen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7E8F0" w14:textId="77777777" w:rsidR="00FD5B61" w:rsidRPr="000536CC" w:rsidRDefault="00FD5B61" w:rsidP="00D22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2014 – 2020 Program Operacyjny Inteligentny Rozwój (POIR)                     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01F18" w14:textId="77777777" w:rsidR="00FD5B61" w:rsidRPr="000536CC" w:rsidRDefault="00FD5B61" w:rsidP="00D22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Umowa o dofinansowanie -  POIR.04.04.00-00-21FA/16-00</w:t>
            </w:r>
          </w:p>
        </w:tc>
      </w:tr>
      <w:tr w:rsidR="00FD5B61" w:rsidRPr="000536CC" w14:paraId="1AEEF671" w14:textId="77777777" w:rsidTr="004173FC">
        <w:trPr>
          <w:trHeight w:val="7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2DF83" w14:textId="77777777" w:rsidR="00FD5B61" w:rsidRPr="000536CC" w:rsidRDefault="004173FC" w:rsidP="004173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59129" w14:textId="77777777" w:rsidR="00FD5B61" w:rsidRPr="000536CC" w:rsidRDefault="00FD5B61" w:rsidP="00D22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Rozwój Interdyscyplinarnego Programu Studiów Doktoranckich o wymiarze międzynarodowym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EB34D" w14:textId="77777777" w:rsidR="00FD5B61" w:rsidRPr="000536CC" w:rsidRDefault="00FD5B61" w:rsidP="00D22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2014 – 2020 Program Operacyjny Wiedza Edukacja Rozwój (POWER)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16FE8" w14:textId="77777777" w:rsidR="00FD5B61" w:rsidRPr="000536CC" w:rsidRDefault="00FD5B61" w:rsidP="00D22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POWR.03.02.00-00-I002/16</w:t>
            </w:r>
          </w:p>
        </w:tc>
      </w:tr>
      <w:tr w:rsidR="00FD5B61" w:rsidRPr="000536CC" w14:paraId="1C1560EF" w14:textId="77777777" w:rsidTr="004173FC">
        <w:trPr>
          <w:trHeight w:val="6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11AC0" w14:textId="77777777" w:rsidR="00FD5B61" w:rsidRPr="000536CC" w:rsidRDefault="004173FC" w:rsidP="004173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C1F73" w14:textId="77777777" w:rsidR="00FD5B61" w:rsidRPr="000536CC" w:rsidRDefault="00FD5B61" w:rsidP="00D22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Stowarzyszenie Europejskich Laboratoriów Biologii Morza Plus -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Assemble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Plus /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Association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of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European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Marine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Biological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Laboratories Plus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F679B" w14:textId="77777777" w:rsidR="00FD5B61" w:rsidRPr="000536CC" w:rsidRDefault="00FD5B61" w:rsidP="00D22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Horyzont 2020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65D48" w14:textId="77777777" w:rsidR="00FD5B61" w:rsidRPr="000536CC" w:rsidRDefault="00FD5B61" w:rsidP="00D22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730984</w:t>
            </w:r>
          </w:p>
        </w:tc>
      </w:tr>
      <w:tr w:rsidR="00FD5B61" w:rsidRPr="000536CC" w14:paraId="653F0D24" w14:textId="77777777" w:rsidTr="004173FC">
        <w:trPr>
          <w:trHeight w:val="7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47920" w14:textId="77777777" w:rsidR="00FD5B61" w:rsidRPr="000536CC" w:rsidRDefault="004173FC" w:rsidP="004173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7CBB2" w14:textId="77777777" w:rsidR="00FD5B61" w:rsidRPr="000536CC" w:rsidRDefault="00FD5B61" w:rsidP="00D22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Premia na Horyzoncie do Stowarzyszenie Europejskich Laboratoriów Biologii Morza Plus -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Assemble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Plus /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Association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of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European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Marine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Biological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Laboratories Plus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E23EF" w14:textId="77777777" w:rsidR="00FD5B61" w:rsidRPr="000536CC" w:rsidRDefault="00FD5B61" w:rsidP="00D22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Premia na Horyzoncie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5717A" w14:textId="77777777" w:rsidR="00FD5B61" w:rsidRPr="000536CC" w:rsidRDefault="00FD5B61" w:rsidP="00D22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408681/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PnH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/2018</w:t>
            </w:r>
          </w:p>
        </w:tc>
      </w:tr>
      <w:tr w:rsidR="00FD5B61" w:rsidRPr="000536CC" w14:paraId="11001271" w14:textId="77777777" w:rsidTr="004173FC">
        <w:trPr>
          <w:trHeight w:val="8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80448" w14:textId="77777777" w:rsidR="00FD5B61" w:rsidRPr="000536CC" w:rsidRDefault="004173FC" w:rsidP="004173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90EB4" w14:textId="7D65D42A" w:rsidR="00FD5B61" w:rsidRPr="000536CC" w:rsidRDefault="00FD5B61" w:rsidP="00D22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Międzywydziałowe interdyscyplinarne studia doktoranckie Chemia z Fizyką realizowane </w:t>
            </w:r>
            <w:r w:rsidR="006E47AC"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 Uniwersytecie Gdańskim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5F359" w14:textId="77777777" w:rsidR="00FD5B61" w:rsidRPr="000536CC" w:rsidRDefault="00FD5B61" w:rsidP="00D22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2014 – 2020 Program Operacyjny Wiedza Edukacja Rozwój (POWER)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55CA5" w14:textId="77777777" w:rsidR="00FD5B61" w:rsidRPr="000536CC" w:rsidRDefault="00FD5B61" w:rsidP="00D22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POWR.03.02.00-00-I059/16-00</w:t>
            </w:r>
          </w:p>
        </w:tc>
      </w:tr>
      <w:tr w:rsidR="00FD5B61" w:rsidRPr="000536CC" w14:paraId="2799B4DE" w14:textId="77777777" w:rsidTr="004173FC">
        <w:trPr>
          <w:trHeight w:val="5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02D20" w14:textId="77777777" w:rsidR="00FD5B61" w:rsidRPr="000536CC" w:rsidRDefault="004173FC" w:rsidP="004173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007AE" w14:textId="77777777" w:rsidR="00FD5B61" w:rsidRPr="000536CC" w:rsidRDefault="00FD5B61" w:rsidP="00D22B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Kwantowe korelacje - od kilku do wielu cząstek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37D00" w14:textId="77777777" w:rsidR="00FD5B61" w:rsidRPr="000536CC" w:rsidRDefault="00FD5B61" w:rsidP="00D22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BEETHOVEN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F13DD" w14:textId="77777777" w:rsidR="00FD5B61" w:rsidRPr="000536CC" w:rsidRDefault="00FD5B61" w:rsidP="00D22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UMO-2016/23/G/ST2/04273</w:t>
            </w:r>
          </w:p>
        </w:tc>
      </w:tr>
      <w:tr w:rsidR="00FD5B61" w:rsidRPr="000536CC" w14:paraId="4D1F9E79" w14:textId="77777777" w:rsidTr="004173FC">
        <w:trPr>
          <w:trHeight w:val="69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C693C" w14:textId="77777777" w:rsidR="00FD5B61" w:rsidRPr="000536CC" w:rsidRDefault="004173FC" w:rsidP="004173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10</w:t>
            </w:r>
          </w:p>
        </w:tc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E12AB" w14:textId="77777777" w:rsidR="00FD5B61" w:rsidRPr="000536CC" w:rsidRDefault="00FD5B61" w:rsidP="00D22B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Ocena potencjału </w:t>
            </w:r>
            <w:proofErr w:type="spellStart"/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biokoncentracji</w:t>
            </w:r>
            <w:proofErr w:type="spellEnd"/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organicznych związków jonowych i </w:t>
            </w:r>
            <w:proofErr w:type="spellStart"/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jonogennych</w:t>
            </w:r>
            <w:proofErr w:type="spellEnd"/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metodami in vitro, in vivo oraz in </w:t>
            </w:r>
            <w:proofErr w:type="spellStart"/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silico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EE4DD" w14:textId="77777777" w:rsidR="00FD5B61" w:rsidRPr="000536CC" w:rsidRDefault="00FD5B61" w:rsidP="00D22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BEETHOVEN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EDBB6" w14:textId="77777777" w:rsidR="00FD5B61" w:rsidRPr="000536CC" w:rsidRDefault="00FD5B61" w:rsidP="00D22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UMO-2016/23/G/ST5/04245</w:t>
            </w:r>
          </w:p>
        </w:tc>
      </w:tr>
      <w:tr w:rsidR="00FD5B61" w:rsidRPr="000536CC" w14:paraId="6FD15A7A" w14:textId="77777777" w:rsidTr="004173FC">
        <w:trPr>
          <w:trHeight w:val="42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F5B20" w14:textId="77777777" w:rsidR="00FD5B61" w:rsidRPr="000536CC" w:rsidRDefault="004173FC" w:rsidP="004173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7CC4A" w14:textId="77777777" w:rsidR="00FD5B61" w:rsidRPr="000536CC" w:rsidRDefault="00FD5B61" w:rsidP="00D22B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Copernicus User </w:t>
            </w:r>
            <w:proofErr w:type="spellStart"/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Uptake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521C6" w14:textId="77777777" w:rsidR="00FD5B61" w:rsidRPr="000536CC" w:rsidRDefault="00FD5B61" w:rsidP="00D22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Copernicus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DA289" w14:textId="77777777" w:rsidR="00FD5B61" w:rsidRPr="000536CC" w:rsidRDefault="00FD5B61" w:rsidP="00D22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275/G/GRO/COPE/17/10042</w:t>
            </w:r>
          </w:p>
        </w:tc>
      </w:tr>
      <w:tr w:rsidR="00FD5B61" w:rsidRPr="000536CC" w14:paraId="385F8974" w14:textId="77777777" w:rsidTr="004173FC">
        <w:trPr>
          <w:trHeight w:val="55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8EC23" w14:textId="77777777" w:rsidR="00FD5B61" w:rsidRPr="000536CC" w:rsidRDefault="004173FC" w:rsidP="004173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7D142" w14:textId="77777777" w:rsidR="00FD5B61" w:rsidRPr="000536CC" w:rsidRDefault="00FD5B61" w:rsidP="00D22B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PROgram</w:t>
            </w:r>
            <w:proofErr w:type="spellEnd"/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Rozwoju Uniwersytetu Gdańskiego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3A2F3" w14:textId="77777777" w:rsidR="00FD5B61" w:rsidRPr="000536CC" w:rsidRDefault="00FD5B61" w:rsidP="00D22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2014 – 2020 Program Operacyjny Wiedza Edukacja Rozwój (POWER)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F132E" w14:textId="77777777" w:rsidR="00FD5B61" w:rsidRPr="000536CC" w:rsidRDefault="00FD5B61" w:rsidP="00D22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POWR.03.05.00-00-Z308/17-00</w:t>
            </w:r>
          </w:p>
        </w:tc>
      </w:tr>
      <w:tr w:rsidR="00FD5B61" w:rsidRPr="000536CC" w14:paraId="1088A280" w14:textId="77777777" w:rsidTr="004173FC">
        <w:trPr>
          <w:trHeight w:val="7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8F464" w14:textId="77777777" w:rsidR="00FD5B61" w:rsidRPr="000536CC" w:rsidRDefault="004173FC" w:rsidP="004173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48494" w14:textId="77777777" w:rsidR="00FD5B61" w:rsidRPr="000536CC" w:rsidRDefault="00FD5B61" w:rsidP="00D22B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Międzynarodowe Centrum Badań nad Szczepionkami Przeciwnowotworowymi /International Centre for </w:t>
            </w:r>
            <w:proofErr w:type="spellStart"/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Cancer</w:t>
            </w:r>
            <w:proofErr w:type="spellEnd"/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Vaccine</w:t>
            </w:r>
            <w:proofErr w:type="spellEnd"/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Science /ICCVS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F2351" w14:textId="77777777" w:rsidR="00FD5B61" w:rsidRPr="000536CC" w:rsidRDefault="00FD5B61" w:rsidP="00D22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2014 – 2020 Program Operacyjny Inteligentny Rozwój (POIR)                     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AB684" w14:textId="77777777" w:rsidR="00FD5B61" w:rsidRPr="000536CC" w:rsidRDefault="00FD5B61" w:rsidP="00D22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MAB/2017/3</w:t>
            </w:r>
          </w:p>
        </w:tc>
      </w:tr>
      <w:tr w:rsidR="00FD5B61" w:rsidRPr="000536CC" w14:paraId="6B986784" w14:textId="77777777" w:rsidTr="004173FC">
        <w:trPr>
          <w:trHeight w:val="11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EB2FC" w14:textId="77777777" w:rsidR="00FD5B61" w:rsidRPr="000536CC" w:rsidRDefault="004173FC" w:rsidP="004173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54702" w14:textId="77777777" w:rsidR="00FD5B61" w:rsidRPr="000536CC" w:rsidRDefault="00FD5B61" w:rsidP="00D22B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Ochrona zasobów genowych dziko rosnących zagrożonych gatunków roślin naczyniowych Pomorza Gdańskiego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21349" w14:textId="77777777" w:rsidR="00FD5B61" w:rsidRPr="000536CC" w:rsidRDefault="00FD5B61" w:rsidP="00D22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Program Ochrony Środowiska Województwa Pomorskiego na lata 2013-2016 z perspektywą do roku 2020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A9F26" w14:textId="77777777" w:rsidR="00FD5B61" w:rsidRPr="000536CC" w:rsidRDefault="00FD5B61" w:rsidP="00D22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WFOŚ/D/210/171/2018</w:t>
            </w:r>
          </w:p>
        </w:tc>
      </w:tr>
      <w:tr w:rsidR="00FD5B61" w:rsidRPr="000536CC" w14:paraId="1ACFDC45" w14:textId="77777777" w:rsidTr="004173FC">
        <w:trPr>
          <w:trHeight w:val="5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836C0" w14:textId="77777777" w:rsidR="00FD5B61" w:rsidRPr="000536CC" w:rsidRDefault="004173FC" w:rsidP="004173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95112" w14:textId="77777777" w:rsidR="00FD5B61" w:rsidRPr="000536CC" w:rsidRDefault="00FD5B61" w:rsidP="00D22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Obywatele decydują/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Citizens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'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assemblies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7F9E7" w14:textId="77777777" w:rsidR="00FD5B61" w:rsidRPr="000536CC" w:rsidRDefault="00FD5B61" w:rsidP="00D22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GOSPOSTRATEG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AEF01" w14:textId="77777777" w:rsidR="00FD5B61" w:rsidRPr="000536CC" w:rsidRDefault="00FD5B61" w:rsidP="00D22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Gospostrateg1/386300/11/NCBR/2018</w:t>
            </w:r>
          </w:p>
        </w:tc>
      </w:tr>
      <w:tr w:rsidR="00FD5B61" w:rsidRPr="000536CC" w14:paraId="488A4BD3" w14:textId="77777777" w:rsidTr="002462F6">
        <w:trPr>
          <w:trHeight w:val="57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213EA" w14:textId="77777777" w:rsidR="00FD5B61" w:rsidRPr="000536CC" w:rsidRDefault="002462F6" w:rsidP="004173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>16</w:t>
            </w:r>
          </w:p>
        </w:tc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2D17A" w14:textId="77777777" w:rsidR="00FD5B61" w:rsidRPr="000536CC" w:rsidRDefault="00FD5B61" w:rsidP="00D22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</w:pP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>Warunkowo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>zależna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>aktywacja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 xml:space="preserve"> 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>proteaz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 xml:space="preserve"> w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>regulacji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>replikacji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 xml:space="preserve"> DNA/ Condition-dependent protease activation for targeted proteolysis in the regulation of DNA replication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AE426" w14:textId="77777777" w:rsidR="00FD5B61" w:rsidRPr="000536CC" w:rsidRDefault="00FD5B61" w:rsidP="00D22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2014 – 2020 Program Operacyjny Inteligentny Rozwój (POIR)                     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F73CD" w14:textId="77777777" w:rsidR="00FD5B61" w:rsidRPr="000536CC" w:rsidRDefault="00FD5B61" w:rsidP="00D22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POIR.04.04.00-00-5C75/17-00</w:t>
            </w:r>
          </w:p>
        </w:tc>
      </w:tr>
      <w:tr w:rsidR="00FD5B61" w:rsidRPr="000536CC" w14:paraId="29C6C2CD" w14:textId="77777777" w:rsidTr="002462F6">
        <w:trPr>
          <w:trHeight w:val="58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BBB02" w14:textId="77777777" w:rsidR="00FD5B61" w:rsidRPr="000536CC" w:rsidRDefault="002462F6" w:rsidP="004173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2485F" w14:textId="77777777" w:rsidR="00FD5B61" w:rsidRPr="000536CC" w:rsidRDefault="00FD5B61" w:rsidP="00D22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Rozwój i wdrożenie zrównoważonej platformy modelowania dla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Nanoinformatyki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/ Development and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Implementation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of a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Sustainable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Modelling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Platform for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NanoInformatics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F15BD" w14:textId="77777777" w:rsidR="00FD5B61" w:rsidRPr="000536CC" w:rsidRDefault="00FD5B61" w:rsidP="00D22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Horyzont 2020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1DA77" w14:textId="77777777" w:rsidR="00FD5B61" w:rsidRPr="000536CC" w:rsidRDefault="00FD5B61" w:rsidP="00D22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814426</w:t>
            </w:r>
          </w:p>
        </w:tc>
      </w:tr>
      <w:tr w:rsidR="00FD5B61" w:rsidRPr="000536CC" w14:paraId="629DF477" w14:textId="77777777" w:rsidTr="002462F6">
        <w:trPr>
          <w:trHeight w:val="8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BF575" w14:textId="77777777" w:rsidR="00FD5B61" w:rsidRPr="000536CC" w:rsidRDefault="002462F6" w:rsidP="004173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4722E" w14:textId="77777777" w:rsidR="00FD5B61" w:rsidRPr="000536CC" w:rsidRDefault="00FD5B61" w:rsidP="00D22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Stworzenie trwałej podstawy dla innowacyjnej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Archeoturystyki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- nowa ”zielona” trasa archeologiczna w południowym regionie Morza Bałtyckiego /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Laying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fixed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foundations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for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innovative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Archeotourism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- a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new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“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green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”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Archeoroute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in the Southern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Baltic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Sea Region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D1F09" w14:textId="77777777" w:rsidR="00FD5B61" w:rsidRPr="000536CC" w:rsidRDefault="00FD5B61" w:rsidP="00D22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2014 – 2020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Interreg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South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Baltic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Programme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C6B52" w14:textId="77777777" w:rsidR="00FD5B61" w:rsidRPr="000536CC" w:rsidRDefault="00FD5B61" w:rsidP="00D22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STHB.02.01.00-22-0138/17-00</w:t>
            </w:r>
          </w:p>
        </w:tc>
      </w:tr>
      <w:tr w:rsidR="00FD5B61" w:rsidRPr="000536CC" w14:paraId="6A813AE3" w14:textId="77777777" w:rsidTr="004173FC">
        <w:trPr>
          <w:trHeight w:val="84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8649A" w14:textId="77777777" w:rsidR="00FD5B61" w:rsidRPr="000536CC" w:rsidRDefault="002462F6" w:rsidP="004173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84CF3" w14:textId="77777777" w:rsidR="00FD5B61" w:rsidRPr="000536CC" w:rsidRDefault="00FD5B61" w:rsidP="00D22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Skarbiec wiedzy, czyli nietypowy kurs języka łacińskiego i kultury antycznej dla nastolatków oraz zajęcia wspomagające dla ich rodziców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CDA6B" w14:textId="77777777" w:rsidR="00FD5B61" w:rsidRPr="000536CC" w:rsidRDefault="00FD5B61" w:rsidP="00D22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2014 – 2020 Program Operacyjny Wiedza Edukacja Rozwój (POWER)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43A67" w14:textId="77777777" w:rsidR="00FD5B61" w:rsidRPr="000536CC" w:rsidRDefault="00FD5B61" w:rsidP="00D22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POWR.03.01.00-00-U174/17</w:t>
            </w:r>
          </w:p>
        </w:tc>
      </w:tr>
      <w:tr w:rsidR="00FD5B61" w:rsidRPr="000536CC" w14:paraId="00B36B6B" w14:textId="77777777" w:rsidTr="004173FC">
        <w:trPr>
          <w:trHeight w:val="69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CFC84" w14:textId="77777777" w:rsidR="00FD5B61" w:rsidRPr="000536CC" w:rsidRDefault="002462F6" w:rsidP="004173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03CEE" w14:textId="77777777" w:rsidR="00FD5B61" w:rsidRPr="000536CC" w:rsidRDefault="00FD5B61" w:rsidP="00D22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MOST DANYCH.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Multidyscyplinarny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Otwarty System Transferu Wiedzy – etap II: Open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Research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Data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E3C5F" w14:textId="77777777" w:rsidR="00FD5B61" w:rsidRPr="000536CC" w:rsidRDefault="00FD5B61" w:rsidP="00D22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2014 – 2020 Program Operacyjny Polska Cyfrowa (PO PC)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ECE0C" w14:textId="77777777" w:rsidR="00FD5B61" w:rsidRPr="000536CC" w:rsidRDefault="00FD5B61" w:rsidP="00D22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POPC.02.03.01-00-0033/17-00</w:t>
            </w:r>
          </w:p>
        </w:tc>
      </w:tr>
      <w:tr w:rsidR="00FD5B61" w:rsidRPr="000536CC" w14:paraId="1B8CF662" w14:textId="77777777" w:rsidTr="004173FC">
        <w:trPr>
          <w:trHeight w:val="5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C9F2A" w14:textId="77777777" w:rsidR="00FD5B61" w:rsidRPr="000536CC" w:rsidRDefault="002462F6" w:rsidP="004173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3106A" w14:textId="77777777" w:rsidR="00FD5B61" w:rsidRPr="000536CC" w:rsidRDefault="00FD5B61" w:rsidP="00D22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Elektroniczne Centrum Udostępniania Danych Oceanograficznych eCUDO.pl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95ECA" w14:textId="77777777" w:rsidR="00FD5B61" w:rsidRPr="000536CC" w:rsidRDefault="00FD5B61" w:rsidP="00D22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2014 – 2020 Program Operacyjny Polska Cyfrowa (PO PC)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652A3" w14:textId="77777777" w:rsidR="00FD5B61" w:rsidRPr="000536CC" w:rsidRDefault="00FD5B61" w:rsidP="00D22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POPC.02.03.01-IP.01-00-0062/18-00</w:t>
            </w:r>
          </w:p>
        </w:tc>
      </w:tr>
      <w:tr w:rsidR="00FD5B61" w:rsidRPr="000536CC" w14:paraId="6EC9FC45" w14:textId="77777777" w:rsidTr="004173FC">
        <w:trPr>
          <w:trHeight w:val="8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4C5CD" w14:textId="77777777" w:rsidR="00FD5B61" w:rsidRPr="000536CC" w:rsidRDefault="002462F6" w:rsidP="004173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22</w:t>
            </w:r>
          </w:p>
        </w:tc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505CA" w14:textId="77777777" w:rsidR="00FD5B61" w:rsidRPr="000536CC" w:rsidRDefault="00FD5B61" w:rsidP="00D22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Hsp70/J-protein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chaperones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substrate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binding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cycle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: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molecular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mechanisms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and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functional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consequences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/ Cykl wiązania substratu przez białka opiekuńcze systemu Hsp70/białko-J: mechanizmy molekularne i funkcjonalne konsekwencje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BF8B1" w14:textId="77777777" w:rsidR="00FD5B61" w:rsidRPr="000536CC" w:rsidRDefault="00FD5B61" w:rsidP="00D22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2014 – 2020 Program Operacyjny Inteligentny Rozwój (POIR)                     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05DC4" w14:textId="77777777" w:rsidR="00FD5B61" w:rsidRPr="000536CC" w:rsidRDefault="00FD5B61" w:rsidP="00D22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POIR.04.04.00-00-4114/17-00</w:t>
            </w:r>
          </w:p>
        </w:tc>
      </w:tr>
      <w:tr w:rsidR="00FD5B61" w:rsidRPr="000536CC" w14:paraId="32E41D99" w14:textId="77777777" w:rsidTr="002462F6">
        <w:trPr>
          <w:trHeight w:val="69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FDBA0" w14:textId="77777777" w:rsidR="00FD5B61" w:rsidRPr="000536CC" w:rsidRDefault="002462F6" w:rsidP="004173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96D02" w14:textId="77777777" w:rsidR="00FD5B61" w:rsidRPr="000536CC" w:rsidRDefault="00FD5B61" w:rsidP="00D22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The International Centre for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Theory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of Quantum Technologies/ Międzynarodowe Centrum Teorii Technologii Kwantowych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79E14" w14:textId="77777777" w:rsidR="00FD5B61" w:rsidRPr="000536CC" w:rsidRDefault="00FD5B61" w:rsidP="00D22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2014 – 2020 Program Operacyjny Inteligentny Rozwój (POIR)                     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80929" w14:textId="77777777" w:rsidR="00FD5B61" w:rsidRPr="000536CC" w:rsidRDefault="00FD5B61" w:rsidP="00D22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MAB/2018/5</w:t>
            </w:r>
          </w:p>
        </w:tc>
      </w:tr>
      <w:tr w:rsidR="00FD5B61" w:rsidRPr="000536CC" w14:paraId="6EE1B2AC" w14:textId="77777777" w:rsidTr="002462F6">
        <w:trPr>
          <w:trHeight w:val="5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36CB" w14:textId="77777777" w:rsidR="00FD5B61" w:rsidRPr="000536CC" w:rsidRDefault="002462F6" w:rsidP="004173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2FD23" w14:textId="4689572D" w:rsidR="00FD5B61" w:rsidRPr="000536CC" w:rsidRDefault="00FD5B61" w:rsidP="00D22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Wielofunkcyjny materiał kompozytowy o właściwościach przeciwdrobnoustrojowych </w:t>
            </w:r>
            <w:r w:rsidR="006E47AC"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 pro-regeneracyjnych do odbudowy tkanki kostnej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5F710" w14:textId="77777777" w:rsidR="00FD5B61" w:rsidRPr="000536CC" w:rsidRDefault="00FD5B61" w:rsidP="00D22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TECHMATSTRATEG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4085D" w14:textId="77777777" w:rsidR="00FD5B61" w:rsidRPr="000536CC" w:rsidRDefault="00FD5B61" w:rsidP="00D22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TECHMATSTRATEG2/406384/7/NCBR/2019</w:t>
            </w:r>
          </w:p>
        </w:tc>
      </w:tr>
      <w:tr w:rsidR="00FD5B61" w:rsidRPr="000536CC" w14:paraId="13168ED3" w14:textId="77777777" w:rsidTr="002462F6">
        <w:trPr>
          <w:trHeight w:val="8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056FC" w14:textId="77777777" w:rsidR="00FD5B61" w:rsidRPr="000536CC" w:rsidRDefault="002462F6" w:rsidP="004173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>25</w:t>
            </w:r>
          </w:p>
        </w:tc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5EDF8" w14:textId="77777777" w:rsidR="00FD5B61" w:rsidRPr="000536CC" w:rsidRDefault="00FD5B61" w:rsidP="00D22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</w:pP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>Bioekonomia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>na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>rzecz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 xml:space="preserve"> "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>błękitnego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>wzrostu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 xml:space="preserve">" w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>Regionie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>Morza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>Bałtyckiego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>'/ Bioeconomy for Blue Growth in the Baltic Sea Region - a platform project to capitalize on the outputs of complementary transnational projects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71690" w14:textId="77777777" w:rsidR="00FD5B61" w:rsidRPr="000536CC" w:rsidRDefault="00FD5B61" w:rsidP="00D22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 xml:space="preserve">2014 – 2020 Interreg Baltic Sea Region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>Programme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9797D" w14:textId="77777777" w:rsidR="00FD5B61" w:rsidRPr="000536CC" w:rsidRDefault="00FD5B61" w:rsidP="00D22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>Subsidy contract for the implementation of the project #C003 Blue Platform of Interreg Baltic Sea Region</w:t>
            </w:r>
          </w:p>
        </w:tc>
      </w:tr>
      <w:tr w:rsidR="00FD5B61" w:rsidRPr="000536CC" w14:paraId="0E9EE38D" w14:textId="77777777" w:rsidTr="002462F6">
        <w:trPr>
          <w:trHeight w:val="4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1E308" w14:textId="77777777" w:rsidR="00FD5B61" w:rsidRPr="000536CC" w:rsidRDefault="002462F6" w:rsidP="004173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>26</w:t>
            </w:r>
          </w:p>
        </w:tc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F9475" w14:textId="77777777" w:rsidR="00FD5B61" w:rsidRPr="000536CC" w:rsidRDefault="00FD5B61" w:rsidP="00D22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 xml:space="preserve">deutsch.info - vocational courses of the German language /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>Zawodowy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>język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>niemiecki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F0B39" w14:textId="77777777" w:rsidR="00FD5B61" w:rsidRPr="000536CC" w:rsidRDefault="00FD5B61" w:rsidP="00D22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Erasmus +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E3E75" w14:textId="77777777" w:rsidR="00FD5B61" w:rsidRPr="000536CC" w:rsidRDefault="00FD5B61" w:rsidP="00D22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Projektvertrag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z dn. 07.02.2019</w:t>
            </w:r>
          </w:p>
        </w:tc>
      </w:tr>
      <w:tr w:rsidR="00FD5B61" w:rsidRPr="000536CC" w14:paraId="4512309C" w14:textId="77777777" w:rsidTr="004173FC">
        <w:trPr>
          <w:trHeight w:val="97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C51EC" w14:textId="77777777" w:rsidR="00FD5B61" w:rsidRPr="000536CC" w:rsidRDefault="002462F6" w:rsidP="004173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F78F8" w14:textId="1DE2465F" w:rsidR="00FD5B61" w:rsidRPr="000536CC" w:rsidRDefault="00FD5B61" w:rsidP="00D22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Zwalczanie superbakterii opornych na antybiotyki nakierowane na odpowiedź ścisłą </w:t>
            </w:r>
            <w:r w:rsidR="006E47AC"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 pomocą związków "anty-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persister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"/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Fighting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antibiotic-resistant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superbugs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with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anti-persister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compounds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targeting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the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stringent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response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07859" w14:textId="77777777" w:rsidR="00FD5B61" w:rsidRPr="000536CC" w:rsidRDefault="00FD5B61" w:rsidP="00D22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>Joint Programming Initiative on Antimicrobial Resistance (JPI-EC-AMR)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59A6D" w14:textId="77777777" w:rsidR="00FD5B61" w:rsidRPr="000536CC" w:rsidRDefault="00FD5B61" w:rsidP="00D22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UMO-2018/29/Z/NZ6/01040</w:t>
            </w:r>
          </w:p>
        </w:tc>
      </w:tr>
      <w:tr w:rsidR="00FD5B61" w:rsidRPr="000536CC" w14:paraId="0B66AA91" w14:textId="77777777" w:rsidTr="004173FC">
        <w:trPr>
          <w:trHeight w:val="11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FAD22" w14:textId="77777777" w:rsidR="00FD5B61" w:rsidRPr="000536CC" w:rsidRDefault="002462F6" w:rsidP="004173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1D0BC" w14:textId="77777777" w:rsidR="00FD5B61" w:rsidRPr="000536CC" w:rsidRDefault="00FD5B61" w:rsidP="00D22B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Systemy nowej generacji dostarczania molekuł bioaktywnych w syntetyzowanych chemicznie i poddanych inżynierii genetycznej </w:t>
            </w:r>
            <w:proofErr w:type="spellStart"/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nanobiomateriałach</w:t>
            </w:r>
            <w:proofErr w:type="spellEnd"/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/ New </w:t>
            </w:r>
            <w:proofErr w:type="spellStart"/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generation</w:t>
            </w:r>
            <w:proofErr w:type="spellEnd"/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bioactive</w:t>
            </w:r>
            <w:proofErr w:type="spellEnd"/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molecules</w:t>
            </w:r>
            <w:proofErr w:type="spellEnd"/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delivery</w:t>
            </w:r>
            <w:proofErr w:type="spellEnd"/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systems</w:t>
            </w:r>
            <w:proofErr w:type="spellEnd"/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based</w:t>
            </w:r>
            <w:proofErr w:type="spellEnd"/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on </w:t>
            </w:r>
            <w:proofErr w:type="spellStart"/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chemically</w:t>
            </w:r>
            <w:proofErr w:type="spellEnd"/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synthesised</w:t>
            </w:r>
            <w:proofErr w:type="spellEnd"/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and </w:t>
            </w:r>
            <w:proofErr w:type="spellStart"/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obtained</w:t>
            </w:r>
            <w:proofErr w:type="spellEnd"/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through</w:t>
            </w:r>
            <w:proofErr w:type="spellEnd"/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genetic</w:t>
            </w:r>
            <w:proofErr w:type="spellEnd"/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engineering </w:t>
            </w:r>
            <w:proofErr w:type="spellStart"/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nanobiomaterials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19EE7" w14:textId="77777777" w:rsidR="00FD5B61" w:rsidRPr="000536CC" w:rsidRDefault="00FD5B61" w:rsidP="00D22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TECHMATSTRATEG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9DF42" w14:textId="77777777" w:rsidR="00FD5B61" w:rsidRPr="000536CC" w:rsidRDefault="00FD5B61" w:rsidP="00D22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Techmatstrateg2/410747/11/NCBR/2019</w:t>
            </w:r>
          </w:p>
        </w:tc>
      </w:tr>
      <w:tr w:rsidR="00FD5B61" w:rsidRPr="000536CC" w14:paraId="01805349" w14:textId="77777777" w:rsidTr="004173FC">
        <w:trPr>
          <w:trHeight w:val="5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A2A01" w14:textId="77777777" w:rsidR="00FD5B61" w:rsidRPr="000536CC" w:rsidRDefault="002462F6" w:rsidP="004173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A6472" w14:textId="77777777" w:rsidR="00FD5B61" w:rsidRPr="000536CC" w:rsidRDefault="00FD5B61" w:rsidP="00D22B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Mobilność edukacyjna w sektorze szkolnictwa wyższego z krajami partnerskimi. [2019-01-PL01-KA107-064838]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C3B76" w14:textId="77777777" w:rsidR="00FD5B61" w:rsidRPr="000536CC" w:rsidRDefault="00FD5B61" w:rsidP="00D22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Erasmus +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1F3BC" w14:textId="77777777" w:rsidR="00FD5B61" w:rsidRPr="000536CC" w:rsidRDefault="00FD5B61" w:rsidP="00D22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2019-01-PL01-KA107-064838</w:t>
            </w:r>
          </w:p>
        </w:tc>
      </w:tr>
      <w:tr w:rsidR="00FD5B61" w:rsidRPr="000536CC" w14:paraId="1A8B8F05" w14:textId="77777777" w:rsidTr="004173FC">
        <w:trPr>
          <w:trHeight w:val="5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7BEC8" w14:textId="77777777" w:rsidR="00FD5B61" w:rsidRPr="000536CC" w:rsidRDefault="002462F6" w:rsidP="004173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EDF64" w14:textId="77777777" w:rsidR="00FD5B61" w:rsidRPr="000536CC" w:rsidRDefault="00FD5B61" w:rsidP="00D22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Reconciling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Europe with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its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Citizens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through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Democracy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and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Rule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of Law/ W poszukiwaniu kompromisu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pomiedzy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Europą a jej obywatelami poprzez demokrację i praworządność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CD169" w14:textId="77777777" w:rsidR="00FD5B61" w:rsidRPr="000536CC" w:rsidRDefault="00FD5B61" w:rsidP="00D22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Horyzont 2020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A95A5" w14:textId="77777777" w:rsidR="00FD5B61" w:rsidRPr="000536CC" w:rsidRDefault="00FD5B61" w:rsidP="00D22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770142</w:t>
            </w:r>
          </w:p>
        </w:tc>
      </w:tr>
      <w:tr w:rsidR="00FD5B61" w:rsidRPr="000536CC" w14:paraId="1657EEAC" w14:textId="77777777" w:rsidTr="004173FC">
        <w:trPr>
          <w:trHeight w:val="97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A6F81" w14:textId="77777777" w:rsidR="00FD5B61" w:rsidRPr="000536CC" w:rsidRDefault="002462F6" w:rsidP="004173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4AD04" w14:textId="77777777" w:rsidR="00FD5B61" w:rsidRPr="000536CC" w:rsidRDefault="00FD5B61" w:rsidP="00D22B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Zastosowanie nowych podejść eksperymentalnych w celu scharakteryzowania równowagi między pomocniczymi limfocytami T (Th17) i limfocytami T regulatorowymi (</w:t>
            </w:r>
            <w:proofErr w:type="spellStart"/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Treg</w:t>
            </w:r>
            <w:proofErr w:type="spellEnd"/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), niezbędnej do przeciwnowotworowej odpowiedzi immunologicznej/ New </w:t>
            </w:r>
            <w:proofErr w:type="spellStart"/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approaches</w:t>
            </w:r>
            <w:proofErr w:type="spellEnd"/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to </w:t>
            </w:r>
            <w:proofErr w:type="spellStart"/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characterize</w:t>
            </w:r>
            <w:proofErr w:type="spellEnd"/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Th17/</w:t>
            </w:r>
            <w:proofErr w:type="spellStart"/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Treg</w:t>
            </w:r>
            <w:proofErr w:type="spellEnd"/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cell</w:t>
            </w:r>
            <w:proofErr w:type="spellEnd"/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balance</w:t>
            </w:r>
            <w:proofErr w:type="spellEnd"/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contributing</w:t>
            </w:r>
            <w:proofErr w:type="spellEnd"/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to </w:t>
            </w:r>
            <w:proofErr w:type="spellStart"/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anti-tumour</w:t>
            </w:r>
            <w:proofErr w:type="spellEnd"/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immune</w:t>
            </w:r>
            <w:proofErr w:type="spellEnd"/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responses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E1D63" w14:textId="77777777" w:rsidR="00FD5B61" w:rsidRPr="000536CC" w:rsidRDefault="00FD5B61" w:rsidP="00D22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SHENG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A3BE1" w14:textId="77777777" w:rsidR="00FD5B61" w:rsidRPr="000536CC" w:rsidRDefault="00FD5B61" w:rsidP="00D22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UMO-2018/30/Q/NZ6/00769</w:t>
            </w:r>
          </w:p>
        </w:tc>
      </w:tr>
      <w:tr w:rsidR="00FD5B61" w:rsidRPr="000536CC" w14:paraId="0E60B762" w14:textId="77777777" w:rsidTr="004173FC">
        <w:trPr>
          <w:trHeight w:val="10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BFE59" w14:textId="77777777" w:rsidR="00FD5B61" w:rsidRPr="000536CC" w:rsidRDefault="002462F6" w:rsidP="004173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96936" w14:textId="77777777" w:rsidR="00FD5B61" w:rsidRPr="000536CC" w:rsidRDefault="00FD5B61" w:rsidP="00D22B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Specyficzność substratowa </w:t>
            </w:r>
            <w:proofErr w:type="spellStart"/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LPCATów</w:t>
            </w:r>
            <w:proofErr w:type="spellEnd"/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 fotosyntetyzujących glonów jednokomórkowych akumulujących oleje, w reakcjach do przodu i do tyłu oraz charakterystyka ich funkcji w edycji grup </w:t>
            </w:r>
            <w:proofErr w:type="spellStart"/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acylowych</w:t>
            </w:r>
            <w:proofErr w:type="spellEnd"/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fosfatydylocholiny</w:t>
            </w:r>
            <w:proofErr w:type="spellEnd"/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/ </w:t>
            </w:r>
            <w:proofErr w:type="spellStart"/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Substrate</w:t>
            </w:r>
            <w:proofErr w:type="spellEnd"/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specificity</w:t>
            </w:r>
            <w:proofErr w:type="spellEnd"/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of </w:t>
            </w:r>
            <w:proofErr w:type="spellStart"/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LPCATs</w:t>
            </w:r>
            <w:proofErr w:type="spellEnd"/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from </w:t>
            </w:r>
            <w:proofErr w:type="spellStart"/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photosynthetic</w:t>
            </w:r>
            <w:proofErr w:type="spellEnd"/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oleaginous</w:t>
            </w:r>
            <w:proofErr w:type="spellEnd"/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microalgae</w:t>
            </w:r>
            <w:proofErr w:type="spellEnd"/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in </w:t>
            </w:r>
            <w:proofErr w:type="spellStart"/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forward</w:t>
            </w:r>
            <w:proofErr w:type="spellEnd"/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and </w:t>
            </w:r>
            <w:proofErr w:type="spellStart"/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reverse</w:t>
            </w:r>
            <w:proofErr w:type="spellEnd"/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reactions</w:t>
            </w:r>
            <w:proofErr w:type="spellEnd"/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and </w:t>
            </w:r>
            <w:proofErr w:type="spellStart"/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characterisation</w:t>
            </w:r>
            <w:proofErr w:type="spellEnd"/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of </w:t>
            </w:r>
            <w:proofErr w:type="spellStart"/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their</w:t>
            </w:r>
            <w:proofErr w:type="spellEnd"/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functions</w:t>
            </w:r>
            <w:proofErr w:type="spellEnd"/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in acyl </w:t>
            </w:r>
            <w:proofErr w:type="spellStart"/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editing</w:t>
            </w:r>
            <w:proofErr w:type="spellEnd"/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of </w:t>
            </w:r>
            <w:proofErr w:type="spellStart"/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phosphatidylcholine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5FE07" w14:textId="77777777" w:rsidR="00FD5B61" w:rsidRPr="000536CC" w:rsidRDefault="00FD5B61" w:rsidP="00D22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SHENG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F4256" w14:textId="77777777" w:rsidR="00FD5B61" w:rsidRPr="000536CC" w:rsidRDefault="00FD5B61" w:rsidP="00D22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UMO-2018/30/Q/NZ3/00497</w:t>
            </w:r>
          </w:p>
        </w:tc>
      </w:tr>
      <w:tr w:rsidR="00FD5B61" w:rsidRPr="000536CC" w14:paraId="1A37EB13" w14:textId="77777777" w:rsidTr="004173FC">
        <w:trPr>
          <w:trHeight w:val="10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7F1C9" w14:textId="77777777" w:rsidR="00FD5B61" w:rsidRPr="000536CC" w:rsidRDefault="002462F6" w:rsidP="004173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33</w:t>
            </w:r>
          </w:p>
        </w:tc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374ED" w14:textId="77777777" w:rsidR="00FD5B61" w:rsidRPr="000536CC" w:rsidRDefault="00FD5B61" w:rsidP="00D22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Opracowanie i analiza wysoce wydajnych dwufunkcyjnych związków przeciwbakteryjnych kompleksujących jon galu o właściwościach fotouczulających/ Development and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study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of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photodynamic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and Ga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loaded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high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efficient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and dual-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functional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antimicrobial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agents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977D3" w14:textId="77777777" w:rsidR="00FD5B61" w:rsidRPr="000536CC" w:rsidRDefault="00FD5B61" w:rsidP="00D22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SHENG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69751" w14:textId="77777777" w:rsidR="00FD5B61" w:rsidRPr="000536CC" w:rsidRDefault="00FD5B61" w:rsidP="00D22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UMO-2018/30/Q/NZ7/00281</w:t>
            </w:r>
          </w:p>
        </w:tc>
      </w:tr>
      <w:tr w:rsidR="00FD5B61" w:rsidRPr="000536CC" w14:paraId="645F9558" w14:textId="77777777" w:rsidTr="004173FC">
        <w:trPr>
          <w:trHeight w:val="7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1F9E9" w14:textId="77777777" w:rsidR="00FD5B61" w:rsidRPr="000536CC" w:rsidRDefault="002462F6" w:rsidP="004173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D60D1" w14:textId="77777777" w:rsidR="00FD5B61" w:rsidRPr="000536CC" w:rsidRDefault="00FD5B61" w:rsidP="00D22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Szkoła orłów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837D3" w14:textId="77777777" w:rsidR="00FD5B61" w:rsidRPr="000536CC" w:rsidRDefault="00FD5B61" w:rsidP="00D22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2014 – 2020 Program Operacyjny Wiedza Edukacja Rozwój (POWER)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263E9" w14:textId="77777777" w:rsidR="00FD5B61" w:rsidRPr="000536CC" w:rsidRDefault="00FD5B61" w:rsidP="00D22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MNiSW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/2018/257/DIR/KH</w:t>
            </w:r>
          </w:p>
        </w:tc>
      </w:tr>
      <w:tr w:rsidR="00FD5B61" w:rsidRPr="000536CC" w14:paraId="0EA08F6D" w14:textId="77777777" w:rsidTr="002462F6">
        <w:trPr>
          <w:trHeight w:val="3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1378C" w14:textId="77777777" w:rsidR="00FD5B61" w:rsidRPr="000536CC" w:rsidRDefault="002462F6" w:rsidP="004173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CC2E2" w14:textId="77777777" w:rsidR="00FD5B61" w:rsidRPr="000536CC" w:rsidRDefault="00FD5B61" w:rsidP="00D22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Ku prostszym testom kwantowości /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Towards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easier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tests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of quantum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phenomena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D4DD0" w14:textId="77777777" w:rsidR="00FD5B61" w:rsidRPr="000536CC" w:rsidRDefault="00FD5B61" w:rsidP="00D22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SHENG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F0C1D" w14:textId="77777777" w:rsidR="00FD5B61" w:rsidRPr="000536CC" w:rsidRDefault="00FD5B61" w:rsidP="00D22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UMO-2018/30/Q/ST2/00625</w:t>
            </w:r>
          </w:p>
        </w:tc>
      </w:tr>
      <w:tr w:rsidR="00FD5B61" w:rsidRPr="000536CC" w14:paraId="6B6BAC4F" w14:textId="77777777" w:rsidTr="002462F6">
        <w:trPr>
          <w:trHeight w:val="6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08BD" w14:textId="77777777" w:rsidR="00FD5B61" w:rsidRPr="000536CC" w:rsidRDefault="002462F6" w:rsidP="004173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B00B7" w14:textId="77777777" w:rsidR="00FD5B61" w:rsidRPr="000536CC" w:rsidRDefault="00FD5B61" w:rsidP="00D22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Międzynarodowe Centrum Badań nad Szczepionkami Przeciwnowotworowymi, umowa MAB/2017/3 /International Centre for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Cancer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Vaccine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Science /ICCVS,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contract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no  MAB/2017/3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76651" w14:textId="77777777" w:rsidR="00FD5B61" w:rsidRPr="000536CC" w:rsidRDefault="00FD5B61" w:rsidP="00D22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2014 – 2020 Program Operacyjny Inteligentny Rozwój (POIR)                     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CF265" w14:textId="77777777" w:rsidR="00FD5B61" w:rsidRPr="000536CC" w:rsidRDefault="00FD5B61" w:rsidP="00D22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MAB/2017/3-AS/1</w:t>
            </w:r>
          </w:p>
        </w:tc>
      </w:tr>
      <w:tr w:rsidR="00FD5B61" w:rsidRPr="000536CC" w14:paraId="0AE77ED0" w14:textId="77777777" w:rsidTr="002462F6">
        <w:trPr>
          <w:trHeight w:val="6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E4591" w14:textId="77777777" w:rsidR="00FD5B61" w:rsidRPr="000536CC" w:rsidRDefault="002462F6" w:rsidP="004173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F90AF" w14:textId="0CB26901" w:rsidR="00FD5B61" w:rsidRPr="000536CC" w:rsidRDefault="00FD5B61" w:rsidP="00D22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Międzynarodowe Centrum Badań nad Szczepionkami Przeciwnowotworowymi, umowa MAB/2017/3 /International Centre for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Cancer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Vaccine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Science /ICCVS,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contract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6E47AC"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no  MAB/2017/3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E6E95" w14:textId="77777777" w:rsidR="00FD5B61" w:rsidRPr="000536CC" w:rsidRDefault="00FD5B61" w:rsidP="00D22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2014 – 2020 Program Operacyjny Inteligentny Rozwój (POIR)                     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4F7E9" w14:textId="77777777" w:rsidR="00FD5B61" w:rsidRPr="000536CC" w:rsidRDefault="00FD5B61" w:rsidP="00D22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MAB/2017/3-AS/2</w:t>
            </w:r>
          </w:p>
        </w:tc>
      </w:tr>
      <w:tr w:rsidR="00FD5B61" w:rsidRPr="000536CC" w14:paraId="0DFE9085" w14:textId="77777777" w:rsidTr="002462F6">
        <w:trPr>
          <w:trHeight w:val="54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8AAE1" w14:textId="77777777" w:rsidR="00FD5B61" w:rsidRPr="000536CC" w:rsidRDefault="002462F6" w:rsidP="004173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07837" w14:textId="77777777" w:rsidR="00FD5B61" w:rsidRPr="000536CC" w:rsidRDefault="00FD5B61" w:rsidP="00D22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Mistrzowie dydaktyki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0C733" w14:textId="77777777" w:rsidR="00FD5B61" w:rsidRPr="000536CC" w:rsidRDefault="00FD5B61" w:rsidP="00D22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2014 – 2020 Program Operacyjny Wiedza Edukacja Rozwój (POWER)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6B4B0" w14:textId="77777777" w:rsidR="00FD5B61" w:rsidRPr="000536CC" w:rsidRDefault="00FD5B61" w:rsidP="00D22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MNiSW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/2019/29/DIR/KH</w:t>
            </w:r>
          </w:p>
        </w:tc>
      </w:tr>
      <w:tr w:rsidR="00FD5B61" w:rsidRPr="000536CC" w14:paraId="037FE7CD" w14:textId="77777777" w:rsidTr="004173FC">
        <w:trPr>
          <w:trHeight w:val="4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AE3DA" w14:textId="77777777" w:rsidR="00FD5B61" w:rsidRPr="000536CC" w:rsidRDefault="002462F6" w:rsidP="004173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>39</w:t>
            </w:r>
          </w:p>
        </w:tc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42279" w14:textId="77777777" w:rsidR="00FD5B61" w:rsidRPr="000536CC" w:rsidRDefault="00FD5B61" w:rsidP="00D22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>Dissecting the mechanism of DNA repair in human mitochondria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B5499" w14:textId="77777777" w:rsidR="00FD5B61" w:rsidRPr="000536CC" w:rsidRDefault="00FD5B61" w:rsidP="00D22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Horyzont 2020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946DA" w14:textId="77777777" w:rsidR="00FD5B61" w:rsidRPr="000536CC" w:rsidRDefault="00FD5B61" w:rsidP="00D22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852662-MitoRepairosome</w:t>
            </w:r>
          </w:p>
        </w:tc>
      </w:tr>
      <w:tr w:rsidR="00FD5B61" w:rsidRPr="000536CC" w14:paraId="1E831C1D" w14:textId="77777777" w:rsidTr="002462F6">
        <w:trPr>
          <w:trHeight w:val="5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C4557" w14:textId="77777777" w:rsidR="00FD5B61" w:rsidRPr="000536CC" w:rsidRDefault="002462F6" w:rsidP="004173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CF857" w14:textId="77777777" w:rsidR="00FD5B61" w:rsidRPr="000536CC" w:rsidRDefault="00FD5B61" w:rsidP="00D22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Ochrona ssaków i ptaków morskich - kontynuacja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0045D" w14:textId="77777777" w:rsidR="00FD5B61" w:rsidRPr="000536CC" w:rsidRDefault="00FD5B61" w:rsidP="00D22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2014 – 2020 Program Operacyjny Infrastruktura i Środowisko (</w:t>
            </w:r>
            <w:proofErr w:type="spellStart"/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POIiŚ</w:t>
            </w:r>
            <w:proofErr w:type="spellEnd"/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)               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426D8" w14:textId="77777777" w:rsidR="00FD5B61" w:rsidRPr="000536CC" w:rsidRDefault="00FD5B61" w:rsidP="00D22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POIS.02.04.00-00-0042/18-00</w:t>
            </w:r>
          </w:p>
        </w:tc>
      </w:tr>
      <w:tr w:rsidR="00FD5B61" w:rsidRPr="000536CC" w14:paraId="7A3ADE10" w14:textId="77777777" w:rsidTr="002462F6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A50BD" w14:textId="77777777" w:rsidR="00FD5B61" w:rsidRPr="000536CC" w:rsidRDefault="002462F6" w:rsidP="0024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83216" w14:textId="77777777" w:rsidR="00FD5B61" w:rsidRPr="000536CC" w:rsidRDefault="00FD5B61" w:rsidP="00D22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Mechanistyczne spojrzenie na specyficzność oddziaływań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glikozaminoglikanów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z białkami regulatorowymi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63E25" w14:textId="77777777" w:rsidR="00FD5B61" w:rsidRPr="000536CC" w:rsidRDefault="00FD5B61" w:rsidP="00D22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BEETHOVEN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B0E93" w14:textId="77777777" w:rsidR="00FD5B61" w:rsidRPr="000536CC" w:rsidRDefault="00FD5B61" w:rsidP="00D22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UMO-2018/31/G/ST4/00246</w:t>
            </w:r>
          </w:p>
        </w:tc>
      </w:tr>
      <w:tr w:rsidR="00FD5B61" w:rsidRPr="000536CC" w14:paraId="1E09313F" w14:textId="77777777" w:rsidTr="002462F6">
        <w:trPr>
          <w:trHeight w:val="40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602A6" w14:textId="77777777" w:rsidR="00FD5B61" w:rsidRPr="000536CC" w:rsidRDefault="002462F6" w:rsidP="0024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>42</w:t>
            </w:r>
          </w:p>
        </w:tc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07771" w14:textId="77777777" w:rsidR="00FD5B61" w:rsidRPr="000536CC" w:rsidRDefault="00FD5B61" w:rsidP="00D22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</w:pP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>Fotoreaktor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>cienkowarstwowy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>/ Thin layer photoreactor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2FB6D" w14:textId="77777777" w:rsidR="00FD5B61" w:rsidRPr="000536CC" w:rsidRDefault="00FD5B61" w:rsidP="00D22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TANGO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4421E" w14:textId="77777777" w:rsidR="00FD5B61" w:rsidRPr="000536CC" w:rsidRDefault="00FD5B61" w:rsidP="00D22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TANGO3/429360/CBR/2019</w:t>
            </w:r>
          </w:p>
        </w:tc>
      </w:tr>
      <w:tr w:rsidR="00FD5B61" w:rsidRPr="000536CC" w14:paraId="53A786CC" w14:textId="77777777" w:rsidTr="002462F6">
        <w:trPr>
          <w:trHeight w:val="69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30824" w14:textId="77777777" w:rsidR="00FD5B61" w:rsidRPr="000536CC" w:rsidRDefault="002462F6" w:rsidP="0024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C2725" w14:textId="77777777" w:rsidR="00FD5B61" w:rsidRPr="000536CC" w:rsidRDefault="00FD5B61" w:rsidP="00D22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Wzmocnienie transportu kombinowanego w regionie Morza Bałtyckiego/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Strenghtening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combined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transport in the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Baltic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Sea Region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676A9" w14:textId="77777777" w:rsidR="00FD5B61" w:rsidRPr="000536CC" w:rsidRDefault="00FD5B61" w:rsidP="00D22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 xml:space="preserve">2014 – 2020 Interreg Baltic Sea Region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>Programme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2D80F" w14:textId="77777777" w:rsidR="00FD5B61" w:rsidRPr="000536CC" w:rsidRDefault="00FD5B61" w:rsidP="00D22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#R099 COMBINE</w:t>
            </w:r>
          </w:p>
        </w:tc>
      </w:tr>
      <w:tr w:rsidR="00FD5B61" w:rsidRPr="000536CC" w14:paraId="46AFEF11" w14:textId="77777777" w:rsidTr="002462F6">
        <w:trPr>
          <w:trHeight w:val="5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B331F" w14:textId="77777777" w:rsidR="00FD5B61" w:rsidRPr="000536CC" w:rsidRDefault="002462F6" w:rsidP="0024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5257F" w14:textId="77777777" w:rsidR="00FD5B61" w:rsidRPr="000536CC" w:rsidRDefault="00FD5B61" w:rsidP="00D22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Reconciling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Europe with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its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Citizens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through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Democracy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and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Rule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of Law/ Godzenie Europy ze swoimi obywatelami poprzez demokrację i praworządność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C4EEE" w14:textId="77777777" w:rsidR="00FD5B61" w:rsidRPr="000536CC" w:rsidRDefault="00FD5B61" w:rsidP="00D22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Premia na Horyzoncie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CD979" w14:textId="77777777" w:rsidR="00FD5B61" w:rsidRPr="000536CC" w:rsidRDefault="00FD5B61" w:rsidP="00D22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422859/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PnH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/2018</w:t>
            </w:r>
          </w:p>
        </w:tc>
      </w:tr>
      <w:tr w:rsidR="00FD5B61" w:rsidRPr="000536CC" w14:paraId="6A235F4E" w14:textId="77777777" w:rsidTr="002462F6">
        <w:trPr>
          <w:trHeight w:val="69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33F9B" w14:textId="77777777" w:rsidR="00FD5B61" w:rsidRPr="000536CC" w:rsidRDefault="002462F6" w:rsidP="0024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C14BE" w14:textId="77777777" w:rsidR="00FD5B61" w:rsidRPr="000536CC" w:rsidRDefault="00FD5B61" w:rsidP="00FD5B61">
            <w:pPr>
              <w:tabs>
                <w:tab w:val="left" w:pos="46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Platforma rozwoju kariery w akwakulturze w regionie Południowego Bałtyku/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Aquaculture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Virtual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career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development Platform for the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South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Baltic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region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4AB64" w14:textId="77777777" w:rsidR="00FD5B61" w:rsidRPr="000536CC" w:rsidRDefault="00FD5B61" w:rsidP="00D22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2014 – 2020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Interreg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South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Baltic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Programme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00A99" w14:textId="77777777" w:rsidR="00FD5B61" w:rsidRPr="000536CC" w:rsidRDefault="00FD5B61" w:rsidP="00D22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STHB.04.01.00-LT-0145/18-00</w:t>
            </w:r>
            <w:r w:rsidRPr="000536CC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FD5B61" w:rsidRPr="000536CC" w14:paraId="070D757E" w14:textId="77777777" w:rsidTr="002462F6">
        <w:trPr>
          <w:trHeight w:val="69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C175D" w14:textId="77777777" w:rsidR="00FD5B61" w:rsidRPr="000536CC" w:rsidRDefault="002462F6" w:rsidP="0024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9376E" w14:textId="77777777" w:rsidR="00FD5B61" w:rsidRPr="000536CC" w:rsidRDefault="00FD5B61" w:rsidP="00D22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Strukturalne podstawy naprawy DNA w ludzkich mitochondriach/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Structural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basis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for DNA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repair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in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human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mitochondria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05F56" w14:textId="77777777" w:rsidR="00FD5B61" w:rsidRPr="000536CC" w:rsidRDefault="00FD5B61" w:rsidP="00D22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EMBO Installation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Grants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- Granty Europejskiej Organizacji Biologii </w:t>
            </w: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Molekularnej (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European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Molecular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Biology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Organization)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64122" w14:textId="77777777" w:rsidR="00FD5B61" w:rsidRPr="000536CC" w:rsidRDefault="00FD5B61" w:rsidP="00D22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lastRenderedPageBreak/>
              <w:t>Special development installation grant contract</w:t>
            </w:r>
          </w:p>
        </w:tc>
      </w:tr>
      <w:tr w:rsidR="00FD5B61" w:rsidRPr="000536CC" w14:paraId="1D5EBC68" w14:textId="77777777" w:rsidTr="002462F6">
        <w:trPr>
          <w:trHeight w:val="69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128D5" w14:textId="77777777" w:rsidR="00FD5B61" w:rsidRPr="000536CC" w:rsidRDefault="002462F6" w:rsidP="0024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846D9" w14:textId="77777777" w:rsidR="00FD5B61" w:rsidRPr="000536CC" w:rsidRDefault="00FD5B61" w:rsidP="00D22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Wpływ eksperymentalnej terapii z użyciem kurkuminy,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kapsaicyny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i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resweratrolu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na zmiany behawioralne, poziom GAG oraz obwodowe i ośrodkowe procesy zapalne w mysim modelu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mukopolisacharydozy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IIIB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2DA01" w14:textId="77777777" w:rsidR="00FD5B61" w:rsidRPr="000536CC" w:rsidRDefault="00FD5B61" w:rsidP="00D22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Fundacja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Sanfilippo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25D37" w14:textId="77777777" w:rsidR="00FD5B61" w:rsidRPr="000536CC" w:rsidRDefault="00FD5B61" w:rsidP="00D22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Umowa Finansowania grantu</w:t>
            </w:r>
          </w:p>
        </w:tc>
      </w:tr>
      <w:tr w:rsidR="00FD5B61" w:rsidRPr="000536CC" w14:paraId="69EB0AB4" w14:textId="77777777" w:rsidTr="002462F6">
        <w:trPr>
          <w:trHeight w:val="53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EA8D0" w14:textId="77777777" w:rsidR="00FD5B61" w:rsidRPr="000536CC" w:rsidRDefault="002462F6" w:rsidP="0024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F14E4" w14:textId="77777777" w:rsidR="00FD5B61" w:rsidRPr="000536CC" w:rsidRDefault="00FD5B61" w:rsidP="00D22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Przystanek MAMA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16D28" w14:textId="77777777" w:rsidR="00FD5B61" w:rsidRPr="000536CC" w:rsidRDefault="00FD5B61" w:rsidP="00D22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2014 – 2020 Program Operacyjny Wiedza Edukacja Rozwój (POWER)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57AF6" w14:textId="77777777" w:rsidR="00FD5B61" w:rsidRPr="000536CC" w:rsidRDefault="00FD5B61" w:rsidP="00D22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POWR.05.01.00-00-0023/18-00 z dn. 27.02.2019</w:t>
            </w:r>
          </w:p>
        </w:tc>
      </w:tr>
      <w:tr w:rsidR="00FD5B61" w:rsidRPr="000536CC" w14:paraId="54000B17" w14:textId="77777777" w:rsidTr="002462F6">
        <w:trPr>
          <w:trHeight w:val="4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68556" w14:textId="77777777" w:rsidR="00FD5B61" w:rsidRPr="000536CC" w:rsidRDefault="002462F6" w:rsidP="002462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0536CC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49</w:t>
            </w:r>
          </w:p>
        </w:tc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62E4E" w14:textId="77777777" w:rsidR="00FD5B61" w:rsidRPr="000536CC" w:rsidRDefault="00FD5B61" w:rsidP="00D22B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proofErr w:type="spellStart"/>
            <w:r w:rsidRPr="000536CC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Europejski</w:t>
            </w:r>
            <w:proofErr w:type="spellEnd"/>
            <w:r w:rsidRPr="000536CC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0536CC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Uniwersytet</w:t>
            </w:r>
            <w:proofErr w:type="spellEnd"/>
            <w:r w:rsidRPr="000536CC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0536CC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Morski</w:t>
            </w:r>
            <w:proofErr w:type="spellEnd"/>
            <w:r w:rsidRPr="000536CC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/ European University of the Seas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B15C4" w14:textId="77777777" w:rsidR="00FD5B61" w:rsidRPr="000536CC" w:rsidRDefault="00FD5B61" w:rsidP="00D22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Erasmus +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ED937" w14:textId="77777777" w:rsidR="00FD5B61" w:rsidRPr="000536CC" w:rsidRDefault="00FD5B61" w:rsidP="00D22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612468</w:t>
            </w:r>
          </w:p>
        </w:tc>
      </w:tr>
      <w:tr w:rsidR="00FD5B61" w:rsidRPr="000536CC" w14:paraId="1D5201A0" w14:textId="77777777" w:rsidTr="002462F6">
        <w:trPr>
          <w:trHeight w:val="5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651B7" w14:textId="77777777" w:rsidR="00FD5B61" w:rsidRPr="000536CC" w:rsidRDefault="002462F6" w:rsidP="002462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9A397" w14:textId="77777777" w:rsidR="00FD5B61" w:rsidRPr="000536CC" w:rsidRDefault="00FD5B61" w:rsidP="00D22B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Kwantowa super-rozdzielczość w pomiarach przestrzennych i częstotliwościowych/ Application-</w:t>
            </w:r>
            <w:proofErr w:type="spellStart"/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ready</w:t>
            </w:r>
            <w:proofErr w:type="spellEnd"/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superresolution</w:t>
            </w:r>
            <w:proofErr w:type="spellEnd"/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in </w:t>
            </w:r>
            <w:proofErr w:type="spellStart"/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space</w:t>
            </w:r>
            <w:proofErr w:type="spellEnd"/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and </w:t>
            </w:r>
            <w:proofErr w:type="spellStart"/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frequency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57D9F" w14:textId="77777777" w:rsidR="00FD5B61" w:rsidRPr="000536CC" w:rsidRDefault="00FD5B61" w:rsidP="00D22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</w:pP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>QuantERA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 xml:space="preserve"> ERA-NET 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>Cofund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 xml:space="preserve"> (NCN)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10537" w14:textId="77777777" w:rsidR="00FD5B61" w:rsidRPr="000536CC" w:rsidRDefault="00FD5B61" w:rsidP="00D22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UMO-2019/32/Z/ST2/00017</w:t>
            </w:r>
          </w:p>
        </w:tc>
      </w:tr>
      <w:tr w:rsidR="00FD5B61" w:rsidRPr="000536CC" w14:paraId="561F3973" w14:textId="77777777" w:rsidTr="002462F6">
        <w:trPr>
          <w:trHeight w:val="5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50727" w14:textId="77777777" w:rsidR="00FD5B61" w:rsidRPr="000536CC" w:rsidRDefault="002462F6" w:rsidP="002462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04D91" w14:textId="77777777" w:rsidR="00FD5B61" w:rsidRPr="000536CC" w:rsidRDefault="00FD5B61" w:rsidP="00D22B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Kryptografia niezależna od urządzeń zorientowana na eksperymenty/ </w:t>
            </w:r>
            <w:proofErr w:type="spellStart"/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Implementation-oriented</w:t>
            </w:r>
            <w:proofErr w:type="spellEnd"/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Device Independent </w:t>
            </w:r>
            <w:proofErr w:type="spellStart"/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CrypTography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C8AD1" w14:textId="77777777" w:rsidR="00FD5B61" w:rsidRPr="000536CC" w:rsidRDefault="00FD5B61" w:rsidP="00D22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</w:pP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>QuantERA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 xml:space="preserve"> ERA-NET 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>Cofund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 xml:space="preserve"> (NCBR)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65748" w14:textId="77777777" w:rsidR="00FD5B61" w:rsidRPr="000536CC" w:rsidRDefault="00FD5B61" w:rsidP="00D22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QUANTERA/2/2020</w:t>
            </w:r>
          </w:p>
        </w:tc>
      </w:tr>
      <w:tr w:rsidR="00FD5B61" w:rsidRPr="000536CC" w14:paraId="2D4F3401" w14:textId="77777777" w:rsidTr="002462F6">
        <w:trPr>
          <w:trHeight w:val="69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BD7E2" w14:textId="77777777" w:rsidR="00FD5B61" w:rsidRPr="000536CC" w:rsidRDefault="002462F6" w:rsidP="002462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5AA2F" w14:textId="77777777" w:rsidR="00FD5B61" w:rsidRPr="000536CC" w:rsidRDefault="00FD5B61" w:rsidP="00D22B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Bałtycka Sieć </w:t>
            </w:r>
            <w:proofErr w:type="spellStart"/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Naukowa-Potęga</w:t>
            </w:r>
            <w:proofErr w:type="spellEnd"/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Naukowa/ </w:t>
            </w:r>
            <w:proofErr w:type="spellStart"/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Baltic</w:t>
            </w:r>
            <w:proofErr w:type="spellEnd"/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Science Network - A Science </w:t>
            </w:r>
            <w:proofErr w:type="spellStart"/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Powerhouse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E7F93" w14:textId="77777777" w:rsidR="00FD5B61" w:rsidRPr="000536CC" w:rsidRDefault="00FD5B61" w:rsidP="00D22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 xml:space="preserve">2014 – 2020 Interreg Baltic Sea Region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>Programme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11493" w14:textId="77777777" w:rsidR="00FD5B61" w:rsidRPr="000536CC" w:rsidRDefault="00FD5B61" w:rsidP="00D22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 xml:space="preserve">Subsidy Contract for the implementation of the project #X001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>BSN_powerhouse</w:t>
            </w:r>
            <w:proofErr w:type="spellEnd"/>
          </w:p>
        </w:tc>
      </w:tr>
      <w:tr w:rsidR="00FD5B61" w:rsidRPr="000536CC" w14:paraId="33D073F9" w14:textId="77777777" w:rsidTr="002462F6">
        <w:trPr>
          <w:trHeight w:val="5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AD3B8" w14:textId="77777777" w:rsidR="00FD5B61" w:rsidRPr="000536CC" w:rsidRDefault="002462F6" w:rsidP="002462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0536CC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53</w:t>
            </w:r>
          </w:p>
        </w:tc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90D04" w14:textId="77777777" w:rsidR="00FD5B61" w:rsidRPr="000536CC" w:rsidRDefault="00FD5B61" w:rsidP="00D22B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Pracujący, ale ciągle biedny/ </w:t>
            </w:r>
            <w:proofErr w:type="spellStart"/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Working</w:t>
            </w:r>
            <w:proofErr w:type="spellEnd"/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Yet</w:t>
            </w:r>
            <w:proofErr w:type="spellEnd"/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Poor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51DC2" w14:textId="77777777" w:rsidR="00FD5B61" w:rsidRPr="000536CC" w:rsidRDefault="00FD5B61" w:rsidP="00D22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Horyzont 2020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36402" w14:textId="77777777" w:rsidR="00FD5B61" w:rsidRPr="000536CC" w:rsidRDefault="00FD5B61" w:rsidP="00D22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870619-Work YP</w:t>
            </w:r>
          </w:p>
        </w:tc>
      </w:tr>
      <w:tr w:rsidR="00FD5B61" w:rsidRPr="000536CC" w14:paraId="2BC6E97A" w14:textId="77777777" w:rsidTr="002462F6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DE9BA" w14:textId="77777777" w:rsidR="00FD5B61" w:rsidRPr="000536CC" w:rsidRDefault="002462F6" w:rsidP="002462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C6F58" w14:textId="77777777" w:rsidR="00FD5B61" w:rsidRPr="000536CC" w:rsidRDefault="00FD5B61" w:rsidP="00D22B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Międzynarodowa wymiana stypendialna doktorantów i kadry akademickiej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85696" w14:textId="77777777" w:rsidR="00FD5B61" w:rsidRPr="000536CC" w:rsidRDefault="00FD5B61" w:rsidP="00D22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PROM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EAD9B" w14:textId="77777777" w:rsidR="00FD5B61" w:rsidRPr="000536CC" w:rsidRDefault="00FD5B61" w:rsidP="00D22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PPI/PRO/2019/1/00005/U/00001</w:t>
            </w:r>
          </w:p>
        </w:tc>
      </w:tr>
      <w:tr w:rsidR="00FD5B61" w:rsidRPr="000536CC" w14:paraId="74EE9AC4" w14:textId="77777777" w:rsidTr="002462F6">
        <w:trPr>
          <w:trHeight w:val="7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7C2D1" w14:textId="77777777" w:rsidR="00FD5B61" w:rsidRPr="000536CC" w:rsidRDefault="002462F6" w:rsidP="002462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98912" w14:textId="77777777" w:rsidR="00FD5B61" w:rsidRPr="000536CC" w:rsidRDefault="00FD5B61" w:rsidP="00D22B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Mistrzowie dydaktyki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C3368" w14:textId="77777777" w:rsidR="00FD5B61" w:rsidRPr="000536CC" w:rsidRDefault="00FD5B61" w:rsidP="00D22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2014 – 2020 Program Operacyjny Wiedza Edukacja Rozwój (POWER)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CFBA3" w14:textId="77777777" w:rsidR="00FD5B61" w:rsidRPr="000536CC" w:rsidRDefault="00FD5B61" w:rsidP="00D22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MNiSW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/2019/368/DIR/KH</w:t>
            </w:r>
          </w:p>
        </w:tc>
      </w:tr>
      <w:tr w:rsidR="00FD5B61" w:rsidRPr="000536CC" w14:paraId="1DCAD446" w14:textId="77777777" w:rsidTr="002462F6">
        <w:trPr>
          <w:trHeight w:val="6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44964" w14:textId="77777777" w:rsidR="00FD5B61" w:rsidRPr="000536CC" w:rsidRDefault="002462F6" w:rsidP="002462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0424B" w14:textId="77777777" w:rsidR="00FD5B61" w:rsidRPr="000536CC" w:rsidRDefault="00FD5B61" w:rsidP="00D22B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SEA-SEE PERSPECTIVE ON LAW (zobacz prawo z morskiej perspektywy): promocja Wydziału Prawa i Administracji Uniwersytetu Gdańskiego na rynkach wschodnich i azjatyckich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BFD3B" w14:textId="77777777" w:rsidR="00FD5B61" w:rsidRPr="000536CC" w:rsidRDefault="00FD5B61" w:rsidP="00D22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Promocja Zagraniczna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E9870" w14:textId="77777777" w:rsidR="00FD5B61" w:rsidRPr="000536CC" w:rsidRDefault="00FD5B61" w:rsidP="00D22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PPI/PZA/2019/1/00104/U/00001</w:t>
            </w:r>
          </w:p>
        </w:tc>
      </w:tr>
      <w:tr w:rsidR="00FD5B61" w:rsidRPr="000536CC" w14:paraId="18BA299E" w14:textId="77777777" w:rsidTr="002462F6">
        <w:trPr>
          <w:trHeight w:val="69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E397B" w14:textId="77777777" w:rsidR="00FD5B61" w:rsidRPr="000536CC" w:rsidRDefault="002462F6" w:rsidP="002462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FD211" w14:textId="77777777" w:rsidR="00FD5B61" w:rsidRPr="000536CC" w:rsidRDefault="00FD5B61" w:rsidP="00D22B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Kryptografia z samotestującymi urządzeniami kwantowymi/ </w:t>
            </w:r>
            <w:proofErr w:type="spellStart"/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Cryptography</w:t>
            </w:r>
            <w:proofErr w:type="spellEnd"/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with </w:t>
            </w:r>
            <w:proofErr w:type="spellStart"/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self-testing</w:t>
            </w:r>
            <w:proofErr w:type="spellEnd"/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quantum devices (</w:t>
            </w:r>
            <w:proofErr w:type="spellStart"/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przedł</w:t>
            </w:r>
            <w:proofErr w:type="spellEnd"/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 Umowy z w. 51)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A9A5C" w14:textId="77777777" w:rsidR="00FD5B61" w:rsidRPr="000536CC" w:rsidRDefault="00FD5B61" w:rsidP="00D22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2014 – 2020 Program Operacyjny Inteligentny Rozwój (POIR)                     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0A080" w14:textId="77777777" w:rsidR="00FD5B61" w:rsidRPr="000536CC" w:rsidRDefault="00FD5B61" w:rsidP="00D22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First Team/2016-1/5</w:t>
            </w:r>
          </w:p>
        </w:tc>
      </w:tr>
      <w:tr w:rsidR="00FD5B61" w:rsidRPr="000536CC" w14:paraId="483FA2F5" w14:textId="77777777" w:rsidTr="002462F6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B4114" w14:textId="77777777" w:rsidR="00FD5B61" w:rsidRPr="000536CC" w:rsidRDefault="002462F6" w:rsidP="002462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C7C53" w14:textId="77777777" w:rsidR="00FD5B61" w:rsidRPr="000536CC" w:rsidRDefault="00FD5B61" w:rsidP="00D22B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Uniwersytet Gdański Przyjazny Cudzoziemcom/ University of Gdańsk-International </w:t>
            </w:r>
            <w:proofErr w:type="spellStart"/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Friendly</w:t>
            </w:r>
            <w:proofErr w:type="spellEnd"/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A50BF" w14:textId="77777777" w:rsidR="00FD5B61" w:rsidRPr="000536CC" w:rsidRDefault="00FD5B61" w:rsidP="00D22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Welcome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to Poland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88C01" w14:textId="77777777" w:rsidR="00FD5B61" w:rsidRPr="000536CC" w:rsidRDefault="00FD5B61" w:rsidP="00D22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PPI/WTP/2019/00026/U00001</w:t>
            </w:r>
          </w:p>
        </w:tc>
      </w:tr>
      <w:tr w:rsidR="00FD5B61" w:rsidRPr="000536CC" w14:paraId="7459549F" w14:textId="77777777" w:rsidTr="002462F6">
        <w:trPr>
          <w:trHeight w:val="5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B6B5E" w14:textId="77777777" w:rsidR="00FD5B61" w:rsidRPr="000536CC" w:rsidRDefault="002462F6" w:rsidP="002462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0536CC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59</w:t>
            </w:r>
          </w:p>
        </w:tc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2D13C" w14:textId="77777777" w:rsidR="00FD5B61" w:rsidRPr="000536CC" w:rsidRDefault="00FD5B61" w:rsidP="00D22B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0536CC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Stan </w:t>
            </w:r>
            <w:proofErr w:type="spellStart"/>
            <w:r w:rsidRPr="000536CC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populacji</w:t>
            </w:r>
            <w:proofErr w:type="spellEnd"/>
            <w:r w:rsidRPr="000536CC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0536CC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i</w:t>
            </w:r>
            <w:proofErr w:type="spellEnd"/>
            <w:r w:rsidRPr="000536CC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0536CC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ekologia</w:t>
            </w:r>
            <w:proofErr w:type="spellEnd"/>
            <w:r w:rsidRPr="000536CC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0536CC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finwali</w:t>
            </w:r>
            <w:proofErr w:type="spellEnd"/>
            <w:r w:rsidRPr="000536CC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0536CC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półkuli</w:t>
            </w:r>
            <w:proofErr w:type="spellEnd"/>
            <w:r w:rsidRPr="000536CC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0536CC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południowej</w:t>
            </w:r>
            <w:proofErr w:type="spellEnd"/>
            <w:r w:rsidRPr="000536CC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(</w:t>
            </w:r>
            <w:r w:rsidRPr="000536CC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pl-PL"/>
              </w:rPr>
              <w:t>Balaenoptera physalus)</w:t>
            </w:r>
            <w:r w:rsidRPr="000536CC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/ Recovery status and ecology of Southern Hemisphere fin whales (Balaenoptera physalus)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1CDB4" w14:textId="77777777" w:rsidR="00FD5B61" w:rsidRPr="000536CC" w:rsidRDefault="00FD5B61" w:rsidP="00D22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>IWC- SOUTHERN OCEAN RESEARCH PARTNERSIP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D433E" w14:textId="77777777" w:rsidR="00FD5B61" w:rsidRPr="000536CC" w:rsidRDefault="00FD5B61" w:rsidP="00D22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umowa bez numeru</w:t>
            </w:r>
          </w:p>
        </w:tc>
      </w:tr>
      <w:tr w:rsidR="00FD5B61" w:rsidRPr="000536CC" w14:paraId="0DC8A7AE" w14:textId="77777777" w:rsidTr="002462F6">
        <w:trPr>
          <w:trHeight w:val="69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05352" w14:textId="77777777" w:rsidR="00FD5B61" w:rsidRPr="000536CC" w:rsidRDefault="002462F6" w:rsidP="002462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60</w:t>
            </w:r>
          </w:p>
        </w:tc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9387E" w14:textId="77777777" w:rsidR="00FD5B61" w:rsidRPr="000536CC" w:rsidRDefault="00FD5B61" w:rsidP="00D22B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Integracja i mobilizacja danych o różnorodności biotycznej </w:t>
            </w:r>
            <w:proofErr w:type="spellStart"/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Eukaryota</w:t>
            </w:r>
            <w:proofErr w:type="spellEnd"/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 zasobach polskich instytucji naukowych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93374" w14:textId="77777777" w:rsidR="00FD5B61" w:rsidRPr="000536CC" w:rsidRDefault="00FD5B61" w:rsidP="00D22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2014 – 2020 Program Operacyjny Polska Cyfrowa (PO PC)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7E8BD" w14:textId="77777777" w:rsidR="00FD5B61" w:rsidRPr="000536CC" w:rsidRDefault="00FD5B61" w:rsidP="00D22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POPC.02.03.01-00-0081/19-00</w:t>
            </w:r>
          </w:p>
        </w:tc>
      </w:tr>
      <w:tr w:rsidR="00FD5B61" w:rsidRPr="000536CC" w14:paraId="3A93FF58" w14:textId="77777777" w:rsidTr="002462F6">
        <w:trPr>
          <w:trHeight w:val="8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56BFD" w14:textId="77777777" w:rsidR="00FD5B61" w:rsidRPr="000536CC" w:rsidRDefault="002462F6" w:rsidP="002462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CC870" w14:textId="77777777" w:rsidR="00FD5B61" w:rsidRPr="000536CC" w:rsidRDefault="00FD5B61" w:rsidP="00D22B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Zintegrowane wirtualne Herbarium Pomorza Herbarium </w:t>
            </w:r>
            <w:proofErr w:type="spellStart"/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Pomeranicum</w:t>
            </w:r>
            <w:proofErr w:type="spellEnd"/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digitalizacja i udostępnienie zbiorów herbariów jednostek akademickich Pomorza poprzez ich połączenie i udostępnienie cyfrowe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2505E" w14:textId="77777777" w:rsidR="00FD5B61" w:rsidRPr="000536CC" w:rsidRDefault="00FD5B61" w:rsidP="00D22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2014 – 2020 Program Operacyjny Polska Cyfrowa (PO PC)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224A1" w14:textId="77777777" w:rsidR="00FD5B61" w:rsidRPr="000536CC" w:rsidRDefault="00FD5B61" w:rsidP="00D22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POPC.02.03.01-00-0076/19-00</w:t>
            </w:r>
          </w:p>
        </w:tc>
      </w:tr>
      <w:tr w:rsidR="00FD5B61" w:rsidRPr="000536CC" w14:paraId="5426A37B" w14:textId="77777777" w:rsidTr="002462F6">
        <w:trPr>
          <w:trHeight w:val="70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7980D" w14:textId="77777777" w:rsidR="00FD5B61" w:rsidRPr="000536CC" w:rsidRDefault="002462F6" w:rsidP="002462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116B2" w14:textId="77777777" w:rsidR="00FD5B61" w:rsidRPr="000536CC" w:rsidRDefault="00FD5B61" w:rsidP="00D22B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Dostępny UG - kompleksowy program likwidacji barier w dostępie do kształcenia dla osób z niepełnosprawnościami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07AB0" w14:textId="77777777" w:rsidR="00FD5B61" w:rsidRPr="000536CC" w:rsidRDefault="00FD5B61" w:rsidP="00D22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2014 – 2020 Program Operacyjny Wiedza Edukacja Rozwój (POWER)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F8B7A" w14:textId="77777777" w:rsidR="00FD5B61" w:rsidRPr="000536CC" w:rsidRDefault="00FD5B61" w:rsidP="00D22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POWR.03.05.00-00-A035/19-00</w:t>
            </w:r>
          </w:p>
        </w:tc>
      </w:tr>
      <w:tr w:rsidR="00FD5B61" w:rsidRPr="000536CC" w14:paraId="5AB95E0F" w14:textId="77777777" w:rsidTr="002462F6">
        <w:trPr>
          <w:trHeight w:val="7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A8F8E" w14:textId="77777777" w:rsidR="00FD5B61" w:rsidRPr="000536CC" w:rsidRDefault="002462F6" w:rsidP="002462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22DAD" w14:textId="77777777" w:rsidR="00FD5B61" w:rsidRPr="000536CC" w:rsidRDefault="00FD5B61" w:rsidP="00D22B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Ugruntowanie praktyk odpowiedzialnych badań i innowacji w </w:t>
            </w:r>
            <w:proofErr w:type="spellStart"/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obszarz</w:t>
            </w:r>
            <w:proofErr w:type="spellEnd"/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nauk biologicznych/ </w:t>
            </w:r>
            <w:proofErr w:type="spellStart"/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RESponsible</w:t>
            </w:r>
            <w:proofErr w:type="spellEnd"/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research</w:t>
            </w:r>
            <w:proofErr w:type="spellEnd"/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and </w:t>
            </w:r>
            <w:proofErr w:type="spellStart"/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innovation</w:t>
            </w:r>
            <w:proofErr w:type="spellEnd"/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grounding</w:t>
            </w:r>
            <w:proofErr w:type="spellEnd"/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practices</w:t>
            </w:r>
            <w:proofErr w:type="spellEnd"/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in </w:t>
            </w:r>
            <w:proofErr w:type="spellStart"/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BIOSciencies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F1FB0" w14:textId="77777777" w:rsidR="00FD5B61" w:rsidRPr="000536CC" w:rsidRDefault="00FD5B61" w:rsidP="00D22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Horyzont 2020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F749C" w14:textId="77777777" w:rsidR="00FD5B61" w:rsidRPr="000536CC" w:rsidRDefault="00FD5B61" w:rsidP="00D22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872146-RESBIOS</w:t>
            </w:r>
          </w:p>
        </w:tc>
      </w:tr>
      <w:tr w:rsidR="00FD5B61" w:rsidRPr="000536CC" w14:paraId="4A0516D8" w14:textId="77777777" w:rsidTr="002462F6">
        <w:trPr>
          <w:trHeight w:val="6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A5A0A" w14:textId="77777777" w:rsidR="00FD5B61" w:rsidRPr="000536CC" w:rsidRDefault="002462F6" w:rsidP="002462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0536CC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64</w:t>
            </w:r>
          </w:p>
        </w:tc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CFD62" w14:textId="77777777" w:rsidR="00FD5B61" w:rsidRPr="000536CC" w:rsidRDefault="00FD5B61" w:rsidP="00D22B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proofErr w:type="spellStart"/>
            <w:r w:rsidRPr="000536CC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TRust</w:t>
            </w:r>
            <w:proofErr w:type="spellEnd"/>
            <w:r w:rsidRPr="000536CC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, Independence, Impartiality and Accountability of judges and arbitrators under the EU Charter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18AF1" w14:textId="77777777" w:rsidR="00FD5B61" w:rsidRPr="000536CC" w:rsidRDefault="00FD5B61" w:rsidP="00D22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Justice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Programme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(2014-2020)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C206E" w14:textId="77777777" w:rsidR="00FD5B61" w:rsidRPr="000536CC" w:rsidRDefault="00FD5B61" w:rsidP="00D22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TRIIAL 853832</w:t>
            </w:r>
          </w:p>
        </w:tc>
      </w:tr>
      <w:tr w:rsidR="00FD5B61" w:rsidRPr="000536CC" w14:paraId="5EF83166" w14:textId="77777777" w:rsidTr="002462F6">
        <w:trPr>
          <w:trHeight w:val="70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A321D" w14:textId="77777777" w:rsidR="00FD5B61" w:rsidRPr="000536CC" w:rsidRDefault="002462F6" w:rsidP="002462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14D9C" w14:textId="77777777" w:rsidR="00FD5B61" w:rsidRPr="000536CC" w:rsidRDefault="00FD5B61" w:rsidP="00D22B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Akredytacje zagraniczne dla kier. Biznes chemiczny 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B5A07" w14:textId="77777777" w:rsidR="00FD5B61" w:rsidRPr="000536CC" w:rsidRDefault="00FD5B61" w:rsidP="00D22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2014 – 2020 Program Operacyjny Wiedza Edukacja Rozwój (POWER)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977DD" w14:textId="77777777" w:rsidR="00FD5B61" w:rsidRPr="000536CC" w:rsidRDefault="00FD5B61" w:rsidP="00D22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MNSiW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/2019/241/DIR/AZ</w:t>
            </w:r>
          </w:p>
        </w:tc>
      </w:tr>
      <w:tr w:rsidR="00FD5B61" w:rsidRPr="000536CC" w14:paraId="49CBA61A" w14:textId="77777777" w:rsidTr="002462F6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C0745" w14:textId="77777777" w:rsidR="00FD5B61" w:rsidRPr="000536CC" w:rsidRDefault="002462F6" w:rsidP="002462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FCD85" w14:textId="77777777" w:rsidR="00FD5B61" w:rsidRPr="000536CC" w:rsidRDefault="00FD5B61" w:rsidP="00D22B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Akredytacje zagraniczne dla kier. Chemia 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C06B5" w14:textId="77777777" w:rsidR="00FD5B61" w:rsidRPr="000536CC" w:rsidRDefault="00FD5B61" w:rsidP="00D22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2014 – 2020 Program Operacyjny Wiedza Edukacja Rozwój (POWER)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A5214" w14:textId="77777777" w:rsidR="00FD5B61" w:rsidRPr="000536CC" w:rsidRDefault="00FD5B61" w:rsidP="00D22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MNSiW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/2019/237/DIR/AZ</w:t>
            </w:r>
          </w:p>
        </w:tc>
      </w:tr>
      <w:tr w:rsidR="00FD5B61" w:rsidRPr="000536CC" w14:paraId="41FE3D42" w14:textId="77777777" w:rsidTr="002462F6">
        <w:trPr>
          <w:trHeight w:val="7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00F4F" w14:textId="77777777" w:rsidR="00FD5B61" w:rsidRPr="000536CC" w:rsidRDefault="002462F6" w:rsidP="002462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817B4" w14:textId="77777777" w:rsidR="00FD5B61" w:rsidRPr="000536CC" w:rsidRDefault="00FD5B61" w:rsidP="00D22B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Akredytacje zagraniczne dla kier. Chemia II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20B3E" w14:textId="77777777" w:rsidR="00FD5B61" w:rsidRPr="000536CC" w:rsidRDefault="00FD5B61" w:rsidP="00D22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2014 – 2020 Program Operacyjny Wiedza Edukacja Rozwój (POWER)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5FB80" w14:textId="77777777" w:rsidR="00FD5B61" w:rsidRPr="000536CC" w:rsidRDefault="00FD5B61" w:rsidP="00D22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MNSiW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/2019/239/DIR/AZ</w:t>
            </w:r>
          </w:p>
        </w:tc>
      </w:tr>
      <w:tr w:rsidR="00FD5B61" w:rsidRPr="000536CC" w14:paraId="3209BA4F" w14:textId="77777777" w:rsidTr="002462F6">
        <w:trPr>
          <w:trHeight w:val="7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0EC0F" w14:textId="77777777" w:rsidR="00FD5B61" w:rsidRPr="000536CC" w:rsidRDefault="002462F6" w:rsidP="002462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CE88B" w14:textId="77777777" w:rsidR="00FD5B61" w:rsidRPr="000536CC" w:rsidRDefault="00FD5B61" w:rsidP="00D22B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Akredytacje zagraniczne dla studiów doktoranckich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20851" w14:textId="77777777" w:rsidR="00FD5B61" w:rsidRPr="000536CC" w:rsidRDefault="00FD5B61" w:rsidP="00D22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2014 – 2020 Program Operacyjny Wiedza Edukacja Rozwój (POWER)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5F3E1" w14:textId="77777777" w:rsidR="00FD5B61" w:rsidRPr="000536CC" w:rsidRDefault="00FD5B61" w:rsidP="00D22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MNSiW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/2019/240/DIR/AZ</w:t>
            </w:r>
          </w:p>
        </w:tc>
      </w:tr>
      <w:tr w:rsidR="00FD5B61" w:rsidRPr="000536CC" w14:paraId="72BC8FD1" w14:textId="77777777" w:rsidTr="002462F6">
        <w:trPr>
          <w:trHeight w:val="69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D2BB0" w14:textId="77777777" w:rsidR="00FD5B61" w:rsidRPr="000536CC" w:rsidRDefault="002462F6" w:rsidP="0024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1C13F" w14:textId="77777777" w:rsidR="00FD5B61" w:rsidRPr="000536CC" w:rsidRDefault="00FD5B61" w:rsidP="00D22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Rozwój i wdrożenie zrównoważonej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platfory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modelowania dla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Nanoinformatyki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/ Development and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Implementation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of a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Sustainable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Modelling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Platform for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NanoInformatics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F8493" w14:textId="77777777" w:rsidR="00FD5B61" w:rsidRPr="000536CC" w:rsidRDefault="00FD5B61" w:rsidP="00D22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Premia na Horyzoncie 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DCA74" w14:textId="77777777" w:rsidR="00FD5B61" w:rsidRPr="000536CC" w:rsidRDefault="00FD5B61" w:rsidP="00D22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440312/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PnH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/2019</w:t>
            </w:r>
          </w:p>
        </w:tc>
      </w:tr>
      <w:tr w:rsidR="00FD5B61" w:rsidRPr="000536CC" w14:paraId="45657556" w14:textId="77777777" w:rsidTr="002462F6">
        <w:trPr>
          <w:trHeight w:val="9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6304C" w14:textId="77777777" w:rsidR="00FD5B61" w:rsidRPr="000536CC" w:rsidRDefault="002462F6" w:rsidP="002462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7B8B1" w14:textId="77777777" w:rsidR="00FD5B61" w:rsidRPr="000536CC" w:rsidRDefault="00FD5B61" w:rsidP="00D22B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Mobilność w szkolnictwie wyższym/ </w:t>
            </w:r>
            <w:proofErr w:type="spellStart"/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Mobility</w:t>
            </w:r>
            <w:proofErr w:type="spellEnd"/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Projects</w:t>
            </w:r>
            <w:proofErr w:type="spellEnd"/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in </w:t>
            </w:r>
            <w:proofErr w:type="spellStart"/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Higher</w:t>
            </w:r>
            <w:proofErr w:type="spellEnd"/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Education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5130C" w14:textId="77777777" w:rsidR="00FD5B61" w:rsidRPr="000536CC" w:rsidRDefault="00FD5B61" w:rsidP="00D22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Program Edukacja, realizowany ze środków Mechanizmu Finansowego Europejskiego Obszaru Gospodarczego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8AEC3" w14:textId="77777777" w:rsidR="00FD5B61" w:rsidRPr="000536CC" w:rsidRDefault="00FD5B61" w:rsidP="00D22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EOG/19/K2/W/0009</w:t>
            </w:r>
          </w:p>
        </w:tc>
      </w:tr>
      <w:tr w:rsidR="00FD5B61" w:rsidRPr="000536CC" w14:paraId="267B81A5" w14:textId="77777777" w:rsidTr="002462F6">
        <w:trPr>
          <w:trHeight w:val="69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33FE1" w14:textId="77777777" w:rsidR="00FD5B61" w:rsidRPr="000536CC" w:rsidRDefault="002462F6" w:rsidP="0024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71</w:t>
            </w:r>
          </w:p>
        </w:tc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67A32" w14:textId="77777777" w:rsidR="00FD5B61" w:rsidRPr="000536CC" w:rsidRDefault="00FD5B61" w:rsidP="00D22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Mistrzowie dydaktyki - wdrożenie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AB9BC" w14:textId="77777777" w:rsidR="00FD5B61" w:rsidRPr="000536CC" w:rsidRDefault="00FD5B61" w:rsidP="00D22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2014 – 2020 Program Operacyjny Wiedza Edukacja Rozwój (POWER)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45EF4" w14:textId="77777777" w:rsidR="00FD5B61" w:rsidRPr="000536CC" w:rsidRDefault="00FD5B61" w:rsidP="00D22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MNiSW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/2020/176/DIR/WMT/W08</w:t>
            </w:r>
          </w:p>
        </w:tc>
      </w:tr>
      <w:tr w:rsidR="00FD5B61" w:rsidRPr="000536CC" w14:paraId="19A3B572" w14:textId="77777777" w:rsidTr="00566141">
        <w:trPr>
          <w:trHeight w:val="8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69F6" w14:textId="77777777" w:rsidR="00FD5B61" w:rsidRPr="000536CC" w:rsidRDefault="002462F6" w:rsidP="0024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>72</w:t>
            </w:r>
          </w:p>
        </w:tc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2E619" w14:textId="77777777" w:rsidR="00FD5B61" w:rsidRPr="000536CC" w:rsidRDefault="00FD5B61" w:rsidP="00D22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 xml:space="preserve">PMW do: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>Bioekonomia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>na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>rzecz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 xml:space="preserve"> „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>błękitnego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>wzrostu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 xml:space="preserve">” w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>Regionie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>Morza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>Bałtyckiego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 xml:space="preserve">/ Bioeconomy for Blue Growth in the Baltic Sea Region – a platform project to capitalize on the outputs of complementary transnational projects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21DED" w14:textId="77777777" w:rsidR="00FD5B61" w:rsidRPr="000536CC" w:rsidRDefault="00FD5B61" w:rsidP="00D22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Projekt Międzynarodowy Współfinansowany (PMW) do 2014 – 2020 </w:t>
            </w:r>
            <w:proofErr w:type="spellStart"/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Interreg</w:t>
            </w:r>
            <w:proofErr w:type="spellEnd"/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Baltic</w:t>
            </w:r>
            <w:proofErr w:type="spellEnd"/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Sea Region </w:t>
            </w:r>
            <w:proofErr w:type="spellStart"/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Programme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30CEC" w14:textId="77777777" w:rsidR="00FD5B61" w:rsidRPr="000536CC" w:rsidRDefault="00FD5B61" w:rsidP="00D22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5044/INTERREG BSR/2019/2 o wykonanie projektu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miedzynar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 W42/INTERREG BSR/2019</w:t>
            </w:r>
          </w:p>
        </w:tc>
      </w:tr>
      <w:tr w:rsidR="00FD5B61" w:rsidRPr="000536CC" w14:paraId="3644812D" w14:textId="77777777" w:rsidTr="002462F6">
        <w:trPr>
          <w:trHeight w:val="7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485B2" w14:textId="77777777" w:rsidR="00FD5B61" w:rsidRPr="000536CC" w:rsidRDefault="002462F6" w:rsidP="0024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9C8BD" w14:textId="77777777" w:rsidR="00FD5B61" w:rsidRPr="000536CC" w:rsidRDefault="00FD5B61" w:rsidP="00D22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Szkoła orłów (edycja II)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6FB03" w14:textId="77777777" w:rsidR="00FD5B61" w:rsidRPr="000536CC" w:rsidRDefault="00FD5B61" w:rsidP="00D22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2014 – 2020 Program Operacyjny Wiedza Edukacja Rozwój (POWER)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881B3" w14:textId="77777777" w:rsidR="00FD5B61" w:rsidRPr="000536CC" w:rsidRDefault="00FD5B61" w:rsidP="00D22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MNiSW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/2020/36/DIR/KH</w:t>
            </w:r>
          </w:p>
        </w:tc>
      </w:tr>
      <w:tr w:rsidR="00FD5B61" w:rsidRPr="000536CC" w14:paraId="22E2B846" w14:textId="77777777" w:rsidTr="002462F6">
        <w:trPr>
          <w:trHeight w:val="83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C6A52" w14:textId="77777777" w:rsidR="00FD5B61" w:rsidRPr="000536CC" w:rsidRDefault="002462F6" w:rsidP="0024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7B6DD" w14:textId="77777777" w:rsidR="00FD5B61" w:rsidRPr="000536CC" w:rsidRDefault="00FD5B61" w:rsidP="00D22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Transport z prądami oceanicznymi farmaceutyków stosowanych w terapii człowieka i wpływ tych związków na morskie organizmy w europejskiej części Arktyki/ Transport via ocean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currents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of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human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pharmaceutical products and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their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impact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on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marine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biota in the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European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Arctic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F057D" w14:textId="77777777" w:rsidR="00FD5B61" w:rsidRPr="000536CC" w:rsidRDefault="00FD5B61" w:rsidP="00D22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Norweski Mechanizm Finansowy na lata 2014–2021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27801" w14:textId="77777777" w:rsidR="00FD5B61" w:rsidRPr="000536CC" w:rsidRDefault="00FD5B61" w:rsidP="00D22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UMO-2019/34/H/NZ8/00590</w:t>
            </w:r>
          </w:p>
        </w:tc>
      </w:tr>
      <w:tr w:rsidR="00FD5B61" w:rsidRPr="000536CC" w14:paraId="26697420" w14:textId="77777777" w:rsidTr="002462F6">
        <w:trPr>
          <w:trHeight w:val="8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41D49" w14:textId="77777777" w:rsidR="00FD5B61" w:rsidRPr="000536CC" w:rsidRDefault="002462F6" w:rsidP="0024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45AC6" w14:textId="77777777" w:rsidR="00FD5B61" w:rsidRPr="000536CC" w:rsidRDefault="00FD5B61" w:rsidP="00D22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Wolność działalności gospodarczej w polskiej i niemieckiej kulturze prawnej- perspektywa komparatystyczna/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Wirtschaftliche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Tätigkeiten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in der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polnischen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und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deutschen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Rechtskultur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-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Eine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Rechtsvergleichende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Perspektive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B5570" w14:textId="77777777" w:rsidR="00FD5B61" w:rsidRPr="000536CC" w:rsidRDefault="00FD5B61" w:rsidP="00D22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Polsko-Niemiecka Fundacja na Rzecz Nauki (PNFN)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99F19" w14:textId="77777777" w:rsidR="00FD5B61" w:rsidRPr="000536CC" w:rsidRDefault="00FD5B61" w:rsidP="00D22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Umowa o przyznanie dotacji dla projektu nr 2020-03</w:t>
            </w:r>
          </w:p>
        </w:tc>
      </w:tr>
      <w:tr w:rsidR="00FD5B61" w:rsidRPr="000536CC" w14:paraId="0BD5C946" w14:textId="77777777" w:rsidTr="002462F6">
        <w:trPr>
          <w:trHeight w:val="5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8B4A3" w14:textId="77777777" w:rsidR="00FD5B61" w:rsidRPr="000536CC" w:rsidRDefault="002462F6" w:rsidP="0024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76</w:t>
            </w:r>
          </w:p>
        </w:tc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68FDC" w14:textId="77777777" w:rsidR="00FD5B61" w:rsidRPr="000536CC" w:rsidRDefault="00FD5B61" w:rsidP="00D22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Badanie mechanizmu naprawy DNA w ludzkich mitochondriach/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Dissecting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the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mechanism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of DNA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repair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in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human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mitochondria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998B4" w14:textId="77777777" w:rsidR="00FD5B61" w:rsidRPr="000536CC" w:rsidRDefault="00FD5B61" w:rsidP="00D22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Premia na Horyzoncie 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40A8E" w14:textId="77777777" w:rsidR="00FD5B61" w:rsidRPr="000536CC" w:rsidRDefault="00FD5B61" w:rsidP="00D22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451613/PnH2/2019</w:t>
            </w:r>
          </w:p>
        </w:tc>
      </w:tr>
      <w:tr w:rsidR="00FD5B61" w:rsidRPr="000536CC" w14:paraId="5E0A0F5B" w14:textId="77777777" w:rsidTr="00CE72C9">
        <w:trPr>
          <w:trHeight w:val="5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7342F" w14:textId="77777777" w:rsidR="00FD5B61" w:rsidRPr="000536CC" w:rsidRDefault="00CE72C9" w:rsidP="00CE7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77</w:t>
            </w:r>
          </w:p>
        </w:tc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9B9ED" w14:textId="77777777" w:rsidR="00FD5B61" w:rsidRPr="000536CC" w:rsidRDefault="00FD5B61" w:rsidP="00D22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Science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Clubs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w Uniwersytecie Gdańskim  - Znane i nieznane oblicza nauki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EA48C" w14:textId="77777777" w:rsidR="00FD5B61" w:rsidRPr="000536CC" w:rsidRDefault="00FD5B61" w:rsidP="00D22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Społeczna Odpowiedzialność Nauki/ Doskonała Nauka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B549E" w14:textId="77777777" w:rsidR="00FD5B61" w:rsidRPr="000536CC" w:rsidRDefault="00FD5B61" w:rsidP="00D22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SONP/SP/462227/2020</w:t>
            </w:r>
          </w:p>
        </w:tc>
      </w:tr>
      <w:tr w:rsidR="00FD5B61" w:rsidRPr="000536CC" w14:paraId="7B578854" w14:textId="77777777" w:rsidTr="00CE72C9">
        <w:trPr>
          <w:trHeight w:val="11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C0DB8" w14:textId="77777777" w:rsidR="00FD5B61" w:rsidRPr="000536CC" w:rsidRDefault="00CE72C9" w:rsidP="00CE7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78</w:t>
            </w:r>
          </w:p>
        </w:tc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728C1" w14:textId="77777777" w:rsidR="00FD5B61" w:rsidRPr="000536CC" w:rsidRDefault="00FD5B61" w:rsidP="00D22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Zaawansowane materiały o wysokim współczynniku proporcji i materiały wieloskładnikowe: W kierunku kompleksowych testów i inteligentnych strategii bezpiecznego projektowania/Advanced High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Aspect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Ratio and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Multicomponent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materials: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towards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comprehensive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intelLigent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tEsting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and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Safe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by design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Strategies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356F1" w14:textId="77777777" w:rsidR="00FD5B61" w:rsidRPr="000536CC" w:rsidRDefault="00FD5B61" w:rsidP="00D22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Horyzont 2020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B4BCC" w14:textId="77777777" w:rsidR="00FD5B61" w:rsidRPr="000536CC" w:rsidRDefault="00FD5B61" w:rsidP="00D22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Czekamy na Umowę</w:t>
            </w:r>
          </w:p>
        </w:tc>
      </w:tr>
      <w:tr w:rsidR="00FD5B61" w:rsidRPr="000536CC" w14:paraId="2AACED32" w14:textId="77777777" w:rsidTr="00CE72C9">
        <w:trPr>
          <w:trHeight w:val="69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5F9B2" w14:textId="77777777" w:rsidR="00FD5B61" w:rsidRPr="000536CC" w:rsidRDefault="00CE72C9" w:rsidP="00CE7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79</w:t>
            </w:r>
          </w:p>
        </w:tc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9132F" w14:textId="77777777" w:rsidR="00FD5B61" w:rsidRPr="000536CC" w:rsidRDefault="00FD5B61" w:rsidP="00D22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PMW do: Bałtycka Sieć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Naukowa-Potęga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Naukowa/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Baltic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Science Network - A Science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Powerhouse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1ACAC" w14:textId="77777777" w:rsidR="00FD5B61" w:rsidRPr="000536CC" w:rsidRDefault="00FD5B61" w:rsidP="00D22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Projekt Międzynarodowy Współfinansowany (PMW) do 2014 – 2020 </w:t>
            </w:r>
            <w:proofErr w:type="spellStart"/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Interreg</w:t>
            </w:r>
            <w:proofErr w:type="spellEnd"/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Baltic</w:t>
            </w:r>
            <w:proofErr w:type="spellEnd"/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Sea Region </w:t>
            </w:r>
            <w:proofErr w:type="spellStart"/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Programme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9F79C" w14:textId="77777777" w:rsidR="00FD5B61" w:rsidRPr="000536CC" w:rsidRDefault="00FD5B61" w:rsidP="00D22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5081/INTERREG BSR/19/2020/2 o wykonanie projektu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miedzynar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 W91/INTERREG BSR/2019</w:t>
            </w:r>
          </w:p>
        </w:tc>
      </w:tr>
      <w:tr w:rsidR="00FD5B61" w:rsidRPr="000536CC" w14:paraId="217D508A" w14:textId="77777777" w:rsidTr="00566141">
        <w:trPr>
          <w:trHeight w:val="7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4629E" w14:textId="77777777" w:rsidR="00FD5B61" w:rsidRPr="000536CC" w:rsidRDefault="00566141" w:rsidP="00566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81DDD" w14:textId="33731192" w:rsidR="00FD5B61" w:rsidRPr="000536CC" w:rsidRDefault="00FD5B61" w:rsidP="00D22B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Premia na Horyzoncie do Ugruntowanie praktyk odpowiedzialnych badań i innowacji </w:t>
            </w:r>
            <w:r w:rsidR="006E47AC"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 </w:t>
            </w:r>
            <w:proofErr w:type="spellStart"/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obszarz</w:t>
            </w:r>
            <w:proofErr w:type="spellEnd"/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nauk biologicznych/ </w:t>
            </w:r>
            <w:proofErr w:type="spellStart"/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RESponsible</w:t>
            </w:r>
            <w:proofErr w:type="spellEnd"/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research</w:t>
            </w:r>
            <w:proofErr w:type="spellEnd"/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and </w:t>
            </w:r>
            <w:proofErr w:type="spellStart"/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innovation</w:t>
            </w:r>
            <w:proofErr w:type="spellEnd"/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grounding</w:t>
            </w:r>
            <w:proofErr w:type="spellEnd"/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practices</w:t>
            </w:r>
            <w:proofErr w:type="spellEnd"/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in </w:t>
            </w:r>
            <w:proofErr w:type="spellStart"/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BIOSciencies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E98A6" w14:textId="77777777" w:rsidR="00FD5B61" w:rsidRPr="000536CC" w:rsidRDefault="00FD5B61" w:rsidP="00D22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Premia na Horyzoncie 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311C3" w14:textId="77777777" w:rsidR="00FD5B61" w:rsidRPr="000536CC" w:rsidRDefault="00FD5B61" w:rsidP="00D22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473629/PnH2/2020</w:t>
            </w:r>
          </w:p>
        </w:tc>
      </w:tr>
      <w:tr w:rsidR="00FD5B61" w:rsidRPr="000536CC" w14:paraId="713B5EE8" w14:textId="77777777" w:rsidTr="00566141">
        <w:trPr>
          <w:trHeight w:val="8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78AC8" w14:textId="77777777" w:rsidR="00FD5B61" w:rsidRPr="000536CC" w:rsidRDefault="00566141" w:rsidP="00566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413E3" w14:textId="276FC75A" w:rsidR="00FD5B61" w:rsidRPr="000536CC" w:rsidRDefault="00FD5B61" w:rsidP="00D22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Przygotowanie doktorantów w obszarze nauk o morzu do podjęcia kariery zawodowej </w:t>
            </w:r>
            <w:r w:rsidR="006E47AC"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na europejskim rynku pracy w sektorze poza akademickim/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Preparing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doctoral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students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6E47AC"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in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marine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sciences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for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careers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out of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academia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in a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European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context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.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BE79F" w14:textId="77777777" w:rsidR="00FD5B61" w:rsidRPr="000536CC" w:rsidRDefault="00FD5B61" w:rsidP="00D22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Erasmus +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197DA" w14:textId="77777777" w:rsidR="00FD5B61" w:rsidRPr="000536CC" w:rsidRDefault="00FD5B61" w:rsidP="00D22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2020-1-FRO1-KA203-0799</w:t>
            </w:r>
          </w:p>
        </w:tc>
      </w:tr>
      <w:tr w:rsidR="00FD5B61" w:rsidRPr="000536CC" w14:paraId="204C9DB0" w14:textId="77777777" w:rsidTr="00566141">
        <w:trPr>
          <w:trHeight w:val="69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4ECE2" w14:textId="77777777" w:rsidR="00FD5B61" w:rsidRPr="000536CC" w:rsidRDefault="00566141" w:rsidP="00566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82</w:t>
            </w:r>
          </w:p>
        </w:tc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064A7" w14:textId="77777777" w:rsidR="00FD5B61" w:rsidRPr="000536CC" w:rsidRDefault="00FD5B61" w:rsidP="00D22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Miasta jako areny politycznych innowacji wspierających rozwój demokracji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deliberatywnej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i partycypacyjnej/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Cities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as Arenas of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Political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Innovation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in the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Strengthening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of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Deliberative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and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Participatory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Democracy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2509B" w14:textId="77777777" w:rsidR="00FD5B61" w:rsidRPr="000536CC" w:rsidRDefault="00FD5B61" w:rsidP="00D22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Horyzont 2020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B208D" w14:textId="77777777" w:rsidR="00FD5B61" w:rsidRPr="000536CC" w:rsidRDefault="00FD5B61" w:rsidP="00D22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959420-EURENAS</w:t>
            </w:r>
          </w:p>
        </w:tc>
      </w:tr>
      <w:tr w:rsidR="00FD5B61" w:rsidRPr="000536CC" w14:paraId="6102688A" w14:textId="77777777" w:rsidTr="00566141">
        <w:trPr>
          <w:trHeight w:val="97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A21F5" w14:textId="77777777" w:rsidR="00FD5B61" w:rsidRPr="000536CC" w:rsidRDefault="00566141" w:rsidP="00566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83</w:t>
            </w:r>
          </w:p>
        </w:tc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5969C" w14:textId="063F807F" w:rsidR="00FD5B61" w:rsidRPr="000536CC" w:rsidRDefault="00FD5B61" w:rsidP="00D22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Dwa aktualne problemy, jedno rozwiązanie: udoskonalone materiały organiczne do OLED </w:t>
            </w:r>
            <w:r w:rsidR="006E47AC"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i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fotowytwarzania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wodoru/ One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solution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for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two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topical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problems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: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advanced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organic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materials for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OLEDs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and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hydrogen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photogeneration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FBA02" w14:textId="77777777" w:rsidR="00FD5B61" w:rsidRPr="000536CC" w:rsidRDefault="00FD5B61" w:rsidP="00D22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Lider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FC8AD" w14:textId="77777777" w:rsidR="00FD5B61" w:rsidRPr="000536CC" w:rsidRDefault="00FD5B61" w:rsidP="00D22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LIDER/47/0190/L-11/19/NCBR/2020</w:t>
            </w:r>
          </w:p>
        </w:tc>
      </w:tr>
      <w:tr w:rsidR="00FD5B61" w:rsidRPr="000536CC" w14:paraId="30C9FF5B" w14:textId="77777777" w:rsidTr="00566141">
        <w:trPr>
          <w:trHeight w:val="70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17237" w14:textId="77777777" w:rsidR="00FD5B61" w:rsidRPr="000536CC" w:rsidRDefault="00566141" w:rsidP="00566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84</w:t>
            </w:r>
          </w:p>
        </w:tc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77A06" w14:textId="77777777" w:rsidR="00FD5B61" w:rsidRPr="000536CC" w:rsidRDefault="00FD5B61" w:rsidP="00D22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Częstotliwościowo-czasowa metrologia przy użyciu optymalnych pomiarów kwantowych/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Spectral-Temporal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Metrology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with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Tailored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Quantum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Measurements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1346A" w14:textId="77777777" w:rsidR="00FD5B61" w:rsidRPr="000536CC" w:rsidRDefault="00FD5B61" w:rsidP="00D22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Horyzont 2020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48047" w14:textId="77777777" w:rsidR="00FD5B61" w:rsidRPr="000536CC" w:rsidRDefault="00FD5B61" w:rsidP="00D22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899587 - STORMYTUNE</w:t>
            </w:r>
          </w:p>
        </w:tc>
      </w:tr>
      <w:tr w:rsidR="00FD5B61" w:rsidRPr="000536CC" w14:paraId="65EABED4" w14:textId="77777777" w:rsidTr="00566141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61E8C" w14:textId="77777777" w:rsidR="00FD5B61" w:rsidRPr="000536CC" w:rsidRDefault="00566141" w:rsidP="00566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ECE8F" w14:textId="77777777" w:rsidR="00FD5B61" w:rsidRPr="000536CC" w:rsidRDefault="00FD5B61" w:rsidP="00D22B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Sieć współpracy młodzieży na rzecz bałtyckości/ Young People Network for </w:t>
            </w:r>
            <w:proofErr w:type="spellStart"/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Balticness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6F46E" w14:textId="77777777" w:rsidR="00FD5B61" w:rsidRPr="000536CC" w:rsidRDefault="00FD5B61" w:rsidP="00D22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Project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Support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Facility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(PSF)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BE772" w14:textId="77777777" w:rsidR="00FD5B61" w:rsidRPr="000536CC" w:rsidRDefault="00FD5B61" w:rsidP="00D22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PSF 2020/3</w:t>
            </w:r>
          </w:p>
        </w:tc>
      </w:tr>
      <w:tr w:rsidR="00FD5B61" w:rsidRPr="000536CC" w14:paraId="75508150" w14:textId="77777777" w:rsidTr="00566141">
        <w:trPr>
          <w:trHeight w:val="4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7B09D" w14:textId="77777777" w:rsidR="00FD5B61" w:rsidRPr="000536CC" w:rsidRDefault="002224B3" w:rsidP="00566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>86</w:t>
            </w:r>
          </w:p>
        </w:tc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F82ED" w14:textId="77777777" w:rsidR="00FD5B61" w:rsidRPr="000536CC" w:rsidRDefault="00FD5B61" w:rsidP="00D22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</w:pP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>Przeciwwirusowa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>aktywność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>błonowych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>białek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>indukowanych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>przez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 xml:space="preserve"> interferon (IFITM)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>jako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>nowa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>strategia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>kontroli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>infekcji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>wirusowych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 xml:space="preserve"> – 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>badania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 xml:space="preserve"> in vitro i in vivo/ Antiviral activity of interferon induced transmembrane proteins (IFITM) as a novel therapeutic strategy to control viral infections – evaluation in vitro and in vivo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E9CBC" w14:textId="77777777" w:rsidR="00FD5B61" w:rsidRPr="000536CC" w:rsidRDefault="00FD5B61" w:rsidP="00D22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2014 – 2020 Program Operacyjny Inteligentny Rozwój (POIR)                     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F9B95" w14:textId="77777777" w:rsidR="00FD5B61" w:rsidRPr="000536CC" w:rsidRDefault="00FD5B61" w:rsidP="00D22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POIR.04.04.00-00-3E52/17-00</w:t>
            </w:r>
          </w:p>
        </w:tc>
      </w:tr>
      <w:tr w:rsidR="00FD5B61" w:rsidRPr="000536CC" w14:paraId="6466AEE9" w14:textId="77777777" w:rsidTr="002224B3">
        <w:trPr>
          <w:trHeight w:val="5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DC044" w14:textId="77777777" w:rsidR="00FD5B61" w:rsidRPr="000536CC" w:rsidRDefault="002224B3" w:rsidP="00222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87</w:t>
            </w:r>
          </w:p>
        </w:tc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5C140" w14:textId="77777777" w:rsidR="00FD5B61" w:rsidRPr="000536CC" w:rsidRDefault="00FD5B61" w:rsidP="00D22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Knowledge At the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Tip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of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Your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fingers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: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Clinical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Knowledge for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Humanity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/Wiedza na wyciągnięcie ręki: wiedza kliniczna dla ludzkości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39834" w14:textId="77777777" w:rsidR="00FD5B61" w:rsidRPr="000536CC" w:rsidRDefault="00FD5B61" w:rsidP="00D22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Horyzont 2020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2E8B8" w14:textId="77777777" w:rsidR="00FD5B61" w:rsidRPr="000536CC" w:rsidRDefault="00FD5B61" w:rsidP="00D22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101017453</w:t>
            </w:r>
          </w:p>
        </w:tc>
      </w:tr>
      <w:tr w:rsidR="00FD5B61" w:rsidRPr="000536CC" w14:paraId="34519F39" w14:textId="77777777" w:rsidTr="002224B3">
        <w:trPr>
          <w:trHeight w:val="43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11934" w14:textId="77777777" w:rsidR="00FD5B61" w:rsidRPr="000536CC" w:rsidRDefault="002224B3" w:rsidP="00222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88</w:t>
            </w:r>
          </w:p>
        </w:tc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0C3B3" w14:textId="77777777" w:rsidR="00FD5B61" w:rsidRPr="000536CC" w:rsidRDefault="00FD5B61" w:rsidP="00D22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Doktorat wdrożeniowy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05B68" w14:textId="77777777" w:rsidR="00FD5B61" w:rsidRPr="000536CC" w:rsidRDefault="00FD5B61" w:rsidP="00D22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Doktorat wdrożeniowy 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F7328" w14:textId="77777777" w:rsidR="00FD5B61" w:rsidRPr="000536CC" w:rsidRDefault="00FD5B61" w:rsidP="00D22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DWD/4/54/2020</w:t>
            </w:r>
          </w:p>
        </w:tc>
      </w:tr>
      <w:tr w:rsidR="00FD5B61" w:rsidRPr="000536CC" w14:paraId="1EBBBE25" w14:textId="77777777" w:rsidTr="002224B3">
        <w:trPr>
          <w:trHeight w:val="68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61171" w14:textId="77777777" w:rsidR="00FD5B61" w:rsidRPr="000536CC" w:rsidRDefault="002224B3" w:rsidP="00222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>89</w:t>
            </w:r>
          </w:p>
        </w:tc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7FDAF" w14:textId="77777777" w:rsidR="00FD5B61" w:rsidRPr="000536CC" w:rsidRDefault="00FD5B61" w:rsidP="00D22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</w:pP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>Wzmocnienie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>zrównoważonych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>działań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 xml:space="preserve">,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>współpraca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>i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>harmonizacja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 xml:space="preserve"> w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>ramach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>i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>poprzez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>sojusz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 xml:space="preserve"> SEA-EU/ Reinforce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>SustainablE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 xml:space="preserve"> Actions, Cooperation and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>Harmonisation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 xml:space="preserve"> across and by the SEA-EU Alliance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BF00C" w14:textId="77777777" w:rsidR="00FD5B61" w:rsidRPr="000536CC" w:rsidRDefault="00FD5B61" w:rsidP="00D22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Horyzont 2020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4F585" w14:textId="77777777" w:rsidR="00FD5B61" w:rsidRPr="000536CC" w:rsidRDefault="00FD5B61" w:rsidP="00D22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Czekamy na Umowę</w:t>
            </w:r>
          </w:p>
        </w:tc>
      </w:tr>
      <w:tr w:rsidR="00FD5B61" w:rsidRPr="000536CC" w14:paraId="076623CB" w14:textId="77777777" w:rsidTr="00BC4458">
        <w:trPr>
          <w:trHeight w:val="50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A4837" w14:textId="77777777" w:rsidR="00FD5B61" w:rsidRPr="000536CC" w:rsidRDefault="00BC4458" w:rsidP="00BC4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>90</w:t>
            </w:r>
          </w:p>
        </w:tc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1375B" w14:textId="77777777" w:rsidR="00FD5B61" w:rsidRPr="000536CC" w:rsidRDefault="00FD5B61" w:rsidP="00D22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</w:pP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>Bentosowy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>przybrzeżny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>bufor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>przeciwdziałający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>eks-tremom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>klimatycznym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>i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>eutrofizacji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 xml:space="preserve">/ Benthic coastal buffers against climatic and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>eutrophica-tion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 xml:space="preserve"> extremes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55B93" w14:textId="77777777" w:rsidR="00FD5B61" w:rsidRPr="000536CC" w:rsidRDefault="00FD5B61" w:rsidP="00D22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Norweski Mechanizm Finansowy na lata 2014–2021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6F51C" w14:textId="77777777" w:rsidR="00FD5B61" w:rsidRPr="000536CC" w:rsidRDefault="00FD5B61" w:rsidP="00D22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DEC-2020/37/K/NZ8/02782</w:t>
            </w:r>
          </w:p>
        </w:tc>
      </w:tr>
      <w:tr w:rsidR="00FD5B61" w:rsidRPr="000536CC" w14:paraId="200B53A4" w14:textId="77777777" w:rsidTr="00BC4458">
        <w:trPr>
          <w:trHeight w:val="5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7D685" w14:textId="77777777" w:rsidR="00FD5B61" w:rsidRPr="000536CC" w:rsidRDefault="00BC4458" w:rsidP="00BC4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91</w:t>
            </w:r>
          </w:p>
        </w:tc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D99DD" w14:textId="77777777" w:rsidR="00FD5B61" w:rsidRPr="000536CC" w:rsidRDefault="00FD5B61" w:rsidP="00D22B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Inkubator Innowacyjności 4.0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47C57" w14:textId="77777777" w:rsidR="00FD5B61" w:rsidRPr="000536CC" w:rsidRDefault="00FD5B61" w:rsidP="00D22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2014 – 2020 Program Operacyjny Inteligentny Rozwój (POIR)                     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2F345" w14:textId="77777777" w:rsidR="00FD5B61" w:rsidRPr="000536CC" w:rsidRDefault="00FD5B61" w:rsidP="00D22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MNSiSW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/2020/317/DIR</w:t>
            </w:r>
          </w:p>
        </w:tc>
      </w:tr>
      <w:tr w:rsidR="00FD5B61" w:rsidRPr="000536CC" w14:paraId="68AB21D4" w14:textId="77777777" w:rsidTr="00BC4458">
        <w:trPr>
          <w:trHeight w:val="5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48F8B" w14:textId="77777777" w:rsidR="00FD5B61" w:rsidRPr="000536CC" w:rsidRDefault="00BC4458" w:rsidP="00BC4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3C6F2" w14:textId="77777777" w:rsidR="00FD5B61" w:rsidRPr="000536CC" w:rsidRDefault="00FD5B61" w:rsidP="00D22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Badanie mitochondrialnego systemu naprawy DNA w celu znalezienia nowych terapii przeciwnowotworowych /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Targeting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mitochondrial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DNA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repair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for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novel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anti-cancer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therapies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43111" w14:textId="77777777" w:rsidR="00FD5B61" w:rsidRPr="000536CC" w:rsidRDefault="00FD5B61" w:rsidP="00D22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2014 – 2020 Program Operacyjny Inteligentny Rozwój (POIR)                     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B3C76" w14:textId="77777777" w:rsidR="00FD5B61" w:rsidRPr="000536CC" w:rsidRDefault="00FD5B61" w:rsidP="00D22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Umowa o dofinansowanie POIR.04.04.00-00-3E44/17-00</w:t>
            </w:r>
          </w:p>
        </w:tc>
      </w:tr>
      <w:tr w:rsidR="00FD5B61" w:rsidRPr="000536CC" w14:paraId="16F8D71A" w14:textId="77777777" w:rsidTr="00BC4458">
        <w:trPr>
          <w:trHeight w:val="5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DAD3E" w14:textId="77777777" w:rsidR="00FD5B61" w:rsidRPr="000536CC" w:rsidRDefault="00BC4458" w:rsidP="00BC4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93</w:t>
            </w:r>
          </w:p>
        </w:tc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BD43A" w14:textId="77777777" w:rsidR="00FD5B61" w:rsidRPr="000536CC" w:rsidRDefault="00FD5B61" w:rsidP="00D22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Premia na Horyzoncie do: Częstotliwościowo-czasowa metrologia przy użyciu optymalnych pomiarów kwantowych/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Spectral-Temporal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Metrology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with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Tailored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Quantum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Measurements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99175" w14:textId="77777777" w:rsidR="00FD5B61" w:rsidRPr="000536CC" w:rsidRDefault="00FD5B61" w:rsidP="00D22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Premia na Horyzoncie 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E0DEB" w14:textId="77777777" w:rsidR="00FD5B61" w:rsidRPr="000536CC" w:rsidRDefault="00FD5B61" w:rsidP="00D22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487511/PnH2/2020</w:t>
            </w:r>
          </w:p>
        </w:tc>
      </w:tr>
      <w:tr w:rsidR="00FD5B61" w:rsidRPr="000536CC" w14:paraId="2197C4E8" w14:textId="77777777" w:rsidTr="00BC4458">
        <w:trPr>
          <w:trHeight w:val="4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0B50B" w14:textId="77777777" w:rsidR="00FD5B61" w:rsidRPr="000536CC" w:rsidRDefault="00BC4458" w:rsidP="00BC4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94</w:t>
            </w:r>
          </w:p>
        </w:tc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E5478" w14:textId="77777777" w:rsidR="00FD5B61" w:rsidRPr="000536CC" w:rsidRDefault="00FD5B61" w:rsidP="00D22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Premia na Horyzoncie do: Pracujący, ale ciągle biedny/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Working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Yet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Poor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B4189" w14:textId="77777777" w:rsidR="00FD5B61" w:rsidRPr="000536CC" w:rsidRDefault="00FD5B61" w:rsidP="00D22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Premia na Horyzoncie 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DD240" w14:textId="77777777" w:rsidR="00FD5B61" w:rsidRPr="000536CC" w:rsidRDefault="00FD5B61" w:rsidP="00D22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Czekamy na Umowę</w:t>
            </w:r>
          </w:p>
        </w:tc>
      </w:tr>
      <w:tr w:rsidR="00FD5B61" w:rsidRPr="000536CC" w14:paraId="712F4A0A" w14:textId="77777777" w:rsidTr="00BC4458">
        <w:trPr>
          <w:trHeight w:val="9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9C216" w14:textId="77777777" w:rsidR="00FD5B61" w:rsidRPr="000536CC" w:rsidRDefault="00BC4458" w:rsidP="00BC4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95</w:t>
            </w:r>
          </w:p>
        </w:tc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79C9C" w14:textId="77777777" w:rsidR="00FD5B61" w:rsidRPr="000536CC" w:rsidRDefault="00FD5B61" w:rsidP="00D22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PMW do: Wzmocnienie transportu kombinowanego w regionie Morza Bałtyckiego/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Strenghtening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combined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transport in the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Baltic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Sea Region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FE59E" w14:textId="77777777" w:rsidR="00FD5B61" w:rsidRPr="000536CC" w:rsidRDefault="00FD5B61" w:rsidP="00D22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Projekt Międzynarodowy Współfinansowany (PMW) do 2014 – 2020 </w:t>
            </w:r>
            <w:proofErr w:type="spellStart"/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Interreg</w:t>
            </w:r>
            <w:proofErr w:type="spellEnd"/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Baltic</w:t>
            </w:r>
            <w:proofErr w:type="spellEnd"/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Sea Region </w:t>
            </w:r>
            <w:proofErr w:type="spellStart"/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Programme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882D1" w14:textId="77777777" w:rsidR="00FD5B61" w:rsidRPr="000536CC" w:rsidRDefault="00FD5B61" w:rsidP="00D22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5121/INTERREG BSR/2020/2 o wykonanie projektu </w:t>
            </w: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miedzynar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 W51/INTERREG BSR/2020</w:t>
            </w:r>
          </w:p>
        </w:tc>
      </w:tr>
      <w:tr w:rsidR="00FD5B61" w:rsidRPr="000536CC" w14:paraId="1B7D1D69" w14:textId="77777777" w:rsidTr="00BC4458">
        <w:trPr>
          <w:trHeight w:val="4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86018" w14:textId="77777777" w:rsidR="00FD5B61" w:rsidRPr="000536CC" w:rsidRDefault="00BC4458" w:rsidP="00BC4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96</w:t>
            </w:r>
          </w:p>
        </w:tc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B4B84" w14:textId="77777777" w:rsidR="00FD5B61" w:rsidRPr="000536CC" w:rsidRDefault="00FD5B61" w:rsidP="00D22B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Kompetencje w zakresie niepewności zawodowej / Professional </w:t>
            </w:r>
            <w:proofErr w:type="spellStart"/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UNcertainty</w:t>
            </w:r>
            <w:proofErr w:type="spellEnd"/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Competence</w:t>
            </w:r>
            <w:proofErr w:type="spellEnd"/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CD5C6" w14:textId="77777777" w:rsidR="00FD5B61" w:rsidRPr="000536CC" w:rsidRDefault="00FD5B61" w:rsidP="00D22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Erasmus +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2106D" w14:textId="77777777" w:rsidR="00FD5B61" w:rsidRPr="000536CC" w:rsidRDefault="00FD5B61" w:rsidP="00D22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2020-1-PL01-KA203-081940</w:t>
            </w:r>
          </w:p>
        </w:tc>
      </w:tr>
      <w:tr w:rsidR="00FD5B61" w:rsidRPr="000536CC" w14:paraId="49933A58" w14:textId="77777777" w:rsidTr="000F0088">
        <w:trPr>
          <w:trHeight w:val="5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E09A1" w14:textId="77777777" w:rsidR="00FD5B61" w:rsidRPr="000536CC" w:rsidRDefault="000F0088" w:rsidP="000F0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97</w:t>
            </w:r>
          </w:p>
        </w:tc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44014" w14:textId="77777777" w:rsidR="00FD5B61" w:rsidRPr="000536CC" w:rsidRDefault="00FD5B61" w:rsidP="00D22B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Zmiana funkcjonowania instytucji poprzez wdrożenie Planu Równego Traktowania Kobiet i Mężczyzn/ </w:t>
            </w:r>
            <w:proofErr w:type="spellStart"/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Modifying</w:t>
            </w:r>
            <w:proofErr w:type="spellEnd"/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Institutions</w:t>
            </w:r>
            <w:proofErr w:type="spellEnd"/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by Developing the </w:t>
            </w:r>
            <w:proofErr w:type="spellStart"/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Gender</w:t>
            </w:r>
            <w:proofErr w:type="spellEnd"/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Equality</w:t>
            </w:r>
            <w:proofErr w:type="spellEnd"/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Plans</w:t>
            </w:r>
            <w:proofErr w:type="spellEnd"/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B09E4" w14:textId="77777777" w:rsidR="00FD5B61" w:rsidRPr="000536CC" w:rsidRDefault="00FD5B61" w:rsidP="00D22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Horyzont 2020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76CBB" w14:textId="77777777" w:rsidR="00FD5B61" w:rsidRPr="000536CC" w:rsidRDefault="00FD5B61" w:rsidP="00D22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Czekamy na umowę</w:t>
            </w:r>
          </w:p>
        </w:tc>
      </w:tr>
      <w:tr w:rsidR="00FD5B61" w:rsidRPr="000536CC" w14:paraId="0C80B524" w14:textId="77777777" w:rsidTr="000F0088">
        <w:trPr>
          <w:trHeight w:val="8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217D6" w14:textId="77777777" w:rsidR="00FD5B61" w:rsidRPr="000536CC" w:rsidRDefault="000F0088" w:rsidP="000F0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98</w:t>
            </w:r>
          </w:p>
        </w:tc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94CBB" w14:textId="77777777" w:rsidR="00FD5B61" w:rsidRPr="000536CC" w:rsidRDefault="00FD5B61" w:rsidP="00D22B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Współpraca na rzecz innowacji w zakresie dobrych praktyk dydaktycznych w dziedzinie Ekonomii i Nauk o Zarządzaniu/ </w:t>
            </w:r>
            <w:proofErr w:type="spellStart"/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Partnership</w:t>
            </w:r>
            <w:proofErr w:type="spellEnd"/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for </w:t>
            </w:r>
            <w:proofErr w:type="spellStart"/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Innovation</w:t>
            </w:r>
            <w:proofErr w:type="spellEnd"/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of </w:t>
            </w:r>
            <w:proofErr w:type="spellStart"/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Exact</w:t>
            </w:r>
            <w:proofErr w:type="spellEnd"/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Supporting</w:t>
            </w:r>
            <w:proofErr w:type="spellEnd"/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Courses in </w:t>
            </w:r>
            <w:proofErr w:type="spellStart"/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Economics</w:t>
            </w:r>
            <w:proofErr w:type="spellEnd"/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and Management </w:t>
            </w:r>
            <w:proofErr w:type="spellStart"/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Study</w:t>
            </w:r>
            <w:proofErr w:type="spellEnd"/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Programmes</w:t>
            </w:r>
            <w:proofErr w:type="spellEnd"/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14933" w14:textId="77777777" w:rsidR="00FD5B61" w:rsidRPr="000536CC" w:rsidRDefault="00FD5B61" w:rsidP="00D22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Erasmus +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1E3E5" w14:textId="77777777" w:rsidR="00FD5B61" w:rsidRPr="000536CC" w:rsidRDefault="00FD5B61" w:rsidP="00D22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2020-1-CZ01-KA203-078472</w:t>
            </w:r>
          </w:p>
        </w:tc>
      </w:tr>
      <w:tr w:rsidR="00FD5B61" w:rsidRPr="000536CC" w14:paraId="2EBC928F" w14:textId="77777777" w:rsidTr="000F0088">
        <w:trPr>
          <w:trHeight w:val="8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1DD9A" w14:textId="77777777" w:rsidR="00FD5B61" w:rsidRPr="000536CC" w:rsidRDefault="000F0088" w:rsidP="000F0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</w:t>
            </w:r>
          </w:p>
        </w:tc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F2747" w14:textId="77777777" w:rsidR="00FD5B61" w:rsidRPr="000536CC" w:rsidRDefault="00FD5B61" w:rsidP="00D22B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Adaptacja infrastruktury Uniwersytetu Gdańskiego na potrzeby utworzenia laboratorium BSL 3+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28976" w14:textId="77777777" w:rsidR="00FD5B61" w:rsidRPr="000536CC" w:rsidRDefault="00FD5B61" w:rsidP="00D22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Dotacja celowa na realizację inwestycji związanej z działalnością naukową na inwestycję budowlaną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05654" w14:textId="77777777" w:rsidR="00FD5B61" w:rsidRPr="000536CC" w:rsidRDefault="00FD5B61" w:rsidP="00D22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7132/IB/SP/2020</w:t>
            </w:r>
          </w:p>
        </w:tc>
      </w:tr>
      <w:tr w:rsidR="00FD5B61" w:rsidRPr="000536CC" w14:paraId="62BB3CF6" w14:textId="77777777" w:rsidTr="000F0088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F3AB7" w14:textId="77777777" w:rsidR="00FD5B61" w:rsidRPr="000536CC" w:rsidRDefault="000F0088" w:rsidP="000F0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C2BE3" w14:textId="77777777" w:rsidR="00FD5B61" w:rsidRPr="000536CC" w:rsidRDefault="00FD5B61" w:rsidP="00D22B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Międzynarodowa Szkoła Letnia - Zanieczyszczenia w Strefie Brzegowej/ International </w:t>
            </w:r>
            <w:proofErr w:type="spellStart"/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Summer</w:t>
            </w:r>
            <w:proofErr w:type="spellEnd"/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School on </w:t>
            </w:r>
            <w:proofErr w:type="spellStart"/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Pollutions</w:t>
            </w:r>
            <w:proofErr w:type="spellEnd"/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in </w:t>
            </w:r>
            <w:proofErr w:type="spellStart"/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Coastal</w:t>
            </w:r>
            <w:proofErr w:type="spellEnd"/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Areas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C8026" w14:textId="77777777" w:rsidR="00FD5B61" w:rsidRPr="000536CC" w:rsidRDefault="00FD5B61" w:rsidP="00D22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SPINAKER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D2619" w14:textId="77777777" w:rsidR="00FD5B61" w:rsidRPr="000536CC" w:rsidRDefault="00FD5B61" w:rsidP="00D22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dofinansowany-realizowany</w:t>
            </w:r>
            <w:proofErr w:type="spellEnd"/>
          </w:p>
        </w:tc>
      </w:tr>
      <w:tr w:rsidR="00FD5B61" w:rsidRPr="000536CC" w14:paraId="652531E1" w14:textId="77777777" w:rsidTr="000F0088">
        <w:trPr>
          <w:trHeight w:val="7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E85D4" w14:textId="77777777" w:rsidR="00FD5B61" w:rsidRPr="000536CC" w:rsidRDefault="000F0088" w:rsidP="000F0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0F566" w14:textId="77777777" w:rsidR="00FD5B61" w:rsidRPr="000536CC" w:rsidRDefault="00FD5B61" w:rsidP="00D22B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Dni Mózgu 2021/Brain </w:t>
            </w:r>
            <w:proofErr w:type="spellStart"/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Days</w:t>
            </w:r>
            <w:proofErr w:type="spellEnd"/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32CA9" w14:textId="77777777" w:rsidR="00FD5B61" w:rsidRPr="000536CC" w:rsidRDefault="00FD5B61" w:rsidP="00D22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0536CC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Dana </w:t>
            </w:r>
            <w:proofErr w:type="spellStart"/>
            <w:r w:rsidRPr="000536CC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Fundation</w:t>
            </w:r>
            <w:proofErr w:type="spellEnd"/>
            <w:r w:rsidRPr="000536CC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and FENS Brain Awareness Week Grant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52ABC" w14:textId="77777777" w:rsidR="00FD5B61" w:rsidRPr="000536CC" w:rsidRDefault="00FD5B61" w:rsidP="00D22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nie będzie Umowy/ jest tylko decyzja</w:t>
            </w:r>
          </w:p>
        </w:tc>
      </w:tr>
      <w:tr w:rsidR="00FD5B61" w:rsidRPr="000536CC" w14:paraId="4DFFD232" w14:textId="77777777" w:rsidTr="000F0088">
        <w:trPr>
          <w:trHeight w:val="5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77ECB" w14:textId="77777777" w:rsidR="00FD5B61" w:rsidRPr="000536CC" w:rsidRDefault="000F0088" w:rsidP="000F0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102</w:t>
            </w:r>
          </w:p>
        </w:tc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82DD4" w14:textId="77777777" w:rsidR="00FD5B61" w:rsidRPr="000536CC" w:rsidRDefault="00FD5B61" w:rsidP="00D22B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Wspieranie procesów konsolidacji uczelni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2F010" w14:textId="77777777" w:rsidR="00FD5B61" w:rsidRPr="000536CC" w:rsidRDefault="00FD5B61" w:rsidP="00D22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53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2014 – 2020 Program Operacyjny Wiedza Edukacja Rozwój (POWER)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06BAE" w14:textId="77777777" w:rsidR="00FD5B61" w:rsidRPr="000536CC" w:rsidRDefault="00FD5B61" w:rsidP="00D22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MEiN</w:t>
            </w:r>
            <w:proofErr w:type="spellEnd"/>
            <w:r w:rsidRPr="00053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/2021/28/DIR/KON</w:t>
            </w:r>
          </w:p>
        </w:tc>
      </w:tr>
    </w:tbl>
    <w:p w14:paraId="6A2F95CA" w14:textId="77777777" w:rsidR="00D23A33" w:rsidRPr="000536CC" w:rsidRDefault="00D23A33">
      <w:pPr>
        <w:rPr>
          <w:rFonts w:ascii="Arial" w:hAnsi="Arial" w:cs="Arial"/>
          <w:sz w:val="18"/>
          <w:szCs w:val="18"/>
        </w:rPr>
      </w:pPr>
    </w:p>
    <w:sectPr w:rsidR="00D23A33" w:rsidRPr="000536CC" w:rsidSect="00FD5B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134" w:header="284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F122E" w14:textId="77777777" w:rsidR="00BC4458" w:rsidRDefault="00BC4458" w:rsidP="00D22B88">
      <w:pPr>
        <w:spacing w:after="0" w:line="240" w:lineRule="auto"/>
      </w:pPr>
      <w:r>
        <w:separator/>
      </w:r>
    </w:p>
  </w:endnote>
  <w:endnote w:type="continuationSeparator" w:id="0">
    <w:p w14:paraId="215BAC2D" w14:textId="77777777" w:rsidR="00BC4458" w:rsidRDefault="00BC4458" w:rsidP="00D22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EF82D" w14:textId="77777777" w:rsidR="000536CC" w:rsidRDefault="000536C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4E420" w14:textId="77777777" w:rsidR="000536CC" w:rsidRPr="009579D7" w:rsidRDefault="000536CC" w:rsidP="000536CC">
    <w:pPr>
      <w:tabs>
        <w:tab w:val="center" w:pos="4536"/>
        <w:tab w:val="right" w:pos="9072"/>
      </w:tabs>
      <w:spacing w:after="0" w:line="240" w:lineRule="auto"/>
      <w:ind w:left="-142"/>
      <w:rPr>
        <w:rFonts w:ascii="Arial" w:eastAsia="Calibri" w:hAnsi="Arial" w:cs="Arial"/>
        <w:color w:val="505050"/>
      </w:rPr>
    </w:pPr>
    <w:r w:rsidRPr="009579D7">
      <w:rPr>
        <w:rFonts w:ascii="Arial" w:eastAsia="Calibri" w:hAnsi="Arial" w:cs="Arial"/>
        <w:noProof/>
        <w:color w:val="0041D2"/>
        <w:sz w:val="16"/>
        <w:szCs w:val="16"/>
        <w:lang w:val="en-US"/>
      </w:rPr>
      <w:drawing>
        <wp:inline distT="0" distB="0" distL="0" distR="0" wp14:anchorId="3DE531C4" wp14:editId="1CB309A4">
          <wp:extent cx="1057275" cy="76200"/>
          <wp:effectExtent l="0" t="0" r="9525" b="0"/>
          <wp:docPr id="511089598" name="Obraz 5110895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688143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0632" w:type="dxa"/>
      <w:tblInd w:w="-7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03"/>
      <w:gridCol w:w="2976"/>
      <w:gridCol w:w="2552"/>
      <w:gridCol w:w="1701"/>
    </w:tblGrid>
    <w:tr w:rsidR="000536CC" w:rsidRPr="009579D7" w14:paraId="02331A46" w14:textId="77777777" w:rsidTr="00F9347B">
      <w:trPr>
        <w:trHeight w:val="179"/>
      </w:trPr>
      <w:tc>
        <w:tcPr>
          <w:tcW w:w="3403" w:type="dxa"/>
        </w:tcPr>
        <w:p w14:paraId="373094E3" w14:textId="77777777" w:rsidR="000536CC" w:rsidRPr="009579D7" w:rsidRDefault="000536CC" w:rsidP="000536CC">
          <w:pPr>
            <w:tabs>
              <w:tab w:val="center" w:pos="4536"/>
              <w:tab w:val="right" w:pos="9072"/>
            </w:tabs>
            <w:spacing w:after="0" w:line="240" w:lineRule="auto"/>
            <w:ind w:left="-75" w:right="-180"/>
            <w:rPr>
              <w:rFonts w:ascii="Arial" w:eastAsia="Calibri" w:hAnsi="Arial" w:cs="Arial"/>
              <w:b/>
              <w:bCs/>
              <w:color w:val="0041D2"/>
              <w:sz w:val="16"/>
              <w:szCs w:val="16"/>
            </w:rPr>
          </w:pPr>
          <w:r w:rsidRPr="009579D7">
            <w:rPr>
              <w:rFonts w:ascii="Arial" w:eastAsia="Calibri" w:hAnsi="Arial" w:cs="Arial"/>
              <w:b/>
              <w:bCs/>
              <w:color w:val="0041D2"/>
              <w:sz w:val="16"/>
              <w:szCs w:val="16"/>
            </w:rPr>
            <w:t xml:space="preserve">Centrum Zamówień Publicznych </w:t>
          </w:r>
        </w:p>
        <w:p w14:paraId="5DCCAC91" w14:textId="77777777" w:rsidR="000536CC" w:rsidRPr="009579D7" w:rsidRDefault="000536CC" w:rsidP="000536CC">
          <w:pPr>
            <w:tabs>
              <w:tab w:val="center" w:pos="4536"/>
              <w:tab w:val="right" w:pos="9072"/>
            </w:tabs>
            <w:spacing w:after="0" w:line="240" w:lineRule="auto"/>
            <w:ind w:left="-75" w:right="-180"/>
            <w:rPr>
              <w:rFonts w:ascii="Arial" w:eastAsia="Calibri" w:hAnsi="Arial" w:cs="Arial"/>
              <w:b/>
              <w:bCs/>
              <w:color w:val="0041D2"/>
              <w:sz w:val="16"/>
              <w:szCs w:val="16"/>
            </w:rPr>
          </w:pPr>
          <w:r w:rsidRPr="009579D7">
            <w:rPr>
              <w:rFonts w:ascii="Arial" w:eastAsia="Calibri" w:hAnsi="Arial" w:cs="Arial"/>
              <w:b/>
              <w:bCs/>
              <w:color w:val="0041D2"/>
              <w:sz w:val="16"/>
              <w:szCs w:val="16"/>
            </w:rPr>
            <w:t>Dział Zamówień Publicznych</w:t>
          </w:r>
        </w:p>
      </w:tc>
      <w:tc>
        <w:tcPr>
          <w:tcW w:w="2976" w:type="dxa"/>
        </w:tcPr>
        <w:p w14:paraId="10052A4B" w14:textId="77777777" w:rsidR="000536CC" w:rsidRPr="009579D7" w:rsidRDefault="000536CC" w:rsidP="000536CC">
          <w:pPr>
            <w:autoSpaceDE w:val="0"/>
            <w:adjustRightInd w:val="0"/>
            <w:spacing w:after="0" w:line="240" w:lineRule="auto"/>
            <w:textAlignment w:val="center"/>
            <w:rPr>
              <w:rFonts w:ascii="Arial" w:eastAsia="Calibri" w:hAnsi="Arial" w:cs="Arial"/>
              <w:color w:val="0041D2"/>
              <w:sz w:val="16"/>
              <w:szCs w:val="16"/>
              <w:lang w:val="en-US"/>
            </w:rPr>
          </w:pPr>
          <w:r w:rsidRPr="009579D7">
            <w:rPr>
              <w:rFonts w:ascii="Arial" w:eastAsia="Calibri" w:hAnsi="Arial" w:cs="Arial"/>
              <w:color w:val="0041D2"/>
              <w:sz w:val="16"/>
              <w:szCs w:val="16"/>
              <w:lang w:val="en-US"/>
            </w:rPr>
            <w:t>tel. +48 58 523 23 20</w:t>
          </w:r>
        </w:p>
        <w:p w14:paraId="31343D23" w14:textId="77777777" w:rsidR="000536CC" w:rsidRPr="009579D7" w:rsidRDefault="000536CC" w:rsidP="000536CC">
          <w:pPr>
            <w:tabs>
              <w:tab w:val="center" w:pos="4536"/>
              <w:tab w:val="right" w:pos="9072"/>
            </w:tabs>
            <w:spacing w:after="0" w:line="240" w:lineRule="auto"/>
            <w:ind w:right="-207"/>
            <w:rPr>
              <w:rFonts w:ascii="Arial" w:eastAsia="Calibri" w:hAnsi="Arial" w:cs="Arial"/>
              <w:b/>
              <w:bCs/>
              <w:color w:val="0041D2"/>
              <w:sz w:val="16"/>
              <w:szCs w:val="16"/>
              <w:lang w:val="en-US"/>
            </w:rPr>
          </w:pPr>
          <w:r w:rsidRPr="009579D7">
            <w:rPr>
              <w:rFonts w:ascii="Arial" w:eastAsia="Calibri" w:hAnsi="Arial" w:cs="Arial"/>
              <w:color w:val="0041D2"/>
              <w:sz w:val="16"/>
              <w:szCs w:val="16"/>
              <w:lang w:val="en-US"/>
            </w:rPr>
            <w:t xml:space="preserve">e-mail: </w:t>
          </w:r>
          <w:r>
            <w:rPr>
              <w:rFonts w:ascii="Arial" w:eastAsia="Calibri" w:hAnsi="Arial" w:cs="Arial"/>
              <w:color w:val="0041D2"/>
              <w:sz w:val="16"/>
              <w:szCs w:val="16"/>
              <w:lang w:val="en-US"/>
            </w:rPr>
            <w:t>sekretariatdzp</w:t>
          </w:r>
          <w:r w:rsidRPr="009579D7">
            <w:rPr>
              <w:rFonts w:ascii="Arial" w:eastAsia="Calibri" w:hAnsi="Arial" w:cs="Arial"/>
              <w:color w:val="0041D2"/>
              <w:sz w:val="16"/>
              <w:szCs w:val="16"/>
              <w:lang w:val="en-US"/>
            </w:rPr>
            <w:t>@ug.edu.pl</w:t>
          </w:r>
        </w:p>
      </w:tc>
      <w:tc>
        <w:tcPr>
          <w:tcW w:w="2552" w:type="dxa"/>
        </w:tcPr>
        <w:p w14:paraId="3C1A42E7" w14:textId="77777777" w:rsidR="000536CC" w:rsidRPr="009579D7" w:rsidRDefault="000536CC" w:rsidP="000536CC">
          <w:pPr>
            <w:tabs>
              <w:tab w:val="center" w:pos="4536"/>
              <w:tab w:val="right" w:pos="9072"/>
            </w:tabs>
            <w:spacing w:after="0" w:line="240" w:lineRule="auto"/>
            <w:ind w:left="71"/>
            <w:rPr>
              <w:rFonts w:ascii="Arial" w:eastAsia="Calibri" w:hAnsi="Arial" w:cs="Arial"/>
              <w:color w:val="0041D2"/>
              <w:sz w:val="16"/>
              <w:szCs w:val="16"/>
            </w:rPr>
          </w:pPr>
          <w:r w:rsidRPr="009579D7">
            <w:rPr>
              <w:rFonts w:ascii="Arial" w:eastAsia="Calibri" w:hAnsi="Arial" w:cs="Arial"/>
              <w:color w:val="0041D2"/>
              <w:sz w:val="16"/>
              <w:szCs w:val="16"/>
            </w:rPr>
            <w:t xml:space="preserve">ul. Jana Bażyńskiego 8, </w:t>
          </w:r>
        </w:p>
        <w:p w14:paraId="568573EE" w14:textId="77777777" w:rsidR="000536CC" w:rsidRPr="009579D7" w:rsidRDefault="000536CC" w:rsidP="000536CC">
          <w:pPr>
            <w:tabs>
              <w:tab w:val="center" w:pos="4536"/>
              <w:tab w:val="right" w:pos="9072"/>
            </w:tabs>
            <w:spacing w:after="0" w:line="240" w:lineRule="auto"/>
            <w:ind w:left="-72" w:firstLine="143"/>
            <w:rPr>
              <w:rFonts w:ascii="Arial" w:eastAsia="Calibri" w:hAnsi="Arial" w:cs="Arial"/>
              <w:b/>
              <w:bCs/>
              <w:color w:val="0041D2"/>
              <w:sz w:val="16"/>
              <w:szCs w:val="16"/>
              <w:lang w:val="en-US"/>
            </w:rPr>
          </w:pPr>
          <w:r w:rsidRPr="009579D7">
            <w:rPr>
              <w:rFonts w:ascii="Arial" w:eastAsia="Calibri" w:hAnsi="Arial" w:cs="Arial"/>
              <w:color w:val="0041D2"/>
              <w:sz w:val="16"/>
              <w:szCs w:val="16"/>
            </w:rPr>
            <w:t>80-309 Gdańsk</w:t>
          </w:r>
        </w:p>
      </w:tc>
      <w:tc>
        <w:tcPr>
          <w:tcW w:w="1701" w:type="dxa"/>
        </w:tcPr>
        <w:p w14:paraId="58BD4D66" w14:textId="77777777" w:rsidR="000536CC" w:rsidRPr="009579D7" w:rsidRDefault="000536CC" w:rsidP="000536CC">
          <w:pPr>
            <w:autoSpaceDE w:val="0"/>
            <w:adjustRightInd w:val="0"/>
            <w:spacing w:after="0" w:line="240" w:lineRule="auto"/>
            <w:ind w:left="-142"/>
            <w:jc w:val="center"/>
            <w:textAlignment w:val="center"/>
            <w:rPr>
              <w:rFonts w:ascii="Arial" w:eastAsia="Calibri" w:hAnsi="Arial" w:cs="Arial"/>
              <w:color w:val="0041D2"/>
              <w:sz w:val="16"/>
              <w:szCs w:val="16"/>
            </w:rPr>
          </w:pPr>
          <w:r w:rsidRPr="009579D7">
            <w:rPr>
              <w:rFonts w:ascii="Arial" w:eastAsia="Calibri" w:hAnsi="Arial" w:cs="Arial"/>
              <w:color w:val="0041D2"/>
              <w:sz w:val="16"/>
              <w:szCs w:val="16"/>
            </w:rPr>
            <w:t>www.ug.edu.pl</w:t>
          </w:r>
        </w:p>
        <w:p w14:paraId="714F1705" w14:textId="77777777" w:rsidR="000536CC" w:rsidRPr="009579D7" w:rsidRDefault="000536CC" w:rsidP="000536CC">
          <w:pPr>
            <w:tabs>
              <w:tab w:val="center" w:pos="4536"/>
              <w:tab w:val="right" w:pos="9072"/>
            </w:tabs>
            <w:spacing w:after="0" w:line="240" w:lineRule="auto"/>
            <w:ind w:left="-142"/>
            <w:rPr>
              <w:rFonts w:ascii="Arial" w:eastAsia="Calibri" w:hAnsi="Arial" w:cs="Arial"/>
              <w:b/>
              <w:bCs/>
              <w:color w:val="0041D2"/>
              <w:sz w:val="16"/>
              <w:szCs w:val="16"/>
              <w:lang w:val="en-US"/>
            </w:rPr>
          </w:pPr>
        </w:p>
      </w:tc>
    </w:tr>
  </w:tbl>
  <w:p w14:paraId="7D83A1DA" w14:textId="77777777" w:rsidR="000536CC" w:rsidRPr="007A3286" w:rsidRDefault="000536CC" w:rsidP="000536CC">
    <w:pPr>
      <w:spacing w:after="0" w:line="240" w:lineRule="auto"/>
      <w:ind w:left="-284"/>
      <w:jc w:val="right"/>
      <w:rPr>
        <w:rFonts w:ascii="Arial" w:hAnsi="Arial" w:cs="Arial"/>
        <w:sz w:val="14"/>
        <w:szCs w:val="14"/>
      </w:rPr>
    </w:pPr>
    <w:r w:rsidRPr="007A3286">
      <w:rPr>
        <w:rFonts w:ascii="Arial" w:hAnsi="Arial" w:cs="Arial"/>
        <w:sz w:val="14"/>
        <w:szCs w:val="14"/>
      </w:rPr>
      <w:t xml:space="preserve">Strona </w:t>
    </w:r>
    <w:r w:rsidRPr="007A3286">
      <w:rPr>
        <w:rFonts w:ascii="Arial" w:hAnsi="Arial" w:cs="Arial"/>
        <w:b/>
        <w:bCs/>
        <w:sz w:val="14"/>
        <w:szCs w:val="14"/>
      </w:rPr>
      <w:fldChar w:fldCharType="begin"/>
    </w:r>
    <w:r w:rsidRPr="007A3286">
      <w:rPr>
        <w:rFonts w:ascii="Arial" w:hAnsi="Arial" w:cs="Arial"/>
        <w:b/>
        <w:bCs/>
        <w:sz w:val="14"/>
        <w:szCs w:val="14"/>
      </w:rPr>
      <w:instrText>PAGE  \* Arabic  \* MERGEFORMAT</w:instrText>
    </w:r>
    <w:r w:rsidRPr="007A3286">
      <w:rPr>
        <w:rFonts w:ascii="Arial" w:hAnsi="Arial" w:cs="Arial"/>
        <w:b/>
        <w:bCs/>
        <w:sz w:val="14"/>
        <w:szCs w:val="14"/>
      </w:rPr>
      <w:fldChar w:fldCharType="separate"/>
    </w:r>
    <w:r>
      <w:rPr>
        <w:rFonts w:ascii="Arial" w:hAnsi="Arial" w:cs="Arial"/>
        <w:b/>
        <w:bCs/>
        <w:sz w:val="14"/>
        <w:szCs w:val="14"/>
      </w:rPr>
      <w:t>1</w:t>
    </w:r>
    <w:r w:rsidRPr="007A3286">
      <w:rPr>
        <w:rFonts w:ascii="Arial" w:hAnsi="Arial" w:cs="Arial"/>
        <w:b/>
        <w:bCs/>
        <w:sz w:val="14"/>
        <w:szCs w:val="14"/>
      </w:rPr>
      <w:fldChar w:fldCharType="end"/>
    </w:r>
    <w:r w:rsidRPr="007A3286">
      <w:rPr>
        <w:rFonts w:ascii="Arial" w:hAnsi="Arial" w:cs="Arial"/>
        <w:sz w:val="14"/>
        <w:szCs w:val="14"/>
      </w:rPr>
      <w:t xml:space="preserve"> z </w:t>
    </w:r>
    <w:r w:rsidRPr="007A3286">
      <w:rPr>
        <w:rFonts w:ascii="Arial" w:hAnsi="Arial" w:cs="Arial"/>
        <w:b/>
        <w:bCs/>
        <w:sz w:val="14"/>
        <w:szCs w:val="14"/>
      </w:rPr>
      <w:fldChar w:fldCharType="begin"/>
    </w:r>
    <w:r w:rsidRPr="007A3286">
      <w:rPr>
        <w:rFonts w:ascii="Arial" w:hAnsi="Arial" w:cs="Arial"/>
        <w:b/>
        <w:bCs/>
        <w:sz w:val="14"/>
        <w:szCs w:val="14"/>
      </w:rPr>
      <w:instrText>NUMPAGES  \* Arabic  \* MERGEFORMAT</w:instrText>
    </w:r>
    <w:r w:rsidRPr="007A3286">
      <w:rPr>
        <w:rFonts w:ascii="Arial" w:hAnsi="Arial" w:cs="Arial"/>
        <w:b/>
        <w:bCs/>
        <w:sz w:val="14"/>
        <w:szCs w:val="14"/>
      </w:rPr>
      <w:fldChar w:fldCharType="separate"/>
    </w:r>
    <w:r>
      <w:rPr>
        <w:rFonts w:ascii="Arial" w:hAnsi="Arial" w:cs="Arial"/>
        <w:b/>
        <w:bCs/>
        <w:sz w:val="14"/>
        <w:szCs w:val="14"/>
      </w:rPr>
      <w:t>1</w:t>
    </w:r>
    <w:r w:rsidRPr="007A3286">
      <w:rPr>
        <w:rFonts w:ascii="Arial" w:hAnsi="Arial" w:cs="Arial"/>
        <w:b/>
        <w:bCs/>
        <w:sz w:val="14"/>
        <w:szCs w:val="14"/>
      </w:rPr>
      <w:fldChar w:fldCharType="end"/>
    </w:r>
  </w:p>
  <w:p w14:paraId="67AF11A9" w14:textId="52BDE848" w:rsidR="000536CC" w:rsidRPr="000536CC" w:rsidRDefault="000536CC" w:rsidP="000536C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40CFF" w14:textId="77777777" w:rsidR="000536CC" w:rsidRDefault="000536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2471E" w14:textId="77777777" w:rsidR="00BC4458" w:rsidRDefault="00BC4458" w:rsidP="00D22B88">
      <w:pPr>
        <w:spacing w:after="0" w:line="240" w:lineRule="auto"/>
      </w:pPr>
      <w:r>
        <w:separator/>
      </w:r>
    </w:p>
  </w:footnote>
  <w:footnote w:type="continuationSeparator" w:id="0">
    <w:p w14:paraId="18E81C92" w14:textId="77777777" w:rsidR="00BC4458" w:rsidRDefault="00BC4458" w:rsidP="00D22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D897F" w14:textId="77777777" w:rsidR="000536CC" w:rsidRDefault="000536C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AD26F" w14:textId="14428D9A" w:rsidR="00BC4458" w:rsidRDefault="000536CC">
    <w:pPr>
      <w:pStyle w:val="Nagwek"/>
    </w:pPr>
    <w:r>
      <w:rPr>
        <w:rFonts w:ascii="Cambria" w:hAnsi="Cambria" w:cs="Arial"/>
        <w:b/>
        <w:i/>
        <w:noProof/>
        <w:szCs w:val="18"/>
      </w:rPr>
      <w:drawing>
        <wp:inline distT="0" distB="0" distL="0" distR="0" wp14:anchorId="583F03A4" wp14:editId="047B9B59">
          <wp:extent cx="2907665" cy="509270"/>
          <wp:effectExtent l="0" t="0" r="6985" b="5080"/>
          <wp:docPr id="811915103" name="Obraz 811915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7665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32DFCE" w14:textId="67A909B6" w:rsidR="000536CC" w:rsidRDefault="000536CC" w:rsidP="000536CC">
    <w:pPr>
      <w:pBdr>
        <w:bottom w:val="single" w:sz="4" w:space="1" w:color="auto"/>
      </w:pBdr>
      <w:spacing w:after="60"/>
      <w:jc w:val="center"/>
      <w:rPr>
        <w:rFonts w:ascii="Arial" w:hAnsi="Arial" w:cs="Arial"/>
        <w:sz w:val="16"/>
        <w:szCs w:val="16"/>
      </w:rPr>
    </w:pPr>
    <w:r w:rsidRPr="008A392E">
      <w:rPr>
        <w:rFonts w:ascii="Arial" w:hAnsi="Arial" w:cs="Arial"/>
        <w:b/>
        <w:sz w:val="16"/>
        <w:szCs w:val="16"/>
      </w:rPr>
      <w:t xml:space="preserve">Załącznik nr </w:t>
    </w:r>
    <w:r>
      <w:rPr>
        <w:rFonts w:ascii="Arial" w:hAnsi="Arial" w:cs="Arial"/>
        <w:b/>
        <w:sz w:val="16"/>
        <w:szCs w:val="16"/>
      </w:rPr>
      <w:t>7</w:t>
    </w:r>
    <w:r w:rsidRPr="008A392E">
      <w:rPr>
        <w:rFonts w:ascii="Arial" w:hAnsi="Arial" w:cs="Arial"/>
        <w:b/>
        <w:sz w:val="16"/>
        <w:szCs w:val="16"/>
      </w:rPr>
      <w:t xml:space="preserve"> </w:t>
    </w:r>
    <w:r w:rsidRPr="008A392E">
      <w:rPr>
        <w:rFonts w:ascii="Arial" w:hAnsi="Arial" w:cs="Arial"/>
        <w:sz w:val="16"/>
        <w:szCs w:val="16"/>
      </w:rPr>
      <w:t>do SWZ - postępowanie nr 5</w:t>
    </w:r>
    <w:r>
      <w:rPr>
        <w:rFonts w:ascii="Arial" w:hAnsi="Arial" w:cs="Arial"/>
        <w:sz w:val="16"/>
        <w:szCs w:val="16"/>
      </w:rPr>
      <w:t>B10</w:t>
    </w:r>
    <w:r w:rsidRPr="008A392E">
      <w:rPr>
        <w:rFonts w:ascii="Arial" w:hAnsi="Arial" w:cs="Arial"/>
        <w:sz w:val="16"/>
        <w:szCs w:val="16"/>
      </w:rPr>
      <w:t>.291.1</w:t>
    </w:r>
    <w:r>
      <w:rPr>
        <w:rFonts w:ascii="Arial" w:hAnsi="Arial" w:cs="Arial"/>
        <w:sz w:val="16"/>
        <w:szCs w:val="16"/>
      </w:rPr>
      <w:t>.8.2024.MP</w:t>
    </w:r>
  </w:p>
  <w:p w14:paraId="3293E5F8" w14:textId="77777777" w:rsidR="000536CC" w:rsidRDefault="000536C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9F434" w14:textId="77777777" w:rsidR="000536CC" w:rsidRDefault="000536C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B88"/>
    <w:rsid w:val="000527E0"/>
    <w:rsid w:val="000536CC"/>
    <w:rsid w:val="000F0088"/>
    <w:rsid w:val="002224B3"/>
    <w:rsid w:val="002462F6"/>
    <w:rsid w:val="00271B66"/>
    <w:rsid w:val="002D2105"/>
    <w:rsid w:val="003168AE"/>
    <w:rsid w:val="00386DC3"/>
    <w:rsid w:val="004173FC"/>
    <w:rsid w:val="00566141"/>
    <w:rsid w:val="006E47AC"/>
    <w:rsid w:val="008B2C35"/>
    <w:rsid w:val="008C1184"/>
    <w:rsid w:val="00961C0B"/>
    <w:rsid w:val="00A27A7D"/>
    <w:rsid w:val="00AA0A9F"/>
    <w:rsid w:val="00AE2BBB"/>
    <w:rsid w:val="00BA0A5F"/>
    <w:rsid w:val="00BC4458"/>
    <w:rsid w:val="00C44251"/>
    <w:rsid w:val="00CE72C9"/>
    <w:rsid w:val="00D22B88"/>
    <w:rsid w:val="00D23A33"/>
    <w:rsid w:val="00FD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1E0FAF"/>
  <w15:docId w15:val="{9838C73B-A259-4913-BC60-22237D1FD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2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2B88"/>
  </w:style>
  <w:style w:type="paragraph" w:styleId="Stopka">
    <w:name w:val="footer"/>
    <w:basedOn w:val="Normalny"/>
    <w:link w:val="StopkaZnak"/>
    <w:unhideWhenUsed/>
    <w:rsid w:val="00D22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2B88"/>
  </w:style>
  <w:style w:type="character" w:styleId="Hipercze">
    <w:name w:val="Hyperlink"/>
    <w:basedOn w:val="Domylnaczcionkaakapitu"/>
    <w:uiPriority w:val="99"/>
    <w:unhideWhenUsed/>
    <w:rsid w:val="00D22B8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1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C0B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D21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7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2981</Words>
  <Characters>17888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projekty</dc:title>
  <dc:creator>MG</dc:creator>
  <cp:lastModifiedBy>m.pietruszewska@it.ug</cp:lastModifiedBy>
  <cp:revision>4</cp:revision>
  <cp:lastPrinted>2021-05-18T08:08:00Z</cp:lastPrinted>
  <dcterms:created xsi:type="dcterms:W3CDTF">2022-03-04T08:03:00Z</dcterms:created>
  <dcterms:modified xsi:type="dcterms:W3CDTF">2024-01-03T09:51:00Z</dcterms:modified>
</cp:coreProperties>
</file>