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965A" w14:textId="5044355E" w:rsidR="00CB7E30" w:rsidRPr="0020799D" w:rsidRDefault="00404FAB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Połczyn-Zdrój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, dnia </w:t>
      </w:r>
      <w:r>
        <w:rPr>
          <w:rFonts w:asciiTheme="majorHAnsi" w:eastAsia="Times New Roman" w:hAnsiTheme="majorHAnsi" w:cs="Arial"/>
          <w:snapToGrid w:val="0"/>
          <w:lang w:eastAsia="pl-PL"/>
        </w:rPr>
        <w:t>21.06.2021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0C5AE552" w14:textId="77777777" w:rsidR="00CB7E30" w:rsidRPr="0020799D" w:rsidRDefault="00CB7E30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161C407A" w14:textId="77777777" w:rsidR="00CB7E30" w:rsidRPr="0020799D" w:rsidRDefault="00CB7E30" w:rsidP="00CB7E30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32348571" w14:textId="4ED54D1A" w:rsidR="004369D6" w:rsidRDefault="00404FAB" w:rsidP="005D4B76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Połczyńskie Przedsiębiorstwo Komunalne Sp. z o.o.</w:t>
      </w:r>
    </w:p>
    <w:p w14:paraId="67FBCF5C" w14:textId="4750CEDF" w:rsidR="00404FAB" w:rsidRDefault="00404FAB" w:rsidP="005D4B76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Jana Pawła II 16</w:t>
      </w:r>
    </w:p>
    <w:p w14:paraId="021D17A2" w14:textId="5D6207EC" w:rsidR="00404FAB" w:rsidRDefault="00404FAB" w:rsidP="005D4B76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78-320 Połczyn-Zdrój</w:t>
      </w:r>
    </w:p>
    <w:p w14:paraId="3C5B6433" w14:textId="027DE12F" w:rsidR="00CB7E30" w:rsidRPr="005D4B76" w:rsidRDefault="00CB7E30" w:rsidP="005D4B76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 w:rsidRPr="0020799D">
        <w:rPr>
          <w:rFonts w:asciiTheme="majorHAnsi" w:eastAsia="Times New Roman" w:hAnsiTheme="majorHAnsi" w:cs="Times New Roman"/>
          <w:lang w:eastAsia="pl-PL"/>
        </w:rPr>
        <w:t xml:space="preserve">        </w:t>
      </w:r>
      <w:r w:rsidRPr="0020799D">
        <w:rPr>
          <w:rFonts w:asciiTheme="majorHAnsi" w:eastAsia="Calibri" w:hAnsiTheme="majorHAnsi" w:cs="Arial"/>
          <w:b/>
        </w:rPr>
        <w:t xml:space="preserve">   </w:t>
      </w:r>
    </w:p>
    <w:p w14:paraId="5369B4A6" w14:textId="14900739" w:rsidR="00696084" w:rsidRPr="00404FAB" w:rsidRDefault="00DD28C0" w:rsidP="00404FAB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bookmarkStart w:id="0" w:name="_Hlk62481551"/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Informacja o zmianie</w:t>
      </w:r>
      <w:r w:rsidR="004369D6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treści </w:t>
      </w:r>
      <w:r w:rsidR="004369D6" w:rsidRPr="00404FAB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SWZ</w:t>
      </w:r>
      <w:r w:rsidRPr="00404FAB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i przedłużeniu terminu składania ofert</w:t>
      </w:r>
    </w:p>
    <w:p w14:paraId="26E58AB6" w14:textId="77777777" w:rsidR="00696084" w:rsidRPr="00404FAB" w:rsidRDefault="00696084" w:rsidP="00CB7E30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bookmarkEnd w:id="0"/>
    <w:p w14:paraId="4831326B" w14:textId="77777777" w:rsidR="00CB7E30" w:rsidRPr="00404FAB" w:rsidRDefault="00CB7E30" w:rsidP="00CB7E30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38BBF0DF" w14:textId="6B359D11" w:rsidR="00404FAB" w:rsidRPr="00404FAB" w:rsidRDefault="00CB7E30" w:rsidP="00404FAB">
      <w:pPr>
        <w:pStyle w:val="Nagwek"/>
        <w:spacing w:after="200" w:line="312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404FAB">
        <w:rPr>
          <w:rFonts w:asciiTheme="majorHAnsi" w:eastAsia="Calibri" w:hAnsiTheme="majorHAnsi" w:cs="Arial"/>
          <w:b/>
        </w:rPr>
        <w:t>Dotyczy:</w:t>
      </w:r>
      <w:r w:rsidRPr="00404FAB">
        <w:rPr>
          <w:rFonts w:asciiTheme="majorHAnsi" w:eastAsia="Calibri" w:hAnsiTheme="majorHAnsi" w:cs="Arial"/>
        </w:rPr>
        <w:t xml:space="preserve"> </w:t>
      </w:r>
      <w:r w:rsidR="00404FAB" w:rsidRPr="00404FAB">
        <w:rPr>
          <w:rFonts w:ascii="Tahoma" w:eastAsia="Calibri" w:hAnsi="Tahoma" w:cs="Tahoma"/>
          <w:b/>
          <w:bCs/>
          <w:sz w:val="20"/>
          <w:szCs w:val="20"/>
        </w:rPr>
        <w:t xml:space="preserve">POSTĘPOWANIE O UDZIELENIE ZAMÓWIENIA NA UBEZPIECZENIE </w:t>
      </w:r>
      <w:r w:rsidR="00404FAB" w:rsidRPr="00404FAB">
        <w:rPr>
          <w:rFonts w:ascii="Tahoma" w:eastAsia="Arial Narrow" w:hAnsi="Tahoma" w:cs="Tahoma"/>
          <w:b/>
          <w:bCs/>
          <w:sz w:val="20"/>
          <w:szCs w:val="20"/>
        </w:rPr>
        <w:t>POŁCZYŃSKIEGO PRZEDSIĘBIORSTWA KOMUNALNEGO SP. Z O.O.</w:t>
      </w:r>
    </w:p>
    <w:p w14:paraId="0E9F5E11" w14:textId="77777777" w:rsidR="00CB7E30" w:rsidRPr="00404FAB" w:rsidRDefault="00CB7E30" w:rsidP="00CB7E30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14:paraId="27F76BD1" w14:textId="08E4368C" w:rsidR="00404FAB" w:rsidRPr="00404FAB" w:rsidRDefault="00404FAB" w:rsidP="00404FAB">
      <w:pPr>
        <w:spacing w:after="0" w:line="240" w:lineRule="auto"/>
        <w:jc w:val="both"/>
        <w:rPr>
          <w:rFonts w:ascii="Tahoma" w:eastAsia="Calibri" w:hAnsi="Tahoma" w:cs="Tahoma"/>
          <w:b/>
        </w:rPr>
      </w:pPr>
      <w:r w:rsidRPr="00404FAB">
        <w:rPr>
          <w:rFonts w:ascii="Tahoma" w:eastAsia="Calibri" w:hAnsi="Tahoma" w:cs="Tahoma"/>
        </w:rPr>
        <w:t>Z</w:t>
      </w:r>
      <w:r w:rsidRPr="00404FAB">
        <w:rPr>
          <w:rFonts w:ascii="Tahoma" w:eastAsia="Calibri" w:hAnsi="Tahoma" w:cs="Tahoma"/>
        </w:rPr>
        <w:t>amawiający informuje, że zmianie ulega termin składania ofert.</w:t>
      </w:r>
      <w:r w:rsidRPr="00404FAB">
        <w:rPr>
          <w:rFonts w:ascii="Tahoma" w:eastAsia="Calibri" w:hAnsi="Tahoma" w:cs="Tahoma"/>
          <w:b/>
        </w:rPr>
        <w:t xml:space="preserve"> </w:t>
      </w:r>
    </w:p>
    <w:p w14:paraId="59EFFCAD" w14:textId="77777777" w:rsidR="00404FAB" w:rsidRPr="00404FAB" w:rsidRDefault="00404FAB" w:rsidP="00404FA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66BD6B30" w14:textId="18C23173" w:rsidR="00404FAB" w:rsidRPr="00404FAB" w:rsidRDefault="00404FAB" w:rsidP="00404FAB">
      <w:pPr>
        <w:spacing w:after="0" w:line="240" w:lineRule="auto"/>
        <w:jc w:val="both"/>
        <w:rPr>
          <w:rFonts w:ascii="Tahoma" w:eastAsia="Calibri" w:hAnsi="Tahoma" w:cs="Tahoma"/>
        </w:rPr>
      </w:pPr>
      <w:r w:rsidRPr="00404FAB">
        <w:rPr>
          <w:rFonts w:ascii="Tahoma" w:eastAsia="Calibri" w:hAnsi="Tahoma" w:cs="Tahoma"/>
        </w:rPr>
        <w:t xml:space="preserve">Termin składania ofert upływa </w:t>
      </w:r>
      <w:r w:rsidRPr="00404FAB">
        <w:rPr>
          <w:rFonts w:ascii="Tahoma" w:eastAsia="Calibri" w:hAnsi="Tahoma" w:cs="Tahoma"/>
          <w:b/>
          <w:bCs/>
          <w:u w:val="single"/>
        </w:rPr>
        <w:t>23</w:t>
      </w:r>
      <w:r w:rsidRPr="00404FAB">
        <w:rPr>
          <w:rFonts w:ascii="Tahoma" w:eastAsia="Calibri" w:hAnsi="Tahoma" w:cs="Tahoma"/>
          <w:b/>
          <w:bCs/>
          <w:u w:val="single"/>
        </w:rPr>
        <w:t>.0</w:t>
      </w:r>
      <w:r w:rsidRPr="00404FAB">
        <w:rPr>
          <w:rFonts w:ascii="Tahoma" w:eastAsia="Calibri" w:hAnsi="Tahoma" w:cs="Tahoma"/>
          <w:b/>
          <w:bCs/>
          <w:u w:val="single"/>
        </w:rPr>
        <w:t>6</w:t>
      </w:r>
      <w:r w:rsidRPr="00404FAB">
        <w:rPr>
          <w:rFonts w:ascii="Tahoma" w:eastAsia="Calibri" w:hAnsi="Tahoma" w:cs="Tahoma"/>
          <w:b/>
          <w:bCs/>
          <w:u w:val="single"/>
        </w:rPr>
        <w:t>.2021 r., godz. 1</w:t>
      </w:r>
      <w:r w:rsidRPr="00404FAB">
        <w:rPr>
          <w:rFonts w:ascii="Tahoma" w:eastAsia="Calibri" w:hAnsi="Tahoma" w:cs="Tahoma"/>
          <w:b/>
          <w:bCs/>
          <w:u w:val="single"/>
        </w:rPr>
        <w:t>2</w:t>
      </w:r>
      <w:r w:rsidRPr="00404FAB">
        <w:rPr>
          <w:rFonts w:ascii="Tahoma" w:eastAsia="Calibri" w:hAnsi="Tahoma" w:cs="Tahoma"/>
          <w:b/>
          <w:bCs/>
          <w:u w:val="single"/>
        </w:rPr>
        <w:t>.00</w:t>
      </w:r>
    </w:p>
    <w:p w14:paraId="0BC5F153" w14:textId="77777777" w:rsidR="00404FAB" w:rsidRDefault="00404FAB" w:rsidP="00404FAB">
      <w:pPr>
        <w:widowControl w:val="0"/>
        <w:spacing w:after="0" w:line="120" w:lineRule="atLeast"/>
        <w:jc w:val="both"/>
        <w:rPr>
          <w:rFonts w:ascii="Tahoma" w:eastAsia="Calibri" w:hAnsi="Tahoma" w:cs="Tahoma"/>
        </w:rPr>
      </w:pPr>
    </w:p>
    <w:p w14:paraId="43C7AB4F" w14:textId="77777777" w:rsidR="00404FAB" w:rsidRPr="00655F6E" w:rsidRDefault="00404FAB" w:rsidP="00404FAB">
      <w:pPr>
        <w:widowControl w:val="0"/>
        <w:spacing w:after="0" w:line="120" w:lineRule="atLeast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W związku z powyższym, d</w:t>
      </w:r>
      <w:r w:rsidRPr="00655F6E">
        <w:rPr>
          <w:rFonts w:ascii="Tahoma" w:eastAsia="Calibri" w:hAnsi="Tahoma" w:cs="Tahoma"/>
        </w:rPr>
        <w:t>ziałając na podstawie art. 286 ust. 1 ustawy z 11 września 2019 r. – Prawo zamówień publicznych (Dz.U. poz. 2019 ze zm.) zwanej dalej Ustawą Zamawiający wprowadza następujące zmiany do SWZ</w:t>
      </w:r>
      <w:r>
        <w:rPr>
          <w:rFonts w:ascii="Tahoma" w:eastAsia="Calibri" w:hAnsi="Tahoma" w:cs="Tahoma"/>
        </w:rPr>
        <w:t>:</w:t>
      </w:r>
    </w:p>
    <w:p w14:paraId="5E03CB57" w14:textId="77777777" w:rsidR="00404FAB" w:rsidRPr="00655F6E" w:rsidRDefault="00404FAB" w:rsidP="00404FAB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29CBA0C" w14:textId="77777777" w:rsidR="00404FAB" w:rsidRPr="00657335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657335">
        <w:rPr>
          <w:rFonts w:ascii="Tahoma" w:hAnsi="Tahoma" w:cs="Tahoma"/>
          <w:b/>
          <w:bCs/>
          <w:sz w:val="20"/>
          <w:szCs w:val="20"/>
          <w:u w:val="single"/>
        </w:rPr>
        <w:t xml:space="preserve">Pkt 15.1. </w:t>
      </w:r>
    </w:p>
    <w:p w14:paraId="619A3859" w14:textId="77777777" w:rsidR="00404FAB" w:rsidRPr="00657335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657335">
        <w:rPr>
          <w:rFonts w:ascii="Tahoma" w:hAnsi="Tahoma" w:cs="Tahoma"/>
          <w:b/>
          <w:bCs/>
          <w:sz w:val="20"/>
          <w:szCs w:val="20"/>
        </w:rPr>
        <w:t>Było:</w:t>
      </w:r>
    </w:p>
    <w:p w14:paraId="74708DF0" w14:textId="40190BAA" w:rsidR="00404FAB" w:rsidRPr="00657335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657335">
        <w:rPr>
          <w:rFonts w:ascii="Tahoma" w:hAnsi="Tahoma" w:cs="Tahoma"/>
          <w:b/>
          <w:bCs/>
          <w:i/>
          <w:iCs/>
          <w:sz w:val="20"/>
          <w:szCs w:val="20"/>
        </w:rPr>
        <w:t>15.1.</w:t>
      </w:r>
      <w:r w:rsidRPr="00657335">
        <w:rPr>
          <w:rFonts w:ascii="Tahoma" w:hAnsi="Tahoma" w:cs="Tahoma"/>
          <w:i/>
          <w:iCs/>
          <w:sz w:val="20"/>
          <w:szCs w:val="20"/>
        </w:rPr>
        <w:t xml:space="preserve"> Termin związania ofertą upływa dnia </w:t>
      </w:r>
      <w:r>
        <w:rPr>
          <w:rFonts w:ascii="Tahoma" w:hAnsi="Tahoma" w:cs="Tahoma"/>
          <w:i/>
          <w:iCs/>
          <w:sz w:val="20"/>
          <w:szCs w:val="20"/>
        </w:rPr>
        <w:t>20</w:t>
      </w:r>
      <w:r w:rsidRPr="00657335">
        <w:rPr>
          <w:rFonts w:ascii="Tahoma" w:hAnsi="Tahoma" w:cs="Tahoma"/>
          <w:i/>
          <w:iCs/>
          <w:sz w:val="20"/>
          <w:szCs w:val="20"/>
        </w:rPr>
        <w:t>.0</w:t>
      </w:r>
      <w:r>
        <w:rPr>
          <w:rFonts w:ascii="Tahoma" w:hAnsi="Tahoma" w:cs="Tahoma"/>
          <w:i/>
          <w:iCs/>
          <w:sz w:val="20"/>
          <w:szCs w:val="20"/>
        </w:rPr>
        <w:t>7</w:t>
      </w:r>
      <w:r w:rsidRPr="00657335">
        <w:rPr>
          <w:rFonts w:ascii="Tahoma" w:hAnsi="Tahoma" w:cs="Tahoma"/>
          <w:i/>
          <w:iCs/>
          <w:sz w:val="20"/>
          <w:szCs w:val="20"/>
        </w:rPr>
        <w:t>.2021 r.</w:t>
      </w:r>
    </w:p>
    <w:p w14:paraId="1D0227B3" w14:textId="77777777" w:rsidR="00404FAB" w:rsidRPr="00657335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657335">
        <w:rPr>
          <w:rFonts w:ascii="Tahoma" w:hAnsi="Tahoma" w:cs="Tahoma"/>
          <w:b/>
          <w:bCs/>
          <w:sz w:val="20"/>
          <w:szCs w:val="20"/>
        </w:rPr>
        <w:t>Jest:</w:t>
      </w:r>
    </w:p>
    <w:p w14:paraId="76B9CD13" w14:textId="1C823C58" w:rsidR="00404FAB" w:rsidRPr="00657335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657335">
        <w:rPr>
          <w:rFonts w:ascii="Tahoma" w:hAnsi="Tahoma" w:cs="Tahoma"/>
          <w:b/>
          <w:bCs/>
          <w:i/>
          <w:iCs/>
          <w:sz w:val="20"/>
          <w:szCs w:val="20"/>
        </w:rPr>
        <w:t>15.1.</w:t>
      </w:r>
      <w:r w:rsidRPr="00657335">
        <w:rPr>
          <w:rFonts w:ascii="Tahoma" w:hAnsi="Tahoma" w:cs="Tahoma"/>
          <w:i/>
          <w:iCs/>
          <w:sz w:val="20"/>
          <w:szCs w:val="20"/>
        </w:rPr>
        <w:t xml:space="preserve"> Termin związania ofertą upływa dnia </w:t>
      </w:r>
      <w:r>
        <w:rPr>
          <w:rFonts w:ascii="Tahoma" w:hAnsi="Tahoma" w:cs="Tahoma"/>
          <w:i/>
          <w:iCs/>
          <w:sz w:val="20"/>
          <w:szCs w:val="20"/>
        </w:rPr>
        <w:t>22</w:t>
      </w:r>
      <w:r w:rsidRPr="00657335">
        <w:rPr>
          <w:rFonts w:ascii="Tahoma" w:hAnsi="Tahoma" w:cs="Tahoma"/>
          <w:i/>
          <w:iCs/>
          <w:sz w:val="20"/>
          <w:szCs w:val="20"/>
        </w:rPr>
        <w:t>.0</w:t>
      </w:r>
      <w:r>
        <w:rPr>
          <w:rFonts w:ascii="Tahoma" w:hAnsi="Tahoma" w:cs="Tahoma"/>
          <w:i/>
          <w:iCs/>
          <w:sz w:val="20"/>
          <w:szCs w:val="20"/>
        </w:rPr>
        <w:t>7</w:t>
      </w:r>
      <w:r w:rsidRPr="00657335">
        <w:rPr>
          <w:rFonts w:ascii="Tahoma" w:hAnsi="Tahoma" w:cs="Tahoma"/>
          <w:i/>
          <w:iCs/>
          <w:sz w:val="20"/>
          <w:szCs w:val="20"/>
        </w:rPr>
        <w:t>.2021 r.</w:t>
      </w:r>
    </w:p>
    <w:p w14:paraId="50FD43F1" w14:textId="77777777" w:rsidR="00404FAB" w:rsidRPr="00A82B30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p w14:paraId="1F246013" w14:textId="77777777" w:rsidR="00404FAB" w:rsidRPr="00655F6E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655F6E">
        <w:rPr>
          <w:rFonts w:ascii="Tahoma" w:hAnsi="Tahoma" w:cs="Tahoma"/>
          <w:b/>
          <w:bCs/>
          <w:sz w:val="20"/>
          <w:szCs w:val="20"/>
          <w:u w:val="single"/>
        </w:rPr>
        <w:t>Pkt 18.9.</w:t>
      </w:r>
    </w:p>
    <w:p w14:paraId="5186857A" w14:textId="77777777" w:rsidR="00404FAB" w:rsidRPr="00655F6E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655F6E">
        <w:rPr>
          <w:rFonts w:ascii="Tahoma" w:hAnsi="Tahoma" w:cs="Tahoma"/>
          <w:b/>
          <w:bCs/>
          <w:sz w:val="20"/>
          <w:szCs w:val="20"/>
        </w:rPr>
        <w:t>Było:</w:t>
      </w:r>
    </w:p>
    <w:p w14:paraId="30BB8B96" w14:textId="77777777" w:rsidR="00404FAB" w:rsidRPr="00655F6E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655F6E">
        <w:rPr>
          <w:rFonts w:ascii="Tahoma" w:hAnsi="Tahoma" w:cs="Tahoma"/>
          <w:b/>
          <w:bCs/>
          <w:i/>
          <w:iCs/>
          <w:sz w:val="20"/>
          <w:szCs w:val="20"/>
        </w:rPr>
        <w:t>18.9. Termin składania ofert.</w:t>
      </w:r>
    </w:p>
    <w:p w14:paraId="25E6D368" w14:textId="37E2996E" w:rsidR="00404FAB" w:rsidRPr="00655F6E" w:rsidRDefault="00404FAB" w:rsidP="00404FAB">
      <w:pPr>
        <w:spacing w:after="120" w:line="240" w:lineRule="auto"/>
        <w:rPr>
          <w:rFonts w:ascii="Tahoma" w:hAnsi="Tahoma" w:cs="Tahoma"/>
          <w:i/>
          <w:iCs/>
          <w:sz w:val="20"/>
          <w:szCs w:val="20"/>
        </w:rPr>
      </w:pPr>
      <w:r w:rsidRPr="00655F6E">
        <w:rPr>
          <w:rFonts w:ascii="Tahoma" w:hAnsi="Tahoma" w:cs="Tahoma"/>
          <w:i/>
          <w:iCs/>
          <w:sz w:val="20"/>
          <w:szCs w:val="20"/>
        </w:rPr>
        <w:t xml:space="preserve">Oferty należy składać do dnia </w:t>
      </w:r>
      <w:r>
        <w:rPr>
          <w:rFonts w:ascii="Tahoma" w:hAnsi="Tahoma" w:cs="Tahoma"/>
          <w:i/>
          <w:iCs/>
          <w:sz w:val="20"/>
          <w:szCs w:val="20"/>
        </w:rPr>
        <w:t>21</w:t>
      </w:r>
      <w:r w:rsidRPr="00655F6E">
        <w:rPr>
          <w:rFonts w:ascii="Tahoma" w:hAnsi="Tahoma" w:cs="Tahoma"/>
          <w:i/>
          <w:iCs/>
          <w:sz w:val="20"/>
          <w:szCs w:val="20"/>
        </w:rPr>
        <w:t>.0</w:t>
      </w:r>
      <w:r>
        <w:rPr>
          <w:rFonts w:ascii="Tahoma" w:hAnsi="Tahoma" w:cs="Tahoma"/>
          <w:i/>
          <w:iCs/>
          <w:sz w:val="20"/>
          <w:szCs w:val="20"/>
        </w:rPr>
        <w:t>6</w:t>
      </w:r>
      <w:r w:rsidRPr="00655F6E">
        <w:rPr>
          <w:rFonts w:ascii="Tahoma" w:hAnsi="Tahoma" w:cs="Tahoma"/>
          <w:i/>
          <w:iCs/>
          <w:sz w:val="20"/>
          <w:szCs w:val="20"/>
        </w:rPr>
        <w:t>.2021 r. do godz. 1</w:t>
      </w:r>
      <w:r>
        <w:rPr>
          <w:rFonts w:ascii="Tahoma" w:hAnsi="Tahoma" w:cs="Tahoma"/>
          <w:i/>
          <w:iCs/>
          <w:sz w:val="20"/>
          <w:szCs w:val="20"/>
        </w:rPr>
        <w:t>1</w:t>
      </w:r>
      <w:r w:rsidRPr="00655F6E">
        <w:rPr>
          <w:rFonts w:ascii="Tahoma" w:hAnsi="Tahoma" w:cs="Tahoma"/>
          <w:i/>
          <w:iCs/>
          <w:sz w:val="20"/>
          <w:szCs w:val="20"/>
          <w:vertAlign w:val="superscript"/>
        </w:rPr>
        <w:t>00</w:t>
      </w:r>
    </w:p>
    <w:p w14:paraId="2349156C" w14:textId="77777777" w:rsidR="00404FAB" w:rsidRPr="00655F6E" w:rsidRDefault="00404FAB" w:rsidP="00404FAB">
      <w:pPr>
        <w:spacing w:after="0" w:line="240" w:lineRule="auto"/>
        <w:jc w:val="both"/>
        <w:rPr>
          <w:rFonts w:ascii="Tahoma" w:eastAsia="Calibri" w:hAnsi="Tahoma" w:cs="Tahoma"/>
          <w:i/>
          <w:color w:val="002060"/>
        </w:rPr>
      </w:pPr>
    </w:p>
    <w:p w14:paraId="45C7A581" w14:textId="77777777" w:rsidR="00404FAB" w:rsidRPr="00655F6E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655F6E">
        <w:rPr>
          <w:rFonts w:ascii="Tahoma" w:hAnsi="Tahoma" w:cs="Tahoma"/>
          <w:b/>
          <w:bCs/>
          <w:sz w:val="20"/>
          <w:szCs w:val="20"/>
        </w:rPr>
        <w:t>Jest:</w:t>
      </w:r>
    </w:p>
    <w:p w14:paraId="17251477" w14:textId="77777777" w:rsidR="00404FAB" w:rsidRPr="00655F6E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655F6E">
        <w:rPr>
          <w:rFonts w:ascii="Tahoma" w:hAnsi="Tahoma" w:cs="Tahoma"/>
          <w:b/>
          <w:bCs/>
          <w:i/>
          <w:iCs/>
          <w:sz w:val="20"/>
          <w:szCs w:val="20"/>
        </w:rPr>
        <w:t>18.9. Termin składania ofert.</w:t>
      </w:r>
    </w:p>
    <w:p w14:paraId="048EE177" w14:textId="469EC9F7" w:rsidR="00404FAB" w:rsidRPr="00655F6E" w:rsidRDefault="00404FAB" w:rsidP="00404FAB">
      <w:pPr>
        <w:spacing w:after="120" w:line="240" w:lineRule="auto"/>
        <w:rPr>
          <w:rFonts w:ascii="Tahoma" w:hAnsi="Tahoma" w:cs="Tahoma"/>
          <w:i/>
          <w:iCs/>
          <w:sz w:val="20"/>
          <w:szCs w:val="20"/>
        </w:rPr>
      </w:pPr>
      <w:r w:rsidRPr="00655F6E">
        <w:rPr>
          <w:rFonts w:ascii="Tahoma" w:hAnsi="Tahoma" w:cs="Tahoma"/>
          <w:i/>
          <w:iCs/>
          <w:sz w:val="20"/>
          <w:szCs w:val="20"/>
        </w:rPr>
        <w:t xml:space="preserve">Oferty należy składać do dnia </w:t>
      </w:r>
      <w:r>
        <w:rPr>
          <w:rFonts w:ascii="Tahoma" w:hAnsi="Tahoma" w:cs="Tahoma"/>
          <w:i/>
          <w:iCs/>
          <w:sz w:val="20"/>
          <w:szCs w:val="20"/>
        </w:rPr>
        <w:t>23</w:t>
      </w:r>
      <w:r w:rsidRPr="00655F6E">
        <w:rPr>
          <w:rFonts w:ascii="Tahoma" w:hAnsi="Tahoma" w:cs="Tahoma"/>
          <w:i/>
          <w:iCs/>
          <w:sz w:val="20"/>
          <w:szCs w:val="20"/>
        </w:rPr>
        <w:t>.0</w:t>
      </w:r>
      <w:r>
        <w:rPr>
          <w:rFonts w:ascii="Tahoma" w:hAnsi="Tahoma" w:cs="Tahoma"/>
          <w:i/>
          <w:iCs/>
          <w:sz w:val="20"/>
          <w:szCs w:val="20"/>
        </w:rPr>
        <w:t>6</w:t>
      </w:r>
      <w:r w:rsidRPr="00655F6E">
        <w:rPr>
          <w:rFonts w:ascii="Tahoma" w:hAnsi="Tahoma" w:cs="Tahoma"/>
          <w:i/>
          <w:iCs/>
          <w:sz w:val="20"/>
          <w:szCs w:val="20"/>
        </w:rPr>
        <w:t>.2021 r. do godz. 1</w:t>
      </w:r>
      <w:r>
        <w:rPr>
          <w:rFonts w:ascii="Tahoma" w:hAnsi="Tahoma" w:cs="Tahoma"/>
          <w:i/>
          <w:iCs/>
          <w:sz w:val="20"/>
          <w:szCs w:val="20"/>
        </w:rPr>
        <w:t>2</w:t>
      </w:r>
      <w:r w:rsidRPr="00655F6E">
        <w:rPr>
          <w:rFonts w:ascii="Tahoma" w:hAnsi="Tahoma" w:cs="Tahoma"/>
          <w:i/>
          <w:iCs/>
          <w:sz w:val="20"/>
          <w:szCs w:val="20"/>
          <w:vertAlign w:val="superscript"/>
        </w:rPr>
        <w:t>00</w:t>
      </w:r>
    </w:p>
    <w:p w14:paraId="786C4999" w14:textId="77777777" w:rsidR="00404FAB" w:rsidRPr="00655F6E" w:rsidRDefault="00404FAB" w:rsidP="00404FAB">
      <w:pPr>
        <w:spacing w:after="0" w:line="240" w:lineRule="auto"/>
        <w:jc w:val="both"/>
        <w:rPr>
          <w:rFonts w:ascii="Tahoma" w:eastAsia="Calibri" w:hAnsi="Tahoma" w:cs="Tahoma"/>
          <w:iCs/>
          <w:color w:val="002060"/>
        </w:rPr>
      </w:pPr>
    </w:p>
    <w:p w14:paraId="6D507BB3" w14:textId="77777777" w:rsidR="00404FAB" w:rsidRPr="00655F6E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655F6E">
        <w:rPr>
          <w:rFonts w:ascii="Tahoma" w:hAnsi="Tahoma" w:cs="Tahoma"/>
          <w:b/>
          <w:bCs/>
          <w:sz w:val="20"/>
          <w:szCs w:val="20"/>
          <w:u w:val="single"/>
        </w:rPr>
        <w:t xml:space="preserve">Pkt 19.1. </w:t>
      </w:r>
    </w:p>
    <w:p w14:paraId="43A66B74" w14:textId="77777777" w:rsidR="00404FAB" w:rsidRPr="00655F6E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655F6E">
        <w:rPr>
          <w:rFonts w:ascii="Tahoma" w:hAnsi="Tahoma" w:cs="Tahoma"/>
          <w:b/>
          <w:bCs/>
          <w:sz w:val="20"/>
          <w:szCs w:val="20"/>
        </w:rPr>
        <w:t>Było:</w:t>
      </w:r>
    </w:p>
    <w:p w14:paraId="62750A7E" w14:textId="455FFC13" w:rsidR="00404FAB" w:rsidRPr="00655F6E" w:rsidRDefault="00404FAB" w:rsidP="00404FAB">
      <w:pPr>
        <w:spacing w:after="0" w:line="240" w:lineRule="auto"/>
        <w:jc w:val="both"/>
        <w:rPr>
          <w:rFonts w:ascii="Tahoma" w:eastAsia="Calibri" w:hAnsi="Tahoma" w:cs="Tahoma"/>
          <w:i/>
          <w:iCs/>
          <w:color w:val="002060"/>
        </w:rPr>
      </w:pPr>
      <w:r w:rsidRPr="00655F6E">
        <w:rPr>
          <w:rFonts w:ascii="Tahoma" w:hAnsi="Tahoma" w:cs="Tahoma"/>
          <w:b/>
          <w:bCs/>
          <w:i/>
          <w:iCs/>
          <w:sz w:val="20"/>
          <w:szCs w:val="20"/>
        </w:rPr>
        <w:t>19.1.</w:t>
      </w:r>
      <w:r w:rsidRPr="00655F6E">
        <w:rPr>
          <w:rFonts w:ascii="Tahoma" w:eastAsia="Calibri" w:hAnsi="Tahoma" w:cs="Tahoma"/>
          <w:i/>
          <w:iCs/>
          <w:color w:val="002060"/>
        </w:rPr>
        <w:t xml:space="preserve"> </w:t>
      </w:r>
      <w:r w:rsidRPr="00655F6E">
        <w:rPr>
          <w:rFonts w:ascii="Tahoma" w:hAnsi="Tahoma" w:cs="Tahoma"/>
          <w:b/>
          <w:bCs/>
          <w:i/>
          <w:iCs/>
          <w:sz w:val="20"/>
          <w:szCs w:val="20"/>
        </w:rPr>
        <w:t>Otwarcie</w:t>
      </w:r>
      <w:r w:rsidRPr="00655F6E">
        <w:rPr>
          <w:rFonts w:ascii="Tahoma" w:hAnsi="Tahoma" w:cs="Tahoma"/>
          <w:i/>
          <w:iCs/>
          <w:sz w:val="20"/>
          <w:szCs w:val="20"/>
        </w:rPr>
        <w:t xml:space="preserve"> ofert nastąpi  w dniu </w:t>
      </w:r>
      <w:r>
        <w:rPr>
          <w:rFonts w:ascii="Tahoma" w:hAnsi="Tahoma" w:cs="Tahoma"/>
          <w:i/>
          <w:iCs/>
          <w:sz w:val="20"/>
          <w:szCs w:val="20"/>
        </w:rPr>
        <w:t>21</w:t>
      </w:r>
      <w:r w:rsidRPr="00655F6E">
        <w:rPr>
          <w:rFonts w:ascii="Tahoma" w:hAnsi="Tahoma" w:cs="Tahoma"/>
          <w:i/>
          <w:iCs/>
          <w:sz w:val="20"/>
          <w:szCs w:val="20"/>
        </w:rPr>
        <w:t>.0</w:t>
      </w:r>
      <w:r>
        <w:rPr>
          <w:rFonts w:ascii="Tahoma" w:hAnsi="Tahoma" w:cs="Tahoma"/>
          <w:i/>
          <w:iCs/>
          <w:sz w:val="20"/>
          <w:szCs w:val="20"/>
        </w:rPr>
        <w:t>6</w:t>
      </w:r>
      <w:r w:rsidRPr="00655F6E">
        <w:rPr>
          <w:rFonts w:ascii="Tahoma" w:hAnsi="Tahoma" w:cs="Tahoma"/>
          <w:i/>
          <w:iCs/>
          <w:sz w:val="20"/>
          <w:szCs w:val="20"/>
        </w:rPr>
        <w:t>.2021. r. o godz. 1</w:t>
      </w:r>
      <w:r>
        <w:rPr>
          <w:rFonts w:ascii="Tahoma" w:hAnsi="Tahoma" w:cs="Tahoma"/>
          <w:i/>
          <w:iCs/>
          <w:sz w:val="20"/>
          <w:szCs w:val="20"/>
        </w:rPr>
        <w:t>2:00</w:t>
      </w:r>
      <w:r w:rsidRPr="00655F6E">
        <w:rPr>
          <w:rFonts w:ascii="Tahoma" w:hAnsi="Tahoma" w:cs="Tahoma"/>
          <w:i/>
          <w:iCs/>
          <w:sz w:val="20"/>
          <w:szCs w:val="20"/>
        </w:rPr>
        <w:t>.</w:t>
      </w:r>
    </w:p>
    <w:p w14:paraId="3F207D4F" w14:textId="77777777" w:rsidR="00404FAB" w:rsidRPr="00655F6E" w:rsidRDefault="00404FAB" w:rsidP="00404FAB">
      <w:pPr>
        <w:spacing w:after="0" w:line="240" w:lineRule="auto"/>
        <w:jc w:val="both"/>
        <w:rPr>
          <w:rFonts w:ascii="Tahoma" w:eastAsia="Calibri" w:hAnsi="Tahoma" w:cs="Tahoma"/>
          <w:i/>
          <w:color w:val="002060"/>
        </w:rPr>
      </w:pPr>
    </w:p>
    <w:p w14:paraId="5C740B00" w14:textId="77777777" w:rsidR="00404FAB" w:rsidRPr="00655F6E" w:rsidRDefault="00404FAB" w:rsidP="00404FAB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655F6E">
        <w:rPr>
          <w:rFonts w:ascii="Tahoma" w:hAnsi="Tahoma" w:cs="Tahoma"/>
          <w:b/>
          <w:bCs/>
          <w:sz w:val="20"/>
          <w:szCs w:val="20"/>
        </w:rPr>
        <w:t>Jest:</w:t>
      </w:r>
    </w:p>
    <w:p w14:paraId="6AD6EDE4" w14:textId="6DCBD6C0" w:rsidR="00404FAB" w:rsidRPr="00655F6E" w:rsidRDefault="00404FAB" w:rsidP="00404FAB">
      <w:pPr>
        <w:spacing w:after="0" w:line="240" w:lineRule="auto"/>
        <w:jc w:val="both"/>
        <w:rPr>
          <w:rFonts w:ascii="Tahoma" w:eastAsia="Calibri" w:hAnsi="Tahoma" w:cs="Tahoma"/>
          <w:i/>
          <w:iCs/>
          <w:color w:val="00206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19.1. </w:t>
      </w:r>
      <w:r w:rsidRPr="00655F6E">
        <w:rPr>
          <w:rFonts w:ascii="Tahoma" w:hAnsi="Tahoma" w:cs="Tahoma"/>
          <w:b/>
          <w:bCs/>
          <w:i/>
          <w:iCs/>
          <w:sz w:val="20"/>
          <w:szCs w:val="20"/>
        </w:rPr>
        <w:t>Otwarcie</w:t>
      </w:r>
      <w:r w:rsidRPr="00655F6E">
        <w:rPr>
          <w:rFonts w:ascii="Tahoma" w:hAnsi="Tahoma" w:cs="Tahoma"/>
          <w:i/>
          <w:iCs/>
          <w:sz w:val="20"/>
          <w:szCs w:val="20"/>
        </w:rPr>
        <w:t xml:space="preserve"> ofert nastąpi  w dniu </w:t>
      </w:r>
      <w:r>
        <w:rPr>
          <w:rFonts w:ascii="Tahoma" w:hAnsi="Tahoma" w:cs="Tahoma"/>
          <w:i/>
          <w:iCs/>
          <w:sz w:val="20"/>
          <w:szCs w:val="20"/>
        </w:rPr>
        <w:t>23</w:t>
      </w:r>
      <w:r w:rsidRPr="00655F6E">
        <w:rPr>
          <w:rFonts w:ascii="Tahoma" w:hAnsi="Tahoma" w:cs="Tahoma"/>
          <w:i/>
          <w:iCs/>
          <w:sz w:val="20"/>
          <w:szCs w:val="20"/>
        </w:rPr>
        <w:t>.0</w:t>
      </w:r>
      <w:r>
        <w:rPr>
          <w:rFonts w:ascii="Tahoma" w:hAnsi="Tahoma" w:cs="Tahoma"/>
          <w:i/>
          <w:iCs/>
          <w:sz w:val="20"/>
          <w:szCs w:val="20"/>
        </w:rPr>
        <w:t>6</w:t>
      </w:r>
      <w:r w:rsidRPr="00655F6E">
        <w:rPr>
          <w:rFonts w:ascii="Tahoma" w:hAnsi="Tahoma" w:cs="Tahoma"/>
          <w:i/>
          <w:iCs/>
          <w:sz w:val="20"/>
          <w:szCs w:val="20"/>
        </w:rPr>
        <w:t>.2021. r. o godz. 1</w:t>
      </w:r>
      <w:r>
        <w:rPr>
          <w:rFonts w:ascii="Tahoma" w:hAnsi="Tahoma" w:cs="Tahoma"/>
          <w:i/>
          <w:iCs/>
          <w:sz w:val="20"/>
          <w:szCs w:val="20"/>
        </w:rPr>
        <w:t>3:00</w:t>
      </w:r>
      <w:r w:rsidRPr="00655F6E">
        <w:rPr>
          <w:rFonts w:ascii="Tahoma" w:hAnsi="Tahoma" w:cs="Tahoma"/>
          <w:i/>
          <w:iCs/>
          <w:sz w:val="20"/>
          <w:szCs w:val="20"/>
        </w:rPr>
        <w:t>.</w:t>
      </w:r>
    </w:p>
    <w:p w14:paraId="7288FE92" w14:textId="77777777" w:rsidR="007B23F3" w:rsidRDefault="007B23F3" w:rsidP="00CB7E30">
      <w:pPr>
        <w:spacing w:after="0" w:line="240" w:lineRule="auto"/>
        <w:jc w:val="both"/>
        <w:rPr>
          <w:rFonts w:asciiTheme="majorHAnsi" w:eastAsia="Calibri" w:hAnsiTheme="majorHAnsi" w:cs="Arial"/>
          <w:i/>
          <w:color w:val="002060"/>
        </w:rPr>
      </w:pPr>
    </w:p>
    <w:p w14:paraId="647369FD" w14:textId="77777777" w:rsidR="007B23F3" w:rsidRDefault="007B23F3" w:rsidP="00CB7E30">
      <w:pPr>
        <w:spacing w:after="0" w:line="240" w:lineRule="auto"/>
        <w:jc w:val="both"/>
        <w:rPr>
          <w:rFonts w:asciiTheme="majorHAnsi" w:eastAsia="Calibri" w:hAnsiTheme="majorHAnsi" w:cs="Arial"/>
          <w:i/>
          <w:color w:val="002060"/>
        </w:rPr>
      </w:pPr>
    </w:p>
    <w:p w14:paraId="1FC84387" w14:textId="77777777" w:rsidR="00867EDA" w:rsidRDefault="00867EDA" w:rsidP="00867EDA">
      <w:pPr>
        <w:spacing w:after="0" w:line="240" w:lineRule="auto"/>
        <w:ind w:left="5664" w:firstLine="708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Prezes Zarządu </w:t>
      </w:r>
    </w:p>
    <w:p w14:paraId="417823BB" w14:textId="7140F7FD" w:rsidR="007B23F3" w:rsidRDefault="00867EDA" w:rsidP="00867EDA">
      <w:pPr>
        <w:spacing w:after="0" w:line="240" w:lineRule="auto"/>
        <w:ind w:left="5664" w:firstLine="708"/>
        <w:jc w:val="both"/>
        <w:rPr>
          <w:rFonts w:asciiTheme="majorHAnsi" w:eastAsia="Calibri" w:hAnsiTheme="majorHAnsi" w:cs="Arial"/>
          <w:i/>
          <w:color w:val="002060"/>
        </w:rPr>
      </w:pPr>
      <w:r>
        <w:rPr>
          <w:rFonts w:asciiTheme="majorHAnsi" w:eastAsia="Calibri" w:hAnsiTheme="majorHAnsi" w:cs="Arial"/>
        </w:rPr>
        <w:t>/-/ Beata Pszczoła-Bryńska</w:t>
      </w:r>
    </w:p>
    <w:sectPr w:rsidR="007B2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4A93" w14:textId="77777777" w:rsidR="00611213" w:rsidRDefault="00611213" w:rsidP="00404FAB">
      <w:pPr>
        <w:spacing w:after="0" w:line="240" w:lineRule="auto"/>
      </w:pPr>
      <w:r>
        <w:separator/>
      </w:r>
    </w:p>
  </w:endnote>
  <w:endnote w:type="continuationSeparator" w:id="0">
    <w:p w14:paraId="3E7C8C9A" w14:textId="77777777" w:rsidR="00611213" w:rsidRDefault="00611213" w:rsidP="0040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9D4D" w14:textId="77777777" w:rsidR="00611213" w:rsidRDefault="00611213" w:rsidP="00404FAB">
      <w:pPr>
        <w:spacing w:after="0" w:line="240" w:lineRule="auto"/>
      </w:pPr>
      <w:r>
        <w:separator/>
      </w:r>
    </w:p>
  </w:footnote>
  <w:footnote w:type="continuationSeparator" w:id="0">
    <w:p w14:paraId="28DD82C0" w14:textId="77777777" w:rsidR="00611213" w:rsidRDefault="00611213" w:rsidP="0040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3A"/>
    <w:rsid w:val="000D2C9C"/>
    <w:rsid w:val="002A417C"/>
    <w:rsid w:val="003F6007"/>
    <w:rsid w:val="00404FAB"/>
    <w:rsid w:val="004369D6"/>
    <w:rsid w:val="004B4C39"/>
    <w:rsid w:val="005D4B76"/>
    <w:rsid w:val="00611213"/>
    <w:rsid w:val="00652394"/>
    <w:rsid w:val="00696084"/>
    <w:rsid w:val="007614EA"/>
    <w:rsid w:val="007B23F3"/>
    <w:rsid w:val="00820B53"/>
    <w:rsid w:val="00867EDA"/>
    <w:rsid w:val="00AD543C"/>
    <w:rsid w:val="00CB7E30"/>
    <w:rsid w:val="00D50C3A"/>
    <w:rsid w:val="00DD28C0"/>
    <w:rsid w:val="00DD3479"/>
    <w:rsid w:val="00E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7A00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6523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AB"/>
  </w:style>
  <w:style w:type="paragraph" w:styleId="Stopka">
    <w:name w:val="footer"/>
    <w:basedOn w:val="Normalny"/>
    <w:link w:val="StopkaZnak"/>
    <w:uiPriority w:val="99"/>
    <w:unhideWhenUsed/>
    <w:rsid w:val="0040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FAB"/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404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Bartosz Mikołajczyk</cp:lastModifiedBy>
  <cp:revision>4</cp:revision>
  <dcterms:created xsi:type="dcterms:W3CDTF">2021-06-21T07:16:00Z</dcterms:created>
  <dcterms:modified xsi:type="dcterms:W3CDTF">2021-06-21T07:19:00Z</dcterms:modified>
</cp:coreProperties>
</file>