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64" w:rsidRPr="00291164" w:rsidRDefault="00291164" w:rsidP="00291164">
      <w:pPr>
        <w:jc w:val="right"/>
        <w:rPr>
          <w:rFonts w:ascii="Cambria" w:hAnsi="Cambria"/>
          <w:b/>
          <w:sz w:val="24"/>
          <w:szCs w:val="24"/>
        </w:rPr>
      </w:pPr>
      <w:r w:rsidRPr="00291164">
        <w:rPr>
          <w:rFonts w:ascii="Cambria" w:hAnsi="Cambria"/>
          <w:b/>
          <w:sz w:val="24"/>
          <w:szCs w:val="24"/>
        </w:rPr>
        <w:t>Załącznik nr 4</w:t>
      </w:r>
    </w:p>
    <w:p w:rsidR="00291164" w:rsidRDefault="00291164" w:rsidP="00CF0D8C">
      <w:pPr>
        <w:jc w:val="center"/>
        <w:rPr>
          <w:rFonts w:ascii="Cambria" w:hAnsi="Cambria"/>
          <w:b/>
          <w:sz w:val="28"/>
          <w:szCs w:val="28"/>
        </w:rPr>
      </w:pPr>
    </w:p>
    <w:p w:rsidR="00291164" w:rsidRPr="00AC546D" w:rsidRDefault="004A7E56" w:rsidP="00291164">
      <w:pPr>
        <w:jc w:val="center"/>
        <w:rPr>
          <w:rFonts w:ascii="Cambria" w:hAnsi="Cambria"/>
          <w:b/>
          <w:sz w:val="28"/>
          <w:szCs w:val="28"/>
        </w:rPr>
      </w:pPr>
      <w:r w:rsidRPr="00AC546D">
        <w:rPr>
          <w:rFonts w:ascii="Cambria" w:hAnsi="Cambria"/>
          <w:b/>
          <w:sz w:val="28"/>
          <w:szCs w:val="28"/>
        </w:rPr>
        <w:t>OPIS TECHNOLOGII WYKONA</w:t>
      </w:r>
      <w:r w:rsidR="00E502E7">
        <w:rPr>
          <w:rFonts w:ascii="Cambria" w:hAnsi="Cambria"/>
          <w:b/>
          <w:sz w:val="28"/>
          <w:szCs w:val="28"/>
        </w:rPr>
        <w:t>W</w:t>
      </w:r>
      <w:r w:rsidRPr="00AC546D">
        <w:rPr>
          <w:rFonts w:ascii="Cambria" w:hAnsi="Cambria"/>
          <w:b/>
          <w:sz w:val="28"/>
          <w:szCs w:val="28"/>
        </w:rPr>
        <w:t>STWA PRAC LEŚNYCH</w:t>
      </w:r>
    </w:p>
    <w:p w:rsidR="00CF0D8C" w:rsidRPr="00AC546D" w:rsidRDefault="00CF0D8C" w:rsidP="00CF0D8C">
      <w:pPr>
        <w:jc w:val="center"/>
        <w:rPr>
          <w:rFonts w:ascii="Cambria" w:hAnsi="Cambria"/>
          <w:b/>
          <w:sz w:val="28"/>
          <w:szCs w:val="28"/>
        </w:rPr>
      </w:pPr>
      <w:r w:rsidRPr="00AC546D">
        <w:rPr>
          <w:rFonts w:ascii="Cambria" w:hAnsi="Cambria"/>
          <w:b/>
          <w:sz w:val="28"/>
          <w:szCs w:val="28"/>
        </w:rPr>
        <w:t>Dział I – Hodowla lasu</w:t>
      </w:r>
    </w:p>
    <w:p w:rsidR="002B329B" w:rsidRPr="00AC546D" w:rsidRDefault="00CF0D8C">
      <w:pPr>
        <w:rPr>
          <w:rFonts w:ascii="Cambria" w:hAnsi="Cambria"/>
          <w:b/>
        </w:rPr>
      </w:pPr>
      <w:r w:rsidRPr="00AC546D">
        <w:rPr>
          <w:rFonts w:ascii="Cambria" w:hAnsi="Cambria"/>
          <w:b/>
        </w:rPr>
        <w:t>I.1. Melioracje agrotechniczne</w:t>
      </w:r>
      <w:r w:rsidR="00AC546D" w:rsidRPr="00AC546D">
        <w:rPr>
          <w:rFonts w:ascii="Cambria" w:hAnsi="Cambria"/>
          <w:b/>
        </w:rPr>
        <w:t xml:space="preserve"> -</w:t>
      </w:r>
      <w:r w:rsidR="00527E43" w:rsidRPr="00AC546D">
        <w:rPr>
          <w:rFonts w:ascii="Cambria" w:hAnsi="Cambria"/>
          <w:b/>
        </w:rPr>
        <w:t xml:space="preserve"> </w:t>
      </w:r>
      <w:r w:rsidR="00AC546D" w:rsidRPr="00AC546D">
        <w:rPr>
          <w:rFonts w:ascii="Cambria" w:hAnsi="Cambria"/>
          <w:b/>
        </w:rPr>
        <w:t>VAT 8%</w:t>
      </w:r>
    </w:p>
    <w:p w:rsidR="00CF0D8C" w:rsidRPr="002E0F06" w:rsidRDefault="00CF0D8C" w:rsidP="002E0F06">
      <w:pPr>
        <w:spacing w:before="120"/>
        <w:ind w:left="360"/>
        <w:jc w:val="both"/>
        <w:rPr>
          <w:rFonts w:ascii="Cambria" w:hAnsi="Cambria" w:cs="Helvetica"/>
        </w:rPr>
      </w:pPr>
      <w:r w:rsidRPr="002E0F06">
        <w:rPr>
          <w:rFonts w:ascii="Cambria" w:hAnsi="Cambria" w:cs="Helvetica"/>
        </w:rPr>
        <w:t>Melioracje agrotechniczne to ogół czynności, wykonywanych ręcznie lub (i) mechanicznie, mających na celu stworzenie optymalnych warunków dla wprowadzenia nowego pokolenia lasu, a nie 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2E0F06">
        <w:rPr>
          <w:rFonts w:ascii="Cambria" w:hAnsi="Cambria"/>
        </w:rPr>
        <w:t xml:space="preserve"> </w:t>
      </w:r>
      <w:r w:rsidRPr="002E0F06">
        <w:rPr>
          <w:rFonts w:ascii="Cambria" w:hAnsi="Cambria" w:cs="Helvetica"/>
        </w:rPr>
        <w:t>Sposób i efekt wykonania melioracji nie może powodować utrudnień w wykonaniu przygotowania gleby.</w:t>
      </w:r>
    </w:p>
    <w:p w:rsidR="00CF0D8C" w:rsidRPr="002E0F06" w:rsidRDefault="00CF0D8C" w:rsidP="00CF0D8C">
      <w:pPr>
        <w:spacing w:before="120"/>
        <w:ind w:left="360"/>
        <w:rPr>
          <w:rFonts w:ascii="Cambria" w:eastAsia="Times New Roman" w:hAnsi="Cambria" w:cs="Arial"/>
          <w:b/>
          <w:lang w:eastAsia="pl-PL"/>
        </w:rPr>
      </w:pPr>
    </w:p>
    <w:p w:rsidR="00CF0D8C" w:rsidRPr="002E0F06" w:rsidRDefault="00CF0D8C" w:rsidP="00A0030F">
      <w:pPr>
        <w:pStyle w:val="Akapitzlist"/>
        <w:numPr>
          <w:ilvl w:val="1"/>
          <w:numId w:val="1"/>
        </w:numPr>
        <w:autoSpaceDE w:val="0"/>
        <w:autoSpaceDN w:val="0"/>
        <w:adjustRightInd w:val="0"/>
        <w:spacing w:before="120"/>
        <w:ind w:left="426" w:hanging="426"/>
        <w:jc w:val="both"/>
        <w:rPr>
          <w:rFonts w:ascii="Cambria" w:eastAsia="Times New Roman" w:hAnsi="Cambria" w:cs="Arial"/>
          <w:lang w:eastAsia="pl-PL"/>
        </w:rPr>
      </w:pPr>
      <w:r w:rsidRPr="002E0F06">
        <w:rPr>
          <w:rFonts w:ascii="Cambria" w:eastAsia="Times New Roman" w:hAnsi="Cambria" w:cs="Arial"/>
          <w:b/>
          <w:lang w:eastAsia="pl-PL"/>
        </w:rPr>
        <w:t>Kody czynności</w:t>
      </w:r>
      <w:r w:rsidRPr="002E0F06">
        <w:rPr>
          <w:rFonts w:ascii="Cambria" w:eastAsia="Times New Roman" w:hAnsi="Cambria" w:cs="Arial"/>
          <w:lang w:eastAsia="pl-PL"/>
        </w:rPr>
        <w:t xml:space="preserve"> </w:t>
      </w:r>
      <w:r w:rsidRPr="002E0F06">
        <w:rPr>
          <w:rFonts w:ascii="Cambria" w:eastAsia="Times New Roman" w:hAnsi="Cambria" w:cs="Arial"/>
          <w:b/>
          <w:lang w:eastAsia="pl-PL"/>
        </w:rPr>
        <w:t xml:space="preserve">– [PORZ&gt;100] </w:t>
      </w:r>
      <w:r w:rsidR="00AC546D" w:rsidRPr="00AC546D">
        <w:rPr>
          <w:rFonts w:ascii="Cambria" w:hAnsi="Cambria"/>
          <w:b/>
        </w:rPr>
        <w:t>VAT 8%</w:t>
      </w:r>
    </w:p>
    <w:tbl>
      <w:tblPr>
        <w:tblStyle w:val="Tabela-Siatka"/>
        <w:tblW w:w="0" w:type="auto"/>
        <w:tblLook w:val="04A0" w:firstRow="1" w:lastRow="0" w:firstColumn="1" w:lastColumn="0" w:noHBand="0" w:noVBand="1"/>
      </w:tblPr>
      <w:tblGrid>
        <w:gridCol w:w="1577"/>
        <w:gridCol w:w="4391"/>
        <w:gridCol w:w="3320"/>
      </w:tblGrid>
      <w:tr w:rsidR="00CF0D8C" w:rsidRPr="002E0F06" w:rsidTr="002B329B">
        <w:tc>
          <w:tcPr>
            <w:tcW w:w="1628" w:type="dxa"/>
            <w:tcBorders>
              <w:top w:val="single" w:sz="4" w:space="0" w:color="auto"/>
              <w:left w:val="single" w:sz="4" w:space="0" w:color="auto"/>
              <w:bottom w:val="single" w:sz="4" w:space="0" w:color="auto"/>
              <w:right w:val="single" w:sz="4" w:space="0" w:color="auto"/>
            </w:tcBorders>
            <w:hideMark/>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809" w:type="dxa"/>
            <w:tcBorders>
              <w:top w:val="single" w:sz="4" w:space="0" w:color="auto"/>
              <w:left w:val="single" w:sz="4" w:space="0" w:color="auto"/>
              <w:bottom w:val="single" w:sz="4" w:space="0" w:color="auto"/>
              <w:right w:val="single" w:sz="4" w:space="0" w:color="auto"/>
            </w:tcBorders>
            <w:hideMark/>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544" w:type="dxa"/>
            <w:tcBorders>
              <w:top w:val="single" w:sz="4" w:space="0" w:color="auto"/>
              <w:left w:val="single" w:sz="4" w:space="0" w:color="auto"/>
              <w:bottom w:val="single" w:sz="4" w:space="0" w:color="auto"/>
              <w:right w:val="single" w:sz="4" w:space="0" w:color="auto"/>
            </w:tcBorders>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F0D8C" w:rsidRPr="002E0F06" w:rsidTr="008665A9">
        <w:tc>
          <w:tcPr>
            <w:tcW w:w="1628" w:type="dxa"/>
            <w:tcBorders>
              <w:top w:val="single" w:sz="4" w:space="0" w:color="auto"/>
              <w:left w:val="single" w:sz="4" w:space="0" w:color="auto"/>
              <w:bottom w:val="single" w:sz="4" w:space="0" w:color="auto"/>
              <w:right w:val="single" w:sz="4" w:space="0" w:color="auto"/>
            </w:tcBorders>
            <w:vAlign w:val="center"/>
            <w:hideMark/>
          </w:tcPr>
          <w:p w:rsidR="00CF0D8C" w:rsidRPr="002E0F06" w:rsidRDefault="00C755A1" w:rsidP="008665A9">
            <w:pPr>
              <w:spacing w:before="120"/>
              <w:jc w:val="center"/>
              <w:rPr>
                <w:rFonts w:ascii="Cambria" w:eastAsia="Times New Roman" w:hAnsi="Cambria" w:cs="Arial"/>
                <w:bCs/>
                <w:iCs/>
                <w:color w:val="000000"/>
                <w:lang w:eastAsia="pl-PL"/>
              </w:rPr>
            </w:pPr>
            <w:r>
              <w:rPr>
                <w:rFonts w:ascii="Cambria" w:hAnsi="Cambria" w:cs="Arial"/>
              </w:rPr>
              <w:t>PORZ&gt;100</w:t>
            </w:r>
          </w:p>
        </w:tc>
        <w:tc>
          <w:tcPr>
            <w:tcW w:w="4809" w:type="dxa"/>
            <w:tcBorders>
              <w:top w:val="single" w:sz="4" w:space="0" w:color="auto"/>
              <w:left w:val="single" w:sz="4" w:space="0" w:color="auto"/>
              <w:bottom w:val="single" w:sz="4" w:space="0" w:color="auto"/>
              <w:right w:val="single" w:sz="4" w:space="0" w:color="auto"/>
            </w:tcBorders>
            <w:hideMark/>
          </w:tcPr>
          <w:p w:rsidR="00CF0D8C" w:rsidRPr="002E0F06" w:rsidRDefault="00CF0D8C" w:rsidP="00C755A1">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Oczyszczanie zrębów i halizn, luk, z krzewów, jeżyn, malin</w:t>
            </w:r>
            <w:r w:rsidR="00C755A1">
              <w:rPr>
                <w:rFonts w:ascii="Cambria" w:eastAsia="Times New Roman" w:hAnsi="Cambria" w:cs="Arial"/>
                <w:bCs/>
                <w:iCs/>
                <w:color w:val="000000"/>
                <w:lang w:eastAsia="pl-PL"/>
              </w:rPr>
              <w:t>, pozostałości pozrębowych</w:t>
            </w:r>
            <w:r w:rsidRPr="002E0F06">
              <w:rPr>
                <w:rFonts w:ascii="Cambria" w:eastAsia="Times New Roman" w:hAnsi="Cambria" w:cs="Arial"/>
                <w:bCs/>
                <w:iCs/>
                <w:color w:val="000000"/>
                <w:lang w:eastAsia="pl-PL"/>
              </w:rPr>
              <w:t xml:space="preserve"> itp. poprzez wycinanie i wynoszenie</w:t>
            </w:r>
          </w:p>
        </w:tc>
        <w:tc>
          <w:tcPr>
            <w:tcW w:w="3544" w:type="dxa"/>
            <w:tcBorders>
              <w:top w:val="single" w:sz="4" w:space="0" w:color="auto"/>
              <w:left w:val="single" w:sz="4" w:space="0" w:color="auto"/>
              <w:bottom w:val="single" w:sz="4" w:space="0" w:color="auto"/>
              <w:right w:val="single" w:sz="4" w:space="0" w:color="auto"/>
            </w:tcBorders>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 ha </w:t>
            </w:r>
          </w:p>
        </w:tc>
      </w:tr>
    </w:tbl>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2E0F06" w:rsidRPr="00C60777" w:rsidRDefault="00CF0D8C" w:rsidP="00C60777">
      <w:pPr>
        <w:tabs>
          <w:tab w:val="left" w:pos="743"/>
        </w:tabs>
        <w:spacing w:before="120"/>
        <w:ind w:left="914"/>
        <w:jc w:val="both"/>
        <w:rPr>
          <w:rFonts w:ascii="Cambria" w:eastAsia="Times New Roman" w:hAnsi="Cambria" w:cs="Arial"/>
          <w:i/>
          <w:lang w:eastAsia="pl-PL"/>
        </w:rPr>
      </w:pPr>
      <w:r w:rsidRPr="002E0F06">
        <w:rPr>
          <w:rFonts w:ascii="Cambria" w:eastAsia="Times New Roman" w:hAnsi="Cambria" w:cs="Arial"/>
        </w:rPr>
        <w:t xml:space="preserve">Oczyszczanie zrębów, gruntów porolnych, halizn i płazowin, luk, </w:t>
      </w:r>
      <w:r w:rsidR="00C755A1">
        <w:rPr>
          <w:rFonts w:ascii="Cambria" w:eastAsia="Times New Roman" w:hAnsi="Cambria" w:cs="Arial"/>
        </w:rPr>
        <w:t xml:space="preserve">z krzewów, jeżyn, malin, pozostałości pozrębowych </w:t>
      </w:r>
      <w:r w:rsidRPr="002E0F06">
        <w:rPr>
          <w:rFonts w:ascii="Cambria" w:eastAsia="Times New Roman" w:hAnsi="Cambria" w:cs="Arial"/>
        </w:rPr>
        <w:t xml:space="preserve">itp. poprzez wycinanie i wynoszenie wyciętego materiału. </w:t>
      </w:r>
    </w:p>
    <w:p w:rsidR="002E0F06" w:rsidRPr="002E0F06" w:rsidRDefault="00CF0D8C">
      <w:pPr>
        <w:rPr>
          <w:rFonts w:ascii="Cambria" w:hAnsi="Cambria"/>
          <w:b/>
          <w:sz w:val="24"/>
        </w:rPr>
      </w:pPr>
      <w:r w:rsidRPr="002E0F06">
        <w:rPr>
          <w:rFonts w:ascii="Cambria" w:hAnsi="Cambria"/>
          <w:b/>
          <w:sz w:val="24"/>
        </w:rPr>
        <w:t>I.2 Ręczne przygotowanie gleby</w:t>
      </w:r>
    </w:p>
    <w:p w:rsidR="00CF0D8C" w:rsidRDefault="0005733A" w:rsidP="00403107">
      <w:pPr>
        <w:pStyle w:val="Tekstpodstawowy2"/>
        <w:numPr>
          <w:ilvl w:val="1"/>
          <w:numId w:val="2"/>
        </w:numPr>
        <w:spacing w:before="120"/>
        <w:ind w:left="347" w:hanging="318"/>
        <w:jc w:val="both"/>
        <w:rPr>
          <w:rFonts w:ascii="Cambria" w:hAnsi="Cambria" w:cs="Arial"/>
          <w:b/>
          <w:sz w:val="22"/>
          <w:szCs w:val="22"/>
        </w:rPr>
      </w:pPr>
      <w:r>
        <w:rPr>
          <w:rFonts w:ascii="Cambria" w:hAnsi="Cambria" w:cs="Arial"/>
          <w:b/>
          <w:sz w:val="22"/>
          <w:szCs w:val="22"/>
        </w:rPr>
        <w:t xml:space="preserve"> </w:t>
      </w:r>
      <w:r w:rsidR="00CF0D8C" w:rsidRPr="002E0F06">
        <w:rPr>
          <w:rFonts w:ascii="Cambria" w:hAnsi="Cambria" w:cs="Arial"/>
          <w:b/>
          <w:sz w:val="22"/>
          <w:szCs w:val="22"/>
        </w:rPr>
        <w:t>Kody czyn</w:t>
      </w:r>
      <w:r w:rsidR="00C4330E">
        <w:rPr>
          <w:rFonts w:ascii="Cambria" w:hAnsi="Cambria" w:cs="Arial"/>
          <w:b/>
          <w:sz w:val="22"/>
          <w:szCs w:val="22"/>
        </w:rPr>
        <w:t>ności - [WYK-TALOK]</w:t>
      </w:r>
      <w:r w:rsidR="00AC546D">
        <w:rPr>
          <w:rFonts w:ascii="Cambria" w:hAnsi="Cambria" w:cs="Arial"/>
          <w:b/>
          <w:sz w:val="22"/>
          <w:szCs w:val="22"/>
        </w:rPr>
        <w:t xml:space="preserve">  </w:t>
      </w:r>
      <w:r w:rsidR="00AC546D" w:rsidRPr="00AC546D">
        <w:rPr>
          <w:rFonts w:ascii="Cambria" w:hAnsi="Cambria"/>
          <w:b/>
          <w:sz w:val="22"/>
          <w:szCs w:val="22"/>
        </w:rPr>
        <w:t>VAT 8%</w:t>
      </w:r>
    </w:p>
    <w:p w:rsidR="002E0F06" w:rsidRPr="002E0F06" w:rsidRDefault="002E0F06" w:rsidP="002E0F06">
      <w:pPr>
        <w:pStyle w:val="Tekstpodstawowy2"/>
        <w:spacing w:before="120"/>
        <w:jc w:val="both"/>
        <w:rPr>
          <w:rFonts w:ascii="Cambria" w:hAnsi="Cambria" w:cs="Arial"/>
          <w:b/>
          <w:sz w:val="22"/>
          <w:szCs w:val="22"/>
        </w:rPr>
      </w:pPr>
    </w:p>
    <w:tbl>
      <w:tblPr>
        <w:tblStyle w:val="Tabela-Siatka"/>
        <w:tblW w:w="0" w:type="auto"/>
        <w:tblLook w:val="04A0" w:firstRow="1" w:lastRow="0" w:firstColumn="1" w:lastColumn="0" w:noHBand="0" w:noVBand="1"/>
      </w:tblPr>
      <w:tblGrid>
        <w:gridCol w:w="1566"/>
        <w:gridCol w:w="4363"/>
        <w:gridCol w:w="3359"/>
      </w:tblGrid>
      <w:tr w:rsidR="00CF0D8C" w:rsidRPr="002E0F06" w:rsidTr="002B329B">
        <w:tc>
          <w:tcPr>
            <w:tcW w:w="1640" w:type="dxa"/>
            <w:vAlign w:val="center"/>
          </w:tcPr>
          <w:p w:rsidR="00CF0D8C" w:rsidRPr="002E0F06" w:rsidRDefault="00CF0D8C" w:rsidP="00403107">
            <w:pPr>
              <w:pStyle w:val="Akapitzlist"/>
              <w:numPr>
                <w:ilvl w:val="0"/>
                <w:numId w:val="2"/>
              </w:num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910" w:type="dxa"/>
            <w:vAlign w:val="center"/>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657" w:type="dxa"/>
            <w:vAlign w:val="center"/>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F0D8C" w:rsidRPr="002E0F06" w:rsidTr="002B329B">
        <w:tc>
          <w:tcPr>
            <w:tcW w:w="1640" w:type="dxa"/>
          </w:tcPr>
          <w:p w:rsidR="00CF0D8C" w:rsidRPr="002E0F06" w:rsidRDefault="00C4330E"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WYK-TALOK</w:t>
            </w:r>
          </w:p>
        </w:tc>
        <w:tc>
          <w:tcPr>
            <w:tcW w:w="491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Zdarcie pokrywy na talerzach</w:t>
            </w:r>
            <w:r w:rsidR="00C4330E">
              <w:rPr>
                <w:rFonts w:ascii="Cambria" w:eastAsia="Times New Roman" w:hAnsi="Cambria" w:cs="Arial"/>
                <w:bCs/>
                <w:iCs/>
                <w:color w:val="000000"/>
                <w:lang w:eastAsia="pl-PL"/>
              </w:rPr>
              <w:t xml:space="preserve"> pod okapem drzewostanu o wymiarach </w:t>
            </w:r>
            <w:r w:rsidRPr="002E0F06">
              <w:rPr>
                <w:rFonts w:ascii="Cambria" w:eastAsia="Times New Roman" w:hAnsi="Cambria" w:cs="Arial"/>
                <w:bCs/>
                <w:iCs/>
                <w:color w:val="000000"/>
                <w:lang w:eastAsia="pl-PL"/>
              </w:rPr>
              <w:t xml:space="preserve"> 40cm x 40cm</w:t>
            </w:r>
          </w:p>
        </w:tc>
        <w:tc>
          <w:tcPr>
            <w:tcW w:w="365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r w:rsidR="00CF0D8C" w:rsidRPr="002E0F06" w:rsidTr="002B329B">
        <w:tc>
          <w:tcPr>
            <w:tcW w:w="1640" w:type="dxa"/>
          </w:tcPr>
          <w:p w:rsidR="00CF0D8C" w:rsidRPr="002E0F06" w:rsidRDefault="00F05EA9"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POP-TAL</w:t>
            </w:r>
          </w:p>
        </w:tc>
        <w:tc>
          <w:tcPr>
            <w:tcW w:w="4910" w:type="dxa"/>
          </w:tcPr>
          <w:p w:rsidR="00CF0D8C" w:rsidRPr="002E0F06" w:rsidRDefault="00F05EA9"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 xml:space="preserve">Poprawienie gleby na talerzach </w:t>
            </w:r>
            <w:r w:rsidR="007C3E3B">
              <w:rPr>
                <w:rFonts w:ascii="Cambria" w:eastAsia="Times New Roman" w:hAnsi="Cambria" w:cs="Arial"/>
                <w:bCs/>
                <w:iCs/>
                <w:color w:val="000000"/>
                <w:lang w:eastAsia="pl-PL"/>
              </w:rPr>
              <w:t>w poprawkach</w:t>
            </w:r>
          </w:p>
        </w:tc>
        <w:tc>
          <w:tcPr>
            <w:tcW w:w="365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r w:rsidR="007C3E3B" w:rsidRPr="002E0F06" w:rsidTr="002B329B">
        <w:tc>
          <w:tcPr>
            <w:tcW w:w="1640" w:type="dxa"/>
          </w:tcPr>
          <w:p w:rsidR="007C3E3B" w:rsidRDefault="007C3E3B"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PRZ-TALSA</w:t>
            </w:r>
          </w:p>
        </w:tc>
        <w:tc>
          <w:tcPr>
            <w:tcW w:w="4910" w:type="dxa"/>
          </w:tcPr>
          <w:p w:rsidR="007C3E3B" w:rsidRDefault="007C3E3B"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Przekopanie gleby na talerzach w miejscu sadzenia</w:t>
            </w:r>
          </w:p>
        </w:tc>
        <w:tc>
          <w:tcPr>
            <w:tcW w:w="3657" w:type="dxa"/>
          </w:tcPr>
          <w:p w:rsidR="007C3E3B" w:rsidRPr="002E0F06" w:rsidRDefault="007C3E3B" w:rsidP="002B329B">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1000 szt.</w:t>
            </w:r>
          </w:p>
        </w:tc>
      </w:tr>
    </w:tbl>
    <w:p w:rsidR="00CF0D8C" w:rsidRDefault="00CF0D8C" w:rsidP="00CF0D8C">
      <w:pPr>
        <w:pStyle w:val="Tekstpodstawowy2"/>
        <w:spacing w:before="120"/>
        <w:ind w:left="347"/>
        <w:jc w:val="both"/>
        <w:rPr>
          <w:rFonts w:ascii="Cambria" w:hAnsi="Cambria" w:cs="Arial"/>
          <w:sz w:val="22"/>
          <w:szCs w:val="22"/>
        </w:rPr>
      </w:pPr>
    </w:p>
    <w:p w:rsidR="008665A9" w:rsidRPr="002E0F06" w:rsidRDefault="008665A9" w:rsidP="00CF0D8C">
      <w:pPr>
        <w:pStyle w:val="Tekstpodstawowy2"/>
        <w:spacing w:before="120"/>
        <w:ind w:left="347"/>
        <w:jc w:val="both"/>
        <w:rPr>
          <w:rFonts w:ascii="Cambria" w:hAnsi="Cambria" w:cs="Arial"/>
          <w:sz w:val="22"/>
          <w:szCs w:val="22"/>
        </w:rPr>
      </w:pPr>
    </w:p>
    <w:p w:rsidR="00CF0D8C" w:rsidRPr="002E0F06" w:rsidRDefault="00CF0D8C" w:rsidP="00CF0D8C">
      <w:pPr>
        <w:pStyle w:val="Tekstpodstawowy2"/>
        <w:spacing w:before="120"/>
        <w:jc w:val="both"/>
        <w:rPr>
          <w:rFonts w:ascii="Cambria" w:hAnsi="Cambria" w:cs="Arial"/>
          <w:sz w:val="22"/>
          <w:szCs w:val="22"/>
        </w:rPr>
      </w:pPr>
      <w:r w:rsidRPr="002E0F06">
        <w:rPr>
          <w:rFonts w:ascii="Cambria" w:hAnsi="Cambria" w:cs="Arial"/>
          <w:sz w:val="22"/>
          <w:szCs w:val="22"/>
        </w:rPr>
        <w:t>Zakres prac obejmuje:</w:t>
      </w:r>
    </w:p>
    <w:p w:rsidR="00CF0D8C" w:rsidRDefault="00CF0D8C" w:rsidP="00CF0D8C">
      <w:pPr>
        <w:pStyle w:val="Tekstpodstawowy2"/>
        <w:spacing w:before="120"/>
        <w:ind w:left="347"/>
        <w:jc w:val="both"/>
        <w:rPr>
          <w:rFonts w:ascii="Cambria" w:hAnsi="Cambria" w:cs="Arial"/>
          <w:sz w:val="22"/>
          <w:szCs w:val="22"/>
        </w:rPr>
      </w:pPr>
      <w:r w:rsidRPr="002E0F06">
        <w:rPr>
          <w:rFonts w:ascii="Cambria" w:hAnsi="Cambria" w:cs="Arial"/>
          <w:sz w:val="22"/>
          <w:szCs w:val="22"/>
        </w:rPr>
        <w:t xml:space="preserve">Ręczne zdarcie na talerzach pod okapem drzewostanu (40x40 cm) przy pomocy motyki lub szpadla, ręczne usunięcie chwastów i wytrząśnięcie próchnicy ze zdartej pokrywy gleby </w:t>
      </w:r>
      <w:r w:rsidR="002A0BBC">
        <w:rPr>
          <w:rFonts w:ascii="Cambria" w:hAnsi="Cambria" w:cs="Arial"/>
          <w:sz w:val="22"/>
          <w:szCs w:val="22"/>
        </w:rPr>
        <w:br/>
      </w:r>
      <w:r w:rsidRPr="002E0F06">
        <w:rPr>
          <w:rFonts w:ascii="Cambria" w:hAnsi="Cambria" w:cs="Arial"/>
          <w:sz w:val="22"/>
          <w:szCs w:val="22"/>
        </w:rPr>
        <w:t xml:space="preserve">w więźbie (odległości pomiędzy środkami sąsiednich talerzy, placówek) określonej </w:t>
      </w:r>
      <w:r w:rsidR="002A0BBC">
        <w:rPr>
          <w:rFonts w:ascii="Cambria" w:hAnsi="Cambria" w:cs="Arial"/>
          <w:sz w:val="22"/>
          <w:szCs w:val="22"/>
        </w:rPr>
        <w:br/>
      </w:r>
      <w:r w:rsidRPr="002E0F06">
        <w:rPr>
          <w:rFonts w:ascii="Cambria" w:hAnsi="Cambria" w:cs="Arial"/>
          <w:sz w:val="22"/>
          <w:szCs w:val="22"/>
        </w:rPr>
        <w:t xml:space="preserve">w zleceniu. </w:t>
      </w:r>
    </w:p>
    <w:p w:rsidR="0088393B" w:rsidRDefault="0088393B" w:rsidP="00CF0D8C">
      <w:pPr>
        <w:pStyle w:val="Tekstpodstawowy2"/>
        <w:spacing w:before="120"/>
        <w:ind w:left="347"/>
        <w:jc w:val="both"/>
        <w:rPr>
          <w:rFonts w:ascii="Cambria" w:hAnsi="Cambria" w:cs="Arial"/>
          <w:sz w:val="22"/>
          <w:szCs w:val="22"/>
        </w:rPr>
      </w:pPr>
      <w:r>
        <w:rPr>
          <w:rFonts w:ascii="Cambria" w:hAnsi="Cambria" w:cs="Arial"/>
          <w:sz w:val="22"/>
          <w:szCs w:val="22"/>
        </w:rPr>
        <w:t xml:space="preserve">Ręczna poprawa gleby na talerzach w poprawkach  o wymiary talerza (40x40 cm) </w:t>
      </w:r>
      <w:r w:rsidRPr="002E0F06">
        <w:rPr>
          <w:rFonts w:ascii="Cambria" w:hAnsi="Cambria" w:cs="Arial"/>
          <w:sz w:val="22"/>
          <w:szCs w:val="22"/>
        </w:rPr>
        <w:t xml:space="preserve">przy pomocy motyki lub szpadla, ręczne usunięcie chwastów i wytrząśnięcie próchnicy ze zdartej pokrywy gleby w więźbie </w:t>
      </w:r>
      <w:r>
        <w:rPr>
          <w:rFonts w:ascii="Cambria" w:hAnsi="Cambria" w:cs="Arial"/>
          <w:sz w:val="22"/>
          <w:szCs w:val="22"/>
        </w:rPr>
        <w:t xml:space="preserve"> zastosowanej w istniejącej uprawie.</w:t>
      </w:r>
    </w:p>
    <w:p w:rsidR="007C3E3B" w:rsidRPr="002E0F06" w:rsidRDefault="0088393B" w:rsidP="00CF0D8C">
      <w:pPr>
        <w:pStyle w:val="Tekstpodstawowy2"/>
        <w:spacing w:before="120"/>
        <w:ind w:left="347"/>
        <w:jc w:val="both"/>
        <w:rPr>
          <w:rFonts w:ascii="Cambria" w:hAnsi="Cambria" w:cs="Arial"/>
          <w:sz w:val="22"/>
          <w:szCs w:val="22"/>
        </w:rPr>
      </w:pPr>
      <w:r>
        <w:rPr>
          <w:rFonts w:ascii="Cambria" w:hAnsi="Cambria" w:cs="Arial"/>
          <w:sz w:val="22"/>
          <w:szCs w:val="22"/>
        </w:rPr>
        <w:t xml:space="preserve">Ręczne przekopanie gleby na talerzach w miejscu sadzenia </w:t>
      </w:r>
      <w:r w:rsidRPr="0088393B">
        <w:rPr>
          <w:rFonts w:ascii="Cambria" w:hAnsi="Cambria" w:cs="Arial"/>
          <w:sz w:val="22"/>
          <w:szCs w:val="22"/>
        </w:rPr>
        <w:t>przy pomocy motyki lub szpadla</w:t>
      </w:r>
      <w:r>
        <w:rPr>
          <w:rFonts w:ascii="Cambria" w:hAnsi="Cambria" w:cs="Arial"/>
          <w:sz w:val="22"/>
          <w:szCs w:val="22"/>
        </w:rPr>
        <w:t>, spulchnienie gleby, usunięcie korzeni chwastów, kamieni itp.</w:t>
      </w:r>
      <w:r w:rsidR="00FB4B4E">
        <w:rPr>
          <w:rFonts w:ascii="Cambria" w:hAnsi="Cambria" w:cs="Arial"/>
          <w:sz w:val="22"/>
          <w:szCs w:val="22"/>
        </w:rPr>
        <w:t xml:space="preserve"> Przekopanie gleby w talerzach dotyczy powierzchni 30x30xcm w środku talerza, na głębokość 25 cm.</w:t>
      </w:r>
    </w:p>
    <w:p w:rsidR="00CF0D8C" w:rsidRPr="002E0F06" w:rsidRDefault="00CF0D8C">
      <w:pPr>
        <w:rPr>
          <w:rFonts w:ascii="Cambria" w:hAnsi="Cambria"/>
          <w:b/>
        </w:rPr>
      </w:pPr>
    </w:p>
    <w:p w:rsidR="00A0030F" w:rsidRPr="002E0F06" w:rsidRDefault="00A0030F" w:rsidP="00CF0D8C">
      <w:pPr>
        <w:pStyle w:val="Default"/>
        <w:spacing w:before="120"/>
        <w:ind w:left="347"/>
        <w:rPr>
          <w:rFonts w:ascii="Cambria" w:hAnsi="Cambria"/>
          <w:sz w:val="22"/>
          <w:szCs w:val="22"/>
        </w:rPr>
      </w:pPr>
    </w:p>
    <w:p w:rsidR="00C00E73" w:rsidRPr="007C3E3B" w:rsidRDefault="00CF0D8C" w:rsidP="007C3E3B">
      <w:pPr>
        <w:rPr>
          <w:rFonts w:ascii="Cambria" w:hAnsi="Cambria"/>
          <w:b/>
          <w:sz w:val="24"/>
        </w:rPr>
      </w:pPr>
      <w:r w:rsidRPr="00A0030F">
        <w:rPr>
          <w:rFonts w:ascii="Cambria" w:hAnsi="Cambria"/>
          <w:b/>
          <w:sz w:val="24"/>
        </w:rPr>
        <w:t>I</w:t>
      </w:r>
      <w:r w:rsidR="00E96A40">
        <w:rPr>
          <w:rFonts w:ascii="Cambria" w:hAnsi="Cambria"/>
          <w:b/>
          <w:sz w:val="24"/>
        </w:rPr>
        <w:t>.3</w:t>
      </w:r>
      <w:r w:rsidRPr="00A0030F">
        <w:rPr>
          <w:rFonts w:ascii="Cambria" w:hAnsi="Cambria"/>
          <w:b/>
          <w:sz w:val="24"/>
        </w:rPr>
        <w:t>.</w:t>
      </w:r>
      <w:r w:rsidR="00C00E73">
        <w:rPr>
          <w:rFonts w:ascii="Cambria" w:hAnsi="Cambria"/>
          <w:b/>
          <w:sz w:val="24"/>
        </w:rPr>
        <w:t xml:space="preserve"> </w:t>
      </w:r>
      <w:r w:rsidRPr="00A0030F">
        <w:rPr>
          <w:rFonts w:ascii="Cambria" w:hAnsi="Cambria"/>
          <w:b/>
          <w:sz w:val="24"/>
        </w:rPr>
        <w:t xml:space="preserve"> Sztuczne wprowadzanie młodego pokolenia</w:t>
      </w:r>
      <w:r w:rsidR="007C3E3B">
        <w:rPr>
          <w:rFonts w:ascii="Cambria" w:hAnsi="Cambria"/>
          <w:b/>
          <w:sz w:val="24"/>
        </w:rPr>
        <w:t xml:space="preserve"> lasu</w:t>
      </w:r>
    </w:p>
    <w:p w:rsidR="00A0030F" w:rsidRPr="00C00E73" w:rsidRDefault="00CF0D8C" w:rsidP="00403107">
      <w:pPr>
        <w:pStyle w:val="Akapitzlist"/>
        <w:numPr>
          <w:ilvl w:val="1"/>
          <w:numId w:val="15"/>
        </w:numPr>
        <w:spacing w:before="120" w:line="240" w:lineRule="auto"/>
        <w:jc w:val="both"/>
        <w:rPr>
          <w:rFonts w:ascii="Cambria" w:eastAsia="Times New Roman" w:hAnsi="Cambria" w:cs="Arial"/>
          <w:bCs/>
          <w:color w:val="000000"/>
          <w:u w:val="single"/>
          <w:lang w:eastAsia="pl-PL"/>
        </w:rPr>
      </w:pPr>
      <w:r w:rsidRPr="00C00E73">
        <w:rPr>
          <w:rFonts w:ascii="Cambria" w:eastAsia="Times New Roman" w:hAnsi="Cambria" w:cs="Arial"/>
          <w:b/>
          <w:bCs/>
          <w:color w:val="000000"/>
          <w:lang w:eastAsia="pl-PL"/>
        </w:rPr>
        <w:t>Kody czynności – [SADZ-WM],</w:t>
      </w:r>
      <w:r w:rsidR="007C3E3B" w:rsidRPr="00C00E73">
        <w:rPr>
          <w:rFonts w:ascii="Cambria" w:eastAsia="Times New Roman" w:hAnsi="Cambria" w:cs="Arial"/>
          <w:b/>
          <w:bCs/>
          <w:color w:val="000000"/>
          <w:lang w:eastAsia="pl-PL"/>
        </w:rPr>
        <w:t xml:space="preserve"> [SADZ-1M],</w:t>
      </w:r>
      <w:r w:rsidRPr="00C00E73">
        <w:rPr>
          <w:rFonts w:ascii="Cambria" w:eastAsia="Times New Roman" w:hAnsi="Cambria" w:cs="Arial"/>
          <w:b/>
          <w:bCs/>
          <w:color w:val="000000"/>
          <w:lang w:eastAsia="pl-PL"/>
        </w:rPr>
        <w:t xml:space="preserve"> [POPR-WM]</w:t>
      </w:r>
      <w:r w:rsidR="00AC546D">
        <w:rPr>
          <w:rFonts w:ascii="Cambria" w:eastAsia="Times New Roman" w:hAnsi="Cambria" w:cs="Arial"/>
          <w:b/>
          <w:bCs/>
          <w:color w:val="000000"/>
          <w:lang w:eastAsia="pl-PL"/>
        </w:rPr>
        <w:t xml:space="preserve"> </w:t>
      </w:r>
      <w:r w:rsidR="00AC546D" w:rsidRPr="00AC546D">
        <w:rPr>
          <w:rFonts w:ascii="Cambria" w:hAnsi="Cambria"/>
          <w:b/>
        </w:rPr>
        <w:t>VAT 8%</w:t>
      </w:r>
    </w:p>
    <w:p w:rsidR="00A0030F" w:rsidRPr="00A0030F" w:rsidRDefault="00A0030F" w:rsidP="00A0030F">
      <w:pPr>
        <w:spacing w:before="120" w:line="240" w:lineRule="auto"/>
        <w:jc w:val="both"/>
        <w:rPr>
          <w:rFonts w:ascii="Cambria" w:eastAsia="Times New Roman" w:hAnsi="Cambria" w:cs="Arial"/>
          <w:bCs/>
          <w:color w:val="000000"/>
          <w:u w:val="single"/>
          <w:lang w:eastAsia="pl-PL"/>
        </w:rPr>
      </w:pPr>
    </w:p>
    <w:p w:rsidR="00CF0D8C" w:rsidRPr="002E0F06" w:rsidRDefault="00CF0D8C" w:rsidP="00A0030F">
      <w:pPr>
        <w:pStyle w:val="Akapitzlist"/>
        <w:spacing w:before="120" w:line="240" w:lineRule="auto"/>
        <w:ind w:left="34"/>
        <w:contextualSpacing w:val="0"/>
        <w:jc w:val="both"/>
        <w:rPr>
          <w:rFonts w:ascii="Cambria" w:eastAsia="Times New Roman" w:hAnsi="Cambria" w:cs="Arial"/>
          <w:bCs/>
          <w:color w:val="000000"/>
          <w:u w:val="single"/>
          <w:lang w:eastAsia="pl-PL"/>
        </w:rPr>
      </w:pPr>
      <w:r w:rsidRPr="002E0F06">
        <w:rPr>
          <w:rFonts w:ascii="Cambria" w:eastAsia="Times New Roman" w:hAnsi="Cambria" w:cs="Arial"/>
          <w:b/>
          <w:bCs/>
          <w:color w:val="000000"/>
          <w:lang w:eastAsia="pl-PL"/>
        </w:rPr>
        <w:t xml:space="preserve"> </w:t>
      </w:r>
      <w:r w:rsidRPr="002E0F06">
        <w:rPr>
          <w:rFonts w:ascii="Cambria" w:eastAsia="Times New Roman" w:hAnsi="Cambria" w:cs="Arial"/>
          <w:bCs/>
          <w:color w:val="000000"/>
          <w:u w:val="single"/>
          <w:lang w:eastAsia="pl-PL"/>
        </w:rPr>
        <w:t>Sadzenie w jamkę</w:t>
      </w:r>
      <w:r w:rsidRPr="002E0F06">
        <w:rPr>
          <w:rFonts w:ascii="Cambria" w:eastAsia="Times New Roman" w:hAnsi="Cambria" w:cs="Arial"/>
          <w:bCs/>
          <w:iCs/>
          <w:color w:val="000000"/>
          <w:u w:val="single"/>
          <w:lang w:eastAsia="pl-PL"/>
        </w:rPr>
        <w:t xml:space="preserve"> </w:t>
      </w:r>
      <w:r w:rsidRPr="002E0F06">
        <w:rPr>
          <w:rFonts w:ascii="Cambria" w:eastAsia="Times New Roman" w:hAnsi="Cambria" w:cs="Arial"/>
          <w:u w:val="single"/>
          <w:lang w:eastAsia="pl-PL"/>
        </w:rPr>
        <w:t>wielolatek (lub jednolatek):</w:t>
      </w:r>
    </w:p>
    <w:p w:rsidR="00CF0D8C" w:rsidRPr="002E0F06" w:rsidRDefault="00CF0D8C" w:rsidP="00CF0D8C">
      <w:pPr>
        <w:spacing w:before="120"/>
        <w:jc w:val="both"/>
        <w:rPr>
          <w:rFonts w:ascii="Cambria" w:eastAsia="Times New Roman" w:hAnsi="Cambria" w:cs="Arial"/>
          <w:bCs/>
          <w:color w:val="000000"/>
          <w:u w:val="single"/>
          <w:lang w:eastAsia="pl-PL"/>
        </w:rPr>
      </w:pPr>
    </w:p>
    <w:tbl>
      <w:tblPr>
        <w:tblStyle w:val="Tabela-Siatka"/>
        <w:tblW w:w="0" w:type="auto"/>
        <w:tblLook w:val="04A0" w:firstRow="1" w:lastRow="0" w:firstColumn="1" w:lastColumn="0" w:noHBand="0" w:noVBand="1"/>
      </w:tblPr>
      <w:tblGrid>
        <w:gridCol w:w="1560"/>
        <w:gridCol w:w="4192"/>
        <w:gridCol w:w="3536"/>
      </w:tblGrid>
      <w:tr w:rsidR="00CF0D8C" w:rsidRPr="002E0F06" w:rsidTr="002B329B">
        <w:tc>
          <w:tcPr>
            <w:tcW w:w="1634" w:type="dxa"/>
          </w:tcPr>
          <w:p w:rsidR="00CF0D8C" w:rsidRPr="002E0F06" w:rsidRDefault="00CF0D8C" w:rsidP="002B329B">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680" w:type="dxa"/>
          </w:tcPr>
          <w:p w:rsidR="00CF0D8C" w:rsidRPr="002E0F06" w:rsidRDefault="00CF0D8C" w:rsidP="002B329B">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877" w:type="dxa"/>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SADZ-WM</w:t>
            </w: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Sadzenie wielolatek iglastych i liśc</w:t>
            </w:r>
            <w:r w:rsidR="007C3E3B">
              <w:rPr>
                <w:rFonts w:ascii="Cambria" w:eastAsia="Times New Roman" w:hAnsi="Cambria" w:cs="Arial"/>
                <w:bCs/>
                <w:iCs/>
                <w:color w:val="000000"/>
                <w:lang w:eastAsia="pl-PL"/>
              </w:rPr>
              <w:t xml:space="preserve">iastych </w:t>
            </w:r>
            <w:r w:rsidRPr="002E0F06">
              <w:rPr>
                <w:rFonts w:ascii="Cambria" w:eastAsia="Times New Roman" w:hAnsi="Cambria" w:cs="Arial"/>
                <w:bCs/>
                <w:iCs/>
                <w:color w:val="000000"/>
                <w:lang w:eastAsia="pl-PL"/>
              </w:rPr>
              <w:t xml:space="preserve"> w jamkę</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r w:rsidR="007C3E3B" w:rsidRPr="002E0F06" w:rsidTr="002B329B">
        <w:tc>
          <w:tcPr>
            <w:tcW w:w="1634" w:type="dxa"/>
          </w:tcPr>
          <w:p w:rsidR="007C3E3B" w:rsidRPr="002E0F06" w:rsidRDefault="007C3E3B"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SADZ-1M</w:t>
            </w:r>
          </w:p>
        </w:tc>
        <w:tc>
          <w:tcPr>
            <w:tcW w:w="4680" w:type="dxa"/>
          </w:tcPr>
          <w:p w:rsidR="007C3E3B" w:rsidRPr="002E0F06" w:rsidRDefault="007C3E3B"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Sadzenie jednolatek liściastych w jamkę</w:t>
            </w:r>
          </w:p>
        </w:tc>
        <w:tc>
          <w:tcPr>
            <w:tcW w:w="3877" w:type="dxa"/>
          </w:tcPr>
          <w:p w:rsidR="007C3E3B" w:rsidRDefault="007C3E3B" w:rsidP="002B329B">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1000 szt.</w:t>
            </w:r>
          </w:p>
          <w:p w:rsidR="007C3E3B" w:rsidRPr="002E0F06" w:rsidRDefault="007C3E3B" w:rsidP="002B329B">
            <w:pPr>
              <w:spacing w:before="120"/>
              <w:jc w:val="center"/>
              <w:rPr>
                <w:rFonts w:ascii="Cambria" w:eastAsia="Times New Roman" w:hAnsi="Cambria" w:cs="Arial"/>
                <w:bCs/>
                <w:iCs/>
                <w:color w:val="000000"/>
                <w:lang w:eastAsia="pl-PL"/>
              </w:rPr>
            </w:pP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POPR-WM</w:t>
            </w: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Sadzenie wielolatek iglastych i liściastych oraz 1-latek liściastych w jamkę w poprawkach i uzupełnieniach</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bl>
    <w:p w:rsidR="00CF0D8C" w:rsidRPr="002E0F06" w:rsidRDefault="00CF0D8C" w:rsidP="00CF0D8C">
      <w:pPr>
        <w:spacing w:before="120"/>
        <w:jc w:val="both"/>
        <w:rPr>
          <w:rFonts w:ascii="Cambria" w:eastAsia="Times New Roman" w:hAnsi="Cambria" w:cs="Arial"/>
          <w:bCs/>
          <w:color w:val="000000"/>
          <w:u w:val="single"/>
          <w:lang w:eastAsia="pl-PL"/>
        </w:rPr>
      </w:pPr>
    </w:p>
    <w:p w:rsidR="00CF0D8C" w:rsidRPr="002E0F06" w:rsidRDefault="00CF0D8C" w:rsidP="00CF0D8C">
      <w:pPr>
        <w:spacing w:before="120"/>
        <w:ind w:left="34"/>
        <w:jc w:val="both"/>
        <w:rPr>
          <w:rFonts w:ascii="Cambria" w:eastAsia="Times New Roman" w:hAnsi="Cambria" w:cs="Arial"/>
          <w:bCs/>
          <w:color w:val="000000"/>
          <w:lang w:eastAsia="pl-PL"/>
        </w:rPr>
      </w:pPr>
      <w:r w:rsidRPr="002E0F06">
        <w:rPr>
          <w:rFonts w:ascii="Cambria" w:eastAsia="Times New Roman" w:hAnsi="Cambria" w:cs="Arial"/>
          <w:bCs/>
          <w:color w:val="000000"/>
          <w:lang w:eastAsia="pl-PL"/>
        </w:rPr>
        <w:t>Zakres prac obejmuje:</w:t>
      </w:r>
    </w:p>
    <w:p w:rsidR="00CF0D8C" w:rsidRPr="002E0F06" w:rsidRDefault="00CF0D8C" w:rsidP="00403107">
      <w:pPr>
        <w:pStyle w:val="Akapitzlist"/>
        <w:numPr>
          <w:ilvl w:val="0"/>
          <w:numId w:val="4"/>
        </w:numPr>
        <w:spacing w:before="120"/>
        <w:ind w:left="602" w:hanging="568"/>
        <w:jc w:val="both"/>
        <w:rPr>
          <w:rFonts w:ascii="Cambria" w:eastAsia="Times New Roman" w:hAnsi="Cambria" w:cs="Arial"/>
          <w:lang w:eastAsia="pl-PL"/>
        </w:rPr>
      </w:pPr>
      <w:r w:rsidRPr="002E0F06">
        <w:rPr>
          <w:rFonts w:ascii="Cambria" w:eastAsia="Times New Roman" w:hAnsi="Cambria" w:cs="Arial"/>
          <w:lang w:eastAsia="pl-PL"/>
        </w:rPr>
        <w:t>załadunek sadzonek do pojemników w miejscu sadzenia z zabezpieczeniem korzeni przed wysychaniem,</w:t>
      </w:r>
    </w:p>
    <w:p w:rsidR="00CF0D8C" w:rsidRPr="002E0F06" w:rsidRDefault="00CF0D8C" w:rsidP="00403107">
      <w:pPr>
        <w:pStyle w:val="Akapitzlist"/>
        <w:numPr>
          <w:ilvl w:val="0"/>
          <w:numId w:val="4"/>
        </w:numPr>
        <w:spacing w:before="120"/>
        <w:ind w:left="602" w:hanging="568"/>
        <w:jc w:val="both"/>
        <w:rPr>
          <w:rFonts w:ascii="Cambria" w:eastAsia="Times New Roman" w:hAnsi="Cambria" w:cs="Arial"/>
          <w:lang w:eastAsia="pl-PL"/>
        </w:rPr>
      </w:pPr>
      <w:r w:rsidRPr="002E0F06">
        <w:rPr>
          <w:rFonts w:ascii="Cambria" w:eastAsia="Times New Roman" w:hAnsi="Cambria" w:cs="Arial"/>
          <w:lang w:eastAsia="pl-PL"/>
        </w:rPr>
        <w:t>doniesienie sadzonek do miejsca sadzenia,</w:t>
      </w:r>
    </w:p>
    <w:p w:rsidR="00CF0D8C" w:rsidRPr="002E0F06" w:rsidRDefault="00CF0D8C" w:rsidP="00403107">
      <w:pPr>
        <w:numPr>
          <w:ilvl w:val="0"/>
          <w:numId w:val="4"/>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t>wykonanie jamki szpadlem lub szpary kosturem w przypadku sadzonek z bryłką</w:t>
      </w:r>
    </w:p>
    <w:p w:rsidR="00CF0D8C" w:rsidRPr="002E0F06" w:rsidRDefault="00CF0D8C" w:rsidP="00403107">
      <w:pPr>
        <w:numPr>
          <w:ilvl w:val="0"/>
          <w:numId w:val="4"/>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t>sadzenie w jamkę oraz ubicie gleby wokół sadzonek.</w:t>
      </w:r>
    </w:p>
    <w:p w:rsidR="00CF0D8C" w:rsidRPr="002E0F06" w:rsidRDefault="00CF0D8C" w:rsidP="00CF0D8C">
      <w:pPr>
        <w:spacing w:before="120"/>
        <w:ind w:left="34"/>
        <w:jc w:val="both"/>
        <w:rPr>
          <w:rFonts w:ascii="Cambria" w:eastAsia="Times New Roman" w:hAnsi="Cambria" w:cs="Arial"/>
          <w:lang w:eastAsia="pl-PL"/>
        </w:rPr>
      </w:pPr>
      <w:r w:rsidRPr="002E0F06">
        <w:rPr>
          <w:rFonts w:ascii="Cambria" w:eastAsia="Times New Roman" w:hAnsi="Cambria" w:cs="Arial"/>
          <w:lang w:eastAsia="pl-PL"/>
        </w:rPr>
        <w:t>Podczas sadzenia należy przestrzegać następujących zasad:</w:t>
      </w:r>
    </w:p>
    <w:p w:rsidR="00CF0D8C" w:rsidRPr="002E0F06" w:rsidRDefault="00CF0D8C" w:rsidP="00403107">
      <w:pPr>
        <w:numPr>
          <w:ilvl w:val="0"/>
          <w:numId w:val="3"/>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lastRenderedPageBreak/>
        <w:t>jamka powinna mieć odpowiednią wielkość, by przy sadzeniu nie zawijał się system korzeniowy,</w:t>
      </w:r>
    </w:p>
    <w:p w:rsidR="00CF0D8C" w:rsidRPr="002E0F06" w:rsidRDefault="00CF0D8C" w:rsidP="00403107">
      <w:pPr>
        <w:numPr>
          <w:ilvl w:val="0"/>
          <w:numId w:val="3"/>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t>korzenie umieszczone w jamce powinny być proste i swobodnie spadać do dna jamki,</w:t>
      </w:r>
    </w:p>
    <w:p w:rsidR="00CF0D8C" w:rsidRPr="002E0F06" w:rsidRDefault="00CF0D8C" w:rsidP="00403107">
      <w:pPr>
        <w:numPr>
          <w:ilvl w:val="0"/>
          <w:numId w:val="3"/>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t xml:space="preserve">sadzonkę należy umieści w jamce prosto w jej centralnej części, nie można przykładać sadzonki do ściany jamki, przykrywać ziemią do wysokości 1cm ponad szyję korzeniową, </w:t>
      </w:r>
    </w:p>
    <w:p w:rsidR="00CF0D8C" w:rsidRPr="002E0F06" w:rsidRDefault="00CF0D8C" w:rsidP="00403107">
      <w:pPr>
        <w:numPr>
          <w:ilvl w:val="0"/>
          <w:numId w:val="3"/>
        </w:numPr>
        <w:spacing w:before="120" w:after="200" w:line="276" w:lineRule="auto"/>
        <w:ind w:left="602" w:hanging="568"/>
        <w:jc w:val="both"/>
        <w:rPr>
          <w:rFonts w:ascii="Cambria" w:eastAsia="Times New Roman" w:hAnsi="Cambria" w:cs="Arial"/>
          <w:lang w:eastAsia="pl-PL"/>
        </w:rPr>
      </w:pPr>
      <w:r w:rsidRPr="002E0F06">
        <w:rPr>
          <w:rFonts w:ascii="Cambria" w:eastAsia="Times New Roman" w:hAnsi="Cambria" w:cs="Arial"/>
          <w:lang w:eastAsia="pl-PL"/>
        </w:rPr>
        <w:t>po właściwym umieszczeniu sadzonki korzenie należy stopniowo zasypywać,</w:t>
      </w:r>
    </w:p>
    <w:p w:rsidR="00CF0D8C" w:rsidRPr="002E0F06" w:rsidRDefault="00CF0D8C" w:rsidP="00403107">
      <w:pPr>
        <w:pStyle w:val="Akapitzlist"/>
        <w:numPr>
          <w:ilvl w:val="0"/>
          <w:numId w:val="3"/>
        </w:numPr>
        <w:tabs>
          <w:tab w:val="left" w:pos="540"/>
        </w:tabs>
        <w:spacing w:before="120"/>
        <w:ind w:left="602" w:hanging="568"/>
        <w:contextualSpacing w:val="0"/>
        <w:jc w:val="both"/>
        <w:rPr>
          <w:rFonts w:ascii="Cambria" w:eastAsia="Times New Roman" w:hAnsi="Cambria" w:cs="Arial"/>
          <w:lang w:eastAsia="pl-PL"/>
        </w:rPr>
      </w:pPr>
      <w:r w:rsidRPr="002E0F06">
        <w:rPr>
          <w:rFonts w:ascii="Cambria" w:eastAsia="Times New Roman" w:hAnsi="Cambria" w:cs="Arial"/>
          <w:lang w:eastAsia="pl-PL"/>
        </w:rPr>
        <w:t>glebę wokół sadzonki należy udeptać nie pozostawiając zagłębień,</w:t>
      </w:r>
    </w:p>
    <w:p w:rsidR="00CF0D8C" w:rsidRPr="002E0F06" w:rsidRDefault="00CF0D8C" w:rsidP="00CF0D8C">
      <w:pPr>
        <w:tabs>
          <w:tab w:val="num" w:pos="1440"/>
        </w:tabs>
        <w:spacing w:before="120"/>
        <w:ind w:left="34"/>
        <w:jc w:val="both"/>
        <w:rPr>
          <w:rFonts w:ascii="Cambria" w:hAnsi="Cambria" w:cs="Arial"/>
        </w:rPr>
      </w:pPr>
    </w:p>
    <w:p w:rsidR="00CF0D8C" w:rsidRPr="002E0F06" w:rsidRDefault="00CF0D8C" w:rsidP="00CF0D8C">
      <w:pPr>
        <w:tabs>
          <w:tab w:val="left" w:pos="840"/>
        </w:tabs>
        <w:spacing w:before="120"/>
        <w:ind w:left="34"/>
        <w:jc w:val="both"/>
        <w:rPr>
          <w:rFonts w:ascii="Cambria" w:hAnsi="Cambria" w:cs="Arial"/>
          <w:bCs/>
        </w:rPr>
      </w:pPr>
      <w:r w:rsidRPr="002E0F06">
        <w:rPr>
          <w:rFonts w:ascii="Cambria" w:hAnsi="Cambria" w:cs="Arial"/>
          <w:bCs/>
        </w:rPr>
        <w:t>Materiał zapewnia Zamawiający. Wykonawca z chwilą jego przejęcia ponosi odpowiedzialność za powierzony materiał.</w:t>
      </w:r>
    </w:p>
    <w:p w:rsidR="00D02366" w:rsidRPr="00C00E73" w:rsidRDefault="00D02366" w:rsidP="00403107">
      <w:pPr>
        <w:pStyle w:val="Akapitzlist"/>
        <w:numPr>
          <w:ilvl w:val="1"/>
          <w:numId w:val="15"/>
        </w:numPr>
        <w:spacing w:before="120" w:line="240" w:lineRule="auto"/>
        <w:jc w:val="both"/>
        <w:rPr>
          <w:rFonts w:ascii="Cambria" w:eastAsia="Times New Roman" w:hAnsi="Cambria" w:cs="Arial"/>
          <w:bCs/>
          <w:color w:val="000000"/>
          <w:u w:val="single"/>
          <w:lang w:eastAsia="pl-PL"/>
        </w:rPr>
      </w:pPr>
      <w:r w:rsidRPr="00C00E73">
        <w:rPr>
          <w:rFonts w:ascii="Cambria" w:eastAsia="Times New Roman" w:hAnsi="Cambria" w:cs="Arial"/>
          <w:b/>
          <w:bCs/>
          <w:color w:val="000000"/>
          <w:lang w:eastAsia="pl-PL"/>
        </w:rPr>
        <w:t xml:space="preserve">Kody czynności – </w:t>
      </w:r>
      <w:r w:rsidR="003B22E7" w:rsidRPr="00C00E73">
        <w:rPr>
          <w:rFonts w:ascii="Cambria" w:eastAsia="Times New Roman" w:hAnsi="Cambria" w:cs="Arial"/>
          <w:b/>
          <w:bCs/>
          <w:color w:val="000000"/>
          <w:lang w:eastAsia="pl-PL"/>
        </w:rPr>
        <w:t xml:space="preserve">[DOŁ-1L], </w:t>
      </w:r>
      <w:r w:rsidRPr="00C00E73">
        <w:rPr>
          <w:rFonts w:ascii="Cambria" w:eastAsia="Times New Roman" w:hAnsi="Cambria" w:cs="Arial"/>
          <w:b/>
          <w:bCs/>
          <w:color w:val="000000"/>
          <w:lang w:eastAsia="pl-PL"/>
        </w:rPr>
        <w:t>[DOŁ-2L</w:t>
      </w:r>
      <w:r w:rsidR="003B22E7" w:rsidRPr="00C00E73">
        <w:rPr>
          <w:rFonts w:ascii="Cambria" w:eastAsia="Times New Roman" w:hAnsi="Cambria" w:cs="Arial"/>
          <w:b/>
          <w:bCs/>
          <w:color w:val="000000"/>
          <w:lang w:eastAsia="pl-PL"/>
        </w:rPr>
        <w:t xml:space="preserve">], [DOŁ-2I], [DOŁ-4I], </w:t>
      </w:r>
      <w:r w:rsidR="00AC546D">
        <w:rPr>
          <w:rFonts w:ascii="Cambria" w:eastAsia="Times New Roman" w:hAnsi="Cambria" w:cs="Arial"/>
          <w:b/>
          <w:bCs/>
          <w:color w:val="000000"/>
          <w:lang w:eastAsia="pl-PL"/>
        </w:rPr>
        <w:t xml:space="preserve"> </w:t>
      </w:r>
      <w:r w:rsidR="00AC546D" w:rsidRPr="00AC546D">
        <w:rPr>
          <w:rFonts w:ascii="Cambria" w:hAnsi="Cambria"/>
          <w:b/>
        </w:rPr>
        <w:t>VAT 8%</w:t>
      </w:r>
    </w:p>
    <w:p w:rsidR="00D02366" w:rsidRPr="00A0030F" w:rsidRDefault="00D02366" w:rsidP="00D02366">
      <w:pPr>
        <w:spacing w:before="120" w:line="240" w:lineRule="auto"/>
        <w:jc w:val="both"/>
        <w:rPr>
          <w:rFonts w:ascii="Cambria" w:eastAsia="Times New Roman" w:hAnsi="Cambria" w:cs="Arial"/>
          <w:bCs/>
          <w:color w:val="000000"/>
          <w:u w:val="single"/>
          <w:lang w:eastAsia="pl-PL"/>
        </w:rPr>
      </w:pPr>
    </w:p>
    <w:p w:rsidR="00D02366" w:rsidRPr="002E0F06" w:rsidRDefault="00D02366" w:rsidP="00D02366">
      <w:pPr>
        <w:pStyle w:val="Akapitzlist"/>
        <w:spacing w:before="120" w:line="240" w:lineRule="auto"/>
        <w:ind w:left="34"/>
        <w:contextualSpacing w:val="0"/>
        <w:jc w:val="both"/>
        <w:rPr>
          <w:rFonts w:ascii="Cambria" w:eastAsia="Times New Roman" w:hAnsi="Cambria" w:cs="Arial"/>
          <w:bCs/>
          <w:color w:val="000000"/>
          <w:u w:val="single"/>
          <w:lang w:eastAsia="pl-PL"/>
        </w:rPr>
      </w:pPr>
      <w:r w:rsidRPr="002E0F06">
        <w:rPr>
          <w:rFonts w:ascii="Cambria" w:eastAsia="Times New Roman" w:hAnsi="Cambria" w:cs="Arial"/>
          <w:b/>
          <w:bCs/>
          <w:color w:val="000000"/>
          <w:lang w:eastAsia="pl-PL"/>
        </w:rPr>
        <w:t xml:space="preserve"> </w:t>
      </w:r>
      <w:r w:rsidR="005020BD">
        <w:rPr>
          <w:rFonts w:ascii="Cambria" w:eastAsia="Times New Roman" w:hAnsi="Cambria" w:cs="Arial"/>
          <w:bCs/>
          <w:color w:val="000000"/>
          <w:u w:val="single"/>
          <w:lang w:eastAsia="pl-PL"/>
        </w:rPr>
        <w:t>Dołowanie sadzonek na pozycjach odnowieniowych</w:t>
      </w:r>
      <w:r w:rsidRPr="002E0F06">
        <w:rPr>
          <w:rFonts w:ascii="Cambria" w:eastAsia="Times New Roman" w:hAnsi="Cambria" w:cs="Arial"/>
          <w:u w:val="single"/>
          <w:lang w:eastAsia="pl-PL"/>
        </w:rPr>
        <w:t>:</w:t>
      </w:r>
    </w:p>
    <w:p w:rsidR="00D02366" w:rsidRPr="002E0F06" w:rsidRDefault="00D02366" w:rsidP="00D02366">
      <w:pPr>
        <w:spacing w:before="120"/>
        <w:jc w:val="both"/>
        <w:rPr>
          <w:rFonts w:ascii="Cambria" w:eastAsia="Times New Roman" w:hAnsi="Cambria" w:cs="Arial"/>
          <w:bCs/>
          <w:color w:val="000000"/>
          <w:u w:val="single"/>
          <w:lang w:eastAsia="pl-PL"/>
        </w:rPr>
      </w:pPr>
    </w:p>
    <w:tbl>
      <w:tblPr>
        <w:tblStyle w:val="Tabela-Siatka"/>
        <w:tblW w:w="0" w:type="auto"/>
        <w:tblLook w:val="04A0" w:firstRow="1" w:lastRow="0" w:firstColumn="1" w:lastColumn="0" w:noHBand="0" w:noVBand="1"/>
      </w:tblPr>
      <w:tblGrid>
        <w:gridCol w:w="1543"/>
        <w:gridCol w:w="4055"/>
        <w:gridCol w:w="3464"/>
      </w:tblGrid>
      <w:tr w:rsidR="00D02366" w:rsidRPr="002E0F06" w:rsidTr="005F7AA4">
        <w:tc>
          <w:tcPr>
            <w:tcW w:w="1543" w:type="dxa"/>
          </w:tcPr>
          <w:p w:rsidR="00D02366" w:rsidRPr="002E0F06" w:rsidRDefault="00D02366" w:rsidP="008665A9">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055" w:type="dxa"/>
          </w:tcPr>
          <w:p w:rsidR="00D02366" w:rsidRPr="002E0F06" w:rsidRDefault="00D02366" w:rsidP="008665A9">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464" w:type="dxa"/>
          </w:tcPr>
          <w:p w:rsidR="00D02366" w:rsidRPr="002E0F06" w:rsidRDefault="00D02366" w:rsidP="008665A9">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D02366" w:rsidRPr="002E0F06" w:rsidTr="005F7AA4">
        <w:tc>
          <w:tcPr>
            <w:tcW w:w="1543" w:type="dxa"/>
          </w:tcPr>
          <w:p w:rsidR="00D02366" w:rsidRPr="002E0F06" w:rsidRDefault="005020BD" w:rsidP="008665A9">
            <w:pPr>
              <w:spacing w:before="120"/>
              <w:jc w:val="both"/>
              <w:rPr>
                <w:rFonts w:ascii="Cambria" w:eastAsia="Times New Roman" w:hAnsi="Cambria" w:cs="Arial"/>
                <w:bCs/>
                <w:iCs/>
                <w:color w:val="000000"/>
                <w:lang w:eastAsia="pl-PL"/>
              </w:rPr>
            </w:pPr>
            <w:r w:rsidRPr="005020BD">
              <w:rPr>
                <w:rFonts w:ascii="Cambria" w:eastAsia="Times New Roman" w:hAnsi="Cambria" w:cs="Arial"/>
                <w:b/>
                <w:bCs/>
                <w:iCs/>
                <w:color w:val="000000"/>
                <w:lang w:eastAsia="pl-PL"/>
              </w:rPr>
              <w:t>DOŁ-1L</w:t>
            </w:r>
          </w:p>
        </w:tc>
        <w:tc>
          <w:tcPr>
            <w:tcW w:w="4055" w:type="dxa"/>
          </w:tcPr>
          <w:p w:rsidR="00D02366" w:rsidRPr="002E0F06" w:rsidRDefault="005F7AA4" w:rsidP="008665A9">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Dołowanie sadzonek z doniesieniem do dołu – 1-latek liściastych</w:t>
            </w:r>
          </w:p>
        </w:tc>
        <w:tc>
          <w:tcPr>
            <w:tcW w:w="3464" w:type="dxa"/>
          </w:tcPr>
          <w:p w:rsidR="00D02366" w:rsidRPr="002E0F06" w:rsidRDefault="00D02366" w:rsidP="008665A9">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r w:rsidR="005F7AA4" w:rsidRPr="002E0F06" w:rsidTr="005F7AA4">
        <w:tc>
          <w:tcPr>
            <w:tcW w:w="1543" w:type="dxa"/>
          </w:tcPr>
          <w:p w:rsidR="005F7AA4" w:rsidRPr="002E0F06" w:rsidRDefault="005F7AA4" w:rsidP="005F7AA4">
            <w:pPr>
              <w:spacing w:before="120"/>
              <w:jc w:val="both"/>
              <w:rPr>
                <w:rFonts w:ascii="Cambria" w:eastAsia="Times New Roman" w:hAnsi="Cambria" w:cs="Arial"/>
                <w:bCs/>
                <w:iCs/>
                <w:color w:val="000000"/>
                <w:lang w:eastAsia="pl-PL"/>
              </w:rPr>
            </w:pPr>
            <w:r w:rsidRPr="005020BD">
              <w:rPr>
                <w:rFonts w:ascii="Cambria" w:eastAsia="Times New Roman" w:hAnsi="Cambria" w:cs="Arial"/>
                <w:b/>
                <w:bCs/>
                <w:iCs/>
                <w:color w:val="000000"/>
                <w:lang w:eastAsia="pl-PL"/>
              </w:rPr>
              <w:t>DOŁ-2L</w:t>
            </w:r>
          </w:p>
        </w:tc>
        <w:tc>
          <w:tcPr>
            <w:tcW w:w="4055" w:type="dxa"/>
          </w:tcPr>
          <w:p w:rsidR="005F7AA4" w:rsidRDefault="005F7AA4" w:rsidP="005F7AA4">
            <w:r w:rsidRPr="004159B8">
              <w:rPr>
                <w:rFonts w:ascii="Cambria" w:eastAsia="Times New Roman" w:hAnsi="Cambria" w:cs="Arial"/>
                <w:bCs/>
                <w:iCs/>
                <w:color w:val="000000"/>
                <w:lang w:eastAsia="pl-PL"/>
              </w:rPr>
              <w:t>Dołowanie sadzonek z doniesieniem do dołu –</w:t>
            </w:r>
            <w:r>
              <w:rPr>
                <w:rFonts w:ascii="Cambria" w:eastAsia="Times New Roman" w:hAnsi="Cambria" w:cs="Arial"/>
                <w:bCs/>
                <w:iCs/>
                <w:color w:val="000000"/>
                <w:lang w:eastAsia="pl-PL"/>
              </w:rPr>
              <w:t xml:space="preserve"> 2-3 </w:t>
            </w:r>
            <w:r w:rsidRPr="004159B8">
              <w:rPr>
                <w:rFonts w:ascii="Cambria" w:eastAsia="Times New Roman" w:hAnsi="Cambria" w:cs="Arial"/>
                <w:bCs/>
                <w:iCs/>
                <w:color w:val="000000"/>
                <w:lang w:eastAsia="pl-PL"/>
              </w:rPr>
              <w:t>latek liściastych</w:t>
            </w:r>
          </w:p>
        </w:tc>
        <w:tc>
          <w:tcPr>
            <w:tcW w:w="3464" w:type="dxa"/>
          </w:tcPr>
          <w:p w:rsidR="005F7AA4" w:rsidRDefault="005F7AA4" w:rsidP="005F7AA4">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1000 szt.</w:t>
            </w:r>
          </w:p>
          <w:p w:rsidR="005F7AA4" w:rsidRPr="002E0F06" w:rsidRDefault="005F7AA4" w:rsidP="005F7AA4">
            <w:pPr>
              <w:spacing w:before="120"/>
              <w:jc w:val="center"/>
              <w:rPr>
                <w:rFonts w:ascii="Cambria" w:eastAsia="Times New Roman" w:hAnsi="Cambria" w:cs="Arial"/>
                <w:bCs/>
                <w:iCs/>
                <w:color w:val="000000"/>
                <w:lang w:eastAsia="pl-PL"/>
              </w:rPr>
            </w:pPr>
          </w:p>
        </w:tc>
      </w:tr>
      <w:tr w:rsidR="005F7AA4" w:rsidRPr="002E0F06" w:rsidTr="005F7AA4">
        <w:tc>
          <w:tcPr>
            <w:tcW w:w="1543" w:type="dxa"/>
          </w:tcPr>
          <w:p w:rsidR="005F7AA4" w:rsidRPr="002E0F06" w:rsidRDefault="005F7AA4" w:rsidP="005F7AA4">
            <w:pPr>
              <w:spacing w:before="120"/>
              <w:jc w:val="both"/>
              <w:rPr>
                <w:rFonts w:ascii="Cambria" w:eastAsia="Times New Roman" w:hAnsi="Cambria" w:cs="Arial"/>
                <w:bCs/>
                <w:iCs/>
                <w:color w:val="000000"/>
                <w:lang w:eastAsia="pl-PL"/>
              </w:rPr>
            </w:pPr>
            <w:r w:rsidRPr="005020BD">
              <w:rPr>
                <w:rFonts w:ascii="Cambria" w:eastAsia="Times New Roman" w:hAnsi="Cambria" w:cs="Arial"/>
                <w:b/>
                <w:bCs/>
                <w:iCs/>
                <w:color w:val="000000"/>
                <w:lang w:eastAsia="pl-PL"/>
              </w:rPr>
              <w:t>DOŁ-2I</w:t>
            </w:r>
          </w:p>
        </w:tc>
        <w:tc>
          <w:tcPr>
            <w:tcW w:w="4055" w:type="dxa"/>
          </w:tcPr>
          <w:p w:rsidR="005F7AA4" w:rsidRDefault="005F7AA4" w:rsidP="005F7AA4">
            <w:r w:rsidRPr="004159B8">
              <w:rPr>
                <w:rFonts w:ascii="Cambria" w:eastAsia="Times New Roman" w:hAnsi="Cambria" w:cs="Arial"/>
                <w:bCs/>
                <w:iCs/>
                <w:color w:val="000000"/>
                <w:lang w:eastAsia="pl-PL"/>
              </w:rPr>
              <w:t>Dołowanie sadzonek z doniesieniem do dołu –</w:t>
            </w:r>
            <w:r>
              <w:rPr>
                <w:rFonts w:ascii="Cambria" w:eastAsia="Times New Roman" w:hAnsi="Cambria" w:cs="Arial"/>
                <w:bCs/>
                <w:iCs/>
                <w:color w:val="000000"/>
                <w:lang w:eastAsia="pl-PL"/>
              </w:rPr>
              <w:t xml:space="preserve"> 2-3 latek iglastych</w:t>
            </w:r>
          </w:p>
        </w:tc>
        <w:tc>
          <w:tcPr>
            <w:tcW w:w="3464" w:type="dxa"/>
          </w:tcPr>
          <w:p w:rsidR="005F7AA4" w:rsidRPr="002E0F06" w:rsidRDefault="005F7AA4" w:rsidP="005F7AA4">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1000 szt.</w:t>
            </w:r>
          </w:p>
        </w:tc>
      </w:tr>
      <w:tr w:rsidR="005F7AA4" w:rsidRPr="002E0F06" w:rsidTr="005F7AA4">
        <w:tc>
          <w:tcPr>
            <w:tcW w:w="1543" w:type="dxa"/>
          </w:tcPr>
          <w:p w:rsidR="005F7AA4" w:rsidRPr="002E0F06" w:rsidRDefault="005F7AA4" w:rsidP="005F7AA4">
            <w:pPr>
              <w:spacing w:before="120"/>
              <w:jc w:val="both"/>
              <w:rPr>
                <w:rFonts w:ascii="Cambria" w:eastAsia="Times New Roman" w:hAnsi="Cambria" w:cs="Arial"/>
                <w:bCs/>
                <w:iCs/>
                <w:color w:val="000000"/>
                <w:lang w:eastAsia="pl-PL"/>
              </w:rPr>
            </w:pPr>
            <w:r w:rsidRPr="005020BD">
              <w:rPr>
                <w:rFonts w:ascii="Cambria" w:eastAsia="Times New Roman" w:hAnsi="Cambria" w:cs="Arial"/>
                <w:b/>
                <w:bCs/>
                <w:iCs/>
                <w:color w:val="000000"/>
                <w:lang w:eastAsia="pl-PL"/>
              </w:rPr>
              <w:t>DOŁ-4I</w:t>
            </w:r>
          </w:p>
        </w:tc>
        <w:tc>
          <w:tcPr>
            <w:tcW w:w="4055" w:type="dxa"/>
          </w:tcPr>
          <w:p w:rsidR="005F7AA4" w:rsidRDefault="005F7AA4" w:rsidP="005F7AA4">
            <w:r w:rsidRPr="004159B8">
              <w:rPr>
                <w:rFonts w:ascii="Cambria" w:eastAsia="Times New Roman" w:hAnsi="Cambria" w:cs="Arial"/>
                <w:bCs/>
                <w:iCs/>
                <w:color w:val="000000"/>
                <w:lang w:eastAsia="pl-PL"/>
              </w:rPr>
              <w:t>Dołowanie sadzonek z doniesieniem do dołu –</w:t>
            </w:r>
            <w:r>
              <w:rPr>
                <w:rFonts w:ascii="Cambria" w:eastAsia="Times New Roman" w:hAnsi="Cambria" w:cs="Arial"/>
                <w:bCs/>
                <w:iCs/>
                <w:color w:val="000000"/>
                <w:lang w:eastAsia="pl-PL"/>
              </w:rPr>
              <w:t xml:space="preserve"> 4</w:t>
            </w:r>
            <w:r w:rsidRPr="004159B8">
              <w:rPr>
                <w:rFonts w:ascii="Cambria" w:eastAsia="Times New Roman" w:hAnsi="Cambria" w:cs="Arial"/>
                <w:bCs/>
                <w:iCs/>
                <w:color w:val="000000"/>
                <w:lang w:eastAsia="pl-PL"/>
              </w:rPr>
              <w:t>-</w:t>
            </w:r>
            <w:r>
              <w:rPr>
                <w:rFonts w:ascii="Cambria" w:eastAsia="Times New Roman" w:hAnsi="Cambria" w:cs="Arial"/>
                <w:bCs/>
                <w:iCs/>
                <w:color w:val="000000"/>
                <w:lang w:eastAsia="pl-PL"/>
              </w:rPr>
              <w:t>5 latek iglastych</w:t>
            </w:r>
          </w:p>
        </w:tc>
        <w:tc>
          <w:tcPr>
            <w:tcW w:w="3464" w:type="dxa"/>
          </w:tcPr>
          <w:p w:rsidR="005F7AA4" w:rsidRPr="002E0F06" w:rsidRDefault="005F7AA4" w:rsidP="005F7AA4">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1000 szt.</w:t>
            </w:r>
          </w:p>
        </w:tc>
      </w:tr>
    </w:tbl>
    <w:p w:rsidR="005020BD" w:rsidRDefault="005020BD" w:rsidP="00D02366">
      <w:pPr>
        <w:spacing w:before="120"/>
        <w:jc w:val="both"/>
        <w:rPr>
          <w:rFonts w:ascii="Cambria" w:eastAsia="Times New Roman" w:hAnsi="Cambria" w:cs="Arial"/>
          <w:bCs/>
          <w:color w:val="000000"/>
          <w:lang w:eastAsia="pl-PL"/>
        </w:rPr>
      </w:pPr>
    </w:p>
    <w:p w:rsidR="00D02366" w:rsidRDefault="005020BD" w:rsidP="00D02366">
      <w:pPr>
        <w:spacing w:before="120"/>
        <w:jc w:val="both"/>
        <w:rPr>
          <w:rFonts w:ascii="Cambria" w:eastAsia="Times New Roman" w:hAnsi="Cambria" w:cs="Arial"/>
          <w:bCs/>
          <w:color w:val="000000"/>
          <w:lang w:eastAsia="pl-PL"/>
        </w:rPr>
      </w:pPr>
      <w:r w:rsidRPr="005020BD">
        <w:rPr>
          <w:rFonts w:ascii="Cambria" w:eastAsia="Times New Roman" w:hAnsi="Cambria" w:cs="Arial"/>
          <w:bCs/>
          <w:color w:val="000000"/>
          <w:lang w:eastAsia="pl-PL"/>
        </w:rPr>
        <w:t>Zakres prac obejmuje:</w:t>
      </w:r>
      <w:r>
        <w:rPr>
          <w:rFonts w:ascii="Cambria" w:eastAsia="Times New Roman" w:hAnsi="Cambria" w:cs="Arial"/>
          <w:bCs/>
          <w:color w:val="000000"/>
          <w:lang w:eastAsia="pl-PL"/>
        </w:rPr>
        <w:t xml:space="preserve"> </w:t>
      </w:r>
      <w:r w:rsidR="005F7AA4">
        <w:rPr>
          <w:rFonts w:ascii="Cambria" w:eastAsia="Times New Roman" w:hAnsi="Cambria" w:cs="Arial"/>
          <w:bCs/>
          <w:color w:val="000000"/>
          <w:lang w:eastAsia="pl-PL"/>
        </w:rPr>
        <w:t>doniesienie sadzonek do wcześniej wykonanego dołu, ich zadołowanie oraz przykrycie dołu uprzednio przygotowanymi gałęziami.</w:t>
      </w:r>
    </w:p>
    <w:p w:rsidR="00A0030F" w:rsidRPr="002E0F06" w:rsidRDefault="00A0030F" w:rsidP="005F7AA4">
      <w:pPr>
        <w:tabs>
          <w:tab w:val="left" w:pos="840"/>
        </w:tabs>
        <w:spacing w:before="120"/>
        <w:jc w:val="both"/>
        <w:rPr>
          <w:rFonts w:ascii="Cambria" w:hAnsi="Cambria" w:cs="Arial"/>
          <w:bCs/>
        </w:rPr>
      </w:pPr>
    </w:p>
    <w:p w:rsidR="00CF0D8C" w:rsidRPr="00A0030F" w:rsidRDefault="00E96A40">
      <w:pPr>
        <w:rPr>
          <w:rFonts w:ascii="Cambria" w:hAnsi="Cambria"/>
          <w:b/>
          <w:sz w:val="24"/>
          <w:szCs w:val="24"/>
        </w:rPr>
      </w:pPr>
      <w:r>
        <w:rPr>
          <w:rFonts w:ascii="Cambria" w:hAnsi="Cambria"/>
          <w:b/>
          <w:sz w:val="24"/>
          <w:szCs w:val="24"/>
        </w:rPr>
        <w:t>I.4</w:t>
      </w:r>
      <w:r w:rsidR="00CF0D8C" w:rsidRPr="00A0030F">
        <w:rPr>
          <w:rFonts w:ascii="Cambria" w:hAnsi="Cambria"/>
          <w:b/>
          <w:sz w:val="24"/>
          <w:szCs w:val="24"/>
        </w:rPr>
        <w:t>. Pielęgnowanie upraw</w:t>
      </w:r>
      <w:r w:rsidR="00AC546D">
        <w:rPr>
          <w:rFonts w:ascii="Cambria" w:hAnsi="Cambria"/>
          <w:b/>
          <w:sz w:val="24"/>
          <w:szCs w:val="24"/>
        </w:rPr>
        <w:t xml:space="preserve"> </w:t>
      </w:r>
      <w:r w:rsidR="00AC546D" w:rsidRPr="00AC546D">
        <w:rPr>
          <w:rFonts w:ascii="Cambria" w:hAnsi="Cambria"/>
          <w:b/>
        </w:rPr>
        <w:t>VAT 8%</w:t>
      </w:r>
    </w:p>
    <w:p w:rsidR="00CF0D8C" w:rsidRPr="002E0F06" w:rsidRDefault="00CF0D8C" w:rsidP="00CF0D8C">
      <w:p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Prace pielęgnacyjne wykonywane w okresie uprawy obejmują:</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spulchnianie gleby,</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ograniczenie wzrostu konkurencyjnej roślinności,</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poprawianie formy drzew,</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usuwanie lub hamowanie wzrostu niepożądanych domieszek, które głuszą drzewka należące do gatunków głównych lub pożądanych domieszkowych,</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lastRenderedPageBreak/>
        <w:t>łagodzenie różnic wysokości drzew na granicy grup lub kęp odnowienia (zalesienia), różniących się między sobą składem gatunkowym lub wiekiem,</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usuwanie wadliwych przerostów i przedrostów,</w:t>
      </w:r>
    </w:p>
    <w:p w:rsidR="00CF0D8C" w:rsidRPr="002E0F06"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przerzedzanie przegęszczonych partii siewów i samosiewów,</w:t>
      </w:r>
    </w:p>
    <w:p w:rsidR="00CF0D8C" w:rsidRDefault="00CF0D8C" w:rsidP="00403107">
      <w:pPr>
        <w:pStyle w:val="Akapitzlist"/>
        <w:numPr>
          <w:ilvl w:val="0"/>
          <w:numId w:val="5"/>
        </w:numPr>
        <w:autoSpaceDE w:val="0"/>
        <w:autoSpaceDN w:val="0"/>
        <w:adjustRightInd w:val="0"/>
        <w:spacing w:before="120"/>
        <w:jc w:val="both"/>
        <w:rPr>
          <w:rFonts w:ascii="Cambria" w:eastAsia="Times New Roman" w:hAnsi="Cambria" w:cs="Arial"/>
          <w:lang w:eastAsia="pl-PL"/>
        </w:rPr>
      </w:pPr>
      <w:r w:rsidRPr="002E0F06">
        <w:rPr>
          <w:rFonts w:ascii="Cambria" w:eastAsia="Times New Roman" w:hAnsi="Cambria" w:cs="Arial"/>
          <w:lang w:eastAsia="pl-PL"/>
        </w:rPr>
        <w:t xml:space="preserve">w uzasadnionych przypadkach usuwanie drzewek chorych, obumierających </w:t>
      </w:r>
      <w:r w:rsidR="002A0BBC">
        <w:rPr>
          <w:rFonts w:ascii="Cambria" w:eastAsia="Times New Roman" w:hAnsi="Cambria" w:cs="Arial"/>
          <w:lang w:eastAsia="pl-PL"/>
        </w:rPr>
        <w:br/>
      </w:r>
      <w:r w:rsidRPr="002E0F06">
        <w:rPr>
          <w:rFonts w:ascii="Cambria" w:eastAsia="Times New Roman" w:hAnsi="Cambria" w:cs="Arial"/>
          <w:lang w:eastAsia="pl-PL"/>
        </w:rPr>
        <w:t>i obumarłych.</w:t>
      </w:r>
    </w:p>
    <w:p w:rsidR="00A0030F" w:rsidRDefault="00A0030F" w:rsidP="00A0030F">
      <w:pPr>
        <w:autoSpaceDE w:val="0"/>
        <w:autoSpaceDN w:val="0"/>
        <w:adjustRightInd w:val="0"/>
        <w:spacing w:before="120"/>
        <w:jc w:val="both"/>
        <w:rPr>
          <w:rFonts w:ascii="Cambria" w:eastAsia="Times New Roman" w:hAnsi="Cambria" w:cs="Arial"/>
          <w:lang w:eastAsia="pl-PL"/>
        </w:rPr>
      </w:pPr>
    </w:p>
    <w:p w:rsidR="00C00E73" w:rsidRPr="00A0030F" w:rsidRDefault="00C00E73" w:rsidP="00A0030F">
      <w:pPr>
        <w:autoSpaceDE w:val="0"/>
        <w:autoSpaceDN w:val="0"/>
        <w:adjustRightInd w:val="0"/>
        <w:spacing w:before="120"/>
        <w:jc w:val="both"/>
        <w:rPr>
          <w:rFonts w:ascii="Cambria" w:eastAsia="Times New Roman" w:hAnsi="Cambria" w:cs="Arial"/>
          <w:lang w:eastAsia="pl-PL"/>
        </w:rPr>
      </w:pPr>
    </w:p>
    <w:p w:rsidR="00CF0D8C" w:rsidRPr="00C00E73" w:rsidRDefault="00CF0D8C" w:rsidP="00403107">
      <w:pPr>
        <w:pStyle w:val="Akapitzlist"/>
        <w:numPr>
          <w:ilvl w:val="1"/>
          <w:numId w:val="16"/>
        </w:numPr>
        <w:autoSpaceDE w:val="0"/>
        <w:autoSpaceDN w:val="0"/>
        <w:adjustRightInd w:val="0"/>
        <w:spacing w:before="120"/>
        <w:jc w:val="both"/>
        <w:rPr>
          <w:rFonts w:ascii="Cambria" w:eastAsia="Times New Roman" w:hAnsi="Cambria" w:cs="Arial"/>
          <w:lang w:eastAsia="pl-PL"/>
        </w:rPr>
      </w:pPr>
      <w:r w:rsidRPr="00C00E73">
        <w:rPr>
          <w:rFonts w:ascii="Cambria" w:eastAsia="Times New Roman" w:hAnsi="Cambria" w:cs="Arial"/>
          <w:b/>
          <w:lang w:eastAsia="pl-PL"/>
        </w:rPr>
        <w:t>Kody czynności</w:t>
      </w:r>
      <w:r w:rsidRPr="00C00E73">
        <w:rPr>
          <w:rFonts w:ascii="Cambria" w:eastAsia="Times New Roman" w:hAnsi="Cambria" w:cs="Arial"/>
          <w:lang w:eastAsia="pl-PL"/>
        </w:rPr>
        <w:t xml:space="preserve"> –</w:t>
      </w:r>
      <w:r w:rsidRPr="00C00E73">
        <w:rPr>
          <w:rFonts w:ascii="Cambria" w:eastAsia="Times New Roman" w:hAnsi="Cambria" w:cs="Arial"/>
          <w:b/>
          <w:lang w:eastAsia="pl-PL"/>
        </w:rPr>
        <w:t xml:space="preserve"> [KOSZ-CHN], [KOSZ-</w:t>
      </w:r>
      <w:r w:rsidR="005F7AA4" w:rsidRPr="00C00E73">
        <w:rPr>
          <w:rFonts w:ascii="Cambria" w:eastAsia="Times New Roman" w:hAnsi="Cambria" w:cs="Arial"/>
          <w:b/>
          <w:lang w:eastAsia="pl-PL"/>
        </w:rPr>
        <w:t>CHN2]</w:t>
      </w:r>
    </w:p>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p>
    <w:tbl>
      <w:tblPr>
        <w:tblStyle w:val="Tabela-Siatka"/>
        <w:tblW w:w="0" w:type="auto"/>
        <w:tblLook w:val="04A0" w:firstRow="1" w:lastRow="0" w:firstColumn="1" w:lastColumn="0" w:noHBand="0" w:noVBand="1"/>
      </w:tblPr>
      <w:tblGrid>
        <w:gridCol w:w="1563"/>
        <w:gridCol w:w="4172"/>
        <w:gridCol w:w="3553"/>
      </w:tblGrid>
      <w:tr w:rsidR="00CF0D8C" w:rsidRPr="002E0F06" w:rsidTr="002B329B">
        <w:tc>
          <w:tcPr>
            <w:tcW w:w="1634" w:type="dxa"/>
          </w:tcPr>
          <w:p w:rsidR="00CF0D8C" w:rsidRPr="002E0F06" w:rsidRDefault="00CF0D8C" w:rsidP="002B329B">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680" w:type="dxa"/>
          </w:tcPr>
          <w:p w:rsidR="00CF0D8C" w:rsidRPr="002E0F06" w:rsidRDefault="00CF0D8C" w:rsidP="002B329B">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877" w:type="dxa"/>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KOSZ-CHN</w:t>
            </w:r>
          </w:p>
          <w:p w:rsidR="00CF0D8C" w:rsidRPr="002E0F06" w:rsidRDefault="005F7AA4" w:rsidP="002B329B">
            <w:pPr>
              <w:spacing w:before="120"/>
              <w:jc w:val="both"/>
              <w:rPr>
                <w:rFonts w:ascii="Cambria" w:eastAsia="Times New Roman" w:hAnsi="Cambria" w:cs="Arial"/>
                <w:bCs/>
                <w:iCs/>
                <w:color w:val="000000"/>
                <w:lang w:eastAsia="pl-PL"/>
              </w:rPr>
            </w:pPr>
            <w:r>
              <w:rPr>
                <w:rFonts w:ascii="Cambria" w:eastAsia="Times New Roman" w:hAnsi="Cambria" w:cs="Arial"/>
                <w:bCs/>
                <w:iCs/>
                <w:color w:val="000000"/>
                <w:lang w:eastAsia="pl-PL"/>
              </w:rPr>
              <w:t>KOSZ-CHN2</w:t>
            </w:r>
          </w:p>
          <w:p w:rsidR="00CF0D8C" w:rsidRPr="002E0F06" w:rsidRDefault="00CF0D8C" w:rsidP="002B329B">
            <w:pPr>
              <w:spacing w:before="120"/>
              <w:jc w:val="both"/>
              <w:rPr>
                <w:rFonts w:ascii="Cambria" w:eastAsia="Times New Roman" w:hAnsi="Cambria" w:cs="Arial"/>
                <w:bCs/>
                <w:iCs/>
                <w:color w:val="000000"/>
                <w:lang w:eastAsia="pl-PL"/>
              </w:rPr>
            </w:pP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Wykaszanie chwastów w uprawach oraz usuwanie nalotów w uprawach pochodnych</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bl>
    <w:p w:rsidR="00A0030F" w:rsidRPr="005F7AA4" w:rsidRDefault="00A0030F" w:rsidP="005F7AA4">
      <w:pPr>
        <w:autoSpaceDE w:val="0"/>
        <w:autoSpaceDN w:val="0"/>
        <w:adjustRightInd w:val="0"/>
        <w:spacing w:before="120"/>
        <w:jc w:val="both"/>
        <w:rPr>
          <w:rFonts w:ascii="Cambria" w:eastAsia="Times New Roman" w:hAnsi="Cambria" w:cs="Arial"/>
          <w:lang w:eastAsia="pl-PL"/>
        </w:rPr>
      </w:pPr>
    </w:p>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r w:rsidRPr="002E0F06">
        <w:rPr>
          <w:rFonts w:ascii="Cambria" w:hAnsi="Cambria" w:cs="Arial"/>
          <w:bCs/>
        </w:rPr>
        <w:t>U</w:t>
      </w:r>
      <w:r w:rsidRPr="002E0F06">
        <w:rPr>
          <w:rFonts w:ascii="Cambria" w:eastAsia="Times New Roman" w:hAnsi="Cambria" w:cs="Arial"/>
          <w:lang w:eastAsia="pl-PL"/>
        </w:rPr>
        <w:t xml:space="preserve">sunięcie utrudniającej wzrost i rozwój wprowadzonych na uprawę drzewek roślinności zielnej, krzewów, krzewinek oraz zbędnych odrośli i nalotów drzew leśnych. Zabieg może być wykonywany poprzez wykaszanie </w:t>
      </w:r>
      <w:r w:rsidR="00E96A40">
        <w:rPr>
          <w:rFonts w:ascii="Cambria" w:eastAsia="Times New Roman" w:hAnsi="Cambria" w:cs="Arial"/>
          <w:lang w:eastAsia="pl-PL"/>
        </w:rPr>
        <w:t>i wycinanie</w:t>
      </w:r>
      <w:r w:rsidR="00E96A40" w:rsidRPr="002E0F06">
        <w:rPr>
          <w:rFonts w:ascii="Cambria" w:eastAsia="Times New Roman" w:hAnsi="Cambria" w:cs="Arial"/>
          <w:lang w:eastAsia="pl-PL"/>
        </w:rPr>
        <w:t xml:space="preserve"> </w:t>
      </w:r>
      <w:r w:rsidRPr="002E0F06">
        <w:rPr>
          <w:rFonts w:ascii="Cambria" w:eastAsia="Times New Roman" w:hAnsi="Cambria" w:cs="Arial"/>
          <w:lang w:eastAsia="pl-PL"/>
        </w:rPr>
        <w:t xml:space="preserve">(np. </w:t>
      </w:r>
      <w:proofErr w:type="spellStart"/>
      <w:r w:rsidRPr="002E0F06">
        <w:rPr>
          <w:rFonts w:ascii="Cambria" w:eastAsia="Times New Roman" w:hAnsi="Cambria" w:cs="Arial"/>
          <w:lang w:eastAsia="pl-PL"/>
        </w:rPr>
        <w:t>wykaszarką</w:t>
      </w:r>
      <w:proofErr w:type="spellEnd"/>
      <w:r w:rsidRPr="002E0F06">
        <w:rPr>
          <w:rFonts w:ascii="Cambria" w:eastAsia="Times New Roman" w:hAnsi="Cambria" w:cs="Arial"/>
          <w:lang w:eastAsia="pl-PL"/>
        </w:rPr>
        <w:t xml:space="preserve"> spal</w:t>
      </w:r>
      <w:r w:rsidR="00A0030F">
        <w:rPr>
          <w:rFonts w:ascii="Cambria" w:eastAsia="Times New Roman" w:hAnsi="Cambria" w:cs="Arial"/>
          <w:lang w:eastAsia="pl-PL"/>
        </w:rPr>
        <w:t xml:space="preserve">inową lub kosą), </w:t>
      </w:r>
      <w:r w:rsidR="002A0BBC">
        <w:rPr>
          <w:rFonts w:ascii="Cambria" w:eastAsia="Times New Roman" w:hAnsi="Cambria" w:cs="Arial"/>
          <w:lang w:eastAsia="pl-PL"/>
        </w:rPr>
        <w:br/>
      </w:r>
      <w:r w:rsidRPr="002E0F06">
        <w:rPr>
          <w:rFonts w:ascii="Cambria" w:eastAsia="Times New Roman" w:hAnsi="Cambria" w:cs="Arial"/>
          <w:lang w:eastAsia="pl-PL"/>
        </w:rPr>
        <w:t xml:space="preserve">i złożenie </w:t>
      </w:r>
      <w:r w:rsidR="005F7AA4">
        <w:rPr>
          <w:rFonts w:ascii="Cambria" w:eastAsia="Times New Roman" w:hAnsi="Cambria" w:cs="Arial"/>
          <w:lang w:eastAsia="pl-PL"/>
        </w:rPr>
        <w:t xml:space="preserve">chwastów </w:t>
      </w:r>
      <w:r w:rsidRPr="002E0F06">
        <w:rPr>
          <w:rFonts w:ascii="Cambria" w:eastAsia="Times New Roman" w:hAnsi="Cambria" w:cs="Arial"/>
          <w:lang w:eastAsia="pl-PL"/>
        </w:rPr>
        <w:t xml:space="preserve"> na międzyrzędziu lub poza obrysem talerza). Wprowadzone na uprawę drzewka iglaste</w:t>
      </w:r>
      <w:r w:rsidR="00E96A40">
        <w:rPr>
          <w:rFonts w:ascii="Cambria" w:eastAsia="Times New Roman" w:hAnsi="Cambria" w:cs="Arial"/>
          <w:lang w:eastAsia="pl-PL"/>
        </w:rPr>
        <w:t xml:space="preserve"> i liściaste</w:t>
      </w:r>
      <w:r w:rsidRPr="002E0F06">
        <w:rPr>
          <w:rFonts w:ascii="Cambria" w:eastAsia="Times New Roman" w:hAnsi="Cambria" w:cs="Arial"/>
          <w:lang w:eastAsia="pl-PL"/>
        </w:rPr>
        <w:t xml:space="preserve"> w trakcie zabiegu muszą zostać całkowicie odsłonięte, </w:t>
      </w:r>
      <w:r w:rsidR="002A0BBC">
        <w:rPr>
          <w:rFonts w:ascii="Cambria" w:eastAsia="Times New Roman" w:hAnsi="Cambria" w:cs="Arial"/>
          <w:lang w:eastAsia="pl-PL"/>
        </w:rPr>
        <w:br/>
      </w:r>
      <w:r w:rsidRPr="002E0F06">
        <w:rPr>
          <w:rFonts w:ascii="Cambria" w:eastAsia="Times New Roman" w:hAnsi="Cambria" w:cs="Arial"/>
          <w:lang w:eastAsia="pl-PL"/>
        </w:rPr>
        <w:t>a zbędna roślinność odsunięta na odległość wykluczającą przykrycie sadzonek. Intensywność pielęgnowania upraw zostanie określona przed rozpoczęciem zabiegu przez przedstawiciela Zamawiającego w zleceniu. Szczegółowa technologia zabiegu zostanie określona przed rozpoczęciem zabiegu w zleceniu.</w:t>
      </w:r>
    </w:p>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p>
    <w:p w:rsidR="00CF0D8C" w:rsidRPr="00C00E73" w:rsidRDefault="00CF0D8C" w:rsidP="00403107">
      <w:pPr>
        <w:pStyle w:val="Akapitzlist"/>
        <w:numPr>
          <w:ilvl w:val="1"/>
          <w:numId w:val="16"/>
        </w:numPr>
        <w:autoSpaceDE w:val="0"/>
        <w:autoSpaceDN w:val="0"/>
        <w:adjustRightInd w:val="0"/>
        <w:spacing w:before="120"/>
        <w:jc w:val="both"/>
        <w:rPr>
          <w:rFonts w:ascii="Cambria" w:eastAsia="Times New Roman" w:hAnsi="Cambria" w:cs="Arial"/>
          <w:lang w:eastAsia="pl-PL"/>
        </w:rPr>
      </w:pPr>
      <w:r w:rsidRPr="00C00E73">
        <w:rPr>
          <w:rFonts w:ascii="Cambria" w:hAnsi="Cambria" w:cs="Arial"/>
          <w:b/>
          <w:bCs/>
        </w:rPr>
        <w:t xml:space="preserve">Kod czynności – [CW-SZTIL], [CW-SZTM], [CW-NAT]  </w:t>
      </w:r>
    </w:p>
    <w:tbl>
      <w:tblPr>
        <w:tblStyle w:val="Tabela-Siatka"/>
        <w:tblW w:w="0" w:type="auto"/>
        <w:tblLook w:val="04A0" w:firstRow="1" w:lastRow="0" w:firstColumn="1" w:lastColumn="0" w:noHBand="0" w:noVBand="1"/>
      </w:tblPr>
      <w:tblGrid>
        <w:gridCol w:w="1563"/>
        <w:gridCol w:w="4171"/>
        <w:gridCol w:w="3554"/>
      </w:tblGrid>
      <w:tr w:rsidR="00CF0D8C" w:rsidRPr="002E0F06" w:rsidTr="002B329B">
        <w:tc>
          <w:tcPr>
            <w:tcW w:w="1634" w:type="dxa"/>
          </w:tcPr>
          <w:p w:rsidR="00CF0D8C" w:rsidRPr="002E0F06" w:rsidRDefault="00CF0D8C" w:rsidP="00A0030F">
            <w:pPr>
              <w:pStyle w:val="Akapitzlist"/>
              <w:spacing w:before="120"/>
              <w:ind w:left="0" w:firstLine="22"/>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680" w:type="dxa"/>
          </w:tcPr>
          <w:p w:rsidR="00CF0D8C" w:rsidRPr="002E0F06" w:rsidRDefault="00CF0D8C" w:rsidP="002B329B">
            <w:pPr>
              <w:spacing w:before="120"/>
              <w:jc w:val="both"/>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877" w:type="dxa"/>
          </w:tcPr>
          <w:p w:rsidR="00CF0D8C" w:rsidRPr="002E0F06" w:rsidRDefault="00CF0D8C"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CW-SZTIL</w:t>
            </w: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wczesne w uprawach z sadzenia i siewów sztucznych iglastych lub liściastych</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CW-SZTM</w:t>
            </w: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Czyszczenia wczesne w uprawach mieszanych z sadzenia i siewów </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CF0D8C" w:rsidRPr="002E0F06" w:rsidTr="002B329B">
        <w:tc>
          <w:tcPr>
            <w:tcW w:w="1634"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CW-NAT</w:t>
            </w:r>
          </w:p>
        </w:tc>
        <w:tc>
          <w:tcPr>
            <w:tcW w:w="4680" w:type="dxa"/>
          </w:tcPr>
          <w:p w:rsidR="00CF0D8C" w:rsidRPr="002E0F06" w:rsidRDefault="00CF0D8C" w:rsidP="002B329B">
            <w:pPr>
              <w:spacing w:before="120"/>
              <w:jc w:val="both"/>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wczesne w uprawach z naturalnego odnowienia</w:t>
            </w:r>
          </w:p>
        </w:tc>
        <w:tc>
          <w:tcPr>
            <w:tcW w:w="3877" w:type="dxa"/>
          </w:tcPr>
          <w:p w:rsidR="00CF0D8C" w:rsidRPr="002E0F06" w:rsidRDefault="00CF0D8C"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bl>
    <w:p w:rsidR="00CF0D8C" w:rsidRPr="002E0F06" w:rsidRDefault="00CF0D8C" w:rsidP="00CF0D8C">
      <w:pPr>
        <w:pStyle w:val="Akapitzlist"/>
        <w:autoSpaceDE w:val="0"/>
        <w:autoSpaceDN w:val="0"/>
        <w:adjustRightInd w:val="0"/>
        <w:spacing w:before="120"/>
        <w:ind w:left="460"/>
        <w:contextualSpacing w:val="0"/>
        <w:jc w:val="both"/>
        <w:rPr>
          <w:rFonts w:ascii="Cambria" w:eastAsia="Times New Roman" w:hAnsi="Cambria" w:cs="Arial"/>
          <w:lang w:eastAsia="pl-PL"/>
        </w:rPr>
      </w:pPr>
    </w:p>
    <w:p w:rsidR="00CF0D8C" w:rsidRPr="002E0F06" w:rsidRDefault="00CF0D8C" w:rsidP="00CF0D8C">
      <w:pPr>
        <w:pStyle w:val="Akapitzlist"/>
        <w:autoSpaceDE w:val="0"/>
        <w:autoSpaceDN w:val="0"/>
        <w:adjustRightInd w:val="0"/>
        <w:spacing w:before="120"/>
        <w:ind w:left="34"/>
        <w:contextualSpacing w:val="0"/>
        <w:jc w:val="both"/>
        <w:rPr>
          <w:rFonts w:ascii="Cambria" w:eastAsia="Times New Roman" w:hAnsi="Cambria" w:cs="Arial"/>
          <w:lang w:eastAsia="pl-PL"/>
        </w:rPr>
      </w:pPr>
      <w:r w:rsidRPr="002E0F06">
        <w:rPr>
          <w:rFonts w:ascii="Cambria" w:hAnsi="Cambria" w:cs="Arial"/>
          <w:bCs/>
        </w:rPr>
        <w:lastRenderedPageBreak/>
        <w:t>Zakres prac obejmuje:</w:t>
      </w:r>
      <w:r w:rsidRPr="002E0F06">
        <w:rPr>
          <w:rFonts w:ascii="Cambria" w:eastAsia="Times New Roman" w:hAnsi="Cambria" w:cs="Arial"/>
          <w:lang w:eastAsia="pl-PL"/>
        </w:rPr>
        <w:t xml:space="preserve"> </w:t>
      </w:r>
    </w:p>
    <w:p w:rsidR="00CF0D8C" w:rsidRPr="002E0F06" w:rsidRDefault="00CF0D8C" w:rsidP="00CF0D8C">
      <w:pPr>
        <w:pStyle w:val="Akapitzlist"/>
        <w:tabs>
          <w:tab w:val="left" w:pos="1027"/>
        </w:tabs>
        <w:spacing w:before="120"/>
        <w:ind w:left="34"/>
        <w:contextualSpacing w:val="0"/>
        <w:jc w:val="both"/>
        <w:rPr>
          <w:rFonts w:ascii="Cambria" w:eastAsia="Times New Roman" w:hAnsi="Cambria" w:cs="Arial"/>
          <w:lang w:eastAsia="pl-PL"/>
        </w:rPr>
      </w:pPr>
      <w:r w:rsidRPr="002E0F06">
        <w:rPr>
          <w:rFonts w:ascii="Cambria" w:eastAsia="Times New Roman" w:hAnsi="Cambria" w:cs="Arial"/>
          <w:lang w:eastAsia="pl-PL"/>
        </w:rPr>
        <w:t>Usunięcie lub ograniczenie tempa wzrostu niepożądanych domieszek, głuszących gatunek główny lub domieszki pożądane, łagodzenie różnic wysokości na granicach kęp lub grup (drzew) różniących się składem gatunkowym, usunięcie zbędnych przerostów lub przedrostów, przerzedzenie przegęszczony partii siewów lub samosiewów, usuwanie drzewek wadliwych, chorych, obumierających i obumarłych. Czynności należy wykonać przy pomocy siekiery, tasaka lub pilarki poprzez wycinanie, ogławianie, obrączkowanie, przycinanie z pozostawieniem wyciętych drzewek w miejscu ścięcia i ułożeniem w taki sposób, aby nie zostały ograniczone możliwości wzrostu drzewek pozostawionych do dalszej hodowli. Za uprawę mieszaną uznaje się powierzchnię na której maksymalny udział żadnego z gatunków nie przekracza 70%.</w:t>
      </w:r>
    </w:p>
    <w:p w:rsidR="00CF0D8C" w:rsidRPr="00A0030F" w:rsidRDefault="00E96A40">
      <w:pPr>
        <w:rPr>
          <w:rFonts w:ascii="Cambria" w:hAnsi="Cambria"/>
          <w:b/>
          <w:sz w:val="24"/>
          <w:szCs w:val="24"/>
        </w:rPr>
      </w:pPr>
      <w:r>
        <w:rPr>
          <w:rFonts w:ascii="Cambria" w:hAnsi="Cambria"/>
          <w:b/>
          <w:sz w:val="24"/>
          <w:szCs w:val="24"/>
        </w:rPr>
        <w:t>I.5</w:t>
      </w:r>
      <w:r w:rsidR="00CF0D8C" w:rsidRPr="00A0030F">
        <w:rPr>
          <w:rFonts w:ascii="Cambria" w:hAnsi="Cambria"/>
          <w:b/>
          <w:sz w:val="24"/>
          <w:szCs w:val="24"/>
        </w:rPr>
        <w:t>. Pielęgnowanie młodników</w:t>
      </w:r>
    </w:p>
    <w:p w:rsidR="00684191" w:rsidRPr="002E0F06" w:rsidRDefault="00684191" w:rsidP="00684191">
      <w:pPr>
        <w:autoSpaceDE w:val="0"/>
        <w:autoSpaceDN w:val="0"/>
        <w:adjustRightInd w:val="0"/>
        <w:jc w:val="both"/>
        <w:rPr>
          <w:rFonts w:ascii="Cambria" w:hAnsi="Cambria" w:cs="Helvetica"/>
        </w:rPr>
      </w:pPr>
      <w:r w:rsidRPr="002E0F06">
        <w:rPr>
          <w:rFonts w:ascii="Cambria" w:hAnsi="Cambria" w:cs="Helvetica"/>
        </w:rPr>
        <w:t>Prace piel</w:t>
      </w:r>
      <w:r w:rsidRPr="002E0F06">
        <w:rPr>
          <w:rFonts w:ascii="Cambria" w:hAnsi="Cambria" w:cs="Arial"/>
        </w:rPr>
        <w:t>ę</w:t>
      </w:r>
      <w:r w:rsidRPr="002E0F06">
        <w:rPr>
          <w:rFonts w:ascii="Cambria" w:hAnsi="Cambria" w:cs="Helvetica"/>
        </w:rPr>
        <w:t>gnacyjne wykonywane w okresie młodnika obejmuj</w:t>
      </w:r>
      <w:r w:rsidRPr="002E0F06">
        <w:rPr>
          <w:rFonts w:ascii="Cambria" w:hAnsi="Cambria" w:cs="Arial"/>
        </w:rPr>
        <w:t>ą</w:t>
      </w:r>
      <w:r w:rsidRPr="002E0F06">
        <w:rPr>
          <w:rFonts w:ascii="Cambria" w:hAnsi="Cambria" w:cs="Helvetica"/>
        </w:rPr>
        <w:t>:</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usuwanie lub hamowanie wzrostu drzew wadliwych w górnej warstwie młodnika,</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usuwanie lub ogławianie zb</w:t>
      </w:r>
      <w:r w:rsidRPr="002E0F06">
        <w:rPr>
          <w:rFonts w:ascii="Cambria" w:hAnsi="Cambria" w:cs="Arial"/>
        </w:rPr>
        <w:t>ę</w:t>
      </w:r>
      <w:r w:rsidRPr="002E0F06">
        <w:rPr>
          <w:rFonts w:ascii="Cambria" w:hAnsi="Cambria" w:cs="Helvetica"/>
        </w:rPr>
        <w:t>dnych domieszek pozostałych z okresu uprawy,</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regulowanie dynamiki wzrostu mi</w:t>
      </w:r>
      <w:r w:rsidRPr="002E0F06">
        <w:rPr>
          <w:rFonts w:ascii="Cambria" w:hAnsi="Cambria" w:cs="Arial"/>
        </w:rPr>
        <w:t>ę</w:t>
      </w:r>
      <w:r w:rsidRPr="002E0F06">
        <w:rPr>
          <w:rFonts w:ascii="Cambria" w:hAnsi="Cambria" w:cs="Helvetica"/>
        </w:rPr>
        <w:t>dzy gatunkami i wewn</w:t>
      </w:r>
      <w:r w:rsidRPr="002E0F06">
        <w:rPr>
          <w:rFonts w:ascii="Cambria" w:hAnsi="Cambria" w:cs="Arial"/>
        </w:rPr>
        <w:t>ą</w:t>
      </w:r>
      <w:r w:rsidRPr="002E0F06">
        <w:rPr>
          <w:rFonts w:ascii="Cambria" w:hAnsi="Cambria" w:cs="Helvetica"/>
        </w:rPr>
        <w:t>trz gatunków (usuwanie lub ogławianie przerostów i rozpieraczy w młodnikach sosnowych, d</w:t>
      </w:r>
      <w:r w:rsidRPr="002E0F06">
        <w:rPr>
          <w:rFonts w:ascii="Cambria" w:hAnsi="Cambria" w:cs="Arial"/>
        </w:rPr>
        <w:t>ę</w:t>
      </w:r>
      <w:r w:rsidRPr="002E0F06">
        <w:rPr>
          <w:rFonts w:ascii="Cambria" w:hAnsi="Cambria" w:cs="Helvetica"/>
        </w:rPr>
        <w:t>bowych i bukowych),</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przerzedzanie nadmiernie zag</w:t>
      </w:r>
      <w:r w:rsidRPr="002E0F06">
        <w:rPr>
          <w:rFonts w:ascii="Cambria" w:hAnsi="Cambria" w:cs="Arial"/>
        </w:rPr>
        <w:t>ę</w:t>
      </w:r>
      <w:r w:rsidRPr="002E0F06">
        <w:rPr>
          <w:rFonts w:ascii="Cambria" w:hAnsi="Cambria" w:cs="Helvetica"/>
        </w:rPr>
        <w:t>szczonych partii młodnika,</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usuwanie drzew chorych i opanowanych przez szkodniki,</w:t>
      </w:r>
    </w:p>
    <w:p w:rsidR="00684191" w:rsidRPr="002E0F06" w:rsidRDefault="00684191" w:rsidP="00403107">
      <w:pPr>
        <w:pStyle w:val="Akapitzlist"/>
        <w:numPr>
          <w:ilvl w:val="0"/>
          <w:numId w:val="6"/>
        </w:numPr>
        <w:autoSpaceDE w:val="0"/>
        <w:autoSpaceDN w:val="0"/>
        <w:adjustRightInd w:val="0"/>
        <w:ind w:left="1339"/>
        <w:jc w:val="both"/>
        <w:rPr>
          <w:rFonts w:ascii="Cambria" w:hAnsi="Cambria" w:cs="Helvetica"/>
        </w:rPr>
      </w:pPr>
      <w:r w:rsidRPr="002E0F06">
        <w:rPr>
          <w:rFonts w:ascii="Cambria" w:hAnsi="Cambria" w:cs="Helvetica"/>
        </w:rPr>
        <w:t>popieranie gatunków wyst</w:t>
      </w:r>
      <w:r w:rsidRPr="002E0F06">
        <w:rPr>
          <w:rFonts w:ascii="Cambria" w:hAnsi="Cambria" w:cs="Arial"/>
        </w:rPr>
        <w:t>ę</w:t>
      </w:r>
      <w:r w:rsidRPr="002E0F06">
        <w:rPr>
          <w:rFonts w:ascii="Cambria" w:hAnsi="Cambria" w:cs="Helvetica"/>
        </w:rPr>
        <w:t>puj</w:t>
      </w:r>
      <w:r w:rsidRPr="002E0F06">
        <w:rPr>
          <w:rFonts w:ascii="Cambria" w:hAnsi="Cambria" w:cs="Arial"/>
        </w:rPr>
        <w:t>ą</w:t>
      </w:r>
      <w:r w:rsidRPr="002E0F06">
        <w:rPr>
          <w:rFonts w:ascii="Cambria" w:hAnsi="Cambria" w:cs="Helvetica"/>
        </w:rPr>
        <w:t>cych w niedoborze.</w:t>
      </w:r>
    </w:p>
    <w:p w:rsidR="00684191" w:rsidRPr="002E0F06" w:rsidRDefault="00684191" w:rsidP="00684191">
      <w:pPr>
        <w:autoSpaceDE w:val="0"/>
        <w:autoSpaceDN w:val="0"/>
        <w:adjustRightInd w:val="0"/>
        <w:ind w:left="914"/>
        <w:jc w:val="both"/>
        <w:rPr>
          <w:rFonts w:ascii="Cambria" w:hAnsi="Cambria" w:cs="Helvetica"/>
        </w:rPr>
      </w:pPr>
      <w:r w:rsidRPr="002E0F06">
        <w:rPr>
          <w:rFonts w:ascii="Cambria" w:hAnsi="Cambria" w:cs="Helvetica"/>
        </w:rPr>
        <w:t>Zasadniczy zabieg w młodnikach iglastych (poza sosnowymi) przeprowadza si</w:t>
      </w:r>
      <w:r w:rsidRPr="002E0F06">
        <w:rPr>
          <w:rFonts w:ascii="Cambria" w:hAnsi="Cambria" w:cs="Arial"/>
        </w:rPr>
        <w:t xml:space="preserve">ę </w:t>
      </w:r>
      <w:r w:rsidR="00A0030F">
        <w:rPr>
          <w:rFonts w:ascii="Cambria" w:hAnsi="Cambria" w:cs="Helvetica"/>
        </w:rPr>
        <w:t>w </w:t>
      </w:r>
      <w:r w:rsidRPr="002E0F06">
        <w:rPr>
          <w:rFonts w:ascii="Cambria" w:hAnsi="Cambria" w:cs="Helvetica"/>
        </w:rPr>
        <w:t>dolnej, a w sosnowych i li</w:t>
      </w:r>
      <w:r w:rsidRPr="002E0F06">
        <w:rPr>
          <w:rFonts w:ascii="Cambria" w:hAnsi="Cambria" w:cs="Arial"/>
        </w:rPr>
        <w:t>ś</w:t>
      </w:r>
      <w:r w:rsidRPr="002E0F06">
        <w:rPr>
          <w:rFonts w:ascii="Cambria" w:hAnsi="Cambria" w:cs="Helvetica"/>
        </w:rPr>
        <w:t>ciastych w górnej ich warstwie. W zabiegach tych popiera si</w:t>
      </w:r>
      <w:r w:rsidRPr="002E0F06">
        <w:rPr>
          <w:rFonts w:ascii="Cambria" w:hAnsi="Cambria" w:cs="Arial"/>
        </w:rPr>
        <w:t xml:space="preserve">ę </w:t>
      </w:r>
      <w:r w:rsidRPr="002E0F06">
        <w:rPr>
          <w:rFonts w:ascii="Cambria" w:hAnsi="Cambria" w:cs="Helvetica"/>
        </w:rPr>
        <w:t>po</w:t>
      </w:r>
      <w:r w:rsidRPr="002E0F06">
        <w:rPr>
          <w:rFonts w:ascii="Cambria" w:hAnsi="Cambria" w:cs="Arial"/>
        </w:rPr>
        <w:t>ś</w:t>
      </w:r>
      <w:r w:rsidRPr="002E0F06">
        <w:rPr>
          <w:rFonts w:ascii="Cambria" w:hAnsi="Cambria" w:cs="Helvetica"/>
        </w:rPr>
        <w:t xml:space="preserve">rednio drzewka dobrej </w:t>
      </w:r>
      <w:r w:rsidRPr="002E0F06">
        <w:rPr>
          <w:rFonts w:ascii="Cambria" w:hAnsi="Cambria" w:cs="Arial"/>
        </w:rPr>
        <w:t>ż</w:t>
      </w:r>
      <w:r w:rsidRPr="002E0F06">
        <w:rPr>
          <w:rFonts w:ascii="Cambria" w:hAnsi="Cambria" w:cs="Helvetica"/>
        </w:rPr>
        <w:t>ywotno</w:t>
      </w:r>
      <w:r w:rsidRPr="002E0F06">
        <w:rPr>
          <w:rFonts w:ascii="Cambria" w:hAnsi="Cambria" w:cs="Arial"/>
        </w:rPr>
        <w:t>ś</w:t>
      </w:r>
      <w:r w:rsidRPr="002E0F06">
        <w:rPr>
          <w:rFonts w:ascii="Cambria" w:hAnsi="Cambria" w:cs="Helvetica"/>
        </w:rPr>
        <w:t>ci i jako</w:t>
      </w:r>
      <w:r w:rsidRPr="002E0F06">
        <w:rPr>
          <w:rFonts w:ascii="Cambria" w:hAnsi="Cambria" w:cs="Arial"/>
        </w:rPr>
        <w:t>ś</w:t>
      </w:r>
      <w:r w:rsidRPr="002E0F06">
        <w:rPr>
          <w:rFonts w:ascii="Cambria" w:hAnsi="Cambria" w:cs="Helvetica"/>
        </w:rPr>
        <w:t>ci, góruj</w:t>
      </w:r>
      <w:r w:rsidRPr="002E0F06">
        <w:rPr>
          <w:rFonts w:ascii="Cambria" w:hAnsi="Cambria" w:cs="Arial"/>
        </w:rPr>
        <w:t>ą</w:t>
      </w:r>
      <w:r w:rsidRPr="002E0F06">
        <w:rPr>
          <w:rFonts w:ascii="Cambria" w:hAnsi="Cambria" w:cs="Helvetica"/>
        </w:rPr>
        <w:t>ce w młodnikach iglastych (poza sosnowymi) oraz panuj</w:t>
      </w:r>
      <w:r w:rsidRPr="002E0F06">
        <w:rPr>
          <w:rFonts w:ascii="Cambria" w:hAnsi="Cambria" w:cs="Arial"/>
        </w:rPr>
        <w:t>ą</w:t>
      </w:r>
      <w:r w:rsidRPr="002E0F06">
        <w:rPr>
          <w:rFonts w:ascii="Cambria" w:hAnsi="Cambria" w:cs="Helvetica"/>
        </w:rPr>
        <w:t>ce w sosnowych i li</w:t>
      </w:r>
      <w:r w:rsidRPr="002E0F06">
        <w:rPr>
          <w:rFonts w:ascii="Cambria" w:hAnsi="Cambria" w:cs="Arial"/>
        </w:rPr>
        <w:t>ś</w:t>
      </w:r>
      <w:r w:rsidRPr="002E0F06">
        <w:rPr>
          <w:rFonts w:ascii="Cambria" w:hAnsi="Cambria" w:cs="Helvetica"/>
        </w:rPr>
        <w:t>ciastych. Liczba drzewek dobrze ukształtowanych tworz</w:t>
      </w:r>
      <w:r w:rsidRPr="002E0F06">
        <w:rPr>
          <w:rFonts w:ascii="Cambria" w:hAnsi="Cambria" w:cs="Arial"/>
        </w:rPr>
        <w:t>ą</w:t>
      </w:r>
      <w:r w:rsidRPr="002E0F06">
        <w:rPr>
          <w:rFonts w:ascii="Cambria" w:hAnsi="Cambria" w:cs="Helvetica"/>
        </w:rPr>
        <w:t>cych drzewostan główny powinna na ko</w:t>
      </w:r>
      <w:r w:rsidRPr="002E0F06">
        <w:rPr>
          <w:rFonts w:ascii="Cambria" w:hAnsi="Cambria" w:cs="Arial"/>
        </w:rPr>
        <w:t>ń</w:t>
      </w:r>
      <w:r w:rsidRPr="002E0F06">
        <w:rPr>
          <w:rFonts w:ascii="Cambria" w:hAnsi="Cambria" w:cs="Helvetica"/>
        </w:rPr>
        <w:t>cu fazy młodnika wynosi</w:t>
      </w:r>
      <w:r w:rsidRPr="002E0F06">
        <w:rPr>
          <w:rFonts w:ascii="Cambria" w:hAnsi="Cambria" w:cs="Arial"/>
        </w:rPr>
        <w:t xml:space="preserve">ć </w:t>
      </w:r>
      <w:r w:rsidRPr="002E0F06">
        <w:rPr>
          <w:rFonts w:ascii="Cambria" w:hAnsi="Cambria" w:cs="Helvetica"/>
        </w:rPr>
        <w:t>ok. 2–4 tys. szt./ha (dla sosny, d</w:t>
      </w:r>
      <w:r w:rsidRPr="002E0F06">
        <w:rPr>
          <w:rFonts w:ascii="Cambria" w:hAnsi="Cambria" w:cs="Arial"/>
        </w:rPr>
        <w:t>ę</w:t>
      </w:r>
      <w:r w:rsidRPr="002E0F06">
        <w:rPr>
          <w:rFonts w:ascii="Cambria" w:hAnsi="Cambria" w:cs="Helvetica"/>
        </w:rPr>
        <w:t xml:space="preserve">bów i buka ok. 3–4 tys. szt./ha, dla </w:t>
      </w:r>
      <w:r w:rsidRPr="002E0F06">
        <w:rPr>
          <w:rFonts w:ascii="Cambria" w:hAnsi="Cambria" w:cs="Arial"/>
        </w:rPr>
        <w:t>ś</w:t>
      </w:r>
      <w:r w:rsidR="00A0030F">
        <w:rPr>
          <w:rFonts w:ascii="Cambria" w:hAnsi="Cambria" w:cs="Helvetica"/>
        </w:rPr>
        <w:t>wierka ok. </w:t>
      </w:r>
      <w:r w:rsidRPr="002E0F06">
        <w:rPr>
          <w:rFonts w:ascii="Cambria" w:hAnsi="Cambria" w:cs="Helvetica"/>
        </w:rPr>
        <w:t>2 tys. szt./ha). Nie nale</w:t>
      </w:r>
      <w:r w:rsidRPr="002E0F06">
        <w:rPr>
          <w:rFonts w:ascii="Cambria" w:hAnsi="Cambria" w:cs="Arial"/>
        </w:rPr>
        <w:t>ż</w:t>
      </w:r>
      <w:r w:rsidRPr="002E0F06">
        <w:rPr>
          <w:rFonts w:ascii="Cambria" w:hAnsi="Cambria" w:cs="Helvetica"/>
        </w:rPr>
        <w:t>y usuwa</w:t>
      </w:r>
      <w:r w:rsidRPr="002E0F06">
        <w:rPr>
          <w:rFonts w:ascii="Cambria" w:hAnsi="Cambria" w:cs="Arial"/>
        </w:rPr>
        <w:t xml:space="preserve">ć </w:t>
      </w:r>
      <w:r w:rsidRPr="002E0F06">
        <w:rPr>
          <w:rFonts w:ascii="Cambria" w:hAnsi="Cambria" w:cs="Helvetica"/>
        </w:rPr>
        <w:t>drzew wadliwych stanowi</w:t>
      </w:r>
      <w:r w:rsidRPr="002E0F06">
        <w:rPr>
          <w:rFonts w:ascii="Cambria" w:hAnsi="Cambria" w:cs="Arial"/>
        </w:rPr>
        <w:t>ą</w:t>
      </w:r>
      <w:r w:rsidRPr="002E0F06">
        <w:rPr>
          <w:rFonts w:ascii="Cambria" w:hAnsi="Cambria" w:cs="Helvetica"/>
        </w:rPr>
        <w:t>cych niezb</w:t>
      </w:r>
      <w:r w:rsidRPr="002E0F06">
        <w:rPr>
          <w:rFonts w:ascii="Cambria" w:hAnsi="Cambria" w:cs="Arial"/>
        </w:rPr>
        <w:t>ę</w:t>
      </w:r>
      <w:r w:rsidRPr="002E0F06">
        <w:rPr>
          <w:rFonts w:ascii="Cambria" w:hAnsi="Cambria" w:cs="Helvetica"/>
        </w:rPr>
        <w:t>dn</w:t>
      </w:r>
      <w:r w:rsidRPr="002E0F06">
        <w:rPr>
          <w:rFonts w:ascii="Cambria" w:hAnsi="Cambria" w:cs="Arial"/>
        </w:rPr>
        <w:t xml:space="preserve">ą </w:t>
      </w:r>
      <w:r w:rsidRPr="002E0F06">
        <w:rPr>
          <w:rFonts w:ascii="Cambria" w:hAnsi="Cambria" w:cs="Helvetica"/>
        </w:rPr>
        <w:t>domieszk</w:t>
      </w:r>
      <w:r w:rsidRPr="002E0F06">
        <w:rPr>
          <w:rFonts w:ascii="Cambria" w:hAnsi="Cambria" w:cs="Arial"/>
        </w:rPr>
        <w:t xml:space="preserve">ę </w:t>
      </w:r>
      <w:r w:rsidRPr="002E0F06">
        <w:rPr>
          <w:rFonts w:ascii="Cambria" w:hAnsi="Cambria" w:cs="Helvetica"/>
        </w:rPr>
        <w:t>biocenotyczn</w:t>
      </w:r>
      <w:r w:rsidRPr="002E0F06">
        <w:rPr>
          <w:rFonts w:ascii="Cambria" w:hAnsi="Cambria" w:cs="Arial"/>
        </w:rPr>
        <w:t>ą</w:t>
      </w:r>
      <w:r w:rsidRPr="002E0F06">
        <w:rPr>
          <w:rFonts w:ascii="Cambria" w:hAnsi="Cambria" w:cs="Helvetica"/>
        </w:rPr>
        <w:t>. Przy wykonywaniu czyszcze</w:t>
      </w:r>
      <w:r w:rsidRPr="002E0F06">
        <w:rPr>
          <w:rFonts w:ascii="Cambria" w:hAnsi="Cambria" w:cs="Arial"/>
        </w:rPr>
        <w:t xml:space="preserve">ń </w:t>
      </w:r>
      <w:r w:rsidRPr="002E0F06">
        <w:rPr>
          <w:rFonts w:ascii="Cambria" w:hAnsi="Cambria" w:cs="Helvetica"/>
        </w:rPr>
        <w:t>pó</w:t>
      </w:r>
      <w:r w:rsidRPr="002E0F06">
        <w:rPr>
          <w:rFonts w:ascii="Cambria" w:hAnsi="Cambria" w:cs="Arial"/>
        </w:rPr>
        <w:t>ź</w:t>
      </w:r>
      <w:r w:rsidRPr="002E0F06">
        <w:rPr>
          <w:rFonts w:ascii="Cambria" w:hAnsi="Cambria" w:cs="Helvetica"/>
        </w:rPr>
        <w:t>nych nale</w:t>
      </w:r>
      <w:r w:rsidRPr="002E0F06">
        <w:rPr>
          <w:rFonts w:ascii="Cambria" w:hAnsi="Cambria" w:cs="Arial"/>
        </w:rPr>
        <w:t>ż</w:t>
      </w:r>
      <w:r w:rsidRPr="002E0F06">
        <w:rPr>
          <w:rFonts w:ascii="Cambria" w:hAnsi="Cambria" w:cs="Helvetica"/>
        </w:rPr>
        <w:t>y zwraca</w:t>
      </w:r>
      <w:r w:rsidRPr="002E0F06">
        <w:rPr>
          <w:rFonts w:ascii="Cambria" w:hAnsi="Cambria" w:cs="Arial"/>
        </w:rPr>
        <w:t xml:space="preserve">ć </w:t>
      </w:r>
      <w:r w:rsidRPr="002E0F06">
        <w:rPr>
          <w:rFonts w:ascii="Cambria" w:hAnsi="Cambria" w:cs="Helvetica"/>
        </w:rPr>
        <w:t>szczególn</w:t>
      </w:r>
      <w:r w:rsidRPr="002E0F06">
        <w:rPr>
          <w:rFonts w:ascii="Cambria" w:hAnsi="Cambria" w:cs="Arial"/>
        </w:rPr>
        <w:t xml:space="preserve">ą </w:t>
      </w:r>
      <w:r w:rsidRPr="002E0F06">
        <w:rPr>
          <w:rFonts w:ascii="Cambria" w:hAnsi="Cambria" w:cs="Helvetica"/>
        </w:rPr>
        <w:t>uwag</w:t>
      </w:r>
      <w:r w:rsidRPr="002E0F06">
        <w:rPr>
          <w:rFonts w:ascii="Cambria" w:hAnsi="Cambria" w:cs="Arial"/>
        </w:rPr>
        <w:t xml:space="preserve">ę </w:t>
      </w:r>
      <w:r w:rsidRPr="002E0F06">
        <w:rPr>
          <w:rFonts w:ascii="Cambria" w:hAnsi="Cambria" w:cs="Helvetica"/>
        </w:rPr>
        <w:t>na usuwanie rozpieraczy, przedrostów i przerostów tłumi</w:t>
      </w:r>
      <w:r w:rsidRPr="002E0F06">
        <w:rPr>
          <w:rFonts w:ascii="Cambria" w:hAnsi="Cambria" w:cs="Arial"/>
        </w:rPr>
        <w:t>ą</w:t>
      </w:r>
      <w:r w:rsidRPr="002E0F06">
        <w:rPr>
          <w:rFonts w:ascii="Cambria" w:hAnsi="Cambria" w:cs="Helvetica"/>
        </w:rPr>
        <w:t>cych warto</w:t>
      </w:r>
      <w:r w:rsidRPr="002E0F06">
        <w:rPr>
          <w:rFonts w:ascii="Cambria" w:hAnsi="Cambria" w:cs="Arial"/>
        </w:rPr>
        <w:t>ś</w:t>
      </w:r>
      <w:r w:rsidRPr="002E0F06">
        <w:rPr>
          <w:rFonts w:ascii="Cambria" w:hAnsi="Cambria" w:cs="Helvetica"/>
        </w:rPr>
        <w:t>ciowe otoczenie. Je</w:t>
      </w:r>
      <w:r w:rsidRPr="002E0F06">
        <w:rPr>
          <w:rFonts w:ascii="Cambria" w:hAnsi="Cambria" w:cs="Arial"/>
        </w:rPr>
        <w:t>ż</w:t>
      </w:r>
      <w:r w:rsidRPr="002E0F06">
        <w:rPr>
          <w:rFonts w:ascii="Cambria" w:hAnsi="Cambria" w:cs="Helvetica"/>
        </w:rPr>
        <w:t>eli ich usuni</w:t>
      </w:r>
      <w:r w:rsidRPr="002E0F06">
        <w:rPr>
          <w:rFonts w:ascii="Cambria" w:hAnsi="Cambria" w:cs="Arial"/>
        </w:rPr>
        <w:t>ę</w:t>
      </w:r>
      <w:r w:rsidRPr="002E0F06">
        <w:rPr>
          <w:rFonts w:ascii="Cambria" w:hAnsi="Cambria" w:cs="Helvetica"/>
        </w:rPr>
        <w:t>cie mogłoby spowodowa</w:t>
      </w:r>
      <w:r w:rsidRPr="002E0F06">
        <w:rPr>
          <w:rFonts w:ascii="Cambria" w:hAnsi="Cambria" w:cs="Arial"/>
        </w:rPr>
        <w:t xml:space="preserve">ć </w:t>
      </w:r>
      <w:r w:rsidRPr="002E0F06">
        <w:rPr>
          <w:rFonts w:ascii="Cambria" w:hAnsi="Cambria" w:cs="Helvetica"/>
        </w:rPr>
        <w:t>powstanie luk, niepo</w:t>
      </w:r>
      <w:r w:rsidRPr="002E0F06">
        <w:rPr>
          <w:rFonts w:ascii="Cambria" w:hAnsi="Cambria" w:cs="Arial"/>
        </w:rPr>
        <w:t>żą</w:t>
      </w:r>
      <w:r w:rsidRPr="002E0F06">
        <w:rPr>
          <w:rFonts w:ascii="Cambria" w:hAnsi="Cambria" w:cs="Helvetica"/>
        </w:rPr>
        <w:t>danych ze wzgl</w:t>
      </w:r>
      <w:r w:rsidRPr="002E0F06">
        <w:rPr>
          <w:rFonts w:ascii="Cambria" w:hAnsi="Cambria" w:cs="Arial"/>
        </w:rPr>
        <w:t>ę</w:t>
      </w:r>
      <w:r w:rsidRPr="002E0F06">
        <w:rPr>
          <w:rFonts w:ascii="Cambria" w:hAnsi="Cambria" w:cs="Helvetica"/>
        </w:rPr>
        <w:t>du na ochron</w:t>
      </w:r>
      <w:r w:rsidRPr="002E0F06">
        <w:rPr>
          <w:rFonts w:ascii="Cambria" w:hAnsi="Cambria" w:cs="Arial"/>
        </w:rPr>
        <w:t xml:space="preserve">ę </w:t>
      </w:r>
      <w:r w:rsidRPr="002E0F06">
        <w:rPr>
          <w:rFonts w:ascii="Cambria" w:hAnsi="Cambria" w:cs="Helvetica"/>
        </w:rPr>
        <w:t>gleby i dobre ukształtowanie s</w:t>
      </w:r>
      <w:r w:rsidRPr="002E0F06">
        <w:rPr>
          <w:rFonts w:ascii="Cambria" w:hAnsi="Cambria" w:cs="Arial"/>
        </w:rPr>
        <w:t>ą</w:t>
      </w:r>
      <w:r w:rsidRPr="002E0F06">
        <w:rPr>
          <w:rFonts w:ascii="Cambria" w:hAnsi="Cambria" w:cs="Helvetica"/>
        </w:rPr>
        <w:t>siednich drzewek, należy wykonać</w:t>
      </w:r>
      <w:r w:rsidRPr="002E0F06">
        <w:rPr>
          <w:rFonts w:ascii="Cambria" w:hAnsi="Cambria" w:cs="Arial"/>
        </w:rPr>
        <w:t xml:space="preserve"> </w:t>
      </w:r>
      <w:r w:rsidRPr="002E0F06">
        <w:rPr>
          <w:rFonts w:ascii="Cambria" w:hAnsi="Cambria" w:cs="Helvetica"/>
        </w:rPr>
        <w:t>ich silne podkrzesanie, ogłowienie lub obr</w:t>
      </w:r>
      <w:r w:rsidRPr="002E0F06">
        <w:rPr>
          <w:rFonts w:ascii="Cambria" w:hAnsi="Cambria" w:cs="Arial"/>
        </w:rPr>
        <w:t>ą</w:t>
      </w:r>
      <w:r w:rsidRPr="002E0F06">
        <w:rPr>
          <w:rFonts w:ascii="Cambria" w:hAnsi="Cambria" w:cs="Helvetica"/>
        </w:rPr>
        <w:t xml:space="preserve">czkowanie. </w:t>
      </w:r>
      <w:r w:rsidR="00A0030F">
        <w:rPr>
          <w:rFonts w:ascii="Cambria" w:hAnsi="Cambria" w:cs="Helvetica"/>
        </w:rPr>
        <w:t>W </w:t>
      </w:r>
      <w:r w:rsidRPr="002E0F06">
        <w:rPr>
          <w:rFonts w:ascii="Cambria" w:hAnsi="Cambria" w:cs="Helvetica"/>
        </w:rPr>
        <w:t>szczególnych przypadkach usuwanie drzew wad</w:t>
      </w:r>
      <w:r w:rsidR="00A0030F">
        <w:rPr>
          <w:rFonts w:ascii="Cambria" w:hAnsi="Cambria" w:cs="Helvetica"/>
        </w:rPr>
        <w:t>liwych tzw. „dwójek”  </w:t>
      </w:r>
      <w:r w:rsidRPr="002E0F06">
        <w:rPr>
          <w:rFonts w:ascii="Cambria" w:hAnsi="Cambria" w:cs="Helvetica"/>
        </w:rPr>
        <w:t>bukowych należy rozumieć jako usunięcie przyczyny wady, czyli jednego z dwóch pędów prowadzących. Przerzedzanie przeg</w:t>
      </w:r>
      <w:r w:rsidRPr="002E0F06">
        <w:rPr>
          <w:rFonts w:ascii="Cambria" w:hAnsi="Cambria" w:cs="Arial"/>
        </w:rPr>
        <w:t>ę</w:t>
      </w:r>
      <w:r w:rsidRPr="002E0F06">
        <w:rPr>
          <w:rFonts w:ascii="Cambria" w:hAnsi="Cambria" w:cs="Helvetica"/>
        </w:rPr>
        <w:t>s</w:t>
      </w:r>
      <w:r w:rsidR="00834012">
        <w:rPr>
          <w:rFonts w:ascii="Cambria" w:hAnsi="Cambria" w:cs="Helvetica"/>
        </w:rPr>
        <w:t>zczonych młodników</w:t>
      </w:r>
      <w:r w:rsidR="00A0030F">
        <w:rPr>
          <w:rFonts w:ascii="Cambria" w:hAnsi="Cambria" w:cs="Helvetica"/>
        </w:rPr>
        <w:t> </w:t>
      </w:r>
      <w:r w:rsidRPr="002E0F06">
        <w:rPr>
          <w:rFonts w:ascii="Cambria" w:hAnsi="Cambria" w:cs="Helvetica"/>
        </w:rPr>
        <w:t>bukowych oraz odnowie</w:t>
      </w:r>
      <w:r w:rsidRPr="002E0F06">
        <w:rPr>
          <w:rFonts w:ascii="Cambria" w:hAnsi="Cambria" w:cs="Arial"/>
        </w:rPr>
        <w:t xml:space="preserve">ń </w:t>
      </w:r>
      <w:r w:rsidRPr="002E0F06">
        <w:rPr>
          <w:rFonts w:ascii="Cambria" w:hAnsi="Cambria" w:cs="Helvetica"/>
        </w:rPr>
        <w:t>przetrzymywanych długi czas pod okapem drzewostanu powinno by</w:t>
      </w:r>
      <w:r w:rsidRPr="002E0F06">
        <w:rPr>
          <w:rFonts w:ascii="Cambria" w:hAnsi="Cambria" w:cs="Arial"/>
        </w:rPr>
        <w:t xml:space="preserve">ć </w:t>
      </w:r>
      <w:r w:rsidRPr="002E0F06">
        <w:rPr>
          <w:rFonts w:ascii="Cambria" w:hAnsi="Cambria" w:cs="Helvetica"/>
        </w:rPr>
        <w:t>prowadzone ze szczególn</w:t>
      </w:r>
      <w:r w:rsidRPr="002E0F06">
        <w:rPr>
          <w:rFonts w:ascii="Cambria" w:hAnsi="Cambria" w:cs="Arial"/>
        </w:rPr>
        <w:t>ą</w:t>
      </w:r>
      <w:r w:rsidRPr="002E0F06">
        <w:rPr>
          <w:rFonts w:ascii="Cambria" w:hAnsi="Cambria" w:cs="Helvetica"/>
        </w:rPr>
        <w:t xml:space="preserve"> ostro</w:t>
      </w:r>
      <w:r w:rsidRPr="002E0F06">
        <w:rPr>
          <w:rFonts w:ascii="Cambria" w:hAnsi="Cambria" w:cs="Arial"/>
        </w:rPr>
        <w:t>ż</w:t>
      </w:r>
      <w:r w:rsidRPr="002E0F06">
        <w:rPr>
          <w:rFonts w:ascii="Cambria" w:hAnsi="Cambria" w:cs="Helvetica"/>
        </w:rPr>
        <w:t>no</w:t>
      </w:r>
      <w:r w:rsidRPr="002E0F06">
        <w:rPr>
          <w:rFonts w:ascii="Cambria" w:hAnsi="Cambria" w:cs="Arial"/>
        </w:rPr>
        <w:t>ś</w:t>
      </w:r>
      <w:r w:rsidRPr="002E0F06">
        <w:rPr>
          <w:rFonts w:ascii="Cambria" w:hAnsi="Cambria" w:cs="Helvetica"/>
        </w:rPr>
        <w:t>ci</w:t>
      </w:r>
      <w:r w:rsidRPr="002E0F06">
        <w:rPr>
          <w:rFonts w:ascii="Cambria" w:hAnsi="Cambria" w:cs="Arial"/>
        </w:rPr>
        <w:t>ą</w:t>
      </w:r>
      <w:r w:rsidRPr="002E0F06">
        <w:rPr>
          <w:rFonts w:ascii="Cambria" w:hAnsi="Cambria" w:cs="Helvetica"/>
        </w:rPr>
        <w:t>. Silniejsze przerzedzenie mo</w:t>
      </w:r>
      <w:r w:rsidRPr="002E0F06">
        <w:rPr>
          <w:rFonts w:ascii="Cambria" w:hAnsi="Cambria" w:cs="Arial"/>
        </w:rPr>
        <w:t>ż</w:t>
      </w:r>
      <w:r w:rsidRPr="002E0F06">
        <w:rPr>
          <w:rFonts w:ascii="Cambria" w:hAnsi="Cambria" w:cs="Helvetica"/>
        </w:rPr>
        <w:t>na wykonywa</w:t>
      </w:r>
      <w:r w:rsidRPr="002E0F06">
        <w:rPr>
          <w:rFonts w:ascii="Cambria" w:hAnsi="Cambria" w:cs="Arial"/>
        </w:rPr>
        <w:t xml:space="preserve">ć </w:t>
      </w:r>
      <w:r w:rsidRPr="002E0F06">
        <w:rPr>
          <w:rFonts w:ascii="Cambria" w:hAnsi="Cambria" w:cs="Helvetica"/>
        </w:rPr>
        <w:t>na granicy lasu, obok szerszych dróg, linii i szlaków turystycznych. Ma ono na celu wytworzenie ekotonów – jako stref przej</w:t>
      </w:r>
      <w:r w:rsidRPr="002E0F06">
        <w:rPr>
          <w:rFonts w:ascii="Cambria" w:hAnsi="Cambria" w:cs="Arial"/>
        </w:rPr>
        <w:t>ś</w:t>
      </w:r>
      <w:r w:rsidRPr="002E0F06">
        <w:rPr>
          <w:rFonts w:ascii="Cambria" w:hAnsi="Cambria" w:cs="Helvetica"/>
        </w:rPr>
        <w:t>ciowych.</w:t>
      </w:r>
    </w:p>
    <w:p w:rsidR="00684191" w:rsidRPr="002E0F06" w:rsidRDefault="00684191" w:rsidP="00684191">
      <w:pPr>
        <w:autoSpaceDE w:val="0"/>
        <w:autoSpaceDN w:val="0"/>
        <w:adjustRightInd w:val="0"/>
        <w:ind w:left="914"/>
        <w:jc w:val="both"/>
        <w:rPr>
          <w:rFonts w:ascii="Cambria" w:hAnsi="Cambria" w:cs="Helvetica"/>
        </w:rPr>
      </w:pPr>
      <w:r w:rsidRPr="002E0F06">
        <w:rPr>
          <w:rFonts w:ascii="Cambria" w:hAnsi="Cambria" w:cs="Helvetica"/>
        </w:rPr>
        <w:t>Zabieg należy wykonać zgodnie ze wskazówkami przedstawiciela Zamawiającego przekazanymi na zleceniu i w trakcie wprowadzania Wykonawcy na pozycję, na której wykonywany będzie zabieg. Prace wykonuje się przy użyciu siekiery, tasaka, piły na wysięgniku, sekatora lub pilarki z obaleniem wyciętych drzew w miejscu cięcia. Niedopuszczalne jest pozostawienie na powierzchni wyciętych drzew bez położenia ich na ziemi.</w:t>
      </w:r>
    </w:p>
    <w:p w:rsidR="00684191" w:rsidRDefault="00684191" w:rsidP="00684191">
      <w:pPr>
        <w:spacing w:before="120"/>
        <w:ind w:left="360"/>
        <w:rPr>
          <w:rFonts w:ascii="Cambria" w:eastAsia="Times New Roman" w:hAnsi="Cambria" w:cs="Arial"/>
          <w:b/>
          <w:lang w:eastAsia="pl-PL"/>
        </w:rPr>
      </w:pPr>
    </w:p>
    <w:p w:rsidR="00834012" w:rsidRPr="002E0F06" w:rsidRDefault="00834012" w:rsidP="00684191">
      <w:pPr>
        <w:spacing w:before="120"/>
        <w:ind w:left="360"/>
        <w:rPr>
          <w:rFonts w:ascii="Cambria" w:eastAsia="Times New Roman" w:hAnsi="Cambria"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423"/>
        <w:gridCol w:w="3300"/>
      </w:tblGrid>
      <w:tr w:rsidR="00684191" w:rsidRPr="002E0F06" w:rsidTr="002B329B">
        <w:tc>
          <w:tcPr>
            <w:tcW w:w="1628"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809"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hAnsi="Cambria" w:cs="Arial"/>
              </w:rPr>
            </w:pPr>
            <w:r w:rsidRPr="002E0F06">
              <w:rPr>
                <w:rFonts w:ascii="Cambria" w:hAnsi="Cambria" w:cs="Arial"/>
              </w:rPr>
              <w:t>CP-SZTILI1</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iglastych lub liściastych z sadzenia zabieg 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hAnsi="Cambria" w:cs="Arial"/>
              </w:rPr>
            </w:pPr>
            <w:r w:rsidRPr="002E0F06">
              <w:rPr>
                <w:rFonts w:ascii="Cambria" w:hAnsi="Cambria" w:cs="Arial"/>
              </w:rPr>
              <w:t>CP-SZTILI2</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iglastych lub liściastych z sadzenia zabieg II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CP-SZTM1</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wielogatunkowych z sadzenia zabieg 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 ha </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CP-SZTM2</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wielogatunkowych z sadzenia zabieg II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CP-NAT1</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z naturalnego odnowienia zabieg 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r w:rsidR="00684191" w:rsidRPr="002E0F06" w:rsidTr="002B329B">
        <w:tc>
          <w:tcPr>
            <w:tcW w:w="1628"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CP-NAT2</w:t>
            </w:r>
          </w:p>
        </w:tc>
        <w:tc>
          <w:tcPr>
            <w:tcW w:w="4809"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Czyszczenia późne w młodnikach z naturalnego odnowienia zabieg II</w:t>
            </w:r>
          </w:p>
        </w:tc>
        <w:tc>
          <w:tcPr>
            <w:tcW w:w="3544"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bl>
    <w:p w:rsidR="00684191" w:rsidRPr="002E0F06" w:rsidRDefault="00684191" w:rsidP="00684191">
      <w:pPr>
        <w:pStyle w:val="Akapitzlist"/>
        <w:autoSpaceDE w:val="0"/>
        <w:autoSpaceDN w:val="0"/>
        <w:adjustRightInd w:val="0"/>
        <w:spacing w:before="120"/>
        <w:ind w:left="460"/>
        <w:contextualSpacing w:val="0"/>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684191" w:rsidRPr="002E0F06" w:rsidRDefault="00684191" w:rsidP="00684191">
      <w:pPr>
        <w:tabs>
          <w:tab w:val="left" w:pos="743"/>
        </w:tabs>
        <w:spacing w:before="120"/>
        <w:ind w:left="914"/>
        <w:jc w:val="both"/>
        <w:rPr>
          <w:rFonts w:ascii="Cambria" w:hAnsi="Cambria" w:cs="Arial"/>
        </w:rPr>
      </w:pPr>
      <w:r w:rsidRPr="002E0F06">
        <w:rPr>
          <w:rFonts w:ascii="Cambria" w:eastAsia="Times New Roman" w:hAnsi="Cambria" w:cs="Arial"/>
        </w:rPr>
        <w:t xml:space="preserve">Wycięcie, ogłowienie lub obrączkowanie drzewek (wadliwych, zbędnych domieszek, przerostów, rozpieraczy, chorych i opanowanych przez szkodniki) przy pomocy siekiery, tasaka lub pilarki, przerzedzanie nadmiernie </w:t>
      </w:r>
      <w:r w:rsidR="00A0030F">
        <w:rPr>
          <w:rFonts w:ascii="Cambria" w:eastAsia="Times New Roman" w:hAnsi="Cambria" w:cs="Arial"/>
        </w:rPr>
        <w:t>zagęszczonych partii młodnika i </w:t>
      </w:r>
      <w:r w:rsidRPr="002E0F06">
        <w:rPr>
          <w:rFonts w:ascii="Cambria" w:eastAsia="Times New Roman" w:hAnsi="Cambria" w:cs="Arial"/>
        </w:rPr>
        <w:t>pozostawienie wyciętych drzewek do naturalnego rozkładu, układając je po ścięciu na ziemi.</w:t>
      </w:r>
      <w:r w:rsidRPr="002E0F06">
        <w:rPr>
          <w:rFonts w:ascii="Cambria" w:hAnsi="Cambria"/>
        </w:rPr>
        <w:t xml:space="preserve"> </w:t>
      </w:r>
      <w:r w:rsidRPr="002E0F06">
        <w:rPr>
          <w:rFonts w:ascii="Cambria" w:eastAsia="Times New Roman" w:hAnsi="Cambria" w:cs="Arial"/>
        </w:rPr>
        <w:t>Drzewa, krzewy usuwane w czasie czyszczeń późnych muszą</w:t>
      </w:r>
      <w:r w:rsidR="00A0030F">
        <w:rPr>
          <w:rFonts w:ascii="Cambria" w:eastAsia="Times New Roman" w:hAnsi="Cambria" w:cs="Arial"/>
        </w:rPr>
        <w:t xml:space="preserve"> zostać odsunięte z </w:t>
      </w:r>
      <w:r w:rsidRPr="002E0F06">
        <w:rPr>
          <w:rFonts w:ascii="Cambria" w:eastAsia="Times New Roman" w:hAnsi="Cambria" w:cs="Arial"/>
        </w:rPr>
        <w:t xml:space="preserve">okolic drzewek rosnących w sposób zapewniający im swobodny wzrost </w:t>
      </w:r>
      <w:r w:rsidR="002A0BBC">
        <w:rPr>
          <w:rFonts w:ascii="Cambria" w:eastAsia="Times New Roman" w:hAnsi="Cambria" w:cs="Arial"/>
        </w:rPr>
        <w:br/>
      </w:r>
      <w:r w:rsidRPr="002E0F06">
        <w:rPr>
          <w:rFonts w:ascii="Cambria" w:eastAsia="Times New Roman" w:hAnsi="Cambria" w:cs="Arial"/>
        </w:rPr>
        <w:t>i wykluczający ich uszkodzenie w wyniku działania czynników pogodowych. Niedopuszczalne jest pozostawienie na powierzchni wyciętych drzew bez położenia ich na ziemi.</w:t>
      </w:r>
      <w:r w:rsidRPr="002E0F06">
        <w:rPr>
          <w:rFonts w:ascii="Cambria" w:hAnsi="Cambria"/>
        </w:rPr>
        <w:t xml:space="preserve"> </w:t>
      </w:r>
      <w:r w:rsidRPr="002E0F06">
        <w:rPr>
          <w:rFonts w:ascii="Cambria" w:eastAsia="Times New Roman" w:hAnsi="Cambria" w:cs="Arial"/>
        </w:rPr>
        <w:t>Wykonawca zobowiązany jest do usunięcia wyciętych w czasie zabie</w:t>
      </w:r>
      <w:r w:rsidR="00A0030F">
        <w:rPr>
          <w:rFonts w:ascii="Cambria" w:eastAsia="Times New Roman" w:hAnsi="Cambria" w:cs="Arial"/>
        </w:rPr>
        <w:t>gu drzewek oraz gałęzi z dróg i </w:t>
      </w:r>
      <w:r w:rsidRPr="002E0F06">
        <w:rPr>
          <w:rFonts w:ascii="Cambria" w:eastAsia="Times New Roman" w:hAnsi="Cambria" w:cs="Arial"/>
        </w:rPr>
        <w:t>szlaków zrywkowych znajdujących się na powierzchni oraz w jej bezpośrednim sąsiedztwie (</w:t>
      </w:r>
      <w:r w:rsidRPr="002E0F06">
        <w:rPr>
          <w:rFonts w:ascii="Cambria" w:hAnsi="Cambria" w:cs="Arial"/>
        </w:rPr>
        <w:t>chyba że zamawiający wskaże w zleceniu inaczej)</w:t>
      </w:r>
      <w:r w:rsidRPr="002E0F06">
        <w:rPr>
          <w:rFonts w:ascii="Cambria" w:eastAsia="Times New Roman" w:hAnsi="Cambria" w:cs="Arial"/>
        </w:rPr>
        <w:t>.</w:t>
      </w:r>
      <w:r w:rsidRPr="002E0F06">
        <w:rPr>
          <w:rFonts w:ascii="Cambria" w:hAnsi="Cambria" w:cs="Arial"/>
        </w:rPr>
        <w:t xml:space="preserve"> </w:t>
      </w:r>
    </w:p>
    <w:p w:rsidR="00684191" w:rsidRPr="002E0F06" w:rsidRDefault="00684191" w:rsidP="00684191">
      <w:pPr>
        <w:tabs>
          <w:tab w:val="left" w:pos="743"/>
        </w:tabs>
        <w:spacing w:before="120"/>
        <w:ind w:left="914"/>
        <w:jc w:val="both"/>
        <w:rPr>
          <w:rFonts w:ascii="Cambria" w:eastAsia="Times New Roman" w:hAnsi="Cambria" w:cs="Arial"/>
        </w:rPr>
      </w:pPr>
      <w:r w:rsidRPr="002E0F06">
        <w:rPr>
          <w:rFonts w:ascii="Cambria" w:eastAsia="Times New Roman" w:hAnsi="Cambria" w:cs="Arial"/>
          <w:lang w:eastAsia="pl-PL"/>
        </w:rPr>
        <w:t>Za młodnik mieszany uznaje się powierzchnię na któ</w:t>
      </w:r>
      <w:r w:rsidR="00A0030F">
        <w:rPr>
          <w:rFonts w:ascii="Cambria" w:eastAsia="Times New Roman" w:hAnsi="Cambria" w:cs="Arial"/>
          <w:lang w:eastAsia="pl-PL"/>
        </w:rPr>
        <w:t>rej maksymalny udział żadnego z </w:t>
      </w:r>
      <w:r w:rsidRPr="002E0F06">
        <w:rPr>
          <w:rFonts w:ascii="Cambria" w:eastAsia="Times New Roman" w:hAnsi="Cambria" w:cs="Arial"/>
          <w:lang w:eastAsia="pl-PL"/>
        </w:rPr>
        <w:t>gatunków nie przekracza 70%.</w:t>
      </w:r>
    </w:p>
    <w:p w:rsidR="00684191" w:rsidRPr="002E0F06" w:rsidRDefault="00684191" w:rsidP="00684191">
      <w:pPr>
        <w:tabs>
          <w:tab w:val="left" w:pos="743"/>
        </w:tabs>
        <w:spacing w:before="120"/>
        <w:ind w:left="914"/>
        <w:jc w:val="both"/>
        <w:rPr>
          <w:rFonts w:ascii="Cambria" w:eastAsia="Times New Roman" w:hAnsi="Cambria" w:cs="Arial"/>
        </w:rPr>
      </w:pPr>
      <w:r w:rsidRPr="002E0F06">
        <w:rPr>
          <w:rFonts w:ascii="Cambria" w:eastAsia="Times New Roman" w:hAnsi="Cambria" w:cs="Arial"/>
        </w:rPr>
        <w:t>Uwaga:</w:t>
      </w:r>
    </w:p>
    <w:p w:rsidR="00684191" w:rsidRPr="002E0F06" w:rsidRDefault="00684191" w:rsidP="00403107">
      <w:pPr>
        <w:pStyle w:val="Akapitzlist"/>
        <w:numPr>
          <w:ilvl w:val="0"/>
          <w:numId w:val="7"/>
        </w:numPr>
        <w:tabs>
          <w:tab w:val="left" w:pos="743"/>
        </w:tabs>
        <w:spacing w:before="120"/>
        <w:jc w:val="both"/>
        <w:rPr>
          <w:rFonts w:ascii="Cambria" w:eastAsia="Times New Roman" w:hAnsi="Cambria" w:cs="Arial"/>
        </w:rPr>
      </w:pPr>
      <w:r w:rsidRPr="002E0F06">
        <w:rPr>
          <w:rFonts w:ascii="Cambria" w:eastAsia="Times New Roman" w:hAnsi="Cambria" w:cs="Arial"/>
        </w:rPr>
        <w:t xml:space="preserve">Drzewa do usunięcia (ogłowienia itp.) zostaną wyznaczone co najmniej </w:t>
      </w:r>
      <w:r w:rsidR="002A0BBC">
        <w:rPr>
          <w:rFonts w:ascii="Cambria" w:eastAsia="Times New Roman" w:hAnsi="Cambria" w:cs="Arial"/>
        </w:rPr>
        <w:br/>
      </w:r>
      <w:r w:rsidRPr="002E0F06">
        <w:rPr>
          <w:rFonts w:ascii="Cambria" w:eastAsia="Times New Roman" w:hAnsi="Cambria" w:cs="Arial"/>
        </w:rPr>
        <w:t xml:space="preserve">na reprezentatywnej powierzchni pododdziału (min. 5% areału planowanego zabiegu). </w:t>
      </w:r>
    </w:p>
    <w:p w:rsidR="00684191" w:rsidRPr="002E0F06" w:rsidRDefault="00684191" w:rsidP="00403107">
      <w:pPr>
        <w:pStyle w:val="Akapitzlist"/>
        <w:numPr>
          <w:ilvl w:val="0"/>
          <w:numId w:val="7"/>
        </w:numPr>
        <w:tabs>
          <w:tab w:val="left" w:pos="743"/>
        </w:tabs>
        <w:spacing w:before="120"/>
        <w:jc w:val="both"/>
        <w:rPr>
          <w:rFonts w:ascii="Cambria" w:eastAsia="Times New Roman" w:hAnsi="Cambria" w:cs="Arial"/>
        </w:rPr>
      </w:pPr>
      <w:r w:rsidRPr="002E0F06">
        <w:rPr>
          <w:rFonts w:ascii="Cambria" w:eastAsia="Times New Roman" w:hAnsi="Cambria" w:cs="Arial"/>
        </w:rPr>
        <w:t xml:space="preserve">O ile zostanie to wskazane w Zleceniu, z drzew usuniętych w czasie zabiegu należy wyrobić surowiec drzewny </w:t>
      </w:r>
      <w:r w:rsidR="00671CC1">
        <w:rPr>
          <w:rFonts w:ascii="Cambria" w:eastAsia="Times New Roman" w:hAnsi="Cambria" w:cs="Arial"/>
        </w:rPr>
        <w:t>zgodnie z postanowieniami Działu</w:t>
      </w:r>
      <w:r w:rsidRPr="002E0F06">
        <w:rPr>
          <w:rFonts w:ascii="Cambria" w:eastAsia="Times New Roman" w:hAnsi="Cambria" w:cs="Arial"/>
        </w:rPr>
        <w:t xml:space="preserve"> III </w:t>
      </w:r>
      <w:r w:rsidR="00A0030F">
        <w:rPr>
          <w:rFonts w:ascii="Cambria" w:eastAsia="Times New Roman" w:hAnsi="Cambria" w:cs="Arial"/>
        </w:rPr>
        <w:t>Pozyskanie i zrywka drewna</w:t>
      </w:r>
    </w:p>
    <w:p w:rsidR="00684191" w:rsidRDefault="00684191" w:rsidP="00684191">
      <w:pPr>
        <w:tabs>
          <w:tab w:val="left" w:pos="743"/>
        </w:tabs>
        <w:spacing w:before="120"/>
        <w:ind w:left="914"/>
        <w:jc w:val="both"/>
        <w:rPr>
          <w:rFonts w:ascii="Cambria" w:eastAsia="Times New Roman" w:hAnsi="Cambria" w:cs="Arial"/>
          <w:i/>
          <w:lang w:eastAsia="pl-PL"/>
        </w:rPr>
      </w:pPr>
    </w:p>
    <w:p w:rsidR="00940264" w:rsidRDefault="00940264" w:rsidP="002729EF">
      <w:pPr>
        <w:tabs>
          <w:tab w:val="left" w:pos="743"/>
        </w:tabs>
        <w:spacing w:before="120"/>
        <w:jc w:val="both"/>
        <w:rPr>
          <w:rFonts w:ascii="Cambria" w:eastAsia="Times New Roman" w:hAnsi="Cambria" w:cs="Arial"/>
          <w:i/>
          <w:lang w:eastAsia="pl-PL"/>
        </w:rPr>
      </w:pPr>
    </w:p>
    <w:p w:rsidR="00684191" w:rsidRPr="002E0F06" w:rsidRDefault="00684191" w:rsidP="00684191">
      <w:pPr>
        <w:pStyle w:val="Default"/>
        <w:spacing w:before="120"/>
        <w:jc w:val="both"/>
        <w:rPr>
          <w:rFonts w:ascii="Cambria" w:hAnsi="Cambria" w:cs="Arial"/>
          <w:b/>
          <w:bCs/>
          <w:color w:val="auto"/>
          <w:sz w:val="22"/>
          <w:szCs w:val="22"/>
        </w:rPr>
      </w:pPr>
    </w:p>
    <w:p w:rsidR="00CF0D8C" w:rsidRPr="002E0F06" w:rsidRDefault="00684191" w:rsidP="00684191">
      <w:pPr>
        <w:jc w:val="center"/>
        <w:rPr>
          <w:rFonts w:ascii="Cambria" w:hAnsi="Cambria" w:cs="Arial"/>
          <w:b/>
          <w:bCs/>
        </w:rPr>
      </w:pPr>
      <w:r w:rsidRPr="00A0030F">
        <w:rPr>
          <w:rFonts w:ascii="Cambria" w:hAnsi="Cambria" w:cs="Arial"/>
          <w:b/>
          <w:bCs/>
          <w:sz w:val="28"/>
        </w:rPr>
        <w:t xml:space="preserve">Dział II – </w:t>
      </w:r>
      <w:r w:rsidR="00A0030F" w:rsidRPr="00A0030F">
        <w:rPr>
          <w:rFonts w:ascii="Cambria" w:hAnsi="Cambria" w:cs="Arial"/>
          <w:b/>
          <w:bCs/>
          <w:sz w:val="28"/>
        </w:rPr>
        <w:t>Ochrona lasu</w:t>
      </w:r>
    </w:p>
    <w:p w:rsidR="00684191" w:rsidRPr="002E0F06" w:rsidRDefault="00684191" w:rsidP="00684191">
      <w:pPr>
        <w:jc w:val="center"/>
        <w:rPr>
          <w:rFonts w:ascii="Cambria" w:hAnsi="Cambria" w:cs="Arial"/>
          <w:b/>
          <w:bCs/>
        </w:rPr>
      </w:pPr>
    </w:p>
    <w:p w:rsidR="00684191" w:rsidRPr="00A0030F" w:rsidRDefault="00684191" w:rsidP="00684191">
      <w:pPr>
        <w:rPr>
          <w:rFonts w:ascii="Cambria" w:hAnsi="Cambria"/>
          <w:b/>
          <w:sz w:val="24"/>
          <w:szCs w:val="24"/>
        </w:rPr>
      </w:pPr>
      <w:r w:rsidRPr="00A0030F">
        <w:rPr>
          <w:rFonts w:ascii="Cambria" w:hAnsi="Cambria"/>
          <w:b/>
          <w:sz w:val="24"/>
          <w:szCs w:val="24"/>
        </w:rPr>
        <w:t>II.1. Zabezpieczenie upraw przed zwierzyną</w:t>
      </w:r>
      <w:r w:rsidR="00AC546D">
        <w:rPr>
          <w:rFonts w:ascii="Cambria" w:hAnsi="Cambria"/>
          <w:b/>
          <w:sz w:val="24"/>
          <w:szCs w:val="24"/>
        </w:rPr>
        <w:t xml:space="preserve"> </w:t>
      </w:r>
    </w:p>
    <w:p w:rsidR="00684191" w:rsidRPr="002E0F06" w:rsidRDefault="00684191" w:rsidP="00684191">
      <w:pPr>
        <w:autoSpaceDE w:val="0"/>
        <w:autoSpaceDN w:val="0"/>
        <w:adjustRightInd w:val="0"/>
        <w:spacing w:before="120"/>
        <w:jc w:val="both"/>
        <w:rPr>
          <w:rFonts w:ascii="Cambria" w:eastAsia="Times New Roman" w:hAnsi="Cambria" w:cs="Arial"/>
          <w:b/>
          <w:lang w:eastAsia="pl-PL"/>
        </w:rPr>
      </w:pPr>
      <w:r w:rsidRPr="00A0030F">
        <w:rPr>
          <w:rFonts w:ascii="Cambria" w:hAnsi="Cambria" w:cs="Arial"/>
          <w:b/>
        </w:rPr>
        <w:t>1.1.</w:t>
      </w:r>
      <w:r w:rsidRPr="002E0F06">
        <w:rPr>
          <w:rFonts w:ascii="Cambria" w:hAnsi="Cambria" w:cs="Arial"/>
        </w:rPr>
        <w:t xml:space="preserve"> </w:t>
      </w:r>
      <w:r w:rsidRPr="002E0F06">
        <w:rPr>
          <w:rFonts w:ascii="Cambria" w:eastAsia="Times New Roman" w:hAnsi="Cambria" w:cs="Arial"/>
          <w:b/>
          <w:lang w:eastAsia="pl-PL"/>
        </w:rPr>
        <w:t>Kod czynności</w:t>
      </w:r>
      <w:r w:rsidRPr="002E0F06">
        <w:rPr>
          <w:rFonts w:ascii="Cambria" w:eastAsia="Times New Roman" w:hAnsi="Cambria" w:cs="Arial"/>
          <w:lang w:eastAsia="pl-PL"/>
        </w:rPr>
        <w:t xml:space="preserve"> </w:t>
      </w:r>
      <w:r w:rsidRPr="002E0F06">
        <w:rPr>
          <w:rFonts w:ascii="Cambria" w:eastAsia="Times New Roman" w:hAnsi="Cambria" w:cs="Arial"/>
          <w:b/>
          <w:lang w:eastAsia="pl-PL"/>
        </w:rPr>
        <w:t>– [</w:t>
      </w:r>
      <w:r w:rsidR="00185025">
        <w:rPr>
          <w:rFonts w:ascii="Cambria" w:eastAsia="Times New Roman" w:hAnsi="Cambria" w:cs="Arial"/>
          <w:b/>
        </w:rPr>
        <w:t>ZAB-REPEL</w:t>
      </w:r>
      <w:r w:rsidR="0005733A">
        <w:rPr>
          <w:rFonts w:ascii="Cambria" w:eastAsia="Times New Roman" w:hAnsi="Cambria" w:cs="Arial"/>
          <w:b/>
          <w:lang w:eastAsia="pl-PL"/>
        </w:rPr>
        <w:t xml:space="preserve">], </w:t>
      </w:r>
      <w:r w:rsidR="00AC546D" w:rsidRPr="00AC546D">
        <w:rPr>
          <w:rFonts w:ascii="Cambria" w:hAnsi="Cambria"/>
          <w:b/>
        </w:rPr>
        <w:t>VAT 8%</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684191" w:rsidRPr="002E0F06" w:rsidTr="00684191">
        <w:trPr>
          <w:trHeight w:val="198"/>
        </w:trPr>
        <w:tc>
          <w:tcPr>
            <w:tcW w:w="1543"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684191" w:rsidRPr="002E0F06" w:rsidTr="00684191">
        <w:trPr>
          <w:trHeight w:val="198"/>
        </w:trPr>
        <w:tc>
          <w:tcPr>
            <w:tcW w:w="1543" w:type="dxa"/>
            <w:tcBorders>
              <w:top w:val="single" w:sz="4" w:space="0" w:color="auto"/>
              <w:left w:val="single" w:sz="4" w:space="0" w:color="auto"/>
              <w:bottom w:val="single" w:sz="4" w:space="0" w:color="auto"/>
              <w:right w:val="single" w:sz="4" w:space="0" w:color="auto"/>
            </w:tcBorders>
            <w:hideMark/>
          </w:tcPr>
          <w:p w:rsidR="00684191" w:rsidRPr="002E0F06" w:rsidRDefault="00185025" w:rsidP="002B329B">
            <w:pPr>
              <w:spacing w:before="120" w:after="0" w:line="240" w:lineRule="auto"/>
              <w:jc w:val="center"/>
              <w:rPr>
                <w:rFonts w:ascii="Cambria" w:eastAsia="Times New Roman" w:hAnsi="Cambria" w:cs="Arial"/>
              </w:rPr>
            </w:pPr>
            <w:r>
              <w:rPr>
                <w:rFonts w:ascii="Cambria" w:eastAsia="Times New Roman" w:hAnsi="Cambria" w:cs="Arial"/>
              </w:rPr>
              <w:t>ZAB-REPEL</w:t>
            </w:r>
          </w:p>
          <w:p w:rsidR="00684191" w:rsidRPr="002E0F06" w:rsidRDefault="00684191" w:rsidP="002B329B">
            <w:pPr>
              <w:spacing w:before="120" w:after="0" w:line="240" w:lineRule="auto"/>
              <w:jc w:val="center"/>
              <w:rPr>
                <w:rFonts w:ascii="Cambria" w:eastAsia="Times New Roman" w:hAnsi="Cambria" w:cs="Arial"/>
                <w:bCs/>
                <w:iCs/>
                <w:color w:val="000000"/>
                <w:lang w:eastAsia="pl-PL"/>
              </w:rPr>
            </w:pPr>
          </w:p>
        </w:tc>
        <w:tc>
          <w:tcPr>
            <w:tcW w:w="4283"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rPr>
                <w:rFonts w:ascii="Cambria" w:eastAsia="Times New Roman" w:hAnsi="Cambria" w:cs="Arial"/>
              </w:rPr>
            </w:pPr>
            <w:r w:rsidRPr="002E0F06">
              <w:rPr>
                <w:rFonts w:ascii="Cambria" w:eastAsia="Times New Roman" w:hAnsi="Cambria" w:cs="Arial"/>
              </w:rPr>
              <w:t>Zabezpieczenie upraw przed zwierzyną przy użyciu repelentów</w:t>
            </w:r>
          </w:p>
        </w:tc>
        <w:tc>
          <w:tcPr>
            <w:tcW w:w="3233"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ha</w:t>
            </w:r>
          </w:p>
        </w:tc>
      </w:tr>
    </w:tbl>
    <w:p w:rsidR="00A0030F" w:rsidRDefault="00A0030F" w:rsidP="00684191">
      <w:pPr>
        <w:jc w:val="both"/>
        <w:rPr>
          <w:rFonts w:ascii="Cambria" w:eastAsia="Times New Roman" w:hAnsi="Cambria" w:cs="Arial"/>
          <w:lang w:eastAsia="pl-PL"/>
        </w:rPr>
      </w:pPr>
    </w:p>
    <w:p w:rsidR="00684191" w:rsidRPr="002E0F06" w:rsidRDefault="00684191" w:rsidP="00684191">
      <w:pPr>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684191" w:rsidRPr="002E0F06" w:rsidRDefault="00684191" w:rsidP="00403107">
      <w:pPr>
        <w:pStyle w:val="Akapitzlist"/>
        <w:numPr>
          <w:ilvl w:val="0"/>
          <w:numId w:val="8"/>
        </w:numPr>
        <w:jc w:val="both"/>
        <w:rPr>
          <w:rFonts w:ascii="Cambria" w:eastAsia="Times New Roman" w:hAnsi="Cambria" w:cs="Arial"/>
          <w:lang w:eastAsia="pl-PL"/>
        </w:rPr>
      </w:pPr>
      <w:r w:rsidRPr="002E0F06">
        <w:rPr>
          <w:rFonts w:ascii="Cambria" w:hAnsi="Cambria" w:cs="Arial"/>
        </w:rPr>
        <w:t>dostarczenie materiału (repelentu) na pozycję roboczą.</w:t>
      </w:r>
    </w:p>
    <w:p w:rsidR="00684191" w:rsidRPr="002E0F06" w:rsidRDefault="00684191" w:rsidP="00403107">
      <w:pPr>
        <w:pStyle w:val="Akapitzlist"/>
        <w:numPr>
          <w:ilvl w:val="0"/>
          <w:numId w:val="8"/>
        </w:numPr>
        <w:spacing w:before="120"/>
        <w:jc w:val="both"/>
        <w:rPr>
          <w:rFonts w:ascii="Cambria" w:eastAsia="Times New Roman" w:hAnsi="Cambria" w:cs="Arial"/>
          <w:lang w:eastAsia="pl-PL"/>
        </w:rPr>
      </w:pPr>
      <w:r w:rsidRPr="002E0F06">
        <w:rPr>
          <w:rFonts w:ascii="Cambria" w:hAnsi="Cambria" w:cs="Arial"/>
        </w:rPr>
        <w:t>przygotowanie preparatu do nakładania na sadzonki (według instrukcji na etykiecie)</w:t>
      </w:r>
      <w:r w:rsidRPr="002E0F06">
        <w:rPr>
          <w:rFonts w:ascii="Cambria" w:eastAsia="Times New Roman" w:hAnsi="Cambria" w:cs="Arial"/>
          <w:color w:val="000000"/>
        </w:rPr>
        <w:t xml:space="preserve"> oraz przygotowanie narzędzi do smarowania</w:t>
      </w:r>
      <w:r w:rsidRPr="002E0F06">
        <w:rPr>
          <w:rFonts w:ascii="Cambria" w:hAnsi="Cambria" w:cs="Arial"/>
        </w:rPr>
        <w:t>,</w:t>
      </w:r>
    </w:p>
    <w:p w:rsidR="00684191" w:rsidRPr="002E0F06" w:rsidRDefault="00684191" w:rsidP="00403107">
      <w:pPr>
        <w:pStyle w:val="Akapitzlist"/>
        <w:numPr>
          <w:ilvl w:val="0"/>
          <w:numId w:val="8"/>
        </w:numPr>
        <w:spacing w:before="120"/>
        <w:jc w:val="both"/>
        <w:rPr>
          <w:rFonts w:ascii="Cambria" w:eastAsia="Times New Roman" w:hAnsi="Cambria" w:cs="Arial"/>
          <w:lang w:eastAsia="pl-PL"/>
        </w:rPr>
      </w:pPr>
      <w:r w:rsidRPr="002E0F06">
        <w:rPr>
          <w:rFonts w:ascii="Cambria" w:hAnsi="Cambria" w:cs="Arial"/>
        </w:rPr>
        <w:t>posmarowanie preparatem sadzonek na upraw</w:t>
      </w:r>
      <w:r w:rsidR="00185025">
        <w:rPr>
          <w:rFonts w:ascii="Cambria" w:hAnsi="Cambria" w:cs="Arial"/>
        </w:rPr>
        <w:t>ie w ilości nie mniejszej niż 90 % (12</w:t>
      </w:r>
      <w:r w:rsidRPr="002E0F06">
        <w:rPr>
          <w:rFonts w:ascii="Cambria" w:hAnsi="Cambria" w:cs="Arial"/>
        </w:rPr>
        <w:t xml:space="preserve"> kg/ha) drzewek równomiernie rozmieszczonych, w </w:t>
      </w:r>
      <w:r w:rsidR="00185025">
        <w:rPr>
          <w:rFonts w:ascii="Cambria" w:hAnsi="Cambria" w:cs="Arial"/>
        </w:rPr>
        <w:t xml:space="preserve">następujący sposób: gat.  </w:t>
      </w:r>
      <w:proofErr w:type="spellStart"/>
      <w:r w:rsidR="00185025">
        <w:rPr>
          <w:rFonts w:ascii="Cambria" w:hAnsi="Cambria" w:cs="Arial"/>
        </w:rPr>
        <w:t>Jd</w:t>
      </w:r>
      <w:proofErr w:type="spellEnd"/>
      <w:r w:rsidRPr="002E0F06">
        <w:rPr>
          <w:rFonts w:ascii="Cambria" w:hAnsi="Cambria" w:cs="Arial"/>
        </w:rPr>
        <w:t xml:space="preserve"> należy posmarować preparatem igły otaczające pączek szczytowy</w:t>
      </w:r>
      <w:r w:rsidR="00185025">
        <w:rPr>
          <w:rFonts w:ascii="Cambria" w:hAnsi="Cambria" w:cs="Arial"/>
        </w:rPr>
        <w:t xml:space="preserve"> (na długości około 20 cm)</w:t>
      </w:r>
      <w:r w:rsidRPr="002E0F06">
        <w:rPr>
          <w:rFonts w:ascii="Cambria" w:hAnsi="Cambria" w:cs="Arial"/>
        </w:rPr>
        <w:t>, należy zwrócić uwagę, by preparat nie został naniesiony</w:t>
      </w:r>
      <w:r w:rsidR="00185025">
        <w:rPr>
          <w:rFonts w:ascii="Cambria" w:hAnsi="Cambria" w:cs="Arial"/>
        </w:rPr>
        <w:t xml:space="preserve"> zbyt grubą warstwą na pączek szczytowy.</w:t>
      </w:r>
    </w:p>
    <w:p w:rsidR="00684191" w:rsidRPr="002E0F06" w:rsidRDefault="00684191" w:rsidP="00403107">
      <w:pPr>
        <w:pStyle w:val="Akapitzlist"/>
        <w:numPr>
          <w:ilvl w:val="0"/>
          <w:numId w:val="8"/>
        </w:numPr>
        <w:jc w:val="both"/>
        <w:rPr>
          <w:rFonts w:ascii="Cambria" w:hAnsi="Cambria" w:cs="Arial"/>
        </w:rPr>
      </w:pPr>
      <w:r w:rsidRPr="002E0F06">
        <w:rPr>
          <w:rFonts w:ascii="Cambria" w:eastAsia="Times New Roman" w:hAnsi="Cambria" w:cs="Arial"/>
          <w:color w:val="000000"/>
        </w:rPr>
        <w:t>oczyszczenie urządzeń,</w:t>
      </w:r>
    </w:p>
    <w:p w:rsidR="00684191" w:rsidRPr="009848B2" w:rsidRDefault="00684191" w:rsidP="00403107">
      <w:pPr>
        <w:pStyle w:val="Akapitzlist"/>
        <w:numPr>
          <w:ilvl w:val="0"/>
          <w:numId w:val="8"/>
        </w:numPr>
        <w:jc w:val="both"/>
        <w:rPr>
          <w:rFonts w:ascii="Cambria" w:hAnsi="Cambria" w:cs="Arial"/>
        </w:rPr>
      </w:pPr>
      <w:r w:rsidRPr="002E0F06">
        <w:rPr>
          <w:rFonts w:ascii="Cambria" w:eastAsia="Times New Roman" w:hAnsi="Cambria" w:cs="Arial"/>
          <w:color w:val="000000"/>
        </w:rPr>
        <w:t>zużycie środka ok. 12 kg/ha</w:t>
      </w:r>
    </w:p>
    <w:p w:rsidR="009848B2" w:rsidRPr="008665A9" w:rsidRDefault="009848B2" w:rsidP="009848B2">
      <w:pPr>
        <w:pStyle w:val="Akapitzlist"/>
        <w:ind w:left="360"/>
        <w:jc w:val="both"/>
        <w:rPr>
          <w:rFonts w:ascii="Cambria" w:hAnsi="Cambria" w:cs="Arial"/>
        </w:rPr>
      </w:pPr>
      <w:r>
        <w:rPr>
          <w:rFonts w:ascii="Cambria" w:eastAsia="Times New Roman" w:hAnsi="Cambria" w:cs="Arial"/>
          <w:color w:val="000000"/>
        </w:rPr>
        <w:t>Materiał zapewnia Zamawiający.</w:t>
      </w:r>
    </w:p>
    <w:p w:rsidR="00684191" w:rsidRPr="002E0F06" w:rsidRDefault="00684191" w:rsidP="00684191">
      <w:pPr>
        <w:autoSpaceDE w:val="0"/>
        <w:autoSpaceDN w:val="0"/>
        <w:adjustRightInd w:val="0"/>
        <w:spacing w:before="120"/>
        <w:jc w:val="both"/>
        <w:rPr>
          <w:rFonts w:ascii="Cambria" w:eastAsia="Times New Roman" w:hAnsi="Cambria" w:cs="Arial"/>
          <w:b/>
          <w:lang w:eastAsia="pl-PL"/>
        </w:rPr>
      </w:pPr>
      <w:r w:rsidRPr="00A0030F">
        <w:rPr>
          <w:rFonts w:ascii="Cambria" w:hAnsi="Cambria" w:cs="Arial"/>
          <w:b/>
        </w:rPr>
        <w:t>1.2.</w:t>
      </w:r>
      <w:r w:rsidRPr="002E0F06">
        <w:rPr>
          <w:rFonts w:ascii="Cambria" w:hAnsi="Cambria" w:cs="Arial"/>
        </w:rPr>
        <w:t xml:space="preserve"> </w:t>
      </w:r>
      <w:r w:rsidRPr="002E0F06">
        <w:rPr>
          <w:rFonts w:ascii="Cambria" w:eastAsia="Times New Roman" w:hAnsi="Cambria" w:cs="Arial"/>
          <w:b/>
          <w:lang w:eastAsia="pl-PL"/>
        </w:rPr>
        <w:t>Kod czynności</w:t>
      </w:r>
      <w:r w:rsidRPr="002E0F06">
        <w:rPr>
          <w:rFonts w:ascii="Cambria" w:eastAsia="Times New Roman" w:hAnsi="Cambria" w:cs="Arial"/>
          <w:lang w:eastAsia="pl-PL"/>
        </w:rPr>
        <w:t xml:space="preserve"> </w:t>
      </w:r>
      <w:r w:rsidRPr="002E0F06">
        <w:rPr>
          <w:rFonts w:ascii="Cambria" w:eastAsia="Times New Roman" w:hAnsi="Cambria" w:cs="Arial"/>
          <w:b/>
          <w:lang w:eastAsia="pl-PL"/>
        </w:rPr>
        <w:t>– [</w:t>
      </w:r>
      <w:r w:rsidR="00185025">
        <w:rPr>
          <w:rFonts w:ascii="Cambria" w:eastAsia="Times New Roman" w:hAnsi="Cambria" w:cs="Arial"/>
          <w:b/>
        </w:rPr>
        <w:t>ZAB- MCHRG</w:t>
      </w:r>
      <w:r w:rsidRPr="002E0F06">
        <w:rPr>
          <w:rFonts w:ascii="Cambria" w:eastAsia="Times New Roman" w:hAnsi="Cambria" w:cs="Arial"/>
          <w:b/>
          <w:lang w:eastAsia="pl-PL"/>
        </w:rPr>
        <w:t>]</w:t>
      </w:r>
      <w:r w:rsidR="00AC546D" w:rsidRPr="00AC546D">
        <w:rPr>
          <w:rFonts w:ascii="Cambria" w:hAnsi="Cambria"/>
          <w:b/>
        </w:rPr>
        <w:t xml:space="preserve"> VAT 8%</w:t>
      </w:r>
      <w:r w:rsidR="00AC546D">
        <w:rPr>
          <w:rFonts w:ascii="Cambria" w:hAnsi="Cambria"/>
          <w:b/>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378"/>
        <w:gridCol w:w="3320"/>
      </w:tblGrid>
      <w:tr w:rsidR="00684191" w:rsidRPr="002E0F06" w:rsidTr="002B329B">
        <w:trPr>
          <w:trHeight w:val="198"/>
        </w:trPr>
        <w:tc>
          <w:tcPr>
            <w:tcW w:w="1673"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940"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641"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684191" w:rsidRPr="002E0F06" w:rsidTr="002B329B">
        <w:trPr>
          <w:trHeight w:val="198"/>
        </w:trPr>
        <w:tc>
          <w:tcPr>
            <w:tcW w:w="1673" w:type="dxa"/>
            <w:tcBorders>
              <w:top w:val="single" w:sz="4" w:space="0" w:color="auto"/>
              <w:left w:val="single" w:sz="4" w:space="0" w:color="auto"/>
              <w:bottom w:val="single" w:sz="4" w:space="0" w:color="auto"/>
              <w:right w:val="single" w:sz="4" w:space="0" w:color="auto"/>
            </w:tcBorders>
            <w:hideMark/>
          </w:tcPr>
          <w:p w:rsidR="00684191" w:rsidRPr="002E0F06" w:rsidRDefault="00185025" w:rsidP="002B329B">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rPr>
              <w:t>ZAB-MCHRG</w:t>
            </w:r>
          </w:p>
        </w:tc>
        <w:tc>
          <w:tcPr>
            <w:tcW w:w="4940" w:type="dxa"/>
            <w:tcBorders>
              <w:top w:val="single" w:sz="4" w:space="0" w:color="auto"/>
              <w:left w:val="single" w:sz="4" w:space="0" w:color="auto"/>
              <w:bottom w:val="single" w:sz="4" w:space="0" w:color="auto"/>
              <w:right w:val="single" w:sz="4" w:space="0" w:color="auto"/>
            </w:tcBorders>
            <w:hideMark/>
          </w:tcPr>
          <w:p w:rsidR="00684191" w:rsidRPr="002E0F06" w:rsidRDefault="00185025" w:rsidP="002B329B">
            <w:pPr>
              <w:rPr>
                <w:rFonts w:ascii="Cambria" w:eastAsia="Times New Roman" w:hAnsi="Cambria" w:cs="Arial"/>
              </w:rPr>
            </w:pPr>
            <w:r>
              <w:rPr>
                <w:rFonts w:ascii="Cambria" w:eastAsia="Times New Roman" w:hAnsi="Cambria" w:cs="Arial"/>
              </w:rPr>
              <w:t>Zabezpieczenie młodników przed spałowaniem przy użyciu repelentów w warunkach górskich</w:t>
            </w:r>
          </w:p>
        </w:tc>
        <w:tc>
          <w:tcPr>
            <w:tcW w:w="3641" w:type="dxa"/>
            <w:tcBorders>
              <w:top w:val="single" w:sz="4" w:space="0" w:color="auto"/>
              <w:left w:val="single" w:sz="4" w:space="0" w:color="auto"/>
              <w:bottom w:val="single" w:sz="4" w:space="0" w:color="auto"/>
              <w:right w:val="single" w:sz="4" w:space="0" w:color="auto"/>
            </w:tcBorders>
          </w:tcPr>
          <w:p w:rsidR="00684191" w:rsidRPr="002E0F06" w:rsidRDefault="0005733A" w:rsidP="002B329B">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1000 szt.</w:t>
            </w:r>
          </w:p>
        </w:tc>
      </w:tr>
    </w:tbl>
    <w:p w:rsidR="00684191" w:rsidRDefault="00684191" w:rsidP="00684191">
      <w:pPr>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185025" w:rsidRPr="002E0F06" w:rsidRDefault="00185025" w:rsidP="00403107">
      <w:pPr>
        <w:pStyle w:val="Akapitzlist"/>
        <w:numPr>
          <w:ilvl w:val="0"/>
          <w:numId w:val="8"/>
        </w:numPr>
        <w:jc w:val="both"/>
        <w:rPr>
          <w:rFonts w:ascii="Cambria" w:eastAsia="Times New Roman" w:hAnsi="Cambria" w:cs="Arial"/>
          <w:lang w:eastAsia="pl-PL"/>
        </w:rPr>
      </w:pPr>
      <w:r w:rsidRPr="002E0F06">
        <w:rPr>
          <w:rFonts w:ascii="Cambria" w:hAnsi="Cambria" w:cs="Arial"/>
        </w:rPr>
        <w:t>dostarczenie materiału (repelentu) na pozycję roboczą.</w:t>
      </w:r>
    </w:p>
    <w:p w:rsidR="00185025" w:rsidRPr="002E0F06" w:rsidRDefault="00185025" w:rsidP="00403107">
      <w:pPr>
        <w:pStyle w:val="Akapitzlist"/>
        <w:numPr>
          <w:ilvl w:val="0"/>
          <w:numId w:val="8"/>
        </w:numPr>
        <w:spacing w:before="120"/>
        <w:jc w:val="both"/>
        <w:rPr>
          <w:rFonts w:ascii="Cambria" w:eastAsia="Times New Roman" w:hAnsi="Cambria" w:cs="Arial"/>
          <w:lang w:eastAsia="pl-PL"/>
        </w:rPr>
      </w:pPr>
      <w:r w:rsidRPr="002E0F06">
        <w:rPr>
          <w:rFonts w:ascii="Cambria" w:hAnsi="Cambria" w:cs="Arial"/>
        </w:rPr>
        <w:t>przygotowanie preparatu do nakładania na sadzonki (według instrukcji na etykiecie)</w:t>
      </w:r>
      <w:r w:rsidRPr="002E0F06">
        <w:rPr>
          <w:rFonts w:ascii="Cambria" w:eastAsia="Times New Roman" w:hAnsi="Cambria" w:cs="Arial"/>
          <w:color w:val="000000"/>
        </w:rPr>
        <w:t xml:space="preserve"> oraz przygotowanie narzędzi do smarowania</w:t>
      </w:r>
      <w:r w:rsidRPr="002E0F06">
        <w:rPr>
          <w:rFonts w:ascii="Cambria" w:hAnsi="Cambria" w:cs="Arial"/>
        </w:rPr>
        <w:t>,</w:t>
      </w:r>
    </w:p>
    <w:p w:rsidR="00185025" w:rsidRPr="002E0F06" w:rsidRDefault="00185025" w:rsidP="00403107">
      <w:pPr>
        <w:pStyle w:val="Akapitzlist"/>
        <w:numPr>
          <w:ilvl w:val="0"/>
          <w:numId w:val="8"/>
        </w:numPr>
        <w:spacing w:before="120"/>
        <w:jc w:val="both"/>
        <w:rPr>
          <w:rFonts w:ascii="Cambria" w:eastAsia="Times New Roman" w:hAnsi="Cambria" w:cs="Arial"/>
          <w:lang w:eastAsia="pl-PL"/>
        </w:rPr>
      </w:pPr>
      <w:r w:rsidRPr="002E0F06">
        <w:rPr>
          <w:rFonts w:ascii="Cambria" w:hAnsi="Cambria" w:cs="Arial"/>
        </w:rPr>
        <w:t>posmarowa</w:t>
      </w:r>
      <w:r w:rsidR="00006DB1">
        <w:rPr>
          <w:rFonts w:ascii="Cambria" w:hAnsi="Cambria" w:cs="Arial"/>
        </w:rPr>
        <w:t xml:space="preserve">nie preparatem drzewek w młodniku lub podroście </w:t>
      </w:r>
      <w:r>
        <w:rPr>
          <w:rFonts w:ascii="Cambria" w:hAnsi="Cambria" w:cs="Arial"/>
        </w:rPr>
        <w:t xml:space="preserve"> w ilości </w:t>
      </w:r>
      <w:r w:rsidR="00006DB1">
        <w:rPr>
          <w:rFonts w:ascii="Cambria" w:hAnsi="Cambria" w:cs="Arial"/>
        </w:rPr>
        <w:t xml:space="preserve">określonej </w:t>
      </w:r>
      <w:r w:rsidR="002A0BBC">
        <w:rPr>
          <w:rFonts w:ascii="Cambria" w:hAnsi="Cambria" w:cs="Arial"/>
        </w:rPr>
        <w:br/>
      </w:r>
      <w:r w:rsidR="00006DB1">
        <w:rPr>
          <w:rFonts w:ascii="Cambria" w:hAnsi="Cambria" w:cs="Arial"/>
        </w:rPr>
        <w:t>w zleceniu</w:t>
      </w:r>
      <w:r w:rsidR="002672AA">
        <w:rPr>
          <w:rFonts w:ascii="Cambria" w:hAnsi="Cambria" w:cs="Arial"/>
        </w:rPr>
        <w:t xml:space="preserve"> po dokładnym instruktarzu pracownika terenowego służby leśnej</w:t>
      </w:r>
      <w:r w:rsidR="00006DB1">
        <w:rPr>
          <w:rFonts w:ascii="Cambria" w:hAnsi="Cambria" w:cs="Arial"/>
        </w:rPr>
        <w:t xml:space="preserve">. </w:t>
      </w:r>
      <w:r w:rsidR="002672AA">
        <w:rPr>
          <w:rFonts w:ascii="Cambria" w:hAnsi="Cambria" w:cs="Arial"/>
        </w:rPr>
        <w:t>Drzewka jodły</w:t>
      </w:r>
      <w:r w:rsidRPr="002E0F06">
        <w:rPr>
          <w:rFonts w:ascii="Cambria" w:hAnsi="Cambria" w:cs="Arial"/>
        </w:rPr>
        <w:t xml:space="preserve"> należy posmarować preparatem </w:t>
      </w:r>
      <w:r w:rsidR="00006DB1">
        <w:rPr>
          <w:rFonts w:ascii="Cambria" w:hAnsi="Cambria" w:cs="Arial"/>
        </w:rPr>
        <w:t>pędy pomiędzy okółkami na całym obwodzie</w:t>
      </w:r>
      <w:r w:rsidR="00A124F8">
        <w:rPr>
          <w:rFonts w:ascii="Cambria" w:hAnsi="Cambria" w:cs="Arial"/>
        </w:rPr>
        <w:t xml:space="preserve"> na wysokości 1,0 m do 2,0 m (zakres zabezpieczenia  zależny od wysokości  młodnika lub podrostu</w:t>
      </w:r>
      <w:r>
        <w:rPr>
          <w:rFonts w:ascii="Cambria" w:hAnsi="Cambria" w:cs="Arial"/>
        </w:rPr>
        <w:t>.</w:t>
      </w:r>
    </w:p>
    <w:p w:rsidR="00185025" w:rsidRPr="002E0F06" w:rsidRDefault="00185025" w:rsidP="00403107">
      <w:pPr>
        <w:pStyle w:val="Akapitzlist"/>
        <w:numPr>
          <w:ilvl w:val="0"/>
          <w:numId w:val="8"/>
        </w:numPr>
        <w:jc w:val="both"/>
        <w:rPr>
          <w:rFonts w:ascii="Cambria" w:hAnsi="Cambria" w:cs="Arial"/>
        </w:rPr>
      </w:pPr>
      <w:r w:rsidRPr="002E0F06">
        <w:rPr>
          <w:rFonts w:ascii="Cambria" w:eastAsia="Times New Roman" w:hAnsi="Cambria" w:cs="Arial"/>
          <w:color w:val="000000"/>
        </w:rPr>
        <w:t>oczyszczenie urządzeń,</w:t>
      </w:r>
    </w:p>
    <w:p w:rsidR="009848B2" w:rsidRPr="009848B2" w:rsidRDefault="00006DB1" w:rsidP="00403107">
      <w:pPr>
        <w:pStyle w:val="Akapitzlist"/>
        <w:numPr>
          <w:ilvl w:val="0"/>
          <w:numId w:val="8"/>
        </w:numPr>
        <w:jc w:val="both"/>
        <w:rPr>
          <w:rFonts w:ascii="Cambria" w:hAnsi="Cambria" w:cs="Arial"/>
        </w:rPr>
      </w:pPr>
      <w:r>
        <w:rPr>
          <w:rFonts w:ascii="Cambria" w:eastAsia="Times New Roman" w:hAnsi="Cambria" w:cs="Arial"/>
          <w:color w:val="000000"/>
        </w:rPr>
        <w:t xml:space="preserve">zużycie środka ok. </w:t>
      </w:r>
      <w:r w:rsidR="00062829" w:rsidRPr="00062829">
        <w:rPr>
          <w:rFonts w:ascii="Cambria" w:eastAsia="Times New Roman" w:hAnsi="Cambria" w:cs="Arial"/>
        </w:rPr>
        <w:t>10</w:t>
      </w:r>
      <w:r w:rsidRPr="00062829">
        <w:rPr>
          <w:rFonts w:ascii="Cambria" w:eastAsia="Times New Roman" w:hAnsi="Cambria" w:cs="Arial"/>
        </w:rPr>
        <w:t xml:space="preserve"> </w:t>
      </w:r>
      <w:r w:rsidR="00940264">
        <w:rPr>
          <w:rFonts w:ascii="Cambria" w:eastAsia="Times New Roman" w:hAnsi="Cambria" w:cs="Arial"/>
          <w:color w:val="000000"/>
        </w:rPr>
        <w:t>kg</w:t>
      </w:r>
      <w:r>
        <w:rPr>
          <w:rFonts w:ascii="Cambria" w:eastAsia="Times New Roman" w:hAnsi="Cambria" w:cs="Arial"/>
          <w:color w:val="000000"/>
        </w:rPr>
        <w:t>/t.</w:t>
      </w:r>
      <w:r w:rsidR="009848B2">
        <w:rPr>
          <w:rFonts w:ascii="Cambria" w:eastAsia="Times New Roman" w:hAnsi="Cambria" w:cs="Arial"/>
          <w:color w:val="000000"/>
        </w:rPr>
        <w:t xml:space="preserve"> </w:t>
      </w:r>
      <w:r>
        <w:rPr>
          <w:rFonts w:ascii="Cambria" w:eastAsia="Times New Roman" w:hAnsi="Cambria" w:cs="Arial"/>
          <w:color w:val="000000"/>
        </w:rPr>
        <w:t>szt.</w:t>
      </w:r>
    </w:p>
    <w:p w:rsidR="00684191" w:rsidRPr="009848B2" w:rsidRDefault="009848B2" w:rsidP="009848B2">
      <w:pPr>
        <w:pStyle w:val="Akapitzlist"/>
        <w:ind w:left="360"/>
        <w:jc w:val="both"/>
        <w:rPr>
          <w:rFonts w:ascii="Cambria" w:hAnsi="Cambria" w:cs="Arial"/>
        </w:rPr>
      </w:pPr>
      <w:r w:rsidRPr="009848B2">
        <w:rPr>
          <w:rFonts w:ascii="Cambria" w:eastAsia="Times New Roman" w:hAnsi="Cambria" w:cs="Arial"/>
          <w:lang w:eastAsia="pl-PL"/>
        </w:rPr>
        <w:t>Materiały zapewnia Zamawiający</w:t>
      </w:r>
    </w:p>
    <w:p w:rsidR="00684191" w:rsidRPr="002E0F06" w:rsidRDefault="00684191" w:rsidP="00684191">
      <w:pPr>
        <w:pStyle w:val="Default"/>
        <w:jc w:val="both"/>
        <w:rPr>
          <w:rFonts w:ascii="Cambria" w:eastAsia="Times New Roman" w:hAnsi="Cambria" w:cs="Arial"/>
          <w:sz w:val="22"/>
          <w:szCs w:val="22"/>
          <w:lang w:eastAsia="pl-PL"/>
        </w:rPr>
      </w:pPr>
    </w:p>
    <w:p w:rsidR="00684191" w:rsidRPr="00A0030F" w:rsidRDefault="00062829" w:rsidP="00684191">
      <w:pPr>
        <w:rPr>
          <w:rFonts w:ascii="Cambria" w:hAnsi="Cambria"/>
          <w:b/>
          <w:sz w:val="24"/>
          <w:szCs w:val="24"/>
        </w:rPr>
      </w:pPr>
      <w:r>
        <w:rPr>
          <w:rFonts w:ascii="Cambria" w:hAnsi="Cambria"/>
          <w:b/>
          <w:sz w:val="24"/>
          <w:szCs w:val="24"/>
        </w:rPr>
        <w:t>II.2. Utrzymanie granic polno-leśnych</w:t>
      </w:r>
      <w:r w:rsidR="00AC546D">
        <w:rPr>
          <w:rFonts w:ascii="Cambria" w:hAnsi="Cambria"/>
          <w:b/>
          <w:sz w:val="24"/>
          <w:szCs w:val="24"/>
        </w:rPr>
        <w:t xml:space="preserve"> </w:t>
      </w:r>
      <w:r w:rsidR="00AC546D" w:rsidRPr="00AC546D">
        <w:rPr>
          <w:rFonts w:ascii="Cambria" w:hAnsi="Cambria"/>
          <w:b/>
        </w:rPr>
        <w:t>VAT 8%</w:t>
      </w:r>
    </w:p>
    <w:p w:rsidR="00684191" w:rsidRDefault="00684191" w:rsidP="00684191">
      <w:pPr>
        <w:pStyle w:val="Default"/>
        <w:spacing w:before="120"/>
        <w:rPr>
          <w:rFonts w:ascii="Cambria" w:eastAsia="Times New Roman" w:hAnsi="Cambria" w:cs="Arial"/>
          <w:b/>
          <w:sz w:val="22"/>
          <w:szCs w:val="22"/>
        </w:rPr>
      </w:pPr>
      <w:r w:rsidRPr="00671CC1">
        <w:rPr>
          <w:rFonts w:ascii="Cambria" w:hAnsi="Cambria" w:cs="Arial"/>
          <w:b/>
          <w:sz w:val="22"/>
          <w:szCs w:val="22"/>
        </w:rPr>
        <w:t>2.1.</w:t>
      </w:r>
      <w:r w:rsidRPr="002E0F06">
        <w:rPr>
          <w:rFonts w:ascii="Cambria" w:hAnsi="Cambria" w:cs="Arial"/>
          <w:b/>
          <w:sz w:val="22"/>
          <w:szCs w:val="22"/>
        </w:rPr>
        <w:t xml:space="preserve"> </w:t>
      </w:r>
      <w:r w:rsidRPr="002E0F06">
        <w:rPr>
          <w:rFonts w:ascii="Cambria" w:eastAsia="Times New Roman" w:hAnsi="Cambria" w:cs="Arial"/>
          <w:b/>
          <w:sz w:val="22"/>
          <w:szCs w:val="22"/>
          <w:lang w:eastAsia="pl-PL"/>
        </w:rPr>
        <w:t>Kod czynności</w:t>
      </w:r>
      <w:r w:rsidRPr="002E0F06">
        <w:rPr>
          <w:rFonts w:ascii="Cambria" w:eastAsia="Times New Roman" w:hAnsi="Cambria" w:cs="Arial"/>
          <w:sz w:val="22"/>
          <w:szCs w:val="22"/>
          <w:lang w:eastAsia="pl-PL"/>
        </w:rPr>
        <w:t xml:space="preserve"> </w:t>
      </w:r>
      <w:r w:rsidRPr="002E0F06">
        <w:rPr>
          <w:rFonts w:ascii="Cambria" w:eastAsia="Times New Roman" w:hAnsi="Cambria" w:cs="Arial"/>
          <w:b/>
          <w:sz w:val="22"/>
          <w:szCs w:val="22"/>
          <w:lang w:eastAsia="pl-PL"/>
        </w:rPr>
        <w:t>– [</w:t>
      </w:r>
      <w:r w:rsidR="00062829">
        <w:rPr>
          <w:rFonts w:ascii="Cambria" w:eastAsia="Times New Roman" w:hAnsi="Cambria" w:cs="Arial"/>
          <w:b/>
          <w:sz w:val="22"/>
          <w:szCs w:val="22"/>
        </w:rPr>
        <w:t>UTRZ GRPL</w:t>
      </w:r>
      <w:r w:rsidRPr="002E0F06">
        <w:rPr>
          <w:rFonts w:ascii="Cambria" w:eastAsia="Times New Roman" w:hAnsi="Cambria" w:cs="Arial"/>
          <w:b/>
          <w:sz w:val="22"/>
          <w:szCs w:val="22"/>
        </w:rPr>
        <w:t>]</w:t>
      </w:r>
      <w:r w:rsidR="006D4C92">
        <w:rPr>
          <w:rFonts w:ascii="Cambria" w:eastAsia="Times New Roman" w:hAnsi="Cambria" w:cs="Arial"/>
          <w:b/>
          <w:sz w:val="22"/>
          <w:szCs w:val="22"/>
        </w:rPr>
        <w:t>, [GODZ RH], [GODZ CH]</w:t>
      </w:r>
    </w:p>
    <w:p w:rsidR="006D4C92" w:rsidRPr="002E0F06" w:rsidRDefault="006D4C92" w:rsidP="00684191">
      <w:pPr>
        <w:pStyle w:val="Default"/>
        <w:spacing w:before="120"/>
        <w:rPr>
          <w:rFonts w:ascii="Cambria" w:eastAsia="Times New Roman" w:hAnsi="Cambria" w:cs="Arial"/>
          <w:b/>
          <w:sz w:val="22"/>
          <w:szCs w:val="22"/>
        </w:rPr>
      </w:pPr>
    </w:p>
    <w:p w:rsidR="00684191" w:rsidRPr="002E0F06" w:rsidRDefault="00684191" w:rsidP="00684191">
      <w:pPr>
        <w:pStyle w:val="Default"/>
        <w:jc w:val="both"/>
        <w:rPr>
          <w:rFonts w:ascii="Cambria" w:eastAsia="Times New Roman" w:hAnsi="Cambria" w:cs="Arial"/>
          <w:sz w:val="22"/>
          <w:szCs w:val="22"/>
          <w:lang w:eastAsia="pl-PL"/>
        </w:rPr>
      </w:pPr>
    </w:p>
    <w:tbl>
      <w:tblPr>
        <w:tblpPr w:leftFromText="141" w:rightFromText="141"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365"/>
        <w:gridCol w:w="3333"/>
      </w:tblGrid>
      <w:tr w:rsidR="00684191" w:rsidRPr="002E0F06" w:rsidTr="002B329B">
        <w:trPr>
          <w:trHeight w:val="1154"/>
        </w:trPr>
        <w:tc>
          <w:tcPr>
            <w:tcW w:w="1673"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940" w:type="dxa"/>
            <w:tcBorders>
              <w:top w:val="single" w:sz="4" w:space="0" w:color="auto"/>
              <w:left w:val="single" w:sz="4" w:space="0" w:color="auto"/>
              <w:bottom w:val="single" w:sz="4" w:space="0" w:color="auto"/>
              <w:right w:val="single" w:sz="4" w:space="0" w:color="auto"/>
            </w:tcBorders>
            <w:hideMark/>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641" w:type="dxa"/>
            <w:tcBorders>
              <w:top w:val="single" w:sz="4" w:space="0" w:color="auto"/>
              <w:left w:val="single" w:sz="4" w:space="0" w:color="auto"/>
              <w:bottom w:val="single" w:sz="4" w:space="0" w:color="auto"/>
              <w:right w:val="single" w:sz="4" w:space="0" w:color="auto"/>
            </w:tcBorders>
          </w:tcPr>
          <w:p w:rsidR="00684191" w:rsidRPr="002E0F06" w:rsidRDefault="00684191" w:rsidP="002B329B">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684191" w:rsidRPr="002E0F06" w:rsidTr="002B329B">
        <w:trPr>
          <w:trHeight w:val="703"/>
        </w:trPr>
        <w:tc>
          <w:tcPr>
            <w:tcW w:w="1673" w:type="dxa"/>
            <w:tcBorders>
              <w:top w:val="single" w:sz="4" w:space="0" w:color="auto"/>
              <w:left w:val="single" w:sz="4" w:space="0" w:color="auto"/>
              <w:bottom w:val="single" w:sz="4" w:space="0" w:color="auto"/>
              <w:right w:val="single" w:sz="4" w:space="0" w:color="auto"/>
            </w:tcBorders>
            <w:hideMark/>
          </w:tcPr>
          <w:p w:rsidR="00684191" w:rsidRPr="002E0F06" w:rsidRDefault="00062829" w:rsidP="002B329B">
            <w:pPr>
              <w:spacing w:before="120" w:after="0" w:line="240" w:lineRule="auto"/>
              <w:jc w:val="center"/>
              <w:rPr>
                <w:rFonts w:ascii="Cambria" w:eastAsia="Times New Roman" w:hAnsi="Cambria" w:cs="Arial"/>
              </w:rPr>
            </w:pPr>
            <w:r w:rsidRPr="00062829">
              <w:rPr>
                <w:rFonts w:ascii="Cambria" w:eastAsia="Times New Roman" w:hAnsi="Cambria" w:cs="Arial"/>
                <w:b/>
              </w:rPr>
              <w:t>UTRZ GRPL</w:t>
            </w:r>
          </w:p>
        </w:tc>
        <w:tc>
          <w:tcPr>
            <w:tcW w:w="4940" w:type="dxa"/>
            <w:tcBorders>
              <w:top w:val="single" w:sz="4" w:space="0" w:color="auto"/>
              <w:left w:val="single" w:sz="4" w:space="0" w:color="auto"/>
              <w:bottom w:val="single" w:sz="4" w:space="0" w:color="auto"/>
              <w:right w:val="single" w:sz="4" w:space="0" w:color="auto"/>
            </w:tcBorders>
            <w:hideMark/>
          </w:tcPr>
          <w:p w:rsidR="00684191" w:rsidRPr="002E0F06" w:rsidRDefault="00AE4B37" w:rsidP="002B329B">
            <w:pPr>
              <w:jc w:val="both"/>
              <w:rPr>
                <w:rFonts w:ascii="Cambria" w:eastAsia="Times New Roman" w:hAnsi="Cambria" w:cs="Arial"/>
                <w:lang w:eastAsia="pl-PL"/>
              </w:rPr>
            </w:pPr>
            <w:r>
              <w:rPr>
                <w:rFonts w:ascii="Cambria" w:eastAsia="Times New Roman" w:hAnsi="Cambria" w:cs="Arial"/>
                <w:lang w:eastAsia="pl-PL"/>
              </w:rPr>
              <w:t>Utrzymanie granic polno-leśnych</w:t>
            </w:r>
          </w:p>
        </w:tc>
        <w:tc>
          <w:tcPr>
            <w:tcW w:w="3641" w:type="dxa"/>
            <w:tcBorders>
              <w:top w:val="single" w:sz="4" w:space="0" w:color="auto"/>
              <w:left w:val="single" w:sz="4" w:space="0" w:color="auto"/>
              <w:bottom w:val="single" w:sz="4" w:space="0" w:color="auto"/>
              <w:right w:val="single" w:sz="4" w:space="0" w:color="auto"/>
            </w:tcBorders>
          </w:tcPr>
          <w:p w:rsidR="00684191" w:rsidRPr="002E0F06" w:rsidRDefault="00AE4B37" w:rsidP="002B329B">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 xml:space="preserve">100 </w:t>
            </w:r>
            <w:proofErr w:type="spellStart"/>
            <w:r>
              <w:rPr>
                <w:rFonts w:ascii="Cambria" w:eastAsia="Times New Roman" w:hAnsi="Cambria" w:cs="Arial"/>
                <w:bCs/>
                <w:iCs/>
                <w:color w:val="000000"/>
                <w:lang w:eastAsia="pl-PL"/>
              </w:rPr>
              <w:t>mb</w:t>
            </w:r>
            <w:proofErr w:type="spellEnd"/>
          </w:p>
        </w:tc>
      </w:tr>
      <w:tr w:rsidR="006D4C92" w:rsidRPr="002E0F06" w:rsidTr="002B329B">
        <w:trPr>
          <w:trHeight w:val="703"/>
        </w:trPr>
        <w:tc>
          <w:tcPr>
            <w:tcW w:w="1673" w:type="dxa"/>
            <w:tcBorders>
              <w:top w:val="single" w:sz="4" w:space="0" w:color="auto"/>
              <w:left w:val="single" w:sz="4" w:space="0" w:color="auto"/>
              <w:bottom w:val="single" w:sz="4" w:space="0" w:color="auto"/>
              <w:right w:val="single" w:sz="4" w:space="0" w:color="auto"/>
            </w:tcBorders>
          </w:tcPr>
          <w:p w:rsidR="006D4C92" w:rsidRDefault="006D4C92" w:rsidP="002B329B">
            <w:pPr>
              <w:spacing w:before="120" w:after="0" w:line="240" w:lineRule="auto"/>
              <w:jc w:val="center"/>
              <w:rPr>
                <w:rFonts w:ascii="Cambria" w:eastAsia="Times New Roman" w:hAnsi="Cambria" w:cs="Arial"/>
                <w:b/>
              </w:rPr>
            </w:pPr>
            <w:r w:rsidRPr="006D4C92">
              <w:rPr>
                <w:rFonts w:ascii="Cambria" w:eastAsia="Times New Roman" w:hAnsi="Cambria" w:cs="Arial"/>
                <w:b/>
              </w:rPr>
              <w:t>GODZ RH</w:t>
            </w:r>
          </w:p>
          <w:p w:rsidR="006D4C92" w:rsidRPr="00062829" w:rsidRDefault="006D4C92" w:rsidP="002B329B">
            <w:pPr>
              <w:spacing w:before="120" w:after="0" w:line="240" w:lineRule="auto"/>
              <w:jc w:val="center"/>
              <w:rPr>
                <w:rFonts w:ascii="Cambria" w:eastAsia="Times New Roman" w:hAnsi="Cambria" w:cs="Arial"/>
                <w:b/>
              </w:rPr>
            </w:pPr>
            <w:r w:rsidRPr="006D4C92">
              <w:rPr>
                <w:rFonts w:ascii="Cambria" w:eastAsia="Times New Roman" w:hAnsi="Cambria" w:cs="Arial"/>
                <w:b/>
              </w:rPr>
              <w:t>GODZ CH</w:t>
            </w:r>
          </w:p>
        </w:tc>
        <w:tc>
          <w:tcPr>
            <w:tcW w:w="4940" w:type="dxa"/>
            <w:tcBorders>
              <w:top w:val="single" w:sz="4" w:space="0" w:color="auto"/>
              <w:left w:val="single" w:sz="4" w:space="0" w:color="auto"/>
              <w:bottom w:val="single" w:sz="4" w:space="0" w:color="auto"/>
              <w:right w:val="single" w:sz="4" w:space="0" w:color="auto"/>
            </w:tcBorders>
          </w:tcPr>
          <w:p w:rsidR="006D4C92" w:rsidRDefault="006D4C92" w:rsidP="002B329B">
            <w:pPr>
              <w:jc w:val="both"/>
              <w:rPr>
                <w:rFonts w:ascii="Cambria" w:eastAsia="Times New Roman" w:hAnsi="Cambria" w:cs="Arial"/>
                <w:lang w:eastAsia="pl-PL"/>
              </w:rPr>
            </w:pPr>
            <w:r>
              <w:rPr>
                <w:rFonts w:ascii="Cambria" w:eastAsia="Times New Roman" w:hAnsi="Cambria" w:cs="Arial"/>
                <w:lang w:eastAsia="pl-PL"/>
              </w:rPr>
              <w:t xml:space="preserve">Pozostałe prace ręczne i mechaniczne z zakresu utrzymania granic </w:t>
            </w:r>
            <w:proofErr w:type="spellStart"/>
            <w:r>
              <w:rPr>
                <w:rFonts w:ascii="Cambria" w:eastAsia="Times New Roman" w:hAnsi="Cambria" w:cs="Arial"/>
                <w:lang w:eastAsia="pl-PL"/>
              </w:rPr>
              <w:t>polno</w:t>
            </w:r>
            <w:proofErr w:type="spellEnd"/>
            <w:r>
              <w:rPr>
                <w:rFonts w:ascii="Cambria" w:eastAsia="Times New Roman" w:hAnsi="Cambria" w:cs="Arial"/>
                <w:lang w:eastAsia="pl-PL"/>
              </w:rPr>
              <w:t xml:space="preserve"> – leśnych, rozliczane w systemie godzinowym</w:t>
            </w:r>
          </w:p>
        </w:tc>
        <w:tc>
          <w:tcPr>
            <w:tcW w:w="3641" w:type="dxa"/>
            <w:tcBorders>
              <w:top w:val="single" w:sz="4" w:space="0" w:color="auto"/>
              <w:left w:val="single" w:sz="4" w:space="0" w:color="auto"/>
              <w:bottom w:val="single" w:sz="4" w:space="0" w:color="auto"/>
              <w:right w:val="single" w:sz="4" w:space="0" w:color="auto"/>
            </w:tcBorders>
          </w:tcPr>
          <w:p w:rsidR="006D4C92" w:rsidRDefault="0005733A" w:rsidP="002B329B">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godz.</w:t>
            </w:r>
          </w:p>
        </w:tc>
      </w:tr>
    </w:tbl>
    <w:p w:rsidR="00684191" w:rsidRDefault="00684191" w:rsidP="00684191">
      <w:pPr>
        <w:pStyle w:val="Default"/>
        <w:jc w:val="both"/>
        <w:rPr>
          <w:rFonts w:ascii="Cambria" w:eastAsia="Times New Roman" w:hAnsi="Cambria" w:cs="Arial"/>
          <w:sz w:val="22"/>
          <w:szCs w:val="22"/>
          <w:lang w:eastAsia="pl-PL"/>
        </w:rPr>
      </w:pPr>
      <w:r w:rsidRPr="002E0F06">
        <w:rPr>
          <w:rFonts w:ascii="Cambria" w:eastAsia="Times New Roman" w:hAnsi="Cambria" w:cs="Arial"/>
          <w:sz w:val="22"/>
          <w:szCs w:val="22"/>
          <w:lang w:eastAsia="pl-PL"/>
        </w:rPr>
        <w:t>Zakres prac obejmuje:</w:t>
      </w:r>
    </w:p>
    <w:p w:rsidR="00AE4B37" w:rsidRDefault="00AE4B37" w:rsidP="00684191">
      <w:pPr>
        <w:pStyle w:val="Default"/>
        <w:jc w:val="both"/>
        <w:rPr>
          <w:rFonts w:ascii="Cambria" w:eastAsia="Times New Roman" w:hAnsi="Cambria" w:cs="Arial"/>
          <w:sz w:val="22"/>
          <w:szCs w:val="22"/>
          <w:lang w:eastAsia="pl-PL"/>
        </w:rPr>
      </w:pPr>
    </w:p>
    <w:p w:rsidR="00AE4B37" w:rsidRPr="002E0F06" w:rsidRDefault="00AE4B37" w:rsidP="00684191">
      <w:pPr>
        <w:pStyle w:val="Default"/>
        <w:jc w:val="both"/>
        <w:rPr>
          <w:rFonts w:ascii="Cambria" w:hAnsi="Cambria" w:cs="Arial"/>
          <w:sz w:val="22"/>
          <w:szCs w:val="22"/>
        </w:rPr>
      </w:pPr>
      <w:r>
        <w:rPr>
          <w:rFonts w:ascii="Cambria" w:eastAsia="Times New Roman" w:hAnsi="Cambria" w:cs="Arial"/>
          <w:sz w:val="22"/>
          <w:szCs w:val="22"/>
          <w:lang w:eastAsia="pl-PL"/>
        </w:rPr>
        <w:t>Ręczne przecinanie wizur za pomocą siekier tasaków lub pilarek, oznakowanie granic poprzez malowanie</w:t>
      </w:r>
      <w:r w:rsidR="005050E1">
        <w:rPr>
          <w:rFonts w:ascii="Cambria" w:eastAsia="Times New Roman" w:hAnsi="Cambria" w:cs="Arial"/>
          <w:sz w:val="22"/>
          <w:szCs w:val="22"/>
          <w:lang w:eastAsia="pl-PL"/>
        </w:rPr>
        <w:t>,</w:t>
      </w:r>
      <w:r w:rsidR="00323407">
        <w:rPr>
          <w:rFonts w:ascii="Cambria" w:eastAsia="Times New Roman" w:hAnsi="Cambria" w:cs="Arial"/>
          <w:color w:val="FF0000"/>
          <w:sz w:val="22"/>
          <w:szCs w:val="22"/>
          <w:lang w:eastAsia="pl-PL"/>
        </w:rPr>
        <w:t xml:space="preserve"> </w:t>
      </w:r>
      <w:r w:rsidR="005050E1" w:rsidRPr="005050E1">
        <w:rPr>
          <w:rFonts w:ascii="Cambria" w:eastAsia="Times New Roman" w:hAnsi="Cambria" w:cs="Arial"/>
          <w:color w:val="auto"/>
          <w:sz w:val="22"/>
          <w:szCs w:val="22"/>
          <w:lang w:eastAsia="pl-PL"/>
        </w:rPr>
        <w:t>odsłonięcie i</w:t>
      </w:r>
      <w:r w:rsidR="005050E1">
        <w:rPr>
          <w:rFonts w:ascii="Cambria" w:eastAsia="Times New Roman" w:hAnsi="Cambria" w:cs="Arial"/>
          <w:color w:val="FF0000"/>
          <w:sz w:val="22"/>
          <w:szCs w:val="22"/>
          <w:lang w:eastAsia="pl-PL"/>
        </w:rPr>
        <w:t xml:space="preserve"> </w:t>
      </w:r>
      <w:r w:rsidR="00323407" w:rsidRPr="005050E1">
        <w:rPr>
          <w:rFonts w:ascii="Cambria" w:eastAsia="Times New Roman" w:hAnsi="Cambria" w:cs="Arial"/>
          <w:color w:val="auto"/>
          <w:sz w:val="22"/>
          <w:szCs w:val="22"/>
          <w:lang w:eastAsia="pl-PL"/>
        </w:rPr>
        <w:t>oczyszczenie z roślinności znaków granicznych</w:t>
      </w:r>
      <w:r w:rsidRPr="005050E1">
        <w:rPr>
          <w:rFonts w:ascii="Cambria" w:eastAsia="Times New Roman" w:hAnsi="Cambria" w:cs="Arial"/>
          <w:color w:val="auto"/>
          <w:sz w:val="22"/>
          <w:szCs w:val="22"/>
          <w:lang w:eastAsia="pl-PL"/>
        </w:rPr>
        <w:t xml:space="preserve"> </w:t>
      </w:r>
      <w:r>
        <w:rPr>
          <w:rFonts w:ascii="Cambria" w:eastAsia="Times New Roman" w:hAnsi="Cambria" w:cs="Arial"/>
          <w:sz w:val="22"/>
          <w:szCs w:val="22"/>
          <w:lang w:eastAsia="pl-PL"/>
        </w:rPr>
        <w:t>itp.</w:t>
      </w:r>
    </w:p>
    <w:p w:rsidR="00062829" w:rsidRPr="002E0F06" w:rsidRDefault="00062829" w:rsidP="002729EF">
      <w:pPr>
        <w:pStyle w:val="Default"/>
        <w:spacing w:before="120"/>
        <w:rPr>
          <w:rFonts w:ascii="Cambria" w:hAnsi="Cambria" w:cs="Arial"/>
          <w:b/>
          <w:sz w:val="22"/>
          <w:szCs w:val="22"/>
        </w:rPr>
      </w:pPr>
    </w:p>
    <w:p w:rsidR="002729EF" w:rsidRDefault="002729EF" w:rsidP="002729EF">
      <w:pPr>
        <w:spacing w:before="120"/>
        <w:jc w:val="center"/>
        <w:rPr>
          <w:rFonts w:ascii="Cambria" w:eastAsia="Times New Roman" w:hAnsi="Cambria" w:cs="Arial"/>
          <w:sz w:val="28"/>
          <w:szCs w:val="28"/>
          <w:u w:val="single"/>
          <w:lang w:eastAsia="pl-PL"/>
        </w:rPr>
      </w:pPr>
      <w:r>
        <w:rPr>
          <w:rFonts w:ascii="Cambria" w:hAnsi="Cambria" w:cs="Arial"/>
          <w:b/>
          <w:sz w:val="28"/>
          <w:szCs w:val="28"/>
        </w:rPr>
        <w:t>Dział III – Pozyskanie i zrywka drewna</w:t>
      </w:r>
    </w:p>
    <w:p w:rsidR="005211FC" w:rsidRPr="00085783" w:rsidRDefault="002729EF" w:rsidP="002729EF">
      <w:pPr>
        <w:rPr>
          <w:rFonts w:ascii="Cambria" w:hAnsi="Cambria"/>
          <w:b/>
          <w:sz w:val="24"/>
        </w:rPr>
      </w:pPr>
      <w:r w:rsidRPr="00085783">
        <w:rPr>
          <w:rFonts w:ascii="Cambria" w:hAnsi="Cambria"/>
          <w:b/>
          <w:sz w:val="24"/>
        </w:rPr>
        <w:t>III.1. Pozyskanie drewna</w:t>
      </w:r>
    </w:p>
    <w:tbl>
      <w:tblPr>
        <w:tblpPr w:leftFromText="141" w:rightFromText="141" w:vertAnchor="text" w:horzAnchor="margin"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4348"/>
        <w:gridCol w:w="3097"/>
      </w:tblGrid>
      <w:tr w:rsidR="00085783" w:rsidRPr="00085783" w:rsidTr="005211FC">
        <w:trPr>
          <w:trHeight w:val="1154"/>
        </w:trPr>
        <w:tc>
          <w:tcPr>
            <w:tcW w:w="1594" w:type="dxa"/>
            <w:tcBorders>
              <w:top w:val="single" w:sz="4" w:space="0" w:color="auto"/>
              <w:left w:val="single" w:sz="4" w:space="0" w:color="auto"/>
              <w:bottom w:val="single" w:sz="4" w:space="0" w:color="auto"/>
              <w:right w:val="single" w:sz="4" w:space="0" w:color="auto"/>
            </w:tcBorders>
            <w:hideMark/>
          </w:tcPr>
          <w:p w:rsidR="00D80F06" w:rsidRPr="00085783" w:rsidRDefault="00D80F06" w:rsidP="00D80F06">
            <w:pPr>
              <w:spacing w:before="120" w:after="0" w:line="240" w:lineRule="auto"/>
              <w:jc w:val="center"/>
              <w:rPr>
                <w:rFonts w:ascii="Cambria" w:eastAsia="Times New Roman" w:hAnsi="Cambria" w:cs="Arial"/>
                <w:b/>
                <w:bCs/>
                <w:i/>
                <w:iCs/>
                <w:lang w:eastAsia="pl-PL"/>
              </w:rPr>
            </w:pPr>
            <w:r w:rsidRPr="00085783">
              <w:rPr>
                <w:rFonts w:ascii="Cambria" w:eastAsia="Times New Roman" w:hAnsi="Cambria" w:cs="Arial"/>
                <w:b/>
                <w:bCs/>
                <w:i/>
                <w:iCs/>
                <w:lang w:eastAsia="pl-PL"/>
              </w:rPr>
              <w:t>Kod czynności</w:t>
            </w:r>
          </w:p>
        </w:tc>
        <w:tc>
          <w:tcPr>
            <w:tcW w:w="4348" w:type="dxa"/>
            <w:tcBorders>
              <w:top w:val="single" w:sz="4" w:space="0" w:color="auto"/>
              <w:left w:val="single" w:sz="4" w:space="0" w:color="auto"/>
              <w:bottom w:val="single" w:sz="4" w:space="0" w:color="auto"/>
              <w:right w:val="single" w:sz="4" w:space="0" w:color="auto"/>
            </w:tcBorders>
            <w:hideMark/>
          </w:tcPr>
          <w:p w:rsidR="00D80F06" w:rsidRPr="00085783" w:rsidRDefault="00D80F06" w:rsidP="00D80F06">
            <w:pPr>
              <w:spacing w:before="120" w:after="0" w:line="240" w:lineRule="auto"/>
              <w:jc w:val="center"/>
              <w:rPr>
                <w:rFonts w:ascii="Cambria" w:eastAsia="Times New Roman" w:hAnsi="Cambria" w:cs="Arial"/>
                <w:b/>
                <w:bCs/>
                <w:i/>
                <w:iCs/>
                <w:lang w:eastAsia="pl-PL"/>
              </w:rPr>
            </w:pPr>
            <w:r w:rsidRPr="00085783">
              <w:rPr>
                <w:rFonts w:ascii="Cambria" w:eastAsia="Times New Roman" w:hAnsi="Cambria" w:cs="Arial"/>
                <w:b/>
                <w:bCs/>
                <w:i/>
                <w:iCs/>
                <w:lang w:eastAsia="pl-PL"/>
              </w:rPr>
              <w:t>Opis kodu czynności</w:t>
            </w:r>
          </w:p>
        </w:tc>
        <w:tc>
          <w:tcPr>
            <w:tcW w:w="3097" w:type="dxa"/>
            <w:tcBorders>
              <w:top w:val="single" w:sz="4" w:space="0" w:color="auto"/>
              <w:left w:val="single" w:sz="4" w:space="0" w:color="auto"/>
              <w:bottom w:val="single" w:sz="4" w:space="0" w:color="auto"/>
              <w:right w:val="single" w:sz="4" w:space="0" w:color="auto"/>
            </w:tcBorders>
          </w:tcPr>
          <w:p w:rsidR="00D80F06" w:rsidRPr="00085783" w:rsidRDefault="00D80F06" w:rsidP="00D80F06">
            <w:pPr>
              <w:spacing w:before="120" w:after="0" w:line="240" w:lineRule="auto"/>
              <w:jc w:val="center"/>
              <w:rPr>
                <w:rFonts w:ascii="Cambria" w:eastAsia="Times New Roman" w:hAnsi="Cambria" w:cs="Arial"/>
                <w:b/>
                <w:bCs/>
                <w:i/>
                <w:iCs/>
                <w:lang w:eastAsia="pl-PL"/>
              </w:rPr>
            </w:pPr>
            <w:r w:rsidRPr="00085783">
              <w:rPr>
                <w:rFonts w:ascii="Cambria" w:eastAsia="Times New Roman" w:hAnsi="Cambria" w:cs="Arial"/>
                <w:b/>
                <w:bCs/>
                <w:i/>
                <w:iCs/>
                <w:lang w:eastAsia="pl-PL"/>
              </w:rPr>
              <w:t>Jednostka miary stosowana w rozliczeniach zamawiającego z wykonawcą</w:t>
            </w:r>
          </w:p>
        </w:tc>
      </w:tr>
      <w:tr w:rsidR="00085783" w:rsidRPr="00085783" w:rsidTr="005211FC">
        <w:trPr>
          <w:trHeight w:val="703"/>
        </w:trPr>
        <w:tc>
          <w:tcPr>
            <w:tcW w:w="1594" w:type="dxa"/>
            <w:tcBorders>
              <w:top w:val="single" w:sz="4" w:space="0" w:color="auto"/>
              <w:left w:val="single" w:sz="4" w:space="0" w:color="auto"/>
              <w:bottom w:val="single" w:sz="4" w:space="0" w:color="auto"/>
              <w:right w:val="single" w:sz="4" w:space="0" w:color="auto"/>
            </w:tcBorders>
            <w:hideMark/>
          </w:tcPr>
          <w:p w:rsidR="00D80F06" w:rsidRPr="00085783" w:rsidRDefault="00D80F06" w:rsidP="00D80F06">
            <w:pPr>
              <w:spacing w:before="120" w:after="0" w:line="240" w:lineRule="auto"/>
              <w:jc w:val="center"/>
              <w:rPr>
                <w:rFonts w:ascii="Cambria" w:eastAsia="Times New Roman" w:hAnsi="Cambria" w:cs="Arial"/>
                <w:b/>
              </w:rPr>
            </w:pPr>
            <w:r w:rsidRPr="00085783">
              <w:rPr>
                <w:rFonts w:ascii="Cambria" w:eastAsia="Times New Roman" w:hAnsi="Cambria" w:cs="Arial"/>
                <w:b/>
              </w:rPr>
              <w:t>CWDPG</w:t>
            </w:r>
          </w:p>
          <w:p w:rsidR="005211FC" w:rsidRPr="00085783" w:rsidRDefault="005211FC" w:rsidP="00D80F06">
            <w:pPr>
              <w:spacing w:before="120" w:after="0" w:line="240" w:lineRule="auto"/>
              <w:jc w:val="center"/>
              <w:rPr>
                <w:rFonts w:ascii="Cambria" w:eastAsia="Times New Roman" w:hAnsi="Cambria" w:cs="Arial"/>
              </w:rPr>
            </w:pPr>
            <w:r w:rsidRPr="00085783">
              <w:rPr>
                <w:rFonts w:ascii="Cambria" w:eastAsia="Times New Roman" w:hAnsi="Cambria" w:cs="Arial"/>
                <w:b/>
              </w:rPr>
              <w:t>CWDG-D</w:t>
            </w:r>
          </w:p>
        </w:tc>
        <w:tc>
          <w:tcPr>
            <w:tcW w:w="4348" w:type="dxa"/>
            <w:tcBorders>
              <w:top w:val="single" w:sz="4" w:space="0" w:color="auto"/>
              <w:left w:val="single" w:sz="4" w:space="0" w:color="auto"/>
              <w:bottom w:val="single" w:sz="4" w:space="0" w:color="auto"/>
              <w:right w:val="single" w:sz="4" w:space="0" w:color="auto"/>
            </w:tcBorders>
            <w:vAlign w:val="center"/>
            <w:hideMark/>
          </w:tcPr>
          <w:p w:rsidR="00D80F06" w:rsidRPr="00085783" w:rsidRDefault="00D80F06" w:rsidP="005211FC">
            <w:pPr>
              <w:rPr>
                <w:rFonts w:ascii="Cambria" w:eastAsia="Times New Roman" w:hAnsi="Cambria" w:cs="Arial"/>
                <w:lang w:eastAsia="pl-PL"/>
              </w:rPr>
            </w:pPr>
            <w:r w:rsidRPr="00085783">
              <w:rPr>
                <w:rFonts w:ascii="Cambria" w:eastAsia="Times New Roman" w:hAnsi="Cambria" w:cs="Arial"/>
                <w:lang w:eastAsia="pl-PL"/>
              </w:rPr>
              <w:t>Całkowity wyrób drewna pilarką góry</w:t>
            </w:r>
          </w:p>
          <w:p w:rsidR="005211FC" w:rsidRPr="00085783" w:rsidRDefault="005211FC" w:rsidP="005211FC">
            <w:pPr>
              <w:rPr>
                <w:rFonts w:ascii="Cambria" w:eastAsia="Times New Roman" w:hAnsi="Cambria" w:cs="Arial"/>
                <w:lang w:eastAsia="pl-PL"/>
              </w:rPr>
            </w:pPr>
            <w:r w:rsidRPr="00085783">
              <w:rPr>
                <w:rFonts w:ascii="Cambria" w:eastAsia="Times New Roman" w:hAnsi="Cambria" w:cs="Arial"/>
                <w:lang w:eastAsia="pl-PL"/>
              </w:rPr>
              <w:t>Całkowity wyrób drewna góry</w:t>
            </w:r>
          </w:p>
        </w:tc>
        <w:tc>
          <w:tcPr>
            <w:tcW w:w="3097" w:type="dxa"/>
            <w:tcBorders>
              <w:top w:val="single" w:sz="4" w:space="0" w:color="auto"/>
              <w:left w:val="single" w:sz="4" w:space="0" w:color="auto"/>
              <w:bottom w:val="single" w:sz="4" w:space="0" w:color="auto"/>
              <w:right w:val="single" w:sz="4" w:space="0" w:color="auto"/>
            </w:tcBorders>
          </w:tcPr>
          <w:p w:rsidR="005211FC" w:rsidRPr="00085783" w:rsidRDefault="00D80F06" w:rsidP="005211FC">
            <w:pPr>
              <w:spacing w:before="120" w:after="0" w:line="240" w:lineRule="auto"/>
              <w:jc w:val="center"/>
              <w:rPr>
                <w:rFonts w:ascii="Cambria" w:eastAsia="Times New Roman" w:hAnsi="Cambria" w:cs="Arial"/>
                <w:bCs/>
                <w:iCs/>
                <w:vertAlign w:val="superscript"/>
                <w:lang w:eastAsia="pl-PL"/>
              </w:rPr>
            </w:pPr>
            <w:r w:rsidRPr="00085783">
              <w:rPr>
                <w:rFonts w:ascii="Cambria" w:eastAsia="Times New Roman" w:hAnsi="Cambria" w:cs="Arial"/>
                <w:bCs/>
                <w:iCs/>
                <w:lang w:eastAsia="pl-PL"/>
              </w:rPr>
              <w:t>m</w:t>
            </w:r>
            <w:r w:rsidRPr="00085783">
              <w:rPr>
                <w:rFonts w:ascii="Cambria" w:eastAsia="Times New Roman" w:hAnsi="Cambria" w:cs="Arial"/>
                <w:bCs/>
                <w:iCs/>
                <w:vertAlign w:val="superscript"/>
                <w:lang w:eastAsia="pl-PL"/>
              </w:rPr>
              <w:t>3</w:t>
            </w:r>
          </w:p>
          <w:p w:rsidR="005211FC" w:rsidRPr="00085783" w:rsidRDefault="005211FC" w:rsidP="005211FC">
            <w:pPr>
              <w:spacing w:before="120" w:after="0" w:line="240" w:lineRule="auto"/>
              <w:jc w:val="center"/>
              <w:rPr>
                <w:rFonts w:ascii="Cambria" w:eastAsia="Times New Roman" w:hAnsi="Cambria" w:cs="Arial"/>
                <w:bCs/>
                <w:iCs/>
                <w:sz w:val="32"/>
                <w:szCs w:val="32"/>
                <w:vertAlign w:val="superscript"/>
                <w:lang w:eastAsia="pl-PL"/>
              </w:rPr>
            </w:pPr>
            <w:r w:rsidRPr="00085783">
              <w:rPr>
                <w:rFonts w:ascii="Cambria" w:eastAsia="Times New Roman" w:hAnsi="Cambria" w:cs="Arial"/>
                <w:bCs/>
                <w:iCs/>
                <w:sz w:val="32"/>
                <w:szCs w:val="32"/>
                <w:vertAlign w:val="superscript"/>
                <w:lang w:eastAsia="pl-PL"/>
              </w:rPr>
              <w:t>m3</w:t>
            </w:r>
          </w:p>
        </w:tc>
      </w:tr>
    </w:tbl>
    <w:p w:rsidR="005211FC" w:rsidRPr="00085783" w:rsidRDefault="005211FC" w:rsidP="002729EF">
      <w:pPr>
        <w:rPr>
          <w:rFonts w:ascii="Cambria" w:hAnsi="Cambria"/>
          <w:b/>
          <w:sz w:val="24"/>
        </w:rPr>
      </w:pPr>
    </w:p>
    <w:p w:rsidR="002729EF" w:rsidRPr="00843854" w:rsidRDefault="002729EF" w:rsidP="002729EF">
      <w:pPr>
        <w:tabs>
          <w:tab w:val="left" w:pos="840"/>
        </w:tabs>
        <w:spacing w:before="120"/>
        <w:jc w:val="both"/>
        <w:rPr>
          <w:rFonts w:ascii="Cambria" w:hAnsi="Cambria" w:cs="Times New Roman"/>
          <w:bCs/>
          <w:u w:val="single"/>
        </w:rPr>
      </w:pPr>
      <w:r w:rsidRPr="00843854">
        <w:rPr>
          <w:rFonts w:ascii="Cambria" w:hAnsi="Cambria" w:cs="Times New Roman"/>
          <w:bCs/>
          <w:u w:val="single"/>
        </w:rPr>
        <w:t>Pozyskanie drewna będzie się odbywać wg następujących założeń:</w:t>
      </w:r>
    </w:p>
    <w:p w:rsidR="007233D3" w:rsidRPr="00085783" w:rsidRDefault="006F5A4E" w:rsidP="007233D3">
      <w:pPr>
        <w:tabs>
          <w:tab w:val="left" w:pos="1027"/>
        </w:tabs>
        <w:spacing w:before="120"/>
        <w:jc w:val="both"/>
        <w:rPr>
          <w:rFonts w:ascii="Cambria" w:hAnsi="Cambria"/>
          <w:b/>
        </w:rPr>
      </w:pPr>
      <w:r w:rsidRPr="00085783">
        <w:rPr>
          <w:rFonts w:ascii="Cambria" w:hAnsi="Cambria"/>
        </w:rPr>
        <w:t>P</w:t>
      </w:r>
      <w:r w:rsidR="002729EF" w:rsidRPr="00085783">
        <w:rPr>
          <w:rFonts w:ascii="Cambria" w:hAnsi="Cambria"/>
        </w:rPr>
        <w:t xml:space="preserve">ozyskanie drewna na pozycjach cięć, na których </w:t>
      </w:r>
      <w:r w:rsidR="002729EF" w:rsidRPr="00085783">
        <w:rPr>
          <w:rFonts w:ascii="Cambria" w:hAnsi="Cambria"/>
          <w:b/>
        </w:rPr>
        <w:t>Zamawiający nie dopuszcza</w:t>
      </w:r>
      <w:r w:rsidR="002729EF" w:rsidRPr="00085783">
        <w:rPr>
          <w:rFonts w:ascii="Cambria" w:hAnsi="Cambria"/>
        </w:rPr>
        <w:t xml:space="preserve">  </w:t>
      </w:r>
      <w:r w:rsidRPr="00085783">
        <w:rPr>
          <w:rFonts w:ascii="Cambria" w:hAnsi="Cambria"/>
        </w:rPr>
        <w:t xml:space="preserve"> </w:t>
      </w:r>
      <w:r w:rsidR="002729EF" w:rsidRPr="00085783">
        <w:rPr>
          <w:rFonts w:ascii="Cambria" w:hAnsi="Cambria"/>
        </w:rPr>
        <w:t>wykorzystani</w:t>
      </w:r>
      <w:r w:rsidR="000D2AEE" w:rsidRPr="00085783">
        <w:rPr>
          <w:rFonts w:ascii="Cambria" w:hAnsi="Cambria"/>
        </w:rPr>
        <w:t>a maszyn wielooperacyjnych (</w:t>
      </w:r>
      <w:proofErr w:type="spellStart"/>
      <w:r w:rsidR="000D2AEE" w:rsidRPr="00085783">
        <w:rPr>
          <w:rFonts w:ascii="Cambria" w:hAnsi="Cambria"/>
        </w:rPr>
        <w:t>harv</w:t>
      </w:r>
      <w:r w:rsidR="002729EF" w:rsidRPr="00085783">
        <w:rPr>
          <w:rFonts w:ascii="Cambria" w:hAnsi="Cambria"/>
        </w:rPr>
        <w:t>esterów</w:t>
      </w:r>
      <w:proofErr w:type="spellEnd"/>
      <w:r w:rsidR="002729EF" w:rsidRPr="00085783">
        <w:rPr>
          <w:rFonts w:ascii="Cambria" w:hAnsi="Cambria"/>
        </w:rPr>
        <w:t>),</w:t>
      </w:r>
      <w:r w:rsidR="000D2AEE" w:rsidRPr="00085783">
        <w:rPr>
          <w:rFonts w:ascii="Cambria" w:hAnsi="Cambria"/>
        </w:rPr>
        <w:t xml:space="preserve"> </w:t>
      </w:r>
      <w:r w:rsidR="008020CC" w:rsidRPr="00085783">
        <w:rPr>
          <w:rFonts w:ascii="Cambria" w:hAnsi="Cambria"/>
        </w:rPr>
        <w:t xml:space="preserve">kod czynności; </w:t>
      </w:r>
      <w:r w:rsidR="000D2AEE" w:rsidRPr="00085783">
        <w:rPr>
          <w:rFonts w:ascii="Cambria" w:hAnsi="Cambria"/>
          <w:b/>
        </w:rPr>
        <w:t>CWDPG</w:t>
      </w:r>
    </w:p>
    <w:p w:rsidR="00CF2CBB" w:rsidRDefault="003904DA" w:rsidP="00CF2CBB">
      <w:pPr>
        <w:tabs>
          <w:tab w:val="left" w:pos="1027"/>
        </w:tabs>
        <w:spacing w:before="120"/>
        <w:jc w:val="both"/>
        <w:rPr>
          <w:rFonts w:ascii="Cambria" w:hAnsi="Cambria"/>
          <w:b/>
          <w:u w:val="single"/>
        </w:rPr>
      </w:pPr>
      <w:r w:rsidRPr="00843854">
        <w:rPr>
          <w:rFonts w:ascii="Cambria" w:hAnsi="Cambria"/>
          <w:b/>
          <w:u w:val="single"/>
        </w:rPr>
        <w:t>Uwaga:</w:t>
      </w:r>
      <w:r w:rsidR="00CF2CBB" w:rsidRPr="00843854">
        <w:rPr>
          <w:rFonts w:ascii="Cambria" w:hAnsi="Cambria"/>
          <w:b/>
          <w:u w:val="single"/>
        </w:rPr>
        <w:t xml:space="preserve"> Dotyczy pakietów  od nr 1/21 do 13/21, z wyjątkiem oddz. 06-309-a, (pak. 06/21)</w:t>
      </w:r>
    </w:p>
    <w:p w:rsidR="00843854" w:rsidRPr="00843854" w:rsidRDefault="00843854" w:rsidP="00CF2CBB">
      <w:pPr>
        <w:tabs>
          <w:tab w:val="left" w:pos="1027"/>
        </w:tabs>
        <w:spacing w:before="120"/>
        <w:jc w:val="both"/>
        <w:rPr>
          <w:rFonts w:ascii="Cambria" w:hAnsi="Cambria"/>
          <w:b/>
          <w:u w:val="single"/>
        </w:rPr>
      </w:pPr>
    </w:p>
    <w:p w:rsidR="007233D3" w:rsidRPr="00085783" w:rsidRDefault="006F5A4E" w:rsidP="007233D3">
      <w:pPr>
        <w:tabs>
          <w:tab w:val="left" w:pos="1027"/>
        </w:tabs>
        <w:spacing w:before="120"/>
        <w:jc w:val="both"/>
        <w:rPr>
          <w:rFonts w:ascii="Cambria" w:hAnsi="Cambria"/>
          <w:b/>
        </w:rPr>
      </w:pPr>
      <w:r w:rsidRPr="00085783">
        <w:rPr>
          <w:rFonts w:ascii="Cambria" w:hAnsi="Cambria"/>
        </w:rPr>
        <w:t xml:space="preserve">Pozyskanie drewna na pozycjach, na których </w:t>
      </w:r>
      <w:r w:rsidRPr="00085783">
        <w:rPr>
          <w:rFonts w:ascii="Cambria" w:hAnsi="Cambria"/>
          <w:b/>
        </w:rPr>
        <w:t>Zamawiający dopuszcza</w:t>
      </w:r>
      <w:r w:rsidRPr="00085783">
        <w:rPr>
          <w:rFonts w:ascii="Cambria" w:hAnsi="Cambria"/>
        </w:rPr>
        <w:t xml:space="preserve"> wykorzystanie maszyn wielooperacyjnych ( </w:t>
      </w:r>
      <w:proofErr w:type="spellStart"/>
      <w:r w:rsidR="000D2AEE" w:rsidRPr="00085783">
        <w:rPr>
          <w:rFonts w:ascii="Cambria" w:hAnsi="Cambria"/>
        </w:rPr>
        <w:t>harv</w:t>
      </w:r>
      <w:r w:rsidRPr="00085783">
        <w:rPr>
          <w:rFonts w:ascii="Cambria" w:hAnsi="Cambria"/>
        </w:rPr>
        <w:t>esterów</w:t>
      </w:r>
      <w:proofErr w:type="spellEnd"/>
      <w:r w:rsidRPr="00085783">
        <w:rPr>
          <w:rFonts w:ascii="Cambria" w:hAnsi="Cambria"/>
        </w:rPr>
        <w:t>)</w:t>
      </w:r>
      <w:r w:rsidR="000D2AEE" w:rsidRPr="00085783">
        <w:rPr>
          <w:rFonts w:ascii="Cambria" w:hAnsi="Cambria"/>
        </w:rPr>
        <w:t xml:space="preserve">, </w:t>
      </w:r>
      <w:r w:rsidR="00E363C4" w:rsidRPr="00085783">
        <w:rPr>
          <w:rFonts w:ascii="Cambria" w:hAnsi="Cambria"/>
        </w:rPr>
        <w:t xml:space="preserve">kod czynności; </w:t>
      </w:r>
      <w:r w:rsidR="000D2AEE" w:rsidRPr="00085783">
        <w:rPr>
          <w:rFonts w:ascii="Cambria" w:hAnsi="Cambria"/>
          <w:b/>
        </w:rPr>
        <w:t>CWDG-D</w:t>
      </w:r>
    </w:p>
    <w:p w:rsidR="00CF2CBB" w:rsidRPr="00843854" w:rsidRDefault="007233D3" w:rsidP="00CF2CBB">
      <w:pPr>
        <w:tabs>
          <w:tab w:val="left" w:pos="1027"/>
        </w:tabs>
        <w:spacing w:before="120"/>
        <w:jc w:val="both"/>
        <w:rPr>
          <w:rFonts w:ascii="Cambria" w:hAnsi="Cambria"/>
          <w:b/>
          <w:u w:val="single"/>
        </w:rPr>
      </w:pPr>
      <w:r w:rsidRPr="00843854">
        <w:rPr>
          <w:rFonts w:ascii="Cambria" w:hAnsi="Cambria"/>
          <w:b/>
          <w:u w:val="single"/>
        </w:rPr>
        <w:t>Uwaga:</w:t>
      </w:r>
      <w:r w:rsidR="00CF2CBB" w:rsidRPr="00843854">
        <w:rPr>
          <w:rFonts w:ascii="Cambria" w:hAnsi="Cambria"/>
          <w:b/>
          <w:u w:val="single"/>
        </w:rPr>
        <w:t xml:space="preserve"> Dotyczy tylko pakietu specjalistycznego nr 15/21</w:t>
      </w:r>
    </w:p>
    <w:p w:rsidR="002729EF" w:rsidRPr="00085783" w:rsidRDefault="002729EF" w:rsidP="006F5A4E">
      <w:pPr>
        <w:tabs>
          <w:tab w:val="left" w:pos="840"/>
        </w:tabs>
        <w:spacing w:before="120"/>
        <w:jc w:val="both"/>
        <w:rPr>
          <w:rFonts w:ascii="Cambria" w:hAnsi="Cambria" w:cs="Times New Roman"/>
          <w:b/>
          <w:bCs/>
          <w:u w:val="single"/>
        </w:rPr>
      </w:pPr>
      <w:r w:rsidRPr="00085783">
        <w:rPr>
          <w:rFonts w:ascii="Cambria" w:hAnsi="Cambria" w:cs="Arial"/>
          <w:b/>
          <w:bCs/>
          <w:u w:val="single"/>
        </w:rPr>
        <w:t>Informacje o pozycjach i sortymentach zakwalifikowanych do w/w grup</w:t>
      </w:r>
      <w:r w:rsidR="00AB75F6" w:rsidRPr="00085783">
        <w:rPr>
          <w:rFonts w:ascii="Cambria" w:hAnsi="Cambria" w:cs="Arial"/>
          <w:b/>
          <w:bCs/>
          <w:u w:val="single"/>
        </w:rPr>
        <w:t xml:space="preserve"> zostały wskazane w Zał. nr 3.1 do SIWZ</w:t>
      </w:r>
    </w:p>
    <w:p w:rsidR="006F5A4E" w:rsidRDefault="002729EF" w:rsidP="002729EF">
      <w:pPr>
        <w:rPr>
          <w:rFonts w:ascii="Cambria" w:hAnsi="Cambria"/>
        </w:rPr>
      </w:pPr>
      <w:r>
        <w:rPr>
          <w:rFonts w:ascii="Cambria" w:hAnsi="Cambria"/>
        </w:rPr>
        <w:t xml:space="preserve">  </w:t>
      </w:r>
    </w:p>
    <w:p w:rsidR="006F5A4E" w:rsidRDefault="006F5A4E" w:rsidP="002729EF">
      <w:pPr>
        <w:rPr>
          <w:rFonts w:ascii="Cambria" w:hAnsi="Cambria"/>
        </w:rPr>
      </w:pPr>
    </w:p>
    <w:p w:rsidR="006F5A4E" w:rsidRDefault="006F5A4E" w:rsidP="002729EF">
      <w:pPr>
        <w:rPr>
          <w:rFonts w:ascii="Cambria" w:hAnsi="Cambria"/>
        </w:rPr>
      </w:pPr>
    </w:p>
    <w:p w:rsidR="006F5A4E" w:rsidRDefault="006F5A4E" w:rsidP="002729EF">
      <w:pPr>
        <w:rPr>
          <w:rFonts w:ascii="Cambria" w:hAnsi="Cambria"/>
        </w:rPr>
      </w:pPr>
    </w:p>
    <w:p w:rsidR="002729EF" w:rsidRDefault="002729EF" w:rsidP="002729EF">
      <w:pPr>
        <w:rPr>
          <w:rFonts w:ascii="Cambria" w:hAnsi="Cambria"/>
        </w:rPr>
      </w:pPr>
      <w:r>
        <w:rPr>
          <w:rFonts w:ascii="Cambria" w:hAnsi="Cambria"/>
        </w:rPr>
        <w:t xml:space="preserve"> Rozliczenia będą prowadzone osobno wg następujących pogrupowanych kategorii cięć: </w:t>
      </w:r>
    </w:p>
    <w:tbl>
      <w:tblPr>
        <w:tblStyle w:val="Tabela-Siatka"/>
        <w:tblW w:w="0" w:type="auto"/>
        <w:tblLook w:val="04A0" w:firstRow="1" w:lastRow="0" w:firstColumn="1" w:lastColumn="0" w:noHBand="0" w:noVBand="1"/>
      </w:tblPr>
      <w:tblGrid>
        <w:gridCol w:w="3891"/>
        <w:gridCol w:w="5397"/>
      </w:tblGrid>
      <w:tr w:rsidR="002729EF" w:rsidTr="002729EF">
        <w:trPr>
          <w:cantSplit/>
          <w:trHeight w:val="747"/>
        </w:trPr>
        <w:tc>
          <w:tcPr>
            <w:tcW w:w="9062" w:type="dxa"/>
            <w:gridSpan w:val="2"/>
            <w:tcBorders>
              <w:top w:val="single" w:sz="4" w:space="0" w:color="auto"/>
              <w:left w:val="single" w:sz="4" w:space="0" w:color="auto"/>
              <w:bottom w:val="single" w:sz="4" w:space="0" w:color="auto"/>
              <w:right w:val="single" w:sz="4" w:space="0" w:color="auto"/>
            </w:tcBorders>
          </w:tcPr>
          <w:p w:rsidR="002729EF" w:rsidRDefault="002729EF">
            <w:pPr>
              <w:jc w:val="right"/>
              <w:rPr>
                <w:rFonts w:ascii="Cambria" w:hAnsi="Cambria"/>
              </w:rPr>
            </w:pPr>
            <w:r>
              <w:rPr>
                <w:rFonts w:ascii="Cambria" w:hAnsi="Cambria"/>
              </w:rPr>
              <w:t xml:space="preserve">                </w:t>
            </w:r>
          </w:p>
          <w:p w:rsidR="002729EF" w:rsidRDefault="002729EF">
            <w:pPr>
              <w:jc w:val="both"/>
              <w:rPr>
                <w:rFonts w:ascii="Cambria" w:hAnsi="Cambria"/>
                <w:b/>
              </w:rPr>
            </w:pPr>
            <w:r>
              <w:rPr>
                <w:rFonts w:ascii="Cambria" w:hAnsi="Cambria"/>
                <w:b/>
              </w:rPr>
              <w:t xml:space="preserve">            Kategorie cięć  / Grupy czynności          </w:t>
            </w:r>
          </w:p>
          <w:p w:rsidR="002729EF" w:rsidRDefault="002729EF">
            <w:pPr>
              <w:jc w:val="center"/>
              <w:rPr>
                <w:rFonts w:ascii="Cambria" w:hAnsi="Cambria"/>
                <w:b/>
              </w:rPr>
            </w:pPr>
          </w:p>
        </w:tc>
      </w:tr>
      <w:tr w:rsidR="002729EF" w:rsidTr="002729EF">
        <w:tc>
          <w:tcPr>
            <w:tcW w:w="4140"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rPr>
            </w:pPr>
            <w:r>
              <w:rPr>
                <w:rFonts w:ascii="Cambria" w:hAnsi="Cambria"/>
              </w:rPr>
              <w:t>Pozostałe cięcia rębne – realizowane w ramach rębni</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i/>
              </w:rPr>
            </w:pPr>
            <w:r>
              <w:rPr>
                <w:rFonts w:ascii="Cambria" w:hAnsi="Cambria"/>
              </w:rPr>
              <w:t xml:space="preserve">IIA,  IIAU, </w:t>
            </w:r>
            <w:r w:rsidR="007C5660">
              <w:rPr>
                <w:rFonts w:ascii="Cambria" w:hAnsi="Cambria"/>
              </w:rPr>
              <w:t xml:space="preserve">IVA, IVAU, </w:t>
            </w:r>
            <w:r>
              <w:rPr>
                <w:rFonts w:ascii="Cambria" w:hAnsi="Cambria"/>
              </w:rPr>
              <w:t>IVD, IVDU, V</w:t>
            </w:r>
          </w:p>
        </w:tc>
      </w:tr>
      <w:tr w:rsidR="002729EF" w:rsidTr="002729EF">
        <w:tc>
          <w:tcPr>
            <w:tcW w:w="3801"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rPr>
            </w:pPr>
            <w:r>
              <w:rPr>
                <w:rFonts w:ascii="Cambria" w:hAnsi="Cambria"/>
              </w:rPr>
              <w:t xml:space="preserve">Trzebieże późne i cięcia </w:t>
            </w:r>
            <w:proofErr w:type="spellStart"/>
            <w:r>
              <w:rPr>
                <w:rFonts w:ascii="Cambria" w:hAnsi="Cambria"/>
              </w:rPr>
              <w:t>sanitarno</w:t>
            </w:r>
            <w:proofErr w:type="spellEnd"/>
            <w:r>
              <w:rPr>
                <w:rFonts w:ascii="Cambria" w:hAnsi="Cambria"/>
              </w:rPr>
              <w:t xml:space="preserve"> – selekcyjne (CSS)</w:t>
            </w:r>
          </w:p>
        </w:tc>
        <w:tc>
          <w:tcPr>
            <w:tcW w:w="5261"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i/>
                <w:lang w:val="en-US"/>
              </w:rPr>
            </w:pPr>
            <w:r>
              <w:rPr>
                <w:rFonts w:ascii="Cambria" w:hAnsi="Cambria"/>
                <w:lang w:val="en-US"/>
              </w:rPr>
              <w:t>CSS, TPN, TPP</w:t>
            </w:r>
          </w:p>
        </w:tc>
      </w:tr>
      <w:tr w:rsidR="002729EF" w:rsidTr="002729EF">
        <w:tc>
          <w:tcPr>
            <w:tcW w:w="3801"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rPr>
            </w:pPr>
            <w:r>
              <w:rPr>
                <w:rFonts w:ascii="Cambria" w:hAnsi="Cambria"/>
              </w:rPr>
              <w:t>Trzebieże wczesne i czyszczenia późne</w:t>
            </w:r>
          </w:p>
        </w:tc>
        <w:tc>
          <w:tcPr>
            <w:tcW w:w="5261"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i/>
                <w:lang w:val="en-US"/>
              </w:rPr>
            </w:pPr>
            <w:r>
              <w:rPr>
                <w:rFonts w:ascii="Cambria" w:hAnsi="Cambria"/>
                <w:lang w:val="en-US"/>
              </w:rPr>
              <w:t>CP-P, TWN,TWP</w:t>
            </w:r>
          </w:p>
        </w:tc>
      </w:tr>
      <w:tr w:rsidR="002729EF" w:rsidTr="002729EF">
        <w:tc>
          <w:tcPr>
            <w:tcW w:w="3801" w:type="dxa"/>
            <w:tcBorders>
              <w:top w:val="single" w:sz="4" w:space="0" w:color="auto"/>
              <w:left w:val="single" w:sz="4" w:space="0" w:color="auto"/>
              <w:bottom w:val="single" w:sz="4" w:space="0" w:color="auto"/>
              <w:right w:val="single" w:sz="4" w:space="0" w:color="auto"/>
            </w:tcBorders>
            <w:vAlign w:val="center"/>
          </w:tcPr>
          <w:p w:rsidR="002729EF" w:rsidRDefault="002729EF">
            <w:pPr>
              <w:jc w:val="center"/>
              <w:rPr>
                <w:rFonts w:ascii="Cambria" w:hAnsi="Cambria"/>
              </w:rPr>
            </w:pPr>
            <w:r>
              <w:rPr>
                <w:rFonts w:ascii="Cambria" w:hAnsi="Cambria"/>
              </w:rPr>
              <w:t>Cięcia przygodne i pozostałe</w:t>
            </w:r>
          </w:p>
          <w:p w:rsidR="002729EF" w:rsidRDefault="002729EF">
            <w:pPr>
              <w:jc w:val="center"/>
              <w:rPr>
                <w:rFonts w:ascii="Cambria" w:hAnsi="Cambria"/>
              </w:rPr>
            </w:pPr>
          </w:p>
        </w:tc>
        <w:tc>
          <w:tcPr>
            <w:tcW w:w="5261" w:type="dxa"/>
            <w:tcBorders>
              <w:top w:val="single" w:sz="4" w:space="0" w:color="auto"/>
              <w:left w:val="single" w:sz="4" w:space="0" w:color="auto"/>
              <w:bottom w:val="single" w:sz="4" w:space="0" w:color="auto"/>
              <w:right w:val="single" w:sz="4" w:space="0" w:color="auto"/>
            </w:tcBorders>
            <w:vAlign w:val="center"/>
            <w:hideMark/>
          </w:tcPr>
          <w:p w:rsidR="002729EF" w:rsidRDefault="002729EF">
            <w:pPr>
              <w:jc w:val="center"/>
              <w:rPr>
                <w:rFonts w:ascii="Cambria" w:hAnsi="Cambria"/>
                <w:i/>
              </w:rPr>
            </w:pPr>
            <w:r>
              <w:rPr>
                <w:rFonts w:ascii="Cambria" w:hAnsi="Cambria"/>
              </w:rPr>
              <w:t>PR, PRZEST, PTP, PTW, UPRZPOZ, ZADRZEW</w:t>
            </w:r>
          </w:p>
        </w:tc>
      </w:tr>
    </w:tbl>
    <w:p w:rsidR="002729EF" w:rsidRDefault="002729EF" w:rsidP="002729EF">
      <w:pPr>
        <w:rPr>
          <w:rFonts w:ascii="Cambria" w:hAnsi="Cambria"/>
        </w:rPr>
      </w:pPr>
      <w:r>
        <w:rPr>
          <w:rFonts w:ascii="Cambria" w:hAnsi="Cambria"/>
        </w:rPr>
        <w:t xml:space="preserve"> </w:t>
      </w:r>
    </w:p>
    <w:p w:rsidR="00902147" w:rsidRDefault="002729EF" w:rsidP="002729EF">
      <w:pPr>
        <w:tabs>
          <w:tab w:val="left" w:pos="840"/>
        </w:tabs>
        <w:spacing w:before="120"/>
        <w:jc w:val="both"/>
        <w:rPr>
          <w:rFonts w:ascii="Cambria" w:hAnsi="Cambria" w:cs="Times New Roman"/>
          <w:bCs/>
        </w:rPr>
      </w:pPr>
      <w:r>
        <w:rPr>
          <w:rFonts w:ascii="Cambria" w:hAnsi="Cambria" w:cs="Times New Roman"/>
          <w:bCs/>
        </w:rPr>
        <w:t xml:space="preserve">Pozyskanie drewna należy wykonać w ramach opisanych poniżej </w:t>
      </w:r>
      <w:r>
        <w:rPr>
          <w:rFonts w:ascii="Cambria" w:hAnsi="Cambria" w:cs="Times New Roman"/>
          <w:b/>
          <w:bCs/>
        </w:rPr>
        <w:t>technologii</w:t>
      </w:r>
      <w:r w:rsidR="00860064">
        <w:rPr>
          <w:rFonts w:ascii="Cambria" w:hAnsi="Cambria" w:cs="Times New Roman"/>
          <w:bCs/>
        </w:rPr>
        <w:t>.</w:t>
      </w:r>
    </w:p>
    <w:p w:rsidR="002729EF" w:rsidRDefault="002A0BBC" w:rsidP="002729EF">
      <w:pPr>
        <w:tabs>
          <w:tab w:val="left" w:pos="840"/>
        </w:tabs>
        <w:spacing w:before="120"/>
        <w:jc w:val="both"/>
        <w:rPr>
          <w:rFonts w:ascii="Cambria" w:hAnsi="Cambria" w:cs="Times New Roman"/>
          <w:bCs/>
        </w:rPr>
      </w:pPr>
      <w:r w:rsidRPr="0069454D">
        <w:rPr>
          <w:rFonts w:ascii="Cambria" w:hAnsi="Cambria" w:cs="Times New Roman"/>
          <w:bCs/>
        </w:rPr>
        <w:br/>
      </w:r>
      <w:r>
        <w:rPr>
          <w:rFonts w:ascii="Cambria" w:hAnsi="Cambria" w:cs="Times New Roman"/>
          <w:bCs/>
        </w:rPr>
        <w:t>Na o</w:t>
      </w:r>
      <w:r w:rsidR="002729EF">
        <w:rPr>
          <w:rFonts w:ascii="Cambria" w:hAnsi="Cambria" w:cs="Times New Roman"/>
          <w:bCs/>
        </w:rPr>
        <w:t xml:space="preserve">ptymalną technologię realizacji prac wybiera wykonawca, mając na uwadze </w:t>
      </w:r>
      <w:r>
        <w:rPr>
          <w:rFonts w:ascii="Cambria" w:hAnsi="Cambria" w:cs="Times New Roman"/>
          <w:bCs/>
        </w:rPr>
        <w:br/>
      </w:r>
      <w:r w:rsidR="002729EF">
        <w:rPr>
          <w:rFonts w:ascii="Cambria" w:hAnsi="Cambria" w:cs="Times New Roman"/>
          <w:bCs/>
        </w:rPr>
        <w:t>w szczególności:</w:t>
      </w:r>
    </w:p>
    <w:p w:rsidR="0069454D" w:rsidRDefault="0069454D" w:rsidP="002729EF">
      <w:pPr>
        <w:tabs>
          <w:tab w:val="left" w:pos="840"/>
        </w:tabs>
        <w:spacing w:before="120"/>
        <w:jc w:val="both"/>
        <w:rPr>
          <w:rFonts w:ascii="Cambria" w:hAnsi="Cambria" w:cs="Times New Roman"/>
          <w:bCs/>
        </w:rPr>
      </w:pPr>
    </w:p>
    <w:p w:rsidR="002729EF" w:rsidRDefault="002729EF" w:rsidP="00403107">
      <w:pPr>
        <w:pStyle w:val="Akapitzlist"/>
        <w:numPr>
          <w:ilvl w:val="0"/>
          <w:numId w:val="19"/>
        </w:numPr>
        <w:tabs>
          <w:tab w:val="left" w:pos="885"/>
        </w:tabs>
        <w:spacing w:before="120"/>
        <w:jc w:val="both"/>
        <w:rPr>
          <w:rFonts w:ascii="Cambria" w:hAnsi="Cambria" w:cs="Times New Roman"/>
          <w:bCs/>
        </w:rPr>
      </w:pPr>
      <w:r>
        <w:rPr>
          <w:rFonts w:ascii="Cambria" w:hAnsi="Cambria" w:cs="Times New Roman"/>
          <w:bCs/>
        </w:rPr>
        <w:t>zapewnienie właściwych warunków w zakresie bezpieczeństwa i higieny pracy</w:t>
      </w:r>
    </w:p>
    <w:p w:rsidR="002729EF" w:rsidRDefault="002729EF" w:rsidP="00403107">
      <w:pPr>
        <w:pStyle w:val="Akapitzlist"/>
        <w:numPr>
          <w:ilvl w:val="0"/>
          <w:numId w:val="19"/>
        </w:numPr>
        <w:tabs>
          <w:tab w:val="left" w:pos="885"/>
        </w:tabs>
        <w:spacing w:before="120"/>
        <w:jc w:val="both"/>
        <w:rPr>
          <w:rFonts w:ascii="Cambria" w:hAnsi="Cambria" w:cs="Times New Roman"/>
          <w:bCs/>
        </w:rPr>
      </w:pPr>
      <w:r>
        <w:rPr>
          <w:rFonts w:ascii="Cambria" w:hAnsi="Cambria" w:cs="Times New Roman"/>
          <w:bCs/>
        </w:rPr>
        <w:t>wymagania zamawiającego dotyczące ilości oraz struktury sortymentów drzewnych określonych w zleceniu</w:t>
      </w:r>
    </w:p>
    <w:p w:rsidR="002729EF" w:rsidRDefault="002729EF" w:rsidP="00403107">
      <w:pPr>
        <w:pStyle w:val="Akapitzlist"/>
        <w:numPr>
          <w:ilvl w:val="0"/>
          <w:numId w:val="19"/>
        </w:numPr>
        <w:tabs>
          <w:tab w:val="left" w:pos="885"/>
        </w:tabs>
        <w:spacing w:before="120"/>
        <w:jc w:val="both"/>
        <w:rPr>
          <w:rFonts w:ascii="Cambria" w:hAnsi="Cambria" w:cs="Times New Roman"/>
          <w:bCs/>
        </w:rPr>
      </w:pPr>
      <w:r>
        <w:rPr>
          <w:rFonts w:ascii="Cambria" w:hAnsi="Cambria" w:cs="Times New Roman"/>
          <w:bCs/>
        </w:rPr>
        <w:t>termin realizacji zlecenia</w:t>
      </w:r>
    </w:p>
    <w:p w:rsidR="002729EF" w:rsidRDefault="002729EF" w:rsidP="00403107">
      <w:pPr>
        <w:pStyle w:val="Akapitzlist"/>
        <w:numPr>
          <w:ilvl w:val="0"/>
          <w:numId w:val="19"/>
        </w:numPr>
        <w:tabs>
          <w:tab w:val="left" w:pos="885"/>
        </w:tabs>
        <w:spacing w:before="120"/>
        <w:jc w:val="both"/>
        <w:rPr>
          <w:rFonts w:ascii="Cambria" w:hAnsi="Cambria" w:cs="Times New Roman"/>
          <w:bCs/>
        </w:rPr>
      </w:pPr>
      <w:r>
        <w:rPr>
          <w:rFonts w:ascii="Cambria" w:hAnsi="Cambria" w:cs="Times New Roman"/>
          <w:bCs/>
        </w:rPr>
        <w:t>wymóg minimalizacji uszkodzeń w środowisku leśnym przy realizacji zlecenia</w:t>
      </w:r>
    </w:p>
    <w:p w:rsidR="002729EF" w:rsidRDefault="002729EF" w:rsidP="00403107">
      <w:pPr>
        <w:pStyle w:val="Akapitzlist"/>
        <w:numPr>
          <w:ilvl w:val="0"/>
          <w:numId w:val="19"/>
        </w:numPr>
        <w:tabs>
          <w:tab w:val="left" w:pos="885"/>
        </w:tabs>
        <w:spacing w:before="120"/>
        <w:jc w:val="both"/>
        <w:rPr>
          <w:rFonts w:ascii="Cambria" w:hAnsi="Cambria" w:cs="Times New Roman"/>
          <w:bCs/>
        </w:rPr>
      </w:pPr>
      <w:r>
        <w:rPr>
          <w:rFonts w:ascii="Cambria" w:hAnsi="Cambria" w:cs="Times New Roman"/>
          <w:bCs/>
        </w:rPr>
        <w:t>inne szczegółowe i specyficzne dla danej lokalizacji cięć okoliczności wskazane w zleceniu</w:t>
      </w:r>
    </w:p>
    <w:p w:rsidR="002729EF" w:rsidRDefault="002729EF" w:rsidP="002729EF">
      <w:pPr>
        <w:pStyle w:val="Akapitzlist"/>
        <w:tabs>
          <w:tab w:val="left" w:pos="840"/>
        </w:tabs>
        <w:spacing w:before="120"/>
        <w:ind w:left="536"/>
        <w:jc w:val="both"/>
        <w:rPr>
          <w:rFonts w:ascii="Cambria" w:hAnsi="Cambria" w:cs="Times New Roman"/>
          <w:bCs/>
        </w:rPr>
      </w:pPr>
    </w:p>
    <w:p w:rsidR="002729EF" w:rsidRDefault="002729EF" w:rsidP="002729EF">
      <w:pPr>
        <w:pStyle w:val="Akapitzlist"/>
        <w:tabs>
          <w:tab w:val="left" w:pos="840"/>
        </w:tabs>
        <w:spacing w:before="120"/>
        <w:ind w:left="0"/>
        <w:jc w:val="both"/>
        <w:rPr>
          <w:rFonts w:ascii="Cambria" w:hAnsi="Cambria" w:cs="Times New Roman"/>
          <w:bCs/>
        </w:rPr>
      </w:pPr>
      <w:r>
        <w:rPr>
          <w:rFonts w:ascii="Cambria" w:hAnsi="Cambria" w:cs="Times New Roman"/>
          <w:bCs/>
        </w:rPr>
        <w:t xml:space="preserve">UWAGA: </w:t>
      </w:r>
    </w:p>
    <w:p w:rsidR="002729EF" w:rsidRPr="000A18BD" w:rsidRDefault="002729EF" w:rsidP="002729EF">
      <w:pPr>
        <w:pStyle w:val="Akapitzlist"/>
        <w:tabs>
          <w:tab w:val="left" w:pos="840"/>
        </w:tabs>
        <w:spacing w:before="120"/>
        <w:ind w:left="0"/>
        <w:jc w:val="both"/>
        <w:rPr>
          <w:rFonts w:ascii="Cambria" w:hAnsi="Cambria" w:cs="Times New Roman"/>
          <w:bCs/>
        </w:rPr>
      </w:pPr>
      <w:r>
        <w:rPr>
          <w:rFonts w:ascii="Cambria" w:hAnsi="Cambria" w:cs="Times New Roman"/>
          <w:bCs/>
        </w:rPr>
        <w:t xml:space="preserve">Kod czynności CWDPG służy jedynie do podania szacowanej masy grubizny planowanej </w:t>
      </w:r>
      <w:r w:rsidR="00D80F06">
        <w:rPr>
          <w:rFonts w:ascii="Cambria" w:hAnsi="Cambria" w:cs="Times New Roman"/>
          <w:bCs/>
        </w:rPr>
        <w:br/>
      </w:r>
      <w:r w:rsidRPr="000A18BD">
        <w:rPr>
          <w:rFonts w:ascii="Cambria" w:hAnsi="Cambria" w:cs="Times New Roman"/>
          <w:bCs/>
        </w:rPr>
        <w:t xml:space="preserve">do pozyskania. </w:t>
      </w:r>
    </w:p>
    <w:p w:rsidR="002729EF" w:rsidRPr="000A18BD" w:rsidRDefault="002729EF" w:rsidP="002729EF">
      <w:pPr>
        <w:rPr>
          <w:rFonts w:ascii="Cambria" w:hAnsi="Cambria"/>
          <w:b/>
        </w:rPr>
      </w:pPr>
      <w:r w:rsidRPr="000A18BD">
        <w:rPr>
          <w:rFonts w:ascii="Cambria" w:hAnsi="Cambria"/>
          <w:b/>
        </w:rPr>
        <w:t>1.</w:t>
      </w:r>
      <w:r w:rsidR="00323CD2" w:rsidRPr="000A18BD">
        <w:rPr>
          <w:rFonts w:ascii="Cambria" w:hAnsi="Cambria"/>
          <w:b/>
        </w:rPr>
        <w:t>1.</w:t>
      </w:r>
      <w:r w:rsidR="006F5A4E" w:rsidRPr="000A18BD">
        <w:rPr>
          <w:rFonts w:ascii="Cambria" w:hAnsi="Cambria"/>
          <w:b/>
        </w:rPr>
        <w:t xml:space="preserve"> </w:t>
      </w:r>
      <w:r w:rsidRPr="000A18BD">
        <w:rPr>
          <w:rFonts w:ascii="Cambria" w:hAnsi="Cambria"/>
          <w:b/>
        </w:rPr>
        <w:t xml:space="preserve">Pozyskanie drewna </w:t>
      </w:r>
      <w:r w:rsidR="006F5A4E" w:rsidRPr="000A18BD">
        <w:rPr>
          <w:rFonts w:ascii="Cambria" w:hAnsi="Cambria"/>
          <w:b/>
        </w:rPr>
        <w:t>pilark</w:t>
      </w:r>
      <w:r w:rsidR="00A3474E" w:rsidRPr="000A18BD">
        <w:rPr>
          <w:rFonts w:ascii="Cambria" w:hAnsi="Cambria"/>
          <w:b/>
        </w:rPr>
        <w:t>a</w:t>
      </w:r>
      <w:r w:rsidR="004D3C21" w:rsidRPr="000A18BD">
        <w:rPr>
          <w:rFonts w:ascii="Cambria" w:hAnsi="Cambria"/>
          <w:b/>
        </w:rPr>
        <w:t>mi</w:t>
      </w:r>
      <w:r w:rsidR="00E840FB" w:rsidRPr="000A18BD">
        <w:rPr>
          <w:rFonts w:ascii="Cambria" w:hAnsi="Cambria"/>
          <w:b/>
        </w:rPr>
        <w:t xml:space="preserve"> -</w:t>
      </w:r>
      <w:r w:rsidR="006F5A4E" w:rsidRPr="000A18BD">
        <w:rPr>
          <w:rFonts w:ascii="Cambria" w:hAnsi="Cambria"/>
          <w:b/>
        </w:rPr>
        <w:t xml:space="preserve"> CWDPG</w:t>
      </w:r>
    </w:p>
    <w:p w:rsidR="002729EF" w:rsidRDefault="002729EF" w:rsidP="002729EF">
      <w:pPr>
        <w:tabs>
          <w:tab w:val="left" w:pos="840"/>
        </w:tabs>
        <w:spacing w:before="120"/>
        <w:ind w:right="176" w:firstLine="34"/>
        <w:jc w:val="both"/>
        <w:rPr>
          <w:rFonts w:ascii="Cambria" w:hAnsi="Cambria" w:cs="Arial"/>
          <w:bCs/>
          <w:strike/>
          <w:color w:val="FF0000"/>
        </w:rPr>
      </w:pPr>
      <w:r>
        <w:rPr>
          <w:rFonts w:ascii="Cambria" w:hAnsi="Cambria" w:cs="Arial"/>
          <w:bCs/>
        </w:rPr>
        <w:t xml:space="preserve">Wykonawca zrealizuje przy użyciu ręcznych pilarek łańcuchowych i narzędzi pomocniczych prace z zakresu pozyskania drewna. </w:t>
      </w:r>
    </w:p>
    <w:p w:rsidR="002729EF" w:rsidRDefault="002729EF" w:rsidP="002729EF">
      <w:pPr>
        <w:tabs>
          <w:tab w:val="left" w:pos="840"/>
        </w:tabs>
        <w:spacing w:before="120"/>
        <w:ind w:right="176"/>
        <w:jc w:val="both"/>
        <w:rPr>
          <w:rFonts w:ascii="Cambria" w:hAnsi="Cambria" w:cs="Arial"/>
          <w:bCs/>
        </w:rPr>
      </w:pPr>
      <w:r>
        <w:rPr>
          <w:rFonts w:ascii="Cambria" w:hAnsi="Cambria" w:cs="Arial"/>
          <w:bCs/>
        </w:rPr>
        <w:t xml:space="preserve">Prace związane z pozyskaniem drewna, z wyjątkiem pozyskania drewna w czyszczeniach późnych (CP-P) obejmują: </w:t>
      </w:r>
    </w:p>
    <w:p w:rsidR="002729EF" w:rsidRDefault="002729EF" w:rsidP="00403107">
      <w:pPr>
        <w:pStyle w:val="Akapitzlist"/>
        <w:numPr>
          <w:ilvl w:val="0"/>
          <w:numId w:val="20"/>
        </w:numPr>
        <w:tabs>
          <w:tab w:val="left" w:pos="840"/>
        </w:tabs>
        <w:spacing w:before="120"/>
        <w:jc w:val="both"/>
        <w:rPr>
          <w:rFonts w:ascii="Cambria" w:hAnsi="Cambria" w:cs="Times New Roman"/>
          <w:bCs/>
        </w:rPr>
      </w:pPr>
      <w:r>
        <w:rPr>
          <w:rFonts w:ascii="Cambria" w:hAnsi="Cambria" w:cs="Times New Roman"/>
          <w:bCs/>
        </w:rPr>
        <w:t xml:space="preserve">prace przygotowawcze związane z przygotowaniem stanowiska do ścinki zgodnie </w:t>
      </w:r>
      <w:r w:rsidR="00D80F06">
        <w:rPr>
          <w:rFonts w:ascii="Cambria" w:hAnsi="Cambria" w:cs="Times New Roman"/>
          <w:bCs/>
        </w:rPr>
        <w:br/>
      </w:r>
      <w:r>
        <w:rPr>
          <w:rFonts w:ascii="Cambria" w:hAnsi="Cambria" w:cs="Times New Roman"/>
          <w:bCs/>
        </w:rPr>
        <w:t xml:space="preserve">z aktualnie obowiązującymi przepisami dotyczącymi zasad BHP, łącznie z oznakowaniem pozycji cięć przy pomocy tablic ostrzegawczych. Zaopatrzenie się w tablice ostrzegawcze wg obowiązującego wzoru odbędzie się kosztem Zamawiającego. Wykonawca umieści tablice ostrzegawcze na wlotach wszystkich dróg leśnych i publicznych na pozycję cięć </w:t>
      </w:r>
      <w:r w:rsidR="00D80F06">
        <w:rPr>
          <w:rFonts w:ascii="Cambria" w:hAnsi="Cambria" w:cs="Times New Roman"/>
          <w:bCs/>
        </w:rPr>
        <w:br/>
      </w:r>
      <w:r>
        <w:rPr>
          <w:rFonts w:ascii="Cambria" w:hAnsi="Cambria" w:cs="Times New Roman"/>
          <w:bCs/>
        </w:rPr>
        <w:t xml:space="preserve">i będzie je utrzymywał przez cały okres trwania prac </w:t>
      </w:r>
      <w:r w:rsidR="006F5A4E">
        <w:rPr>
          <w:rFonts w:ascii="Cambria" w:hAnsi="Cambria" w:cs="Times New Roman"/>
          <w:bCs/>
        </w:rPr>
        <w:t>z pozyskania drewna</w:t>
      </w:r>
      <w:r>
        <w:rPr>
          <w:rFonts w:ascii="Cambria" w:hAnsi="Cambria" w:cs="Times New Roman"/>
          <w:bCs/>
        </w:rPr>
        <w:t xml:space="preserve"> na danej pozycji.</w:t>
      </w:r>
    </w:p>
    <w:p w:rsidR="002729EF" w:rsidRDefault="002729EF" w:rsidP="00403107">
      <w:pPr>
        <w:pStyle w:val="Akapitzlist"/>
        <w:numPr>
          <w:ilvl w:val="0"/>
          <w:numId w:val="20"/>
        </w:numPr>
        <w:tabs>
          <w:tab w:val="left" w:pos="840"/>
        </w:tabs>
        <w:spacing w:before="120"/>
        <w:jc w:val="both"/>
        <w:rPr>
          <w:rFonts w:ascii="Cambria" w:hAnsi="Cambria" w:cs="Times New Roman"/>
          <w:bCs/>
        </w:rPr>
      </w:pPr>
      <w:r>
        <w:rPr>
          <w:rFonts w:ascii="Cambria" w:hAnsi="Cambria" w:cs="Times New Roman"/>
          <w:bCs/>
        </w:rPr>
        <w:lastRenderedPageBreak/>
        <w:t>ścinkę i obalanie drzew wyznaczonych do wycięcia, okrzesanie ściętych drzew w stopniu przewidzianym przez unormowania wskazane w SIWZ,</w:t>
      </w:r>
    </w:p>
    <w:p w:rsidR="002729EF" w:rsidRDefault="002729EF" w:rsidP="00403107">
      <w:pPr>
        <w:pStyle w:val="Akapitzlist"/>
        <w:numPr>
          <w:ilvl w:val="0"/>
          <w:numId w:val="20"/>
        </w:numPr>
        <w:tabs>
          <w:tab w:val="left" w:pos="840"/>
        </w:tabs>
        <w:spacing w:before="120"/>
        <w:jc w:val="both"/>
        <w:rPr>
          <w:rFonts w:ascii="Cambria" w:hAnsi="Cambria" w:cs="Times New Roman"/>
          <w:bCs/>
        </w:rPr>
      </w:pPr>
      <w:r>
        <w:rPr>
          <w:rFonts w:ascii="Cambria" w:hAnsi="Cambria" w:cs="Times New Roman"/>
          <w:bCs/>
        </w:rPr>
        <w:t>manipulację surowca drzewnego, zgodnie ze wskazaniami przekazanymi przez przedstawicieli zamawiającego z uwzględnieniem unormowań wskazanych w SIWZ,</w:t>
      </w:r>
    </w:p>
    <w:p w:rsidR="002729EF" w:rsidRDefault="002729EF" w:rsidP="00403107">
      <w:pPr>
        <w:pStyle w:val="Akapitzlist"/>
        <w:numPr>
          <w:ilvl w:val="0"/>
          <w:numId w:val="20"/>
        </w:numPr>
        <w:tabs>
          <w:tab w:val="left" w:pos="840"/>
        </w:tabs>
        <w:spacing w:before="120"/>
        <w:jc w:val="both"/>
        <w:rPr>
          <w:rFonts w:ascii="Cambria" w:hAnsi="Cambria" w:cs="Times New Roman"/>
          <w:bCs/>
        </w:rPr>
      </w:pPr>
      <w:r>
        <w:rPr>
          <w:rFonts w:ascii="Cambria" w:hAnsi="Cambria" w:cs="Times New Roman"/>
          <w:bCs/>
        </w:rPr>
        <w:t xml:space="preserve">przygotowanie drewna do </w:t>
      </w:r>
      <w:proofErr w:type="spellStart"/>
      <w:r>
        <w:rPr>
          <w:rFonts w:ascii="Cambria" w:hAnsi="Cambria" w:cs="Times New Roman"/>
          <w:bCs/>
        </w:rPr>
        <w:t>odbiórki</w:t>
      </w:r>
      <w:proofErr w:type="spellEnd"/>
      <w:r>
        <w:rPr>
          <w:rFonts w:ascii="Cambria" w:hAnsi="Cambria" w:cs="Times New Roman"/>
          <w:bCs/>
        </w:rPr>
        <w:t xml:space="preserve"> poprzez udostępnienie go do pomiarów i oględzin </w:t>
      </w:r>
      <w:r w:rsidR="00D80F06">
        <w:rPr>
          <w:rFonts w:ascii="Cambria" w:hAnsi="Cambria" w:cs="Times New Roman"/>
          <w:bCs/>
        </w:rPr>
        <w:br/>
      </w:r>
      <w:r>
        <w:rPr>
          <w:rFonts w:ascii="Cambria" w:hAnsi="Cambria" w:cs="Times New Roman"/>
          <w:bCs/>
        </w:rPr>
        <w:t>(w szczególności usunięcie gałęzi, ułożenie drewna w sposób umożliwiający jego pomiar, ocenę występujących wad i ewentualną manipulację).</w:t>
      </w:r>
    </w:p>
    <w:p w:rsidR="002729EF" w:rsidRDefault="002729EF" w:rsidP="002729EF">
      <w:pPr>
        <w:tabs>
          <w:tab w:val="left" w:pos="840"/>
        </w:tabs>
        <w:spacing w:before="120"/>
        <w:ind w:right="176"/>
        <w:jc w:val="both"/>
        <w:rPr>
          <w:rFonts w:ascii="Cambria" w:hAnsi="Cambria" w:cs="Arial"/>
          <w:bCs/>
        </w:rPr>
      </w:pPr>
      <w:r>
        <w:rPr>
          <w:rFonts w:ascii="Cambria" w:hAnsi="Cambria" w:cs="Arial"/>
          <w:bCs/>
        </w:rPr>
        <w:t>Prace związane z pozyskaniem drewna w czyszczeniach późnych (CP-P) obejmują:</w:t>
      </w:r>
    </w:p>
    <w:p w:rsidR="002729EF" w:rsidRDefault="002729EF" w:rsidP="00403107">
      <w:pPr>
        <w:pStyle w:val="Akapitzlist"/>
        <w:numPr>
          <w:ilvl w:val="0"/>
          <w:numId w:val="21"/>
        </w:numPr>
        <w:tabs>
          <w:tab w:val="left" w:pos="840"/>
        </w:tabs>
        <w:spacing w:before="120"/>
        <w:ind w:right="176"/>
        <w:jc w:val="both"/>
        <w:rPr>
          <w:rFonts w:ascii="Cambria" w:hAnsi="Cambria" w:cs="Arial"/>
          <w:bCs/>
        </w:rPr>
      </w:pPr>
      <w:r>
        <w:rPr>
          <w:rFonts w:ascii="Cambria" w:hAnsi="Cambria" w:cs="Arial"/>
          <w:bCs/>
        </w:rPr>
        <w:t>okrzesanie przeznaczonych do dalszej wyróbki drzew ściętych w czasie zabiegu hodowlanego (CP).</w:t>
      </w:r>
    </w:p>
    <w:p w:rsidR="002729EF" w:rsidRDefault="002729EF" w:rsidP="00403107">
      <w:pPr>
        <w:pStyle w:val="Akapitzlist"/>
        <w:numPr>
          <w:ilvl w:val="0"/>
          <w:numId w:val="21"/>
        </w:numPr>
        <w:tabs>
          <w:tab w:val="left" w:pos="840"/>
        </w:tabs>
        <w:spacing w:before="120"/>
        <w:ind w:right="176"/>
        <w:jc w:val="both"/>
        <w:rPr>
          <w:rFonts w:ascii="Cambria" w:hAnsi="Cambria" w:cs="Arial"/>
          <w:bCs/>
        </w:rPr>
      </w:pPr>
      <w:r>
        <w:rPr>
          <w:rFonts w:ascii="Cambria" w:hAnsi="Cambria" w:cs="Arial"/>
          <w:bCs/>
        </w:rPr>
        <w:t xml:space="preserve">wyróbkę i manipulację surowca drzewnego zgodnie ze wskazówkami przekazanymi </w:t>
      </w:r>
      <w:r w:rsidR="002A0BBC">
        <w:rPr>
          <w:rFonts w:ascii="Cambria" w:hAnsi="Cambria" w:cs="Arial"/>
          <w:bCs/>
        </w:rPr>
        <w:br/>
      </w:r>
      <w:r>
        <w:rPr>
          <w:rFonts w:ascii="Cambria" w:hAnsi="Cambria" w:cs="Arial"/>
          <w:bCs/>
        </w:rPr>
        <w:t>w zleceniu.</w:t>
      </w:r>
    </w:p>
    <w:p w:rsidR="004D3C21" w:rsidRPr="000A18BD" w:rsidRDefault="004D3C21" w:rsidP="004D3C21">
      <w:pPr>
        <w:pStyle w:val="Akapitzlist"/>
        <w:tabs>
          <w:tab w:val="left" w:pos="840"/>
        </w:tabs>
        <w:spacing w:before="120"/>
        <w:ind w:left="360" w:right="176"/>
        <w:jc w:val="both"/>
        <w:rPr>
          <w:rFonts w:ascii="Cambria" w:hAnsi="Cambria" w:cs="Arial"/>
          <w:b/>
          <w:bCs/>
        </w:rPr>
      </w:pPr>
    </w:p>
    <w:p w:rsidR="006F5A4E" w:rsidRPr="000A18BD" w:rsidRDefault="00323CD2" w:rsidP="00A3474E">
      <w:pPr>
        <w:tabs>
          <w:tab w:val="left" w:pos="840"/>
        </w:tabs>
        <w:spacing w:before="120"/>
        <w:ind w:right="176"/>
        <w:jc w:val="both"/>
        <w:rPr>
          <w:rFonts w:ascii="Cambria" w:hAnsi="Cambria" w:cs="Arial"/>
          <w:b/>
          <w:bCs/>
        </w:rPr>
      </w:pPr>
      <w:r w:rsidRPr="000A18BD">
        <w:rPr>
          <w:rFonts w:ascii="Cambria" w:hAnsi="Cambria" w:cs="Arial"/>
          <w:b/>
          <w:bCs/>
        </w:rPr>
        <w:t>1.2</w:t>
      </w:r>
      <w:r w:rsidR="00A3474E" w:rsidRPr="000A18BD">
        <w:rPr>
          <w:rFonts w:ascii="Cambria" w:hAnsi="Cambria" w:cs="Arial"/>
          <w:b/>
          <w:bCs/>
        </w:rPr>
        <w:t xml:space="preserve"> </w:t>
      </w:r>
      <w:r w:rsidR="00E840FB" w:rsidRPr="000A18BD">
        <w:rPr>
          <w:rFonts w:ascii="Cambria" w:hAnsi="Cambria" w:cs="Arial"/>
          <w:b/>
          <w:bCs/>
        </w:rPr>
        <w:t>Pozyskanie drewna pilark</w:t>
      </w:r>
      <w:r w:rsidR="004D3C21" w:rsidRPr="000A18BD">
        <w:rPr>
          <w:rFonts w:ascii="Cambria" w:hAnsi="Cambria" w:cs="Arial"/>
          <w:b/>
          <w:bCs/>
        </w:rPr>
        <w:t>ami</w:t>
      </w:r>
      <w:r w:rsidR="00E840FB" w:rsidRPr="000A18BD">
        <w:rPr>
          <w:rFonts w:ascii="Cambria" w:hAnsi="Cambria" w:cs="Arial"/>
          <w:b/>
          <w:bCs/>
        </w:rPr>
        <w:t xml:space="preserve"> i maszyn</w:t>
      </w:r>
      <w:r w:rsidR="004D3C21" w:rsidRPr="000A18BD">
        <w:rPr>
          <w:rFonts w:ascii="Cambria" w:hAnsi="Cambria" w:cs="Arial"/>
          <w:b/>
          <w:bCs/>
        </w:rPr>
        <w:t>ami</w:t>
      </w:r>
      <w:r w:rsidR="00E840FB" w:rsidRPr="000A18BD">
        <w:rPr>
          <w:rFonts w:ascii="Cambria" w:hAnsi="Cambria" w:cs="Arial"/>
          <w:b/>
          <w:bCs/>
        </w:rPr>
        <w:t xml:space="preserve"> wielooperacyjn</w:t>
      </w:r>
      <w:r w:rsidR="004D3C21" w:rsidRPr="000A18BD">
        <w:rPr>
          <w:rFonts w:ascii="Cambria" w:hAnsi="Cambria" w:cs="Arial"/>
          <w:b/>
          <w:bCs/>
        </w:rPr>
        <w:t>ymi</w:t>
      </w:r>
      <w:r w:rsidR="00E840FB" w:rsidRPr="000A18BD">
        <w:rPr>
          <w:rFonts w:ascii="Cambria" w:hAnsi="Cambria" w:cs="Arial"/>
          <w:b/>
          <w:bCs/>
        </w:rPr>
        <w:t xml:space="preserve"> – CWDG-D</w:t>
      </w:r>
    </w:p>
    <w:p w:rsidR="004D3C21" w:rsidRPr="000A18BD" w:rsidRDefault="004D3C21" w:rsidP="004D3C21">
      <w:pPr>
        <w:tabs>
          <w:tab w:val="left" w:pos="840"/>
        </w:tabs>
        <w:spacing w:before="120"/>
        <w:ind w:right="176"/>
        <w:jc w:val="both"/>
        <w:rPr>
          <w:rFonts w:ascii="Cambria" w:hAnsi="Cambria" w:cs="Arial"/>
          <w:bCs/>
        </w:rPr>
      </w:pPr>
      <w:r w:rsidRPr="000A18BD">
        <w:rPr>
          <w:rFonts w:ascii="Cambria" w:hAnsi="Cambria" w:cs="Arial"/>
          <w:bCs/>
        </w:rPr>
        <w:t>Wykonawca zrealizuje prace z zakresu pozyskania drewna przy użyciu pilarek oraz odpowiednio dobranych do warunków drzewostanowych maszyn wielooperacyjnych (</w:t>
      </w:r>
      <w:proofErr w:type="spellStart"/>
      <w:r w:rsidRPr="000A18BD">
        <w:rPr>
          <w:rFonts w:ascii="Cambria" w:hAnsi="Cambria" w:cs="Arial"/>
          <w:bCs/>
        </w:rPr>
        <w:t>harvestery</w:t>
      </w:r>
      <w:proofErr w:type="spellEnd"/>
      <w:r w:rsidRPr="000A18BD">
        <w:rPr>
          <w:rFonts w:ascii="Cambria" w:hAnsi="Cambria" w:cs="Arial"/>
          <w:bCs/>
        </w:rPr>
        <w:t>, procesory itp.)</w:t>
      </w:r>
    </w:p>
    <w:p w:rsidR="004D3C21" w:rsidRPr="000A18BD" w:rsidRDefault="004D3C21" w:rsidP="004D3C21">
      <w:pPr>
        <w:tabs>
          <w:tab w:val="left" w:pos="840"/>
        </w:tabs>
        <w:spacing w:before="120"/>
        <w:ind w:right="176"/>
        <w:jc w:val="both"/>
        <w:rPr>
          <w:rFonts w:ascii="Cambria" w:hAnsi="Cambria" w:cs="Arial"/>
          <w:bCs/>
        </w:rPr>
      </w:pPr>
      <w:r w:rsidRPr="000A18BD">
        <w:rPr>
          <w:rFonts w:ascii="Cambria" w:hAnsi="Cambria" w:cs="Arial"/>
          <w:bCs/>
        </w:rPr>
        <w:t>Zamawiający w drzewostanach III i starszych klasach wieku nie dopuszcza maszyn wielooperacyjnych zaopatrzonych w nożycowe lub nożowe głowice tnące.</w:t>
      </w:r>
    </w:p>
    <w:p w:rsidR="00A3474E" w:rsidRPr="000A18BD" w:rsidRDefault="00A3474E" w:rsidP="004D3C21">
      <w:pPr>
        <w:tabs>
          <w:tab w:val="left" w:pos="840"/>
        </w:tabs>
        <w:spacing w:before="120"/>
        <w:ind w:right="176"/>
        <w:jc w:val="both"/>
        <w:rPr>
          <w:rFonts w:ascii="Cambria" w:hAnsi="Cambria" w:cs="Arial"/>
          <w:bCs/>
        </w:rPr>
      </w:pPr>
      <w:r w:rsidRPr="000A18BD">
        <w:rPr>
          <w:rFonts w:ascii="Cambria" w:hAnsi="Cambria" w:cs="Arial"/>
          <w:bCs/>
        </w:rPr>
        <w:t>Wykonawca zrealizuje prace z zakresu pozyskania drewna w technologii opisanej w punkcie</w:t>
      </w:r>
      <w:r w:rsidR="00687AB9" w:rsidRPr="000A18BD">
        <w:rPr>
          <w:rFonts w:ascii="Cambria" w:hAnsi="Cambria" w:cs="Arial"/>
          <w:bCs/>
        </w:rPr>
        <w:t xml:space="preserve"> </w:t>
      </w:r>
      <w:r w:rsidRPr="000A18BD">
        <w:rPr>
          <w:rFonts w:ascii="Cambria" w:hAnsi="Cambria" w:cs="Arial"/>
          <w:bCs/>
        </w:rPr>
        <w:t xml:space="preserve"> 1</w:t>
      </w:r>
      <w:r w:rsidR="00687AB9" w:rsidRPr="000A18BD">
        <w:rPr>
          <w:rFonts w:ascii="Cambria" w:hAnsi="Cambria" w:cs="Arial"/>
          <w:bCs/>
        </w:rPr>
        <w:t>.1</w:t>
      </w:r>
      <w:r w:rsidRPr="000A18BD">
        <w:rPr>
          <w:rFonts w:ascii="Cambria" w:hAnsi="Cambria" w:cs="Arial"/>
          <w:bCs/>
        </w:rPr>
        <w:t xml:space="preserve">– CWDPG, oraz technologii maszyn </w:t>
      </w:r>
      <w:r w:rsidR="000D2AEE" w:rsidRPr="000A18BD">
        <w:rPr>
          <w:rFonts w:ascii="Cambria" w:hAnsi="Cambria" w:cs="Arial"/>
          <w:bCs/>
        </w:rPr>
        <w:t>wielo</w:t>
      </w:r>
      <w:r w:rsidRPr="000A18BD">
        <w:rPr>
          <w:rFonts w:ascii="Cambria" w:hAnsi="Cambria" w:cs="Arial"/>
          <w:bCs/>
        </w:rPr>
        <w:t>operacyjnych CWDG-D (opisanej poniżej)</w:t>
      </w:r>
    </w:p>
    <w:p w:rsidR="004E1152" w:rsidRPr="000A18BD" w:rsidRDefault="000D2AEE" w:rsidP="004D3C21">
      <w:pPr>
        <w:tabs>
          <w:tab w:val="left" w:pos="840"/>
        </w:tabs>
        <w:spacing w:before="120"/>
        <w:ind w:right="176"/>
        <w:jc w:val="both"/>
        <w:rPr>
          <w:rFonts w:ascii="Cambria" w:hAnsi="Cambria" w:cs="Arial"/>
          <w:bCs/>
        </w:rPr>
      </w:pPr>
      <w:r w:rsidRPr="000A18BD">
        <w:rPr>
          <w:rFonts w:ascii="Cambria" w:hAnsi="Cambria" w:cs="Arial"/>
          <w:bCs/>
        </w:rPr>
        <w:t>Zamawiający zastrzega, że pozostające po ścince pniaki nie mogą być wyższe</w:t>
      </w:r>
      <w:r w:rsidR="004E1152" w:rsidRPr="000A18BD">
        <w:rPr>
          <w:rFonts w:ascii="Cambria" w:hAnsi="Cambria" w:cs="Arial"/>
          <w:bCs/>
        </w:rPr>
        <w:t xml:space="preserve"> niż to wynika z ograniczeń technologicznych głowicy tnącej ( wysokość od osłony dolnej prowadnicy do ścinającej piły łańcuchowej)</w:t>
      </w:r>
    </w:p>
    <w:p w:rsidR="004E1152" w:rsidRPr="000A18BD" w:rsidRDefault="004E1152" w:rsidP="004D3C21">
      <w:pPr>
        <w:tabs>
          <w:tab w:val="left" w:pos="840"/>
        </w:tabs>
        <w:spacing w:before="120"/>
        <w:ind w:right="176"/>
        <w:jc w:val="both"/>
        <w:rPr>
          <w:rFonts w:ascii="Cambria" w:hAnsi="Cambria" w:cs="Arial"/>
          <w:bCs/>
        </w:rPr>
      </w:pPr>
      <w:r w:rsidRPr="000A18BD">
        <w:rPr>
          <w:rFonts w:ascii="Cambria" w:hAnsi="Cambria" w:cs="Arial"/>
          <w:bCs/>
        </w:rPr>
        <w:t>Prace związane z pozyskaniem maszynowym drewna obejmują:</w:t>
      </w:r>
    </w:p>
    <w:p w:rsidR="00D132FA" w:rsidRPr="000A18BD" w:rsidRDefault="00571BEA" w:rsidP="00D132FA">
      <w:pPr>
        <w:tabs>
          <w:tab w:val="left" w:pos="840"/>
        </w:tabs>
        <w:spacing w:before="120"/>
        <w:ind w:right="176"/>
        <w:jc w:val="both"/>
        <w:rPr>
          <w:rFonts w:ascii="Cambria" w:hAnsi="Cambria" w:cs="Arial"/>
          <w:bCs/>
        </w:rPr>
      </w:pPr>
      <w:r w:rsidRPr="000A18BD">
        <w:rPr>
          <w:rFonts w:ascii="Cambria" w:hAnsi="Cambria" w:cs="Arial"/>
          <w:bCs/>
        </w:rPr>
        <w:t>a</w:t>
      </w:r>
      <w:r w:rsidR="00CD4E77" w:rsidRPr="000A18BD">
        <w:rPr>
          <w:rFonts w:ascii="Cambria" w:hAnsi="Cambria" w:cs="Arial"/>
          <w:bCs/>
        </w:rPr>
        <w:t>)</w:t>
      </w:r>
      <w:r w:rsidR="00CF146C">
        <w:rPr>
          <w:rFonts w:ascii="Cambria" w:hAnsi="Cambria" w:cs="Arial"/>
          <w:bCs/>
        </w:rPr>
        <w:t xml:space="preserve"> ś</w:t>
      </w:r>
      <w:r w:rsidR="00D132FA" w:rsidRPr="000A18BD">
        <w:rPr>
          <w:rFonts w:ascii="Cambria" w:hAnsi="Cambria" w:cs="Arial"/>
          <w:bCs/>
        </w:rPr>
        <w:t xml:space="preserve">cinkę i obalanie drzew wyznaczonych do wycięcia. </w:t>
      </w:r>
    </w:p>
    <w:p w:rsidR="00D132FA" w:rsidRPr="000A18BD" w:rsidRDefault="00D132FA" w:rsidP="00D132FA">
      <w:pPr>
        <w:tabs>
          <w:tab w:val="left" w:pos="840"/>
        </w:tabs>
        <w:spacing w:before="120"/>
        <w:ind w:right="176"/>
        <w:jc w:val="both"/>
        <w:rPr>
          <w:rFonts w:ascii="Cambria" w:hAnsi="Cambria" w:cs="Arial"/>
          <w:bCs/>
        </w:rPr>
      </w:pPr>
      <w:r w:rsidRPr="000A18BD">
        <w:rPr>
          <w:rFonts w:ascii="Cambria" w:hAnsi="Cambria" w:cs="Arial"/>
          <w:bCs/>
        </w:rPr>
        <w:t xml:space="preserve">Nie należy wycinać planowanych do pozostawienia kęp, nasienników, drzew dziuplastych itp. </w:t>
      </w:r>
    </w:p>
    <w:p w:rsidR="00D132FA" w:rsidRPr="000A18BD" w:rsidRDefault="00D132FA" w:rsidP="00D132FA">
      <w:pPr>
        <w:tabs>
          <w:tab w:val="left" w:pos="840"/>
        </w:tabs>
        <w:spacing w:before="120"/>
        <w:ind w:right="176"/>
        <w:jc w:val="both"/>
        <w:rPr>
          <w:rFonts w:ascii="Cambria" w:hAnsi="Cambria" w:cs="Arial"/>
          <w:bCs/>
        </w:rPr>
      </w:pPr>
      <w:r w:rsidRPr="000A18BD">
        <w:rPr>
          <w:rFonts w:ascii="Cambria" w:hAnsi="Cambria" w:cs="Arial"/>
          <w:bCs/>
        </w:rPr>
        <w:t>W sytuacjach utrudniających ścinkę i wyróbkę surowca drzewnego maszyną wielooperacyjną  (gatunki liściaste, duże krzywizny itp.), prace z pozyskania należy wykonać przy użyciu pilarki.</w:t>
      </w:r>
    </w:p>
    <w:p w:rsidR="000D09CA" w:rsidRPr="000A18BD" w:rsidRDefault="00571BEA" w:rsidP="00D132FA">
      <w:pPr>
        <w:tabs>
          <w:tab w:val="left" w:pos="840"/>
        </w:tabs>
        <w:spacing w:before="120"/>
        <w:ind w:right="176"/>
        <w:jc w:val="both"/>
        <w:rPr>
          <w:rFonts w:ascii="Cambria" w:hAnsi="Cambria" w:cs="Arial"/>
          <w:bCs/>
        </w:rPr>
      </w:pPr>
      <w:r w:rsidRPr="000A18BD">
        <w:rPr>
          <w:rFonts w:ascii="Cambria" w:hAnsi="Cambria" w:cs="Arial"/>
          <w:bCs/>
        </w:rPr>
        <w:t>b</w:t>
      </w:r>
      <w:r w:rsidR="00CD4E77" w:rsidRPr="000A18BD">
        <w:rPr>
          <w:rFonts w:ascii="Cambria" w:hAnsi="Cambria" w:cs="Arial"/>
          <w:bCs/>
        </w:rPr>
        <w:t>)</w:t>
      </w:r>
      <w:r w:rsidR="00CF146C">
        <w:rPr>
          <w:rFonts w:ascii="Cambria" w:hAnsi="Cambria" w:cs="Arial"/>
          <w:bCs/>
        </w:rPr>
        <w:t xml:space="preserve"> o</w:t>
      </w:r>
      <w:r w:rsidR="00D132FA" w:rsidRPr="000A18BD">
        <w:rPr>
          <w:rFonts w:ascii="Cambria" w:hAnsi="Cambria" w:cs="Arial"/>
          <w:bCs/>
        </w:rPr>
        <w:t>krzesanie ściętych drzew w stopniu przewidzianym w obowiązujących w PGL LP normach lub warunkach technicznych</w:t>
      </w:r>
      <w:r w:rsidR="000D09CA" w:rsidRPr="000A18BD">
        <w:rPr>
          <w:rFonts w:ascii="Cambria" w:hAnsi="Cambria" w:cs="Arial"/>
          <w:bCs/>
        </w:rPr>
        <w:t xml:space="preserve"> na wyrabiane sortymenty wskazane w SIWZ</w:t>
      </w:r>
    </w:p>
    <w:p w:rsidR="000D09CA" w:rsidRPr="000A18BD" w:rsidRDefault="00571BEA" w:rsidP="00D132FA">
      <w:pPr>
        <w:tabs>
          <w:tab w:val="left" w:pos="840"/>
        </w:tabs>
        <w:spacing w:before="120"/>
        <w:ind w:right="176"/>
        <w:jc w:val="both"/>
        <w:rPr>
          <w:rFonts w:ascii="Cambria" w:hAnsi="Cambria" w:cs="Arial"/>
          <w:bCs/>
        </w:rPr>
      </w:pPr>
      <w:r w:rsidRPr="000A18BD">
        <w:rPr>
          <w:rFonts w:ascii="Cambria" w:hAnsi="Cambria" w:cs="Arial"/>
          <w:bCs/>
        </w:rPr>
        <w:t>c</w:t>
      </w:r>
      <w:r w:rsidR="00CD4E77" w:rsidRPr="000A18BD">
        <w:rPr>
          <w:rFonts w:ascii="Cambria" w:hAnsi="Cambria" w:cs="Arial"/>
          <w:bCs/>
        </w:rPr>
        <w:t>)</w:t>
      </w:r>
      <w:r w:rsidR="00CF146C">
        <w:rPr>
          <w:rFonts w:ascii="Cambria" w:hAnsi="Cambria" w:cs="Arial"/>
          <w:bCs/>
        </w:rPr>
        <w:t>p</w:t>
      </w:r>
      <w:r w:rsidR="000D09CA" w:rsidRPr="000A18BD">
        <w:rPr>
          <w:rFonts w:ascii="Cambria" w:hAnsi="Cambria" w:cs="Arial"/>
          <w:bCs/>
        </w:rPr>
        <w:t xml:space="preserve">rzygotowanie drewna do </w:t>
      </w:r>
      <w:proofErr w:type="spellStart"/>
      <w:r w:rsidR="000D09CA" w:rsidRPr="000A18BD">
        <w:rPr>
          <w:rFonts w:ascii="Cambria" w:hAnsi="Cambria" w:cs="Arial"/>
          <w:bCs/>
        </w:rPr>
        <w:t>odbiórki</w:t>
      </w:r>
      <w:proofErr w:type="spellEnd"/>
      <w:r w:rsidR="000D09CA" w:rsidRPr="000A18BD">
        <w:rPr>
          <w:rFonts w:ascii="Cambria" w:hAnsi="Cambria" w:cs="Arial"/>
          <w:bCs/>
        </w:rPr>
        <w:t xml:space="preserve"> poprzez udostępnienie go do pomiarów i oględzin, w szczególności usunięcie gałęzi, ułożenie drewna w sposób umożliwiający jego pomiar i ocenę występujących wad w celu właściwej manipulacji.</w:t>
      </w:r>
    </w:p>
    <w:p w:rsidR="00AB75F6" w:rsidRPr="000A18BD" w:rsidRDefault="00AB75F6" w:rsidP="00D132FA">
      <w:pPr>
        <w:tabs>
          <w:tab w:val="left" w:pos="840"/>
        </w:tabs>
        <w:spacing w:before="120"/>
        <w:ind w:right="176"/>
        <w:jc w:val="both"/>
        <w:rPr>
          <w:rFonts w:ascii="Cambria" w:hAnsi="Cambria" w:cs="Arial"/>
          <w:bCs/>
        </w:rPr>
      </w:pPr>
      <w:r w:rsidRPr="000A18BD">
        <w:rPr>
          <w:rFonts w:ascii="Cambria" w:hAnsi="Cambria" w:cs="Arial"/>
          <w:bCs/>
        </w:rPr>
        <w:t>Uwaga: W oparciu o szacunki brakarskie oraz wizję terenową przyjęto, że całkowite wyrobienie surowca wyłącznie przy użyciu maszyny wielooperacyjnej nie będzie możliwe</w:t>
      </w:r>
      <w:r w:rsidR="008D0C91" w:rsidRPr="000A18BD">
        <w:rPr>
          <w:rFonts w:ascii="Cambria" w:hAnsi="Cambria" w:cs="Arial"/>
          <w:bCs/>
        </w:rPr>
        <w:t>.</w:t>
      </w:r>
    </w:p>
    <w:p w:rsidR="003904DA" w:rsidRPr="000A18BD" w:rsidRDefault="003904DA" w:rsidP="00D132FA">
      <w:pPr>
        <w:tabs>
          <w:tab w:val="left" w:pos="840"/>
        </w:tabs>
        <w:spacing w:before="120"/>
        <w:ind w:right="176"/>
        <w:jc w:val="both"/>
        <w:rPr>
          <w:rFonts w:ascii="Cambria" w:hAnsi="Cambria" w:cs="Arial"/>
          <w:bCs/>
        </w:rPr>
      </w:pPr>
      <w:r w:rsidRPr="000A18BD">
        <w:rPr>
          <w:rFonts w:ascii="Cambria" w:hAnsi="Cambria" w:cs="Arial"/>
          <w:bCs/>
        </w:rPr>
        <w:t>Szacowany udział surowca do pozyskania i wyróbki pilarką nie powinien przekroczyć 30 %</w:t>
      </w:r>
    </w:p>
    <w:p w:rsidR="000D09CA" w:rsidRPr="000A18BD" w:rsidRDefault="000D09CA" w:rsidP="00D132FA">
      <w:pPr>
        <w:tabs>
          <w:tab w:val="left" w:pos="840"/>
        </w:tabs>
        <w:spacing w:before="120"/>
        <w:ind w:right="176"/>
        <w:jc w:val="both"/>
        <w:rPr>
          <w:rFonts w:ascii="Cambria" w:hAnsi="Cambria" w:cs="Arial"/>
          <w:bCs/>
        </w:rPr>
      </w:pPr>
    </w:p>
    <w:p w:rsidR="000D2AEE" w:rsidRPr="00D132FA" w:rsidRDefault="000D2AEE" w:rsidP="00D132FA">
      <w:pPr>
        <w:tabs>
          <w:tab w:val="left" w:pos="840"/>
        </w:tabs>
        <w:spacing w:before="120"/>
        <w:ind w:right="176"/>
        <w:jc w:val="both"/>
        <w:rPr>
          <w:rFonts w:ascii="Cambria" w:hAnsi="Cambria" w:cs="Arial"/>
          <w:bCs/>
          <w:color w:val="FF0000"/>
        </w:rPr>
      </w:pPr>
      <w:r w:rsidRPr="00D132FA">
        <w:rPr>
          <w:rFonts w:ascii="Cambria" w:hAnsi="Cambria" w:cs="Arial"/>
          <w:bCs/>
          <w:color w:val="FF0000"/>
        </w:rPr>
        <w:t xml:space="preserve"> </w:t>
      </w:r>
    </w:p>
    <w:p w:rsidR="00A3474E" w:rsidRDefault="00A3474E" w:rsidP="004D3C21">
      <w:pPr>
        <w:tabs>
          <w:tab w:val="left" w:pos="840"/>
        </w:tabs>
        <w:spacing w:before="120"/>
        <w:ind w:right="176"/>
        <w:jc w:val="both"/>
        <w:rPr>
          <w:rFonts w:ascii="Cambria" w:hAnsi="Cambria" w:cs="Arial"/>
          <w:bCs/>
          <w:color w:val="FF0000"/>
        </w:rPr>
      </w:pPr>
    </w:p>
    <w:p w:rsidR="00A3474E" w:rsidRPr="00A3474E" w:rsidRDefault="00A3474E" w:rsidP="004D3C21">
      <w:pPr>
        <w:tabs>
          <w:tab w:val="left" w:pos="840"/>
        </w:tabs>
        <w:spacing w:before="120"/>
        <w:ind w:right="176"/>
        <w:jc w:val="both"/>
        <w:rPr>
          <w:rFonts w:ascii="Cambria" w:hAnsi="Cambria" w:cs="Arial"/>
          <w:bCs/>
          <w:color w:val="FF0000"/>
        </w:rPr>
      </w:pPr>
      <w:r>
        <w:rPr>
          <w:rFonts w:ascii="Cambria" w:hAnsi="Cambria" w:cs="Arial"/>
          <w:bCs/>
          <w:color w:val="FF0000"/>
        </w:rPr>
        <w:t xml:space="preserve">  </w:t>
      </w:r>
    </w:p>
    <w:p w:rsidR="004D3C21" w:rsidRPr="004D3C21" w:rsidRDefault="004D3C21" w:rsidP="004D3C21">
      <w:pPr>
        <w:tabs>
          <w:tab w:val="left" w:pos="840"/>
        </w:tabs>
        <w:spacing w:before="120"/>
        <w:ind w:right="176"/>
        <w:jc w:val="both"/>
        <w:rPr>
          <w:rFonts w:ascii="Cambria" w:hAnsi="Cambria" w:cs="Arial"/>
          <w:b/>
          <w:bCs/>
          <w:color w:val="FF0000"/>
        </w:rPr>
      </w:pPr>
    </w:p>
    <w:p w:rsidR="004D3C21" w:rsidRPr="004D3C21" w:rsidRDefault="004D3C21" w:rsidP="004D3C21">
      <w:pPr>
        <w:pStyle w:val="Akapitzlist"/>
        <w:tabs>
          <w:tab w:val="left" w:pos="840"/>
        </w:tabs>
        <w:spacing w:before="120"/>
        <w:ind w:left="360" w:right="176"/>
        <w:jc w:val="both"/>
        <w:rPr>
          <w:rFonts w:ascii="Cambria" w:hAnsi="Cambria" w:cs="Arial"/>
          <w:b/>
          <w:bCs/>
          <w:color w:val="FF0000"/>
        </w:rPr>
      </w:pP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 xml:space="preserve">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elementy środowiska wymagające ochrony, a także inne informacje mające wpływ na bezpieczeństwo prowadzenia prac , np. występujące linie energetyczne, drogi publiczne. Zamawiający przekazuje Wykonawcy szkic zrębowy do każdej pozycji w przypadku drzewostanów rębnych, zawierający ww. informacje, zaś w przypadkach uzasadnionych, w szczególności związanych z potrzebami ochrony przyrody, także dla innych niż rębne pozycji cięć. </w:t>
      </w: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 xml:space="preserve">UWAGI: </w:t>
      </w: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 xml:space="preserve">1. Wykonawca zobowiązany jest do utrzymania bieżącej przejezdności dróg leśnych położonych na terenie oraz w sąsiedztwie pozycji, na której odbywa się zabieg. Drzewa które zostały ścięte na drogi leśne oraz obiekty melioracji wodnych muszą być zrywane na bieżąco, a pozostające po wyróbce drewna odpady niezwłocznie uprzątnięte poza pas drogowy. </w:t>
      </w: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 xml:space="preserve">2. Bezpośrednio po wyrobie sortymentów na pozycjach, gdzie występują odnowienia, należy usunąć gałęzie zalegające na odnowieniach naturalnych i sztucznych, a następnie ułożyć je </w:t>
      </w:r>
      <w:r w:rsidR="002A0BBC">
        <w:rPr>
          <w:rFonts w:ascii="Cambria" w:hAnsi="Cambria" w:cs="Times New Roman"/>
          <w:bCs/>
        </w:rPr>
        <w:br/>
      </w:r>
      <w:r>
        <w:rPr>
          <w:rFonts w:ascii="Cambria" w:hAnsi="Cambria" w:cs="Times New Roman"/>
          <w:bCs/>
        </w:rPr>
        <w:t>w sterty we wskazanych przez Zamawiającego miejscach. Powierzchnie, gdzie planowana jest ochrona nalotów i podrostów wskazuje Zamawiający, przekazując Wykonawcy zlecenie wykonania prac wraz ze szkicem zrębowym ilustrującym miejsca wymagające ochrony.</w:t>
      </w:r>
    </w:p>
    <w:p w:rsidR="007C5660" w:rsidRDefault="007C5660" w:rsidP="002729EF">
      <w:pPr>
        <w:tabs>
          <w:tab w:val="left" w:pos="840"/>
        </w:tabs>
        <w:spacing w:before="120"/>
        <w:jc w:val="both"/>
        <w:rPr>
          <w:rFonts w:ascii="Cambria" w:hAnsi="Cambria" w:cs="Times New Roman"/>
          <w:bCs/>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6F5A4E" w:rsidRDefault="006F5A4E"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0D09CA" w:rsidRDefault="000D09CA" w:rsidP="002729EF">
      <w:pPr>
        <w:tabs>
          <w:tab w:val="left" w:pos="840"/>
        </w:tabs>
        <w:spacing w:before="120"/>
        <w:jc w:val="both"/>
        <w:rPr>
          <w:rFonts w:ascii="Cambria" w:hAnsi="Cambria" w:cs="Times New Roman"/>
          <w:b/>
          <w:bCs/>
          <w:sz w:val="24"/>
          <w:szCs w:val="24"/>
        </w:rPr>
      </w:pPr>
    </w:p>
    <w:p w:rsidR="007C5660" w:rsidRPr="007C5660" w:rsidRDefault="007C5660" w:rsidP="002729EF">
      <w:pPr>
        <w:tabs>
          <w:tab w:val="left" w:pos="840"/>
        </w:tabs>
        <w:spacing w:before="120"/>
        <w:jc w:val="both"/>
        <w:rPr>
          <w:rFonts w:ascii="Cambria" w:hAnsi="Cambria" w:cs="Times New Roman"/>
          <w:b/>
          <w:bCs/>
          <w:sz w:val="24"/>
          <w:szCs w:val="24"/>
        </w:rPr>
      </w:pPr>
      <w:r w:rsidRPr="007C5660">
        <w:rPr>
          <w:rFonts w:ascii="Cambria" w:hAnsi="Cambria" w:cs="Times New Roman"/>
          <w:b/>
          <w:bCs/>
          <w:sz w:val="24"/>
          <w:szCs w:val="24"/>
        </w:rPr>
        <w:t>Pozostałe prace z pozyskania drewna</w:t>
      </w:r>
    </w:p>
    <w:p w:rsidR="007C5660" w:rsidRDefault="007C5660" w:rsidP="002729EF">
      <w:pPr>
        <w:tabs>
          <w:tab w:val="left" w:pos="840"/>
        </w:tabs>
        <w:spacing w:before="120"/>
        <w:jc w:val="both"/>
        <w:rPr>
          <w:rFonts w:ascii="Cambria" w:hAnsi="Cambria" w:cs="Times New Roman"/>
          <w:bCs/>
        </w:rPr>
      </w:pPr>
    </w:p>
    <w:tbl>
      <w:tblPr>
        <w:tblpPr w:leftFromText="141" w:rightFromText="141"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365"/>
        <w:gridCol w:w="3333"/>
      </w:tblGrid>
      <w:tr w:rsidR="007C5660" w:rsidRPr="002E0F06" w:rsidTr="007C5660">
        <w:trPr>
          <w:trHeight w:val="1154"/>
        </w:trPr>
        <w:tc>
          <w:tcPr>
            <w:tcW w:w="1590" w:type="dxa"/>
            <w:tcBorders>
              <w:top w:val="single" w:sz="4" w:space="0" w:color="auto"/>
              <w:left w:val="single" w:sz="4" w:space="0" w:color="auto"/>
              <w:bottom w:val="single" w:sz="4" w:space="0" w:color="auto"/>
              <w:right w:val="single" w:sz="4" w:space="0" w:color="auto"/>
            </w:tcBorders>
            <w:hideMark/>
          </w:tcPr>
          <w:p w:rsidR="007C5660" w:rsidRPr="002E0F06" w:rsidRDefault="007C5660" w:rsidP="007C5660">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365" w:type="dxa"/>
            <w:tcBorders>
              <w:top w:val="single" w:sz="4" w:space="0" w:color="auto"/>
              <w:left w:val="single" w:sz="4" w:space="0" w:color="auto"/>
              <w:bottom w:val="single" w:sz="4" w:space="0" w:color="auto"/>
              <w:right w:val="single" w:sz="4" w:space="0" w:color="auto"/>
            </w:tcBorders>
            <w:hideMark/>
          </w:tcPr>
          <w:p w:rsidR="007C5660" w:rsidRPr="002E0F06" w:rsidRDefault="007C5660" w:rsidP="007C5660">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333" w:type="dxa"/>
            <w:tcBorders>
              <w:top w:val="single" w:sz="4" w:space="0" w:color="auto"/>
              <w:left w:val="single" w:sz="4" w:space="0" w:color="auto"/>
              <w:bottom w:val="single" w:sz="4" w:space="0" w:color="auto"/>
              <w:right w:val="single" w:sz="4" w:space="0" w:color="auto"/>
            </w:tcBorders>
          </w:tcPr>
          <w:p w:rsidR="007C5660" w:rsidRPr="002E0F06" w:rsidRDefault="007C5660" w:rsidP="007C5660">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7C5660" w:rsidTr="007C5660">
        <w:trPr>
          <w:trHeight w:val="703"/>
        </w:trPr>
        <w:tc>
          <w:tcPr>
            <w:tcW w:w="1590" w:type="dxa"/>
            <w:tcBorders>
              <w:top w:val="single" w:sz="4" w:space="0" w:color="auto"/>
              <w:left w:val="single" w:sz="4" w:space="0" w:color="auto"/>
              <w:bottom w:val="single" w:sz="4" w:space="0" w:color="auto"/>
              <w:right w:val="single" w:sz="4" w:space="0" w:color="auto"/>
            </w:tcBorders>
          </w:tcPr>
          <w:p w:rsidR="007C5660" w:rsidRDefault="007C5660" w:rsidP="007C5660">
            <w:pPr>
              <w:spacing w:before="120" w:after="0" w:line="240" w:lineRule="auto"/>
              <w:jc w:val="center"/>
              <w:rPr>
                <w:rFonts w:ascii="Cambria" w:eastAsia="Times New Roman" w:hAnsi="Cambria" w:cs="Arial"/>
                <w:b/>
              </w:rPr>
            </w:pPr>
            <w:r>
              <w:rPr>
                <w:rFonts w:ascii="Cambria" w:eastAsia="Times New Roman" w:hAnsi="Cambria" w:cs="Arial"/>
                <w:b/>
              </w:rPr>
              <w:t>GODZ RP</w:t>
            </w:r>
          </w:p>
          <w:p w:rsidR="007C5660" w:rsidRDefault="007C5660" w:rsidP="007C5660">
            <w:pPr>
              <w:spacing w:before="120" w:after="0" w:line="240" w:lineRule="auto"/>
              <w:jc w:val="center"/>
              <w:rPr>
                <w:rFonts w:ascii="Cambria" w:eastAsia="Times New Roman" w:hAnsi="Cambria" w:cs="Arial"/>
                <w:b/>
              </w:rPr>
            </w:pPr>
          </w:p>
          <w:p w:rsidR="00B87071" w:rsidRDefault="00B87071" w:rsidP="007C5660">
            <w:pPr>
              <w:spacing w:before="120" w:after="0" w:line="240" w:lineRule="auto"/>
              <w:jc w:val="center"/>
              <w:rPr>
                <w:rFonts w:ascii="Cambria" w:eastAsia="Times New Roman" w:hAnsi="Cambria" w:cs="Arial"/>
                <w:b/>
              </w:rPr>
            </w:pPr>
          </w:p>
          <w:p w:rsidR="00B87071" w:rsidRDefault="00B87071" w:rsidP="007C5660">
            <w:pPr>
              <w:spacing w:before="120" w:after="0" w:line="240" w:lineRule="auto"/>
              <w:jc w:val="center"/>
              <w:rPr>
                <w:rFonts w:ascii="Cambria" w:eastAsia="Times New Roman" w:hAnsi="Cambria" w:cs="Arial"/>
                <w:b/>
              </w:rPr>
            </w:pPr>
          </w:p>
          <w:p w:rsidR="007C5660" w:rsidRPr="00062829" w:rsidRDefault="007C5660" w:rsidP="007C5660">
            <w:pPr>
              <w:spacing w:before="120" w:after="0" w:line="240" w:lineRule="auto"/>
              <w:jc w:val="center"/>
              <w:rPr>
                <w:rFonts w:ascii="Cambria" w:eastAsia="Times New Roman" w:hAnsi="Cambria" w:cs="Arial"/>
                <w:b/>
              </w:rPr>
            </w:pPr>
            <w:r>
              <w:rPr>
                <w:rFonts w:ascii="Cambria" w:eastAsia="Times New Roman" w:hAnsi="Cambria" w:cs="Arial"/>
                <w:b/>
              </w:rPr>
              <w:t>GODZ CP</w:t>
            </w:r>
          </w:p>
        </w:tc>
        <w:tc>
          <w:tcPr>
            <w:tcW w:w="4365" w:type="dxa"/>
            <w:tcBorders>
              <w:top w:val="single" w:sz="4" w:space="0" w:color="auto"/>
              <w:left w:val="single" w:sz="4" w:space="0" w:color="auto"/>
              <w:bottom w:val="single" w:sz="4" w:space="0" w:color="auto"/>
              <w:right w:val="single" w:sz="4" w:space="0" w:color="auto"/>
            </w:tcBorders>
          </w:tcPr>
          <w:p w:rsidR="007C5660" w:rsidRDefault="007C5660" w:rsidP="007C5660">
            <w:pPr>
              <w:jc w:val="both"/>
              <w:rPr>
                <w:rFonts w:ascii="Cambria" w:eastAsia="Times New Roman" w:hAnsi="Cambria" w:cs="Arial"/>
                <w:lang w:eastAsia="pl-PL"/>
              </w:rPr>
            </w:pPr>
            <w:r>
              <w:rPr>
                <w:rFonts w:ascii="Cambria" w:eastAsia="Times New Roman" w:hAnsi="Cambria" w:cs="Arial"/>
                <w:lang w:eastAsia="pl-PL"/>
              </w:rPr>
              <w:t>Pozostałe prace ręczn</w:t>
            </w:r>
            <w:r w:rsidR="00B87071">
              <w:rPr>
                <w:rFonts w:ascii="Cambria" w:eastAsia="Times New Roman" w:hAnsi="Cambria" w:cs="Arial"/>
                <w:lang w:eastAsia="pl-PL"/>
              </w:rPr>
              <w:t>e</w:t>
            </w:r>
            <w:r>
              <w:rPr>
                <w:rFonts w:ascii="Cambria" w:eastAsia="Times New Roman" w:hAnsi="Cambria" w:cs="Arial"/>
                <w:lang w:eastAsia="pl-PL"/>
              </w:rPr>
              <w:t xml:space="preserve"> z zakresu</w:t>
            </w:r>
            <w:r w:rsidR="00B87071">
              <w:rPr>
                <w:rFonts w:ascii="Cambria" w:eastAsia="Times New Roman" w:hAnsi="Cambria" w:cs="Arial"/>
                <w:lang w:eastAsia="pl-PL"/>
              </w:rPr>
              <w:t xml:space="preserve"> pozyskania drewna, porządkowanie składnic drewna,</w:t>
            </w:r>
            <w:r>
              <w:rPr>
                <w:rFonts w:ascii="Cambria" w:eastAsia="Times New Roman" w:hAnsi="Cambria" w:cs="Arial"/>
                <w:lang w:eastAsia="pl-PL"/>
              </w:rPr>
              <w:t xml:space="preserve"> obalanie drzew do mineralizacji z ich okrzesaniem</w:t>
            </w:r>
            <w:r w:rsidR="00B87071">
              <w:rPr>
                <w:rFonts w:ascii="Cambria" w:eastAsia="Times New Roman" w:hAnsi="Cambria" w:cs="Arial"/>
                <w:lang w:eastAsia="pl-PL"/>
              </w:rPr>
              <w:t xml:space="preserve"> i ochroną nalotów i podrostów</w:t>
            </w:r>
            <w:r>
              <w:rPr>
                <w:rFonts w:ascii="Cambria" w:eastAsia="Times New Roman" w:hAnsi="Cambria" w:cs="Arial"/>
                <w:lang w:eastAsia="pl-PL"/>
              </w:rPr>
              <w:t xml:space="preserve"> </w:t>
            </w:r>
            <w:r w:rsidR="00B87071">
              <w:rPr>
                <w:rFonts w:ascii="Cambria" w:eastAsia="Times New Roman" w:hAnsi="Cambria" w:cs="Arial"/>
                <w:lang w:eastAsia="pl-PL"/>
              </w:rPr>
              <w:t>itp.</w:t>
            </w:r>
          </w:p>
          <w:p w:rsidR="007C5660" w:rsidRDefault="007C5660" w:rsidP="007C5660">
            <w:pPr>
              <w:jc w:val="both"/>
              <w:rPr>
                <w:rFonts w:ascii="Cambria" w:eastAsia="Times New Roman" w:hAnsi="Cambria" w:cs="Arial"/>
                <w:lang w:eastAsia="pl-PL"/>
              </w:rPr>
            </w:pPr>
            <w:r>
              <w:rPr>
                <w:rFonts w:ascii="Cambria" w:eastAsia="Times New Roman" w:hAnsi="Cambria" w:cs="Arial"/>
                <w:lang w:eastAsia="pl-PL"/>
              </w:rPr>
              <w:t xml:space="preserve">Pozostałe prace mechaniczne z zakresu pozyskania drewna, </w:t>
            </w:r>
            <w:r w:rsidR="00B87071">
              <w:rPr>
                <w:rFonts w:ascii="Cambria" w:eastAsia="Times New Roman" w:hAnsi="Cambria" w:cs="Arial"/>
                <w:lang w:eastAsia="pl-PL"/>
              </w:rPr>
              <w:t>przemieszczanie surowca na składac</w:t>
            </w:r>
            <w:r w:rsidR="00C60777">
              <w:rPr>
                <w:rFonts w:ascii="Cambria" w:eastAsia="Times New Roman" w:hAnsi="Cambria" w:cs="Arial"/>
                <w:lang w:eastAsia="pl-PL"/>
              </w:rPr>
              <w:t>h celem koncentracji ładunków i</w:t>
            </w:r>
            <w:r w:rsidR="00B87071">
              <w:rPr>
                <w:rFonts w:ascii="Cambria" w:eastAsia="Times New Roman" w:hAnsi="Cambria" w:cs="Arial"/>
                <w:lang w:eastAsia="pl-PL"/>
              </w:rPr>
              <w:t>tp.</w:t>
            </w:r>
          </w:p>
        </w:tc>
        <w:tc>
          <w:tcPr>
            <w:tcW w:w="3333" w:type="dxa"/>
            <w:tcBorders>
              <w:top w:val="single" w:sz="4" w:space="0" w:color="auto"/>
              <w:left w:val="single" w:sz="4" w:space="0" w:color="auto"/>
              <w:bottom w:val="single" w:sz="4" w:space="0" w:color="auto"/>
              <w:right w:val="single" w:sz="4" w:space="0" w:color="auto"/>
            </w:tcBorders>
          </w:tcPr>
          <w:p w:rsidR="007C5660" w:rsidRDefault="007C5660" w:rsidP="007C5660">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godz.</w:t>
            </w:r>
          </w:p>
          <w:p w:rsidR="00B87071" w:rsidRDefault="00B87071" w:rsidP="007C5660">
            <w:pPr>
              <w:spacing w:before="120" w:after="0" w:line="240" w:lineRule="auto"/>
              <w:jc w:val="center"/>
              <w:rPr>
                <w:rFonts w:ascii="Cambria" w:eastAsia="Times New Roman" w:hAnsi="Cambria" w:cs="Arial"/>
                <w:bCs/>
                <w:iCs/>
                <w:color w:val="000000"/>
                <w:lang w:eastAsia="pl-PL"/>
              </w:rPr>
            </w:pPr>
          </w:p>
          <w:p w:rsidR="00B87071" w:rsidRDefault="00B87071" w:rsidP="007C5660">
            <w:pPr>
              <w:spacing w:before="120" w:after="0" w:line="240" w:lineRule="auto"/>
              <w:jc w:val="center"/>
              <w:rPr>
                <w:rFonts w:ascii="Cambria" w:eastAsia="Times New Roman" w:hAnsi="Cambria" w:cs="Arial"/>
                <w:bCs/>
                <w:iCs/>
                <w:color w:val="000000"/>
                <w:lang w:eastAsia="pl-PL"/>
              </w:rPr>
            </w:pPr>
          </w:p>
          <w:p w:rsidR="00B87071" w:rsidRDefault="00B87071" w:rsidP="007C5660">
            <w:pPr>
              <w:spacing w:before="120" w:after="0" w:line="240" w:lineRule="auto"/>
              <w:jc w:val="center"/>
              <w:rPr>
                <w:rFonts w:ascii="Cambria" w:eastAsia="Times New Roman" w:hAnsi="Cambria" w:cs="Arial"/>
                <w:bCs/>
                <w:iCs/>
                <w:color w:val="000000"/>
                <w:lang w:eastAsia="pl-PL"/>
              </w:rPr>
            </w:pPr>
          </w:p>
          <w:p w:rsidR="00B87071" w:rsidRDefault="00B87071" w:rsidP="007C5660">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godz.</w:t>
            </w:r>
          </w:p>
        </w:tc>
      </w:tr>
    </w:tbl>
    <w:p w:rsidR="007C5660" w:rsidRDefault="007C5660" w:rsidP="002729EF">
      <w:pPr>
        <w:tabs>
          <w:tab w:val="left" w:pos="840"/>
        </w:tabs>
        <w:spacing w:before="120"/>
        <w:jc w:val="both"/>
        <w:rPr>
          <w:rFonts w:ascii="Cambria" w:hAnsi="Cambria" w:cs="Times New Roman"/>
          <w:bCs/>
        </w:rPr>
      </w:pPr>
    </w:p>
    <w:p w:rsidR="002729EF" w:rsidRDefault="002729EF" w:rsidP="002729EF">
      <w:pPr>
        <w:tabs>
          <w:tab w:val="left" w:pos="840"/>
        </w:tabs>
        <w:spacing w:before="120"/>
        <w:jc w:val="both"/>
        <w:rPr>
          <w:rFonts w:ascii="Cambria" w:hAnsi="Cambria" w:cs="Times New Roman"/>
          <w:bCs/>
        </w:rPr>
      </w:pPr>
    </w:p>
    <w:p w:rsidR="002A0BBC" w:rsidRDefault="002A0BBC" w:rsidP="002729EF">
      <w:pPr>
        <w:tabs>
          <w:tab w:val="left" w:pos="840"/>
        </w:tabs>
        <w:spacing w:before="120"/>
        <w:jc w:val="both"/>
        <w:rPr>
          <w:rFonts w:ascii="Cambria" w:hAnsi="Cambria" w:cs="Times New Roman"/>
          <w:bCs/>
        </w:rPr>
      </w:pPr>
    </w:p>
    <w:p w:rsidR="002729EF" w:rsidRDefault="002729EF" w:rsidP="002729EF">
      <w:pPr>
        <w:rPr>
          <w:rFonts w:ascii="Cambria" w:hAnsi="Cambria"/>
          <w:b/>
        </w:rPr>
      </w:pPr>
      <w:r>
        <w:rPr>
          <w:rFonts w:ascii="Cambria" w:hAnsi="Cambria"/>
          <w:b/>
        </w:rPr>
        <w:t>III.2. Zrywka drewna</w:t>
      </w:r>
    </w:p>
    <w:p w:rsidR="002729EF" w:rsidRDefault="002729EF" w:rsidP="002729EF">
      <w:pPr>
        <w:tabs>
          <w:tab w:val="left" w:pos="840"/>
        </w:tabs>
        <w:spacing w:before="120"/>
        <w:ind w:left="34"/>
        <w:jc w:val="both"/>
        <w:rPr>
          <w:rFonts w:ascii="Cambria" w:hAnsi="Cambria" w:cs="Times New Roman"/>
          <w:bCs/>
        </w:rPr>
      </w:pPr>
      <w:r>
        <w:rPr>
          <w:rFonts w:ascii="Cambria" w:hAnsi="Cambria" w:cs="Times New Roman"/>
          <w:bCs/>
        </w:rPr>
        <w:t xml:space="preserve">Rozliczenia z Wykonawcą będą prowadzone na podstawie rzeczywistej ilości zerwanego przez niego drewna. Kod czynności ZRYWKA służy jedynie do podania masy grubizny planowanej </w:t>
      </w:r>
      <w:r w:rsidR="002A0BBC">
        <w:rPr>
          <w:rFonts w:ascii="Cambria" w:hAnsi="Cambria" w:cs="Times New Roman"/>
          <w:bCs/>
        </w:rPr>
        <w:br/>
      </w:r>
      <w:r>
        <w:rPr>
          <w:rFonts w:ascii="Cambria" w:hAnsi="Cambria" w:cs="Times New Roman"/>
          <w:bCs/>
        </w:rPr>
        <w:t xml:space="preserve">do zrywki i w żaden sposób nie określa wymaganej przez Zamawiającego technologii zrywki drewna oraz nie stanowi podstawy do zmiany stawki obowiązującej w rozliczeniach. </w:t>
      </w:r>
    </w:p>
    <w:p w:rsidR="002729EF" w:rsidRDefault="002729EF" w:rsidP="002729EF">
      <w:pPr>
        <w:tabs>
          <w:tab w:val="left" w:pos="840"/>
        </w:tabs>
        <w:spacing w:before="120"/>
        <w:ind w:left="34"/>
        <w:jc w:val="both"/>
        <w:rPr>
          <w:rFonts w:ascii="Cambria" w:hAnsi="Cambria" w:cs="Times New Roman"/>
          <w:bCs/>
        </w:rPr>
      </w:pPr>
      <w:r>
        <w:rPr>
          <w:rFonts w:ascii="Cambria" w:hAnsi="Cambria" w:cs="Times New Roman"/>
          <w:bCs/>
        </w:rPr>
        <w:t xml:space="preserve">Zamawiający wymaga, aby zrywka drewna wyrabianego w sztukach pojedynczo (W0 i S10) oraz drewna S3 odbywała się w technologii </w:t>
      </w:r>
      <w:proofErr w:type="spellStart"/>
      <w:r>
        <w:rPr>
          <w:rFonts w:ascii="Cambria" w:hAnsi="Cambria" w:cs="Times New Roman"/>
          <w:bCs/>
        </w:rPr>
        <w:t>półpodwieszonej</w:t>
      </w:r>
      <w:proofErr w:type="spellEnd"/>
      <w:r>
        <w:rPr>
          <w:rFonts w:ascii="Cambria" w:hAnsi="Cambria" w:cs="Times New Roman"/>
          <w:bCs/>
        </w:rPr>
        <w:t>. Dopuszcza się również zrywkę nasiębierną ww. sortymentów. W stosunku do drewna stosowego i kłodowanego wymagana jest zrywka nasiębierna.</w:t>
      </w: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 xml:space="preserve">Zamawiający zastrzega, że w przypadku cięć </w:t>
      </w:r>
      <w:proofErr w:type="spellStart"/>
      <w:r>
        <w:rPr>
          <w:rFonts w:ascii="Cambria" w:hAnsi="Cambria" w:cs="Times New Roman"/>
          <w:bCs/>
        </w:rPr>
        <w:t>przedrębnych</w:t>
      </w:r>
      <w:proofErr w:type="spellEnd"/>
      <w:r>
        <w:rPr>
          <w:rFonts w:ascii="Cambria" w:hAnsi="Cambria" w:cs="Times New Roman"/>
          <w:bCs/>
        </w:rPr>
        <w:t xml:space="preserve"> oraz cięć prowadzonych w rębniach złożonych wprowadzone na pozycje maszyny do zrywki drewna muszą poruszać się po szlakach operacyjnych. Szerokość szlaków operacyjnych wynosi do 4,0 m, a odległość pomiędzy szlakami operacyjnymi (mierzona od osi szlaku) wynosi około 20 m.</w:t>
      </w:r>
    </w:p>
    <w:p w:rsidR="00CF2CBB" w:rsidRDefault="00CF2CBB" w:rsidP="002729EF">
      <w:pPr>
        <w:tabs>
          <w:tab w:val="left" w:pos="840"/>
        </w:tabs>
        <w:spacing w:before="120"/>
        <w:ind w:left="34"/>
        <w:jc w:val="both"/>
        <w:rPr>
          <w:rFonts w:ascii="Cambria" w:hAnsi="Cambria" w:cs="Times New Roman"/>
          <w:bCs/>
        </w:rPr>
      </w:pPr>
    </w:p>
    <w:p w:rsidR="00CF2CBB" w:rsidRDefault="00CF2CBB" w:rsidP="002729EF">
      <w:pPr>
        <w:tabs>
          <w:tab w:val="left" w:pos="840"/>
        </w:tabs>
        <w:spacing w:before="120"/>
        <w:ind w:left="34"/>
        <w:jc w:val="both"/>
        <w:rPr>
          <w:rFonts w:ascii="Cambria" w:hAnsi="Cambria" w:cs="Times New Roman"/>
          <w:bCs/>
        </w:rPr>
      </w:pPr>
    </w:p>
    <w:p w:rsidR="00CF2CBB" w:rsidRDefault="00CF2CBB" w:rsidP="002729EF">
      <w:pPr>
        <w:tabs>
          <w:tab w:val="left" w:pos="840"/>
        </w:tabs>
        <w:spacing w:before="120"/>
        <w:ind w:left="34"/>
        <w:jc w:val="both"/>
        <w:rPr>
          <w:rFonts w:ascii="Cambria" w:hAnsi="Cambria" w:cs="Times New Roman"/>
          <w:bCs/>
        </w:rPr>
      </w:pPr>
    </w:p>
    <w:p w:rsidR="002729EF" w:rsidRDefault="002729EF" w:rsidP="002729EF">
      <w:pPr>
        <w:tabs>
          <w:tab w:val="left" w:pos="840"/>
        </w:tabs>
        <w:spacing w:before="120"/>
        <w:ind w:left="34"/>
        <w:jc w:val="both"/>
        <w:rPr>
          <w:rFonts w:ascii="Cambria" w:hAnsi="Cambria" w:cs="Times New Roman"/>
          <w:bCs/>
        </w:rPr>
      </w:pPr>
      <w:r>
        <w:rPr>
          <w:rFonts w:ascii="Cambria" w:hAnsi="Cambria" w:cs="Times New Roman"/>
          <w:bCs/>
        </w:rPr>
        <w:lastRenderedPageBreak/>
        <w:t>Zrywka drewna obejmuje:</w:t>
      </w:r>
    </w:p>
    <w:p w:rsidR="002729EF" w:rsidRDefault="002729EF" w:rsidP="00403107">
      <w:pPr>
        <w:pStyle w:val="Akapitzlist"/>
        <w:numPr>
          <w:ilvl w:val="0"/>
          <w:numId w:val="22"/>
        </w:numPr>
        <w:tabs>
          <w:tab w:val="left" w:pos="840"/>
        </w:tabs>
        <w:spacing w:before="120"/>
        <w:ind w:left="460" w:hanging="284"/>
        <w:jc w:val="both"/>
        <w:rPr>
          <w:rFonts w:ascii="Cambria" w:hAnsi="Cambria" w:cs="Times New Roman"/>
          <w:bCs/>
        </w:rPr>
      </w:pPr>
      <w:r>
        <w:rPr>
          <w:rFonts w:ascii="Cambria" w:hAnsi="Cambria" w:cs="Times New Roman"/>
          <w:bCs/>
        </w:rPr>
        <w:t xml:space="preserve">zabezpieczenie drzew rosnących przy wylotach oraz zakrętach szlaków operacyjnych </w:t>
      </w:r>
      <w:r w:rsidR="002A0BBC">
        <w:rPr>
          <w:rFonts w:ascii="Cambria" w:hAnsi="Cambria" w:cs="Times New Roman"/>
          <w:bCs/>
        </w:rPr>
        <w:br/>
      </w:r>
      <w:r>
        <w:rPr>
          <w:rFonts w:ascii="Cambria" w:hAnsi="Cambria" w:cs="Times New Roman"/>
          <w:bCs/>
        </w:rPr>
        <w:t>i miejscach składowania drewna przed uszkadzaniem (zastosowana technologia osłon pozostaje w gestii Wykonawcy). Zastosowane osłony po zakończonej zrywce należy usunąć.</w:t>
      </w:r>
    </w:p>
    <w:p w:rsidR="002729EF" w:rsidRDefault="002729EF" w:rsidP="00403107">
      <w:pPr>
        <w:pStyle w:val="Akapitzlist"/>
        <w:numPr>
          <w:ilvl w:val="0"/>
          <w:numId w:val="22"/>
        </w:numPr>
        <w:tabs>
          <w:tab w:val="left" w:pos="840"/>
        </w:tabs>
        <w:spacing w:before="120"/>
        <w:ind w:left="460" w:hanging="284"/>
        <w:jc w:val="both"/>
        <w:rPr>
          <w:rFonts w:ascii="Cambria" w:hAnsi="Cambria" w:cs="Times New Roman"/>
          <w:bCs/>
        </w:rPr>
      </w:pPr>
      <w:r>
        <w:rPr>
          <w:rFonts w:ascii="Cambria" w:hAnsi="Cambria" w:cs="Times New Roman"/>
          <w:bCs/>
        </w:rPr>
        <w:t>przemieszczenie drewna z miejsca jego wycinki do wskazanego przez leśniczego miejsca składowania,</w:t>
      </w:r>
    </w:p>
    <w:p w:rsidR="002729EF" w:rsidRDefault="002729EF" w:rsidP="00403107">
      <w:pPr>
        <w:pStyle w:val="Akapitzlist"/>
        <w:numPr>
          <w:ilvl w:val="0"/>
          <w:numId w:val="22"/>
        </w:numPr>
        <w:tabs>
          <w:tab w:val="left" w:pos="840"/>
        </w:tabs>
        <w:spacing w:before="120"/>
        <w:ind w:left="460" w:hanging="284"/>
        <w:jc w:val="both"/>
        <w:rPr>
          <w:rFonts w:ascii="Cambria" w:hAnsi="Cambria" w:cs="Times New Roman"/>
          <w:bCs/>
        </w:rPr>
      </w:pPr>
      <w:r>
        <w:rPr>
          <w:rFonts w:ascii="Cambria" w:hAnsi="Cambria" w:cs="Times New Roman"/>
          <w:bCs/>
        </w:rPr>
        <w:t>ułożenie zerwanego drewna w mygły lub stosy,</w:t>
      </w:r>
    </w:p>
    <w:p w:rsidR="005C62E5" w:rsidRDefault="005C62E5" w:rsidP="002729EF">
      <w:pPr>
        <w:tabs>
          <w:tab w:val="left" w:pos="840"/>
        </w:tabs>
        <w:spacing w:before="120"/>
        <w:jc w:val="both"/>
        <w:rPr>
          <w:rFonts w:ascii="Cambria" w:hAnsi="Cambria" w:cs="Times New Roman"/>
          <w:bCs/>
        </w:rPr>
      </w:pPr>
    </w:p>
    <w:p w:rsidR="002729EF" w:rsidRDefault="002729EF" w:rsidP="002729EF">
      <w:pPr>
        <w:tabs>
          <w:tab w:val="left" w:pos="840"/>
        </w:tabs>
        <w:spacing w:before="120"/>
        <w:jc w:val="both"/>
        <w:rPr>
          <w:rFonts w:ascii="Cambria" w:hAnsi="Cambria" w:cs="Times New Roman"/>
          <w:bCs/>
        </w:rPr>
      </w:pPr>
      <w:r>
        <w:rPr>
          <w:rFonts w:ascii="Cambria" w:hAnsi="Cambria" w:cs="Times New Roman"/>
          <w:bCs/>
        </w:rPr>
        <w:t>Zrywkę drewna należy prowadzić zgodnie z poniższymi wymaganiami:</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bCs/>
        </w:rPr>
        <w:t>środki zrywkowe powinny poruszać się po uprzednio wykonanych szlakach operacyjnych,</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bCs/>
        </w:rPr>
        <w:t>zrywkę drewna należy prowadzić w sposób minimalizujący uszkadzanie drzew pozostających na powierzchni po zbiegu,</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bCs/>
        </w:rPr>
        <w:t>zrywkę należy prowadzić w sposób zapewniający przejezdność dróg leśnych (bieżąca zrywka drewna obalonego na drogi),</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bCs/>
        </w:rPr>
        <w:t>nie dopuszcza się opierania stosów i mygieł zerwanego drewna o stojące drzewa,</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rPr>
        <w:t xml:space="preserve">stosy drewna układane są zgodnie z unormowaniami wymienionymi w SIWZ </w:t>
      </w:r>
      <w:r>
        <w:rPr>
          <w:rFonts w:ascii="Cambria" w:hAnsi="Cambria" w:cs="Times New Roman"/>
          <w:color w:val="000000" w:themeColor="text1"/>
        </w:rPr>
        <w:t xml:space="preserve">(Uwaga! </w:t>
      </w:r>
      <w:r w:rsidR="002A0BBC">
        <w:rPr>
          <w:rFonts w:ascii="Cambria" w:hAnsi="Cambria" w:cs="Times New Roman"/>
          <w:color w:val="000000" w:themeColor="text1"/>
        </w:rPr>
        <w:br/>
      </w:r>
      <w:r>
        <w:rPr>
          <w:rFonts w:ascii="Cambria" w:hAnsi="Cambria" w:cs="Times New Roman"/>
          <w:color w:val="000000" w:themeColor="text1"/>
        </w:rPr>
        <w:t xml:space="preserve">W przypadku zrywki nasiębiernej prowadzonej przy pomocy urządzeń zaopatrzonych </w:t>
      </w:r>
      <w:r w:rsidR="002A0BBC">
        <w:rPr>
          <w:rFonts w:ascii="Cambria" w:hAnsi="Cambria" w:cs="Times New Roman"/>
          <w:color w:val="000000" w:themeColor="text1"/>
        </w:rPr>
        <w:br/>
      </w:r>
      <w:r>
        <w:rPr>
          <w:rFonts w:ascii="Cambria" w:hAnsi="Cambria" w:cs="Times New Roman"/>
          <w:color w:val="000000" w:themeColor="text1"/>
        </w:rPr>
        <w:t>w żurawie hydrauliczne zaleca się układanie stosów nieregularnych o wysokości nie przekraczającej 4m),</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rPr>
        <w:t>mygły drewna wielkowymiarowego należy układać na legarach umożliwiających swobodny przepływ powietrza pomiędzy składowanym drewnem, a podłożem,</w:t>
      </w:r>
    </w:p>
    <w:p w:rsidR="002729EF" w:rsidRDefault="002729EF" w:rsidP="00403107">
      <w:pPr>
        <w:pStyle w:val="Akapitzlist"/>
        <w:numPr>
          <w:ilvl w:val="0"/>
          <w:numId w:val="23"/>
        </w:numPr>
        <w:tabs>
          <w:tab w:val="left" w:pos="460"/>
        </w:tabs>
        <w:spacing w:before="120"/>
        <w:ind w:left="460" w:hanging="284"/>
        <w:jc w:val="both"/>
        <w:rPr>
          <w:rFonts w:ascii="Cambria" w:hAnsi="Cambria" w:cs="Times New Roman"/>
          <w:bCs/>
        </w:rPr>
      </w:pPr>
      <w:r>
        <w:rPr>
          <w:rFonts w:ascii="Cambria" w:hAnsi="Cambria" w:cs="Times New Roman"/>
        </w:rPr>
        <w:t xml:space="preserve">zrywkę należy organizować i realizować w sposób wykluczający zmniejszenie wartości pozyskanego drewna. </w:t>
      </w:r>
    </w:p>
    <w:p w:rsidR="00E11054" w:rsidRDefault="002729EF" w:rsidP="00EA768B">
      <w:pPr>
        <w:tabs>
          <w:tab w:val="left" w:pos="840"/>
        </w:tabs>
        <w:spacing w:before="120"/>
        <w:jc w:val="both"/>
        <w:rPr>
          <w:rFonts w:ascii="Cambria" w:hAnsi="Cambria" w:cs="Times New Roman"/>
          <w:bCs/>
        </w:rPr>
      </w:pPr>
      <w:r>
        <w:rPr>
          <w:rFonts w:ascii="Cambria" w:hAnsi="Cambria" w:cs="Times New Roman"/>
          <w:bCs/>
        </w:rPr>
        <w:t>Szczegółowe informacje dotyczące rozmiaru zrywki oraz planowanych średnich odległości zrywkowych  przedstawione zostały w Załączniku do SIWZ.</w:t>
      </w:r>
    </w:p>
    <w:p w:rsidR="002A0BBC" w:rsidRDefault="002A0BBC" w:rsidP="00B87071">
      <w:pPr>
        <w:tabs>
          <w:tab w:val="left" w:pos="840"/>
        </w:tabs>
        <w:spacing w:before="120"/>
        <w:jc w:val="both"/>
        <w:rPr>
          <w:rFonts w:ascii="Cambria" w:hAnsi="Cambria" w:cs="Times New Roman"/>
          <w:b/>
          <w:bCs/>
          <w:sz w:val="24"/>
          <w:szCs w:val="24"/>
        </w:rPr>
      </w:pPr>
    </w:p>
    <w:p w:rsidR="002A0BBC" w:rsidRDefault="002A0BBC" w:rsidP="00B87071">
      <w:pPr>
        <w:tabs>
          <w:tab w:val="left" w:pos="840"/>
        </w:tabs>
        <w:spacing w:before="120"/>
        <w:jc w:val="both"/>
        <w:rPr>
          <w:rFonts w:ascii="Cambria" w:hAnsi="Cambria" w:cs="Times New Roman"/>
          <w:b/>
          <w:bCs/>
          <w:sz w:val="24"/>
          <w:szCs w:val="24"/>
        </w:rPr>
      </w:pPr>
    </w:p>
    <w:p w:rsidR="002A0BBC" w:rsidRDefault="002A0BBC" w:rsidP="00B87071">
      <w:pPr>
        <w:tabs>
          <w:tab w:val="left" w:pos="840"/>
        </w:tabs>
        <w:spacing w:before="120"/>
        <w:jc w:val="both"/>
        <w:rPr>
          <w:rFonts w:ascii="Cambria" w:hAnsi="Cambria" w:cs="Times New Roman"/>
          <w:b/>
          <w:bCs/>
          <w:sz w:val="24"/>
          <w:szCs w:val="24"/>
        </w:rPr>
      </w:pPr>
    </w:p>
    <w:p w:rsidR="002A0BBC" w:rsidRDefault="002A0BBC"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CF2CBB" w:rsidRDefault="00CF2CBB" w:rsidP="00B87071">
      <w:pPr>
        <w:tabs>
          <w:tab w:val="left" w:pos="840"/>
        </w:tabs>
        <w:spacing w:before="120"/>
        <w:jc w:val="both"/>
        <w:rPr>
          <w:rFonts w:ascii="Cambria" w:hAnsi="Cambria" w:cs="Times New Roman"/>
          <w:b/>
          <w:bCs/>
          <w:sz w:val="24"/>
          <w:szCs w:val="24"/>
        </w:rPr>
      </w:pPr>
    </w:p>
    <w:p w:rsidR="00B87071" w:rsidRPr="007C5660" w:rsidRDefault="00B87071" w:rsidP="00B87071">
      <w:pPr>
        <w:tabs>
          <w:tab w:val="left" w:pos="840"/>
        </w:tabs>
        <w:spacing w:before="120"/>
        <w:jc w:val="both"/>
        <w:rPr>
          <w:rFonts w:ascii="Cambria" w:hAnsi="Cambria" w:cs="Times New Roman"/>
          <w:b/>
          <w:bCs/>
          <w:sz w:val="24"/>
          <w:szCs w:val="24"/>
        </w:rPr>
      </w:pPr>
      <w:r w:rsidRPr="007C5660">
        <w:rPr>
          <w:rFonts w:ascii="Cambria" w:hAnsi="Cambria" w:cs="Times New Roman"/>
          <w:b/>
          <w:bCs/>
          <w:sz w:val="24"/>
          <w:szCs w:val="24"/>
        </w:rPr>
        <w:lastRenderedPageBreak/>
        <w:t>Poz</w:t>
      </w:r>
      <w:r>
        <w:rPr>
          <w:rFonts w:ascii="Cambria" w:hAnsi="Cambria" w:cs="Times New Roman"/>
          <w:b/>
          <w:bCs/>
          <w:sz w:val="24"/>
          <w:szCs w:val="24"/>
        </w:rPr>
        <w:t>ostałe prace  w zakresie zrywki drewna</w:t>
      </w:r>
    </w:p>
    <w:p w:rsidR="00B87071" w:rsidRDefault="00B87071" w:rsidP="00B87071">
      <w:pPr>
        <w:tabs>
          <w:tab w:val="left" w:pos="840"/>
        </w:tabs>
        <w:spacing w:before="120"/>
        <w:jc w:val="both"/>
        <w:rPr>
          <w:rFonts w:ascii="Cambria" w:hAnsi="Cambria" w:cs="Times New Roman"/>
          <w:bCs/>
        </w:rPr>
      </w:pPr>
    </w:p>
    <w:tbl>
      <w:tblPr>
        <w:tblpPr w:leftFromText="141" w:rightFromText="141"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365"/>
        <w:gridCol w:w="3333"/>
      </w:tblGrid>
      <w:tr w:rsidR="00B87071" w:rsidRPr="002E0F06" w:rsidTr="00041065">
        <w:trPr>
          <w:trHeight w:val="1154"/>
        </w:trPr>
        <w:tc>
          <w:tcPr>
            <w:tcW w:w="1590" w:type="dxa"/>
            <w:tcBorders>
              <w:top w:val="single" w:sz="4" w:space="0" w:color="auto"/>
              <w:left w:val="single" w:sz="4" w:space="0" w:color="auto"/>
              <w:bottom w:val="single" w:sz="4" w:space="0" w:color="auto"/>
              <w:right w:val="single" w:sz="4" w:space="0" w:color="auto"/>
            </w:tcBorders>
            <w:hideMark/>
          </w:tcPr>
          <w:p w:rsidR="00B87071" w:rsidRPr="002E0F06" w:rsidRDefault="00B87071" w:rsidP="00041065">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365" w:type="dxa"/>
            <w:tcBorders>
              <w:top w:val="single" w:sz="4" w:space="0" w:color="auto"/>
              <w:left w:val="single" w:sz="4" w:space="0" w:color="auto"/>
              <w:bottom w:val="single" w:sz="4" w:space="0" w:color="auto"/>
              <w:right w:val="single" w:sz="4" w:space="0" w:color="auto"/>
            </w:tcBorders>
            <w:hideMark/>
          </w:tcPr>
          <w:p w:rsidR="00B87071" w:rsidRPr="002E0F06" w:rsidRDefault="00B87071" w:rsidP="00041065">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333" w:type="dxa"/>
            <w:tcBorders>
              <w:top w:val="single" w:sz="4" w:space="0" w:color="auto"/>
              <w:left w:val="single" w:sz="4" w:space="0" w:color="auto"/>
              <w:bottom w:val="single" w:sz="4" w:space="0" w:color="auto"/>
              <w:right w:val="single" w:sz="4" w:space="0" w:color="auto"/>
            </w:tcBorders>
          </w:tcPr>
          <w:p w:rsidR="00B87071" w:rsidRPr="002E0F06" w:rsidRDefault="00B87071" w:rsidP="00041065">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B87071" w:rsidTr="00041065">
        <w:trPr>
          <w:trHeight w:val="703"/>
        </w:trPr>
        <w:tc>
          <w:tcPr>
            <w:tcW w:w="1590" w:type="dxa"/>
            <w:tcBorders>
              <w:top w:val="single" w:sz="4" w:space="0" w:color="auto"/>
              <w:left w:val="single" w:sz="4" w:space="0" w:color="auto"/>
              <w:bottom w:val="single" w:sz="4" w:space="0" w:color="auto"/>
              <w:right w:val="single" w:sz="4" w:space="0" w:color="auto"/>
            </w:tcBorders>
          </w:tcPr>
          <w:p w:rsidR="00B87071" w:rsidRDefault="00B87071" w:rsidP="00041065">
            <w:pPr>
              <w:spacing w:before="120" w:after="0" w:line="240" w:lineRule="auto"/>
              <w:jc w:val="center"/>
              <w:rPr>
                <w:rFonts w:ascii="Cambria" w:eastAsia="Times New Roman" w:hAnsi="Cambria" w:cs="Arial"/>
                <w:b/>
              </w:rPr>
            </w:pPr>
            <w:r>
              <w:rPr>
                <w:rFonts w:ascii="Cambria" w:eastAsia="Times New Roman" w:hAnsi="Cambria" w:cs="Arial"/>
                <w:b/>
              </w:rPr>
              <w:t>GODZ RS</w:t>
            </w:r>
          </w:p>
          <w:p w:rsidR="00B87071" w:rsidRDefault="00B87071" w:rsidP="00041065">
            <w:pPr>
              <w:spacing w:before="120" w:after="0" w:line="240" w:lineRule="auto"/>
              <w:jc w:val="center"/>
              <w:rPr>
                <w:rFonts w:ascii="Cambria" w:eastAsia="Times New Roman" w:hAnsi="Cambria" w:cs="Arial"/>
                <w:b/>
              </w:rPr>
            </w:pPr>
          </w:p>
          <w:p w:rsidR="00B87071" w:rsidRDefault="00B87071" w:rsidP="00B87071">
            <w:pPr>
              <w:spacing w:before="120" w:after="0" w:line="240" w:lineRule="auto"/>
              <w:rPr>
                <w:rFonts w:ascii="Cambria" w:eastAsia="Times New Roman" w:hAnsi="Cambria" w:cs="Arial"/>
                <w:b/>
              </w:rPr>
            </w:pPr>
          </w:p>
          <w:p w:rsidR="00B87071" w:rsidRPr="00062829" w:rsidRDefault="00B87071" w:rsidP="00041065">
            <w:pPr>
              <w:spacing w:before="120" w:after="0" w:line="240" w:lineRule="auto"/>
              <w:jc w:val="center"/>
              <w:rPr>
                <w:rFonts w:ascii="Cambria" w:eastAsia="Times New Roman" w:hAnsi="Cambria" w:cs="Arial"/>
                <w:b/>
              </w:rPr>
            </w:pPr>
            <w:r>
              <w:rPr>
                <w:rFonts w:ascii="Cambria" w:eastAsia="Times New Roman" w:hAnsi="Cambria" w:cs="Arial"/>
                <w:b/>
              </w:rPr>
              <w:t>GODZ KOPS</w:t>
            </w:r>
          </w:p>
        </w:tc>
        <w:tc>
          <w:tcPr>
            <w:tcW w:w="4365" w:type="dxa"/>
            <w:tcBorders>
              <w:top w:val="single" w:sz="4" w:space="0" w:color="auto"/>
              <w:left w:val="single" w:sz="4" w:space="0" w:color="auto"/>
              <w:bottom w:val="single" w:sz="4" w:space="0" w:color="auto"/>
              <w:right w:val="single" w:sz="4" w:space="0" w:color="auto"/>
            </w:tcBorders>
          </w:tcPr>
          <w:p w:rsidR="00B87071" w:rsidRDefault="00B87071" w:rsidP="00B87071">
            <w:pPr>
              <w:jc w:val="both"/>
              <w:rPr>
                <w:rFonts w:ascii="Cambria" w:eastAsia="Times New Roman" w:hAnsi="Cambria" w:cs="Arial"/>
                <w:lang w:eastAsia="pl-PL"/>
              </w:rPr>
            </w:pPr>
            <w:r>
              <w:rPr>
                <w:rFonts w:ascii="Cambria" w:eastAsia="Times New Roman" w:hAnsi="Cambria" w:cs="Arial"/>
                <w:lang w:eastAsia="pl-PL"/>
              </w:rPr>
              <w:t xml:space="preserve">Pozostałe prace ręczne z zakresu zrywki  drewna,  bieżące utrzymanie szlaków zrywkowych, oczyszczanie </w:t>
            </w:r>
            <w:proofErr w:type="spellStart"/>
            <w:r>
              <w:rPr>
                <w:rFonts w:ascii="Cambria" w:eastAsia="Times New Roman" w:hAnsi="Cambria" w:cs="Arial"/>
                <w:lang w:eastAsia="pl-PL"/>
              </w:rPr>
              <w:t>wodospustów</w:t>
            </w:r>
            <w:proofErr w:type="spellEnd"/>
            <w:r>
              <w:rPr>
                <w:rFonts w:ascii="Cambria" w:eastAsia="Times New Roman" w:hAnsi="Cambria" w:cs="Arial"/>
                <w:lang w:eastAsia="pl-PL"/>
              </w:rPr>
              <w:t>, sączków itp.</w:t>
            </w:r>
          </w:p>
          <w:p w:rsidR="00B87071" w:rsidRDefault="00B87071" w:rsidP="00B87071">
            <w:pPr>
              <w:jc w:val="both"/>
              <w:rPr>
                <w:rFonts w:ascii="Cambria" w:eastAsia="Times New Roman" w:hAnsi="Cambria" w:cs="Arial"/>
                <w:lang w:eastAsia="pl-PL"/>
              </w:rPr>
            </w:pPr>
            <w:r>
              <w:rPr>
                <w:rFonts w:ascii="Cambria" w:eastAsia="Times New Roman" w:hAnsi="Cambria" w:cs="Arial"/>
                <w:lang w:eastAsia="pl-PL"/>
              </w:rPr>
              <w:t>Pozostałe prace mechaniczne z zakresu zrywki drewna, bieżące utrzymanie szlaków zrywkowych.</w:t>
            </w:r>
          </w:p>
        </w:tc>
        <w:tc>
          <w:tcPr>
            <w:tcW w:w="3333" w:type="dxa"/>
            <w:tcBorders>
              <w:top w:val="single" w:sz="4" w:space="0" w:color="auto"/>
              <w:left w:val="single" w:sz="4" w:space="0" w:color="auto"/>
              <w:bottom w:val="single" w:sz="4" w:space="0" w:color="auto"/>
              <w:right w:val="single" w:sz="4" w:space="0" w:color="auto"/>
            </w:tcBorders>
          </w:tcPr>
          <w:p w:rsidR="00B87071" w:rsidRDefault="00B87071" w:rsidP="00041065">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godz.</w:t>
            </w:r>
          </w:p>
          <w:p w:rsidR="00B87071" w:rsidRDefault="00B87071" w:rsidP="00041065">
            <w:pPr>
              <w:spacing w:before="120" w:after="0" w:line="240" w:lineRule="auto"/>
              <w:jc w:val="center"/>
              <w:rPr>
                <w:rFonts w:ascii="Cambria" w:eastAsia="Times New Roman" w:hAnsi="Cambria" w:cs="Arial"/>
                <w:bCs/>
                <w:iCs/>
                <w:color w:val="000000"/>
                <w:lang w:eastAsia="pl-PL"/>
              </w:rPr>
            </w:pPr>
          </w:p>
          <w:p w:rsidR="00B87071" w:rsidRDefault="00B87071" w:rsidP="00041065">
            <w:pPr>
              <w:spacing w:before="120" w:after="0" w:line="240" w:lineRule="auto"/>
              <w:jc w:val="center"/>
              <w:rPr>
                <w:rFonts w:ascii="Cambria" w:eastAsia="Times New Roman" w:hAnsi="Cambria" w:cs="Arial"/>
                <w:bCs/>
                <w:iCs/>
                <w:color w:val="000000"/>
                <w:lang w:eastAsia="pl-PL"/>
              </w:rPr>
            </w:pPr>
          </w:p>
          <w:p w:rsidR="00B87071" w:rsidRDefault="00B87071" w:rsidP="00B87071">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godz.</w:t>
            </w:r>
          </w:p>
        </w:tc>
      </w:tr>
    </w:tbl>
    <w:p w:rsidR="00E11054" w:rsidRDefault="00E11054" w:rsidP="00EA768B">
      <w:pPr>
        <w:tabs>
          <w:tab w:val="left" w:pos="840"/>
        </w:tabs>
        <w:spacing w:before="120"/>
        <w:jc w:val="both"/>
        <w:rPr>
          <w:rFonts w:ascii="Cambria" w:hAnsi="Cambria" w:cs="Times New Roman"/>
          <w:bCs/>
          <w:color w:val="FF0000"/>
        </w:rPr>
      </w:pPr>
    </w:p>
    <w:p w:rsidR="002A0BBC" w:rsidRDefault="002A0BBC" w:rsidP="00EA768B">
      <w:pPr>
        <w:tabs>
          <w:tab w:val="left" w:pos="840"/>
        </w:tabs>
        <w:spacing w:before="120"/>
        <w:jc w:val="both"/>
        <w:rPr>
          <w:rFonts w:ascii="Cambria" w:hAnsi="Cambria" w:cs="Times New Roman"/>
          <w:bCs/>
          <w:color w:val="FF0000"/>
        </w:rPr>
      </w:pPr>
    </w:p>
    <w:p w:rsidR="002A0BBC" w:rsidRPr="002E0F06" w:rsidRDefault="002A0BBC" w:rsidP="00EA768B">
      <w:pPr>
        <w:tabs>
          <w:tab w:val="left" w:pos="840"/>
        </w:tabs>
        <w:spacing w:before="120"/>
        <w:jc w:val="both"/>
        <w:rPr>
          <w:rFonts w:ascii="Cambria" w:hAnsi="Cambria" w:cs="Times New Roman"/>
          <w:bCs/>
        </w:rPr>
      </w:pPr>
    </w:p>
    <w:p w:rsidR="000D09CA" w:rsidRDefault="000D09CA" w:rsidP="00EA768B">
      <w:pPr>
        <w:pStyle w:val="Default"/>
        <w:spacing w:before="120"/>
        <w:jc w:val="center"/>
        <w:rPr>
          <w:rFonts w:ascii="Cambria" w:eastAsia="Calibri" w:hAnsi="Cambria" w:cs="Arial"/>
          <w:b/>
          <w:bCs/>
          <w:sz w:val="28"/>
          <w:szCs w:val="28"/>
        </w:rPr>
      </w:pPr>
    </w:p>
    <w:p w:rsidR="000D09CA" w:rsidRDefault="000D09CA" w:rsidP="00EA768B">
      <w:pPr>
        <w:pStyle w:val="Default"/>
        <w:spacing w:before="120"/>
        <w:jc w:val="center"/>
        <w:rPr>
          <w:rFonts w:ascii="Cambria" w:eastAsia="Calibri" w:hAnsi="Cambria" w:cs="Arial"/>
          <w:b/>
          <w:bCs/>
          <w:sz w:val="28"/>
          <w:szCs w:val="28"/>
        </w:rPr>
      </w:pPr>
    </w:p>
    <w:p w:rsidR="00EA768B" w:rsidRPr="00671CC1" w:rsidRDefault="00EA768B" w:rsidP="00EA768B">
      <w:pPr>
        <w:pStyle w:val="Default"/>
        <w:spacing w:before="120"/>
        <w:jc w:val="center"/>
        <w:rPr>
          <w:rFonts w:ascii="Cambria" w:eastAsia="Calibri" w:hAnsi="Cambria" w:cs="Arial"/>
          <w:b/>
          <w:bCs/>
          <w:sz w:val="28"/>
          <w:szCs w:val="28"/>
        </w:rPr>
      </w:pPr>
      <w:r w:rsidRPr="00671CC1">
        <w:rPr>
          <w:rFonts w:ascii="Cambria" w:eastAsia="Calibri" w:hAnsi="Cambria" w:cs="Arial"/>
          <w:b/>
          <w:bCs/>
          <w:sz w:val="28"/>
          <w:szCs w:val="28"/>
        </w:rPr>
        <w:t xml:space="preserve">Dział IV </w:t>
      </w:r>
      <w:r w:rsidR="00671CC1" w:rsidRPr="00671CC1">
        <w:rPr>
          <w:rFonts w:ascii="Cambria" w:eastAsia="Calibri" w:hAnsi="Cambria" w:cs="Arial"/>
          <w:b/>
          <w:bCs/>
          <w:sz w:val="28"/>
          <w:szCs w:val="28"/>
        </w:rPr>
        <w:t>–</w:t>
      </w:r>
      <w:r w:rsidRPr="00671CC1">
        <w:rPr>
          <w:rFonts w:ascii="Cambria" w:eastAsia="Calibri" w:hAnsi="Cambria" w:cs="Arial"/>
          <w:b/>
          <w:bCs/>
          <w:sz w:val="28"/>
          <w:szCs w:val="28"/>
        </w:rPr>
        <w:t xml:space="preserve"> O</w:t>
      </w:r>
      <w:r w:rsidR="00671CC1" w:rsidRPr="00671CC1">
        <w:rPr>
          <w:rFonts w:ascii="Cambria" w:eastAsia="Calibri" w:hAnsi="Cambria" w:cs="Arial"/>
          <w:b/>
          <w:bCs/>
          <w:sz w:val="28"/>
          <w:szCs w:val="28"/>
        </w:rPr>
        <w:t>chrona ppoż.</w:t>
      </w:r>
    </w:p>
    <w:p w:rsidR="00EA768B" w:rsidRPr="002E0F06" w:rsidRDefault="00EA768B" w:rsidP="00EA768B">
      <w:pPr>
        <w:pStyle w:val="Default"/>
        <w:spacing w:before="120"/>
        <w:jc w:val="center"/>
        <w:rPr>
          <w:rFonts w:ascii="Cambria" w:eastAsia="Calibri" w:hAnsi="Cambria" w:cs="Arial"/>
          <w:b/>
          <w:bCs/>
          <w:sz w:val="22"/>
          <w:szCs w:val="22"/>
        </w:rPr>
      </w:pPr>
    </w:p>
    <w:p w:rsidR="00EA768B" w:rsidRDefault="00EA768B" w:rsidP="00EA768B">
      <w:pPr>
        <w:rPr>
          <w:rFonts w:ascii="Cambria" w:hAnsi="Cambria"/>
          <w:b/>
          <w:sz w:val="24"/>
        </w:rPr>
      </w:pPr>
      <w:r w:rsidRPr="00671CC1">
        <w:rPr>
          <w:rFonts w:ascii="Cambria" w:hAnsi="Cambria"/>
          <w:b/>
          <w:sz w:val="24"/>
        </w:rPr>
        <w:t>IV.1. Porządkowanie terenów na pasach przeciwpożarowych</w:t>
      </w:r>
      <w:r w:rsidR="00AC546D">
        <w:rPr>
          <w:rFonts w:ascii="Cambria" w:hAnsi="Cambria"/>
          <w:b/>
          <w:sz w:val="24"/>
        </w:rPr>
        <w:t xml:space="preserve"> </w:t>
      </w:r>
      <w:r w:rsidR="00AC546D" w:rsidRPr="00AC546D">
        <w:rPr>
          <w:rFonts w:ascii="Cambria" w:hAnsi="Cambria"/>
          <w:b/>
        </w:rPr>
        <w:t>VAT 8%</w:t>
      </w:r>
    </w:p>
    <w:p w:rsidR="00671CC1" w:rsidRPr="00671CC1" w:rsidRDefault="00671CC1" w:rsidP="00EA768B">
      <w:pPr>
        <w:rPr>
          <w:rFonts w:ascii="Cambria" w:hAnsi="Cambria"/>
          <w:b/>
          <w:sz w:val="24"/>
        </w:rPr>
      </w:pPr>
    </w:p>
    <w:p w:rsidR="00EA768B" w:rsidRPr="002E0F06" w:rsidRDefault="00EA768B" w:rsidP="00403107">
      <w:pPr>
        <w:pStyle w:val="Akapitzlist"/>
        <w:numPr>
          <w:ilvl w:val="1"/>
          <w:numId w:val="9"/>
        </w:numPr>
        <w:autoSpaceDE w:val="0"/>
        <w:autoSpaceDN w:val="0"/>
        <w:adjustRightInd w:val="0"/>
        <w:spacing w:before="120"/>
        <w:ind w:left="426" w:hanging="426"/>
        <w:jc w:val="both"/>
        <w:rPr>
          <w:rFonts w:ascii="Cambria" w:eastAsia="Times New Roman" w:hAnsi="Cambria" w:cs="Arial"/>
          <w:lang w:eastAsia="pl-PL"/>
        </w:rPr>
      </w:pPr>
      <w:r w:rsidRPr="002E0F06">
        <w:rPr>
          <w:rFonts w:ascii="Cambria" w:eastAsia="Times New Roman" w:hAnsi="Cambria" w:cs="Arial"/>
          <w:b/>
          <w:lang w:eastAsia="pl-PL"/>
        </w:rPr>
        <w:t>Kody czynności</w:t>
      </w:r>
      <w:r w:rsidRPr="002E0F06">
        <w:rPr>
          <w:rFonts w:ascii="Cambria" w:eastAsia="Times New Roman" w:hAnsi="Cambria" w:cs="Arial"/>
          <w:lang w:eastAsia="pl-PL"/>
        </w:rPr>
        <w:t xml:space="preserve"> </w:t>
      </w:r>
      <w:r w:rsidRPr="002E0F06">
        <w:rPr>
          <w:rFonts w:ascii="Cambria" w:eastAsia="Times New Roman" w:hAnsi="Cambria" w:cs="Arial"/>
          <w:b/>
          <w:lang w:eastAsia="pl-PL"/>
        </w:rPr>
        <w:t>– [PPOŻ-PORZ]</w:t>
      </w:r>
    </w:p>
    <w:p w:rsidR="00EA768B" w:rsidRPr="002E0F06" w:rsidRDefault="00EA768B" w:rsidP="00EA768B">
      <w:pPr>
        <w:pStyle w:val="Akapitzlist"/>
        <w:autoSpaceDE w:val="0"/>
        <w:autoSpaceDN w:val="0"/>
        <w:adjustRightInd w:val="0"/>
        <w:spacing w:before="120"/>
        <w:ind w:left="1900"/>
        <w:jc w:val="both"/>
        <w:rPr>
          <w:rFonts w:ascii="Cambria" w:eastAsia="Times New Roman" w:hAnsi="Cambria" w:cs="Arial"/>
          <w:lang w:eastAsia="pl-PL"/>
        </w:rPr>
      </w:pPr>
    </w:p>
    <w:tbl>
      <w:tblPr>
        <w:tblStyle w:val="Tabela-Siatka"/>
        <w:tblW w:w="0" w:type="auto"/>
        <w:tblLook w:val="04A0" w:firstRow="1" w:lastRow="0" w:firstColumn="1" w:lastColumn="0" w:noHBand="0" w:noVBand="1"/>
      </w:tblPr>
      <w:tblGrid>
        <w:gridCol w:w="1531"/>
        <w:gridCol w:w="4160"/>
        <w:gridCol w:w="3597"/>
      </w:tblGrid>
      <w:tr w:rsidR="00EA768B" w:rsidRPr="002E0F06" w:rsidTr="002B329B">
        <w:tc>
          <w:tcPr>
            <w:tcW w:w="1588" w:type="dxa"/>
            <w:tcBorders>
              <w:top w:val="single" w:sz="4" w:space="0" w:color="auto"/>
              <w:left w:val="single" w:sz="4" w:space="0" w:color="auto"/>
              <w:bottom w:val="single" w:sz="4" w:space="0" w:color="auto"/>
              <w:right w:val="single" w:sz="4" w:space="0" w:color="auto"/>
            </w:tcBorders>
            <w:hideMark/>
          </w:tcPr>
          <w:p w:rsidR="00EA768B" w:rsidRPr="002E0F06" w:rsidRDefault="00EA768B"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480" w:type="dxa"/>
            <w:tcBorders>
              <w:top w:val="single" w:sz="4" w:space="0" w:color="auto"/>
              <w:left w:val="single" w:sz="4" w:space="0" w:color="auto"/>
              <w:bottom w:val="single" w:sz="4" w:space="0" w:color="auto"/>
              <w:right w:val="single" w:sz="4" w:space="0" w:color="auto"/>
            </w:tcBorders>
            <w:hideMark/>
          </w:tcPr>
          <w:p w:rsidR="00EA768B" w:rsidRPr="002E0F06" w:rsidRDefault="00EA768B"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884" w:type="dxa"/>
            <w:tcBorders>
              <w:top w:val="single" w:sz="4" w:space="0" w:color="auto"/>
              <w:left w:val="single" w:sz="4" w:space="0" w:color="auto"/>
              <w:bottom w:val="single" w:sz="4" w:space="0" w:color="auto"/>
              <w:right w:val="single" w:sz="4" w:space="0" w:color="auto"/>
            </w:tcBorders>
          </w:tcPr>
          <w:p w:rsidR="00EA768B" w:rsidRPr="002E0F06" w:rsidRDefault="00EA768B"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EA768B" w:rsidRPr="002E0F06" w:rsidTr="002B329B">
        <w:tc>
          <w:tcPr>
            <w:tcW w:w="1588" w:type="dxa"/>
            <w:tcBorders>
              <w:top w:val="single" w:sz="4" w:space="0" w:color="auto"/>
              <w:left w:val="single" w:sz="4" w:space="0" w:color="auto"/>
              <w:bottom w:val="single" w:sz="4" w:space="0" w:color="auto"/>
              <w:right w:val="single" w:sz="4" w:space="0" w:color="auto"/>
            </w:tcBorders>
            <w:hideMark/>
          </w:tcPr>
          <w:p w:rsidR="00EA768B" w:rsidRPr="002E0F06" w:rsidRDefault="00EA768B" w:rsidP="002B329B">
            <w:pPr>
              <w:pStyle w:val="Default"/>
              <w:spacing w:before="120"/>
              <w:jc w:val="center"/>
              <w:rPr>
                <w:rFonts w:ascii="Cambria" w:hAnsi="Cambria" w:cs="Arial"/>
                <w:bCs/>
                <w:sz w:val="22"/>
                <w:szCs w:val="22"/>
              </w:rPr>
            </w:pPr>
            <w:r w:rsidRPr="002E0F06">
              <w:rPr>
                <w:rFonts w:ascii="Cambria" w:hAnsi="Cambria" w:cs="Arial"/>
                <w:bCs/>
                <w:sz w:val="22"/>
                <w:szCs w:val="22"/>
              </w:rPr>
              <w:t>PPOŻ-PORZ</w:t>
            </w:r>
          </w:p>
          <w:p w:rsidR="00EA768B" w:rsidRPr="002E0F06" w:rsidRDefault="00EA768B" w:rsidP="002B329B">
            <w:pPr>
              <w:pStyle w:val="Default"/>
              <w:spacing w:before="120"/>
              <w:jc w:val="center"/>
              <w:rPr>
                <w:rFonts w:ascii="Cambria" w:hAnsi="Cambria" w:cs="Arial"/>
                <w:bCs/>
                <w:sz w:val="22"/>
                <w:szCs w:val="22"/>
              </w:rPr>
            </w:pPr>
          </w:p>
        </w:tc>
        <w:tc>
          <w:tcPr>
            <w:tcW w:w="4480" w:type="dxa"/>
            <w:tcBorders>
              <w:top w:val="single" w:sz="4" w:space="0" w:color="auto"/>
              <w:left w:val="single" w:sz="4" w:space="0" w:color="auto"/>
              <w:bottom w:val="single" w:sz="4" w:space="0" w:color="auto"/>
              <w:right w:val="single" w:sz="4" w:space="0" w:color="auto"/>
            </w:tcBorders>
            <w:hideMark/>
          </w:tcPr>
          <w:p w:rsidR="00EA768B" w:rsidRPr="002E0F06" w:rsidRDefault="00EA768B"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Porządkowanie terenów na pasach przeciwpożarowych</w:t>
            </w:r>
          </w:p>
        </w:tc>
        <w:tc>
          <w:tcPr>
            <w:tcW w:w="3884" w:type="dxa"/>
            <w:tcBorders>
              <w:top w:val="single" w:sz="4" w:space="0" w:color="auto"/>
              <w:left w:val="single" w:sz="4" w:space="0" w:color="auto"/>
              <w:bottom w:val="single" w:sz="4" w:space="0" w:color="auto"/>
              <w:right w:val="single" w:sz="4" w:space="0" w:color="auto"/>
            </w:tcBorders>
          </w:tcPr>
          <w:p w:rsidR="00EA768B" w:rsidRPr="002E0F06" w:rsidRDefault="00EA768B"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 ha </w:t>
            </w:r>
          </w:p>
        </w:tc>
      </w:tr>
    </w:tbl>
    <w:p w:rsidR="00EA768B" w:rsidRPr="002E0F06" w:rsidRDefault="00EA768B" w:rsidP="00EA768B">
      <w:pPr>
        <w:rPr>
          <w:rFonts w:ascii="Cambria" w:hAnsi="Cambria"/>
        </w:rPr>
      </w:pPr>
    </w:p>
    <w:p w:rsidR="00EA768B" w:rsidRPr="002E0F06" w:rsidRDefault="00EA768B" w:rsidP="00EA768B">
      <w:pPr>
        <w:pStyle w:val="Tekstpodstawowy2"/>
        <w:spacing w:before="120"/>
        <w:jc w:val="both"/>
        <w:rPr>
          <w:rFonts w:ascii="Cambria" w:hAnsi="Cambria" w:cs="Arial"/>
          <w:sz w:val="22"/>
          <w:szCs w:val="22"/>
        </w:rPr>
      </w:pPr>
      <w:r w:rsidRPr="002E0F06">
        <w:rPr>
          <w:rFonts w:ascii="Cambria" w:hAnsi="Cambria" w:cs="Arial"/>
          <w:sz w:val="22"/>
          <w:szCs w:val="22"/>
        </w:rPr>
        <w:t>Zakres prac obejmuje:</w:t>
      </w:r>
    </w:p>
    <w:p w:rsidR="00EA768B" w:rsidRPr="002E0F06" w:rsidRDefault="00EA768B" w:rsidP="00EA768B">
      <w:pPr>
        <w:spacing w:before="120"/>
        <w:jc w:val="both"/>
        <w:rPr>
          <w:rFonts w:ascii="Cambria" w:hAnsi="Cambria" w:cs="Arial"/>
          <w:i/>
        </w:rPr>
      </w:pPr>
      <w:r w:rsidRPr="002E0F06">
        <w:rPr>
          <w:rFonts w:ascii="Cambria" w:hAnsi="Cambria" w:cs="Arial"/>
        </w:rPr>
        <w:t xml:space="preserve">Porządkowanie pasów przeciwpożarowych poprzez usunięcie martwych drzew, leżących gałęzi, nieokrzesanych lub powalonych drzew oraz podszytu i podrostu gatunków iglastych </w:t>
      </w:r>
      <w:r w:rsidR="002A0BBC">
        <w:rPr>
          <w:rFonts w:ascii="Cambria" w:hAnsi="Cambria" w:cs="Arial"/>
        </w:rPr>
        <w:br/>
      </w:r>
      <w:r w:rsidRPr="002E0F06">
        <w:rPr>
          <w:rFonts w:ascii="Cambria" w:hAnsi="Cambria" w:cs="Arial"/>
        </w:rPr>
        <w:t xml:space="preserve">(z wyjątkiem jodły) na szerokości pasa </w:t>
      </w:r>
      <w:r w:rsidRPr="002E0F06">
        <w:rPr>
          <w:rFonts w:ascii="Cambria" w:hAnsi="Cambria" w:cs="Arial"/>
          <w:i/>
        </w:rPr>
        <w:t>(nowe pasy typ A).</w:t>
      </w:r>
    </w:p>
    <w:p w:rsidR="00EA768B" w:rsidRDefault="00EA768B" w:rsidP="008665A9">
      <w:pPr>
        <w:spacing w:before="120"/>
        <w:jc w:val="both"/>
        <w:rPr>
          <w:rFonts w:ascii="Cambria" w:hAnsi="Cambria" w:cs="Arial"/>
        </w:rPr>
      </w:pPr>
      <w:r w:rsidRPr="002E0F06">
        <w:rPr>
          <w:rFonts w:ascii="Cambria" w:hAnsi="Cambria" w:cs="Arial"/>
        </w:rPr>
        <w:t xml:space="preserve">Porządkowanie pasów przeciwpożarowych przylegających do dróg publicznych polegające </w:t>
      </w:r>
      <w:r w:rsidR="002A0BBC">
        <w:rPr>
          <w:rFonts w:ascii="Cambria" w:hAnsi="Cambria" w:cs="Arial"/>
        </w:rPr>
        <w:br/>
      </w:r>
      <w:r w:rsidRPr="002E0F06">
        <w:rPr>
          <w:rFonts w:ascii="Cambria" w:hAnsi="Cambria" w:cs="Arial"/>
        </w:rPr>
        <w:t>na usunięciu materiałów łatwopalnych np. leżących gałęzi pozostałych po zabiegu trzebieży poprzez ich wyniesienie i równomierne rozrzu</w:t>
      </w:r>
      <w:r w:rsidR="00AE4B37">
        <w:rPr>
          <w:rFonts w:ascii="Cambria" w:hAnsi="Cambria" w:cs="Arial"/>
        </w:rPr>
        <w:t>cenie w odległości co najmniej 5</w:t>
      </w:r>
      <w:r w:rsidRPr="002E0F06">
        <w:rPr>
          <w:rFonts w:ascii="Cambria" w:hAnsi="Cambria" w:cs="Arial"/>
        </w:rPr>
        <w:t>0 m od drogi.</w:t>
      </w:r>
    </w:p>
    <w:p w:rsidR="00E11054" w:rsidRDefault="00E11054" w:rsidP="008665A9">
      <w:pPr>
        <w:spacing w:before="120"/>
        <w:jc w:val="both"/>
        <w:rPr>
          <w:rFonts w:ascii="Cambria" w:hAnsi="Cambria" w:cs="Arial"/>
        </w:rPr>
      </w:pPr>
    </w:p>
    <w:p w:rsidR="002A0BBC" w:rsidRPr="008665A9" w:rsidRDefault="002A0BBC" w:rsidP="008665A9">
      <w:pPr>
        <w:spacing w:before="120"/>
        <w:jc w:val="both"/>
        <w:rPr>
          <w:rFonts w:ascii="Cambria" w:hAnsi="Cambria" w:cs="Arial"/>
        </w:rPr>
      </w:pPr>
    </w:p>
    <w:p w:rsidR="00EA768B" w:rsidRPr="009851C8" w:rsidRDefault="00EA768B" w:rsidP="00EA768B">
      <w:pPr>
        <w:jc w:val="center"/>
        <w:rPr>
          <w:rFonts w:ascii="Cambria" w:hAnsi="Cambria"/>
          <w:b/>
          <w:sz w:val="28"/>
          <w:szCs w:val="28"/>
        </w:rPr>
      </w:pPr>
      <w:r w:rsidRPr="009851C8">
        <w:rPr>
          <w:rFonts w:ascii="Cambria" w:hAnsi="Cambria"/>
          <w:b/>
          <w:sz w:val="28"/>
          <w:szCs w:val="28"/>
        </w:rPr>
        <w:t>Dział V – Grodzenia upraw</w:t>
      </w:r>
      <w:r w:rsidR="00AC546D">
        <w:rPr>
          <w:rFonts w:ascii="Cambria" w:hAnsi="Cambria"/>
          <w:b/>
          <w:sz w:val="28"/>
          <w:szCs w:val="28"/>
        </w:rPr>
        <w:t xml:space="preserve"> VAT 23%</w:t>
      </w:r>
    </w:p>
    <w:p w:rsidR="00EA768B" w:rsidRPr="009851C8" w:rsidRDefault="00F93282" w:rsidP="009851C8">
      <w:pPr>
        <w:spacing w:line="360" w:lineRule="auto"/>
        <w:rPr>
          <w:rFonts w:ascii="Cambria" w:hAnsi="Cambria"/>
          <w:b/>
          <w:sz w:val="24"/>
        </w:rPr>
      </w:pPr>
      <w:r w:rsidRPr="009851C8">
        <w:rPr>
          <w:rFonts w:ascii="Cambria" w:hAnsi="Cambria"/>
          <w:b/>
          <w:sz w:val="24"/>
        </w:rPr>
        <w:t>V.1. Grodzenia upraw przed zwierzyną siatką</w:t>
      </w:r>
      <w:r w:rsidR="00AC546D">
        <w:rPr>
          <w:rFonts w:ascii="Cambria" w:hAnsi="Cambria"/>
          <w:b/>
          <w:sz w:val="24"/>
        </w:rPr>
        <w:t xml:space="preserve"> </w:t>
      </w:r>
    </w:p>
    <w:p w:rsidR="00F93282" w:rsidRPr="002E0F06" w:rsidRDefault="00F93282" w:rsidP="00403107">
      <w:pPr>
        <w:pStyle w:val="Akapitzlist"/>
        <w:numPr>
          <w:ilvl w:val="1"/>
          <w:numId w:val="10"/>
        </w:numPr>
        <w:autoSpaceDE w:val="0"/>
        <w:autoSpaceDN w:val="0"/>
        <w:adjustRightInd w:val="0"/>
        <w:spacing w:before="120"/>
        <w:ind w:left="426" w:hanging="426"/>
        <w:jc w:val="both"/>
        <w:rPr>
          <w:rFonts w:ascii="Cambria" w:eastAsia="Times New Roman" w:hAnsi="Cambria" w:cs="Arial"/>
          <w:lang w:eastAsia="pl-PL"/>
        </w:rPr>
      </w:pPr>
      <w:r w:rsidRPr="002E0F06">
        <w:rPr>
          <w:rFonts w:ascii="Cambria" w:eastAsia="Times New Roman" w:hAnsi="Cambria" w:cs="Arial"/>
          <w:b/>
          <w:lang w:eastAsia="pl-PL"/>
        </w:rPr>
        <w:t>Kody czynności</w:t>
      </w:r>
      <w:r w:rsidRPr="002E0F06">
        <w:rPr>
          <w:rFonts w:ascii="Cambria" w:eastAsia="Times New Roman" w:hAnsi="Cambria" w:cs="Arial"/>
          <w:lang w:eastAsia="pl-PL"/>
        </w:rPr>
        <w:t xml:space="preserve"> </w:t>
      </w:r>
      <w:r w:rsidR="00AE4B37">
        <w:rPr>
          <w:rFonts w:ascii="Cambria" w:eastAsia="Times New Roman" w:hAnsi="Cambria" w:cs="Arial"/>
          <w:b/>
          <w:lang w:eastAsia="pl-PL"/>
        </w:rPr>
        <w:t>– [GRODZ-SG], [GODZ RH], [GODZ CH]</w:t>
      </w:r>
    </w:p>
    <w:p w:rsidR="00F93282" w:rsidRPr="002E0F06" w:rsidRDefault="00F93282" w:rsidP="00F93282">
      <w:pPr>
        <w:pStyle w:val="Akapitzlist"/>
        <w:autoSpaceDE w:val="0"/>
        <w:autoSpaceDN w:val="0"/>
        <w:adjustRightInd w:val="0"/>
        <w:spacing w:before="120"/>
        <w:ind w:left="1310"/>
        <w:jc w:val="both"/>
        <w:rPr>
          <w:rFonts w:ascii="Cambria" w:eastAsia="Times New Roman" w:hAnsi="Cambria" w:cs="Arial"/>
          <w:lang w:eastAsia="pl-PL"/>
        </w:rPr>
      </w:pPr>
    </w:p>
    <w:tbl>
      <w:tblPr>
        <w:tblStyle w:val="Tabela-Siatka"/>
        <w:tblW w:w="0" w:type="auto"/>
        <w:tblLook w:val="04A0" w:firstRow="1" w:lastRow="0" w:firstColumn="1" w:lastColumn="0" w:noHBand="0" w:noVBand="1"/>
      </w:tblPr>
      <w:tblGrid>
        <w:gridCol w:w="1528"/>
        <w:gridCol w:w="4057"/>
        <w:gridCol w:w="3703"/>
      </w:tblGrid>
      <w:tr w:rsidR="00F93282" w:rsidRPr="002E0F06" w:rsidTr="002B329B">
        <w:tc>
          <w:tcPr>
            <w:tcW w:w="1588"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480"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4026"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F93282" w:rsidRPr="002E0F06" w:rsidTr="002B329B">
        <w:tc>
          <w:tcPr>
            <w:tcW w:w="1588" w:type="dxa"/>
            <w:tcBorders>
              <w:top w:val="single" w:sz="4" w:space="0" w:color="auto"/>
              <w:left w:val="single" w:sz="4" w:space="0" w:color="auto"/>
              <w:bottom w:val="single" w:sz="4" w:space="0" w:color="auto"/>
              <w:right w:val="single" w:sz="4" w:space="0" w:color="auto"/>
            </w:tcBorders>
            <w:hideMark/>
          </w:tcPr>
          <w:p w:rsidR="00F93282" w:rsidRPr="002E0F06" w:rsidRDefault="00AE4B37" w:rsidP="002B329B">
            <w:pPr>
              <w:pStyle w:val="Default"/>
              <w:spacing w:before="120"/>
              <w:jc w:val="center"/>
              <w:rPr>
                <w:rFonts w:ascii="Cambria" w:hAnsi="Cambria" w:cs="Arial"/>
                <w:bCs/>
                <w:sz w:val="22"/>
                <w:szCs w:val="22"/>
              </w:rPr>
            </w:pPr>
            <w:r>
              <w:rPr>
                <w:rFonts w:ascii="Cambria" w:hAnsi="Cambria" w:cs="Arial"/>
                <w:bCs/>
                <w:sz w:val="22"/>
                <w:szCs w:val="22"/>
              </w:rPr>
              <w:t>GRODZ-SG</w:t>
            </w:r>
          </w:p>
          <w:p w:rsidR="00F93282" w:rsidRPr="002E0F06" w:rsidRDefault="00F93282" w:rsidP="002B329B">
            <w:pPr>
              <w:pStyle w:val="Default"/>
              <w:spacing w:before="120"/>
              <w:jc w:val="center"/>
              <w:rPr>
                <w:rFonts w:ascii="Cambria" w:hAnsi="Cambria" w:cs="Arial"/>
                <w:bCs/>
                <w:sz w:val="22"/>
                <w:szCs w:val="22"/>
              </w:rPr>
            </w:pPr>
          </w:p>
        </w:tc>
        <w:tc>
          <w:tcPr>
            <w:tcW w:w="4480"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Grodzenie upraw przed zwierzyną siatką</w:t>
            </w:r>
          </w:p>
        </w:tc>
        <w:tc>
          <w:tcPr>
            <w:tcW w:w="4026"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100 m </w:t>
            </w:r>
          </w:p>
        </w:tc>
      </w:tr>
      <w:tr w:rsidR="00F93282" w:rsidRPr="002E0F06" w:rsidTr="002B329B">
        <w:tc>
          <w:tcPr>
            <w:tcW w:w="1588" w:type="dxa"/>
            <w:tcBorders>
              <w:top w:val="single" w:sz="4" w:space="0" w:color="auto"/>
              <w:left w:val="single" w:sz="4" w:space="0" w:color="auto"/>
              <w:bottom w:val="single" w:sz="4" w:space="0" w:color="auto"/>
              <w:right w:val="single" w:sz="4" w:space="0" w:color="auto"/>
            </w:tcBorders>
          </w:tcPr>
          <w:p w:rsidR="00F93282" w:rsidRPr="002E0F06" w:rsidRDefault="00AE4B37" w:rsidP="002B329B">
            <w:pPr>
              <w:pStyle w:val="Default"/>
              <w:spacing w:before="120"/>
              <w:jc w:val="center"/>
              <w:rPr>
                <w:rFonts w:ascii="Cambria" w:hAnsi="Cambria" w:cs="Arial"/>
                <w:bCs/>
                <w:sz w:val="22"/>
                <w:szCs w:val="22"/>
              </w:rPr>
            </w:pPr>
            <w:r>
              <w:rPr>
                <w:rFonts w:ascii="Cambria" w:hAnsi="Cambria" w:cs="Arial"/>
                <w:bCs/>
                <w:sz w:val="22"/>
                <w:szCs w:val="22"/>
              </w:rPr>
              <w:t>GODZ R</w:t>
            </w:r>
            <w:r w:rsidR="00F93282" w:rsidRPr="002E0F06">
              <w:rPr>
                <w:rFonts w:ascii="Cambria" w:hAnsi="Cambria" w:cs="Arial"/>
                <w:bCs/>
                <w:sz w:val="22"/>
                <w:szCs w:val="22"/>
              </w:rPr>
              <w:t>H</w:t>
            </w:r>
          </w:p>
          <w:p w:rsidR="00F93282" w:rsidRPr="002E0F06" w:rsidRDefault="00F93282" w:rsidP="002B329B">
            <w:pPr>
              <w:pStyle w:val="Default"/>
              <w:spacing w:before="120"/>
              <w:jc w:val="center"/>
              <w:rPr>
                <w:rFonts w:ascii="Cambria" w:hAnsi="Cambria" w:cs="Arial"/>
                <w:bCs/>
                <w:sz w:val="22"/>
                <w:szCs w:val="22"/>
              </w:rPr>
            </w:pPr>
            <w:r w:rsidRPr="002E0F06">
              <w:rPr>
                <w:rFonts w:ascii="Cambria" w:hAnsi="Cambria" w:cs="Arial"/>
                <w:bCs/>
                <w:sz w:val="22"/>
                <w:szCs w:val="22"/>
              </w:rPr>
              <w:t>GODZ CH</w:t>
            </w:r>
          </w:p>
          <w:p w:rsidR="00F93282" w:rsidRPr="002E0F06" w:rsidRDefault="00F93282" w:rsidP="002B329B">
            <w:pPr>
              <w:pStyle w:val="Default"/>
              <w:spacing w:before="120"/>
              <w:jc w:val="center"/>
              <w:rPr>
                <w:rFonts w:ascii="Cambria" w:hAnsi="Cambria" w:cs="Arial"/>
                <w:bCs/>
                <w:sz w:val="22"/>
                <w:szCs w:val="22"/>
              </w:rPr>
            </w:pPr>
          </w:p>
        </w:tc>
        <w:tc>
          <w:tcPr>
            <w:tcW w:w="4480"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Transport siatki z miejsca składowania w leśnictwie lub nadleśnictwie do miejsca grodzenia</w:t>
            </w:r>
          </w:p>
        </w:tc>
        <w:tc>
          <w:tcPr>
            <w:tcW w:w="4026"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godz.</w:t>
            </w:r>
          </w:p>
        </w:tc>
      </w:tr>
    </w:tbl>
    <w:p w:rsidR="00F93282" w:rsidRPr="002E0F06" w:rsidRDefault="00F93282" w:rsidP="00F93282">
      <w:pPr>
        <w:autoSpaceDE w:val="0"/>
        <w:autoSpaceDN w:val="0"/>
        <w:adjustRightInd w:val="0"/>
        <w:spacing w:before="120"/>
        <w:jc w:val="both"/>
        <w:rPr>
          <w:rFonts w:ascii="Cambria" w:eastAsia="Times New Roman" w:hAnsi="Cambria" w:cs="Arial"/>
          <w:lang w:eastAsia="pl-PL"/>
        </w:rPr>
      </w:pPr>
    </w:p>
    <w:p w:rsidR="00F93282" w:rsidRPr="009851C8" w:rsidRDefault="00D608D0" w:rsidP="00F93282">
      <w:pPr>
        <w:pStyle w:val="Tekstpodstawowy2"/>
        <w:spacing w:before="120"/>
        <w:jc w:val="both"/>
        <w:rPr>
          <w:rFonts w:ascii="Cambria" w:hAnsi="Cambria" w:cs="Arial"/>
          <w:sz w:val="22"/>
          <w:szCs w:val="22"/>
        </w:rPr>
      </w:pPr>
      <w:r>
        <w:rPr>
          <w:rFonts w:ascii="Cambria" w:hAnsi="Cambria" w:cs="Arial"/>
          <w:sz w:val="22"/>
          <w:szCs w:val="22"/>
        </w:rPr>
        <w:t>Dostawa, p</w:t>
      </w:r>
      <w:r w:rsidR="00F93282" w:rsidRPr="009851C8">
        <w:rPr>
          <w:rFonts w:ascii="Cambria" w:hAnsi="Cambria" w:cs="Arial"/>
          <w:sz w:val="22"/>
          <w:szCs w:val="22"/>
        </w:rPr>
        <w:t xml:space="preserve">rzygotowanie (opalanie itp.) słupków, wykopanie dołków pod słupki, rozniesienie </w:t>
      </w:r>
      <w:r w:rsidR="002A0BBC">
        <w:rPr>
          <w:rFonts w:ascii="Cambria" w:hAnsi="Cambria" w:cs="Arial"/>
          <w:sz w:val="22"/>
          <w:szCs w:val="22"/>
        </w:rPr>
        <w:br/>
      </w:r>
      <w:r w:rsidR="00F93282" w:rsidRPr="009851C8">
        <w:rPr>
          <w:rFonts w:ascii="Cambria" w:hAnsi="Cambria" w:cs="Arial"/>
          <w:sz w:val="22"/>
          <w:szCs w:val="22"/>
        </w:rPr>
        <w:t xml:space="preserve">i wkopanie słupków, doniesienie siatki, drutu itp., zawieszenie siatki, naciągnięcie i umocowanie jej do gruntu, przybicie uprzednio przygotowanych żerdzi, wykonanie i zamocowanie bram </w:t>
      </w:r>
      <w:r w:rsidR="002A0BBC">
        <w:rPr>
          <w:rFonts w:ascii="Cambria" w:hAnsi="Cambria" w:cs="Arial"/>
          <w:sz w:val="22"/>
          <w:szCs w:val="22"/>
        </w:rPr>
        <w:br/>
      </w:r>
      <w:r w:rsidR="00F93282" w:rsidRPr="009851C8">
        <w:rPr>
          <w:rFonts w:ascii="Cambria" w:hAnsi="Cambria" w:cs="Arial"/>
          <w:sz w:val="22"/>
          <w:szCs w:val="22"/>
        </w:rPr>
        <w:t xml:space="preserve">i przejść. </w:t>
      </w:r>
    </w:p>
    <w:p w:rsidR="00F93282" w:rsidRPr="002E0F06" w:rsidRDefault="00F93282" w:rsidP="00F93282">
      <w:pPr>
        <w:pStyle w:val="Tekstpodstawowy2"/>
        <w:spacing w:before="120"/>
        <w:jc w:val="both"/>
        <w:rPr>
          <w:rFonts w:ascii="Cambria" w:hAnsi="Cambria" w:cs="Arial"/>
          <w:sz w:val="22"/>
          <w:szCs w:val="22"/>
        </w:rPr>
      </w:pPr>
      <w:r w:rsidRPr="002E0F06">
        <w:rPr>
          <w:rFonts w:ascii="Cambria" w:hAnsi="Cambria" w:cs="Arial"/>
          <w:sz w:val="22"/>
          <w:szCs w:val="22"/>
        </w:rPr>
        <w:t>Zakres prac obejmuje:</w:t>
      </w:r>
    </w:p>
    <w:p w:rsidR="00F93282" w:rsidRPr="002E0F06" w:rsidRDefault="00F93282" w:rsidP="00403107">
      <w:pPr>
        <w:pStyle w:val="Tekstpodstawowy2"/>
        <w:numPr>
          <w:ilvl w:val="0"/>
          <w:numId w:val="11"/>
        </w:numPr>
        <w:spacing w:before="120"/>
        <w:jc w:val="both"/>
        <w:rPr>
          <w:rFonts w:ascii="Cambria" w:hAnsi="Cambria" w:cs="Arial"/>
          <w:sz w:val="22"/>
          <w:szCs w:val="22"/>
        </w:rPr>
      </w:pPr>
      <w:r w:rsidRPr="002E0F06">
        <w:rPr>
          <w:rFonts w:ascii="Cambria" w:hAnsi="Cambria" w:cs="Arial"/>
          <w:sz w:val="22"/>
          <w:szCs w:val="22"/>
        </w:rPr>
        <w:t xml:space="preserve">Przygotowanie powierzchni do montażu ogrodzenia poprzez usunięcie przeszkadzających w prawidłowym wykonaniu </w:t>
      </w:r>
      <w:r w:rsidR="009851C8">
        <w:rPr>
          <w:rFonts w:ascii="Cambria" w:hAnsi="Cambria" w:cs="Arial"/>
          <w:sz w:val="22"/>
          <w:szCs w:val="22"/>
        </w:rPr>
        <w:t>ogrodzenia krzewów, krzewinek i </w:t>
      </w:r>
      <w:r w:rsidRPr="002E0F06">
        <w:rPr>
          <w:rFonts w:ascii="Cambria" w:hAnsi="Cambria" w:cs="Arial"/>
          <w:sz w:val="22"/>
          <w:szCs w:val="22"/>
        </w:rPr>
        <w:t>roślinności zielnej.</w:t>
      </w:r>
    </w:p>
    <w:p w:rsidR="00F93282" w:rsidRPr="002E0F06" w:rsidRDefault="00D608D0" w:rsidP="00403107">
      <w:pPr>
        <w:pStyle w:val="Tekstpodstawowy2"/>
        <w:numPr>
          <w:ilvl w:val="0"/>
          <w:numId w:val="11"/>
        </w:numPr>
        <w:spacing w:before="120"/>
        <w:jc w:val="both"/>
        <w:rPr>
          <w:rFonts w:ascii="Cambria" w:hAnsi="Cambria" w:cs="Arial"/>
          <w:sz w:val="22"/>
          <w:szCs w:val="22"/>
        </w:rPr>
      </w:pPr>
      <w:r>
        <w:rPr>
          <w:rFonts w:ascii="Cambria" w:hAnsi="Cambria" w:cs="Arial"/>
          <w:sz w:val="22"/>
          <w:szCs w:val="22"/>
        </w:rPr>
        <w:t>Dostawa okorowanych</w:t>
      </w:r>
      <w:r w:rsidR="00F93282" w:rsidRPr="002E0F06">
        <w:rPr>
          <w:rFonts w:ascii="Cambria" w:hAnsi="Cambria" w:cs="Arial"/>
          <w:sz w:val="22"/>
          <w:szCs w:val="22"/>
        </w:rPr>
        <w:t xml:space="preserve"> słupków</w:t>
      </w:r>
      <w:r>
        <w:rPr>
          <w:rFonts w:ascii="Cambria" w:hAnsi="Cambria" w:cs="Arial"/>
          <w:sz w:val="22"/>
          <w:szCs w:val="22"/>
        </w:rPr>
        <w:t xml:space="preserve"> z drewna iglastego o dł. minimum </w:t>
      </w:r>
      <w:r w:rsidRPr="00D608D0">
        <w:rPr>
          <w:rFonts w:ascii="Cambria" w:hAnsi="Cambria" w:cs="Arial"/>
          <w:b/>
          <w:sz w:val="22"/>
          <w:szCs w:val="22"/>
        </w:rPr>
        <w:t>2,8</w:t>
      </w:r>
      <w:r>
        <w:rPr>
          <w:rFonts w:ascii="Cambria" w:hAnsi="Cambria" w:cs="Arial"/>
          <w:sz w:val="22"/>
          <w:szCs w:val="22"/>
        </w:rPr>
        <w:t xml:space="preserve"> m i średnicy min. </w:t>
      </w:r>
      <w:r w:rsidRPr="00D608D0">
        <w:rPr>
          <w:rFonts w:ascii="Cambria" w:hAnsi="Cambria" w:cs="Arial"/>
          <w:b/>
          <w:sz w:val="22"/>
          <w:szCs w:val="22"/>
        </w:rPr>
        <w:t>15 cm</w:t>
      </w:r>
      <w:r>
        <w:rPr>
          <w:rFonts w:ascii="Cambria" w:hAnsi="Cambria" w:cs="Arial"/>
          <w:sz w:val="22"/>
          <w:szCs w:val="22"/>
        </w:rPr>
        <w:t xml:space="preserve"> w cieńszym końcu</w:t>
      </w:r>
      <w:r w:rsidR="00F93282" w:rsidRPr="002E0F06">
        <w:rPr>
          <w:rFonts w:ascii="Cambria" w:hAnsi="Cambria" w:cs="Arial"/>
          <w:sz w:val="22"/>
          <w:szCs w:val="22"/>
        </w:rPr>
        <w:t xml:space="preserve"> oraz ich opalenie </w:t>
      </w:r>
      <w:r w:rsidR="00F93282" w:rsidRPr="002E0F06">
        <w:rPr>
          <w:rFonts w:ascii="Cambria" w:hAnsi="Cambria" w:cs="Arial"/>
          <w:i/>
          <w:sz w:val="22"/>
          <w:szCs w:val="22"/>
        </w:rPr>
        <w:t>(lub zaimpregnowanie)</w:t>
      </w:r>
      <w:r w:rsidR="00F93282" w:rsidRPr="002E0F06">
        <w:rPr>
          <w:rFonts w:ascii="Cambria" w:hAnsi="Cambria" w:cs="Arial"/>
          <w:sz w:val="22"/>
          <w:szCs w:val="22"/>
        </w:rPr>
        <w:t xml:space="preserve"> na długości </w:t>
      </w:r>
      <w:smartTag w:uri="urn:schemas-microsoft-com:office:smarttags" w:element="metricconverter">
        <w:smartTagPr>
          <w:attr w:name="ProductID" w:val="0,7 m"/>
        </w:smartTagPr>
        <w:r w:rsidR="00F93282" w:rsidRPr="002E0F06">
          <w:rPr>
            <w:rFonts w:ascii="Cambria" w:hAnsi="Cambria" w:cs="Arial"/>
            <w:sz w:val="22"/>
            <w:szCs w:val="22"/>
          </w:rPr>
          <w:t>0,7 m</w:t>
        </w:r>
      </w:smartTag>
      <w:r w:rsidR="00F93282" w:rsidRPr="002E0F06">
        <w:rPr>
          <w:rFonts w:ascii="Cambria" w:hAnsi="Cambria" w:cs="Arial"/>
          <w:sz w:val="22"/>
          <w:szCs w:val="22"/>
        </w:rPr>
        <w:t>.</w:t>
      </w:r>
    </w:p>
    <w:p w:rsidR="00F93282" w:rsidRPr="002E0F06" w:rsidRDefault="00F93282" w:rsidP="00403107">
      <w:pPr>
        <w:pStyle w:val="Tekstpodstawowy2"/>
        <w:numPr>
          <w:ilvl w:val="0"/>
          <w:numId w:val="11"/>
        </w:numPr>
        <w:spacing w:before="120"/>
        <w:jc w:val="both"/>
        <w:rPr>
          <w:rFonts w:ascii="Cambria" w:hAnsi="Cambria" w:cs="Arial"/>
          <w:sz w:val="22"/>
          <w:szCs w:val="22"/>
        </w:rPr>
      </w:pPr>
      <w:r w:rsidRPr="002E0F06">
        <w:rPr>
          <w:rFonts w:ascii="Cambria" w:hAnsi="Cambria" w:cs="Arial"/>
          <w:sz w:val="22"/>
          <w:szCs w:val="22"/>
        </w:rPr>
        <w:t xml:space="preserve">Rozniesienie i wkopanie słupków (stroną opaloną lub zaimpregnowaną) na głębokość </w:t>
      </w:r>
      <w:smartTag w:uri="urn:schemas-microsoft-com:office:smarttags" w:element="metricconverter">
        <w:smartTagPr>
          <w:attr w:name="ProductID" w:val="0,6 m"/>
        </w:smartTagPr>
        <w:r w:rsidRPr="002E0F06">
          <w:rPr>
            <w:rFonts w:ascii="Cambria" w:hAnsi="Cambria" w:cs="Arial"/>
            <w:sz w:val="22"/>
            <w:szCs w:val="22"/>
          </w:rPr>
          <w:t>0,6 m</w:t>
        </w:r>
      </w:smartTag>
      <w:r w:rsidRPr="002E0F06">
        <w:rPr>
          <w:rFonts w:ascii="Cambria" w:hAnsi="Cambria" w:cs="Arial"/>
          <w:sz w:val="22"/>
          <w:szCs w:val="22"/>
        </w:rPr>
        <w:t xml:space="preserve"> (z dokładnością do +/- </w:t>
      </w:r>
      <w:smartTag w:uri="urn:schemas-microsoft-com:office:smarttags" w:element="metricconverter">
        <w:smartTagPr>
          <w:attr w:name="ProductID" w:val="5 cm"/>
        </w:smartTagPr>
        <w:r w:rsidRPr="002E0F06">
          <w:rPr>
            <w:rFonts w:ascii="Cambria" w:hAnsi="Cambria" w:cs="Arial"/>
            <w:sz w:val="22"/>
            <w:szCs w:val="22"/>
          </w:rPr>
          <w:t>5 cm</w:t>
        </w:r>
      </w:smartTag>
      <w:r w:rsidRPr="002E0F06">
        <w:rPr>
          <w:rFonts w:ascii="Cambria" w:hAnsi="Cambria" w:cs="Arial"/>
          <w:sz w:val="22"/>
          <w:szCs w:val="22"/>
        </w:rPr>
        <w:t>). Odległość między</w:t>
      </w:r>
      <w:r w:rsidR="00D608D0">
        <w:rPr>
          <w:rFonts w:ascii="Cambria" w:hAnsi="Cambria" w:cs="Arial"/>
          <w:sz w:val="22"/>
          <w:szCs w:val="22"/>
        </w:rPr>
        <w:t xml:space="preserve"> słupkami nie może przekroczyć </w:t>
      </w:r>
      <w:r w:rsidR="002A0BBC">
        <w:rPr>
          <w:rFonts w:ascii="Cambria" w:hAnsi="Cambria" w:cs="Arial"/>
          <w:sz w:val="22"/>
          <w:szCs w:val="22"/>
        </w:rPr>
        <w:br/>
      </w:r>
      <w:r w:rsidR="00D608D0" w:rsidRPr="00D608D0">
        <w:rPr>
          <w:rFonts w:ascii="Cambria" w:hAnsi="Cambria" w:cs="Arial"/>
          <w:b/>
          <w:sz w:val="22"/>
          <w:szCs w:val="22"/>
        </w:rPr>
        <w:t>4</w:t>
      </w:r>
      <w:r w:rsidRPr="00D608D0">
        <w:rPr>
          <w:rFonts w:ascii="Cambria" w:hAnsi="Cambria" w:cs="Arial"/>
          <w:b/>
          <w:sz w:val="22"/>
          <w:szCs w:val="22"/>
        </w:rPr>
        <w:t xml:space="preserve"> m</w:t>
      </w:r>
      <w:r w:rsidRPr="002E0F06">
        <w:rPr>
          <w:rFonts w:ascii="Cambria" w:hAnsi="Cambria" w:cs="Arial"/>
          <w:sz w:val="22"/>
          <w:szCs w:val="22"/>
        </w:rPr>
        <w:t xml:space="preserve"> (+/- 10%).</w:t>
      </w:r>
    </w:p>
    <w:p w:rsidR="00F93282" w:rsidRPr="002E0F06" w:rsidRDefault="00F93282" w:rsidP="00403107">
      <w:pPr>
        <w:pStyle w:val="Tekstpodstawowy2"/>
        <w:numPr>
          <w:ilvl w:val="0"/>
          <w:numId w:val="11"/>
        </w:numPr>
        <w:spacing w:before="120"/>
        <w:jc w:val="both"/>
        <w:rPr>
          <w:rFonts w:ascii="Cambria" w:hAnsi="Cambria" w:cs="Arial"/>
          <w:sz w:val="22"/>
          <w:szCs w:val="22"/>
        </w:rPr>
      </w:pPr>
      <w:r w:rsidRPr="002E0F06">
        <w:rPr>
          <w:rFonts w:ascii="Cambria" w:hAnsi="Cambria" w:cs="Arial"/>
          <w:sz w:val="22"/>
          <w:szCs w:val="22"/>
        </w:rPr>
        <w:t xml:space="preserve">Rozwinięcie, zawieszenie, napięcie i przymocowanie siatki do słupków i gruntu. Rozwijanie siatki należy rozpoczynać od umocowania jej do słupa naciągowego </w:t>
      </w:r>
      <w:r w:rsidR="002A0BBC">
        <w:rPr>
          <w:rFonts w:ascii="Cambria" w:hAnsi="Cambria" w:cs="Arial"/>
          <w:sz w:val="22"/>
          <w:szCs w:val="22"/>
        </w:rPr>
        <w:br/>
      </w:r>
      <w:r w:rsidRPr="002E0F06">
        <w:rPr>
          <w:rFonts w:ascii="Cambria" w:hAnsi="Cambria" w:cs="Arial"/>
          <w:sz w:val="22"/>
          <w:szCs w:val="22"/>
        </w:rPr>
        <w:t xml:space="preserve">lub narożnego poprzez owinięcie słupa siatką na całym obwodzie, końce drutów poziomych mocujemy do słupa za pomocą skobli. Siatkę na słupach pośrednich mocujemy przybijając druty poziome skoblami  – skobli nie dobijamy, druty muszą mieć możliwość przesuwania się w poziomie. Rolki siatki łączymy poprzez połączenie ich drutów poziomych napinaczami. Napięcia siatki dokonujemy ciągnikiem lub za pomocą wyciągarki linowej. Umocowanie siatki do gruntu polega na wywinięciu </w:t>
      </w:r>
      <w:smartTag w:uri="urn:schemas-microsoft-com:office:smarttags" w:element="metricconverter">
        <w:smartTagPr>
          <w:attr w:name="ProductID" w:val="20 cm"/>
        </w:smartTagPr>
        <w:r w:rsidRPr="002E0F06">
          <w:rPr>
            <w:rFonts w:ascii="Cambria" w:hAnsi="Cambria" w:cs="Arial"/>
            <w:sz w:val="22"/>
            <w:szCs w:val="22"/>
          </w:rPr>
          <w:t>20 cm</w:t>
        </w:r>
      </w:smartTag>
      <w:r w:rsidRPr="002E0F06">
        <w:rPr>
          <w:rFonts w:ascii="Cambria" w:hAnsi="Cambria" w:cs="Arial"/>
          <w:sz w:val="22"/>
          <w:szCs w:val="22"/>
        </w:rPr>
        <w:t xml:space="preserve"> siatki na zewnątrz ogrodzenia i jej opalikowaniu lub obsypaniu ziemią.  </w:t>
      </w:r>
    </w:p>
    <w:p w:rsidR="00F93282" w:rsidRPr="002E0F06" w:rsidRDefault="00F93282" w:rsidP="00403107">
      <w:pPr>
        <w:pStyle w:val="Tekstpodstawowy2"/>
        <w:numPr>
          <w:ilvl w:val="0"/>
          <w:numId w:val="11"/>
        </w:numPr>
        <w:spacing w:before="120"/>
        <w:jc w:val="both"/>
        <w:rPr>
          <w:rFonts w:ascii="Cambria" w:hAnsi="Cambria" w:cs="Arial"/>
          <w:sz w:val="22"/>
          <w:szCs w:val="22"/>
        </w:rPr>
      </w:pPr>
      <w:r w:rsidRPr="002E0F06">
        <w:rPr>
          <w:rFonts w:ascii="Cambria" w:hAnsi="Cambria" w:cs="Arial"/>
          <w:sz w:val="22"/>
          <w:szCs w:val="22"/>
        </w:rPr>
        <w:t xml:space="preserve">Zabezpieczenie słupków przed wychylaniem poprzez wykonanie ukośnych słupków podporowych ustawianych w linii ogrodzenia, zagłębionych dołem w podłożu gruntowym i przybitych zaciosem do słupka. Zabezpieczone przed wychylaniem muszą być słupki naciągowe, słupki na załamaniach przebiegu ogrodzenia oraz na odcinakach, gdzie ogrodzenie przebiega w linii prostej wzdłuż 5 kolejnych słupków, słupki narożne </w:t>
      </w:r>
      <w:r w:rsidRPr="002E0F06">
        <w:rPr>
          <w:rFonts w:ascii="Cambria" w:hAnsi="Cambria" w:cs="Arial"/>
          <w:sz w:val="22"/>
          <w:szCs w:val="22"/>
        </w:rPr>
        <w:lastRenderedPageBreak/>
        <w:t>zabezpieczamy w dwóch kierunkach. Słupki naciągowe ustawia się co 50 m linii ogrodzenia.</w:t>
      </w:r>
    </w:p>
    <w:p w:rsidR="0058363D" w:rsidRDefault="00F93282" w:rsidP="00403107">
      <w:pPr>
        <w:pStyle w:val="Tekstpodstawowy2"/>
        <w:numPr>
          <w:ilvl w:val="0"/>
          <w:numId w:val="11"/>
        </w:numPr>
        <w:spacing w:before="120"/>
        <w:jc w:val="both"/>
        <w:rPr>
          <w:rFonts w:ascii="Cambria" w:hAnsi="Cambria" w:cs="Arial"/>
          <w:sz w:val="22"/>
          <w:szCs w:val="22"/>
        </w:rPr>
      </w:pPr>
      <w:r w:rsidRPr="0058363D">
        <w:rPr>
          <w:rFonts w:ascii="Cambria" w:hAnsi="Cambria" w:cs="Arial"/>
          <w:sz w:val="22"/>
          <w:szCs w:val="22"/>
        </w:rPr>
        <w:t xml:space="preserve">Przygotowanie, rozniesienie i przybicie żerdzi. Wykonanie przełazów (furtek lub bram wjazdowych) w wyznaczonych miejscach w liczbie 1. sztuka na każdą ogrodzoną powierzchnię o ciągłej granicy. Przełazy należy wykonać w postaci dwóch drabin </w:t>
      </w:r>
      <w:r w:rsidR="002A0BBC">
        <w:rPr>
          <w:rFonts w:ascii="Cambria" w:hAnsi="Cambria" w:cs="Arial"/>
          <w:sz w:val="22"/>
          <w:szCs w:val="22"/>
        </w:rPr>
        <w:br/>
      </w:r>
      <w:r w:rsidRPr="0058363D">
        <w:rPr>
          <w:rFonts w:ascii="Cambria" w:hAnsi="Cambria" w:cs="Arial"/>
          <w:sz w:val="22"/>
          <w:szCs w:val="22"/>
        </w:rPr>
        <w:t xml:space="preserve">o punkcie styku powyżej siatki. Do wykonana przełazów należy użyć słupków o długości co najmniej 3 m. </w:t>
      </w:r>
    </w:p>
    <w:p w:rsidR="00F93282" w:rsidRPr="0058363D" w:rsidRDefault="00F93282" w:rsidP="0058363D">
      <w:pPr>
        <w:pStyle w:val="Tekstpodstawowy2"/>
        <w:spacing w:before="120"/>
        <w:jc w:val="both"/>
        <w:rPr>
          <w:rFonts w:ascii="Cambria" w:hAnsi="Cambria" w:cs="Arial"/>
          <w:sz w:val="22"/>
          <w:szCs w:val="22"/>
        </w:rPr>
      </w:pPr>
      <w:r w:rsidRPr="0058363D">
        <w:rPr>
          <w:rFonts w:ascii="Cambria" w:hAnsi="Cambria" w:cs="Arial"/>
          <w:sz w:val="22"/>
          <w:szCs w:val="22"/>
        </w:rPr>
        <w:t xml:space="preserve">Materiały: </w:t>
      </w:r>
    </w:p>
    <w:p w:rsidR="00F93282" w:rsidRPr="00D608D0" w:rsidRDefault="00F93282" w:rsidP="00F93282">
      <w:pPr>
        <w:pStyle w:val="Tekstpodstawowy2"/>
        <w:spacing w:before="120"/>
        <w:jc w:val="both"/>
        <w:rPr>
          <w:rFonts w:ascii="Cambria" w:hAnsi="Cambria" w:cs="Arial"/>
          <w:b/>
          <w:sz w:val="22"/>
          <w:szCs w:val="22"/>
        </w:rPr>
      </w:pPr>
      <w:r w:rsidRPr="00D608D0">
        <w:rPr>
          <w:rFonts w:ascii="Cambria" w:hAnsi="Cambria" w:cs="Arial"/>
          <w:b/>
          <w:sz w:val="22"/>
          <w:szCs w:val="22"/>
        </w:rPr>
        <w:t>Słupki –</w:t>
      </w:r>
      <w:r w:rsidR="00D608D0" w:rsidRPr="00D608D0">
        <w:rPr>
          <w:rFonts w:ascii="Cambria" w:hAnsi="Cambria" w:cs="Arial"/>
          <w:b/>
          <w:sz w:val="22"/>
          <w:szCs w:val="22"/>
        </w:rPr>
        <w:t xml:space="preserve"> materiał</w:t>
      </w:r>
      <w:r w:rsidRPr="00D608D0">
        <w:rPr>
          <w:rFonts w:ascii="Cambria" w:hAnsi="Cambria" w:cs="Arial"/>
          <w:b/>
          <w:sz w:val="22"/>
          <w:szCs w:val="22"/>
        </w:rPr>
        <w:t xml:space="preserve">, wykonanie </w:t>
      </w:r>
      <w:r w:rsidR="00AE4B37" w:rsidRPr="00D608D0">
        <w:rPr>
          <w:rFonts w:ascii="Cambria" w:hAnsi="Cambria" w:cs="Arial"/>
          <w:b/>
          <w:sz w:val="22"/>
          <w:szCs w:val="22"/>
        </w:rPr>
        <w:t xml:space="preserve">i transport </w:t>
      </w:r>
      <w:r w:rsidR="00D608D0" w:rsidRPr="00D608D0">
        <w:rPr>
          <w:rFonts w:ascii="Cambria" w:hAnsi="Cambria" w:cs="Arial"/>
          <w:b/>
          <w:sz w:val="22"/>
          <w:szCs w:val="22"/>
        </w:rPr>
        <w:t>po stronie W</w:t>
      </w:r>
      <w:r w:rsidRPr="00D608D0">
        <w:rPr>
          <w:rFonts w:ascii="Cambria" w:hAnsi="Cambria" w:cs="Arial"/>
          <w:b/>
          <w:sz w:val="22"/>
          <w:szCs w:val="22"/>
        </w:rPr>
        <w:t>ykonawcy</w:t>
      </w:r>
    </w:p>
    <w:p w:rsidR="00F93282" w:rsidRPr="002E0F06" w:rsidRDefault="00D608D0" w:rsidP="00F93282">
      <w:pPr>
        <w:pStyle w:val="Tekstpodstawowy2"/>
        <w:spacing w:before="120"/>
        <w:jc w:val="both"/>
        <w:rPr>
          <w:rFonts w:ascii="Cambria" w:hAnsi="Cambria" w:cs="Arial"/>
          <w:sz w:val="22"/>
          <w:szCs w:val="22"/>
        </w:rPr>
      </w:pPr>
      <w:r>
        <w:rPr>
          <w:rFonts w:ascii="Cambria" w:hAnsi="Cambria" w:cs="Arial"/>
          <w:sz w:val="22"/>
          <w:szCs w:val="22"/>
        </w:rPr>
        <w:t>Siatka – dostarcza Z</w:t>
      </w:r>
      <w:r w:rsidR="00F93282" w:rsidRPr="002E0F06">
        <w:rPr>
          <w:rFonts w:ascii="Cambria" w:hAnsi="Cambria" w:cs="Arial"/>
          <w:sz w:val="22"/>
          <w:szCs w:val="22"/>
        </w:rPr>
        <w:t>amawiający</w:t>
      </w:r>
    </w:p>
    <w:p w:rsidR="008665A9" w:rsidRDefault="00F93282" w:rsidP="008665A9">
      <w:pPr>
        <w:pStyle w:val="Tekstpodstawowy2"/>
        <w:spacing w:before="120"/>
        <w:jc w:val="both"/>
        <w:rPr>
          <w:rFonts w:ascii="Cambria" w:hAnsi="Cambria" w:cs="Arial"/>
          <w:sz w:val="22"/>
          <w:szCs w:val="22"/>
        </w:rPr>
      </w:pPr>
      <w:r w:rsidRPr="002E0F06">
        <w:rPr>
          <w:rFonts w:ascii="Cambria" w:hAnsi="Cambria" w:cs="Arial"/>
          <w:sz w:val="22"/>
          <w:szCs w:val="22"/>
        </w:rPr>
        <w:t>Skoble ocynkowane</w:t>
      </w:r>
      <w:r w:rsidR="00024AD0">
        <w:rPr>
          <w:rFonts w:ascii="Cambria" w:hAnsi="Cambria" w:cs="Arial"/>
          <w:sz w:val="22"/>
          <w:szCs w:val="22"/>
        </w:rPr>
        <w:t xml:space="preserve">, gwoździe </w:t>
      </w:r>
      <w:r w:rsidR="00D608D0">
        <w:rPr>
          <w:rFonts w:ascii="Cambria" w:hAnsi="Cambria" w:cs="Arial"/>
          <w:sz w:val="22"/>
          <w:szCs w:val="22"/>
        </w:rPr>
        <w:t xml:space="preserve"> itp. – d</w:t>
      </w:r>
      <w:r w:rsidRPr="002E0F06">
        <w:rPr>
          <w:rFonts w:ascii="Cambria" w:hAnsi="Cambria" w:cs="Arial"/>
          <w:sz w:val="22"/>
          <w:szCs w:val="22"/>
        </w:rPr>
        <w:t>o</w:t>
      </w:r>
      <w:r w:rsidR="00D608D0">
        <w:rPr>
          <w:rFonts w:ascii="Cambria" w:hAnsi="Cambria" w:cs="Arial"/>
          <w:sz w:val="22"/>
          <w:szCs w:val="22"/>
        </w:rPr>
        <w:t>starcza Z</w:t>
      </w:r>
      <w:r w:rsidR="00AE4B37">
        <w:rPr>
          <w:rFonts w:ascii="Cambria" w:hAnsi="Cambria" w:cs="Arial"/>
          <w:sz w:val="22"/>
          <w:szCs w:val="22"/>
        </w:rPr>
        <w:t>amawiający</w:t>
      </w:r>
    </w:p>
    <w:p w:rsidR="008665A9" w:rsidRDefault="008665A9" w:rsidP="008665A9">
      <w:pPr>
        <w:pStyle w:val="Tekstpodstawowy2"/>
        <w:spacing w:before="120"/>
        <w:jc w:val="both"/>
        <w:rPr>
          <w:rFonts w:ascii="Cambria" w:hAnsi="Cambria" w:cs="Arial"/>
          <w:sz w:val="22"/>
          <w:szCs w:val="22"/>
        </w:rPr>
      </w:pPr>
    </w:p>
    <w:p w:rsidR="008665A9" w:rsidRDefault="008665A9" w:rsidP="008665A9">
      <w:pPr>
        <w:pStyle w:val="Tekstpodstawowy2"/>
        <w:spacing w:before="120"/>
        <w:jc w:val="both"/>
        <w:rPr>
          <w:rFonts w:ascii="Cambria" w:hAnsi="Cambria" w:cs="Arial"/>
          <w:sz w:val="22"/>
          <w:szCs w:val="22"/>
        </w:rPr>
      </w:pPr>
    </w:p>
    <w:p w:rsidR="002729EF" w:rsidRDefault="002729EF" w:rsidP="008665A9">
      <w:pPr>
        <w:pStyle w:val="Tekstpodstawowy2"/>
        <w:spacing w:before="120"/>
        <w:jc w:val="both"/>
        <w:rPr>
          <w:rFonts w:ascii="Cambria" w:hAnsi="Cambria" w:cs="Arial"/>
          <w:sz w:val="22"/>
          <w:szCs w:val="22"/>
        </w:rPr>
      </w:pPr>
    </w:p>
    <w:p w:rsidR="00F93282" w:rsidRPr="009851C8" w:rsidRDefault="00F93282" w:rsidP="009851C8">
      <w:pPr>
        <w:spacing w:line="360" w:lineRule="auto"/>
        <w:rPr>
          <w:rFonts w:ascii="Cambria" w:hAnsi="Cambria"/>
          <w:b/>
          <w:sz w:val="24"/>
        </w:rPr>
      </w:pPr>
      <w:r w:rsidRPr="009851C8">
        <w:rPr>
          <w:rFonts w:ascii="Cambria" w:hAnsi="Cambria"/>
          <w:b/>
          <w:sz w:val="24"/>
        </w:rPr>
        <w:t>V.2</w:t>
      </w:r>
      <w:r w:rsidR="00AE4B37">
        <w:rPr>
          <w:rFonts w:ascii="Cambria" w:hAnsi="Cambria"/>
          <w:b/>
          <w:sz w:val="24"/>
        </w:rPr>
        <w:t>. Remont ogrodzeń</w:t>
      </w:r>
    </w:p>
    <w:p w:rsidR="00AE4B37" w:rsidRPr="00AE4B37" w:rsidRDefault="00F93282" w:rsidP="00403107">
      <w:pPr>
        <w:pStyle w:val="Akapitzlist"/>
        <w:numPr>
          <w:ilvl w:val="1"/>
          <w:numId w:val="12"/>
        </w:numPr>
        <w:autoSpaceDE w:val="0"/>
        <w:autoSpaceDN w:val="0"/>
        <w:adjustRightInd w:val="0"/>
        <w:spacing w:before="120"/>
        <w:ind w:left="1310"/>
        <w:jc w:val="both"/>
        <w:rPr>
          <w:rFonts w:ascii="Cambria" w:eastAsia="Times New Roman" w:hAnsi="Cambria" w:cs="Arial"/>
          <w:b/>
          <w:lang w:eastAsia="pl-PL"/>
        </w:rPr>
      </w:pPr>
      <w:r w:rsidRPr="002E0F06">
        <w:rPr>
          <w:rFonts w:ascii="Cambria" w:eastAsia="Times New Roman" w:hAnsi="Cambria" w:cs="Arial"/>
          <w:b/>
          <w:lang w:eastAsia="pl-PL"/>
        </w:rPr>
        <w:t>Kody czynności</w:t>
      </w:r>
      <w:r w:rsidRPr="002E0F06">
        <w:rPr>
          <w:rFonts w:ascii="Cambria" w:eastAsia="Times New Roman" w:hAnsi="Cambria" w:cs="Arial"/>
          <w:lang w:eastAsia="pl-PL"/>
        </w:rPr>
        <w:t xml:space="preserve"> </w:t>
      </w:r>
      <w:r w:rsidR="00AE4B37">
        <w:rPr>
          <w:rFonts w:ascii="Cambria" w:eastAsia="Times New Roman" w:hAnsi="Cambria" w:cs="Arial"/>
          <w:b/>
          <w:lang w:eastAsia="pl-PL"/>
        </w:rPr>
        <w:t>–</w:t>
      </w:r>
      <w:r w:rsidR="0058363D">
        <w:rPr>
          <w:rFonts w:ascii="Cambria" w:eastAsia="Times New Roman" w:hAnsi="Cambria" w:cs="Arial"/>
          <w:b/>
          <w:lang w:eastAsia="pl-PL"/>
        </w:rPr>
        <w:t xml:space="preserve"> [REM-GRODZ],</w:t>
      </w:r>
      <w:r w:rsidR="00AE4B37">
        <w:rPr>
          <w:rFonts w:ascii="Cambria" w:eastAsia="Times New Roman" w:hAnsi="Cambria" w:cs="Arial"/>
          <w:b/>
          <w:lang w:eastAsia="pl-PL"/>
        </w:rPr>
        <w:t xml:space="preserve"> </w:t>
      </w:r>
      <w:r w:rsidR="00AE4B37" w:rsidRPr="00AE4B37">
        <w:rPr>
          <w:rFonts w:ascii="Cambria" w:eastAsia="Times New Roman" w:hAnsi="Cambria" w:cs="Arial"/>
          <w:b/>
          <w:lang w:eastAsia="pl-PL"/>
        </w:rPr>
        <w:t>[GODZ RH], [GODZ CH]</w:t>
      </w:r>
    </w:p>
    <w:p w:rsidR="00F93282" w:rsidRPr="009851C8" w:rsidRDefault="00F93282" w:rsidP="00AE4B37">
      <w:pPr>
        <w:pStyle w:val="Akapitzlist"/>
        <w:autoSpaceDE w:val="0"/>
        <w:autoSpaceDN w:val="0"/>
        <w:adjustRightInd w:val="0"/>
        <w:spacing w:before="120"/>
        <w:ind w:left="1310"/>
        <w:jc w:val="both"/>
        <w:rPr>
          <w:rFonts w:ascii="Cambria" w:eastAsia="Times New Roman" w:hAnsi="Cambria" w:cs="Arial"/>
          <w:lang w:eastAsia="pl-PL"/>
        </w:rPr>
      </w:pPr>
    </w:p>
    <w:tbl>
      <w:tblPr>
        <w:tblStyle w:val="Tabela-Siatka"/>
        <w:tblW w:w="0" w:type="auto"/>
        <w:tblLook w:val="04A0" w:firstRow="1" w:lastRow="0" w:firstColumn="1" w:lastColumn="0" w:noHBand="0" w:noVBand="1"/>
      </w:tblPr>
      <w:tblGrid>
        <w:gridCol w:w="1520"/>
        <w:gridCol w:w="4001"/>
        <w:gridCol w:w="3541"/>
      </w:tblGrid>
      <w:tr w:rsidR="00F93282" w:rsidRPr="002E0F06" w:rsidTr="00AE4B37">
        <w:tc>
          <w:tcPr>
            <w:tcW w:w="1520"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001"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541"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F93282" w:rsidRPr="002E0F06" w:rsidTr="00AE4B37">
        <w:tc>
          <w:tcPr>
            <w:tcW w:w="1520" w:type="dxa"/>
            <w:tcBorders>
              <w:top w:val="single" w:sz="4" w:space="0" w:color="auto"/>
              <w:left w:val="single" w:sz="4" w:space="0" w:color="auto"/>
              <w:bottom w:val="single" w:sz="4" w:space="0" w:color="auto"/>
              <w:right w:val="single" w:sz="4" w:space="0" w:color="auto"/>
            </w:tcBorders>
          </w:tcPr>
          <w:p w:rsidR="0058363D" w:rsidRDefault="0058363D" w:rsidP="002B329B">
            <w:pPr>
              <w:pStyle w:val="Default"/>
              <w:spacing w:before="120"/>
              <w:jc w:val="center"/>
              <w:rPr>
                <w:rFonts w:ascii="Cambria" w:hAnsi="Cambria" w:cs="Arial"/>
                <w:bCs/>
                <w:sz w:val="22"/>
                <w:szCs w:val="22"/>
              </w:rPr>
            </w:pPr>
            <w:r>
              <w:rPr>
                <w:rFonts w:ascii="Cambria" w:hAnsi="Cambria" w:cs="Arial"/>
                <w:bCs/>
                <w:sz w:val="22"/>
                <w:szCs w:val="22"/>
              </w:rPr>
              <w:t>REM-GRODZ</w:t>
            </w:r>
          </w:p>
          <w:p w:rsidR="00F93282" w:rsidRPr="002E0F06" w:rsidRDefault="00AE4B37" w:rsidP="002B329B">
            <w:pPr>
              <w:pStyle w:val="Default"/>
              <w:spacing w:before="120"/>
              <w:jc w:val="center"/>
              <w:rPr>
                <w:rFonts w:ascii="Cambria" w:hAnsi="Cambria" w:cs="Arial"/>
                <w:bCs/>
                <w:sz w:val="22"/>
                <w:szCs w:val="22"/>
              </w:rPr>
            </w:pPr>
            <w:r>
              <w:rPr>
                <w:rFonts w:ascii="Cambria" w:hAnsi="Cambria" w:cs="Arial"/>
                <w:bCs/>
                <w:sz w:val="22"/>
                <w:szCs w:val="22"/>
              </w:rPr>
              <w:t>GODZ RH</w:t>
            </w:r>
          </w:p>
          <w:p w:rsidR="00F93282" w:rsidRPr="002E0F06" w:rsidRDefault="00F93282" w:rsidP="002B329B">
            <w:pPr>
              <w:pStyle w:val="Default"/>
              <w:spacing w:before="120"/>
              <w:jc w:val="center"/>
              <w:rPr>
                <w:rFonts w:ascii="Cambria" w:hAnsi="Cambria" w:cs="Arial"/>
                <w:bCs/>
                <w:sz w:val="22"/>
                <w:szCs w:val="22"/>
              </w:rPr>
            </w:pPr>
            <w:r w:rsidRPr="002E0F06">
              <w:rPr>
                <w:rFonts w:ascii="Cambria" w:hAnsi="Cambria" w:cs="Arial"/>
                <w:bCs/>
                <w:sz w:val="22"/>
                <w:szCs w:val="22"/>
              </w:rPr>
              <w:t>GODZ CH</w:t>
            </w:r>
          </w:p>
          <w:p w:rsidR="00F93282" w:rsidRPr="002E0F06" w:rsidRDefault="00F93282" w:rsidP="002B329B">
            <w:pPr>
              <w:pStyle w:val="Default"/>
              <w:spacing w:before="120"/>
              <w:jc w:val="center"/>
              <w:rPr>
                <w:rFonts w:ascii="Cambria" w:hAnsi="Cambria" w:cs="Arial"/>
                <w:bCs/>
                <w:sz w:val="22"/>
                <w:szCs w:val="22"/>
              </w:rPr>
            </w:pPr>
          </w:p>
        </w:tc>
        <w:tc>
          <w:tcPr>
            <w:tcW w:w="4001" w:type="dxa"/>
            <w:tcBorders>
              <w:top w:val="single" w:sz="4" w:space="0" w:color="auto"/>
              <w:left w:val="single" w:sz="4" w:space="0" w:color="auto"/>
              <w:bottom w:val="single" w:sz="4" w:space="0" w:color="auto"/>
              <w:right w:val="single" w:sz="4" w:space="0" w:color="auto"/>
            </w:tcBorders>
          </w:tcPr>
          <w:p w:rsidR="0058363D" w:rsidRDefault="0058363D" w:rsidP="0033309D">
            <w:pPr>
              <w:pStyle w:val="Default"/>
              <w:spacing w:before="120"/>
              <w:jc w:val="center"/>
              <w:rPr>
                <w:rFonts w:ascii="Cambria" w:eastAsia="Times New Roman" w:hAnsi="Cambria" w:cs="Arial"/>
                <w:bCs/>
                <w:iCs/>
                <w:sz w:val="22"/>
                <w:szCs w:val="22"/>
                <w:lang w:eastAsia="pl-PL"/>
              </w:rPr>
            </w:pPr>
            <w:r>
              <w:rPr>
                <w:rFonts w:ascii="Cambria" w:eastAsia="Times New Roman" w:hAnsi="Cambria" w:cs="Arial"/>
                <w:bCs/>
                <w:iCs/>
                <w:sz w:val="22"/>
                <w:szCs w:val="22"/>
                <w:lang w:eastAsia="pl-PL"/>
              </w:rPr>
              <w:t>Wymiana słupków</w:t>
            </w:r>
          </w:p>
          <w:p w:rsidR="00F93282" w:rsidRPr="002E0F06" w:rsidRDefault="0033309D" w:rsidP="0033309D">
            <w:pPr>
              <w:pStyle w:val="Default"/>
              <w:spacing w:before="120"/>
              <w:jc w:val="center"/>
              <w:rPr>
                <w:rFonts w:ascii="Cambria" w:hAnsi="Cambria" w:cs="Arial"/>
                <w:sz w:val="22"/>
                <w:szCs w:val="22"/>
              </w:rPr>
            </w:pPr>
            <w:r>
              <w:rPr>
                <w:rFonts w:ascii="Cambria" w:eastAsia="Times New Roman" w:hAnsi="Cambria" w:cs="Arial"/>
                <w:bCs/>
                <w:iCs/>
                <w:sz w:val="22"/>
                <w:szCs w:val="22"/>
                <w:lang w:eastAsia="pl-PL"/>
              </w:rPr>
              <w:t>Prace ręczne i mechaniczne przy remoncie grodzeń</w:t>
            </w:r>
          </w:p>
        </w:tc>
        <w:tc>
          <w:tcPr>
            <w:tcW w:w="3541" w:type="dxa"/>
            <w:tcBorders>
              <w:top w:val="single" w:sz="4" w:space="0" w:color="auto"/>
              <w:left w:val="single" w:sz="4" w:space="0" w:color="auto"/>
              <w:bottom w:val="single" w:sz="4" w:space="0" w:color="auto"/>
              <w:right w:val="single" w:sz="4" w:space="0" w:color="auto"/>
            </w:tcBorders>
          </w:tcPr>
          <w:p w:rsidR="0058363D" w:rsidRDefault="0058363D" w:rsidP="002B329B">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szt.</w:t>
            </w:r>
          </w:p>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godz.</w:t>
            </w:r>
          </w:p>
        </w:tc>
      </w:tr>
    </w:tbl>
    <w:p w:rsidR="00F93282" w:rsidRPr="002E0F06" w:rsidRDefault="00F93282" w:rsidP="00F93282">
      <w:pPr>
        <w:rPr>
          <w:rFonts w:ascii="Cambria" w:hAnsi="Cambria"/>
        </w:rPr>
      </w:pPr>
    </w:p>
    <w:p w:rsidR="00F93282" w:rsidRPr="002E0F06" w:rsidRDefault="00F93282" w:rsidP="00F93282">
      <w:pPr>
        <w:pStyle w:val="Tekstpodstawowy2"/>
        <w:spacing w:before="120"/>
        <w:jc w:val="both"/>
        <w:rPr>
          <w:rFonts w:ascii="Cambria" w:hAnsi="Cambria" w:cs="Arial"/>
          <w:sz w:val="22"/>
          <w:szCs w:val="22"/>
        </w:rPr>
      </w:pPr>
      <w:r w:rsidRPr="002E0F06">
        <w:rPr>
          <w:rFonts w:ascii="Cambria" w:hAnsi="Cambria" w:cs="Arial"/>
          <w:sz w:val="22"/>
          <w:szCs w:val="22"/>
        </w:rPr>
        <w:t>Zakres prac obejmuje:</w:t>
      </w:r>
    </w:p>
    <w:p w:rsidR="0058363D" w:rsidRDefault="00024AD0" w:rsidP="00F93282">
      <w:pPr>
        <w:pStyle w:val="Tekstpodstawowy2"/>
        <w:spacing w:before="120"/>
        <w:jc w:val="both"/>
        <w:rPr>
          <w:rFonts w:ascii="Cambria" w:hAnsi="Cambria" w:cs="Arial"/>
          <w:sz w:val="22"/>
          <w:szCs w:val="22"/>
        </w:rPr>
      </w:pPr>
      <w:r>
        <w:rPr>
          <w:rFonts w:ascii="Cambria" w:hAnsi="Cambria" w:cs="Arial"/>
          <w:sz w:val="22"/>
          <w:szCs w:val="22"/>
        </w:rPr>
        <w:t>Przy wymianie</w:t>
      </w:r>
      <w:r w:rsidR="0058363D">
        <w:rPr>
          <w:rFonts w:ascii="Cambria" w:hAnsi="Cambria" w:cs="Arial"/>
          <w:sz w:val="22"/>
          <w:szCs w:val="22"/>
        </w:rPr>
        <w:t xml:space="preserve"> złamanych słupków</w:t>
      </w:r>
      <w:r>
        <w:rPr>
          <w:rFonts w:ascii="Cambria" w:hAnsi="Cambria" w:cs="Arial"/>
          <w:sz w:val="22"/>
          <w:szCs w:val="22"/>
        </w:rPr>
        <w:t xml:space="preserve"> praca </w:t>
      </w:r>
      <w:r w:rsidR="0058363D">
        <w:rPr>
          <w:rFonts w:ascii="Cambria" w:hAnsi="Cambria" w:cs="Arial"/>
          <w:sz w:val="22"/>
          <w:szCs w:val="22"/>
        </w:rPr>
        <w:t xml:space="preserve"> polegać będzie na</w:t>
      </w:r>
      <w:r>
        <w:rPr>
          <w:rFonts w:ascii="Cambria" w:hAnsi="Cambria" w:cs="Arial"/>
          <w:sz w:val="22"/>
          <w:szCs w:val="22"/>
        </w:rPr>
        <w:t xml:space="preserve"> demontażu złamanego słupka, jego wykopaniu, następnie dostawie, przygotowaniu</w:t>
      </w:r>
      <w:r w:rsidRPr="009851C8">
        <w:rPr>
          <w:rFonts w:ascii="Cambria" w:hAnsi="Cambria" w:cs="Arial"/>
          <w:sz w:val="22"/>
          <w:szCs w:val="22"/>
        </w:rPr>
        <w:t xml:space="preserve"> (opalanie</w:t>
      </w:r>
      <w:r>
        <w:rPr>
          <w:rFonts w:ascii="Cambria" w:hAnsi="Cambria" w:cs="Arial"/>
          <w:sz w:val="22"/>
          <w:szCs w:val="22"/>
        </w:rPr>
        <w:t xml:space="preserve"> itp.) słupków, wykopanie dołka pod słupek, doniesienie i wkopanie słupka</w:t>
      </w:r>
      <w:r w:rsidRPr="009851C8">
        <w:rPr>
          <w:rFonts w:ascii="Cambria" w:hAnsi="Cambria" w:cs="Arial"/>
          <w:sz w:val="22"/>
          <w:szCs w:val="22"/>
        </w:rPr>
        <w:t>,</w:t>
      </w:r>
      <w:r w:rsidR="0033309D">
        <w:rPr>
          <w:rFonts w:ascii="Cambria" w:hAnsi="Cambria" w:cs="Arial"/>
          <w:sz w:val="22"/>
          <w:szCs w:val="22"/>
        </w:rPr>
        <w:t xml:space="preserve"> </w:t>
      </w:r>
      <w:r>
        <w:rPr>
          <w:rFonts w:ascii="Cambria" w:hAnsi="Cambria" w:cs="Arial"/>
          <w:sz w:val="22"/>
          <w:szCs w:val="22"/>
        </w:rPr>
        <w:t>zawieszenie siatki i jej zamocowanie skoblami (</w:t>
      </w:r>
      <w:r w:rsidR="005F020F">
        <w:rPr>
          <w:rFonts w:ascii="Cambria" w:hAnsi="Cambria" w:cs="Arial"/>
          <w:sz w:val="22"/>
          <w:szCs w:val="22"/>
        </w:rPr>
        <w:t>wymiana słupków na nowe wykonane wg  technologii opisanej w pkt V.1</w:t>
      </w:r>
      <w:r>
        <w:rPr>
          <w:rFonts w:ascii="Cambria" w:hAnsi="Cambria" w:cs="Arial"/>
          <w:sz w:val="22"/>
          <w:szCs w:val="22"/>
        </w:rPr>
        <w:t xml:space="preserve">). </w:t>
      </w:r>
    </w:p>
    <w:p w:rsidR="0033309D" w:rsidRDefault="0058363D" w:rsidP="00F93282">
      <w:pPr>
        <w:pStyle w:val="Tekstpodstawowy2"/>
        <w:spacing w:before="120"/>
        <w:jc w:val="both"/>
        <w:rPr>
          <w:rFonts w:ascii="Cambria" w:hAnsi="Cambria" w:cs="Arial"/>
          <w:sz w:val="22"/>
          <w:szCs w:val="22"/>
        </w:rPr>
      </w:pPr>
      <w:r>
        <w:rPr>
          <w:rFonts w:ascii="Cambria" w:hAnsi="Cambria" w:cs="Arial"/>
          <w:sz w:val="22"/>
          <w:szCs w:val="22"/>
        </w:rPr>
        <w:t xml:space="preserve">Prace ręczne i mechaniczne : </w:t>
      </w:r>
      <w:r w:rsidR="0033309D">
        <w:rPr>
          <w:rFonts w:ascii="Cambria" w:hAnsi="Cambria" w:cs="Arial"/>
          <w:sz w:val="22"/>
          <w:szCs w:val="22"/>
        </w:rPr>
        <w:t>łączenie zerwanych siatek, łatanie otworów w siatce, wymiana fragmentów siatki</w:t>
      </w:r>
      <w:r>
        <w:rPr>
          <w:rFonts w:ascii="Cambria" w:hAnsi="Cambria" w:cs="Arial"/>
          <w:sz w:val="22"/>
          <w:szCs w:val="22"/>
        </w:rPr>
        <w:t>, usuwanie krzewów i drzew wrastających w siatkę,</w:t>
      </w:r>
      <w:r w:rsidR="00995A03">
        <w:rPr>
          <w:rFonts w:ascii="Cambria" w:hAnsi="Cambria" w:cs="Arial"/>
          <w:sz w:val="22"/>
          <w:szCs w:val="22"/>
        </w:rPr>
        <w:t xml:space="preserve"> </w:t>
      </w:r>
      <w:r w:rsidR="005F020F">
        <w:rPr>
          <w:rFonts w:ascii="Cambria" w:hAnsi="Cambria" w:cs="Arial"/>
          <w:sz w:val="22"/>
          <w:szCs w:val="22"/>
        </w:rPr>
        <w:t xml:space="preserve">usuwanie z grodzeń roślinności  w zakresie wymaganym  do konserwacji, </w:t>
      </w:r>
      <w:r w:rsidR="00995A03">
        <w:rPr>
          <w:rFonts w:ascii="Cambria" w:hAnsi="Cambria" w:cs="Arial"/>
          <w:sz w:val="22"/>
          <w:szCs w:val="22"/>
        </w:rPr>
        <w:t xml:space="preserve">dowiezienie siatki, naciąg siatki </w:t>
      </w:r>
      <w:r>
        <w:rPr>
          <w:rFonts w:ascii="Cambria" w:hAnsi="Cambria" w:cs="Arial"/>
          <w:sz w:val="22"/>
          <w:szCs w:val="22"/>
        </w:rPr>
        <w:t xml:space="preserve"> i</w:t>
      </w:r>
      <w:r w:rsidR="0033309D">
        <w:rPr>
          <w:rFonts w:ascii="Cambria" w:hAnsi="Cambria" w:cs="Arial"/>
          <w:sz w:val="22"/>
          <w:szCs w:val="22"/>
        </w:rPr>
        <w:t>tp.</w:t>
      </w:r>
    </w:p>
    <w:p w:rsidR="00F93282" w:rsidRDefault="0033309D" w:rsidP="00F93282">
      <w:pPr>
        <w:pStyle w:val="Tekstpodstawowy2"/>
        <w:spacing w:before="120"/>
        <w:jc w:val="both"/>
        <w:rPr>
          <w:rFonts w:ascii="Cambria" w:hAnsi="Cambria" w:cs="Arial"/>
          <w:sz w:val="22"/>
          <w:szCs w:val="22"/>
        </w:rPr>
      </w:pPr>
      <w:r>
        <w:rPr>
          <w:rFonts w:ascii="Cambria" w:hAnsi="Cambria" w:cs="Arial"/>
          <w:sz w:val="22"/>
          <w:szCs w:val="22"/>
        </w:rPr>
        <w:t>Szczegółowy zakres prac przy remoncie</w:t>
      </w:r>
      <w:r w:rsidR="00F93282" w:rsidRPr="002E0F06">
        <w:rPr>
          <w:rFonts w:ascii="Cambria" w:hAnsi="Cambria" w:cs="Arial"/>
          <w:sz w:val="22"/>
          <w:szCs w:val="22"/>
        </w:rPr>
        <w:t xml:space="preserve"> określony zostanie przez przedstawiciela Zamawiającego w zleceniu.</w:t>
      </w:r>
    </w:p>
    <w:p w:rsidR="00024AD0" w:rsidRPr="0058363D" w:rsidRDefault="00024AD0" w:rsidP="00024AD0">
      <w:pPr>
        <w:pStyle w:val="Tekstpodstawowy2"/>
        <w:spacing w:before="120"/>
        <w:jc w:val="both"/>
        <w:rPr>
          <w:rFonts w:ascii="Cambria" w:hAnsi="Cambria" w:cs="Arial"/>
          <w:sz w:val="22"/>
          <w:szCs w:val="22"/>
        </w:rPr>
      </w:pPr>
      <w:r w:rsidRPr="0058363D">
        <w:rPr>
          <w:rFonts w:ascii="Cambria" w:hAnsi="Cambria" w:cs="Arial"/>
          <w:sz w:val="22"/>
          <w:szCs w:val="22"/>
        </w:rPr>
        <w:t xml:space="preserve">Materiały: </w:t>
      </w:r>
    </w:p>
    <w:p w:rsidR="00024AD0" w:rsidRPr="00D608D0" w:rsidRDefault="00024AD0" w:rsidP="00024AD0">
      <w:pPr>
        <w:pStyle w:val="Tekstpodstawowy2"/>
        <w:spacing w:before="120"/>
        <w:jc w:val="both"/>
        <w:rPr>
          <w:rFonts w:ascii="Cambria" w:hAnsi="Cambria" w:cs="Arial"/>
          <w:b/>
          <w:sz w:val="22"/>
          <w:szCs w:val="22"/>
        </w:rPr>
      </w:pPr>
      <w:r w:rsidRPr="00D608D0">
        <w:rPr>
          <w:rFonts w:ascii="Cambria" w:hAnsi="Cambria" w:cs="Arial"/>
          <w:b/>
          <w:sz w:val="22"/>
          <w:szCs w:val="22"/>
        </w:rPr>
        <w:t>Słupki – materiał, wykonanie i transport po stronie Wykonawcy</w:t>
      </w:r>
    </w:p>
    <w:p w:rsidR="00024AD0" w:rsidRPr="002E0F06" w:rsidRDefault="00024AD0" w:rsidP="00024AD0">
      <w:pPr>
        <w:pStyle w:val="Tekstpodstawowy2"/>
        <w:spacing w:before="120"/>
        <w:jc w:val="both"/>
        <w:rPr>
          <w:rFonts w:ascii="Cambria" w:hAnsi="Cambria" w:cs="Arial"/>
          <w:sz w:val="22"/>
          <w:szCs w:val="22"/>
        </w:rPr>
      </w:pPr>
      <w:r>
        <w:rPr>
          <w:rFonts w:ascii="Cambria" w:hAnsi="Cambria" w:cs="Arial"/>
          <w:sz w:val="22"/>
          <w:szCs w:val="22"/>
        </w:rPr>
        <w:t>Siatka – dostarcza Z</w:t>
      </w:r>
      <w:r w:rsidRPr="002E0F06">
        <w:rPr>
          <w:rFonts w:ascii="Cambria" w:hAnsi="Cambria" w:cs="Arial"/>
          <w:sz w:val="22"/>
          <w:szCs w:val="22"/>
        </w:rPr>
        <w:t>amawiający</w:t>
      </w:r>
    </w:p>
    <w:p w:rsidR="00024AD0" w:rsidRDefault="00024AD0" w:rsidP="00024AD0">
      <w:pPr>
        <w:pStyle w:val="Tekstpodstawowy2"/>
        <w:spacing w:before="120"/>
        <w:jc w:val="both"/>
        <w:rPr>
          <w:rFonts w:ascii="Cambria" w:hAnsi="Cambria" w:cs="Arial"/>
          <w:sz w:val="22"/>
          <w:szCs w:val="22"/>
        </w:rPr>
      </w:pPr>
      <w:r w:rsidRPr="002E0F06">
        <w:rPr>
          <w:rFonts w:ascii="Cambria" w:hAnsi="Cambria" w:cs="Arial"/>
          <w:sz w:val="22"/>
          <w:szCs w:val="22"/>
        </w:rPr>
        <w:t>Skoble ocynkowane</w:t>
      </w:r>
      <w:r>
        <w:rPr>
          <w:rFonts w:ascii="Cambria" w:hAnsi="Cambria" w:cs="Arial"/>
          <w:sz w:val="22"/>
          <w:szCs w:val="22"/>
        </w:rPr>
        <w:t>, gwoździe itp. – d</w:t>
      </w:r>
      <w:r w:rsidRPr="002E0F06">
        <w:rPr>
          <w:rFonts w:ascii="Cambria" w:hAnsi="Cambria" w:cs="Arial"/>
          <w:sz w:val="22"/>
          <w:szCs w:val="22"/>
        </w:rPr>
        <w:t>o</w:t>
      </w:r>
      <w:r>
        <w:rPr>
          <w:rFonts w:ascii="Cambria" w:hAnsi="Cambria" w:cs="Arial"/>
          <w:sz w:val="22"/>
          <w:szCs w:val="22"/>
        </w:rPr>
        <w:t>starcza Zamawiający</w:t>
      </w:r>
    </w:p>
    <w:p w:rsidR="008C440E" w:rsidRDefault="008C440E" w:rsidP="00F93282">
      <w:pPr>
        <w:pStyle w:val="Tekstpodstawowy2"/>
        <w:spacing w:before="120"/>
        <w:jc w:val="both"/>
        <w:rPr>
          <w:rFonts w:ascii="Cambria" w:hAnsi="Cambria" w:cs="Arial"/>
          <w:sz w:val="22"/>
          <w:szCs w:val="22"/>
        </w:rPr>
      </w:pPr>
    </w:p>
    <w:p w:rsidR="002A0BBC" w:rsidRDefault="002A0BBC" w:rsidP="00F93282">
      <w:pPr>
        <w:pStyle w:val="Tekstpodstawowy2"/>
        <w:spacing w:before="120"/>
        <w:jc w:val="both"/>
        <w:rPr>
          <w:rFonts w:ascii="Cambria" w:hAnsi="Cambria" w:cs="Arial"/>
          <w:sz w:val="22"/>
          <w:szCs w:val="22"/>
        </w:rPr>
      </w:pPr>
    </w:p>
    <w:p w:rsidR="002A0BBC" w:rsidRDefault="002A0BBC" w:rsidP="00F93282">
      <w:pPr>
        <w:pStyle w:val="Tekstpodstawowy2"/>
        <w:spacing w:before="120"/>
        <w:jc w:val="both"/>
        <w:rPr>
          <w:rFonts w:ascii="Cambria" w:hAnsi="Cambria" w:cs="Arial"/>
          <w:sz w:val="22"/>
          <w:szCs w:val="22"/>
        </w:rPr>
      </w:pPr>
    </w:p>
    <w:p w:rsidR="008C440E" w:rsidRDefault="005F020F" w:rsidP="00F93282">
      <w:pPr>
        <w:pStyle w:val="Tekstpodstawowy2"/>
        <w:spacing w:before="120"/>
        <w:jc w:val="both"/>
        <w:rPr>
          <w:rFonts w:ascii="Cambria" w:hAnsi="Cambria" w:cs="Arial"/>
          <w:b/>
          <w:sz w:val="24"/>
        </w:rPr>
      </w:pPr>
      <w:r w:rsidRPr="00BA0EE1">
        <w:rPr>
          <w:rFonts w:ascii="Cambria" w:hAnsi="Cambria" w:cs="Arial"/>
          <w:b/>
          <w:sz w:val="24"/>
        </w:rPr>
        <w:t xml:space="preserve">V.3. </w:t>
      </w:r>
      <w:r w:rsidR="00BA0EE1">
        <w:rPr>
          <w:rFonts w:ascii="Cambria" w:hAnsi="Cambria" w:cs="Arial"/>
          <w:b/>
          <w:sz w:val="24"/>
        </w:rPr>
        <w:t>Demontaż (likwidacja) ogrodzeń</w:t>
      </w:r>
    </w:p>
    <w:p w:rsidR="00CA354A" w:rsidRDefault="00BA0EE1" w:rsidP="00CA354A">
      <w:pPr>
        <w:pStyle w:val="Tekstpodstawowy2"/>
        <w:spacing w:before="120"/>
        <w:ind w:firstLine="708"/>
        <w:jc w:val="both"/>
        <w:rPr>
          <w:rFonts w:ascii="Cambria" w:hAnsi="Cambria" w:cs="Arial"/>
          <w:b/>
          <w:sz w:val="22"/>
          <w:szCs w:val="22"/>
        </w:rPr>
      </w:pPr>
      <w:r w:rsidRPr="00BA0EE1">
        <w:rPr>
          <w:rFonts w:ascii="Cambria" w:hAnsi="Cambria" w:cs="Arial"/>
          <w:b/>
          <w:sz w:val="22"/>
          <w:szCs w:val="22"/>
        </w:rPr>
        <w:t>3.1 . Kody czynności</w:t>
      </w:r>
      <w:r>
        <w:rPr>
          <w:rFonts w:ascii="Cambria" w:hAnsi="Cambria" w:cs="Arial"/>
          <w:b/>
          <w:sz w:val="22"/>
          <w:szCs w:val="22"/>
        </w:rPr>
        <w:t xml:space="preserve"> [DEMONT-GR]</w:t>
      </w:r>
    </w:p>
    <w:p w:rsidR="00CA354A" w:rsidRDefault="00CA354A" w:rsidP="00CA354A">
      <w:pPr>
        <w:pStyle w:val="Tekstpodstawowy2"/>
        <w:spacing w:before="120"/>
        <w:jc w:val="both"/>
        <w:rPr>
          <w:rFonts w:ascii="Cambria" w:hAnsi="Cambria" w:cs="Arial"/>
          <w:b/>
          <w:sz w:val="22"/>
          <w:szCs w:val="22"/>
        </w:rPr>
      </w:pPr>
    </w:p>
    <w:tbl>
      <w:tblPr>
        <w:tblStyle w:val="Tabela-Siatka"/>
        <w:tblW w:w="0" w:type="auto"/>
        <w:tblLook w:val="04A0" w:firstRow="1" w:lastRow="0" w:firstColumn="1" w:lastColumn="0" w:noHBand="0" w:noVBand="1"/>
      </w:tblPr>
      <w:tblGrid>
        <w:gridCol w:w="1520"/>
        <w:gridCol w:w="4001"/>
        <w:gridCol w:w="3541"/>
      </w:tblGrid>
      <w:tr w:rsidR="00CA354A" w:rsidRPr="002E0F06" w:rsidTr="007C5660">
        <w:tc>
          <w:tcPr>
            <w:tcW w:w="1520" w:type="dxa"/>
            <w:tcBorders>
              <w:top w:val="single" w:sz="4" w:space="0" w:color="auto"/>
              <w:left w:val="single" w:sz="4" w:space="0" w:color="auto"/>
              <w:bottom w:val="single" w:sz="4" w:space="0" w:color="auto"/>
              <w:right w:val="single" w:sz="4" w:space="0" w:color="auto"/>
            </w:tcBorders>
            <w:hideMark/>
          </w:tcPr>
          <w:p w:rsidR="00CA354A" w:rsidRPr="002E0F06" w:rsidRDefault="00CA354A" w:rsidP="007C5660">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001" w:type="dxa"/>
            <w:tcBorders>
              <w:top w:val="single" w:sz="4" w:space="0" w:color="auto"/>
              <w:left w:val="single" w:sz="4" w:space="0" w:color="auto"/>
              <w:bottom w:val="single" w:sz="4" w:space="0" w:color="auto"/>
              <w:right w:val="single" w:sz="4" w:space="0" w:color="auto"/>
            </w:tcBorders>
            <w:hideMark/>
          </w:tcPr>
          <w:p w:rsidR="00CA354A" w:rsidRPr="002E0F06" w:rsidRDefault="00CA354A" w:rsidP="007C5660">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541" w:type="dxa"/>
            <w:tcBorders>
              <w:top w:val="single" w:sz="4" w:space="0" w:color="auto"/>
              <w:left w:val="single" w:sz="4" w:space="0" w:color="auto"/>
              <w:bottom w:val="single" w:sz="4" w:space="0" w:color="auto"/>
              <w:right w:val="single" w:sz="4" w:space="0" w:color="auto"/>
            </w:tcBorders>
          </w:tcPr>
          <w:p w:rsidR="00CA354A" w:rsidRPr="002E0F06" w:rsidRDefault="00CA354A" w:rsidP="007C5660">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CA354A" w:rsidRPr="002E0F06" w:rsidTr="007C5660">
        <w:tc>
          <w:tcPr>
            <w:tcW w:w="1520" w:type="dxa"/>
            <w:tcBorders>
              <w:top w:val="single" w:sz="4" w:space="0" w:color="auto"/>
              <w:left w:val="single" w:sz="4" w:space="0" w:color="auto"/>
              <w:bottom w:val="single" w:sz="4" w:space="0" w:color="auto"/>
              <w:right w:val="single" w:sz="4" w:space="0" w:color="auto"/>
            </w:tcBorders>
          </w:tcPr>
          <w:p w:rsidR="00CA354A" w:rsidRPr="00CA354A" w:rsidRDefault="00CA354A" w:rsidP="00CA354A">
            <w:pPr>
              <w:pStyle w:val="Default"/>
              <w:spacing w:before="120"/>
              <w:jc w:val="center"/>
              <w:rPr>
                <w:rFonts w:ascii="Cambria" w:hAnsi="Cambria" w:cs="Arial"/>
                <w:bCs/>
                <w:sz w:val="22"/>
                <w:szCs w:val="22"/>
              </w:rPr>
            </w:pPr>
            <w:r w:rsidRPr="00CA354A">
              <w:rPr>
                <w:rFonts w:ascii="Cambria" w:hAnsi="Cambria" w:cs="Arial"/>
                <w:sz w:val="22"/>
                <w:szCs w:val="22"/>
              </w:rPr>
              <w:t>DEMONT-GR</w:t>
            </w:r>
            <w:r w:rsidRPr="00CA354A">
              <w:rPr>
                <w:rFonts w:ascii="Cambria" w:hAnsi="Cambria" w:cs="Arial"/>
                <w:bCs/>
                <w:sz w:val="22"/>
                <w:szCs w:val="22"/>
              </w:rPr>
              <w:t xml:space="preserve"> </w:t>
            </w:r>
          </w:p>
        </w:tc>
        <w:tc>
          <w:tcPr>
            <w:tcW w:w="4001" w:type="dxa"/>
            <w:tcBorders>
              <w:top w:val="single" w:sz="4" w:space="0" w:color="auto"/>
              <w:left w:val="single" w:sz="4" w:space="0" w:color="auto"/>
              <w:bottom w:val="single" w:sz="4" w:space="0" w:color="auto"/>
              <w:right w:val="single" w:sz="4" w:space="0" w:color="auto"/>
            </w:tcBorders>
          </w:tcPr>
          <w:p w:rsidR="00CA354A" w:rsidRPr="00CA354A" w:rsidRDefault="00CA354A" w:rsidP="007C5660">
            <w:pPr>
              <w:pStyle w:val="Default"/>
              <w:spacing w:before="120"/>
              <w:jc w:val="center"/>
              <w:rPr>
                <w:rFonts w:ascii="Cambria" w:eastAsia="Times New Roman" w:hAnsi="Cambria" w:cs="Arial"/>
                <w:bCs/>
                <w:iCs/>
                <w:sz w:val="22"/>
                <w:szCs w:val="22"/>
                <w:lang w:eastAsia="pl-PL"/>
              </w:rPr>
            </w:pPr>
            <w:r w:rsidRPr="00CA354A">
              <w:rPr>
                <w:rFonts w:ascii="Cambria" w:eastAsia="Times New Roman" w:hAnsi="Cambria" w:cs="Arial"/>
                <w:bCs/>
                <w:iCs/>
                <w:sz w:val="22"/>
                <w:szCs w:val="22"/>
                <w:lang w:eastAsia="pl-PL"/>
              </w:rPr>
              <w:t>Demontaż (likwidacja) ogrodzeń</w:t>
            </w:r>
          </w:p>
          <w:p w:rsidR="00CA354A" w:rsidRPr="00CA354A" w:rsidRDefault="00CA354A" w:rsidP="007C5660">
            <w:pPr>
              <w:pStyle w:val="Default"/>
              <w:spacing w:before="120"/>
              <w:jc w:val="center"/>
              <w:rPr>
                <w:rFonts w:ascii="Cambria" w:hAnsi="Cambria" w:cs="Arial"/>
                <w:sz w:val="22"/>
                <w:szCs w:val="22"/>
              </w:rPr>
            </w:pPr>
          </w:p>
        </w:tc>
        <w:tc>
          <w:tcPr>
            <w:tcW w:w="3541" w:type="dxa"/>
            <w:tcBorders>
              <w:top w:val="single" w:sz="4" w:space="0" w:color="auto"/>
              <w:left w:val="single" w:sz="4" w:space="0" w:color="auto"/>
              <w:bottom w:val="single" w:sz="4" w:space="0" w:color="auto"/>
              <w:right w:val="single" w:sz="4" w:space="0" w:color="auto"/>
            </w:tcBorders>
          </w:tcPr>
          <w:p w:rsidR="00CA354A" w:rsidRPr="002E0F06" w:rsidRDefault="00CA354A" w:rsidP="007C5660">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HM</w:t>
            </w:r>
          </w:p>
        </w:tc>
      </w:tr>
    </w:tbl>
    <w:p w:rsidR="00CA354A" w:rsidRDefault="00CA354A" w:rsidP="00CA354A">
      <w:pPr>
        <w:pStyle w:val="Tekstpodstawowy2"/>
        <w:spacing w:before="120"/>
        <w:jc w:val="both"/>
        <w:rPr>
          <w:rFonts w:ascii="Cambria" w:hAnsi="Cambria" w:cs="Arial"/>
          <w:b/>
          <w:sz w:val="22"/>
          <w:szCs w:val="22"/>
        </w:rPr>
      </w:pPr>
    </w:p>
    <w:p w:rsidR="00C204CA" w:rsidRDefault="00C204CA" w:rsidP="00BA0EE1">
      <w:pPr>
        <w:pStyle w:val="Tekstpodstawowy2"/>
        <w:spacing w:before="120"/>
        <w:jc w:val="both"/>
        <w:rPr>
          <w:rFonts w:ascii="Cambria" w:hAnsi="Cambria" w:cs="Arial"/>
          <w:sz w:val="22"/>
          <w:szCs w:val="22"/>
        </w:rPr>
      </w:pPr>
      <w:r>
        <w:rPr>
          <w:rFonts w:ascii="Cambria" w:hAnsi="Cambria" w:cs="Arial"/>
          <w:sz w:val="22"/>
          <w:szCs w:val="22"/>
        </w:rPr>
        <w:t>Zakres prac obejmuje:</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 xml:space="preserve">oczyszczenie siatki z pozostałości roślinnych i wydobycie części zawiniętej, </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demontaż żerdzi,</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zdjęcie i zrolowanie siatki,</w:t>
      </w:r>
      <w:r w:rsidR="002A0BBC">
        <w:rPr>
          <w:rFonts w:ascii="Cambria" w:eastAsia="Calibri" w:hAnsi="Cambria" w:cs="Arial"/>
          <w:bCs/>
          <w:iCs/>
          <w:lang w:eastAsia="pl-PL"/>
        </w:rPr>
        <w:t xml:space="preserve"> (</w:t>
      </w:r>
      <w:r w:rsidR="00CA354A">
        <w:rPr>
          <w:rFonts w:ascii="Cambria" w:eastAsia="Calibri" w:hAnsi="Cambria" w:cs="Arial"/>
          <w:bCs/>
          <w:iCs/>
          <w:lang w:eastAsia="pl-PL"/>
        </w:rPr>
        <w:t xml:space="preserve">sortowanie na siatkę nadającą się do powtórnego użycia </w:t>
      </w:r>
      <w:r w:rsidR="002A0BBC">
        <w:rPr>
          <w:rFonts w:ascii="Cambria" w:eastAsia="Calibri" w:hAnsi="Cambria" w:cs="Arial"/>
          <w:bCs/>
          <w:iCs/>
          <w:lang w:eastAsia="pl-PL"/>
        </w:rPr>
        <w:br/>
      </w:r>
      <w:r w:rsidR="00CA354A">
        <w:rPr>
          <w:rFonts w:ascii="Cambria" w:eastAsia="Calibri" w:hAnsi="Cambria" w:cs="Arial"/>
          <w:bCs/>
          <w:iCs/>
          <w:lang w:eastAsia="pl-PL"/>
        </w:rPr>
        <w:t>i na złomowanie)</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 xml:space="preserve">rozbiórkę przełazów/bram, </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 xml:space="preserve">wykopanie lub ścięcie równo z ziemią słupków, </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 xml:space="preserve">wyrównanie powierzchni gleby, </w:t>
      </w:r>
    </w:p>
    <w:p w:rsidR="00C204CA" w:rsidRPr="00C204CA"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załadunek, przewiezienie odzyskanych materiałów do magazynu leśnictwa,</w:t>
      </w:r>
    </w:p>
    <w:p w:rsidR="00160438" w:rsidRPr="002729EF" w:rsidRDefault="00C204CA" w:rsidP="00403107">
      <w:pPr>
        <w:widowControl w:val="0"/>
        <w:numPr>
          <w:ilvl w:val="0"/>
          <w:numId w:val="17"/>
        </w:numPr>
        <w:suppressAutoHyphens/>
        <w:spacing w:after="0" w:line="240" w:lineRule="auto"/>
        <w:ind w:left="0" w:hanging="284"/>
        <w:jc w:val="both"/>
        <w:rPr>
          <w:rFonts w:ascii="Cambria" w:eastAsia="Calibri" w:hAnsi="Cambria" w:cs="Arial"/>
          <w:bCs/>
          <w:iCs/>
          <w:lang w:eastAsia="pl-PL"/>
        </w:rPr>
      </w:pPr>
      <w:r w:rsidRPr="00C204CA">
        <w:rPr>
          <w:rFonts w:ascii="Cambria" w:eastAsia="Calibri" w:hAnsi="Cambria" w:cs="Arial"/>
          <w:bCs/>
          <w:iCs/>
          <w:lang w:eastAsia="pl-PL"/>
        </w:rPr>
        <w:t>rozładunek i ułożenie odzyskanych materiałów we wskazanym miejscu.</w:t>
      </w:r>
    </w:p>
    <w:p w:rsidR="00160438" w:rsidRDefault="00160438" w:rsidP="00BA0EE1">
      <w:pPr>
        <w:pStyle w:val="Tekstpodstawowy2"/>
        <w:spacing w:before="120"/>
        <w:jc w:val="both"/>
        <w:rPr>
          <w:rFonts w:ascii="Cambria" w:hAnsi="Cambria" w:cs="Arial"/>
          <w:sz w:val="22"/>
          <w:szCs w:val="22"/>
        </w:rPr>
      </w:pPr>
    </w:p>
    <w:p w:rsidR="00C60777" w:rsidRDefault="00C60777" w:rsidP="00BA0EE1">
      <w:pPr>
        <w:pStyle w:val="Tekstpodstawowy2"/>
        <w:spacing w:before="120"/>
        <w:jc w:val="both"/>
        <w:rPr>
          <w:rFonts w:ascii="Cambria" w:hAnsi="Cambria" w:cs="Arial"/>
          <w:sz w:val="22"/>
          <w:szCs w:val="22"/>
        </w:rPr>
      </w:pPr>
    </w:p>
    <w:p w:rsidR="001B3DB0" w:rsidRPr="00BE5E27" w:rsidRDefault="005F020F" w:rsidP="00F93282">
      <w:pPr>
        <w:pStyle w:val="Tekstpodstawowy2"/>
        <w:spacing w:before="120"/>
        <w:jc w:val="both"/>
        <w:rPr>
          <w:rFonts w:ascii="Cambria" w:hAnsi="Cambria"/>
          <w:b/>
          <w:sz w:val="22"/>
          <w:szCs w:val="22"/>
        </w:rPr>
      </w:pPr>
      <w:r w:rsidRPr="00BE5E27">
        <w:rPr>
          <w:rFonts w:ascii="Cambria" w:hAnsi="Cambria" w:cs="Arial"/>
          <w:b/>
          <w:sz w:val="24"/>
          <w:szCs w:val="22"/>
        </w:rPr>
        <w:t>V.4</w:t>
      </w:r>
      <w:r w:rsidR="001B3DB0" w:rsidRPr="00BE5E27">
        <w:rPr>
          <w:rFonts w:ascii="Cambria" w:hAnsi="Cambria" w:cs="Arial"/>
          <w:b/>
          <w:sz w:val="24"/>
          <w:szCs w:val="22"/>
        </w:rPr>
        <w:t>. Pozostałe pracy z ochrony lasu</w:t>
      </w:r>
      <w:r w:rsidR="00227785" w:rsidRPr="00BE5E27">
        <w:rPr>
          <w:rFonts w:ascii="Cambria" w:hAnsi="Cambria" w:cs="Arial"/>
          <w:b/>
          <w:sz w:val="24"/>
          <w:szCs w:val="22"/>
        </w:rPr>
        <w:t xml:space="preserve"> i gospodarki łąkowo rolnej</w:t>
      </w:r>
      <w:r w:rsidR="00AC546D" w:rsidRPr="00BE5E27">
        <w:rPr>
          <w:rFonts w:ascii="Cambria" w:hAnsi="Cambria" w:cs="Arial"/>
          <w:b/>
          <w:sz w:val="24"/>
          <w:szCs w:val="22"/>
        </w:rPr>
        <w:t xml:space="preserve"> </w:t>
      </w:r>
      <w:r w:rsidR="00AC546D" w:rsidRPr="00BE5E27">
        <w:rPr>
          <w:rFonts w:ascii="Cambria" w:hAnsi="Cambria"/>
          <w:b/>
          <w:sz w:val="22"/>
          <w:szCs w:val="22"/>
        </w:rPr>
        <w:t xml:space="preserve">VAT 8% </w:t>
      </w:r>
    </w:p>
    <w:p w:rsidR="008E53EE" w:rsidRPr="00BE5E27" w:rsidRDefault="008E53EE" w:rsidP="00F93282">
      <w:pPr>
        <w:pStyle w:val="Tekstpodstawowy2"/>
        <w:spacing w:before="120"/>
        <w:jc w:val="both"/>
        <w:rPr>
          <w:rFonts w:ascii="Cambria" w:hAnsi="Cambria"/>
          <w:b/>
          <w:sz w:val="22"/>
          <w:szCs w:val="22"/>
        </w:rPr>
      </w:pPr>
      <w:r w:rsidRPr="00BE5E27">
        <w:rPr>
          <w:rFonts w:ascii="Cambria" w:hAnsi="Cambria"/>
          <w:b/>
          <w:sz w:val="22"/>
          <w:szCs w:val="22"/>
        </w:rPr>
        <w:tab/>
        <w:t>Gospodarka łąkowo – rolna</w:t>
      </w:r>
    </w:p>
    <w:p w:rsidR="008E53EE" w:rsidRPr="00BE5E27" w:rsidRDefault="008E53EE" w:rsidP="008E53EE">
      <w:pPr>
        <w:spacing w:before="120"/>
        <w:jc w:val="both"/>
        <w:rPr>
          <w:rFonts w:ascii="Cambria" w:eastAsia="Calibri" w:hAnsi="Cambria" w:cs="Helvetica"/>
        </w:rPr>
      </w:pPr>
      <w:r w:rsidRPr="00BE5E27">
        <w:rPr>
          <w:rFonts w:ascii="Cambria" w:eastAsia="Calibri" w:hAnsi="Cambria" w:cs="Helvetica"/>
        </w:rPr>
        <w:t>Uprawa roli, łąk i pastwisk to ogół czynności agrotechnicznych wykonywanych ręcznie lub mechanicznie, zgodnie z dobrą praktyką rolniczą, mających na celu wprowadzenie, pielęgnację zasie</w:t>
      </w:r>
      <w:r w:rsidR="00DD3107" w:rsidRPr="00BE5E27">
        <w:rPr>
          <w:rFonts w:ascii="Cambria" w:eastAsia="Calibri" w:hAnsi="Cambria" w:cs="Helvetica"/>
        </w:rPr>
        <w:t xml:space="preserve">wów lub </w:t>
      </w:r>
      <w:proofErr w:type="spellStart"/>
      <w:r w:rsidR="00DD3107" w:rsidRPr="00BE5E27">
        <w:rPr>
          <w:rFonts w:ascii="Cambria" w:eastAsia="Calibri" w:hAnsi="Cambria" w:cs="Helvetica"/>
        </w:rPr>
        <w:t>nasadzeń</w:t>
      </w:r>
      <w:proofErr w:type="spellEnd"/>
      <w:r w:rsidR="00DD3107" w:rsidRPr="00BE5E27">
        <w:rPr>
          <w:rFonts w:ascii="Cambria" w:eastAsia="Calibri" w:hAnsi="Cambria" w:cs="Helvetica"/>
        </w:rPr>
        <w:t xml:space="preserve"> oraz ewentualny</w:t>
      </w:r>
      <w:r w:rsidRPr="00BE5E27">
        <w:rPr>
          <w:rFonts w:ascii="Cambria" w:eastAsia="Calibri" w:hAnsi="Cambria" w:cs="Helvetica"/>
        </w:rPr>
        <w:t xml:space="preserve"> zbiór roślinności przeznaczonej na karmę dla zwierzyny. Sadzenie drzew i krzewów atrakcyjnych  żerowo dla zwierzyny oraz ich zabezpieczanie i pielęgnacja. Grodzenie pól siatką, konserwacja grodzeń, rozgrodzenia. Przygotowanie gleby na poletkach.</w:t>
      </w:r>
    </w:p>
    <w:tbl>
      <w:tblPr>
        <w:tblStyle w:val="Tabela-Siatka"/>
        <w:tblW w:w="0" w:type="auto"/>
        <w:tblLook w:val="04A0" w:firstRow="1" w:lastRow="0" w:firstColumn="1" w:lastColumn="0" w:noHBand="0" w:noVBand="1"/>
      </w:tblPr>
      <w:tblGrid>
        <w:gridCol w:w="1838"/>
        <w:gridCol w:w="5245"/>
        <w:gridCol w:w="1979"/>
      </w:tblGrid>
      <w:tr w:rsidR="00BE5E27" w:rsidRPr="00BE5E27" w:rsidTr="005211FC">
        <w:tc>
          <w:tcPr>
            <w:tcW w:w="1838" w:type="dxa"/>
          </w:tcPr>
          <w:p w:rsidR="00DD3107" w:rsidRPr="00183679" w:rsidRDefault="00DD3107" w:rsidP="005211FC">
            <w:pPr>
              <w:rPr>
                <w:b/>
                <w:i/>
              </w:rPr>
            </w:pPr>
            <w:r w:rsidRPr="00183679">
              <w:rPr>
                <w:b/>
                <w:i/>
              </w:rPr>
              <w:t>Kod czynności</w:t>
            </w:r>
          </w:p>
        </w:tc>
        <w:tc>
          <w:tcPr>
            <w:tcW w:w="5245" w:type="dxa"/>
          </w:tcPr>
          <w:p w:rsidR="00DD3107" w:rsidRPr="00183679" w:rsidRDefault="00DD3107" w:rsidP="005211FC">
            <w:pPr>
              <w:rPr>
                <w:b/>
                <w:i/>
              </w:rPr>
            </w:pPr>
            <w:r w:rsidRPr="00183679">
              <w:rPr>
                <w:b/>
                <w:i/>
              </w:rPr>
              <w:t>Opis kodu czynności</w:t>
            </w:r>
          </w:p>
        </w:tc>
        <w:tc>
          <w:tcPr>
            <w:tcW w:w="1979" w:type="dxa"/>
          </w:tcPr>
          <w:p w:rsidR="00DD3107" w:rsidRPr="00183679" w:rsidRDefault="00DD3107" w:rsidP="005211FC">
            <w:pPr>
              <w:rPr>
                <w:b/>
                <w:i/>
              </w:rPr>
            </w:pPr>
            <w:r w:rsidRPr="00183679">
              <w:rPr>
                <w:b/>
                <w:i/>
              </w:rPr>
              <w:t>Jednostka miary</w:t>
            </w:r>
          </w:p>
        </w:tc>
      </w:tr>
      <w:tr w:rsidR="00BE5E27" w:rsidRPr="00BE5E27" w:rsidTr="005211FC">
        <w:tc>
          <w:tcPr>
            <w:tcW w:w="1838" w:type="dxa"/>
          </w:tcPr>
          <w:p w:rsidR="00DD3107" w:rsidRPr="00BE5E27" w:rsidRDefault="00DD3107" w:rsidP="005211FC">
            <w:r w:rsidRPr="00BE5E27">
              <w:t>ŁR-KOSZR</w:t>
            </w:r>
          </w:p>
        </w:tc>
        <w:tc>
          <w:tcPr>
            <w:tcW w:w="5245" w:type="dxa"/>
          </w:tcPr>
          <w:p w:rsidR="00DD3107" w:rsidRPr="00BE5E27" w:rsidRDefault="00DD3107" w:rsidP="005211FC">
            <w:r w:rsidRPr="00BE5E27">
              <w:t xml:space="preserve">Koszenie trawy </w:t>
            </w:r>
          </w:p>
        </w:tc>
        <w:tc>
          <w:tcPr>
            <w:tcW w:w="1979" w:type="dxa"/>
          </w:tcPr>
          <w:p w:rsidR="00DD3107" w:rsidRPr="00BE5E27" w:rsidRDefault="005570B2" w:rsidP="005211FC">
            <w:r w:rsidRPr="00BE5E27">
              <w:t>1 ha</w:t>
            </w:r>
          </w:p>
        </w:tc>
      </w:tr>
    </w:tbl>
    <w:p w:rsidR="00DD3107" w:rsidRPr="00BE5E27" w:rsidRDefault="00DD3107" w:rsidP="00DD3107">
      <w:pPr>
        <w:spacing w:after="0"/>
      </w:pPr>
      <w:r w:rsidRPr="00BE5E27">
        <w:t>Standard technologii dla tej czynności obejmuje przygotowanie do pracy oraz regulację potrzebnych maszyn i urządzeń, dojazd na wskazaną w zleceniu pozycję oraz powrót, wykonanie zabiegu – całość przy użyciu środków i sił będących w dyspozycji wykonawcy w szczególności:</w:t>
      </w:r>
    </w:p>
    <w:p w:rsidR="00DD3107" w:rsidRPr="00BE5E27" w:rsidRDefault="00DD3107" w:rsidP="00DD3107">
      <w:r w:rsidRPr="00BE5E27">
        <w:t>- koszenie trawy należy wykonać przy użyciu kosiarki rolniczej zaczynając od środka łąki ku jej obrzeżom; trawa musi być koszona 5-10 cm nad powierzchnią ziemi, zestaw koszący musi być wyposażony w specjalne urządzenie płoszące zwierzęta bytujące w trawie, np. gwizdki elektroniczne, emitery fal ultradźwiękowych itp.</w:t>
      </w:r>
    </w:p>
    <w:tbl>
      <w:tblPr>
        <w:tblStyle w:val="Tabela-Siatka"/>
        <w:tblW w:w="0" w:type="auto"/>
        <w:tblLook w:val="04A0" w:firstRow="1" w:lastRow="0" w:firstColumn="1" w:lastColumn="0" w:noHBand="0" w:noVBand="1"/>
      </w:tblPr>
      <w:tblGrid>
        <w:gridCol w:w="1838"/>
        <w:gridCol w:w="5245"/>
        <w:gridCol w:w="1979"/>
      </w:tblGrid>
      <w:tr w:rsidR="00BE5E27" w:rsidRPr="00BE5E27" w:rsidTr="005211FC">
        <w:tc>
          <w:tcPr>
            <w:tcW w:w="1838" w:type="dxa"/>
          </w:tcPr>
          <w:p w:rsidR="00DD3107" w:rsidRPr="00BE5E27" w:rsidRDefault="00DD3107" w:rsidP="005211FC">
            <w:r w:rsidRPr="00BE5E27">
              <w:t>Kod czynności</w:t>
            </w:r>
          </w:p>
        </w:tc>
        <w:tc>
          <w:tcPr>
            <w:tcW w:w="5245" w:type="dxa"/>
          </w:tcPr>
          <w:p w:rsidR="00DD3107" w:rsidRPr="00BE5E27" w:rsidRDefault="00DD3107" w:rsidP="005211FC">
            <w:r w:rsidRPr="00BE5E27">
              <w:t>Opis kodu czynności</w:t>
            </w:r>
          </w:p>
        </w:tc>
        <w:tc>
          <w:tcPr>
            <w:tcW w:w="1979" w:type="dxa"/>
          </w:tcPr>
          <w:p w:rsidR="00DD3107" w:rsidRPr="00BE5E27" w:rsidRDefault="00DD3107" w:rsidP="005211FC">
            <w:r w:rsidRPr="00BE5E27">
              <w:t>Jednostka miary</w:t>
            </w:r>
          </w:p>
        </w:tc>
      </w:tr>
      <w:tr w:rsidR="00BE5E27" w:rsidRPr="00BE5E27" w:rsidTr="005211FC">
        <w:tc>
          <w:tcPr>
            <w:tcW w:w="1838" w:type="dxa"/>
          </w:tcPr>
          <w:p w:rsidR="00DD3107" w:rsidRPr="00BE5E27" w:rsidRDefault="00DD3107" w:rsidP="005211FC">
            <w:r w:rsidRPr="00BE5E27">
              <w:t>ŁR-WYKŁM</w:t>
            </w:r>
          </w:p>
        </w:tc>
        <w:tc>
          <w:tcPr>
            <w:tcW w:w="5245" w:type="dxa"/>
          </w:tcPr>
          <w:p w:rsidR="00DD3107" w:rsidRPr="00BE5E27" w:rsidRDefault="00DD3107" w:rsidP="005211FC">
            <w:r w:rsidRPr="00BE5E27">
              <w:t>Koszenie trawy z wywozem z łąki</w:t>
            </w:r>
          </w:p>
        </w:tc>
        <w:tc>
          <w:tcPr>
            <w:tcW w:w="1979" w:type="dxa"/>
          </w:tcPr>
          <w:p w:rsidR="00DD3107" w:rsidRPr="00BE5E27" w:rsidRDefault="0009748C" w:rsidP="005211FC">
            <w:r w:rsidRPr="00BE5E27">
              <w:t>1 ha</w:t>
            </w:r>
          </w:p>
        </w:tc>
      </w:tr>
    </w:tbl>
    <w:p w:rsidR="00DD3107" w:rsidRPr="00BE5E27" w:rsidRDefault="00DD3107" w:rsidP="00DD3107">
      <w:pPr>
        <w:spacing w:after="0"/>
      </w:pPr>
      <w:r w:rsidRPr="00BE5E27">
        <w:lastRenderedPageBreak/>
        <w:t>Standard technologii dla tej czynności obejmuje przygotowanie do pracy oraz regulację potrzebnych maszyn i urządzeń, dojazd na wskazaną w zleceniu pozycję oraz powrót, wykonanie zabiegu – całość przy użyciu środków i sił będących w dyspozycji wykonawcy w szczególności:</w:t>
      </w:r>
    </w:p>
    <w:p w:rsidR="00DD3107" w:rsidRPr="00BE5E27" w:rsidRDefault="00DD3107" w:rsidP="00DD3107">
      <w:pPr>
        <w:spacing w:after="0"/>
        <w:jc w:val="both"/>
      </w:pPr>
      <w:r w:rsidRPr="00BE5E27">
        <w:t xml:space="preserve">- koszenie trawy z wywozem z łąki należy wykonać przy użyciu kosiarki rolniczej zaczynając od środka łąki ku jej obrzeżom, trawa musi być koszona 5-10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 </w:t>
      </w:r>
    </w:p>
    <w:p w:rsidR="00DD3107" w:rsidRPr="00BE5E27" w:rsidRDefault="00DD3107" w:rsidP="00DD3107">
      <w:pPr>
        <w:spacing w:after="0"/>
        <w:jc w:val="both"/>
      </w:pPr>
    </w:p>
    <w:tbl>
      <w:tblPr>
        <w:tblStyle w:val="Tabela-Siatka"/>
        <w:tblW w:w="0" w:type="auto"/>
        <w:tblLook w:val="04A0" w:firstRow="1" w:lastRow="0" w:firstColumn="1" w:lastColumn="0" w:noHBand="0" w:noVBand="1"/>
      </w:tblPr>
      <w:tblGrid>
        <w:gridCol w:w="1838"/>
        <w:gridCol w:w="5245"/>
        <w:gridCol w:w="1979"/>
      </w:tblGrid>
      <w:tr w:rsidR="00BE5E27" w:rsidRPr="00BE5E27" w:rsidTr="005211FC">
        <w:tc>
          <w:tcPr>
            <w:tcW w:w="1838" w:type="dxa"/>
          </w:tcPr>
          <w:p w:rsidR="00DD3107" w:rsidRPr="00183679" w:rsidRDefault="00DD3107" w:rsidP="005211FC">
            <w:pPr>
              <w:rPr>
                <w:b/>
                <w:i/>
              </w:rPr>
            </w:pPr>
            <w:r w:rsidRPr="00183679">
              <w:rPr>
                <w:b/>
                <w:i/>
              </w:rPr>
              <w:t>Kod czynności</w:t>
            </w:r>
          </w:p>
        </w:tc>
        <w:tc>
          <w:tcPr>
            <w:tcW w:w="5245" w:type="dxa"/>
          </w:tcPr>
          <w:p w:rsidR="00DD3107" w:rsidRPr="00183679" w:rsidRDefault="00DD3107" w:rsidP="005211FC">
            <w:pPr>
              <w:rPr>
                <w:b/>
                <w:i/>
              </w:rPr>
            </w:pPr>
            <w:r w:rsidRPr="00183679">
              <w:rPr>
                <w:b/>
                <w:i/>
              </w:rPr>
              <w:t>Opis kodu czynności</w:t>
            </w:r>
          </w:p>
        </w:tc>
        <w:tc>
          <w:tcPr>
            <w:tcW w:w="1979" w:type="dxa"/>
          </w:tcPr>
          <w:p w:rsidR="00DD3107" w:rsidRPr="00183679" w:rsidRDefault="00DD3107" w:rsidP="005211FC">
            <w:pPr>
              <w:rPr>
                <w:b/>
                <w:i/>
              </w:rPr>
            </w:pPr>
            <w:r w:rsidRPr="00183679">
              <w:rPr>
                <w:b/>
                <w:i/>
              </w:rPr>
              <w:t>Jednostka miary</w:t>
            </w:r>
          </w:p>
        </w:tc>
      </w:tr>
      <w:tr w:rsidR="00BE5E27" w:rsidRPr="00BE5E27" w:rsidTr="005211FC">
        <w:tc>
          <w:tcPr>
            <w:tcW w:w="1838" w:type="dxa"/>
          </w:tcPr>
          <w:p w:rsidR="00DD3107" w:rsidRPr="00BE5E27" w:rsidRDefault="00DD3107" w:rsidP="005211FC">
            <w:r w:rsidRPr="00BE5E27">
              <w:t>KOSZ-TRR</w:t>
            </w:r>
          </w:p>
        </w:tc>
        <w:tc>
          <w:tcPr>
            <w:tcW w:w="5245" w:type="dxa"/>
          </w:tcPr>
          <w:p w:rsidR="00DD3107" w:rsidRPr="00BE5E27" w:rsidRDefault="00DD3107" w:rsidP="005211FC">
            <w:r w:rsidRPr="00BE5E27">
              <w:t>Koszenie trawy na łąkach ręczne</w:t>
            </w:r>
          </w:p>
        </w:tc>
        <w:tc>
          <w:tcPr>
            <w:tcW w:w="1979" w:type="dxa"/>
          </w:tcPr>
          <w:p w:rsidR="00DD3107" w:rsidRPr="00BE5E27" w:rsidRDefault="002B33F2" w:rsidP="005211FC">
            <w:r w:rsidRPr="00BE5E27">
              <w:t xml:space="preserve">1 </w:t>
            </w:r>
            <w:r w:rsidR="00AE30A1" w:rsidRPr="00BE5E27">
              <w:t>ha</w:t>
            </w:r>
          </w:p>
        </w:tc>
      </w:tr>
    </w:tbl>
    <w:p w:rsidR="00DD3107" w:rsidRPr="00BE5E27" w:rsidRDefault="00DD3107" w:rsidP="00DD3107">
      <w:pPr>
        <w:spacing w:after="0"/>
      </w:pPr>
      <w:r w:rsidRPr="00BE5E27">
        <w:t>Standard technologii dla tej czynności obejmuje przygotowanie do pracy oraz regulację potrzebnych maszyn i urządzeń, dojazd na wskazaną w zleceniu pozycję oraz powrót, wykonanie zabiegu – całość przy użyciu środków i sił będących w dyspozycji wykonawcy w szczególności:</w:t>
      </w:r>
    </w:p>
    <w:p w:rsidR="00DD3107" w:rsidRPr="00BE5E27" w:rsidRDefault="00DD3107" w:rsidP="00DD3107">
      <w:pPr>
        <w:spacing w:after="0"/>
        <w:jc w:val="both"/>
      </w:pPr>
      <w:r w:rsidRPr="00BE5E27">
        <w:t xml:space="preserve">- ręczne koszenie trawy z wywozem skoszonej biomasy z łąki. Czynność koszenia należy wykonać przy użyciu kosy rolniczej, trawa musi być koszona 5-10 cm nad powierzchnią ziemi, cena usługi obejmuje również zbiór i wywiezienie z łąki skoszonej biomasy w miejsce wskazane przez zamawiającego w czasie maks. 14 dni od skoszenia. </w:t>
      </w:r>
    </w:p>
    <w:p w:rsidR="00DD3107" w:rsidRPr="00BE5E27" w:rsidRDefault="00DD3107" w:rsidP="00DD3107">
      <w:pPr>
        <w:spacing w:after="0"/>
        <w:jc w:val="both"/>
      </w:pPr>
    </w:p>
    <w:tbl>
      <w:tblPr>
        <w:tblStyle w:val="Tabela-Siatka"/>
        <w:tblW w:w="0" w:type="auto"/>
        <w:tblLook w:val="04A0" w:firstRow="1" w:lastRow="0" w:firstColumn="1" w:lastColumn="0" w:noHBand="0" w:noVBand="1"/>
      </w:tblPr>
      <w:tblGrid>
        <w:gridCol w:w="1838"/>
        <w:gridCol w:w="5245"/>
        <w:gridCol w:w="1979"/>
      </w:tblGrid>
      <w:tr w:rsidR="00BE5E27" w:rsidRPr="00BE5E27" w:rsidTr="005211FC">
        <w:tc>
          <w:tcPr>
            <w:tcW w:w="1838" w:type="dxa"/>
          </w:tcPr>
          <w:p w:rsidR="00DD3107" w:rsidRPr="00183679" w:rsidRDefault="00DD3107" w:rsidP="005211FC">
            <w:pPr>
              <w:rPr>
                <w:b/>
                <w:i/>
              </w:rPr>
            </w:pPr>
            <w:r w:rsidRPr="00183679">
              <w:rPr>
                <w:b/>
                <w:i/>
              </w:rPr>
              <w:t>Kod czynności</w:t>
            </w:r>
          </w:p>
        </w:tc>
        <w:tc>
          <w:tcPr>
            <w:tcW w:w="5245" w:type="dxa"/>
          </w:tcPr>
          <w:p w:rsidR="00DD3107" w:rsidRPr="00183679" w:rsidRDefault="00DD3107" w:rsidP="005211FC">
            <w:pPr>
              <w:rPr>
                <w:b/>
                <w:i/>
              </w:rPr>
            </w:pPr>
            <w:r w:rsidRPr="00183679">
              <w:rPr>
                <w:b/>
                <w:i/>
              </w:rPr>
              <w:t>Opis kodu czynności</w:t>
            </w:r>
          </w:p>
        </w:tc>
        <w:tc>
          <w:tcPr>
            <w:tcW w:w="1979" w:type="dxa"/>
          </w:tcPr>
          <w:p w:rsidR="00DD3107" w:rsidRPr="00183679" w:rsidRDefault="00DD3107" w:rsidP="005211FC">
            <w:pPr>
              <w:rPr>
                <w:b/>
                <w:i/>
              </w:rPr>
            </w:pPr>
            <w:r w:rsidRPr="00183679">
              <w:rPr>
                <w:b/>
                <w:i/>
              </w:rPr>
              <w:t>Jednostka miary</w:t>
            </w:r>
          </w:p>
        </w:tc>
      </w:tr>
      <w:tr w:rsidR="00BE5E27" w:rsidRPr="00BE5E27" w:rsidTr="005211FC">
        <w:tc>
          <w:tcPr>
            <w:tcW w:w="1838" w:type="dxa"/>
          </w:tcPr>
          <w:p w:rsidR="00DD3107" w:rsidRPr="00BE5E27" w:rsidRDefault="00DD3107" w:rsidP="005211FC">
            <w:r w:rsidRPr="00BE5E27">
              <w:t>GODZ RR</w:t>
            </w:r>
          </w:p>
        </w:tc>
        <w:tc>
          <w:tcPr>
            <w:tcW w:w="5245" w:type="dxa"/>
          </w:tcPr>
          <w:p w:rsidR="00DD3107" w:rsidRPr="00BE5E27" w:rsidRDefault="00DD3107" w:rsidP="005211FC">
            <w:r w:rsidRPr="00BE5E27">
              <w:t>Prace godzinowe ręczne z gospodarki łąkowo-rolnej</w:t>
            </w:r>
          </w:p>
        </w:tc>
        <w:tc>
          <w:tcPr>
            <w:tcW w:w="1979" w:type="dxa"/>
          </w:tcPr>
          <w:p w:rsidR="00DD3107" w:rsidRPr="00BE5E27" w:rsidRDefault="002B33F2" w:rsidP="005211FC">
            <w:r w:rsidRPr="00BE5E27">
              <w:t>1 godz.</w:t>
            </w:r>
          </w:p>
        </w:tc>
      </w:tr>
    </w:tbl>
    <w:p w:rsidR="00DD3107" w:rsidRPr="00BE5E27" w:rsidRDefault="00DD3107" w:rsidP="00DD3107">
      <w:pPr>
        <w:spacing w:after="0"/>
      </w:pPr>
      <w:r w:rsidRPr="00BE5E27">
        <w:t>Standard technologii dla tej czynności obejmuje przygotowanie do pracy, dojazd na wskazaną w zleceniu pozycję oraz powrót, wykonanie zabiegu – całość przy użyciu środków i sił będących w dyspozycji wykonawcy w szczególności:</w:t>
      </w:r>
    </w:p>
    <w:p w:rsidR="00DD3107" w:rsidRPr="00BE5E27" w:rsidRDefault="00DD3107" w:rsidP="00DD3107">
      <w:r w:rsidRPr="00BE5E27">
        <w:t>- prace z zakresu porządkowania powierzchni z kamieni, gałęzi i innych przeszkód utrudni</w:t>
      </w:r>
      <w:r w:rsidR="004D0DAA" w:rsidRPr="00BE5E27">
        <w:t xml:space="preserve">ających właściwe jej wykoszenie, usuwanie naturalnej sukcesji oraz </w:t>
      </w:r>
      <w:r w:rsidR="004D0DAA" w:rsidRPr="00BE5E27">
        <w:rPr>
          <w:rFonts w:ascii="Cambria" w:eastAsia="Calibri" w:hAnsi="Cambria" w:cs="Helvetica"/>
        </w:rPr>
        <w:t>sadzenie drzew i krzewów atrakcyjnych  żerowo dla zwierzyny oraz ich zabezpieczanie i pielęgnacja. Grodzenie pól siatką, konserwacja grodzeń, rozgrodzenia.</w:t>
      </w:r>
    </w:p>
    <w:tbl>
      <w:tblPr>
        <w:tblStyle w:val="Tabela-Siatka"/>
        <w:tblW w:w="0" w:type="auto"/>
        <w:tblLook w:val="04A0" w:firstRow="1" w:lastRow="0" w:firstColumn="1" w:lastColumn="0" w:noHBand="0" w:noVBand="1"/>
      </w:tblPr>
      <w:tblGrid>
        <w:gridCol w:w="1838"/>
        <w:gridCol w:w="5245"/>
        <w:gridCol w:w="1979"/>
      </w:tblGrid>
      <w:tr w:rsidR="00BE5E27" w:rsidRPr="00BE5E27" w:rsidTr="005211FC">
        <w:tc>
          <w:tcPr>
            <w:tcW w:w="1838" w:type="dxa"/>
          </w:tcPr>
          <w:p w:rsidR="00DD3107" w:rsidRPr="00183679" w:rsidRDefault="00DD3107" w:rsidP="005211FC">
            <w:pPr>
              <w:rPr>
                <w:b/>
                <w:i/>
              </w:rPr>
            </w:pPr>
            <w:r w:rsidRPr="00183679">
              <w:rPr>
                <w:b/>
                <w:i/>
              </w:rPr>
              <w:t>Kod czynności</w:t>
            </w:r>
          </w:p>
        </w:tc>
        <w:tc>
          <w:tcPr>
            <w:tcW w:w="5245" w:type="dxa"/>
          </w:tcPr>
          <w:p w:rsidR="00DD3107" w:rsidRPr="00183679" w:rsidRDefault="00DD3107" w:rsidP="005211FC">
            <w:pPr>
              <w:rPr>
                <w:b/>
                <w:i/>
              </w:rPr>
            </w:pPr>
            <w:r w:rsidRPr="00183679">
              <w:rPr>
                <w:b/>
                <w:i/>
              </w:rPr>
              <w:t>Opis kodu czynności</w:t>
            </w:r>
          </w:p>
        </w:tc>
        <w:tc>
          <w:tcPr>
            <w:tcW w:w="1979" w:type="dxa"/>
          </w:tcPr>
          <w:p w:rsidR="00DD3107" w:rsidRPr="00183679" w:rsidRDefault="00DD3107" w:rsidP="005211FC">
            <w:pPr>
              <w:rPr>
                <w:b/>
                <w:i/>
              </w:rPr>
            </w:pPr>
            <w:r w:rsidRPr="00183679">
              <w:rPr>
                <w:b/>
                <w:i/>
              </w:rPr>
              <w:t>Jednostka miary</w:t>
            </w:r>
          </w:p>
        </w:tc>
      </w:tr>
      <w:tr w:rsidR="00BE5E27" w:rsidRPr="00BE5E27" w:rsidTr="005211FC">
        <w:tc>
          <w:tcPr>
            <w:tcW w:w="1838" w:type="dxa"/>
          </w:tcPr>
          <w:p w:rsidR="00DD3107" w:rsidRPr="00BE5E27" w:rsidRDefault="00DD3107" w:rsidP="005211FC">
            <w:r w:rsidRPr="00BE5E27">
              <w:t>GODZ CR</w:t>
            </w:r>
          </w:p>
        </w:tc>
        <w:tc>
          <w:tcPr>
            <w:tcW w:w="5245" w:type="dxa"/>
          </w:tcPr>
          <w:p w:rsidR="00DD3107" w:rsidRPr="00BE5E27" w:rsidRDefault="00DD3107" w:rsidP="005211FC">
            <w:r w:rsidRPr="00BE5E27">
              <w:t>Prace godzinowe ciągnik z gospodarki łąkowo-rolnej</w:t>
            </w:r>
          </w:p>
        </w:tc>
        <w:tc>
          <w:tcPr>
            <w:tcW w:w="1979" w:type="dxa"/>
          </w:tcPr>
          <w:p w:rsidR="00DD3107" w:rsidRPr="00BE5E27" w:rsidRDefault="002B33F2" w:rsidP="005211FC">
            <w:r w:rsidRPr="00BE5E27">
              <w:t>1 godz.</w:t>
            </w:r>
          </w:p>
        </w:tc>
      </w:tr>
    </w:tbl>
    <w:p w:rsidR="00DD3107" w:rsidRPr="00BE5E27" w:rsidRDefault="00DD3107" w:rsidP="00DD3107">
      <w:pPr>
        <w:spacing w:after="0"/>
      </w:pPr>
      <w:r w:rsidRPr="00BE5E27">
        <w:t>Standard technologii dla tej czynności obejmuje przygotowanie do pracy oraz regulację potrzebnych maszyn i urządzeń, dojazd na wskazaną w zleceniu pozycję oraz powrót, wykonanie zabiegu – całość przy użyciu środków i sił będących w dyspozycji wykonawcy w szczególności:</w:t>
      </w:r>
    </w:p>
    <w:p w:rsidR="00DD3107" w:rsidRPr="00BE5E27" w:rsidRDefault="00DD3107" w:rsidP="00DD3107">
      <w:pPr>
        <w:spacing w:after="0"/>
      </w:pPr>
      <w:r w:rsidRPr="00BE5E27">
        <w:t>- prace związane z uprawą gleby.</w:t>
      </w:r>
    </w:p>
    <w:p w:rsidR="00DD3107" w:rsidRPr="008E53EE" w:rsidRDefault="00DD3107" w:rsidP="008E53EE">
      <w:pPr>
        <w:spacing w:before="120"/>
        <w:jc w:val="both"/>
        <w:rPr>
          <w:rFonts w:ascii="Cambria" w:eastAsia="Calibri" w:hAnsi="Cambria" w:cs="Helvetica"/>
          <w:color w:val="FF0000"/>
        </w:rPr>
      </w:pPr>
    </w:p>
    <w:p w:rsidR="008E53EE" w:rsidRDefault="008E53EE" w:rsidP="00F93282">
      <w:pPr>
        <w:pStyle w:val="Tekstpodstawowy2"/>
        <w:spacing w:before="120"/>
        <w:jc w:val="both"/>
        <w:rPr>
          <w:rFonts w:ascii="Cambria" w:hAnsi="Cambria" w:cs="Arial"/>
          <w:b/>
          <w:sz w:val="24"/>
          <w:szCs w:val="22"/>
        </w:rPr>
      </w:pPr>
    </w:p>
    <w:p w:rsidR="00EC71ED" w:rsidRDefault="00EC71ED" w:rsidP="00F93282">
      <w:pPr>
        <w:pStyle w:val="Tekstpodstawowy2"/>
        <w:spacing w:before="120"/>
        <w:jc w:val="both"/>
        <w:rPr>
          <w:rFonts w:ascii="Cambria" w:hAnsi="Cambria" w:cs="Arial"/>
          <w:b/>
          <w:sz w:val="24"/>
          <w:szCs w:val="22"/>
        </w:rPr>
      </w:pPr>
    </w:p>
    <w:p w:rsidR="00EC71ED" w:rsidRDefault="00EC71ED" w:rsidP="00F93282">
      <w:pPr>
        <w:pStyle w:val="Tekstpodstawowy2"/>
        <w:spacing w:before="120"/>
        <w:jc w:val="both"/>
        <w:rPr>
          <w:rFonts w:ascii="Cambria" w:hAnsi="Cambria" w:cs="Arial"/>
          <w:b/>
          <w:sz w:val="24"/>
          <w:szCs w:val="22"/>
        </w:rPr>
      </w:pPr>
    </w:p>
    <w:p w:rsidR="00EC71ED" w:rsidRDefault="00EC71ED" w:rsidP="00F93282">
      <w:pPr>
        <w:pStyle w:val="Tekstpodstawowy2"/>
        <w:spacing w:before="120"/>
        <w:jc w:val="both"/>
        <w:rPr>
          <w:rFonts w:ascii="Cambria" w:hAnsi="Cambria" w:cs="Arial"/>
          <w:b/>
          <w:sz w:val="24"/>
          <w:szCs w:val="22"/>
        </w:rPr>
      </w:pPr>
    </w:p>
    <w:p w:rsidR="00EC71ED" w:rsidRDefault="00EC71ED" w:rsidP="00F93282">
      <w:pPr>
        <w:pStyle w:val="Tekstpodstawowy2"/>
        <w:spacing w:before="120"/>
        <w:jc w:val="both"/>
        <w:rPr>
          <w:rFonts w:ascii="Cambria" w:hAnsi="Cambria" w:cs="Arial"/>
          <w:b/>
          <w:sz w:val="24"/>
          <w:szCs w:val="22"/>
        </w:rPr>
      </w:pPr>
    </w:p>
    <w:p w:rsidR="00EC71ED" w:rsidRDefault="00EC71ED" w:rsidP="00F93282">
      <w:pPr>
        <w:pStyle w:val="Tekstpodstawowy2"/>
        <w:spacing w:before="120"/>
        <w:jc w:val="both"/>
        <w:rPr>
          <w:rFonts w:ascii="Cambria" w:hAnsi="Cambria" w:cs="Arial"/>
          <w:b/>
          <w:sz w:val="24"/>
          <w:szCs w:val="22"/>
        </w:rPr>
      </w:pPr>
    </w:p>
    <w:p w:rsidR="00EC71ED" w:rsidRPr="009851C8" w:rsidRDefault="00EC71ED" w:rsidP="00F93282">
      <w:pPr>
        <w:pStyle w:val="Tekstpodstawowy2"/>
        <w:spacing w:before="120"/>
        <w:jc w:val="both"/>
        <w:rPr>
          <w:rFonts w:ascii="Cambria" w:hAnsi="Cambria" w:cs="Arial"/>
          <w:b/>
          <w:sz w:val="24"/>
          <w:szCs w:val="22"/>
        </w:rPr>
      </w:pPr>
    </w:p>
    <w:p w:rsidR="001B3DB0" w:rsidRPr="002E0F06" w:rsidRDefault="001B3DB0" w:rsidP="00F93282">
      <w:pPr>
        <w:pStyle w:val="Tekstpodstawowy2"/>
        <w:spacing w:before="120"/>
        <w:jc w:val="both"/>
        <w:rPr>
          <w:rFonts w:ascii="Cambria" w:hAnsi="Cambria" w:cs="Arial"/>
          <w:b/>
          <w:sz w:val="22"/>
          <w:szCs w:val="22"/>
        </w:rPr>
      </w:pPr>
    </w:p>
    <w:tbl>
      <w:tblPr>
        <w:tblStyle w:val="Tabela-Siatka"/>
        <w:tblW w:w="0" w:type="auto"/>
        <w:tblLook w:val="04A0" w:firstRow="1" w:lastRow="0" w:firstColumn="1" w:lastColumn="0" w:noHBand="0" w:noVBand="1"/>
      </w:tblPr>
      <w:tblGrid>
        <w:gridCol w:w="1520"/>
        <w:gridCol w:w="4000"/>
        <w:gridCol w:w="3542"/>
      </w:tblGrid>
      <w:tr w:rsidR="002E0F06" w:rsidRPr="002E0F06" w:rsidTr="0033309D">
        <w:tc>
          <w:tcPr>
            <w:tcW w:w="1520" w:type="dxa"/>
            <w:tcBorders>
              <w:top w:val="single" w:sz="4" w:space="0" w:color="auto"/>
              <w:left w:val="single" w:sz="4" w:space="0" w:color="auto"/>
              <w:bottom w:val="single" w:sz="4" w:space="0" w:color="auto"/>
              <w:right w:val="single" w:sz="4" w:space="0" w:color="auto"/>
            </w:tcBorders>
            <w:hideMark/>
          </w:tcPr>
          <w:p w:rsidR="001B3DB0" w:rsidRPr="002E0F06" w:rsidRDefault="001B3DB0"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lastRenderedPageBreak/>
              <w:t>Kod czynności</w:t>
            </w:r>
          </w:p>
        </w:tc>
        <w:tc>
          <w:tcPr>
            <w:tcW w:w="4000" w:type="dxa"/>
            <w:tcBorders>
              <w:top w:val="single" w:sz="4" w:space="0" w:color="auto"/>
              <w:left w:val="single" w:sz="4" w:space="0" w:color="auto"/>
              <w:bottom w:val="single" w:sz="4" w:space="0" w:color="auto"/>
              <w:right w:val="single" w:sz="4" w:space="0" w:color="auto"/>
            </w:tcBorders>
            <w:hideMark/>
          </w:tcPr>
          <w:p w:rsidR="001B3DB0" w:rsidRPr="002E0F06" w:rsidRDefault="001B3DB0"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542" w:type="dxa"/>
            <w:tcBorders>
              <w:top w:val="single" w:sz="4" w:space="0" w:color="auto"/>
              <w:left w:val="single" w:sz="4" w:space="0" w:color="auto"/>
              <w:bottom w:val="single" w:sz="4" w:space="0" w:color="auto"/>
              <w:right w:val="single" w:sz="4" w:space="0" w:color="auto"/>
            </w:tcBorders>
          </w:tcPr>
          <w:p w:rsidR="001B3DB0" w:rsidRPr="002E0F06" w:rsidRDefault="001B3DB0"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2E0F06" w:rsidRPr="002E0F06" w:rsidTr="0033309D">
        <w:tc>
          <w:tcPr>
            <w:tcW w:w="1520" w:type="dxa"/>
            <w:tcBorders>
              <w:top w:val="single" w:sz="4" w:space="0" w:color="auto"/>
              <w:left w:val="single" w:sz="4" w:space="0" w:color="auto"/>
              <w:bottom w:val="single" w:sz="4" w:space="0" w:color="auto"/>
              <w:right w:val="single" w:sz="4" w:space="0" w:color="auto"/>
            </w:tcBorders>
          </w:tcPr>
          <w:p w:rsidR="001B3DB0" w:rsidRPr="002E0F06" w:rsidRDefault="0033309D" w:rsidP="002B329B">
            <w:pPr>
              <w:pStyle w:val="Default"/>
              <w:spacing w:before="120"/>
              <w:jc w:val="center"/>
              <w:rPr>
                <w:rFonts w:ascii="Cambria" w:hAnsi="Cambria" w:cs="Arial"/>
                <w:bCs/>
                <w:sz w:val="22"/>
                <w:szCs w:val="22"/>
              </w:rPr>
            </w:pPr>
            <w:r>
              <w:rPr>
                <w:rFonts w:ascii="Cambria" w:hAnsi="Cambria" w:cs="Arial"/>
                <w:bCs/>
                <w:sz w:val="22"/>
                <w:szCs w:val="22"/>
              </w:rPr>
              <w:t>ZAW-BUD</w:t>
            </w:r>
          </w:p>
        </w:tc>
        <w:tc>
          <w:tcPr>
            <w:tcW w:w="4000" w:type="dxa"/>
            <w:tcBorders>
              <w:top w:val="single" w:sz="4" w:space="0" w:color="auto"/>
              <w:left w:val="single" w:sz="4" w:space="0" w:color="auto"/>
              <w:bottom w:val="single" w:sz="4" w:space="0" w:color="auto"/>
              <w:right w:val="single" w:sz="4" w:space="0" w:color="auto"/>
            </w:tcBorders>
          </w:tcPr>
          <w:p w:rsidR="001B3DB0" w:rsidRPr="002E0F06" w:rsidRDefault="0033309D" w:rsidP="002B329B">
            <w:pPr>
              <w:pStyle w:val="Default"/>
              <w:spacing w:before="120"/>
              <w:jc w:val="center"/>
              <w:rPr>
                <w:rFonts w:ascii="Cambria" w:hAnsi="Cambria" w:cs="Arial"/>
                <w:sz w:val="22"/>
                <w:szCs w:val="22"/>
              </w:rPr>
            </w:pPr>
            <w:r>
              <w:rPr>
                <w:rFonts w:ascii="Cambria" w:hAnsi="Cambria" w:cs="Arial"/>
                <w:sz w:val="22"/>
                <w:szCs w:val="22"/>
              </w:rPr>
              <w:t>Zawieszanie budek lęgowych dla ptaków</w:t>
            </w:r>
          </w:p>
        </w:tc>
        <w:tc>
          <w:tcPr>
            <w:tcW w:w="3542" w:type="dxa"/>
            <w:tcBorders>
              <w:top w:val="single" w:sz="4" w:space="0" w:color="auto"/>
              <w:left w:val="single" w:sz="4" w:space="0" w:color="auto"/>
              <w:bottom w:val="single" w:sz="4" w:space="0" w:color="auto"/>
              <w:right w:val="single" w:sz="4" w:space="0" w:color="auto"/>
            </w:tcBorders>
          </w:tcPr>
          <w:p w:rsidR="001B3DB0" w:rsidRPr="002E0F06" w:rsidRDefault="0033309D" w:rsidP="002B329B">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szt.</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Pr>
                <w:rFonts w:ascii="Cambria" w:hAnsi="Cambria" w:cs="Arial"/>
                <w:bCs/>
                <w:sz w:val="22"/>
                <w:szCs w:val="22"/>
              </w:rPr>
              <w:t>CZYSZ-BUD</w:t>
            </w: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Pr>
                <w:rFonts w:ascii="Cambria" w:hAnsi="Cambria" w:cs="Arial"/>
                <w:sz w:val="22"/>
                <w:szCs w:val="22"/>
              </w:rPr>
              <w:t>Czyszczenie budek lęgowych dla ptaków</w:t>
            </w:r>
          </w:p>
        </w:tc>
        <w:tc>
          <w:tcPr>
            <w:tcW w:w="3542" w:type="dxa"/>
            <w:tcBorders>
              <w:top w:val="single" w:sz="4" w:space="0" w:color="auto"/>
              <w:left w:val="single" w:sz="4" w:space="0" w:color="auto"/>
              <w:bottom w:val="single" w:sz="4" w:space="0" w:color="auto"/>
              <w:right w:val="single" w:sz="4" w:space="0" w:color="auto"/>
            </w:tcBorders>
          </w:tcPr>
          <w:p w:rsidR="0033309D" w:rsidRDefault="0033309D" w:rsidP="0033309D">
            <w:pPr>
              <w:jc w:val="center"/>
            </w:pPr>
            <w:r w:rsidRPr="00E40FB8">
              <w:rPr>
                <w:rFonts w:ascii="Cambria" w:eastAsia="Times New Roman" w:hAnsi="Cambria" w:cs="Arial"/>
                <w:bCs/>
                <w:iCs/>
                <w:color w:val="000000"/>
                <w:lang w:eastAsia="pl-PL"/>
              </w:rPr>
              <w:t>1 szt.</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Pr>
                <w:rFonts w:ascii="Cambria" w:hAnsi="Cambria" w:cs="Arial"/>
                <w:bCs/>
                <w:sz w:val="22"/>
                <w:szCs w:val="22"/>
              </w:rPr>
              <w:t>DOKARM</w:t>
            </w: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Pr>
                <w:rFonts w:ascii="Cambria" w:hAnsi="Cambria" w:cs="Arial"/>
                <w:sz w:val="22"/>
                <w:szCs w:val="22"/>
              </w:rPr>
              <w:t>Ścinka i wyłożenie drzew zgryzowych dla zwierzyny</w:t>
            </w:r>
          </w:p>
        </w:tc>
        <w:tc>
          <w:tcPr>
            <w:tcW w:w="3542" w:type="dxa"/>
            <w:tcBorders>
              <w:top w:val="single" w:sz="4" w:space="0" w:color="auto"/>
              <w:left w:val="single" w:sz="4" w:space="0" w:color="auto"/>
              <w:bottom w:val="single" w:sz="4" w:space="0" w:color="auto"/>
              <w:right w:val="single" w:sz="4" w:space="0" w:color="auto"/>
            </w:tcBorders>
          </w:tcPr>
          <w:p w:rsidR="0033309D" w:rsidRDefault="0033309D" w:rsidP="0033309D">
            <w:pPr>
              <w:jc w:val="center"/>
            </w:pPr>
            <w:r w:rsidRPr="00E40FB8">
              <w:rPr>
                <w:rFonts w:ascii="Cambria" w:eastAsia="Times New Roman" w:hAnsi="Cambria" w:cs="Arial"/>
                <w:bCs/>
                <w:iCs/>
                <w:color w:val="000000"/>
                <w:lang w:eastAsia="pl-PL"/>
              </w:rPr>
              <w:t>1 szt.</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Pr>
                <w:rFonts w:ascii="Cambria" w:hAnsi="Cambria" w:cs="Arial"/>
                <w:bCs/>
                <w:sz w:val="22"/>
                <w:szCs w:val="22"/>
              </w:rPr>
              <w:t>PUŁ-WT</w:t>
            </w: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Pr>
                <w:rFonts w:ascii="Cambria" w:hAnsi="Cambria" w:cs="Arial"/>
                <w:sz w:val="22"/>
                <w:szCs w:val="22"/>
              </w:rPr>
              <w:t>Wykładanie pułapek na szkodniki wtórne</w:t>
            </w:r>
          </w:p>
        </w:tc>
        <w:tc>
          <w:tcPr>
            <w:tcW w:w="3542"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szt.</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Pr>
                <w:rFonts w:ascii="Cambria" w:hAnsi="Cambria" w:cs="Arial"/>
                <w:bCs/>
                <w:sz w:val="22"/>
                <w:szCs w:val="22"/>
              </w:rPr>
              <w:t>KOR-PSO</w:t>
            </w: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Pr>
                <w:rFonts w:ascii="Cambria" w:hAnsi="Cambria" w:cs="Arial"/>
                <w:sz w:val="22"/>
                <w:szCs w:val="22"/>
              </w:rPr>
              <w:t>Korowanie pułapek i niszczenie kory - sosna</w:t>
            </w:r>
          </w:p>
        </w:tc>
        <w:tc>
          <w:tcPr>
            <w:tcW w:w="3542" w:type="dxa"/>
            <w:tcBorders>
              <w:top w:val="single" w:sz="4" w:space="0" w:color="auto"/>
              <w:left w:val="single" w:sz="4" w:space="0" w:color="auto"/>
              <w:bottom w:val="single" w:sz="4" w:space="0" w:color="auto"/>
              <w:right w:val="single" w:sz="4" w:space="0" w:color="auto"/>
            </w:tcBorders>
          </w:tcPr>
          <w:p w:rsidR="0033309D" w:rsidRPr="002E0F06" w:rsidRDefault="00227785" w:rsidP="0033309D">
            <w:pPr>
              <w:spacing w:before="120"/>
              <w:jc w:val="center"/>
              <w:rPr>
                <w:rFonts w:ascii="Cambria" w:eastAsia="Times New Roman" w:hAnsi="Cambria" w:cs="Arial"/>
                <w:bCs/>
                <w:iCs/>
                <w:color w:val="000000"/>
                <w:lang w:eastAsia="pl-PL"/>
              </w:rPr>
            </w:pPr>
            <w:r>
              <w:rPr>
                <w:rFonts w:ascii="Cambria" w:eastAsia="Times New Roman" w:hAnsi="Cambria" w:cs="Arial"/>
                <w:bCs/>
                <w:iCs/>
                <w:color w:val="000000"/>
                <w:lang w:eastAsia="pl-PL"/>
              </w:rPr>
              <w:t>1 m3</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sidRPr="002E0F06">
              <w:rPr>
                <w:rFonts w:ascii="Cambria" w:hAnsi="Cambria" w:cs="Arial"/>
                <w:bCs/>
                <w:sz w:val="22"/>
                <w:szCs w:val="22"/>
              </w:rPr>
              <w:t>GODZ RH</w:t>
            </w:r>
          </w:p>
          <w:p w:rsidR="0033309D" w:rsidRPr="002E0F06" w:rsidRDefault="0033309D" w:rsidP="0033309D">
            <w:pPr>
              <w:pStyle w:val="Default"/>
              <w:spacing w:before="120"/>
              <w:jc w:val="center"/>
              <w:rPr>
                <w:rFonts w:ascii="Cambria" w:hAnsi="Cambria" w:cs="Arial"/>
                <w:bCs/>
                <w:sz w:val="22"/>
                <w:szCs w:val="22"/>
              </w:rPr>
            </w:pP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sidRPr="002E0F06">
              <w:rPr>
                <w:rFonts w:ascii="Cambria" w:hAnsi="Cambria" w:cs="Arial"/>
                <w:sz w:val="22"/>
                <w:szCs w:val="22"/>
              </w:rPr>
              <w:t>Prace</w:t>
            </w:r>
            <w:r w:rsidR="00C17EF5">
              <w:rPr>
                <w:rFonts w:ascii="Cambria" w:hAnsi="Cambria" w:cs="Arial"/>
                <w:sz w:val="22"/>
                <w:szCs w:val="22"/>
              </w:rPr>
              <w:t xml:space="preserve"> ręczne w ochronie</w:t>
            </w:r>
            <w:r w:rsidRPr="002E0F06">
              <w:rPr>
                <w:rFonts w:ascii="Cambria" w:hAnsi="Cambria" w:cs="Arial"/>
                <w:sz w:val="22"/>
                <w:szCs w:val="22"/>
              </w:rPr>
              <w:t xml:space="preserve"> lasu związane ze </w:t>
            </w:r>
            <w:r w:rsidR="00C17EF5">
              <w:rPr>
                <w:rFonts w:ascii="Cambria" w:hAnsi="Cambria" w:cs="Arial"/>
                <w:sz w:val="22"/>
                <w:szCs w:val="22"/>
              </w:rPr>
              <w:t xml:space="preserve"> zwalczaniu szkodników  grzybowych i owadzich w uprawach i młodnikach, </w:t>
            </w:r>
            <w:r w:rsidRPr="002E0F06">
              <w:rPr>
                <w:rFonts w:ascii="Cambria" w:hAnsi="Cambria" w:cs="Arial"/>
                <w:sz w:val="22"/>
                <w:szCs w:val="22"/>
              </w:rPr>
              <w:t>zbiorem śmie</w:t>
            </w:r>
            <w:r w:rsidR="00C17EF5">
              <w:rPr>
                <w:rFonts w:ascii="Cambria" w:hAnsi="Cambria" w:cs="Arial"/>
                <w:sz w:val="22"/>
                <w:szCs w:val="22"/>
              </w:rPr>
              <w:t>ci i</w:t>
            </w:r>
            <w:r>
              <w:rPr>
                <w:rFonts w:ascii="Cambria" w:hAnsi="Cambria" w:cs="Arial"/>
                <w:sz w:val="22"/>
                <w:szCs w:val="22"/>
              </w:rPr>
              <w:t xml:space="preserve"> </w:t>
            </w:r>
            <w:r w:rsidRPr="002E0F06">
              <w:rPr>
                <w:rFonts w:ascii="Cambria" w:hAnsi="Cambria" w:cs="Arial"/>
                <w:sz w:val="22"/>
                <w:szCs w:val="22"/>
              </w:rPr>
              <w:t xml:space="preserve"> innych prac</w:t>
            </w:r>
            <w:r w:rsidR="006D4C92">
              <w:rPr>
                <w:rFonts w:ascii="Cambria" w:hAnsi="Cambria" w:cs="Arial"/>
                <w:sz w:val="22"/>
                <w:szCs w:val="22"/>
              </w:rPr>
              <w:t xml:space="preserve">ami </w:t>
            </w:r>
          </w:p>
        </w:tc>
        <w:tc>
          <w:tcPr>
            <w:tcW w:w="3542"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godz.</w:t>
            </w:r>
          </w:p>
        </w:tc>
      </w:tr>
      <w:tr w:rsidR="0033309D" w:rsidRPr="002E0F06" w:rsidTr="0033309D">
        <w:tc>
          <w:tcPr>
            <w:tcW w:w="152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bCs/>
                <w:sz w:val="22"/>
                <w:szCs w:val="22"/>
              </w:rPr>
            </w:pPr>
            <w:r>
              <w:rPr>
                <w:rFonts w:ascii="Cambria" w:hAnsi="Cambria" w:cs="Arial"/>
                <w:bCs/>
                <w:sz w:val="22"/>
                <w:szCs w:val="22"/>
              </w:rPr>
              <w:t>GODZ CH</w:t>
            </w:r>
          </w:p>
          <w:p w:rsidR="0033309D" w:rsidRPr="002E0F06" w:rsidRDefault="0033309D" w:rsidP="0033309D">
            <w:pPr>
              <w:pStyle w:val="Default"/>
              <w:spacing w:before="120"/>
              <w:jc w:val="center"/>
              <w:rPr>
                <w:rFonts w:ascii="Cambria" w:hAnsi="Cambria" w:cs="Arial"/>
                <w:bCs/>
                <w:sz w:val="22"/>
                <w:szCs w:val="22"/>
              </w:rPr>
            </w:pPr>
          </w:p>
        </w:tc>
        <w:tc>
          <w:tcPr>
            <w:tcW w:w="4000"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pStyle w:val="Default"/>
              <w:spacing w:before="120"/>
              <w:jc w:val="center"/>
              <w:rPr>
                <w:rFonts w:ascii="Cambria" w:hAnsi="Cambria" w:cs="Arial"/>
                <w:sz w:val="22"/>
                <w:szCs w:val="22"/>
              </w:rPr>
            </w:pPr>
            <w:r w:rsidRPr="002E0F06">
              <w:rPr>
                <w:rFonts w:ascii="Cambria" w:hAnsi="Cambria" w:cs="Arial"/>
                <w:sz w:val="22"/>
                <w:szCs w:val="22"/>
              </w:rPr>
              <w:t>Prace transportowe w ochronie lasu</w:t>
            </w:r>
            <w:r w:rsidR="00C17EF5">
              <w:rPr>
                <w:rFonts w:ascii="Cambria" w:hAnsi="Cambria" w:cs="Arial"/>
                <w:sz w:val="22"/>
                <w:szCs w:val="22"/>
              </w:rPr>
              <w:t xml:space="preserve"> – jak wyżej.</w:t>
            </w:r>
          </w:p>
        </w:tc>
        <w:tc>
          <w:tcPr>
            <w:tcW w:w="3542" w:type="dxa"/>
            <w:tcBorders>
              <w:top w:val="single" w:sz="4" w:space="0" w:color="auto"/>
              <w:left w:val="single" w:sz="4" w:space="0" w:color="auto"/>
              <w:bottom w:val="single" w:sz="4" w:space="0" w:color="auto"/>
              <w:right w:val="single" w:sz="4" w:space="0" w:color="auto"/>
            </w:tcBorders>
          </w:tcPr>
          <w:p w:rsidR="0033309D" w:rsidRPr="002E0F06" w:rsidRDefault="0033309D" w:rsidP="0033309D">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godz.</w:t>
            </w:r>
          </w:p>
        </w:tc>
      </w:tr>
    </w:tbl>
    <w:p w:rsidR="008C440E" w:rsidRDefault="008C440E" w:rsidP="00F93282">
      <w:pPr>
        <w:pStyle w:val="Tekstpodstawowy2"/>
        <w:spacing w:before="120"/>
        <w:jc w:val="both"/>
        <w:rPr>
          <w:rFonts w:ascii="Cambria" w:hAnsi="Cambria" w:cs="Arial"/>
          <w:b/>
          <w:sz w:val="22"/>
          <w:szCs w:val="22"/>
        </w:rPr>
      </w:pPr>
    </w:p>
    <w:p w:rsidR="002729EF" w:rsidRDefault="002729EF" w:rsidP="00F93282">
      <w:pPr>
        <w:pStyle w:val="Tekstpodstawowy2"/>
        <w:spacing w:before="120"/>
        <w:jc w:val="both"/>
        <w:rPr>
          <w:rFonts w:ascii="Cambria" w:hAnsi="Cambria" w:cs="Arial"/>
          <w:b/>
          <w:sz w:val="22"/>
          <w:szCs w:val="22"/>
        </w:rPr>
      </w:pPr>
    </w:p>
    <w:p w:rsidR="002729EF" w:rsidRDefault="002729EF" w:rsidP="00F93282">
      <w:pPr>
        <w:pStyle w:val="Tekstpodstawowy2"/>
        <w:spacing w:before="120"/>
        <w:jc w:val="both"/>
        <w:rPr>
          <w:rFonts w:ascii="Cambria" w:hAnsi="Cambria" w:cs="Arial"/>
          <w:b/>
          <w:sz w:val="22"/>
          <w:szCs w:val="22"/>
        </w:rPr>
      </w:pPr>
    </w:p>
    <w:p w:rsidR="002729EF" w:rsidRDefault="002729EF" w:rsidP="00F93282">
      <w:pPr>
        <w:pStyle w:val="Tekstpodstawowy2"/>
        <w:spacing w:before="120"/>
        <w:jc w:val="both"/>
        <w:rPr>
          <w:rFonts w:ascii="Cambria" w:hAnsi="Cambria" w:cs="Arial"/>
          <w:b/>
          <w:sz w:val="22"/>
          <w:szCs w:val="22"/>
        </w:rPr>
      </w:pPr>
    </w:p>
    <w:p w:rsidR="002729EF" w:rsidRDefault="002729EF" w:rsidP="00F93282">
      <w:pPr>
        <w:pStyle w:val="Tekstpodstawowy2"/>
        <w:spacing w:before="120"/>
        <w:jc w:val="both"/>
        <w:rPr>
          <w:rFonts w:ascii="Cambria" w:hAnsi="Cambria" w:cs="Arial"/>
          <w:b/>
          <w:sz w:val="22"/>
          <w:szCs w:val="22"/>
        </w:rPr>
      </w:pPr>
    </w:p>
    <w:p w:rsidR="00C60777" w:rsidRDefault="00C60777" w:rsidP="00F93282">
      <w:pPr>
        <w:pStyle w:val="Tekstpodstawowy2"/>
        <w:spacing w:before="120"/>
        <w:jc w:val="both"/>
        <w:rPr>
          <w:rFonts w:ascii="Cambria" w:hAnsi="Cambria" w:cs="Arial"/>
          <w:b/>
          <w:sz w:val="22"/>
          <w:szCs w:val="22"/>
        </w:rPr>
      </w:pPr>
    </w:p>
    <w:p w:rsidR="00C60777" w:rsidRDefault="00C60777" w:rsidP="00F93282">
      <w:pPr>
        <w:pStyle w:val="Tekstpodstawowy2"/>
        <w:spacing w:before="120"/>
        <w:jc w:val="both"/>
        <w:rPr>
          <w:rFonts w:ascii="Cambria" w:hAnsi="Cambria" w:cs="Arial"/>
          <w:b/>
          <w:sz w:val="22"/>
          <w:szCs w:val="22"/>
        </w:rPr>
      </w:pPr>
    </w:p>
    <w:p w:rsidR="00C60777" w:rsidRDefault="00C60777" w:rsidP="00F93282">
      <w:pPr>
        <w:pStyle w:val="Tekstpodstawowy2"/>
        <w:spacing w:before="120"/>
        <w:jc w:val="both"/>
        <w:rPr>
          <w:rFonts w:ascii="Cambria" w:hAnsi="Cambria" w:cs="Arial"/>
          <w:b/>
          <w:sz w:val="22"/>
          <w:szCs w:val="22"/>
        </w:rPr>
      </w:pPr>
    </w:p>
    <w:p w:rsidR="00C60777" w:rsidRDefault="00C6077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96F87" w:rsidRDefault="00296F87" w:rsidP="00F93282">
      <w:pPr>
        <w:pStyle w:val="Tekstpodstawowy2"/>
        <w:spacing w:before="120"/>
        <w:jc w:val="both"/>
        <w:rPr>
          <w:rFonts w:ascii="Cambria" w:hAnsi="Cambria" w:cs="Arial"/>
          <w:b/>
          <w:sz w:val="22"/>
          <w:szCs w:val="22"/>
        </w:rPr>
      </w:pPr>
    </w:p>
    <w:p w:rsidR="002729EF" w:rsidRPr="002E0F06" w:rsidRDefault="002729EF" w:rsidP="00F93282">
      <w:pPr>
        <w:pStyle w:val="Tekstpodstawowy2"/>
        <w:spacing w:before="120"/>
        <w:jc w:val="both"/>
        <w:rPr>
          <w:rFonts w:ascii="Cambria" w:hAnsi="Cambria" w:cs="Arial"/>
          <w:b/>
          <w:sz w:val="22"/>
          <w:szCs w:val="22"/>
        </w:rPr>
      </w:pPr>
    </w:p>
    <w:p w:rsidR="00F93282" w:rsidRDefault="00F93282" w:rsidP="00F93282">
      <w:pPr>
        <w:pStyle w:val="Default"/>
        <w:spacing w:before="120"/>
        <w:jc w:val="center"/>
        <w:rPr>
          <w:rFonts w:ascii="Cambria" w:eastAsia="Calibri" w:hAnsi="Cambria" w:cs="Arial"/>
          <w:b/>
          <w:bCs/>
          <w:sz w:val="28"/>
          <w:szCs w:val="28"/>
        </w:rPr>
      </w:pPr>
      <w:r w:rsidRPr="009851C8">
        <w:rPr>
          <w:rFonts w:ascii="Cambria" w:eastAsia="Calibri" w:hAnsi="Cambria" w:cs="Arial"/>
          <w:b/>
          <w:bCs/>
          <w:sz w:val="28"/>
          <w:szCs w:val="28"/>
        </w:rPr>
        <w:t xml:space="preserve">Dział VI </w:t>
      </w:r>
      <w:r w:rsidR="009851C8" w:rsidRPr="009851C8">
        <w:rPr>
          <w:rFonts w:ascii="Cambria" w:eastAsia="Calibri" w:hAnsi="Cambria" w:cs="Arial"/>
          <w:b/>
          <w:bCs/>
          <w:sz w:val="28"/>
          <w:szCs w:val="28"/>
        </w:rPr>
        <w:t>–</w:t>
      </w:r>
      <w:r w:rsidRPr="009851C8">
        <w:rPr>
          <w:rFonts w:ascii="Cambria" w:eastAsia="Calibri" w:hAnsi="Cambria" w:cs="Arial"/>
          <w:b/>
          <w:bCs/>
          <w:sz w:val="28"/>
          <w:szCs w:val="28"/>
        </w:rPr>
        <w:t xml:space="preserve"> </w:t>
      </w:r>
      <w:r w:rsidR="009851C8" w:rsidRPr="009851C8">
        <w:rPr>
          <w:rFonts w:ascii="Cambria" w:eastAsia="Calibri" w:hAnsi="Cambria" w:cs="Arial"/>
          <w:b/>
          <w:bCs/>
          <w:sz w:val="28"/>
          <w:szCs w:val="28"/>
        </w:rPr>
        <w:t>Zagospodarowanie turystyczne</w:t>
      </w:r>
      <w:r w:rsidR="00AC546D">
        <w:rPr>
          <w:rFonts w:ascii="Cambria" w:eastAsia="Calibri" w:hAnsi="Cambria" w:cs="Arial"/>
          <w:b/>
          <w:bCs/>
          <w:sz w:val="28"/>
          <w:szCs w:val="28"/>
        </w:rPr>
        <w:t xml:space="preserve"> </w:t>
      </w:r>
      <w:r w:rsidR="00AC546D" w:rsidRPr="00AC546D">
        <w:rPr>
          <w:rFonts w:ascii="Cambria" w:hAnsi="Cambria"/>
          <w:b/>
          <w:sz w:val="22"/>
          <w:szCs w:val="22"/>
        </w:rPr>
        <w:t>VAT 8%</w:t>
      </w:r>
    </w:p>
    <w:p w:rsidR="009851C8" w:rsidRPr="009851C8" w:rsidRDefault="009851C8" w:rsidP="00F93282">
      <w:pPr>
        <w:pStyle w:val="Default"/>
        <w:spacing w:before="120"/>
        <w:jc w:val="center"/>
        <w:rPr>
          <w:rFonts w:ascii="Cambria" w:eastAsia="Calibri" w:hAnsi="Cambria" w:cs="Arial"/>
          <w:b/>
          <w:bCs/>
          <w:sz w:val="28"/>
          <w:szCs w:val="28"/>
        </w:rPr>
      </w:pPr>
    </w:p>
    <w:p w:rsidR="00F93282" w:rsidRPr="009851C8" w:rsidRDefault="00F93282" w:rsidP="00403107">
      <w:pPr>
        <w:pStyle w:val="Akapitzlist"/>
        <w:numPr>
          <w:ilvl w:val="1"/>
          <w:numId w:val="13"/>
        </w:numPr>
        <w:autoSpaceDE w:val="0"/>
        <w:autoSpaceDN w:val="0"/>
        <w:adjustRightInd w:val="0"/>
        <w:spacing w:before="120"/>
        <w:ind w:left="426" w:hanging="426"/>
        <w:jc w:val="both"/>
        <w:rPr>
          <w:rFonts w:ascii="Cambria" w:eastAsia="Times New Roman" w:hAnsi="Cambria" w:cs="Arial"/>
          <w:lang w:eastAsia="pl-PL"/>
        </w:rPr>
      </w:pPr>
      <w:r w:rsidRPr="002E0F06">
        <w:rPr>
          <w:rFonts w:ascii="Cambria" w:eastAsia="Times New Roman" w:hAnsi="Cambria" w:cs="Arial"/>
          <w:b/>
          <w:lang w:eastAsia="pl-PL"/>
        </w:rPr>
        <w:t>Kody czynności</w:t>
      </w:r>
      <w:r w:rsidRPr="002E0F06">
        <w:rPr>
          <w:rFonts w:ascii="Cambria" w:eastAsia="Times New Roman" w:hAnsi="Cambria" w:cs="Arial"/>
          <w:lang w:eastAsia="pl-PL"/>
        </w:rPr>
        <w:t xml:space="preserve"> </w:t>
      </w:r>
      <w:r w:rsidR="00C17EF5">
        <w:rPr>
          <w:rFonts w:ascii="Cambria" w:eastAsia="Times New Roman" w:hAnsi="Cambria" w:cs="Arial"/>
          <w:b/>
          <w:lang w:eastAsia="pl-PL"/>
        </w:rPr>
        <w:t xml:space="preserve">– [GODZ RH], [GODZ </w:t>
      </w:r>
      <w:r w:rsidRPr="002E0F06">
        <w:rPr>
          <w:rFonts w:ascii="Cambria" w:eastAsia="Times New Roman" w:hAnsi="Cambria" w:cs="Arial"/>
          <w:b/>
          <w:lang w:eastAsia="pl-PL"/>
        </w:rPr>
        <w:t>CH]</w:t>
      </w:r>
      <w:r w:rsidR="00AC546D">
        <w:rPr>
          <w:rFonts w:ascii="Cambria" w:eastAsia="Times New Roman" w:hAnsi="Cambria" w:cs="Arial"/>
          <w:b/>
          <w:lang w:eastAsia="pl-PL"/>
        </w:rPr>
        <w:t xml:space="preserve"> </w:t>
      </w:r>
    </w:p>
    <w:p w:rsidR="009851C8" w:rsidRPr="002E0F06" w:rsidRDefault="009851C8" w:rsidP="009851C8">
      <w:pPr>
        <w:pStyle w:val="Akapitzlist"/>
        <w:autoSpaceDE w:val="0"/>
        <w:autoSpaceDN w:val="0"/>
        <w:adjustRightInd w:val="0"/>
        <w:spacing w:before="120"/>
        <w:ind w:left="426"/>
        <w:jc w:val="both"/>
        <w:rPr>
          <w:rFonts w:ascii="Cambria" w:eastAsia="Times New Roman" w:hAnsi="Cambria" w:cs="Arial"/>
          <w:lang w:eastAsia="pl-PL"/>
        </w:rPr>
      </w:pPr>
    </w:p>
    <w:tbl>
      <w:tblPr>
        <w:tblStyle w:val="Tabela-Siatka"/>
        <w:tblW w:w="0" w:type="auto"/>
        <w:tblLook w:val="04A0" w:firstRow="1" w:lastRow="0" w:firstColumn="1" w:lastColumn="0" w:noHBand="0" w:noVBand="1"/>
      </w:tblPr>
      <w:tblGrid>
        <w:gridCol w:w="1538"/>
        <w:gridCol w:w="4120"/>
        <w:gridCol w:w="3630"/>
      </w:tblGrid>
      <w:tr w:rsidR="00F93282" w:rsidRPr="002E0F06" w:rsidTr="00EC71ED">
        <w:tc>
          <w:tcPr>
            <w:tcW w:w="1538"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120"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630"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F93282" w:rsidRPr="002E0F06" w:rsidTr="00EC71ED">
        <w:trPr>
          <w:trHeight w:val="514"/>
        </w:trPr>
        <w:tc>
          <w:tcPr>
            <w:tcW w:w="1538"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pStyle w:val="Default"/>
              <w:spacing w:before="120"/>
              <w:jc w:val="center"/>
              <w:rPr>
                <w:rFonts w:ascii="Cambria" w:hAnsi="Cambria" w:cs="Arial"/>
                <w:bCs/>
                <w:color w:val="auto"/>
                <w:sz w:val="22"/>
                <w:szCs w:val="22"/>
              </w:rPr>
            </w:pPr>
            <w:r w:rsidRPr="002E0F06">
              <w:rPr>
                <w:rFonts w:ascii="Cambria" w:hAnsi="Cambria" w:cs="Arial"/>
                <w:bCs/>
                <w:color w:val="auto"/>
                <w:sz w:val="22"/>
                <w:szCs w:val="22"/>
              </w:rPr>
              <w:t>GODZ-RH</w:t>
            </w:r>
          </w:p>
          <w:p w:rsidR="00F93282" w:rsidRPr="002E0F06" w:rsidRDefault="00F93282" w:rsidP="002B329B">
            <w:pPr>
              <w:pStyle w:val="Default"/>
              <w:spacing w:before="120"/>
              <w:jc w:val="center"/>
              <w:rPr>
                <w:rFonts w:ascii="Cambria" w:hAnsi="Cambria" w:cs="Arial"/>
                <w:bCs/>
                <w:color w:val="auto"/>
                <w:sz w:val="22"/>
                <w:szCs w:val="22"/>
              </w:rPr>
            </w:pPr>
          </w:p>
        </w:tc>
        <w:tc>
          <w:tcPr>
            <w:tcW w:w="4120" w:type="dxa"/>
            <w:tcBorders>
              <w:top w:val="single" w:sz="4" w:space="0" w:color="auto"/>
              <w:left w:val="single" w:sz="4" w:space="0" w:color="auto"/>
              <w:bottom w:val="single" w:sz="4" w:space="0" w:color="auto"/>
              <w:right w:val="single" w:sz="4" w:space="0" w:color="auto"/>
            </w:tcBorders>
            <w:hideMark/>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Prace wykonywane ręcznie</w:t>
            </w:r>
          </w:p>
        </w:tc>
        <w:tc>
          <w:tcPr>
            <w:tcW w:w="3630" w:type="dxa"/>
            <w:tcBorders>
              <w:top w:val="single" w:sz="4" w:space="0" w:color="auto"/>
              <w:left w:val="single" w:sz="4" w:space="0" w:color="auto"/>
              <w:bottom w:val="single" w:sz="4" w:space="0" w:color="auto"/>
              <w:right w:val="single" w:sz="4" w:space="0" w:color="auto"/>
            </w:tcBorders>
          </w:tcPr>
          <w:p w:rsidR="00F93282" w:rsidRPr="002E0F06" w:rsidRDefault="00F93282" w:rsidP="002B329B">
            <w:pPr>
              <w:spacing w:before="120"/>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1 godz.</w:t>
            </w:r>
          </w:p>
        </w:tc>
      </w:tr>
    </w:tbl>
    <w:p w:rsidR="00F93282" w:rsidRPr="002E0F06" w:rsidRDefault="00F93282" w:rsidP="00F93282">
      <w:pPr>
        <w:pStyle w:val="Tekstpodstawowy2"/>
        <w:spacing w:before="120"/>
        <w:jc w:val="both"/>
        <w:rPr>
          <w:rFonts w:ascii="Cambria" w:hAnsi="Cambria" w:cs="Arial"/>
          <w:sz w:val="22"/>
          <w:szCs w:val="22"/>
        </w:rPr>
      </w:pPr>
    </w:p>
    <w:p w:rsidR="00F93282" w:rsidRPr="002E0F06" w:rsidRDefault="00F93282" w:rsidP="00F93282">
      <w:pPr>
        <w:pStyle w:val="Tekstpodstawowy2"/>
        <w:spacing w:before="120"/>
        <w:jc w:val="both"/>
        <w:rPr>
          <w:rFonts w:ascii="Cambria" w:hAnsi="Cambria" w:cs="Arial"/>
          <w:sz w:val="22"/>
          <w:szCs w:val="22"/>
        </w:rPr>
      </w:pPr>
      <w:r w:rsidRPr="002E0F06">
        <w:rPr>
          <w:rFonts w:ascii="Cambria" w:hAnsi="Cambria" w:cs="Arial"/>
          <w:sz w:val="22"/>
          <w:szCs w:val="22"/>
        </w:rPr>
        <w:t>Zakres prac obejmuje:</w:t>
      </w:r>
    </w:p>
    <w:p w:rsidR="00C17EF5" w:rsidRPr="00CA354A" w:rsidRDefault="00F93282" w:rsidP="00403107">
      <w:pPr>
        <w:pStyle w:val="Tekstpodstawowy2"/>
        <w:numPr>
          <w:ilvl w:val="0"/>
          <w:numId w:val="14"/>
        </w:numPr>
        <w:spacing w:before="120"/>
        <w:jc w:val="both"/>
        <w:rPr>
          <w:rFonts w:ascii="Cambria" w:hAnsi="Cambria" w:cs="Arial"/>
          <w:sz w:val="22"/>
          <w:szCs w:val="22"/>
        </w:rPr>
      </w:pPr>
      <w:r w:rsidRPr="002E0F06">
        <w:rPr>
          <w:rFonts w:ascii="Cambria" w:hAnsi="Cambria" w:cs="Arial"/>
          <w:sz w:val="22"/>
          <w:szCs w:val="22"/>
        </w:rPr>
        <w:t xml:space="preserve">Wykaszanie trawy i chwastów na terenie </w:t>
      </w:r>
      <w:r w:rsidR="00C17EF5">
        <w:rPr>
          <w:rFonts w:ascii="Cambria" w:hAnsi="Cambria" w:cs="Arial"/>
          <w:sz w:val="22"/>
          <w:szCs w:val="22"/>
        </w:rPr>
        <w:t xml:space="preserve">pul biwakowych i miejsc </w:t>
      </w:r>
      <w:r w:rsidRPr="002E0F06">
        <w:rPr>
          <w:rFonts w:ascii="Cambria" w:hAnsi="Cambria" w:cs="Arial"/>
          <w:sz w:val="22"/>
          <w:szCs w:val="22"/>
        </w:rPr>
        <w:t xml:space="preserve"> postoju po</w:t>
      </w:r>
      <w:r w:rsidR="009851C8">
        <w:rPr>
          <w:rFonts w:ascii="Cambria" w:hAnsi="Cambria" w:cs="Arial"/>
          <w:sz w:val="22"/>
          <w:szCs w:val="22"/>
        </w:rPr>
        <w:t>jazdów (parkingu leśnego)</w:t>
      </w:r>
      <w:r w:rsidR="00C17EF5">
        <w:rPr>
          <w:rFonts w:ascii="Cambria" w:hAnsi="Cambria" w:cs="Arial"/>
          <w:sz w:val="22"/>
          <w:szCs w:val="22"/>
        </w:rPr>
        <w:t xml:space="preserve"> </w:t>
      </w:r>
      <w:r w:rsidR="009851C8">
        <w:rPr>
          <w:rFonts w:ascii="Cambria" w:hAnsi="Cambria" w:cs="Arial"/>
          <w:sz w:val="22"/>
          <w:szCs w:val="22"/>
        </w:rPr>
        <w:t>według potrzeb w miesiącach</w:t>
      </w:r>
      <w:r w:rsidRPr="002E0F06">
        <w:rPr>
          <w:rFonts w:ascii="Cambria" w:hAnsi="Cambria" w:cs="Arial"/>
          <w:sz w:val="22"/>
          <w:szCs w:val="22"/>
        </w:rPr>
        <w:t xml:space="preserve"> od kwietnia do października włącznie. Utrzymanie </w:t>
      </w:r>
      <w:r w:rsidR="00C17EF5">
        <w:rPr>
          <w:rFonts w:ascii="Cambria" w:hAnsi="Cambria" w:cs="Arial"/>
          <w:sz w:val="22"/>
          <w:szCs w:val="22"/>
        </w:rPr>
        <w:t>tych miejsc</w:t>
      </w:r>
      <w:r w:rsidRPr="002E0F06">
        <w:rPr>
          <w:rFonts w:ascii="Cambria" w:hAnsi="Cambria" w:cs="Arial"/>
          <w:sz w:val="22"/>
          <w:szCs w:val="22"/>
        </w:rPr>
        <w:t xml:space="preserve"> w porządku i czystości, w t</w:t>
      </w:r>
      <w:r w:rsidR="009851C8">
        <w:rPr>
          <w:rFonts w:ascii="Cambria" w:hAnsi="Cambria" w:cs="Arial"/>
          <w:sz w:val="22"/>
          <w:szCs w:val="22"/>
        </w:rPr>
        <w:t>ym usuwanie połamanych gałęzi i </w:t>
      </w:r>
      <w:r w:rsidRPr="002E0F06">
        <w:rPr>
          <w:rFonts w:ascii="Cambria" w:hAnsi="Cambria" w:cs="Arial"/>
          <w:sz w:val="22"/>
          <w:szCs w:val="22"/>
        </w:rPr>
        <w:t>powalonych drzew oraz zbiórka i wywóz śmieci</w:t>
      </w:r>
      <w:r w:rsidR="00C17EF5">
        <w:rPr>
          <w:rFonts w:ascii="Cambria" w:hAnsi="Cambria" w:cs="Arial"/>
          <w:sz w:val="22"/>
          <w:szCs w:val="22"/>
        </w:rPr>
        <w:t xml:space="preserve">, drobne remonty drewnianych ogrodzeń, wiat, ławek, mostków, wykaszanie traw </w:t>
      </w:r>
      <w:r w:rsidR="00C60777">
        <w:rPr>
          <w:rFonts w:ascii="Cambria" w:hAnsi="Cambria" w:cs="Arial"/>
          <w:sz w:val="22"/>
          <w:szCs w:val="22"/>
        </w:rPr>
        <w:t>itp.</w:t>
      </w:r>
      <w:r w:rsidRPr="002E0F06">
        <w:rPr>
          <w:rFonts w:ascii="Cambria" w:hAnsi="Cambria" w:cs="Arial"/>
          <w:sz w:val="22"/>
          <w:szCs w:val="22"/>
        </w:rPr>
        <w:t xml:space="preserve"> - w okresie od</w:t>
      </w:r>
      <w:r w:rsidR="00CA354A">
        <w:rPr>
          <w:rFonts w:ascii="Cambria" w:hAnsi="Cambria" w:cs="Arial"/>
          <w:sz w:val="22"/>
          <w:szCs w:val="22"/>
        </w:rPr>
        <w:t xml:space="preserve"> 1 kwietnia </w:t>
      </w:r>
      <w:r w:rsidR="002A0BBC">
        <w:rPr>
          <w:rFonts w:ascii="Cambria" w:hAnsi="Cambria" w:cs="Arial"/>
          <w:sz w:val="22"/>
          <w:szCs w:val="22"/>
        </w:rPr>
        <w:br/>
      </w:r>
      <w:r w:rsidR="00CA354A">
        <w:rPr>
          <w:rFonts w:ascii="Cambria" w:hAnsi="Cambria" w:cs="Arial"/>
          <w:sz w:val="22"/>
          <w:szCs w:val="22"/>
        </w:rPr>
        <w:t>do 31 października.</w:t>
      </w:r>
    </w:p>
    <w:p w:rsidR="00854312" w:rsidRDefault="00854312" w:rsidP="00F93282">
      <w:pPr>
        <w:rPr>
          <w:rFonts w:ascii="Cambria" w:hAnsi="Cambria"/>
          <w:b/>
        </w:rPr>
      </w:pPr>
    </w:p>
    <w:p w:rsidR="00C60777" w:rsidRDefault="00C60777" w:rsidP="00F93282">
      <w:pPr>
        <w:rPr>
          <w:rFonts w:ascii="Cambria" w:hAnsi="Cambria"/>
          <w:b/>
        </w:rPr>
      </w:pPr>
    </w:p>
    <w:p w:rsidR="002A0BBC" w:rsidRDefault="002A0BBC" w:rsidP="002729EF">
      <w:pPr>
        <w:jc w:val="center"/>
        <w:rPr>
          <w:rFonts w:ascii="Cambria" w:hAnsi="Cambria"/>
          <w:b/>
          <w:sz w:val="28"/>
          <w:szCs w:val="28"/>
        </w:rPr>
      </w:pPr>
    </w:p>
    <w:p w:rsidR="00854312" w:rsidRDefault="00854312" w:rsidP="002729EF">
      <w:pPr>
        <w:jc w:val="center"/>
        <w:rPr>
          <w:rFonts w:ascii="Cambria" w:hAnsi="Cambria"/>
          <w:b/>
          <w:sz w:val="28"/>
          <w:szCs w:val="28"/>
        </w:rPr>
      </w:pPr>
      <w:r w:rsidRPr="00854312">
        <w:rPr>
          <w:rFonts w:ascii="Cambria" w:hAnsi="Cambria"/>
          <w:b/>
          <w:sz w:val="28"/>
          <w:szCs w:val="28"/>
        </w:rPr>
        <w:t>Dział VII – Utrzymanie dróg leśnych</w:t>
      </w:r>
      <w:r w:rsidR="00AC546D">
        <w:rPr>
          <w:rFonts w:ascii="Cambria" w:hAnsi="Cambria"/>
          <w:b/>
          <w:sz w:val="28"/>
          <w:szCs w:val="28"/>
        </w:rPr>
        <w:t xml:space="preserve">  - </w:t>
      </w:r>
      <w:r w:rsidR="00AC546D">
        <w:rPr>
          <w:rFonts w:ascii="Cambria" w:hAnsi="Cambria"/>
          <w:b/>
        </w:rPr>
        <w:t xml:space="preserve">VAT 23 </w:t>
      </w:r>
      <w:r w:rsidR="00AC546D" w:rsidRPr="00AC546D">
        <w:rPr>
          <w:rFonts w:ascii="Cambria" w:hAnsi="Cambria"/>
          <w:b/>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854312" w:rsidRPr="002E0F06" w:rsidTr="00854312">
        <w:trPr>
          <w:trHeight w:val="198"/>
        </w:trPr>
        <w:tc>
          <w:tcPr>
            <w:tcW w:w="1543" w:type="dxa"/>
            <w:tcBorders>
              <w:top w:val="single" w:sz="4" w:space="0" w:color="auto"/>
              <w:left w:val="single" w:sz="4" w:space="0" w:color="auto"/>
              <w:bottom w:val="single" w:sz="4" w:space="0" w:color="auto"/>
              <w:right w:val="single" w:sz="4" w:space="0" w:color="auto"/>
            </w:tcBorders>
            <w:hideMark/>
          </w:tcPr>
          <w:p w:rsidR="00854312" w:rsidRPr="002E0F06" w:rsidRDefault="00854312" w:rsidP="00854312">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854312" w:rsidRPr="002E0F06" w:rsidRDefault="00854312" w:rsidP="00854312">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854312" w:rsidRPr="002E0F06" w:rsidRDefault="00854312" w:rsidP="00854312">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854312" w:rsidRPr="002E0F06" w:rsidTr="00854312">
        <w:trPr>
          <w:trHeight w:val="198"/>
        </w:trPr>
        <w:tc>
          <w:tcPr>
            <w:tcW w:w="1543" w:type="dxa"/>
            <w:tcBorders>
              <w:top w:val="single" w:sz="4" w:space="0" w:color="auto"/>
              <w:left w:val="single" w:sz="4" w:space="0" w:color="auto"/>
              <w:bottom w:val="single" w:sz="4" w:space="0" w:color="auto"/>
              <w:right w:val="single" w:sz="4" w:space="0" w:color="auto"/>
            </w:tcBorders>
            <w:hideMark/>
          </w:tcPr>
          <w:p w:rsidR="00854312" w:rsidRPr="002E0F06" w:rsidRDefault="00C17EF5" w:rsidP="00854312">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rPr>
              <w:t>GODZ UTDR</w:t>
            </w:r>
          </w:p>
        </w:tc>
        <w:tc>
          <w:tcPr>
            <w:tcW w:w="4283" w:type="dxa"/>
            <w:tcBorders>
              <w:top w:val="single" w:sz="4" w:space="0" w:color="auto"/>
              <w:left w:val="single" w:sz="4" w:space="0" w:color="auto"/>
              <w:bottom w:val="single" w:sz="4" w:space="0" w:color="auto"/>
              <w:right w:val="single" w:sz="4" w:space="0" w:color="auto"/>
            </w:tcBorders>
            <w:hideMark/>
          </w:tcPr>
          <w:p w:rsidR="00854312" w:rsidRPr="002E0F06" w:rsidRDefault="00854312" w:rsidP="00854312">
            <w:pPr>
              <w:rPr>
                <w:rFonts w:ascii="Cambria" w:eastAsia="Times New Roman" w:hAnsi="Cambria" w:cs="Arial"/>
              </w:rPr>
            </w:pPr>
            <w:r>
              <w:rPr>
                <w:rFonts w:ascii="Cambria" w:eastAsia="Times New Roman" w:hAnsi="Cambria" w:cs="Arial"/>
              </w:rPr>
              <w:t>Mechaniczne odśnieżanie dróg, składów i placów</w:t>
            </w:r>
            <w:r w:rsidR="00C17EF5">
              <w:rPr>
                <w:rFonts w:ascii="Cambria" w:eastAsia="Times New Roman" w:hAnsi="Cambria" w:cs="Arial"/>
              </w:rPr>
              <w:t xml:space="preserve"> w sezonie zimowym. Pozostałe prace mechaniczne przy utrzymaniu dróg leśnych poza okresem zimowym -  rozliczane w systemie godzinowym</w:t>
            </w:r>
          </w:p>
        </w:tc>
        <w:tc>
          <w:tcPr>
            <w:tcW w:w="3233" w:type="dxa"/>
            <w:tcBorders>
              <w:top w:val="single" w:sz="4" w:space="0" w:color="auto"/>
              <w:left w:val="single" w:sz="4" w:space="0" w:color="auto"/>
              <w:bottom w:val="single" w:sz="4" w:space="0" w:color="auto"/>
              <w:right w:val="single" w:sz="4" w:space="0" w:color="auto"/>
            </w:tcBorders>
          </w:tcPr>
          <w:p w:rsidR="00854312" w:rsidRPr="002E0F06" w:rsidRDefault="00854312" w:rsidP="00854312">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 </w:t>
            </w:r>
            <w:r>
              <w:rPr>
                <w:rFonts w:ascii="Cambria" w:eastAsia="Times New Roman" w:hAnsi="Cambria" w:cs="Arial"/>
                <w:bCs/>
                <w:iCs/>
                <w:color w:val="000000"/>
                <w:lang w:eastAsia="pl-PL"/>
              </w:rPr>
              <w:t>m-g</w:t>
            </w:r>
          </w:p>
        </w:tc>
      </w:tr>
    </w:tbl>
    <w:p w:rsidR="00854312" w:rsidRDefault="00854312" w:rsidP="00854312">
      <w:pPr>
        <w:jc w:val="both"/>
        <w:rPr>
          <w:rFonts w:ascii="Cambria" w:eastAsia="Times New Roman" w:hAnsi="Cambria" w:cs="Arial"/>
          <w:lang w:eastAsia="pl-PL"/>
        </w:rPr>
      </w:pPr>
    </w:p>
    <w:p w:rsidR="006B5BD3" w:rsidRDefault="006B5BD3" w:rsidP="00854312">
      <w:pPr>
        <w:jc w:val="both"/>
        <w:rPr>
          <w:rFonts w:ascii="Cambria" w:eastAsia="Times New Roman" w:hAnsi="Cambria" w:cs="Arial"/>
          <w:lang w:eastAsia="pl-PL"/>
        </w:rPr>
      </w:pPr>
    </w:p>
    <w:p w:rsidR="006B5BD3" w:rsidRDefault="006B5BD3" w:rsidP="00854312">
      <w:pPr>
        <w:jc w:val="both"/>
        <w:rPr>
          <w:rFonts w:ascii="Cambria" w:eastAsia="Times New Roman" w:hAnsi="Cambria" w:cs="Arial"/>
          <w:lang w:eastAsia="pl-PL"/>
        </w:rPr>
      </w:pPr>
      <w:bookmarkStart w:id="0" w:name="_GoBack"/>
      <w:bookmarkEnd w:id="0"/>
    </w:p>
    <w:p w:rsidR="00854312" w:rsidRDefault="00854312" w:rsidP="00854312">
      <w:pPr>
        <w:jc w:val="both"/>
        <w:rPr>
          <w:rFonts w:ascii="Cambria" w:eastAsia="Times New Roman" w:hAnsi="Cambria" w:cs="Arial"/>
          <w:lang w:eastAsia="pl-PL"/>
        </w:rPr>
      </w:pPr>
      <w:r w:rsidRPr="002E0F06">
        <w:rPr>
          <w:rFonts w:ascii="Cambria" w:eastAsia="Times New Roman" w:hAnsi="Cambria" w:cs="Arial"/>
          <w:lang w:eastAsia="pl-PL"/>
        </w:rPr>
        <w:t>Zakres prac obejmuje:</w:t>
      </w:r>
    </w:p>
    <w:p w:rsidR="00C60777" w:rsidRDefault="00854312" w:rsidP="003636AC">
      <w:pPr>
        <w:jc w:val="both"/>
        <w:rPr>
          <w:rFonts w:ascii="Cambria" w:eastAsia="Times New Roman" w:hAnsi="Cambria" w:cs="Arial"/>
          <w:lang w:eastAsia="pl-PL"/>
        </w:rPr>
      </w:pPr>
      <w:r>
        <w:rPr>
          <w:rFonts w:ascii="Cambria" w:eastAsia="Times New Roman" w:hAnsi="Cambria" w:cs="Arial"/>
          <w:lang w:eastAsia="pl-PL"/>
        </w:rPr>
        <w:t>Mechaniczne odśnieżanie dróg, składów i placów przy pomocy np. ciągnika z pługiem czołowym do odśnieżania.</w:t>
      </w:r>
      <w:r w:rsidR="00C17EF5" w:rsidRPr="00C17EF5">
        <w:rPr>
          <w:rFonts w:ascii="Cambria" w:eastAsia="Times New Roman" w:hAnsi="Cambria" w:cs="Arial"/>
        </w:rPr>
        <w:t xml:space="preserve"> </w:t>
      </w:r>
      <w:r w:rsidR="00C17EF5" w:rsidRPr="00C17EF5">
        <w:rPr>
          <w:rFonts w:ascii="Cambria" w:eastAsia="Times New Roman" w:hAnsi="Cambria" w:cs="Arial"/>
          <w:lang w:eastAsia="pl-PL"/>
        </w:rPr>
        <w:t>Pozostałe prace mechaniczne przy utrzymaniu dróg leśnych poza okresem zimowym</w:t>
      </w:r>
      <w:r w:rsidR="00C17EF5">
        <w:rPr>
          <w:rFonts w:ascii="Cambria" w:eastAsia="Times New Roman" w:hAnsi="Cambria" w:cs="Arial"/>
          <w:lang w:eastAsia="pl-PL"/>
        </w:rPr>
        <w:t>.</w:t>
      </w:r>
    </w:p>
    <w:p w:rsidR="00C60777" w:rsidRDefault="00C60777" w:rsidP="003636AC">
      <w:pPr>
        <w:jc w:val="both"/>
        <w:rPr>
          <w:rFonts w:ascii="Cambria" w:eastAsia="Times New Roman" w:hAnsi="Cambria" w:cs="Arial"/>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3636AC" w:rsidRPr="002E0F06" w:rsidTr="00F05EA9">
        <w:trPr>
          <w:trHeight w:val="198"/>
        </w:trPr>
        <w:tc>
          <w:tcPr>
            <w:tcW w:w="1543" w:type="dxa"/>
            <w:tcBorders>
              <w:top w:val="single" w:sz="4" w:space="0" w:color="auto"/>
              <w:left w:val="single" w:sz="4" w:space="0" w:color="auto"/>
              <w:bottom w:val="single" w:sz="4" w:space="0" w:color="auto"/>
              <w:right w:val="single" w:sz="4" w:space="0" w:color="auto"/>
            </w:tcBorders>
            <w:hideMark/>
          </w:tcPr>
          <w:p w:rsidR="003636AC" w:rsidRPr="002E0F06" w:rsidRDefault="003636AC" w:rsidP="00F05EA9">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lastRenderedPageBreak/>
              <w:t>Kod czynności</w:t>
            </w:r>
          </w:p>
        </w:tc>
        <w:tc>
          <w:tcPr>
            <w:tcW w:w="4283" w:type="dxa"/>
            <w:tcBorders>
              <w:top w:val="single" w:sz="4" w:space="0" w:color="auto"/>
              <w:left w:val="single" w:sz="4" w:space="0" w:color="auto"/>
              <w:bottom w:val="single" w:sz="4" w:space="0" w:color="auto"/>
              <w:right w:val="single" w:sz="4" w:space="0" w:color="auto"/>
            </w:tcBorders>
            <w:hideMark/>
          </w:tcPr>
          <w:p w:rsidR="003636AC" w:rsidRPr="002E0F06" w:rsidRDefault="003636AC" w:rsidP="00F05EA9">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3636AC" w:rsidRPr="002E0F06" w:rsidRDefault="003636AC" w:rsidP="00F05EA9">
            <w:pPr>
              <w:spacing w:before="120" w:after="0" w:line="240" w:lineRule="auto"/>
              <w:jc w:val="center"/>
              <w:rPr>
                <w:rFonts w:ascii="Cambria" w:eastAsia="Times New Roman" w:hAnsi="Cambria" w:cs="Arial"/>
                <w:b/>
                <w:bCs/>
                <w:i/>
                <w:iCs/>
                <w:color w:val="000000"/>
                <w:lang w:eastAsia="pl-PL"/>
              </w:rPr>
            </w:pPr>
            <w:r w:rsidRPr="002E0F06">
              <w:rPr>
                <w:rFonts w:ascii="Cambria" w:eastAsia="Times New Roman" w:hAnsi="Cambria" w:cs="Arial"/>
                <w:b/>
                <w:bCs/>
                <w:i/>
                <w:iCs/>
                <w:color w:val="000000"/>
                <w:lang w:eastAsia="pl-PL"/>
              </w:rPr>
              <w:t>Jednostka miary stosowana w rozliczeniach zamawiającego z wykonawcą</w:t>
            </w:r>
          </w:p>
        </w:tc>
      </w:tr>
      <w:tr w:rsidR="003636AC" w:rsidRPr="002E0F06" w:rsidTr="00F05EA9">
        <w:trPr>
          <w:trHeight w:val="198"/>
        </w:trPr>
        <w:tc>
          <w:tcPr>
            <w:tcW w:w="1543" w:type="dxa"/>
            <w:tcBorders>
              <w:top w:val="single" w:sz="4" w:space="0" w:color="auto"/>
              <w:left w:val="single" w:sz="4" w:space="0" w:color="auto"/>
              <w:bottom w:val="single" w:sz="4" w:space="0" w:color="auto"/>
              <w:right w:val="single" w:sz="4" w:space="0" w:color="auto"/>
            </w:tcBorders>
            <w:hideMark/>
          </w:tcPr>
          <w:p w:rsidR="003636AC" w:rsidRPr="002E0F06" w:rsidRDefault="00C17EF5" w:rsidP="00F05EA9">
            <w:pPr>
              <w:spacing w:before="120" w:after="0" w:line="240" w:lineRule="auto"/>
              <w:jc w:val="center"/>
              <w:rPr>
                <w:rFonts w:ascii="Cambria" w:eastAsia="Times New Roman" w:hAnsi="Cambria" w:cs="Arial"/>
                <w:bCs/>
                <w:iCs/>
                <w:color w:val="000000"/>
                <w:lang w:eastAsia="pl-PL"/>
              </w:rPr>
            </w:pPr>
            <w:r>
              <w:rPr>
                <w:rFonts w:ascii="Cambria" w:eastAsia="Times New Roman" w:hAnsi="Cambria" w:cs="Arial"/>
              </w:rPr>
              <w:t>GODZ KOP</w:t>
            </w:r>
          </w:p>
        </w:tc>
        <w:tc>
          <w:tcPr>
            <w:tcW w:w="4283" w:type="dxa"/>
            <w:tcBorders>
              <w:top w:val="single" w:sz="4" w:space="0" w:color="auto"/>
              <w:left w:val="single" w:sz="4" w:space="0" w:color="auto"/>
              <w:bottom w:val="single" w:sz="4" w:space="0" w:color="auto"/>
              <w:right w:val="single" w:sz="4" w:space="0" w:color="auto"/>
            </w:tcBorders>
            <w:hideMark/>
          </w:tcPr>
          <w:p w:rsidR="003636AC" w:rsidRPr="002E0F06" w:rsidRDefault="000E4DCC" w:rsidP="00F05EA9">
            <w:pPr>
              <w:rPr>
                <w:rFonts w:ascii="Cambria" w:eastAsia="Times New Roman" w:hAnsi="Cambria" w:cs="Arial"/>
              </w:rPr>
            </w:pPr>
            <w:r>
              <w:rPr>
                <w:rFonts w:ascii="Cambria" w:eastAsia="Times New Roman" w:hAnsi="Cambria" w:cs="Arial"/>
              </w:rPr>
              <w:t>Prace przy utrzymaniu dróg leśnych rozliczane w systemie godzinowym – prace koparko-ładowarką</w:t>
            </w:r>
          </w:p>
        </w:tc>
        <w:tc>
          <w:tcPr>
            <w:tcW w:w="3233" w:type="dxa"/>
            <w:tcBorders>
              <w:top w:val="single" w:sz="4" w:space="0" w:color="auto"/>
              <w:left w:val="single" w:sz="4" w:space="0" w:color="auto"/>
              <w:bottom w:val="single" w:sz="4" w:space="0" w:color="auto"/>
              <w:right w:val="single" w:sz="4" w:space="0" w:color="auto"/>
            </w:tcBorders>
          </w:tcPr>
          <w:p w:rsidR="003636AC" w:rsidRPr="002E0F06" w:rsidRDefault="003636AC" w:rsidP="00F05EA9">
            <w:pPr>
              <w:spacing w:before="120" w:after="0" w:line="240" w:lineRule="auto"/>
              <w:jc w:val="center"/>
              <w:rPr>
                <w:rFonts w:ascii="Cambria" w:eastAsia="Times New Roman" w:hAnsi="Cambria" w:cs="Arial"/>
                <w:bCs/>
                <w:iCs/>
                <w:color w:val="000000"/>
                <w:lang w:eastAsia="pl-PL"/>
              </w:rPr>
            </w:pPr>
            <w:r w:rsidRPr="002E0F06">
              <w:rPr>
                <w:rFonts w:ascii="Cambria" w:eastAsia="Times New Roman" w:hAnsi="Cambria" w:cs="Arial"/>
                <w:bCs/>
                <w:iCs/>
                <w:color w:val="000000"/>
                <w:lang w:eastAsia="pl-PL"/>
              </w:rPr>
              <w:t xml:space="preserve">1 </w:t>
            </w:r>
            <w:r>
              <w:rPr>
                <w:rFonts w:ascii="Cambria" w:eastAsia="Times New Roman" w:hAnsi="Cambria" w:cs="Arial"/>
                <w:bCs/>
                <w:iCs/>
                <w:color w:val="000000"/>
                <w:lang w:eastAsia="pl-PL"/>
              </w:rPr>
              <w:t>r-g</w:t>
            </w:r>
          </w:p>
        </w:tc>
      </w:tr>
    </w:tbl>
    <w:p w:rsidR="002A0BBC" w:rsidRDefault="002A0BBC" w:rsidP="000E4DCC">
      <w:pPr>
        <w:jc w:val="both"/>
        <w:rPr>
          <w:rFonts w:ascii="Cambria" w:eastAsia="Times New Roman" w:hAnsi="Cambria" w:cs="Arial"/>
          <w:lang w:eastAsia="pl-PL"/>
        </w:rPr>
      </w:pPr>
    </w:p>
    <w:p w:rsidR="000E4DCC" w:rsidRDefault="000E4DCC" w:rsidP="000E4DCC">
      <w:pPr>
        <w:jc w:val="both"/>
        <w:rPr>
          <w:rFonts w:ascii="Cambria" w:eastAsia="Times New Roman" w:hAnsi="Cambria" w:cs="Arial"/>
          <w:lang w:eastAsia="pl-PL"/>
        </w:rPr>
      </w:pPr>
      <w:r w:rsidRPr="002E0F06">
        <w:rPr>
          <w:rFonts w:ascii="Cambria" w:eastAsia="Times New Roman" w:hAnsi="Cambria" w:cs="Arial"/>
          <w:lang w:eastAsia="pl-PL"/>
        </w:rPr>
        <w:t>Zakres prac obejmuje:</w:t>
      </w:r>
      <w:r>
        <w:rPr>
          <w:rFonts w:ascii="Cambria" w:eastAsia="Times New Roman" w:hAnsi="Cambria" w:cs="Arial"/>
          <w:lang w:eastAsia="pl-PL"/>
        </w:rPr>
        <w:t xml:space="preserve"> </w:t>
      </w:r>
    </w:p>
    <w:p w:rsidR="000E4DCC" w:rsidRPr="000E4DCC" w:rsidRDefault="000E4DCC" w:rsidP="000E4DCC">
      <w:pPr>
        <w:jc w:val="both"/>
        <w:rPr>
          <w:rFonts w:ascii="Cambria" w:eastAsia="Times New Roman" w:hAnsi="Cambria" w:cs="Arial"/>
          <w:lang w:eastAsia="pl-PL"/>
        </w:rPr>
      </w:pPr>
      <w:r w:rsidRPr="000E4DCC">
        <w:rPr>
          <w:rFonts w:ascii="Cambria" w:eastAsia="Times New Roman" w:hAnsi="Cambria" w:cs="Arial"/>
          <w:lang w:eastAsia="pl-PL"/>
        </w:rPr>
        <w:t>Mechaniczne wykonanie robót ziemnych, odmulanie i wykopy rowów. Roboty rozliczone będą na podstawie faktycznych godzin pracy koparki. Wymagana pojemość łyżki koparki – min. 0,15m3.</w:t>
      </w:r>
    </w:p>
    <w:p w:rsidR="000E4DCC" w:rsidRPr="000E4DCC" w:rsidRDefault="000E4DCC" w:rsidP="000E4DCC">
      <w:pPr>
        <w:jc w:val="both"/>
        <w:rPr>
          <w:rFonts w:ascii="Cambria" w:eastAsia="Times New Roman" w:hAnsi="Cambria" w:cs="Arial"/>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0E4DCC" w:rsidRPr="000E4DCC" w:rsidTr="008665A9">
        <w:trPr>
          <w:trHeight w:val="198"/>
        </w:trPr>
        <w:tc>
          <w:tcPr>
            <w:tcW w:w="1543" w:type="dxa"/>
            <w:tcBorders>
              <w:top w:val="single" w:sz="4" w:space="0" w:color="auto"/>
              <w:left w:val="single" w:sz="4" w:space="0" w:color="auto"/>
              <w:bottom w:val="single" w:sz="4" w:space="0" w:color="auto"/>
              <w:right w:val="single" w:sz="4" w:space="0" w:color="auto"/>
            </w:tcBorders>
            <w:hideMark/>
          </w:tcPr>
          <w:p w:rsidR="000E4DCC" w:rsidRPr="000E4DCC" w:rsidRDefault="000E4DCC" w:rsidP="000E4DCC">
            <w:pPr>
              <w:jc w:val="both"/>
              <w:rPr>
                <w:rFonts w:ascii="Cambria" w:eastAsia="Times New Roman" w:hAnsi="Cambria" w:cs="Arial"/>
                <w:b/>
                <w:bCs/>
                <w:i/>
                <w:iCs/>
                <w:lang w:eastAsia="pl-PL"/>
              </w:rPr>
            </w:pPr>
            <w:r w:rsidRPr="000E4DCC">
              <w:rPr>
                <w:rFonts w:ascii="Cambria" w:eastAsia="Times New Roman" w:hAnsi="Cambria" w:cs="Arial"/>
                <w:b/>
                <w:bCs/>
                <w:i/>
                <w:iCs/>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0E4DCC" w:rsidRPr="000E4DCC" w:rsidRDefault="000E4DCC" w:rsidP="000E4DCC">
            <w:pPr>
              <w:jc w:val="both"/>
              <w:rPr>
                <w:rFonts w:ascii="Cambria" w:eastAsia="Times New Roman" w:hAnsi="Cambria" w:cs="Arial"/>
                <w:b/>
                <w:bCs/>
                <w:i/>
                <w:iCs/>
                <w:lang w:eastAsia="pl-PL"/>
              </w:rPr>
            </w:pPr>
            <w:r w:rsidRPr="000E4DCC">
              <w:rPr>
                <w:rFonts w:ascii="Cambria" w:eastAsia="Times New Roman" w:hAnsi="Cambria" w:cs="Arial"/>
                <w:b/>
                <w:bCs/>
                <w:i/>
                <w:iCs/>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0E4DCC" w:rsidRPr="000E4DCC" w:rsidRDefault="000E4DCC" w:rsidP="000E4DCC">
            <w:pPr>
              <w:jc w:val="both"/>
              <w:rPr>
                <w:rFonts w:ascii="Cambria" w:eastAsia="Times New Roman" w:hAnsi="Cambria" w:cs="Arial"/>
                <w:b/>
                <w:bCs/>
                <w:i/>
                <w:iCs/>
                <w:lang w:eastAsia="pl-PL"/>
              </w:rPr>
            </w:pPr>
            <w:r w:rsidRPr="000E4DCC">
              <w:rPr>
                <w:rFonts w:ascii="Cambria" w:eastAsia="Times New Roman" w:hAnsi="Cambria" w:cs="Arial"/>
                <w:b/>
                <w:bCs/>
                <w:i/>
                <w:iCs/>
                <w:lang w:eastAsia="pl-PL"/>
              </w:rPr>
              <w:t>Jednostka miary stosowana w rozliczeniach zamawiającego z wykonawcą</w:t>
            </w:r>
          </w:p>
        </w:tc>
      </w:tr>
      <w:tr w:rsidR="000E4DCC" w:rsidRPr="000E4DCC" w:rsidTr="008665A9">
        <w:trPr>
          <w:trHeight w:val="198"/>
        </w:trPr>
        <w:tc>
          <w:tcPr>
            <w:tcW w:w="1543" w:type="dxa"/>
            <w:tcBorders>
              <w:top w:val="single" w:sz="4" w:space="0" w:color="auto"/>
              <w:left w:val="single" w:sz="4" w:space="0" w:color="auto"/>
              <w:bottom w:val="single" w:sz="4" w:space="0" w:color="auto"/>
              <w:right w:val="single" w:sz="4" w:space="0" w:color="auto"/>
            </w:tcBorders>
            <w:hideMark/>
          </w:tcPr>
          <w:p w:rsidR="000E4DCC" w:rsidRPr="000E4DCC" w:rsidRDefault="000E4DCC" w:rsidP="000E4DCC">
            <w:pPr>
              <w:jc w:val="both"/>
              <w:rPr>
                <w:rFonts w:ascii="Cambria" w:eastAsia="Times New Roman" w:hAnsi="Cambria" w:cs="Arial"/>
                <w:bCs/>
                <w:iCs/>
                <w:lang w:eastAsia="pl-PL"/>
              </w:rPr>
            </w:pPr>
            <w:r>
              <w:rPr>
                <w:rFonts w:ascii="Cambria" w:eastAsia="Times New Roman" w:hAnsi="Cambria" w:cs="Arial"/>
                <w:lang w:eastAsia="pl-PL"/>
              </w:rPr>
              <w:t>GODZ RH</w:t>
            </w:r>
          </w:p>
        </w:tc>
        <w:tc>
          <w:tcPr>
            <w:tcW w:w="4283" w:type="dxa"/>
            <w:tcBorders>
              <w:top w:val="single" w:sz="4" w:space="0" w:color="auto"/>
              <w:left w:val="single" w:sz="4" w:space="0" w:color="auto"/>
              <w:bottom w:val="single" w:sz="4" w:space="0" w:color="auto"/>
              <w:right w:val="single" w:sz="4" w:space="0" w:color="auto"/>
            </w:tcBorders>
            <w:hideMark/>
          </w:tcPr>
          <w:p w:rsidR="000E4DCC" w:rsidRPr="000E4DCC" w:rsidRDefault="000E4DCC" w:rsidP="000E4DCC">
            <w:pPr>
              <w:jc w:val="both"/>
              <w:rPr>
                <w:rFonts w:ascii="Cambria" w:eastAsia="Times New Roman" w:hAnsi="Cambria" w:cs="Arial"/>
                <w:lang w:eastAsia="pl-PL"/>
              </w:rPr>
            </w:pPr>
            <w:r w:rsidRPr="000E4DCC">
              <w:rPr>
                <w:rFonts w:ascii="Cambria" w:eastAsia="Times New Roman" w:hAnsi="Cambria" w:cs="Arial"/>
                <w:lang w:eastAsia="pl-PL"/>
              </w:rPr>
              <w:t>Prace</w:t>
            </w:r>
            <w:r>
              <w:rPr>
                <w:rFonts w:ascii="Cambria" w:eastAsia="Times New Roman" w:hAnsi="Cambria" w:cs="Arial"/>
                <w:lang w:eastAsia="pl-PL"/>
              </w:rPr>
              <w:t xml:space="preserve"> ręczne</w:t>
            </w:r>
            <w:r w:rsidRPr="000E4DCC">
              <w:rPr>
                <w:rFonts w:ascii="Cambria" w:eastAsia="Times New Roman" w:hAnsi="Cambria" w:cs="Arial"/>
                <w:lang w:eastAsia="pl-PL"/>
              </w:rPr>
              <w:t xml:space="preserve"> przy utrzymaniu dróg leśnych rozliczane w systemie godzinowym </w:t>
            </w:r>
          </w:p>
        </w:tc>
        <w:tc>
          <w:tcPr>
            <w:tcW w:w="3233" w:type="dxa"/>
            <w:tcBorders>
              <w:top w:val="single" w:sz="4" w:space="0" w:color="auto"/>
              <w:left w:val="single" w:sz="4" w:space="0" w:color="auto"/>
              <w:bottom w:val="single" w:sz="4" w:space="0" w:color="auto"/>
              <w:right w:val="single" w:sz="4" w:space="0" w:color="auto"/>
            </w:tcBorders>
          </w:tcPr>
          <w:p w:rsidR="000E4DCC" w:rsidRPr="000E4DCC" w:rsidRDefault="000E4DCC" w:rsidP="000E4DCC">
            <w:pPr>
              <w:jc w:val="center"/>
              <w:rPr>
                <w:rFonts w:ascii="Cambria" w:eastAsia="Times New Roman" w:hAnsi="Cambria" w:cs="Arial"/>
                <w:bCs/>
                <w:iCs/>
                <w:lang w:eastAsia="pl-PL"/>
              </w:rPr>
            </w:pPr>
            <w:r w:rsidRPr="000E4DCC">
              <w:rPr>
                <w:rFonts w:ascii="Cambria" w:eastAsia="Times New Roman" w:hAnsi="Cambria" w:cs="Arial"/>
                <w:bCs/>
                <w:iCs/>
                <w:lang w:eastAsia="pl-PL"/>
              </w:rPr>
              <w:t>1 r-g</w:t>
            </w:r>
          </w:p>
        </w:tc>
      </w:tr>
    </w:tbl>
    <w:p w:rsidR="000E4DCC" w:rsidRPr="000E4DCC" w:rsidRDefault="000E4DCC" w:rsidP="000E4DCC">
      <w:pPr>
        <w:jc w:val="both"/>
        <w:rPr>
          <w:rFonts w:ascii="Cambria" w:eastAsia="Times New Roman" w:hAnsi="Cambria" w:cs="Arial"/>
          <w:lang w:eastAsia="pl-PL"/>
        </w:rPr>
      </w:pPr>
      <w:r w:rsidRPr="000E4DCC">
        <w:rPr>
          <w:rFonts w:ascii="Cambria" w:eastAsia="Times New Roman" w:hAnsi="Cambria" w:cs="Arial"/>
          <w:lang w:eastAsia="pl-PL"/>
        </w:rPr>
        <w:t xml:space="preserve">Zakres prac obejmuje: </w:t>
      </w:r>
    </w:p>
    <w:p w:rsidR="003636AC" w:rsidRDefault="000E4DCC" w:rsidP="00854312">
      <w:pPr>
        <w:jc w:val="both"/>
        <w:rPr>
          <w:rFonts w:ascii="Cambria" w:eastAsia="Times New Roman" w:hAnsi="Cambria" w:cs="Arial"/>
          <w:lang w:eastAsia="pl-PL"/>
        </w:rPr>
      </w:pPr>
      <w:r>
        <w:rPr>
          <w:rFonts w:ascii="Cambria" w:eastAsia="Times New Roman" w:hAnsi="Cambria" w:cs="Arial"/>
          <w:lang w:eastAsia="pl-PL"/>
        </w:rPr>
        <w:t xml:space="preserve">Ręczne odmulanie przepustów, </w:t>
      </w:r>
      <w:proofErr w:type="spellStart"/>
      <w:r>
        <w:rPr>
          <w:rFonts w:ascii="Cambria" w:eastAsia="Times New Roman" w:hAnsi="Cambria" w:cs="Arial"/>
          <w:lang w:eastAsia="pl-PL"/>
        </w:rPr>
        <w:t>wodospustów</w:t>
      </w:r>
      <w:proofErr w:type="spellEnd"/>
      <w:r>
        <w:rPr>
          <w:rFonts w:ascii="Cambria" w:eastAsia="Times New Roman" w:hAnsi="Cambria" w:cs="Arial"/>
          <w:lang w:eastAsia="pl-PL"/>
        </w:rPr>
        <w:t>, wykaszanie krzewów z poboczy i okolic obiektów drogowych, i inne drobne remonty na drogach leśnych.</w:t>
      </w:r>
    </w:p>
    <w:p w:rsidR="00854312" w:rsidRPr="002E0F06" w:rsidRDefault="00854312" w:rsidP="00854312">
      <w:pPr>
        <w:jc w:val="both"/>
        <w:rPr>
          <w:rFonts w:ascii="Cambria" w:eastAsia="Times New Roman" w:hAnsi="Cambria" w:cs="Arial"/>
          <w:lang w:eastAsia="pl-PL"/>
        </w:rPr>
      </w:pPr>
    </w:p>
    <w:p w:rsidR="002B329B" w:rsidRDefault="002B329B" w:rsidP="008665A9">
      <w:pPr>
        <w:jc w:val="center"/>
        <w:rPr>
          <w:rFonts w:ascii="Cambria" w:hAnsi="Cambria"/>
          <w:b/>
          <w:sz w:val="28"/>
          <w:szCs w:val="28"/>
        </w:rPr>
      </w:pPr>
      <w:r>
        <w:rPr>
          <w:rFonts w:ascii="Cambria" w:hAnsi="Cambria"/>
          <w:b/>
          <w:sz w:val="28"/>
          <w:szCs w:val="28"/>
        </w:rPr>
        <w:t>Dział VI</w:t>
      </w:r>
      <w:r w:rsidR="00177908">
        <w:rPr>
          <w:rFonts w:ascii="Cambria" w:hAnsi="Cambria"/>
          <w:b/>
          <w:sz w:val="28"/>
          <w:szCs w:val="28"/>
        </w:rPr>
        <w:t>I</w:t>
      </w:r>
      <w:r>
        <w:rPr>
          <w:rFonts w:ascii="Cambria" w:hAnsi="Cambria"/>
          <w:b/>
          <w:sz w:val="28"/>
          <w:szCs w:val="28"/>
        </w:rPr>
        <w:t>I – Szkółkarstwo</w:t>
      </w:r>
    </w:p>
    <w:p w:rsidR="002B329B" w:rsidRDefault="002B329B" w:rsidP="002B329B">
      <w:pPr>
        <w:jc w:val="both"/>
        <w:rPr>
          <w:rFonts w:ascii="Cambria" w:hAnsi="Cambria"/>
          <w:b/>
          <w:sz w:val="24"/>
          <w:szCs w:val="28"/>
        </w:rPr>
      </w:pPr>
      <w:r>
        <w:rPr>
          <w:rFonts w:ascii="Cambria" w:hAnsi="Cambria"/>
          <w:b/>
          <w:sz w:val="24"/>
          <w:szCs w:val="28"/>
        </w:rPr>
        <w:t>VII</w:t>
      </w:r>
      <w:r w:rsidR="00177908">
        <w:rPr>
          <w:rFonts w:ascii="Cambria" w:hAnsi="Cambria"/>
          <w:b/>
          <w:sz w:val="24"/>
          <w:szCs w:val="28"/>
        </w:rPr>
        <w:t>I</w:t>
      </w:r>
      <w:r>
        <w:rPr>
          <w:rFonts w:ascii="Cambria" w:hAnsi="Cambria"/>
          <w:b/>
          <w:sz w:val="24"/>
          <w:szCs w:val="28"/>
        </w:rPr>
        <w:t>.1. – Prace</w:t>
      </w:r>
      <w:r w:rsidR="00821AE1">
        <w:rPr>
          <w:rFonts w:ascii="Cambria" w:hAnsi="Cambria"/>
          <w:b/>
          <w:sz w:val="24"/>
          <w:szCs w:val="28"/>
        </w:rPr>
        <w:t xml:space="preserve"> na szkółce</w:t>
      </w:r>
      <w:r>
        <w:rPr>
          <w:rFonts w:ascii="Cambria" w:hAnsi="Cambria"/>
          <w:b/>
          <w:sz w:val="24"/>
          <w:szCs w:val="28"/>
        </w:rPr>
        <w:t>, które</w:t>
      </w:r>
      <w:r w:rsidRPr="002B329B">
        <w:rPr>
          <w:rFonts w:ascii="Cambria" w:hAnsi="Cambria"/>
          <w:b/>
          <w:sz w:val="24"/>
          <w:szCs w:val="28"/>
        </w:rPr>
        <w:t xml:space="preserve"> będą rozliczane według norm</w:t>
      </w:r>
      <w:r>
        <w:rPr>
          <w:rFonts w:ascii="Cambria" w:hAnsi="Cambria"/>
          <w:b/>
          <w:sz w:val="24"/>
          <w:szCs w:val="28"/>
        </w:rPr>
        <w:t xml:space="preserve"> czasu pracy znajdujących się w </w:t>
      </w:r>
      <w:r w:rsidRPr="002B329B">
        <w:rPr>
          <w:rFonts w:ascii="Cambria" w:hAnsi="Cambria"/>
          <w:b/>
          <w:sz w:val="24"/>
          <w:szCs w:val="28"/>
        </w:rPr>
        <w:t>"KATALOGU</w:t>
      </w:r>
      <w:r w:rsidR="00821AE1">
        <w:rPr>
          <w:rFonts w:ascii="Cambria" w:hAnsi="Cambria"/>
          <w:b/>
          <w:sz w:val="24"/>
          <w:szCs w:val="28"/>
        </w:rPr>
        <w:t xml:space="preserve"> NORM CZASU DLA PRAC LEŚNYCH" w </w:t>
      </w:r>
      <w:r w:rsidRPr="002B329B">
        <w:rPr>
          <w:rFonts w:ascii="Cambria" w:hAnsi="Cambria"/>
          <w:b/>
          <w:sz w:val="24"/>
          <w:szCs w:val="28"/>
        </w:rPr>
        <w:t>roboczogodzinach na jednostkę miary w I stopniu trudności.</w:t>
      </w:r>
    </w:p>
    <w:tbl>
      <w:tblPr>
        <w:tblW w:w="9720" w:type="dxa"/>
        <w:tblCellMar>
          <w:left w:w="70" w:type="dxa"/>
          <w:right w:w="70" w:type="dxa"/>
        </w:tblCellMar>
        <w:tblLook w:val="04A0" w:firstRow="1" w:lastRow="0" w:firstColumn="1" w:lastColumn="0" w:noHBand="0" w:noVBand="1"/>
      </w:tblPr>
      <w:tblGrid>
        <w:gridCol w:w="2440"/>
        <w:gridCol w:w="6040"/>
        <w:gridCol w:w="1240"/>
      </w:tblGrid>
      <w:tr w:rsidR="002B329B" w:rsidRPr="002B329B" w:rsidTr="002B329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 xml:space="preserve">Wyszczególnienie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J.m.</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GRAB-R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Wygrabianie powierzchni z korzeni i pozostałości drzewnych grabiami</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ar</w:t>
            </w: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SIEW-R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Siew nasion</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SIEW-S</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Siew nasion przy pomocy ręcznych siewników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SIEW-PRC</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Siew nasion rzutem</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SIEW-CRC</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Siew nasion w rządki</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WYC-RR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Wyciskanie rządków siewnych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UKŁ-SUB</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Układanie warstwy substratu o grubości ok. 15 cm</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PRZY-SIEW</w:t>
            </w:r>
          </w:p>
        </w:tc>
        <w:tc>
          <w:tcPr>
            <w:tcW w:w="6040" w:type="dxa"/>
            <w:tcBorders>
              <w:top w:val="nil"/>
              <w:left w:val="nil"/>
              <w:bottom w:val="single" w:sz="4" w:space="0" w:color="auto"/>
              <w:right w:val="single" w:sz="4" w:space="0" w:color="auto"/>
            </w:tcBorders>
            <w:shd w:val="clear" w:color="000000" w:fill="FFFFFF"/>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Przykrycie siewów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4E6CDE" w:rsidRPr="002B329B" w:rsidTr="008665A9">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SZK-1R</w:t>
            </w:r>
          </w:p>
        </w:tc>
        <w:tc>
          <w:tcPr>
            <w:tcW w:w="6040" w:type="dxa"/>
            <w:tcBorders>
              <w:top w:val="nil"/>
              <w:left w:val="nil"/>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Szkółkowanie sadzonek do 1 roku z doniesieniem do miejsca szkółkowania</w:t>
            </w:r>
          </w:p>
        </w:tc>
        <w:tc>
          <w:tcPr>
            <w:tcW w:w="1240" w:type="dxa"/>
            <w:vMerge w:val="restart"/>
            <w:tcBorders>
              <w:top w:val="nil"/>
              <w:left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1000 szt.</w:t>
            </w:r>
          </w:p>
        </w:tc>
      </w:tr>
      <w:tr w:rsidR="004E6CDE" w:rsidRPr="002B329B" w:rsidTr="008665A9">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SZK-WR</w:t>
            </w:r>
          </w:p>
        </w:tc>
        <w:tc>
          <w:tcPr>
            <w:tcW w:w="6040" w:type="dxa"/>
            <w:tcBorders>
              <w:top w:val="nil"/>
              <w:left w:val="nil"/>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Szkółkowanie sadzonek 2 - 3 latek z doniesieniem do miejsca szkółkowania</w:t>
            </w:r>
          </w:p>
        </w:tc>
        <w:tc>
          <w:tcPr>
            <w:tcW w:w="1240" w:type="dxa"/>
            <w:vMerge/>
            <w:tcBorders>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p>
        </w:tc>
      </w:tr>
      <w:tr w:rsidR="004E6CDE" w:rsidRPr="002B329B" w:rsidTr="008665A9">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OSŁ-ATM</w:t>
            </w:r>
          </w:p>
        </w:tc>
        <w:tc>
          <w:tcPr>
            <w:tcW w:w="6040" w:type="dxa"/>
            <w:tcBorders>
              <w:top w:val="nil"/>
              <w:left w:val="nil"/>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Osłona szkółki przed ujemnymi wpływami atmosferycznymi</w:t>
            </w:r>
          </w:p>
        </w:tc>
        <w:tc>
          <w:tcPr>
            <w:tcW w:w="1240" w:type="dxa"/>
            <w:vMerge w:val="restart"/>
            <w:tcBorders>
              <w:top w:val="nil"/>
              <w:left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ar</w:t>
            </w:r>
          </w:p>
        </w:tc>
      </w:tr>
      <w:tr w:rsidR="004E6CDE" w:rsidRPr="002B329B" w:rsidTr="008665A9">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OSŁ-BAL</w:t>
            </w:r>
          </w:p>
        </w:tc>
        <w:tc>
          <w:tcPr>
            <w:tcW w:w="6040" w:type="dxa"/>
            <w:tcBorders>
              <w:top w:val="nil"/>
              <w:left w:val="nil"/>
              <w:bottom w:val="single" w:sz="4" w:space="0" w:color="auto"/>
              <w:right w:val="single" w:sz="4" w:space="0" w:color="auto"/>
            </w:tcBorders>
            <w:shd w:val="clear" w:color="auto" w:fill="auto"/>
            <w:vAlign w:val="center"/>
            <w:hideMark/>
          </w:tcPr>
          <w:p w:rsidR="004E6CDE" w:rsidRPr="002B329B" w:rsidRDefault="00C60777" w:rsidP="002B329B">
            <w:pPr>
              <w:spacing w:after="0" w:line="240" w:lineRule="auto"/>
              <w:rPr>
                <w:rFonts w:ascii="Cambria" w:eastAsia="Times New Roman" w:hAnsi="Cambria" w:cs="Times New Roman"/>
                <w:color w:val="000000"/>
                <w:lang w:eastAsia="pl-PL"/>
              </w:rPr>
            </w:pPr>
            <w:r>
              <w:rPr>
                <w:rFonts w:ascii="Cambria" w:eastAsia="Times New Roman" w:hAnsi="Cambria" w:cs="Times New Roman"/>
                <w:color w:val="000000"/>
                <w:lang w:eastAsia="pl-PL"/>
              </w:rPr>
              <w:t>Osłona matami - zdję</w:t>
            </w:r>
            <w:r w:rsidR="004E6CDE" w:rsidRPr="002B329B">
              <w:rPr>
                <w:rFonts w:ascii="Cambria" w:eastAsia="Times New Roman" w:hAnsi="Cambria" w:cs="Times New Roman"/>
                <w:color w:val="000000"/>
                <w:lang w:eastAsia="pl-PL"/>
              </w:rPr>
              <w:t>cie lub założenie</w:t>
            </w:r>
          </w:p>
        </w:tc>
        <w:tc>
          <w:tcPr>
            <w:tcW w:w="1240" w:type="dxa"/>
            <w:vMerge/>
            <w:tcBorders>
              <w:left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color w:val="000000"/>
                <w:lang w:eastAsia="pl-PL"/>
              </w:rPr>
            </w:pPr>
          </w:p>
        </w:tc>
      </w:tr>
      <w:tr w:rsidR="004E6CDE" w:rsidRPr="002B329B" w:rsidTr="008665A9">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lastRenderedPageBreak/>
              <w:t xml:space="preserve"> OSŁ-REG</w:t>
            </w:r>
          </w:p>
        </w:tc>
        <w:tc>
          <w:tcPr>
            <w:tcW w:w="6040" w:type="dxa"/>
            <w:tcBorders>
              <w:top w:val="nil"/>
              <w:left w:val="nil"/>
              <w:bottom w:val="single" w:sz="4" w:space="0" w:color="auto"/>
              <w:right w:val="single" w:sz="4" w:space="0" w:color="auto"/>
            </w:tcBorders>
            <w:shd w:val="clear" w:color="auto" w:fill="auto"/>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Regulowanie położenia osłon</w:t>
            </w:r>
          </w:p>
        </w:tc>
        <w:tc>
          <w:tcPr>
            <w:tcW w:w="1240" w:type="dxa"/>
            <w:vMerge/>
            <w:tcBorders>
              <w:left w:val="single" w:sz="4" w:space="0" w:color="auto"/>
              <w:bottom w:val="single" w:sz="4" w:space="0" w:color="auto"/>
              <w:right w:val="single" w:sz="4" w:space="0" w:color="auto"/>
            </w:tcBorders>
            <w:vAlign w:val="center"/>
            <w:hideMark/>
          </w:tcPr>
          <w:p w:rsidR="004E6CDE" w:rsidRPr="002B329B" w:rsidRDefault="004E6CDE"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SPUL-O</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Wzruszenie gleby na </w:t>
            </w:r>
            <w:proofErr w:type="spellStart"/>
            <w:r w:rsidRPr="002B329B">
              <w:rPr>
                <w:rFonts w:ascii="Cambria" w:eastAsia="Times New Roman" w:hAnsi="Cambria" w:cs="Times New Roman"/>
                <w:color w:val="000000"/>
                <w:lang w:eastAsia="pl-PL"/>
              </w:rPr>
              <w:t>miedzyrzędach</w:t>
            </w:r>
            <w:proofErr w:type="spellEnd"/>
            <w:r w:rsidRPr="002B329B">
              <w:rPr>
                <w:rFonts w:ascii="Cambria" w:eastAsia="Times New Roman" w:hAnsi="Cambria" w:cs="Times New Roman"/>
                <w:color w:val="000000"/>
                <w:lang w:eastAsia="pl-PL"/>
              </w:rPr>
              <w:t xml:space="preserve"> opielaczem ręcznym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ar</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SPUL-R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Spulchnienie gleby na </w:t>
            </w:r>
            <w:proofErr w:type="spellStart"/>
            <w:r w:rsidRPr="002B329B">
              <w:rPr>
                <w:rFonts w:ascii="Cambria" w:eastAsia="Times New Roman" w:hAnsi="Cambria" w:cs="Times New Roman"/>
                <w:color w:val="000000"/>
                <w:lang w:eastAsia="pl-PL"/>
              </w:rPr>
              <w:t>miedzyrzędach</w:t>
            </w:r>
            <w:proofErr w:type="spellEnd"/>
            <w:r w:rsidRPr="002B329B">
              <w:rPr>
                <w:rFonts w:ascii="Cambria" w:eastAsia="Times New Roman" w:hAnsi="Cambria" w:cs="Times New Roman"/>
                <w:color w:val="000000"/>
                <w:lang w:eastAsia="pl-PL"/>
              </w:rPr>
              <w:t xml:space="preserve"> - dla Db i Bk również w okresie wschodów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SPUL-R1</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Spulchnienie gleby na międzyrzędach w okresie wschodów motyką</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PIEL-P</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Pielenie - siewy pełne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PIEL-P1</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Pielenie</w:t>
            </w:r>
            <w:r w:rsidR="002A0BBC">
              <w:rPr>
                <w:rFonts w:ascii="Cambria" w:eastAsia="Times New Roman" w:hAnsi="Cambria" w:cs="Times New Roman"/>
                <w:color w:val="000000"/>
                <w:lang w:eastAsia="pl-PL"/>
              </w:rPr>
              <w:t xml:space="preserve"> - siewy pełne w okresie wschod</w:t>
            </w:r>
            <w:r w:rsidRPr="002B329B">
              <w:rPr>
                <w:rFonts w:ascii="Cambria" w:eastAsia="Times New Roman" w:hAnsi="Cambria" w:cs="Times New Roman"/>
                <w:color w:val="000000"/>
                <w:lang w:eastAsia="pl-PL"/>
              </w:rPr>
              <w:t>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PIEL-RN</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Pielenie w rzędach lub pasach - dla Db i Bk również w okresie wschodów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PIEL-RN1</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Pielenie w rzędach lub pasach w okresie </w:t>
            </w:r>
            <w:r w:rsidRPr="002B329B">
              <w:rPr>
                <w:rFonts w:ascii="Cambria" w:eastAsia="Times New Roman" w:hAnsi="Cambria" w:cs="Times New Roman"/>
                <w:color w:val="000000"/>
                <w:lang w:eastAsia="pl-PL"/>
              </w:rPr>
              <w:br/>
              <w:t>wschodów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PIEL-RN</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Pielenie w rzędach lub pasach -</w:t>
            </w:r>
            <w:r w:rsidRPr="002B329B">
              <w:rPr>
                <w:rFonts w:ascii="Cambria" w:eastAsia="Times New Roman" w:hAnsi="Cambria" w:cs="Times New Roman"/>
                <w:color w:val="000000"/>
                <w:lang w:eastAsia="pl-PL"/>
              </w:rPr>
              <w:br/>
              <w:t>dla Db i Bk również w okresie wschodów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 xml:space="preserve"> SPUL-R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Spulchnienie gleby na międzyrzędach -</w:t>
            </w:r>
            <w:r w:rsidRPr="002B329B">
              <w:rPr>
                <w:rFonts w:ascii="Cambria" w:eastAsia="Times New Roman" w:hAnsi="Cambria" w:cs="Times New Roman"/>
                <w:color w:val="000000"/>
                <w:lang w:eastAsia="pl-PL"/>
              </w:rPr>
              <w:br/>
              <w:t xml:space="preserve">dla Db i Bk również w okresie wschodów </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344858">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SPUL-R1</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Spulchnienie gleby na międzyrzędach </w:t>
            </w:r>
            <w:r w:rsidRPr="002B329B">
              <w:rPr>
                <w:rFonts w:ascii="Cambria" w:eastAsia="Times New Roman" w:hAnsi="Cambria" w:cs="Times New Roman"/>
                <w:color w:val="000000"/>
                <w:lang w:eastAsia="pl-PL"/>
              </w:rPr>
              <w:br/>
              <w:t xml:space="preserve">w okresie wschodów motyką </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PIEL-NAM</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Pielenie z wyniesieniem chwastów</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WYJ-1IR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Wyjęcie sadzonek 1-latek bez sortowania i </w:t>
            </w:r>
            <w:r w:rsidRPr="002B329B">
              <w:rPr>
                <w:rFonts w:ascii="Cambria" w:eastAsia="Times New Roman" w:hAnsi="Cambria" w:cs="Times New Roman"/>
                <w:color w:val="000000"/>
                <w:lang w:eastAsia="pl-PL"/>
              </w:rPr>
              <w:br/>
              <w:t>liczenia – iglaste</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1000 szt.</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WYJ-1LR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Wyjęcie sadzonek 1-latek bez sortowania i </w:t>
            </w:r>
            <w:r w:rsidRPr="002B329B">
              <w:rPr>
                <w:rFonts w:ascii="Cambria" w:eastAsia="Times New Roman" w:hAnsi="Cambria" w:cs="Times New Roman"/>
                <w:color w:val="000000"/>
                <w:lang w:eastAsia="pl-PL"/>
              </w:rPr>
              <w:br/>
              <w:t>liczenia – liściaste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WYJ-2IR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2 - 3 letnich  bez sortowania i liczenia- iglaste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WYJ-2LR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2 - 3 letnich  bez sortowania i liczenia- liściaste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WYJ-4IR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4 - 5 letnich  bez sortowania i liczenia- iglaste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WYJ-4LR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4 - 5 letnich  bez sortowania i liczenia- liściaste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WYJ-1IW</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jednolatek uprzednio wyoranych wyorywaczem - iglaste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WYJ-1LW</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jednolatek uprzednio wyoranych wyorywaczem - liściaste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WYJ-2IW</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2 - 3 letnich uprzednio wyoranych wyorywaczem - iglaste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WYJ-2LW</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sadzonek 2 - 3 letnich uprzednio wyoranych wyorywaczem - liściaste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WYJ-4IS</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materiału szkółkowanego 4 - 5 letniego - iglastego</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WYJ-4LS</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materiału szkółkowanego 4 - 5 letniego - liściastego</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WYJ-FORM</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wielolatek drzew i krzewów</w:t>
            </w:r>
            <w:r w:rsidRPr="002B329B">
              <w:rPr>
                <w:rFonts w:ascii="Cambria" w:eastAsia="Times New Roman" w:hAnsi="Cambria" w:cs="Times New Roman"/>
                <w:color w:val="000000"/>
                <w:lang w:eastAsia="pl-PL"/>
              </w:rPr>
              <w:br/>
              <w:t xml:space="preserve">do </w:t>
            </w:r>
            <w:proofErr w:type="spellStart"/>
            <w:r w:rsidRPr="002B329B">
              <w:rPr>
                <w:rFonts w:ascii="Cambria" w:eastAsia="Times New Roman" w:hAnsi="Cambria" w:cs="Times New Roman"/>
                <w:color w:val="000000"/>
                <w:lang w:eastAsia="pl-PL"/>
              </w:rPr>
              <w:t>zadrzewień</w:t>
            </w:r>
            <w:proofErr w:type="spellEnd"/>
            <w:r w:rsidRPr="002B329B">
              <w:rPr>
                <w:rFonts w:ascii="Cambria" w:eastAsia="Times New Roman" w:hAnsi="Cambria" w:cs="Times New Roman"/>
                <w:color w:val="000000"/>
                <w:lang w:eastAsia="pl-PL"/>
              </w:rPr>
              <w:t xml:space="preserve"> lub plantacji wraz z formowaniem korzeni</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WYJ-1IN</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sortowanie, liczenie i zabezpieczenie do transportu - 1-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WYJ-1LN</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sortowanie, liczenie i zabezpieczenie do transportu - 1- latek liściastych</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1000 szt.</w:t>
            </w:r>
          </w:p>
        </w:tc>
      </w:tr>
      <w:tr w:rsidR="002B329B" w:rsidRPr="002B329B" w:rsidTr="00344858">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lastRenderedPageBreak/>
              <w:t>WYJ-2IN</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sortowanie, liczenie i zabezpieczenie do transportu - 2 - 3 latek iglastych</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WYJ-2LN</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Wyjęcie, sortowanie, liczenie i zabezpieczenie do transportu - 2 - 3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SORT-1I</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- 1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SORT-1L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- 1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SORT-2I</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- 2 - 3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SORT-2L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- 2 - 3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SORT-4I</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- 4 - 5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SORT-4L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przed wysychaniem - 4 - 5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SORT-WIEL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Sortowanie i liczenie sadzonek z zabezpieczeniem p</w:t>
            </w:r>
            <w:r w:rsidR="00C60777">
              <w:rPr>
                <w:rFonts w:ascii="Cambria" w:eastAsia="Times New Roman" w:hAnsi="Cambria" w:cs="Times New Roman"/>
                <w:color w:val="000000"/>
                <w:lang w:eastAsia="pl-PL"/>
              </w:rPr>
              <w:t>rzed wysychaniem - wielolatek d</w:t>
            </w:r>
            <w:r w:rsidRPr="002B329B">
              <w:rPr>
                <w:rFonts w:ascii="Cambria" w:eastAsia="Times New Roman" w:hAnsi="Cambria" w:cs="Times New Roman"/>
                <w:color w:val="000000"/>
                <w:lang w:eastAsia="pl-PL"/>
              </w:rPr>
              <w:t xml:space="preserve">rzew i krzewów do </w:t>
            </w:r>
            <w:proofErr w:type="spellStart"/>
            <w:r w:rsidRPr="002B329B">
              <w:rPr>
                <w:rFonts w:ascii="Cambria" w:eastAsia="Times New Roman" w:hAnsi="Cambria" w:cs="Times New Roman"/>
                <w:color w:val="000000"/>
                <w:lang w:eastAsia="pl-PL"/>
              </w:rPr>
              <w:t>zadrzewień</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ZAŁ-1IL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zabezpieczeniem -</w:t>
            </w:r>
            <w:r w:rsidRPr="002B329B">
              <w:rPr>
                <w:rFonts w:ascii="Cambria" w:eastAsia="Times New Roman" w:hAnsi="Cambria" w:cs="Times New Roman"/>
                <w:color w:val="000000"/>
                <w:lang w:eastAsia="pl-PL"/>
              </w:rPr>
              <w:br/>
              <w:t>1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ZAŁ-1LL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zabezpieczeniem -</w:t>
            </w:r>
            <w:r w:rsidRPr="002B329B">
              <w:rPr>
                <w:rFonts w:ascii="Cambria" w:eastAsia="Times New Roman" w:hAnsi="Cambria" w:cs="Times New Roman"/>
                <w:color w:val="000000"/>
                <w:lang w:eastAsia="pl-PL"/>
              </w:rPr>
              <w:br/>
              <w:t>1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ZAŁ-2IL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zabezpieczeniem -</w:t>
            </w:r>
            <w:r w:rsidRPr="002B329B">
              <w:rPr>
                <w:rFonts w:ascii="Cambria" w:eastAsia="Times New Roman" w:hAnsi="Cambria" w:cs="Times New Roman"/>
                <w:color w:val="000000"/>
                <w:lang w:eastAsia="pl-PL"/>
              </w:rPr>
              <w:br/>
              <w:t>2 - 3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ZAŁ-2LL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w:t>
            </w:r>
            <w:r w:rsidR="00C60777">
              <w:rPr>
                <w:rFonts w:ascii="Cambria" w:eastAsia="Times New Roman" w:hAnsi="Cambria" w:cs="Times New Roman"/>
                <w:color w:val="000000"/>
                <w:lang w:eastAsia="pl-PL"/>
              </w:rPr>
              <w:t>bezpieczeniem -</w:t>
            </w:r>
            <w:r w:rsidR="00C60777">
              <w:rPr>
                <w:rFonts w:ascii="Cambria" w:eastAsia="Times New Roman" w:hAnsi="Cambria" w:cs="Times New Roman"/>
                <w:color w:val="000000"/>
                <w:lang w:eastAsia="pl-PL"/>
              </w:rPr>
              <w:br/>
              <w:t>2 - 3  latek liś</w:t>
            </w:r>
            <w:r w:rsidRPr="002B329B">
              <w:rPr>
                <w:rFonts w:ascii="Cambria" w:eastAsia="Times New Roman" w:hAnsi="Cambria" w:cs="Times New Roman"/>
                <w:color w:val="000000"/>
                <w:lang w:eastAsia="pl-PL"/>
              </w:rPr>
              <w:t>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ZAŁ-4IL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zabezpieczeniem -</w:t>
            </w:r>
            <w:r w:rsidRPr="002B329B">
              <w:rPr>
                <w:rFonts w:ascii="Cambria" w:eastAsia="Times New Roman" w:hAnsi="Cambria" w:cs="Times New Roman"/>
                <w:color w:val="000000"/>
                <w:lang w:eastAsia="pl-PL"/>
              </w:rPr>
              <w:br/>
              <w:t>4 - 5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ZAŁ-4LL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sadzonek na pojazdy z zabezpieczeniem do transportu lub rozładunek wraz z zabezpieczeniem -</w:t>
            </w:r>
            <w:r w:rsidRPr="002B329B">
              <w:rPr>
                <w:rFonts w:ascii="Cambria" w:eastAsia="Times New Roman" w:hAnsi="Cambria" w:cs="Times New Roman"/>
                <w:color w:val="000000"/>
                <w:lang w:eastAsia="pl-PL"/>
              </w:rPr>
              <w:br/>
              <w:t>4 - 5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8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ZAŁ-WIEL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Załadunek sadzonek na pojazdy z zabezpieczeniem do transportu lub rozładunek wraz z zabezpieczeniem - wielolatek drzew i krzewów do </w:t>
            </w:r>
            <w:proofErr w:type="spellStart"/>
            <w:r w:rsidRPr="002B329B">
              <w:rPr>
                <w:rFonts w:ascii="Cambria" w:eastAsia="Times New Roman" w:hAnsi="Cambria" w:cs="Times New Roman"/>
                <w:color w:val="000000"/>
                <w:lang w:eastAsia="pl-PL"/>
              </w:rPr>
              <w:t>zadrzewień</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DOŁ-1I</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- 1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DOŁ-1L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- 1 latek liściastych</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1000 szt.</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DOŁ-2I</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- 2 - 3 latek iglastych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DOŁ-2L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- 2 - 3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344858">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lastRenderedPageBreak/>
              <w:t>DOŁ-4I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- 4 - 5 latek iglastych</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DOŁ-4L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Dołowanie sadzonek z doniesieniem </w:t>
            </w:r>
            <w:r w:rsidRPr="002B329B">
              <w:rPr>
                <w:rFonts w:ascii="Cambria" w:eastAsia="Times New Roman" w:hAnsi="Cambria" w:cs="Times New Roman"/>
                <w:color w:val="000000"/>
                <w:lang w:eastAsia="pl-PL"/>
              </w:rPr>
              <w:br/>
              <w:t>do dołu - 4 - 5 latek liściastych</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WIĄZ-PE</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Wiązanie sadzonek w pęczki i etykietowanie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PRZYG-SUB</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Przygotowanie substratu</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1 </w:t>
            </w:r>
            <w:proofErr w:type="spellStart"/>
            <w:r w:rsidRPr="002B329B">
              <w:rPr>
                <w:rFonts w:ascii="Cambria" w:eastAsia="Times New Roman" w:hAnsi="Cambria" w:cs="Times New Roman"/>
                <w:color w:val="000000"/>
                <w:lang w:eastAsia="pl-PL"/>
              </w:rPr>
              <w:t>mp</w:t>
            </w:r>
            <w:proofErr w:type="spellEnd"/>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ZAŁ-SUB</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Załadunek trocin lub substratu</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NAW-MINER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Wysiew nawozów mineralnych</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ar</w:t>
            </w: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ZEBR-SUB</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C60777" w:rsidP="002B329B">
            <w:pPr>
              <w:spacing w:after="0" w:line="240" w:lineRule="auto"/>
              <w:rPr>
                <w:rFonts w:ascii="Cambria" w:eastAsia="Times New Roman" w:hAnsi="Cambria" w:cs="Times New Roman"/>
                <w:color w:val="000000"/>
                <w:lang w:eastAsia="pl-PL"/>
              </w:rPr>
            </w:pPr>
            <w:r>
              <w:rPr>
                <w:rFonts w:ascii="Cambria" w:eastAsia="Times New Roman" w:hAnsi="Cambria" w:cs="Times New Roman"/>
                <w:color w:val="000000"/>
                <w:lang w:eastAsia="pl-PL"/>
              </w:rPr>
              <w:t>Zebranie zużytego s</w:t>
            </w:r>
            <w:r w:rsidR="002B329B" w:rsidRPr="002B329B">
              <w:rPr>
                <w:rFonts w:ascii="Cambria" w:eastAsia="Times New Roman" w:hAnsi="Cambria" w:cs="Times New Roman"/>
                <w:color w:val="000000"/>
                <w:lang w:eastAsia="pl-PL"/>
              </w:rPr>
              <w:t>ubstratu z wywiezieniem</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6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GRAB-WYR</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Grabienie i wyrównanie powierzchni przed obsiewem</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WAŁ-FOL</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Wałowanie</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ROZŁ-SUB</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Przygotowanie substratu do ponownego obsiewu</w:t>
            </w:r>
          </w:p>
        </w:tc>
        <w:tc>
          <w:tcPr>
            <w:tcW w:w="1240" w:type="dxa"/>
            <w:vMerge/>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 xml:space="preserve">KOSZ-CHN  </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 xml:space="preserve">Wykaszanie chwastów w uprawach oraz usuwanie nalotów w uprawach pochodnych </w:t>
            </w:r>
          </w:p>
        </w:tc>
        <w:tc>
          <w:tcPr>
            <w:tcW w:w="1240" w:type="dxa"/>
            <w:tcBorders>
              <w:top w:val="nil"/>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ha</w:t>
            </w:r>
          </w:p>
        </w:tc>
      </w:tr>
      <w:tr w:rsidR="002B329B" w:rsidRPr="002B329B" w:rsidTr="002B329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OPR-CHWAS</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Chemiczne zniszczenie chwastów</w:t>
            </w:r>
          </w:p>
        </w:tc>
        <w:tc>
          <w:tcPr>
            <w:tcW w:w="1240" w:type="dxa"/>
            <w:tcBorders>
              <w:top w:val="nil"/>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 ha</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lang w:eastAsia="pl-PL"/>
              </w:rPr>
            </w:pPr>
            <w:r w:rsidRPr="002B329B">
              <w:rPr>
                <w:rFonts w:ascii="Cambria" w:eastAsia="Times New Roman" w:hAnsi="Cambria" w:cs="Times New Roman"/>
                <w:lang w:eastAsia="pl-PL"/>
              </w:rPr>
              <w:t>SADZ-W+D</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Sadzenie wielolatek drzewek ukorzenionych w dołki wraz z wykopaniem dołków</w:t>
            </w:r>
          </w:p>
        </w:tc>
        <w:tc>
          <w:tcPr>
            <w:tcW w:w="1240" w:type="dxa"/>
            <w:tcBorders>
              <w:top w:val="nil"/>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1000 szt.</w:t>
            </w:r>
          </w:p>
        </w:tc>
      </w:tr>
    </w:tbl>
    <w:p w:rsidR="002B329B" w:rsidRDefault="002B329B" w:rsidP="002B329B">
      <w:pPr>
        <w:jc w:val="both"/>
        <w:rPr>
          <w:rFonts w:ascii="Cambria" w:hAnsi="Cambria"/>
          <w:b/>
          <w:sz w:val="24"/>
          <w:szCs w:val="28"/>
        </w:rPr>
      </w:pPr>
    </w:p>
    <w:p w:rsidR="004E6CDE" w:rsidRDefault="004E6CDE" w:rsidP="002B329B">
      <w:pPr>
        <w:jc w:val="both"/>
        <w:rPr>
          <w:rFonts w:ascii="Cambria" w:hAnsi="Cambria"/>
          <w:b/>
          <w:sz w:val="24"/>
          <w:szCs w:val="28"/>
        </w:rPr>
      </w:pPr>
    </w:p>
    <w:p w:rsidR="004E6CDE" w:rsidRDefault="004E6CDE" w:rsidP="002B329B">
      <w:pPr>
        <w:jc w:val="both"/>
        <w:rPr>
          <w:rFonts w:ascii="Cambria" w:hAnsi="Cambria"/>
          <w:b/>
          <w:sz w:val="24"/>
          <w:szCs w:val="28"/>
        </w:rPr>
      </w:pPr>
    </w:p>
    <w:p w:rsidR="004E6CDE" w:rsidRDefault="004E6CDE" w:rsidP="002B329B">
      <w:pPr>
        <w:jc w:val="both"/>
        <w:rPr>
          <w:rFonts w:ascii="Cambria" w:hAnsi="Cambria"/>
          <w:b/>
          <w:sz w:val="24"/>
          <w:szCs w:val="28"/>
        </w:rPr>
      </w:pPr>
    </w:p>
    <w:p w:rsidR="002B329B" w:rsidRDefault="002B329B" w:rsidP="002B329B">
      <w:pPr>
        <w:jc w:val="both"/>
        <w:rPr>
          <w:rFonts w:ascii="Cambria" w:hAnsi="Cambria"/>
          <w:b/>
          <w:sz w:val="24"/>
          <w:szCs w:val="28"/>
        </w:rPr>
      </w:pPr>
      <w:r>
        <w:rPr>
          <w:rFonts w:ascii="Cambria" w:hAnsi="Cambria"/>
          <w:b/>
          <w:sz w:val="24"/>
          <w:szCs w:val="28"/>
        </w:rPr>
        <w:t>VI</w:t>
      </w:r>
      <w:r w:rsidR="00177908">
        <w:rPr>
          <w:rFonts w:ascii="Cambria" w:hAnsi="Cambria"/>
          <w:b/>
          <w:sz w:val="24"/>
          <w:szCs w:val="28"/>
        </w:rPr>
        <w:t>I</w:t>
      </w:r>
      <w:r>
        <w:rPr>
          <w:rFonts w:ascii="Cambria" w:hAnsi="Cambria"/>
          <w:b/>
          <w:sz w:val="24"/>
          <w:szCs w:val="28"/>
        </w:rPr>
        <w:t>I.2. – P</w:t>
      </w:r>
      <w:r w:rsidRPr="002B329B">
        <w:rPr>
          <w:rFonts w:ascii="Cambria" w:hAnsi="Cambria"/>
          <w:b/>
          <w:sz w:val="24"/>
          <w:szCs w:val="28"/>
        </w:rPr>
        <w:t>race</w:t>
      </w:r>
      <w:r w:rsidR="00821AE1">
        <w:rPr>
          <w:rFonts w:ascii="Cambria" w:hAnsi="Cambria"/>
          <w:b/>
          <w:sz w:val="24"/>
          <w:szCs w:val="28"/>
        </w:rPr>
        <w:t xml:space="preserve"> dodatkowe na szkółce</w:t>
      </w:r>
      <w:r>
        <w:rPr>
          <w:rFonts w:ascii="Cambria" w:hAnsi="Cambria"/>
          <w:b/>
          <w:sz w:val="24"/>
          <w:szCs w:val="28"/>
        </w:rPr>
        <w:t>, które</w:t>
      </w:r>
      <w:r w:rsidRPr="002B329B">
        <w:rPr>
          <w:rFonts w:ascii="Cambria" w:hAnsi="Cambria"/>
          <w:b/>
          <w:sz w:val="24"/>
          <w:szCs w:val="28"/>
        </w:rPr>
        <w:t xml:space="preserve"> będą rozliczane według godzin faktycznie przepracowanych</w:t>
      </w:r>
    </w:p>
    <w:tbl>
      <w:tblPr>
        <w:tblW w:w="9720" w:type="dxa"/>
        <w:tblCellMar>
          <w:left w:w="70" w:type="dxa"/>
          <w:right w:w="70" w:type="dxa"/>
        </w:tblCellMar>
        <w:tblLook w:val="04A0" w:firstRow="1" w:lastRow="0" w:firstColumn="1" w:lastColumn="0" w:noHBand="0" w:noVBand="1"/>
      </w:tblPr>
      <w:tblGrid>
        <w:gridCol w:w="2440"/>
        <w:gridCol w:w="6040"/>
        <w:gridCol w:w="1240"/>
      </w:tblGrid>
      <w:tr w:rsidR="002B329B" w:rsidRPr="002B329B" w:rsidTr="002B329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 xml:space="preserve">Wyszczególnienie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b/>
                <w:color w:val="000000"/>
                <w:lang w:eastAsia="pl-PL"/>
              </w:rPr>
            </w:pPr>
            <w:r w:rsidRPr="002B329B">
              <w:rPr>
                <w:rFonts w:ascii="Cambria" w:eastAsia="Times New Roman" w:hAnsi="Cambria" w:cs="Times New Roman"/>
                <w:b/>
                <w:color w:val="000000"/>
                <w:lang w:eastAsia="pl-PL"/>
              </w:rPr>
              <w:t>J.m.</w:t>
            </w:r>
          </w:p>
        </w:tc>
      </w:tr>
      <w:tr w:rsidR="002B329B" w:rsidRPr="002B329B" w:rsidTr="002B329B">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4E6CDE" w:rsidP="002B329B">
            <w:pPr>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GODZ-CH</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4E6CDE">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Prace godzinowe</w:t>
            </w:r>
            <w:r w:rsidR="004E6CDE">
              <w:rPr>
                <w:rFonts w:ascii="Cambria" w:eastAsia="Times New Roman" w:hAnsi="Cambria" w:cs="Times New Roman"/>
                <w:color w:val="000000"/>
                <w:lang w:eastAsia="pl-PL"/>
              </w:rPr>
              <w:t xml:space="preserve"> mechaniczne </w:t>
            </w:r>
            <w:r w:rsidRPr="002B329B">
              <w:rPr>
                <w:rFonts w:ascii="Cambria" w:eastAsia="Times New Roman" w:hAnsi="Cambria" w:cs="Times New Roman"/>
                <w:color w:val="000000"/>
                <w:lang w:eastAsia="pl-PL"/>
              </w:rPr>
              <w:t xml:space="preserve"> na szkółce nie ujęte w katalogu prac</w:t>
            </w:r>
          </w:p>
        </w:tc>
        <w:tc>
          <w:tcPr>
            <w:tcW w:w="1240" w:type="dxa"/>
            <w:tcBorders>
              <w:top w:val="nil"/>
              <w:left w:val="single" w:sz="4" w:space="0" w:color="auto"/>
              <w:bottom w:val="single" w:sz="4" w:space="0" w:color="auto"/>
              <w:right w:val="single" w:sz="4" w:space="0" w:color="auto"/>
            </w:tcBorders>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p>
        </w:tc>
      </w:tr>
      <w:tr w:rsidR="002B329B" w:rsidRPr="002B329B" w:rsidTr="002B329B">
        <w:trPr>
          <w:trHeight w:val="11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GODZ RH</w:t>
            </w:r>
          </w:p>
        </w:tc>
        <w:tc>
          <w:tcPr>
            <w:tcW w:w="6040" w:type="dxa"/>
            <w:tcBorders>
              <w:top w:val="nil"/>
              <w:left w:val="nil"/>
              <w:bottom w:val="single" w:sz="4" w:space="0" w:color="auto"/>
              <w:right w:val="single" w:sz="4" w:space="0" w:color="auto"/>
            </w:tcBorders>
            <w:shd w:val="clear" w:color="auto" w:fill="auto"/>
            <w:vAlign w:val="center"/>
            <w:hideMark/>
          </w:tcPr>
          <w:p w:rsidR="002B329B" w:rsidRPr="002B329B" w:rsidRDefault="002B329B" w:rsidP="002B329B">
            <w:pPr>
              <w:spacing w:after="0" w:line="240" w:lineRule="auto"/>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Prace godzinowe ręczne</w:t>
            </w:r>
            <w:r w:rsidR="004E6CDE" w:rsidRPr="004E6CDE">
              <w:rPr>
                <w:rFonts w:ascii="Cambria" w:eastAsia="Times New Roman" w:hAnsi="Cambria" w:cs="Times New Roman"/>
                <w:color w:val="000000"/>
                <w:lang w:eastAsia="pl-PL"/>
              </w:rPr>
              <w:t xml:space="preserve"> nie ujęte w katalogu prac</w:t>
            </w:r>
          </w:p>
        </w:tc>
        <w:tc>
          <w:tcPr>
            <w:tcW w:w="1240" w:type="dxa"/>
            <w:tcBorders>
              <w:top w:val="nil"/>
              <w:left w:val="nil"/>
              <w:bottom w:val="single" w:sz="4" w:space="0" w:color="auto"/>
              <w:right w:val="single" w:sz="4" w:space="0" w:color="auto"/>
            </w:tcBorders>
            <w:shd w:val="clear" w:color="auto" w:fill="auto"/>
            <w:noWrap/>
            <w:vAlign w:val="center"/>
            <w:hideMark/>
          </w:tcPr>
          <w:p w:rsidR="002B329B" w:rsidRPr="002B329B" w:rsidRDefault="002B329B" w:rsidP="002B329B">
            <w:pPr>
              <w:spacing w:after="0" w:line="240" w:lineRule="auto"/>
              <w:jc w:val="center"/>
              <w:rPr>
                <w:rFonts w:ascii="Cambria" w:eastAsia="Times New Roman" w:hAnsi="Cambria" w:cs="Times New Roman"/>
                <w:color w:val="000000"/>
                <w:lang w:eastAsia="pl-PL"/>
              </w:rPr>
            </w:pPr>
            <w:r w:rsidRPr="002B329B">
              <w:rPr>
                <w:rFonts w:ascii="Cambria" w:eastAsia="Times New Roman" w:hAnsi="Cambria" w:cs="Times New Roman"/>
                <w:color w:val="000000"/>
                <w:lang w:eastAsia="pl-PL"/>
              </w:rPr>
              <w:t>godz.</w:t>
            </w:r>
          </w:p>
        </w:tc>
      </w:tr>
    </w:tbl>
    <w:p w:rsidR="002B329B" w:rsidRDefault="002B329B" w:rsidP="002B329B">
      <w:pPr>
        <w:jc w:val="both"/>
        <w:rPr>
          <w:rFonts w:ascii="Cambria" w:hAnsi="Cambria"/>
          <w:b/>
          <w:sz w:val="24"/>
          <w:szCs w:val="28"/>
        </w:rPr>
      </w:pPr>
    </w:p>
    <w:p w:rsidR="00695518" w:rsidRDefault="00695518" w:rsidP="002B329B">
      <w:pPr>
        <w:jc w:val="both"/>
        <w:rPr>
          <w:rFonts w:ascii="Cambria" w:hAnsi="Cambria"/>
          <w:b/>
          <w:sz w:val="24"/>
          <w:szCs w:val="28"/>
        </w:rPr>
      </w:pPr>
    </w:p>
    <w:p w:rsidR="00695518" w:rsidRDefault="00C40DC9" w:rsidP="00695518">
      <w:pPr>
        <w:jc w:val="center"/>
        <w:rPr>
          <w:rFonts w:ascii="Cambria" w:hAnsi="Cambria"/>
          <w:b/>
          <w:sz w:val="28"/>
          <w:szCs w:val="28"/>
        </w:rPr>
      </w:pPr>
      <w:r>
        <w:rPr>
          <w:rFonts w:ascii="Cambria" w:hAnsi="Cambria"/>
          <w:b/>
          <w:sz w:val="28"/>
          <w:szCs w:val="28"/>
        </w:rPr>
        <w:t>Dział IX</w:t>
      </w:r>
      <w:r w:rsidR="00695518">
        <w:rPr>
          <w:rFonts w:ascii="Cambria" w:hAnsi="Cambria"/>
          <w:b/>
          <w:sz w:val="28"/>
          <w:szCs w:val="28"/>
        </w:rPr>
        <w:t xml:space="preserve"> – Nasiennictwo</w:t>
      </w:r>
    </w:p>
    <w:tbl>
      <w:tblPr>
        <w:tblW w:w="9776" w:type="dxa"/>
        <w:tblCellMar>
          <w:left w:w="70" w:type="dxa"/>
          <w:right w:w="70" w:type="dxa"/>
        </w:tblCellMar>
        <w:tblLook w:val="04A0" w:firstRow="1" w:lastRow="0" w:firstColumn="1" w:lastColumn="0" w:noHBand="0" w:noVBand="1"/>
      </w:tblPr>
      <w:tblGrid>
        <w:gridCol w:w="2440"/>
        <w:gridCol w:w="6060"/>
        <w:gridCol w:w="1276"/>
      </w:tblGrid>
      <w:tr w:rsidR="00695518" w:rsidRPr="00695518" w:rsidTr="0069551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518" w:rsidRPr="00695518" w:rsidRDefault="00695518" w:rsidP="00695518">
            <w:pPr>
              <w:spacing w:after="0" w:line="240" w:lineRule="auto"/>
              <w:jc w:val="center"/>
              <w:rPr>
                <w:rFonts w:ascii="Cambria" w:eastAsia="Times New Roman" w:hAnsi="Cambria" w:cs="Times New Roman"/>
                <w:b/>
                <w:color w:val="000000"/>
                <w:lang w:eastAsia="pl-PL"/>
              </w:rPr>
            </w:pPr>
            <w:r w:rsidRPr="00695518">
              <w:rPr>
                <w:rFonts w:ascii="Cambria" w:eastAsia="Times New Roman" w:hAnsi="Cambria" w:cs="Times New Roman"/>
                <w:b/>
                <w:color w:val="000000"/>
                <w:lang w:eastAsia="pl-PL"/>
              </w:rPr>
              <w:t>Kod czynności</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695518" w:rsidRPr="00695518" w:rsidRDefault="00695518" w:rsidP="00695518">
            <w:pPr>
              <w:spacing w:after="0" w:line="240" w:lineRule="auto"/>
              <w:jc w:val="center"/>
              <w:rPr>
                <w:rFonts w:ascii="Cambria" w:eastAsia="Times New Roman" w:hAnsi="Cambria" w:cs="Times New Roman"/>
                <w:b/>
                <w:color w:val="000000"/>
                <w:lang w:eastAsia="pl-PL"/>
              </w:rPr>
            </w:pPr>
            <w:r w:rsidRPr="00695518">
              <w:rPr>
                <w:rFonts w:ascii="Cambria" w:eastAsia="Times New Roman" w:hAnsi="Cambria" w:cs="Times New Roman"/>
                <w:b/>
                <w:color w:val="000000"/>
                <w:lang w:eastAsia="pl-PL"/>
              </w:rPr>
              <w:t xml:space="preserve">Wyszczególnienie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518" w:rsidRPr="00695518" w:rsidRDefault="00695518" w:rsidP="00695518">
            <w:pPr>
              <w:spacing w:after="0" w:line="240" w:lineRule="auto"/>
              <w:jc w:val="center"/>
              <w:rPr>
                <w:rFonts w:ascii="Cambria" w:eastAsia="Times New Roman" w:hAnsi="Cambria" w:cs="Times New Roman"/>
                <w:b/>
                <w:color w:val="000000"/>
                <w:lang w:eastAsia="pl-PL"/>
              </w:rPr>
            </w:pPr>
            <w:r w:rsidRPr="00695518">
              <w:rPr>
                <w:rFonts w:ascii="Cambria" w:eastAsia="Times New Roman" w:hAnsi="Cambria" w:cs="Times New Roman"/>
                <w:b/>
                <w:color w:val="000000"/>
                <w:lang w:eastAsia="pl-PL"/>
              </w:rPr>
              <w:t>J.m.</w:t>
            </w:r>
          </w:p>
        </w:tc>
      </w:tr>
      <w:tr w:rsidR="00695518" w:rsidRPr="00695518" w:rsidTr="00695518">
        <w:trPr>
          <w:trHeight w:val="6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695518" w:rsidRPr="00695518" w:rsidRDefault="00CF67A7" w:rsidP="00695518">
            <w:pPr>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WYŁ-SZYSZ</w:t>
            </w:r>
          </w:p>
        </w:tc>
        <w:tc>
          <w:tcPr>
            <w:tcW w:w="6060" w:type="dxa"/>
            <w:tcBorders>
              <w:top w:val="nil"/>
              <w:left w:val="nil"/>
              <w:bottom w:val="single" w:sz="4" w:space="0" w:color="auto"/>
              <w:right w:val="single" w:sz="4" w:space="0" w:color="auto"/>
            </w:tcBorders>
            <w:shd w:val="clear" w:color="auto" w:fill="auto"/>
            <w:vAlign w:val="center"/>
            <w:hideMark/>
          </w:tcPr>
          <w:p w:rsidR="00695518" w:rsidRPr="00695518" w:rsidRDefault="00CF67A7" w:rsidP="00695518">
            <w:pPr>
              <w:spacing w:after="0" w:line="240" w:lineRule="auto"/>
              <w:rPr>
                <w:rFonts w:ascii="Cambria" w:eastAsia="Times New Roman" w:hAnsi="Cambria" w:cs="Times New Roman"/>
                <w:color w:val="000000"/>
                <w:lang w:eastAsia="pl-PL"/>
              </w:rPr>
            </w:pPr>
            <w:r>
              <w:rPr>
                <w:rFonts w:ascii="Cambria" w:eastAsia="Times New Roman" w:hAnsi="Cambria" w:cs="Times New Roman"/>
                <w:color w:val="000000"/>
                <w:lang w:eastAsia="pl-PL"/>
              </w:rPr>
              <w:t>Obsługa maszyn do wyłuszczania szyszek jodły, przesiewanie nasion i ich oczyszczanie</w:t>
            </w:r>
            <w:r w:rsidR="00695518" w:rsidRPr="00695518">
              <w:rPr>
                <w:rFonts w:ascii="Cambria" w:eastAsia="Times New Roman" w:hAnsi="Cambria" w:cs="Times New Roman"/>
                <w:color w:val="000000"/>
                <w:lang w:eastAsia="pl-PL"/>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95518" w:rsidRPr="00695518" w:rsidRDefault="00695518" w:rsidP="00695518">
            <w:pPr>
              <w:spacing w:after="0" w:line="240" w:lineRule="auto"/>
              <w:jc w:val="center"/>
              <w:rPr>
                <w:rFonts w:ascii="Cambria" w:eastAsia="Times New Roman" w:hAnsi="Cambria" w:cs="Times New Roman"/>
                <w:color w:val="000000"/>
                <w:lang w:eastAsia="pl-PL"/>
              </w:rPr>
            </w:pPr>
            <w:r w:rsidRPr="00695518">
              <w:rPr>
                <w:rFonts w:ascii="Cambria" w:eastAsia="Times New Roman" w:hAnsi="Cambria" w:cs="Times New Roman"/>
                <w:color w:val="000000"/>
                <w:lang w:eastAsia="pl-PL"/>
              </w:rPr>
              <w:t>kg</w:t>
            </w:r>
          </w:p>
        </w:tc>
      </w:tr>
      <w:tr w:rsidR="00CF67A7" w:rsidRPr="00695518" w:rsidTr="00695518">
        <w:trPr>
          <w:trHeight w:val="615"/>
        </w:trPr>
        <w:tc>
          <w:tcPr>
            <w:tcW w:w="2440" w:type="dxa"/>
            <w:tcBorders>
              <w:top w:val="nil"/>
              <w:left w:val="single" w:sz="4" w:space="0" w:color="auto"/>
              <w:bottom w:val="single" w:sz="4" w:space="0" w:color="auto"/>
              <w:right w:val="single" w:sz="4" w:space="0" w:color="auto"/>
            </w:tcBorders>
            <w:shd w:val="clear" w:color="auto" w:fill="auto"/>
            <w:vAlign w:val="center"/>
          </w:tcPr>
          <w:p w:rsidR="00CF67A7" w:rsidRDefault="00CF67A7" w:rsidP="00695518">
            <w:pPr>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ZB-N</w:t>
            </w:r>
          </w:p>
        </w:tc>
        <w:tc>
          <w:tcPr>
            <w:tcW w:w="6060" w:type="dxa"/>
            <w:tcBorders>
              <w:top w:val="nil"/>
              <w:left w:val="nil"/>
              <w:bottom w:val="single" w:sz="4" w:space="0" w:color="auto"/>
              <w:right w:val="single" w:sz="4" w:space="0" w:color="auto"/>
            </w:tcBorders>
            <w:shd w:val="clear" w:color="auto" w:fill="auto"/>
            <w:vAlign w:val="center"/>
          </w:tcPr>
          <w:p w:rsidR="00CF67A7" w:rsidRDefault="00CF67A7" w:rsidP="00695518">
            <w:pPr>
              <w:spacing w:after="0" w:line="240" w:lineRule="auto"/>
              <w:rPr>
                <w:rFonts w:ascii="Cambria" w:eastAsia="Times New Roman" w:hAnsi="Cambria" w:cs="Times New Roman"/>
                <w:color w:val="000000"/>
                <w:lang w:eastAsia="pl-PL"/>
              </w:rPr>
            </w:pPr>
            <w:r>
              <w:rPr>
                <w:rFonts w:ascii="Cambria" w:eastAsia="Times New Roman" w:hAnsi="Cambria" w:cs="Times New Roman"/>
                <w:color w:val="000000"/>
                <w:lang w:eastAsia="pl-PL"/>
              </w:rPr>
              <w:t>Zbiór nasion (wiąz, lipa, klon, jawor, czereśnia)</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F67A7" w:rsidRPr="00695518" w:rsidRDefault="00CF67A7" w:rsidP="00695518">
            <w:pPr>
              <w:spacing w:after="0" w:line="240" w:lineRule="auto"/>
              <w:jc w:val="center"/>
              <w:rPr>
                <w:rFonts w:ascii="Cambria" w:eastAsia="Times New Roman" w:hAnsi="Cambria" w:cs="Times New Roman"/>
                <w:color w:val="000000"/>
                <w:lang w:eastAsia="pl-PL"/>
              </w:rPr>
            </w:pPr>
            <w:r>
              <w:rPr>
                <w:rFonts w:ascii="Cambria" w:eastAsia="Times New Roman" w:hAnsi="Cambria" w:cs="Times New Roman"/>
                <w:color w:val="000000"/>
                <w:lang w:eastAsia="pl-PL"/>
              </w:rPr>
              <w:t>godz.</w:t>
            </w:r>
          </w:p>
        </w:tc>
      </w:tr>
      <w:tr w:rsidR="00695518" w:rsidRPr="00695518" w:rsidTr="00CF67A7">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695518" w:rsidRPr="00695518" w:rsidRDefault="00CF67A7" w:rsidP="00695518">
            <w:pPr>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GODZ RH</w:t>
            </w:r>
          </w:p>
        </w:tc>
        <w:tc>
          <w:tcPr>
            <w:tcW w:w="6060" w:type="dxa"/>
            <w:tcBorders>
              <w:top w:val="nil"/>
              <w:left w:val="nil"/>
              <w:bottom w:val="single" w:sz="4" w:space="0" w:color="auto"/>
              <w:right w:val="single" w:sz="4" w:space="0" w:color="auto"/>
            </w:tcBorders>
            <w:shd w:val="clear" w:color="auto" w:fill="auto"/>
            <w:vAlign w:val="center"/>
            <w:hideMark/>
          </w:tcPr>
          <w:p w:rsidR="00695518" w:rsidRPr="00695518" w:rsidRDefault="00CF67A7" w:rsidP="00695518">
            <w:pPr>
              <w:spacing w:after="0" w:line="240" w:lineRule="auto"/>
              <w:rPr>
                <w:rFonts w:ascii="Cambria" w:eastAsia="Times New Roman" w:hAnsi="Cambria" w:cs="Times New Roman"/>
                <w:color w:val="000000"/>
                <w:lang w:eastAsia="pl-PL"/>
              </w:rPr>
            </w:pPr>
            <w:r>
              <w:rPr>
                <w:rFonts w:ascii="Cambria" w:eastAsia="Times New Roman" w:hAnsi="Cambria" w:cs="Times New Roman"/>
                <w:color w:val="000000"/>
                <w:lang w:eastAsia="pl-PL"/>
              </w:rPr>
              <w:t>Prace ręczne (zagospodarowanie drzewostanów nasiennych: odnowienie granic d-nów – malowanie, drobne remonty np. tablic inf.)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95518" w:rsidRPr="00695518" w:rsidRDefault="00CF67A7" w:rsidP="00CF67A7">
            <w:pPr>
              <w:spacing w:after="0" w:line="240" w:lineRule="auto"/>
              <w:jc w:val="center"/>
              <w:rPr>
                <w:rFonts w:ascii="Cambria" w:eastAsia="Times New Roman" w:hAnsi="Cambria" w:cs="Times New Roman"/>
                <w:color w:val="000000"/>
                <w:lang w:eastAsia="pl-PL"/>
              </w:rPr>
            </w:pPr>
            <w:r>
              <w:rPr>
                <w:rFonts w:ascii="Cambria" w:eastAsia="Times New Roman" w:hAnsi="Cambria" w:cs="Times New Roman"/>
                <w:color w:val="000000"/>
                <w:lang w:eastAsia="pl-PL"/>
              </w:rPr>
              <w:t>godz.</w:t>
            </w:r>
          </w:p>
        </w:tc>
      </w:tr>
    </w:tbl>
    <w:p w:rsidR="00695518" w:rsidRPr="00695518" w:rsidRDefault="00695518" w:rsidP="00695518">
      <w:pPr>
        <w:jc w:val="center"/>
        <w:rPr>
          <w:rFonts w:ascii="Cambria" w:hAnsi="Cambria"/>
          <w:b/>
          <w:sz w:val="28"/>
          <w:szCs w:val="28"/>
        </w:rPr>
      </w:pPr>
    </w:p>
    <w:sectPr w:rsidR="00695518" w:rsidRPr="00695518" w:rsidSect="002E0F06">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7C" w:rsidRDefault="002A6A7C" w:rsidP="002E0F06">
      <w:pPr>
        <w:spacing w:after="0" w:line="240" w:lineRule="auto"/>
      </w:pPr>
      <w:r>
        <w:separator/>
      </w:r>
    </w:p>
  </w:endnote>
  <w:endnote w:type="continuationSeparator" w:id="0">
    <w:p w:rsidR="002A6A7C" w:rsidRDefault="002A6A7C" w:rsidP="002E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8497"/>
      <w:docPartObj>
        <w:docPartGallery w:val="Page Numbers (Bottom of Page)"/>
        <w:docPartUnique/>
      </w:docPartObj>
    </w:sdtPr>
    <w:sdtEndPr>
      <w:rPr>
        <w:rFonts w:ascii="Cambria" w:hAnsi="Cambria"/>
      </w:rPr>
    </w:sdtEndPr>
    <w:sdtContent>
      <w:p w:rsidR="00902147" w:rsidRPr="0049549F" w:rsidRDefault="00902147">
        <w:pPr>
          <w:pStyle w:val="Stopka"/>
          <w:jc w:val="center"/>
          <w:rPr>
            <w:rFonts w:ascii="Cambria" w:hAnsi="Cambria"/>
          </w:rPr>
        </w:pPr>
        <w:r w:rsidRPr="0049549F">
          <w:rPr>
            <w:rFonts w:ascii="Cambria" w:hAnsi="Cambria"/>
          </w:rPr>
          <w:fldChar w:fldCharType="begin"/>
        </w:r>
        <w:r w:rsidRPr="0049549F">
          <w:rPr>
            <w:rFonts w:ascii="Cambria" w:hAnsi="Cambria"/>
          </w:rPr>
          <w:instrText>PAGE   \* MERGEFORMAT</w:instrText>
        </w:r>
        <w:r w:rsidRPr="0049549F">
          <w:rPr>
            <w:rFonts w:ascii="Cambria" w:hAnsi="Cambria"/>
          </w:rPr>
          <w:fldChar w:fldCharType="separate"/>
        </w:r>
        <w:r w:rsidR="006B5BD3">
          <w:rPr>
            <w:rFonts w:ascii="Cambria" w:hAnsi="Cambria"/>
            <w:noProof/>
          </w:rPr>
          <w:t>22</w:t>
        </w:r>
        <w:r w:rsidRPr="0049549F">
          <w:rPr>
            <w:rFonts w:ascii="Cambria" w:hAnsi="Cambria"/>
          </w:rPr>
          <w:fldChar w:fldCharType="end"/>
        </w:r>
      </w:p>
    </w:sdtContent>
  </w:sdt>
  <w:p w:rsidR="00902147" w:rsidRDefault="009021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9091"/>
      <w:docPartObj>
        <w:docPartGallery w:val="Page Numbers (Bottom of Page)"/>
        <w:docPartUnique/>
      </w:docPartObj>
    </w:sdtPr>
    <w:sdtEndPr>
      <w:rPr>
        <w:rFonts w:ascii="Cambria" w:hAnsi="Cambria"/>
      </w:rPr>
    </w:sdtEndPr>
    <w:sdtContent>
      <w:p w:rsidR="00902147" w:rsidRPr="0049549F" w:rsidRDefault="00902147">
        <w:pPr>
          <w:pStyle w:val="Stopka"/>
          <w:jc w:val="center"/>
          <w:rPr>
            <w:rFonts w:ascii="Cambria" w:hAnsi="Cambria"/>
          </w:rPr>
        </w:pPr>
        <w:r w:rsidRPr="0049549F">
          <w:rPr>
            <w:rFonts w:ascii="Cambria" w:hAnsi="Cambria"/>
          </w:rPr>
          <w:fldChar w:fldCharType="begin"/>
        </w:r>
        <w:r w:rsidRPr="0049549F">
          <w:rPr>
            <w:rFonts w:ascii="Cambria" w:hAnsi="Cambria"/>
          </w:rPr>
          <w:instrText>PAGE   \* MERGEFORMAT</w:instrText>
        </w:r>
        <w:r w:rsidRPr="0049549F">
          <w:rPr>
            <w:rFonts w:ascii="Cambria" w:hAnsi="Cambria"/>
          </w:rPr>
          <w:fldChar w:fldCharType="separate"/>
        </w:r>
        <w:r w:rsidR="00860064">
          <w:rPr>
            <w:rFonts w:ascii="Cambria" w:hAnsi="Cambria"/>
            <w:noProof/>
          </w:rPr>
          <w:t>1</w:t>
        </w:r>
        <w:r w:rsidRPr="0049549F">
          <w:rPr>
            <w:rFonts w:ascii="Cambria" w:hAnsi="Cambria"/>
          </w:rPr>
          <w:fldChar w:fldCharType="end"/>
        </w:r>
      </w:p>
    </w:sdtContent>
  </w:sdt>
  <w:p w:rsidR="00902147" w:rsidRDefault="009021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7C" w:rsidRDefault="002A6A7C" w:rsidP="002E0F06">
      <w:pPr>
        <w:spacing w:after="0" w:line="240" w:lineRule="auto"/>
      </w:pPr>
      <w:r>
        <w:separator/>
      </w:r>
    </w:p>
  </w:footnote>
  <w:footnote w:type="continuationSeparator" w:id="0">
    <w:p w:rsidR="002A6A7C" w:rsidRDefault="002A6A7C" w:rsidP="002E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A235C0F"/>
    <w:multiLevelType w:val="multilevel"/>
    <w:tmpl w:val="F384CF8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1FC17348"/>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4566EF"/>
    <w:multiLevelType w:val="multilevel"/>
    <w:tmpl w:val="FB0A37D4"/>
    <w:lvl w:ilvl="0">
      <w:start w:val="1"/>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7">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C1131A"/>
    <w:multiLevelType w:val="multilevel"/>
    <w:tmpl w:val="8488D6C2"/>
    <w:lvl w:ilvl="0">
      <w:start w:val="1"/>
      <w:numFmt w:val="decimal"/>
      <w:lvlText w:val="%1)"/>
      <w:lvlJc w:val="left"/>
      <w:pPr>
        <w:ind w:left="962" w:hanging="360"/>
      </w:pPr>
      <w:rPr>
        <w:rFonts w:hint="default"/>
      </w:rPr>
    </w:lvl>
    <w:lvl w:ilvl="1">
      <w:start w:val="2"/>
      <w:numFmt w:val="decimal"/>
      <w:lvlText w:val="%2."/>
      <w:lvlJc w:val="left"/>
      <w:pPr>
        <w:ind w:left="1682" w:hanging="360"/>
      </w:pPr>
      <w:rPr>
        <w:rFonts w:hint="default"/>
        <w:b w:val="0"/>
      </w:rPr>
    </w:lvl>
    <w:lvl w:ilvl="2" w:tentative="1">
      <w:start w:val="1"/>
      <w:numFmt w:val="lowerRoman"/>
      <w:lvlText w:val="%3."/>
      <w:lvlJc w:val="right"/>
      <w:pPr>
        <w:ind w:left="2402" w:hanging="180"/>
      </w:pPr>
    </w:lvl>
    <w:lvl w:ilvl="3" w:tentative="1">
      <w:start w:val="1"/>
      <w:numFmt w:val="decimal"/>
      <w:lvlText w:val="%4."/>
      <w:lvlJc w:val="left"/>
      <w:pPr>
        <w:ind w:left="3122" w:hanging="360"/>
      </w:pPr>
    </w:lvl>
    <w:lvl w:ilvl="4" w:tentative="1">
      <w:start w:val="1"/>
      <w:numFmt w:val="lowerLetter"/>
      <w:lvlText w:val="%5."/>
      <w:lvlJc w:val="left"/>
      <w:pPr>
        <w:ind w:left="3842" w:hanging="360"/>
      </w:pPr>
    </w:lvl>
    <w:lvl w:ilvl="5" w:tentative="1">
      <w:start w:val="1"/>
      <w:numFmt w:val="lowerRoman"/>
      <w:lvlText w:val="%6."/>
      <w:lvlJc w:val="right"/>
      <w:pPr>
        <w:ind w:left="4562" w:hanging="180"/>
      </w:pPr>
    </w:lvl>
    <w:lvl w:ilvl="6" w:tentative="1">
      <w:start w:val="1"/>
      <w:numFmt w:val="decimal"/>
      <w:lvlText w:val="%7."/>
      <w:lvlJc w:val="left"/>
      <w:pPr>
        <w:ind w:left="5282" w:hanging="360"/>
      </w:pPr>
    </w:lvl>
    <w:lvl w:ilvl="7" w:tentative="1">
      <w:start w:val="1"/>
      <w:numFmt w:val="lowerLetter"/>
      <w:lvlText w:val="%8."/>
      <w:lvlJc w:val="left"/>
      <w:pPr>
        <w:ind w:left="6002" w:hanging="360"/>
      </w:pPr>
    </w:lvl>
    <w:lvl w:ilvl="8" w:tentative="1">
      <w:start w:val="1"/>
      <w:numFmt w:val="lowerRoman"/>
      <w:lvlText w:val="%9."/>
      <w:lvlJc w:val="right"/>
      <w:pPr>
        <w:ind w:left="6722" w:hanging="180"/>
      </w:pPr>
    </w:lvl>
  </w:abstractNum>
  <w:abstractNum w:abstractNumId="9">
    <w:nsid w:val="369644B3"/>
    <w:multiLevelType w:val="hybridMultilevel"/>
    <w:tmpl w:val="A7C490E6"/>
    <w:lvl w:ilvl="0" w:tplc="04150001">
      <w:start w:val="1"/>
      <w:numFmt w:val="bullet"/>
      <w:lvlText w:val=""/>
      <w:lvlJc w:val="left"/>
      <w:pPr>
        <w:ind w:left="1322" w:hanging="360"/>
      </w:pPr>
      <w:rPr>
        <w:rFonts w:ascii="Symbol" w:hAnsi="Symbol" w:hint="default"/>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1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2">
    <w:nsid w:val="45807D8A"/>
    <w:multiLevelType w:val="hybridMultilevel"/>
    <w:tmpl w:val="DEA4EC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F378A3"/>
    <w:multiLevelType w:val="hybridMultilevel"/>
    <w:tmpl w:val="A3208376"/>
    <w:lvl w:ilvl="0" w:tplc="0CB4CD62">
      <w:start w:val="1"/>
      <w:numFmt w:val="bullet"/>
      <w:lvlText w:val="-"/>
      <w:lvlJc w:val="left"/>
      <w:pPr>
        <w:ind w:left="968" w:hanging="360"/>
      </w:pPr>
      <w:rPr>
        <w:rFonts w:ascii="Arial" w:hAnsi="Arial"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14">
    <w:nsid w:val="497D109E"/>
    <w:multiLevelType w:val="multilevel"/>
    <w:tmpl w:val="56B02DAE"/>
    <w:lvl w:ilvl="0">
      <w:start w:val="1"/>
      <w:numFmt w:val="decimal"/>
      <w:lvlText w:val="%1"/>
      <w:lvlJc w:val="left"/>
      <w:pPr>
        <w:ind w:left="360" w:hanging="360"/>
      </w:pPr>
      <w:rPr>
        <w:rFonts w:hint="default"/>
        <w:b/>
      </w:rPr>
    </w:lvl>
    <w:lvl w:ilvl="1">
      <w:start w:val="1"/>
      <w:numFmt w:val="decimal"/>
      <w:lvlText w:val="%1.%2"/>
      <w:lvlJc w:val="left"/>
      <w:pPr>
        <w:ind w:left="1855" w:hanging="720"/>
      </w:pPr>
      <w:rPr>
        <w:rFonts w:hint="default"/>
        <w:b/>
      </w:rPr>
    </w:lvl>
    <w:lvl w:ilvl="2">
      <w:start w:val="1"/>
      <w:numFmt w:val="decimal"/>
      <w:lvlText w:val="%1.%2.%3"/>
      <w:lvlJc w:val="left"/>
      <w:pPr>
        <w:ind w:left="3080" w:hanging="720"/>
      </w:pPr>
      <w:rPr>
        <w:rFonts w:hint="default"/>
        <w:b/>
      </w:rPr>
    </w:lvl>
    <w:lvl w:ilvl="3">
      <w:start w:val="1"/>
      <w:numFmt w:val="decimal"/>
      <w:lvlText w:val="%1.%2.%3.%4"/>
      <w:lvlJc w:val="left"/>
      <w:pPr>
        <w:ind w:left="4620" w:hanging="1080"/>
      </w:pPr>
      <w:rPr>
        <w:rFonts w:hint="default"/>
        <w:b/>
      </w:rPr>
    </w:lvl>
    <w:lvl w:ilvl="4">
      <w:start w:val="1"/>
      <w:numFmt w:val="decimal"/>
      <w:lvlText w:val="%1.%2.%3.%4.%5"/>
      <w:lvlJc w:val="left"/>
      <w:pPr>
        <w:ind w:left="6160" w:hanging="1440"/>
      </w:pPr>
      <w:rPr>
        <w:rFonts w:hint="default"/>
        <w:b/>
      </w:rPr>
    </w:lvl>
    <w:lvl w:ilvl="5">
      <w:start w:val="1"/>
      <w:numFmt w:val="decimal"/>
      <w:lvlText w:val="%1.%2.%3.%4.%5.%6"/>
      <w:lvlJc w:val="left"/>
      <w:pPr>
        <w:ind w:left="7340" w:hanging="1440"/>
      </w:pPr>
      <w:rPr>
        <w:rFonts w:hint="default"/>
        <w:b/>
      </w:rPr>
    </w:lvl>
    <w:lvl w:ilvl="6">
      <w:start w:val="1"/>
      <w:numFmt w:val="decimal"/>
      <w:lvlText w:val="%1.%2.%3.%4.%5.%6.%7"/>
      <w:lvlJc w:val="left"/>
      <w:pPr>
        <w:ind w:left="8880" w:hanging="1800"/>
      </w:pPr>
      <w:rPr>
        <w:rFonts w:hint="default"/>
        <w:b/>
      </w:rPr>
    </w:lvl>
    <w:lvl w:ilvl="7">
      <w:start w:val="1"/>
      <w:numFmt w:val="decimal"/>
      <w:lvlText w:val="%1.%2.%3.%4.%5.%6.%7.%8"/>
      <w:lvlJc w:val="left"/>
      <w:pPr>
        <w:ind w:left="10420" w:hanging="2160"/>
      </w:pPr>
      <w:rPr>
        <w:rFonts w:hint="default"/>
        <w:b/>
      </w:rPr>
    </w:lvl>
    <w:lvl w:ilvl="8">
      <w:start w:val="1"/>
      <w:numFmt w:val="decimal"/>
      <w:lvlText w:val="%1.%2.%3.%4.%5.%6.%7.%8.%9"/>
      <w:lvlJc w:val="left"/>
      <w:pPr>
        <w:ind w:left="11600" w:hanging="2160"/>
      </w:pPr>
      <w:rPr>
        <w:rFonts w:hint="default"/>
        <w:b/>
      </w:rPr>
    </w:lvl>
  </w:abstractNum>
  <w:abstractNum w:abstractNumId="15">
    <w:nsid w:val="4B5F4CD8"/>
    <w:multiLevelType w:val="multilevel"/>
    <w:tmpl w:val="A53209E4"/>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16">
    <w:nsid w:val="55E03F5C"/>
    <w:multiLevelType w:val="multilevel"/>
    <w:tmpl w:val="FB0A37D4"/>
    <w:lvl w:ilvl="0">
      <w:start w:val="1"/>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17">
    <w:nsid w:val="5D3928AC"/>
    <w:multiLevelType w:val="hybridMultilevel"/>
    <w:tmpl w:val="FA6CB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544C3C"/>
    <w:multiLevelType w:val="multilevel"/>
    <w:tmpl w:val="FB0A37D4"/>
    <w:lvl w:ilvl="0">
      <w:start w:val="2"/>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19">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2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22">
    <w:nsid w:val="7E4910E9"/>
    <w:multiLevelType w:val="multilevel"/>
    <w:tmpl w:val="DD64F622"/>
    <w:lvl w:ilvl="0">
      <w:start w:val="3"/>
      <w:numFmt w:val="decimal"/>
      <w:lvlText w:val="%1"/>
      <w:lvlJc w:val="left"/>
      <w:pPr>
        <w:ind w:left="360" w:hanging="360"/>
      </w:pPr>
      <w:rPr>
        <w:rFonts w:hint="default"/>
        <w:b/>
        <w:u w:val="non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num w:numId="1">
    <w:abstractNumId w:val="21"/>
  </w:num>
  <w:num w:numId="2">
    <w:abstractNumId w:val="20"/>
  </w:num>
  <w:num w:numId="3">
    <w:abstractNumId w:val="19"/>
  </w:num>
  <w:num w:numId="4">
    <w:abstractNumId w:val="8"/>
  </w:num>
  <w:num w:numId="5">
    <w:abstractNumId w:val="5"/>
  </w:num>
  <w:num w:numId="6">
    <w:abstractNumId w:val="7"/>
  </w:num>
  <w:num w:numId="7">
    <w:abstractNumId w:val="15"/>
  </w:num>
  <w:num w:numId="8">
    <w:abstractNumId w:val="4"/>
  </w:num>
  <w:num w:numId="9">
    <w:abstractNumId w:val="14"/>
  </w:num>
  <w:num w:numId="10">
    <w:abstractNumId w:val="16"/>
  </w:num>
  <w:num w:numId="11">
    <w:abstractNumId w:val="2"/>
  </w:num>
  <w:num w:numId="12">
    <w:abstractNumId w:val="18"/>
  </w:num>
  <w:num w:numId="13">
    <w:abstractNumId w:val="6"/>
  </w:num>
  <w:num w:numId="14">
    <w:abstractNumId w:val="17"/>
  </w:num>
  <w:num w:numId="15">
    <w:abstractNumId w:val="22"/>
  </w:num>
  <w:num w:numId="16">
    <w:abstractNumId w:val="3"/>
  </w:num>
  <w:num w:numId="17">
    <w:abstractNumId w:val="1"/>
  </w:num>
  <w:num w:numId="18">
    <w:abstractNumId w:val="13"/>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8C"/>
    <w:rsid w:val="00000FEA"/>
    <w:rsid w:val="00006DB1"/>
    <w:rsid w:val="00007A02"/>
    <w:rsid w:val="00024AD0"/>
    <w:rsid w:val="00041065"/>
    <w:rsid w:val="0005733A"/>
    <w:rsid w:val="00062829"/>
    <w:rsid w:val="00085783"/>
    <w:rsid w:val="0009748C"/>
    <w:rsid w:val="000A18BD"/>
    <w:rsid w:val="000D09CA"/>
    <w:rsid w:val="000D2AEE"/>
    <w:rsid w:val="000E4DCC"/>
    <w:rsid w:val="000F4558"/>
    <w:rsid w:val="00153A24"/>
    <w:rsid w:val="00156B09"/>
    <w:rsid w:val="00160438"/>
    <w:rsid w:val="00177908"/>
    <w:rsid w:val="00177CD9"/>
    <w:rsid w:val="00183679"/>
    <w:rsid w:val="00185025"/>
    <w:rsid w:val="00196316"/>
    <w:rsid w:val="001B18AE"/>
    <w:rsid w:val="001B3DB0"/>
    <w:rsid w:val="00227785"/>
    <w:rsid w:val="002672AA"/>
    <w:rsid w:val="002729EF"/>
    <w:rsid w:val="00285405"/>
    <w:rsid w:val="00291164"/>
    <w:rsid w:val="00296F87"/>
    <w:rsid w:val="002A0027"/>
    <w:rsid w:val="002A0BBC"/>
    <w:rsid w:val="002A40D9"/>
    <w:rsid w:val="002A6A7C"/>
    <w:rsid w:val="002B329B"/>
    <w:rsid w:val="002B33F2"/>
    <w:rsid w:val="002D1A3F"/>
    <w:rsid w:val="002E0F06"/>
    <w:rsid w:val="00323407"/>
    <w:rsid w:val="00323CD2"/>
    <w:rsid w:val="0033309D"/>
    <w:rsid w:val="00344858"/>
    <w:rsid w:val="00345EFA"/>
    <w:rsid w:val="003636AC"/>
    <w:rsid w:val="003904DA"/>
    <w:rsid w:val="003B22E7"/>
    <w:rsid w:val="00403107"/>
    <w:rsid w:val="0049549F"/>
    <w:rsid w:val="004A7E56"/>
    <w:rsid w:val="004C3DA7"/>
    <w:rsid w:val="004D0DAA"/>
    <w:rsid w:val="004D3C21"/>
    <w:rsid w:val="004E1152"/>
    <w:rsid w:val="004E6CDE"/>
    <w:rsid w:val="005020BD"/>
    <w:rsid w:val="005050E1"/>
    <w:rsid w:val="00516F7D"/>
    <w:rsid w:val="0051786F"/>
    <w:rsid w:val="005211FC"/>
    <w:rsid w:val="00527E43"/>
    <w:rsid w:val="00532DA0"/>
    <w:rsid w:val="005570B2"/>
    <w:rsid w:val="00571BEA"/>
    <w:rsid w:val="0058363D"/>
    <w:rsid w:val="005945B6"/>
    <w:rsid w:val="005A3A38"/>
    <w:rsid w:val="005C62E5"/>
    <w:rsid w:val="005D313B"/>
    <w:rsid w:val="005F020F"/>
    <w:rsid w:val="005F7AA4"/>
    <w:rsid w:val="0063303A"/>
    <w:rsid w:val="00644FE1"/>
    <w:rsid w:val="006577FD"/>
    <w:rsid w:val="00660E47"/>
    <w:rsid w:val="00671CC1"/>
    <w:rsid w:val="006763B1"/>
    <w:rsid w:val="00676EE2"/>
    <w:rsid w:val="00684191"/>
    <w:rsid w:val="00687AB9"/>
    <w:rsid w:val="0069454D"/>
    <w:rsid w:val="00695518"/>
    <w:rsid w:val="006B5BD3"/>
    <w:rsid w:val="006D2364"/>
    <w:rsid w:val="006D4C92"/>
    <w:rsid w:val="006F5A4E"/>
    <w:rsid w:val="00705C6F"/>
    <w:rsid w:val="007233D3"/>
    <w:rsid w:val="007B2C39"/>
    <w:rsid w:val="007C3E3B"/>
    <w:rsid w:val="007C5660"/>
    <w:rsid w:val="008020CC"/>
    <w:rsid w:val="00821AE1"/>
    <w:rsid w:val="00834012"/>
    <w:rsid w:val="00843854"/>
    <w:rsid w:val="0085195D"/>
    <w:rsid w:val="00854312"/>
    <w:rsid w:val="00860064"/>
    <w:rsid w:val="008665A9"/>
    <w:rsid w:val="0088393B"/>
    <w:rsid w:val="008A2D7B"/>
    <w:rsid w:val="008B06F7"/>
    <w:rsid w:val="008B5508"/>
    <w:rsid w:val="008C440E"/>
    <w:rsid w:val="008D0C91"/>
    <w:rsid w:val="008E53EE"/>
    <w:rsid w:val="00902147"/>
    <w:rsid w:val="0091731E"/>
    <w:rsid w:val="0091793D"/>
    <w:rsid w:val="00940264"/>
    <w:rsid w:val="00953B3B"/>
    <w:rsid w:val="009848B2"/>
    <w:rsid w:val="009851C8"/>
    <w:rsid w:val="00986918"/>
    <w:rsid w:val="00995A03"/>
    <w:rsid w:val="00A0030F"/>
    <w:rsid w:val="00A124F8"/>
    <w:rsid w:val="00A25D42"/>
    <w:rsid w:val="00A3474E"/>
    <w:rsid w:val="00A34F16"/>
    <w:rsid w:val="00A56B40"/>
    <w:rsid w:val="00AB75F6"/>
    <w:rsid w:val="00AC546D"/>
    <w:rsid w:val="00AE30A1"/>
    <w:rsid w:val="00AE4B37"/>
    <w:rsid w:val="00B041C8"/>
    <w:rsid w:val="00B764E5"/>
    <w:rsid w:val="00B87071"/>
    <w:rsid w:val="00BA0A3B"/>
    <w:rsid w:val="00BA0EE1"/>
    <w:rsid w:val="00BE5E27"/>
    <w:rsid w:val="00C00E73"/>
    <w:rsid w:val="00C17EF5"/>
    <w:rsid w:val="00C204CA"/>
    <w:rsid w:val="00C40DC9"/>
    <w:rsid w:val="00C4330E"/>
    <w:rsid w:val="00C60777"/>
    <w:rsid w:val="00C755A1"/>
    <w:rsid w:val="00CA354A"/>
    <w:rsid w:val="00CB2985"/>
    <w:rsid w:val="00CD4E77"/>
    <w:rsid w:val="00CF0D8C"/>
    <w:rsid w:val="00CF146C"/>
    <w:rsid w:val="00CF2CBB"/>
    <w:rsid w:val="00CF67A7"/>
    <w:rsid w:val="00D02366"/>
    <w:rsid w:val="00D132FA"/>
    <w:rsid w:val="00D608D0"/>
    <w:rsid w:val="00D72431"/>
    <w:rsid w:val="00D80F06"/>
    <w:rsid w:val="00DD3107"/>
    <w:rsid w:val="00E11054"/>
    <w:rsid w:val="00E21D31"/>
    <w:rsid w:val="00E363C4"/>
    <w:rsid w:val="00E502E7"/>
    <w:rsid w:val="00E5343F"/>
    <w:rsid w:val="00E840FB"/>
    <w:rsid w:val="00E96A40"/>
    <w:rsid w:val="00EA768B"/>
    <w:rsid w:val="00EC4934"/>
    <w:rsid w:val="00EC71ED"/>
    <w:rsid w:val="00ED6B9B"/>
    <w:rsid w:val="00F05EA9"/>
    <w:rsid w:val="00F80C87"/>
    <w:rsid w:val="00F93282"/>
    <w:rsid w:val="00FB4B4E"/>
    <w:rsid w:val="00FC1F63"/>
    <w:rsid w:val="00FD5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F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0D8C"/>
    <w:pPr>
      <w:spacing w:after="200" w:line="276" w:lineRule="auto"/>
      <w:ind w:left="720"/>
      <w:contextualSpacing/>
    </w:pPr>
  </w:style>
  <w:style w:type="paragraph" w:styleId="Tekstpodstawowy2">
    <w:name w:val="Body Text 2"/>
    <w:basedOn w:val="Normalny"/>
    <w:link w:val="Tekstpodstawowy2Znak"/>
    <w:uiPriority w:val="99"/>
    <w:rsid w:val="00CF0D8C"/>
    <w:pPr>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uiPriority w:val="99"/>
    <w:rsid w:val="00CF0D8C"/>
    <w:rPr>
      <w:rFonts w:ascii="Times New Roman" w:eastAsia="Times New Roman" w:hAnsi="Times New Roman" w:cs="Times New Roman"/>
      <w:sz w:val="20"/>
      <w:szCs w:val="24"/>
      <w:lang w:eastAsia="pl-PL"/>
    </w:rPr>
  </w:style>
  <w:style w:type="paragraph" w:customStyle="1" w:styleId="Default">
    <w:name w:val="Default"/>
    <w:rsid w:val="00CF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684191"/>
    <w:pPr>
      <w:suppressAutoHyphens/>
      <w:spacing w:after="200" w:line="276" w:lineRule="auto"/>
      <w:ind w:left="720"/>
    </w:pPr>
    <w:rPr>
      <w:rFonts w:ascii="Calibri" w:eastAsia="SimSun" w:hAnsi="Calibri" w:cs="Calibri"/>
      <w:kern w:val="1"/>
      <w:lang w:eastAsia="ar-SA"/>
    </w:rPr>
  </w:style>
  <w:style w:type="paragraph" w:styleId="Nagwek">
    <w:name w:val="header"/>
    <w:basedOn w:val="Normalny"/>
    <w:link w:val="NagwekZnak"/>
    <w:uiPriority w:val="99"/>
    <w:unhideWhenUsed/>
    <w:rsid w:val="002E0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F06"/>
  </w:style>
  <w:style w:type="paragraph" w:styleId="Stopka">
    <w:name w:val="footer"/>
    <w:basedOn w:val="Normalny"/>
    <w:link w:val="StopkaZnak"/>
    <w:uiPriority w:val="99"/>
    <w:unhideWhenUsed/>
    <w:rsid w:val="002E0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F06"/>
  </w:style>
  <w:style w:type="paragraph" w:styleId="Tekstdymka">
    <w:name w:val="Balloon Text"/>
    <w:basedOn w:val="Normalny"/>
    <w:link w:val="TekstdymkaZnak"/>
    <w:uiPriority w:val="99"/>
    <w:semiHidden/>
    <w:unhideWhenUsed/>
    <w:rsid w:val="00633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F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0D8C"/>
    <w:pPr>
      <w:spacing w:after="200" w:line="276" w:lineRule="auto"/>
      <w:ind w:left="720"/>
      <w:contextualSpacing/>
    </w:pPr>
  </w:style>
  <w:style w:type="paragraph" w:styleId="Tekstpodstawowy2">
    <w:name w:val="Body Text 2"/>
    <w:basedOn w:val="Normalny"/>
    <w:link w:val="Tekstpodstawowy2Znak"/>
    <w:uiPriority w:val="99"/>
    <w:rsid w:val="00CF0D8C"/>
    <w:pPr>
      <w:spacing w:after="0" w:line="240" w:lineRule="auto"/>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uiPriority w:val="99"/>
    <w:rsid w:val="00CF0D8C"/>
    <w:rPr>
      <w:rFonts w:ascii="Times New Roman" w:eastAsia="Times New Roman" w:hAnsi="Times New Roman" w:cs="Times New Roman"/>
      <w:sz w:val="20"/>
      <w:szCs w:val="24"/>
      <w:lang w:eastAsia="pl-PL"/>
    </w:rPr>
  </w:style>
  <w:style w:type="paragraph" w:customStyle="1" w:styleId="Default">
    <w:name w:val="Default"/>
    <w:rsid w:val="00CF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684191"/>
    <w:pPr>
      <w:suppressAutoHyphens/>
      <w:spacing w:after="200" w:line="276" w:lineRule="auto"/>
      <w:ind w:left="720"/>
    </w:pPr>
    <w:rPr>
      <w:rFonts w:ascii="Calibri" w:eastAsia="SimSun" w:hAnsi="Calibri" w:cs="Calibri"/>
      <w:kern w:val="1"/>
      <w:lang w:eastAsia="ar-SA"/>
    </w:rPr>
  </w:style>
  <w:style w:type="paragraph" w:styleId="Nagwek">
    <w:name w:val="header"/>
    <w:basedOn w:val="Normalny"/>
    <w:link w:val="NagwekZnak"/>
    <w:uiPriority w:val="99"/>
    <w:unhideWhenUsed/>
    <w:rsid w:val="002E0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F06"/>
  </w:style>
  <w:style w:type="paragraph" w:styleId="Stopka">
    <w:name w:val="footer"/>
    <w:basedOn w:val="Normalny"/>
    <w:link w:val="StopkaZnak"/>
    <w:uiPriority w:val="99"/>
    <w:unhideWhenUsed/>
    <w:rsid w:val="002E0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F06"/>
  </w:style>
  <w:style w:type="paragraph" w:styleId="Tekstdymka">
    <w:name w:val="Balloon Text"/>
    <w:basedOn w:val="Normalny"/>
    <w:link w:val="TekstdymkaZnak"/>
    <w:uiPriority w:val="99"/>
    <w:semiHidden/>
    <w:unhideWhenUsed/>
    <w:rsid w:val="00633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764">
      <w:bodyDiv w:val="1"/>
      <w:marLeft w:val="0"/>
      <w:marRight w:val="0"/>
      <w:marTop w:val="0"/>
      <w:marBottom w:val="0"/>
      <w:divBdr>
        <w:top w:val="none" w:sz="0" w:space="0" w:color="auto"/>
        <w:left w:val="none" w:sz="0" w:space="0" w:color="auto"/>
        <w:bottom w:val="none" w:sz="0" w:space="0" w:color="auto"/>
        <w:right w:val="none" w:sz="0" w:space="0" w:color="auto"/>
      </w:divBdr>
    </w:div>
    <w:div w:id="116992989">
      <w:bodyDiv w:val="1"/>
      <w:marLeft w:val="0"/>
      <w:marRight w:val="0"/>
      <w:marTop w:val="0"/>
      <w:marBottom w:val="0"/>
      <w:divBdr>
        <w:top w:val="none" w:sz="0" w:space="0" w:color="auto"/>
        <w:left w:val="none" w:sz="0" w:space="0" w:color="auto"/>
        <w:bottom w:val="none" w:sz="0" w:space="0" w:color="auto"/>
        <w:right w:val="none" w:sz="0" w:space="0" w:color="auto"/>
      </w:divBdr>
    </w:div>
    <w:div w:id="564100027">
      <w:bodyDiv w:val="1"/>
      <w:marLeft w:val="0"/>
      <w:marRight w:val="0"/>
      <w:marTop w:val="0"/>
      <w:marBottom w:val="0"/>
      <w:divBdr>
        <w:top w:val="none" w:sz="0" w:space="0" w:color="auto"/>
        <w:left w:val="none" w:sz="0" w:space="0" w:color="auto"/>
        <w:bottom w:val="none" w:sz="0" w:space="0" w:color="auto"/>
        <w:right w:val="none" w:sz="0" w:space="0" w:color="auto"/>
      </w:divBdr>
    </w:div>
    <w:div w:id="700085256">
      <w:bodyDiv w:val="1"/>
      <w:marLeft w:val="0"/>
      <w:marRight w:val="0"/>
      <w:marTop w:val="0"/>
      <w:marBottom w:val="0"/>
      <w:divBdr>
        <w:top w:val="none" w:sz="0" w:space="0" w:color="auto"/>
        <w:left w:val="none" w:sz="0" w:space="0" w:color="auto"/>
        <w:bottom w:val="none" w:sz="0" w:space="0" w:color="auto"/>
        <w:right w:val="none" w:sz="0" w:space="0" w:color="auto"/>
      </w:divBdr>
    </w:div>
    <w:div w:id="892498894">
      <w:bodyDiv w:val="1"/>
      <w:marLeft w:val="0"/>
      <w:marRight w:val="0"/>
      <w:marTop w:val="0"/>
      <w:marBottom w:val="0"/>
      <w:divBdr>
        <w:top w:val="none" w:sz="0" w:space="0" w:color="auto"/>
        <w:left w:val="none" w:sz="0" w:space="0" w:color="auto"/>
        <w:bottom w:val="none" w:sz="0" w:space="0" w:color="auto"/>
        <w:right w:val="none" w:sz="0" w:space="0" w:color="auto"/>
      </w:divBdr>
    </w:div>
    <w:div w:id="1756124317">
      <w:bodyDiv w:val="1"/>
      <w:marLeft w:val="0"/>
      <w:marRight w:val="0"/>
      <w:marTop w:val="0"/>
      <w:marBottom w:val="0"/>
      <w:divBdr>
        <w:top w:val="none" w:sz="0" w:space="0" w:color="auto"/>
        <w:left w:val="none" w:sz="0" w:space="0" w:color="auto"/>
        <w:bottom w:val="none" w:sz="0" w:space="0" w:color="auto"/>
        <w:right w:val="none" w:sz="0" w:space="0" w:color="auto"/>
      </w:divBdr>
    </w:div>
    <w:div w:id="18288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6B2C-2723-4CE8-919A-0697AC46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6165</Words>
  <Characters>36993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Świątkowski</dc:creator>
  <cp:lastModifiedBy>Piotr Wojtas</cp:lastModifiedBy>
  <cp:revision>53</cp:revision>
  <cp:lastPrinted>2015-11-02T13:13:00Z</cp:lastPrinted>
  <dcterms:created xsi:type="dcterms:W3CDTF">2019-09-26T06:35:00Z</dcterms:created>
  <dcterms:modified xsi:type="dcterms:W3CDTF">2020-10-12T11:15:00Z</dcterms:modified>
</cp:coreProperties>
</file>