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66F" w:rsidRDefault="00C6766F" w:rsidP="005B660F">
      <w:pPr>
        <w:pStyle w:val="Akapitzlist"/>
        <w:ind w:left="0"/>
        <w:jc w:val="center"/>
        <w:rPr>
          <w:rFonts w:cs="Arial"/>
          <w:b/>
        </w:rPr>
      </w:pPr>
    </w:p>
    <w:p w:rsidR="00C764B2" w:rsidRDefault="00DE7D4C" w:rsidP="005B660F">
      <w:pPr>
        <w:pStyle w:val="Akapitzlist"/>
        <w:ind w:left="0"/>
        <w:jc w:val="center"/>
        <w:rPr>
          <w:rFonts w:cs="Arial"/>
          <w:b/>
        </w:rPr>
      </w:pPr>
      <w:r w:rsidRPr="00D4065A">
        <w:rPr>
          <w:rFonts w:cs="Arial"/>
          <w:b/>
        </w:rPr>
        <w:t xml:space="preserve">Modyfikacja Specyfikacji Warunków Zamówienia </w:t>
      </w:r>
      <w:r w:rsidR="00D4065A" w:rsidRPr="00D4065A">
        <w:rPr>
          <w:rFonts w:cs="Arial"/>
          <w:b/>
        </w:rPr>
        <w:t>Nr</w:t>
      </w:r>
      <w:r w:rsidR="00EA4CD5" w:rsidRPr="00D4065A">
        <w:rPr>
          <w:rFonts w:cs="Arial"/>
          <w:b/>
        </w:rPr>
        <w:t xml:space="preserve"> </w:t>
      </w:r>
      <w:r w:rsidR="00B46925">
        <w:rPr>
          <w:rFonts w:cs="Arial"/>
          <w:b/>
        </w:rPr>
        <w:t>2</w:t>
      </w:r>
    </w:p>
    <w:p w:rsidR="00C764B2" w:rsidRDefault="00C764B2" w:rsidP="00EE1D11">
      <w:pPr>
        <w:pStyle w:val="Akapitzlist"/>
        <w:ind w:left="0"/>
        <w:rPr>
          <w:rFonts w:cs="Arial"/>
          <w:sz w:val="22"/>
          <w:szCs w:val="22"/>
        </w:rPr>
      </w:pPr>
    </w:p>
    <w:p w:rsidR="00C6766F" w:rsidRPr="00EE1D11" w:rsidRDefault="00C6766F" w:rsidP="00EE1D11">
      <w:pPr>
        <w:pStyle w:val="Akapitzlist"/>
        <w:ind w:left="0"/>
        <w:rPr>
          <w:rFonts w:cs="Arial"/>
          <w:sz w:val="22"/>
          <w:szCs w:val="22"/>
        </w:rPr>
      </w:pPr>
    </w:p>
    <w:p w:rsidR="00B46925" w:rsidRDefault="00B46925" w:rsidP="00B4692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bookmarkStart w:id="0" w:name="_Hlk48296793"/>
      <w:r w:rsidRPr="00B4165A">
        <w:rPr>
          <w:rFonts w:ascii="Arial" w:eastAsia="Calibri" w:hAnsi="Arial" w:cs="Arial"/>
          <w:color w:val="666666"/>
          <w:sz w:val="22"/>
          <w:szCs w:val="22"/>
          <w:lang w:eastAsia="en-US"/>
        </w:rPr>
        <w:t>Dotyczy postępowania prowadzonego w trybie przetargu nieograniczonego p</w:t>
      </w:r>
      <w:r>
        <w:rPr>
          <w:rFonts w:ascii="Arial" w:eastAsia="Calibri" w:hAnsi="Arial" w:cs="Arial"/>
          <w:color w:val="666666"/>
          <w:sz w:val="22"/>
          <w:szCs w:val="22"/>
          <w:lang w:eastAsia="en-US"/>
        </w:rPr>
        <w:t xml:space="preserve">od </w:t>
      </w:r>
      <w:r w:rsidRPr="00B4165A">
        <w:rPr>
          <w:rFonts w:ascii="Arial" w:eastAsia="Calibri" w:hAnsi="Arial" w:cs="Arial"/>
          <w:color w:val="666666"/>
          <w:sz w:val="22"/>
          <w:szCs w:val="22"/>
          <w:lang w:eastAsia="en-US"/>
        </w:rPr>
        <w:t>n</w:t>
      </w:r>
      <w:r>
        <w:rPr>
          <w:rFonts w:ascii="Arial" w:eastAsia="Calibri" w:hAnsi="Arial" w:cs="Arial"/>
          <w:color w:val="666666"/>
          <w:sz w:val="22"/>
          <w:szCs w:val="22"/>
          <w:lang w:eastAsia="en-US"/>
        </w:rPr>
        <w:t>azwą</w:t>
      </w:r>
      <w:r w:rsidRPr="00B4165A">
        <w:rPr>
          <w:rFonts w:ascii="Arial" w:eastAsia="Calibri" w:hAnsi="Arial" w:cs="Arial"/>
          <w:color w:val="666666"/>
          <w:sz w:val="22"/>
          <w:szCs w:val="22"/>
          <w:lang w:eastAsia="en-US"/>
        </w:rPr>
        <w:t>.:</w:t>
      </w:r>
      <w:r w:rsidRPr="00B4165A">
        <w:rPr>
          <w:rFonts w:ascii="Arial" w:eastAsia="Calibri" w:hAnsi="Arial" w:cs="Arial"/>
          <w:b/>
          <w:color w:val="666666"/>
          <w:sz w:val="22"/>
          <w:szCs w:val="22"/>
          <w:lang w:eastAsia="en-US"/>
        </w:rPr>
        <w:t xml:space="preserve"> </w:t>
      </w:r>
      <w:bookmarkEnd w:id="0"/>
      <w:r w:rsidRPr="005813FD">
        <w:rPr>
          <w:rFonts w:ascii="Arial" w:hAnsi="Arial" w:cs="Arial"/>
          <w:b/>
          <w:bCs/>
          <w:iCs/>
          <w:color w:val="000000"/>
          <w:sz w:val="22"/>
          <w:szCs w:val="22"/>
        </w:rPr>
        <w:t>„Sprawowanie opieki autorskiej i opieki serwisowej nad Komputerowym Zintegrowanym Systemem Informatycznym”</w:t>
      </w:r>
    </w:p>
    <w:p w:rsidR="00CB0D44" w:rsidRPr="00EE1D11" w:rsidRDefault="00CB0D44" w:rsidP="005B660F">
      <w:pPr>
        <w:pStyle w:val="Akapitzlist"/>
        <w:ind w:left="0"/>
        <w:rPr>
          <w:rFonts w:cs="Arial"/>
          <w:sz w:val="22"/>
          <w:szCs w:val="22"/>
        </w:rPr>
      </w:pPr>
    </w:p>
    <w:p w:rsidR="000170BC" w:rsidRDefault="00D80538" w:rsidP="00E00138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EE1D11">
        <w:rPr>
          <w:rFonts w:ascii="Arial" w:hAnsi="Arial" w:cs="Arial"/>
          <w:sz w:val="22"/>
          <w:szCs w:val="22"/>
        </w:rPr>
        <w:t>Zamawiający</w:t>
      </w:r>
      <w:r w:rsidR="00EE1D11" w:rsidRPr="00EE1D11">
        <w:rPr>
          <w:rFonts w:ascii="Arial" w:hAnsi="Arial" w:cs="Arial"/>
          <w:sz w:val="22"/>
          <w:szCs w:val="22"/>
        </w:rPr>
        <w:t xml:space="preserve"> – Zakład Wodociągów i Kanalizacji Sp. z o. o w Szczecinie</w:t>
      </w:r>
      <w:r w:rsidRPr="00EE1D11">
        <w:rPr>
          <w:rFonts w:ascii="Arial" w:hAnsi="Arial" w:cs="Arial"/>
          <w:sz w:val="22"/>
          <w:szCs w:val="22"/>
        </w:rPr>
        <w:t xml:space="preserve"> </w:t>
      </w:r>
      <w:r w:rsidR="00EE1D11" w:rsidRPr="00EE1D11">
        <w:rPr>
          <w:rFonts w:ascii="Arial" w:hAnsi="Arial" w:cs="Arial"/>
          <w:sz w:val="22"/>
          <w:szCs w:val="22"/>
        </w:rPr>
        <w:t xml:space="preserve">na podstawie </w:t>
      </w:r>
      <w:r w:rsidR="00D4065A">
        <w:rPr>
          <w:rFonts w:ascii="Arial" w:hAnsi="Arial" w:cs="Arial"/>
          <w:sz w:val="22"/>
          <w:szCs w:val="22"/>
        </w:rPr>
        <w:t>rozdziału X</w:t>
      </w:r>
      <w:r w:rsidR="000170BC">
        <w:rPr>
          <w:rFonts w:ascii="Arial" w:hAnsi="Arial" w:cs="Arial"/>
          <w:sz w:val="22"/>
          <w:szCs w:val="22"/>
        </w:rPr>
        <w:t xml:space="preserve"> pkt 5</w:t>
      </w:r>
      <w:r w:rsidR="00D4065A">
        <w:rPr>
          <w:rFonts w:ascii="Arial" w:hAnsi="Arial" w:cs="Arial"/>
          <w:sz w:val="22"/>
          <w:szCs w:val="22"/>
        </w:rPr>
        <w:t xml:space="preserve"> specyfikacji warunków zamówienia</w:t>
      </w:r>
      <w:r w:rsidR="007A2509">
        <w:rPr>
          <w:rFonts w:ascii="Arial" w:hAnsi="Arial" w:cs="Arial"/>
          <w:sz w:val="22"/>
          <w:szCs w:val="22"/>
        </w:rPr>
        <w:t xml:space="preserve"> (SWZ)</w:t>
      </w:r>
      <w:r w:rsidR="00EE1D11" w:rsidRPr="00EE1D11">
        <w:rPr>
          <w:rFonts w:ascii="Arial" w:hAnsi="Arial" w:cs="Arial"/>
          <w:sz w:val="22"/>
          <w:szCs w:val="22"/>
        </w:rPr>
        <w:t xml:space="preserve"> </w:t>
      </w:r>
      <w:r w:rsidR="007A2509">
        <w:rPr>
          <w:rFonts w:ascii="Arial" w:hAnsi="Arial" w:cs="Arial"/>
          <w:sz w:val="22"/>
          <w:szCs w:val="22"/>
        </w:rPr>
        <w:t>dokonuje modyfikacji</w:t>
      </w:r>
      <w:r w:rsidR="00DA55FB">
        <w:rPr>
          <w:rFonts w:ascii="Arial" w:hAnsi="Arial" w:cs="Arial"/>
          <w:sz w:val="22"/>
          <w:szCs w:val="22"/>
        </w:rPr>
        <w:t xml:space="preserve"> </w:t>
      </w:r>
      <w:r w:rsidR="00DA55FB" w:rsidRPr="00DA55FB">
        <w:rPr>
          <w:rFonts w:ascii="Arial" w:hAnsi="Arial" w:cs="Arial"/>
          <w:sz w:val="22"/>
          <w:szCs w:val="22"/>
        </w:rPr>
        <w:t>Załącznika nr 7 do SWZ (wzór umowy)</w:t>
      </w:r>
      <w:r w:rsidR="00DA55FB">
        <w:rPr>
          <w:rFonts w:ascii="Arial" w:hAnsi="Arial" w:cs="Arial"/>
          <w:sz w:val="22"/>
          <w:szCs w:val="22"/>
        </w:rPr>
        <w:t>, gdzie</w:t>
      </w:r>
      <w:r w:rsidR="000170BC">
        <w:rPr>
          <w:rFonts w:ascii="Arial" w:hAnsi="Arial" w:cs="Arial"/>
          <w:sz w:val="22"/>
          <w:szCs w:val="22"/>
        </w:rPr>
        <w:t>:</w:t>
      </w:r>
    </w:p>
    <w:p w:rsidR="00656B0A" w:rsidRPr="00B46925" w:rsidRDefault="00656B0A" w:rsidP="00DA55FB">
      <w:pPr>
        <w:contextualSpacing/>
        <w:jc w:val="both"/>
        <w:rPr>
          <w:rFonts w:ascii="Arial" w:hAnsi="Arial" w:cs="Arial"/>
          <w:color w:val="FF0000"/>
          <w:sz w:val="22"/>
          <w:szCs w:val="22"/>
        </w:rPr>
      </w:pPr>
    </w:p>
    <w:p w:rsidR="00656B0A" w:rsidRPr="00DA55FB" w:rsidRDefault="00DA55FB" w:rsidP="00DA55FB">
      <w:pPr>
        <w:pStyle w:val="Akapitzlist"/>
        <w:numPr>
          <w:ilvl w:val="0"/>
          <w:numId w:val="10"/>
        </w:numPr>
        <w:ind w:left="709"/>
        <w:rPr>
          <w:rFonts w:cs="Arial"/>
          <w:sz w:val="22"/>
          <w:szCs w:val="22"/>
        </w:rPr>
      </w:pPr>
      <w:bookmarkStart w:id="1" w:name="_Hlk121830550"/>
      <w:bookmarkStart w:id="2" w:name="_Hlk121900655"/>
      <w:r w:rsidRPr="00DA55FB">
        <w:rPr>
          <w:rFonts w:cs="Arial"/>
          <w:sz w:val="22"/>
          <w:szCs w:val="22"/>
        </w:rPr>
        <w:t>wykreśla się</w:t>
      </w:r>
      <w:r w:rsidR="00656B0A" w:rsidRPr="00DA55FB">
        <w:rPr>
          <w:rFonts w:cs="Arial"/>
          <w:sz w:val="22"/>
          <w:szCs w:val="22"/>
        </w:rPr>
        <w:t xml:space="preserve"> </w:t>
      </w:r>
      <w:r w:rsidR="001F363D" w:rsidRPr="00DA55FB">
        <w:rPr>
          <w:rFonts w:cs="Arial"/>
          <w:sz w:val="22"/>
          <w:szCs w:val="22"/>
        </w:rPr>
        <w:t>§ 3</w:t>
      </w:r>
      <w:r w:rsidRPr="00DA55FB">
        <w:rPr>
          <w:rFonts w:cs="Arial"/>
          <w:sz w:val="22"/>
          <w:szCs w:val="22"/>
        </w:rPr>
        <w:t xml:space="preserve"> ust. 6</w:t>
      </w:r>
      <w:bookmarkEnd w:id="1"/>
    </w:p>
    <w:p w:rsidR="00DA55FB" w:rsidRPr="00DA55FB" w:rsidRDefault="00DA55FB" w:rsidP="00DA55FB">
      <w:pPr>
        <w:pStyle w:val="Akapitzlist"/>
        <w:numPr>
          <w:ilvl w:val="0"/>
          <w:numId w:val="10"/>
        </w:numPr>
        <w:ind w:left="709"/>
        <w:rPr>
          <w:rFonts w:cs="Arial"/>
          <w:sz w:val="22"/>
          <w:szCs w:val="22"/>
        </w:rPr>
      </w:pPr>
      <w:bookmarkStart w:id="3" w:name="_Hlk121900690"/>
      <w:bookmarkEnd w:id="2"/>
      <w:r w:rsidRPr="00DA55FB">
        <w:rPr>
          <w:rFonts w:cs="Arial"/>
          <w:sz w:val="22"/>
          <w:szCs w:val="22"/>
        </w:rPr>
        <w:t>§ 5 ust. 2 pkt 14) otrzymuje brzmienie:</w:t>
      </w:r>
    </w:p>
    <w:p w:rsidR="00761CAD" w:rsidRDefault="00DA55FB" w:rsidP="00DA55FB">
      <w:pPr>
        <w:ind w:left="709"/>
        <w:jc w:val="both"/>
        <w:rPr>
          <w:rFonts w:ascii="Arial" w:hAnsi="Arial" w:cs="Arial"/>
          <w:sz w:val="22"/>
          <w:szCs w:val="22"/>
        </w:rPr>
      </w:pPr>
      <w:r w:rsidRPr="00DA55FB">
        <w:rPr>
          <w:rFonts w:ascii="Arial" w:hAnsi="Arial" w:cs="Arial"/>
          <w:sz w:val="22"/>
          <w:szCs w:val="22"/>
        </w:rPr>
        <w:t>„przedstawiania ZAMAWIAJĄCEMU każdorazowo po usunięciu awarii raportu zawierającego analizę awarii i opis podjętych działań. W przypadku usunięcia usterki przedstawienie raportu następuje na żądanie ZAMAWIAJĄCEGO i rozliczane jest w ramach godzin, o których mowa w § 6 ust. 2 lit.</w:t>
      </w:r>
      <w:r>
        <w:rPr>
          <w:rFonts w:ascii="Arial" w:hAnsi="Arial" w:cs="Arial"/>
          <w:sz w:val="22"/>
          <w:szCs w:val="22"/>
        </w:rPr>
        <w:t xml:space="preserve"> </w:t>
      </w:r>
      <w:r w:rsidRPr="00DA55FB">
        <w:rPr>
          <w:rFonts w:ascii="Arial" w:hAnsi="Arial" w:cs="Arial"/>
          <w:sz w:val="22"/>
          <w:szCs w:val="22"/>
        </w:rPr>
        <w:t>b).”</w:t>
      </w:r>
    </w:p>
    <w:bookmarkEnd w:id="3"/>
    <w:p w:rsidR="00DA55FB" w:rsidRPr="00DA55FB" w:rsidRDefault="00DA55FB" w:rsidP="00DA55FB">
      <w:pPr>
        <w:pStyle w:val="Akapitzlist"/>
        <w:numPr>
          <w:ilvl w:val="0"/>
          <w:numId w:val="10"/>
        </w:numPr>
        <w:ind w:left="709"/>
        <w:rPr>
          <w:rFonts w:cs="Arial"/>
          <w:sz w:val="22"/>
          <w:szCs w:val="22"/>
        </w:rPr>
      </w:pPr>
      <w:r w:rsidRPr="00DA55FB">
        <w:rPr>
          <w:rFonts w:cs="Arial"/>
          <w:sz w:val="22"/>
          <w:szCs w:val="22"/>
        </w:rPr>
        <w:t xml:space="preserve">§ </w:t>
      </w:r>
      <w:r>
        <w:rPr>
          <w:rFonts w:cs="Arial"/>
          <w:sz w:val="22"/>
          <w:szCs w:val="22"/>
        </w:rPr>
        <w:t>12</w:t>
      </w:r>
      <w:r w:rsidRPr="00DA55FB">
        <w:rPr>
          <w:rFonts w:cs="Arial"/>
          <w:sz w:val="22"/>
          <w:szCs w:val="22"/>
        </w:rPr>
        <w:t xml:space="preserve"> ust. 2 pkt </w:t>
      </w:r>
      <w:r>
        <w:rPr>
          <w:rFonts w:cs="Arial"/>
          <w:sz w:val="22"/>
          <w:szCs w:val="22"/>
        </w:rPr>
        <w:t>6</w:t>
      </w:r>
      <w:r w:rsidRPr="00DA55FB">
        <w:rPr>
          <w:rFonts w:cs="Arial"/>
          <w:sz w:val="22"/>
          <w:szCs w:val="22"/>
        </w:rPr>
        <w:t>) otrzymuje brzmienie:</w:t>
      </w:r>
    </w:p>
    <w:p w:rsidR="00DA55FB" w:rsidRDefault="00DA55FB" w:rsidP="00DA55FB">
      <w:pPr>
        <w:ind w:left="709"/>
        <w:jc w:val="both"/>
        <w:rPr>
          <w:rFonts w:ascii="Arial" w:hAnsi="Arial" w:cs="Arial"/>
          <w:sz w:val="22"/>
          <w:szCs w:val="22"/>
        </w:rPr>
      </w:pPr>
      <w:r w:rsidRPr="00DA55FB">
        <w:rPr>
          <w:rFonts w:ascii="Arial" w:hAnsi="Arial" w:cs="Arial"/>
          <w:sz w:val="22"/>
          <w:szCs w:val="22"/>
        </w:rPr>
        <w:t>„za zwłokę w uaktualnieniu oprogramowania do zmian w przepisach prawa, o których mowa w § 6 ust. 1, w wysokości 1% miesięcznego wynagrodzenia ryczałtowego brutto za każdy rozpoczęty dzień zwłoki;”</w:t>
      </w:r>
    </w:p>
    <w:p w:rsidR="00DA55FB" w:rsidRPr="00DA55FB" w:rsidRDefault="00DA55FB" w:rsidP="00DA55FB">
      <w:pPr>
        <w:pStyle w:val="Akapitzlist"/>
        <w:numPr>
          <w:ilvl w:val="0"/>
          <w:numId w:val="10"/>
        </w:numPr>
        <w:ind w:left="709"/>
        <w:rPr>
          <w:rFonts w:cs="Arial"/>
          <w:sz w:val="22"/>
          <w:szCs w:val="22"/>
        </w:rPr>
      </w:pPr>
      <w:r w:rsidRPr="00DA55FB">
        <w:rPr>
          <w:rFonts w:cs="Arial"/>
          <w:sz w:val="22"/>
          <w:szCs w:val="22"/>
        </w:rPr>
        <w:t xml:space="preserve">§ </w:t>
      </w:r>
      <w:r>
        <w:rPr>
          <w:rFonts w:cs="Arial"/>
          <w:sz w:val="22"/>
          <w:szCs w:val="22"/>
        </w:rPr>
        <w:t>15</w:t>
      </w:r>
      <w:r w:rsidRPr="00DA55FB">
        <w:rPr>
          <w:rFonts w:cs="Arial"/>
          <w:sz w:val="22"/>
          <w:szCs w:val="22"/>
        </w:rPr>
        <w:t xml:space="preserve"> ust. </w:t>
      </w:r>
      <w:r>
        <w:rPr>
          <w:rFonts w:cs="Arial"/>
          <w:sz w:val="22"/>
          <w:szCs w:val="22"/>
        </w:rPr>
        <w:t>6</w:t>
      </w:r>
      <w:r w:rsidRPr="00DA55FB">
        <w:rPr>
          <w:rFonts w:cs="Arial"/>
          <w:sz w:val="22"/>
          <w:szCs w:val="22"/>
        </w:rPr>
        <w:t xml:space="preserve"> otrzymuje brzmienie:</w:t>
      </w:r>
    </w:p>
    <w:p w:rsidR="00DA55FB" w:rsidRDefault="00DA55FB" w:rsidP="00DA55FB">
      <w:pPr>
        <w:ind w:left="709"/>
        <w:jc w:val="both"/>
        <w:rPr>
          <w:rFonts w:ascii="Arial" w:hAnsi="Arial" w:cs="Arial"/>
          <w:sz w:val="22"/>
          <w:szCs w:val="22"/>
        </w:rPr>
      </w:pPr>
      <w:r w:rsidRPr="00DA55FB">
        <w:rPr>
          <w:rFonts w:ascii="Arial" w:hAnsi="Arial" w:cs="Arial"/>
          <w:sz w:val="22"/>
          <w:szCs w:val="22"/>
        </w:rPr>
        <w:t xml:space="preserve">„W sprawach nieuregulowanych niniejszą umową mają zastosowanie przepisy Kodeksu cywilnego oraz ustawy o prawie autorskim i prawach pokrewnych </w:t>
      </w:r>
      <w:r w:rsidR="00CC3CCD">
        <w:rPr>
          <w:rFonts w:ascii="Arial" w:hAnsi="Arial" w:cs="Arial"/>
          <w:sz w:val="22"/>
          <w:szCs w:val="22"/>
        </w:rPr>
        <w:br/>
      </w:r>
      <w:r w:rsidRPr="00DA55FB">
        <w:rPr>
          <w:rFonts w:ascii="Arial" w:hAnsi="Arial" w:cs="Arial"/>
          <w:sz w:val="22"/>
          <w:szCs w:val="22"/>
        </w:rPr>
        <w:t>(</w:t>
      </w:r>
      <w:proofErr w:type="spellStart"/>
      <w:r w:rsidRPr="00DA55FB">
        <w:rPr>
          <w:rFonts w:ascii="Arial" w:hAnsi="Arial" w:cs="Arial"/>
          <w:sz w:val="22"/>
          <w:szCs w:val="22"/>
        </w:rPr>
        <w:t>t.j</w:t>
      </w:r>
      <w:proofErr w:type="spellEnd"/>
      <w:r w:rsidRPr="00DA55FB">
        <w:rPr>
          <w:rFonts w:ascii="Arial" w:hAnsi="Arial" w:cs="Arial"/>
          <w:sz w:val="22"/>
          <w:szCs w:val="22"/>
        </w:rPr>
        <w:t>. Dz. U. z 2022 r. poz. 2509).”</w:t>
      </w:r>
    </w:p>
    <w:p w:rsidR="00824C60" w:rsidRDefault="00824C60" w:rsidP="00824C60">
      <w:pPr>
        <w:pStyle w:val="Akapitzlist"/>
        <w:numPr>
          <w:ilvl w:val="0"/>
          <w:numId w:val="10"/>
        </w:numPr>
        <w:ind w:left="709"/>
        <w:rPr>
          <w:rFonts w:cs="Arial"/>
          <w:sz w:val="22"/>
          <w:szCs w:val="22"/>
        </w:rPr>
      </w:pPr>
      <w:r w:rsidRPr="00DA55FB">
        <w:rPr>
          <w:rFonts w:cs="Arial"/>
          <w:sz w:val="22"/>
          <w:szCs w:val="22"/>
        </w:rPr>
        <w:t xml:space="preserve">wykreśla się § </w:t>
      </w:r>
      <w:r>
        <w:rPr>
          <w:rFonts w:cs="Arial"/>
          <w:sz w:val="22"/>
          <w:szCs w:val="22"/>
        </w:rPr>
        <w:t>15</w:t>
      </w:r>
      <w:r w:rsidRPr="00DA55FB">
        <w:rPr>
          <w:rFonts w:cs="Arial"/>
          <w:sz w:val="22"/>
          <w:szCs w:val="22"/>
        </w:rPr>
        <w:t xml:space="preserve"> ust. </w:t>
      </w:r>
      <w:r>
        <w:rPr>
          <w:rFonts w:cs="Arial"/>
          <w:sz w:val="22"/>
          <w:szCs w:val="22"/>
        </w:rPr>
        <w:t>5</w:t>
      </w:r>
    </w:p>
    <w:p w:rsidR="00824C60" w:rsidRPr="00824C60" w:rsidRDefault="00824C60" w:rsidP="00824C60">
      <w:pPr>
        <w:pStyle w:val="Akapitzlist"/>
        <w:numPr>
          <w:ilvl w:val="0"/>
          <w:numId w:val="10"/>
        </w:numPr>
        <w:ind w:left="709"/>
        <w:rPr>
          <w:rFonts w:cs="Arial"/>
          <w:sz w:val="22"/>
          <w:szCs w:val="22"/>
        </w:rPr>
      </w:pPr>
      <w:r w:rsidRPr="00824C60">
        <w:rPr>
          <w:rFonts w:cs="Arial"/>
          <w:sz w:val="22"/>
          <w:szCs w:val="22"/>
        </w:rPr>
        <w:t xml:space="preserve">§ </w:t>
      </w:r>
      <w:r>
        <w:rPr>
          <w:rFonts w:cs="Arial"/>
          <w:sz w:val="22"/>
          <w:szCs w:val="22"/>
        </w:rPr>
        <w:t>13</w:t>
      </w:r>
      <w:r w:rsidRPr="00824C60">
        <w:rPr>
          <w:rFonts w:cs="Arial"/>
          <w:sz w:val="22"/>
          <w:szCs w:val="22"/>
        </w:rPr>
        <w:t xml:space="preserve"> ust. </w:t>
      </w:r>
      <w:r>
        <w:rPr>
          <w:rFonts w:cs="Arial"/>
          <w:sz w:val="22"/>
          <w:szCs w:val="22"/>
        </w:rPr>
        <w:t>1</w:t>
      </w:r>
      <w:r w:rsidRPr="00824C60">
        <w:rPr>
          <w:rFonts w:cs="Arial"/>
          <w:sz w:val="22"/>
          <w:szCs w:val="22"/>
        </w:rPr>
        <w:t xml:space="preserve"> otrzymuje brzmienie:</w:t>
      </w:r>
    </w:p>
    <w:p w:rsidR="00824C60" w:rsidRDefault="00824C60" w:rsidP="00824C60">
      <w:pPr>
        <w:pStyle w:val="Akapitzlist"/>
        <w:ind w:left="709"/>
        <w:rPr>
          <w:rFonts w:cs="Arial"/>
          <w:sz w:val="22"/>
          <w:szCs w:val="22"/>
        </w:rPr>
      </w:pPr>
      <w:r w:rsidRPr="00824C60">
        <w:rPr>
          <w:rFonts w:cs="Arial"/>
          <w:sz w:val="22"/>
          <w:szCs w:val="22"/>
        </w:rPr>
        <w:t>„</w:t>
      </w:r>
      <w:r w:rsidRPr="00824C60">
        <w:rPr>
          <w:rFonts w:cs="Arial"/>
          <w:sz w:val="22"/>
          <w:szCs w:val="22"/>
        </w:rPr>
        <w:t xml:space="preserve">Niezależnie od naliczonych kar w przypadku, gdy WYKONAWCA nie podejmie działań serwisowych albo nie usunie awarii w terminie 5 dni roboczych od daty pisemnego zgłoszenia lub zaprzestanie usuwania awarii albo nie usunie usterki przez okres 30 dni, ZAMAWIAJĄCY może podjąć się usuwania awarii lub usterki we własnym zakresie i dokonać tego samodzielnie - przy pomocy swoich pracowników lub osób trzecich. </w:t>
      </w:r>
      <w:r>
        <w:rPr>
          <w:rFonts w:cs="Arial"/>
          <w:sz w:val="22"/>
          <w:szCs w:val="22"/>
        </w:rPr>
        <w:br/>
      </w:r>
      <w:r w:rsidRPr="00824C60">
        <w:rPr>
          <w:rFonts w:cs="Arial"/>
          <w:sz w:val="22"/>
          <w:szCs w:val="22"/>
        </w:rPr>
        <w:t xml:space="preserve">W takim wypadku w trakcie usuwania awarii lub usterki ZAMAWIAJĄCY jest uprawniony do dokonania, jeżeli jest to niezbędne do korzystania z Oprogramowania Systemu i podsystemów Komputerowego Zintegrowanego Systemu Zarządzania </w:t>
      </w:r>
      <w:proofErr w:type="spellStart"/>
      <w:r w:rsidRPr="00824C60">
        <w:rPr>
          <w:rFonts w:cs="Arial"/>
          <w:sz w:val="22"/>
          <w:szCs w:val="22"/>
        </w:rPr>
        <w:t>ZWiK</w:t>
      </w:r>
      <w:proofErr w:type="spellEnd"/>
      <w:r w:rsidRPr="00824C60">
        <w:rPr>
          <w:rFonts w:cs="Arial"/>
          <w:sz w:val="22"/>
          <w:szCs w:val="22"/>
        </w:rPr>
        <w:t xml:space="preserve">, tłumaczenia, przystosowania, zmiany układu lub jakichkolwiek zmian w Oprogramowaniu podsystemów oraz w infrastrukturze informatycznej z tym, że </w:t>
      </w:r>
      <w:r>
        <w:rPr>
          <w:rFonts w:cs="Arial"/>
          <w:sz w:val="22"/>
          <w:szCs w:val="22"/>
        </w:rPr>
        <w:br/>
      </w:r>
      <w:r w:rsidRPr="00824C60">
        <w:rPr>
          <w:rFonts w:cs="Arial"/>
          <w:sz w:val="22"/>
          <w:szCs w:val="22"/>
        </w:rPr>
        <w:t>w przypadku usuwania awarii lub usterek przy korzystaniu z osób trzecich, nie będących pracownikami ZAMAWIAJĄCEGO, usuwanie awarii lub usterek może odbywać się z wyłączeniem dostępu do kodu źródłowego oprogramowania.</w:t>
      </w:r>
    </w:p>
    <w:p w:rsidR="00824C60" w:rsidRPr="00824C60" w:rsidRDefault="00824C60" w:rsidP="00824C60">
      <w:pPr>
        <w:pStyle w:val="Akapitzlist"/>
        <w:numPr>
          <w:ilvl w:val="0"/>
          <w:numId w:val="10"/>
        </w:numPr>
        <w:ind w:left="709"/>
        <w:rPr>
          <w:rFonts w:cs="Arial"/>
          <w:sz w:val="22"/>
          <w:szCs w:val="22"/>
        </w:rPr>
      </w:pPr>
      <w:r w:rsidRPr="00824C60">
        <w:rPr>
          <w:rFonts w:cs="Arial"/>
          <w:sz w:val="22"/>
          <w:szCs w:val="22"/>
        </w:rPr>
        <w:t xml:space="preserve">§ </w:t>
      </w:r>
      <w:r>
        <w:rPr>
          <w:rFonts w:cs="Arial"/>
          <w:sz w:val="22"/>
          <w:szCs w:val="22"/>
        </w:rPr>
        <w:t>13</w:t>
      </w:r>
      <w:r w:rsidRPr="00824C60">
        <w:rPr>
          <w:rFonts w:cs="Arial"/>
          <w:sz w:val="22"/>
          <w:szCs w:val="22"/>
        </w:rPr>
        <w:t xml:space="preserve"> ust. </w:t>
      </w:r>
      <w:r>
        <w:rPr>
          <w:rFonts w:cs="Arial"/>
          <w:sz w:val="22"/>
          <w:szCs w:val="22"/>
        </w:rPr>
        <w:t>2</w:t>
      </w:r>
      <w:r w:rsidRPr="00824C60">
        <w:rPr>
          <w:rFonts w:cs="Arial"/>
          <w:sz w:val="22"/>
          <w:szCs w:val="22"/>
        </w:rPr>
        <w:t xml:space="preserve"> otrzymuje brzmienie:</w:t>
      </w:r>
    </w:p>
    <w:p w:rsidR="00824C60" w:rsidRPr="00824C60" w:rsidRDefault="00824C60" w:rsidP="00824C60">
      <w:pPr>
        <w:pStyle w:val="Akapitzlist"/>
        <w:ind w:left="709"/>
        <w:rPr>
          <w:rFonts w:cs="Arial"/>
          <w:sz w:val="22"/>
          <w:szCs w:val="22"/>
        </w:rPr>
      </w:pPr>
      <w:r w:rsidRPr="00824C60">
        <w:rPr>
          <w:rFonts w:cs="Arial"/>
          <w:sz w:val="22"/>
          <w:szCs w:val="22"/>
        </w:rPr>
        <w:t>„WYKONAWCA jest zobowiązany zwrócić ZAMAWIAJĄCEMU koszty usunięcia awarii lub usterki, które ZAMAWIAJĄCY poniósł realizując uprawnienia określone w ust.1, maksymalnie do kwoty ryczałtowego miesięcznego wynagrodzenia o któr</w:t>
      </w:r>
      <w:r>
        <w:rPr>
          <w:rFonts w:cs="Arial"/>
          <w:sz w:val="22"/>
          <w:szCs w:val="22"/>
        </w:rPr>
        <w:t>ym</w:t>
      </w:r>
      <w:r w:rsidRPr="00824C60">
        <w:rPr>
          <w:rFonts w:cs="Arial"/>
          <w:sz w:val="22"/>
          <w:szCs w:val="22"/>
        </w:rPr>
        <w:t xml:space="preserve"> mowa </w:t>
      </w:r>
      <w:r>
        <w:rPr>
          <w:rFonts w:cs="Arial"/>
          <w:sz w:val="22"/>
          <w:szCs w:val="22"/>
        </w:rPr>
        <w:br/>
      </w:r>
      <w:bookmarkStart w:id="4" w:name="_GoBack"/>
      <w:bookmarkEnd w:id="4"/>
      <w:r w:rsidRPr="00824C60">
        <w:rPr>
          <w:rFonts w:cs="Arial"/>
          <w:sz w:val="22"/>
          <w:szCs w:val="22"/>
        </w:rPr>
        <w:t>w § 3 ust. 1.”</w:t>
      </w:r>
    </w:p>
    <w:p w:rsidR="00DA55FB" w:rsidRDefault="00DA55FB" w:rsidP="00CC3CCD">
      <w:pPr>
        <w:rPr>
          <w:rFonts w:cs="Arial"/>
          <w:sz w:val="22"/>
          <w:szCs w:val="22"/>
        </w:rPr>
      </w:pPr>
    </w:p>
    <w:p w:rsidR="001F363D" w:rsidRPr="002B7B45" w:rsidRDefault="001F363D" w:rsidP="001F363D">
      <w:pPr>
        <w:ind w:left="284"/>
        <w:jc w:val="both"/>
        <w:rPr>
          <w:rFonts w:ascii="Arial" w:hAnsi="Arial" w:cs="Arial"/>
          <w:sz w:val="22"/>
          <w:szCs w:val="22"/>
        </w:rPr>
      </w:pPr>
      <w:r w:rsidRPr="002B7B45">
        <w:rPr>
          <w:rFonts w:ascii="Arial" w:hAnsi="Arial" w:cs="Arial"/>
          <w:sz w:val="22"/>
          <w:szCs w:val="22"/>
        </w:rPr>
        <w:t>Niniejsza modyfikacja stanowi integralną część SWZ. Pozostałe zapisy SWZ</w:t>
      </w:r>
      <w:r w:rsidR="00DA55FB">
        <w:rPr>
          <w:rFonts w:ascii="Arial" w:hAnsi="Arial" w:cs="Arial"/>
          <w:sz w:val="22"/>
          <w:szCs w:val="22"/>
        </w:rPr>
        <w:t>, w tym termin składania i otwarcia ofert</w:t>
      </w:r>
      <w:r w:rsidRPr="002B7B45">
        <w:rPr>
          <w:rFonts w:ascii="Arial" w:hAnsi="Arial" w:cs="Arial"/>
          <w:sz w:val="22"/>
          <w:szCs w:val="22"/>
        </w:rPr>
        <w:t xml:space="preserve"> pozostają niezmienione.</w:t>
      </w:r>
    </w:p>
    <w:p w:rsidR="00860828" w:rsidRDefault="00860828" w:rsidP="005B660F">
      <w:pPr>
        <w:jc w:val="both"/>
        <w:rPr>
          <w:rFonts w:ascii="Arial" w:hAnsi="Arial" w:cs="Arial"/>
          <w:sz w:val="22"/>
          <w:szCs w:val="22"/>
        </w:rPr>
      </w:pPr>
    </w:p>
    <w:p w:rsidR="00761CAD" w:rsidRDefault="00761CAD" w:rsidP="005B660F">
      <w:pPr>
        <w:jc w:val="both"/>
        <w:rPr>
          <w:rFonts w:ascii="Arial" w:hAnsi="Arial" w:cs="Arial"/>
          <w:sz w:val="22"/>
          <w:szCs w:val="22"/>
        </w:rPr>
      </w:pPr>
    </w:p>
    <w:p w:rsidR="007F371A" w:rsidRDefault="007F371A" w:rsidP="005B660F">
      <w:pPr>
        <w:jc w:val="both"/>
        <w:rPr>
          <w:rFonts w:ascii="Arial" w:hAnsi="Arial" w:cs="Arial"/>
          <w:sz w:val="22"/>
          <w:szCs w:val="22"/>
        </w:rPr>
      </w:pPr>
    </w:p>
    <w:p w:rsidR="00761CAD" w:rsidRPr="00EE1D11" w:rsidRDefault="00761CAD" w:rsidP="005B660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sectPr w:rsidR="00761CAD" w:rsidRPr="00EE1D11" w:rsidSect="008608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D7B" w:rsidRDefault="007B2D7B" w:rsidP="00DB37F6">
      <w:r>
        <w:separator/>
      </w:r>
    </w:p>
  </w:endnote>
  <w:endnote w:type="continuationSeparator" w:id="0">
    <w:p w:rsidR="007B2D7B" w:rsidRDefault="007B2D7B" w:rsidP="00DB3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D7B" w:rsidRDefault="007B2D7B" w:rsidP="00DB37F6">
      <w:r>
        <w:separator/>
      </w:r>
    </w:p>
  </w:footnote>
  <w:footnote w:type="continuationSeparator" w:id="0">
    <w:p w:rsidR="007B2D7B" w:rsidRDefault="007B2D7B" w:rsidP="00DB3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331" w:rsidRPr="00511331" w:rsidRDefault="00511331" w:rsidP="00511331">
    <w:pPr>
      <w:spacing w:line="360" w:lineRule="auto"/>
      <w:rPr>
        <w:rFonts w:ascii="Arial" w:hAnsi="Arial" w:cs="Arial"/>
        <w:bCs/>
        <w:sz w:val="22"/>
        <w:szCs w:val="22"/>
      </w:rPr>
    </w:pPr>
    <w:r w:rsidRPr="00511331">
      <w:rPr>
        <w:rFonts w:ascii="Arial" w:hAnsi="Arial" w:cs="Arial"/>
        <w:bCs/>
        <w:sz w:val="22"/>
        <w:szCs w:val="22"/>
      </w:rPr>
      <w:t xml:space="preserve">Nr sprawy: </w:t>
    </w:r>
    <w:r w:rsidR="00B46925">
      <w:rPr>
        <w:rFonts w:ascii="Arial" w:hAnsi="Arial" w:cs="Arial"/>
        <w:bCs/>
        <w:sz w:val="22"/>
        <w:szCs w:val="22"/>
      </w:rPr>
      <w:t>81</w:t>
    </w:r>
    <w:r w:rsidRPr="00511331">
      <w:rPr>
        <w:rFonts w:ascii="Arial" w:hAnsi="Arial" w:cs="Arial"/>
        <w:bCs/>
        <w:sz w:val="22"/>
        <w:szCs w:val="22"/>
      </w:rPr>
      <w:t>/202</w:t>
    </w:r>
    <w:r w:rsidR="00E00138">
      <w:rPr>
        <w:rFonts w:ascii="Arial" w:hAnsi="Arial" w:cs="Arial"/>
        <w:bCs/>
        <w:sz w:val="22"/>
        <w:szCs w:val="22"/>
      </w:rPr>
      <w:t>2</w:t>
    </w:r>
    <w:r w:rsidRPr="00511331">
      <w:rPr>
        <w:rFonts w:ascii="Arial" w:hAnsi="Arial" w:cs="Arial"/>
        <w:b/>
        <w:bCs/>
        <w:sz w:val="22"/>
        <w:szCs w:val="22"/>
      </w:rPr>
      <w:t xml:space="preserve">                                                                               </w:t>
    </w:r>
    <w:r w:rsidRPr="00511331">
      <w:rPr>
        <w:rFonts w:ascii="Arial" w:hAnsi="Arial" w:cs="Arial"/>
        <w:bCs/>
        <w:sz w:val="22"/>
        <w:szCs w:val="22"/>
      </w:rPr>
      <w:t xml:space="preserve">Szczecin, </w:t>
    </w:r>
    <w:r w:rsidR="00B46925">
      <w:rPr>
        <w:rFonts w:ascii="Arial" w:hAnsi="Arial" w:cs="Arial"/>
        <w:bCs/>
        <w:sz w:val="22"/>
        <w:szCs w:val="22"/>
      </w:rPr>
      <w:t>13</w:t>
    </w:r>
    <w:r w:rsidRPr="00511331">
      <w:rPr>
        <w:rFonts w:ascii="Arial" w:hAnsi="Arial" w:cs="Arial"/>
        <w:bCs/>
        <w:sz w:val="22"/>
        <w:szCs w:val="22"/>
      </w:rPr>
      <w:t>.</w:t>
    </w:r>
    <w:r w:rsidR="000170BC">
      <w:rPr>
        <w:rFonts w:ascii="Arial" w:hAnsi="Arial" w:cs="Arial"/>
        <w:bCs/>
        <w:sz w:val="22"/>
        <w:szCs w:val="22"/>
      </w:rPr>
      <w:t>1</w:t>
    </w:r>
    <w:r w:rsidR="00B46925">
      <w:rPr>
        <w:rFonts w:ascii="Arial" w:hAnsi="Arial" w:cs="Arial"/>
        <w:bCs/>
        <w:sz w:val="22"/>
        <w:szCs w:val="22"/>
      </w:rPr>
      <w:t>2</w:t>
    </w:r>
    <w:r w:rsidRPr="00511331">
      <w:rPr>
        <w:rFonts w:ascii="Arial" w:hAnsi="Arial" w:cs="Arial"/>
        <w:bCs/>
        <w:sz w:val="22"/>
        <w:szCs w:val="22"/>
      </w:rPr>
      <w:t>.202</w:t>
    </w:r>
    <w:r w:rsidR="00E00138">
      <w:rPr>
        <w:rFonts w:ascii="Arial" w:hAnsi="Arial" w:cs="Arial"/>
        <w:bCs/>
        <w:sz w:val="22"/>
        <w:szCs w:val="22"/>
      </w:rPr>
      <w:t>2</w:t>
    </w:r>
    <w:r w:rsidRPr="00511331">
      <w:rPr>
        <w:rFonts w:ascii="Arial" w:hAnsi="Arial" w:cs="Arial"/>
        <w:bCs/>
        <w:sz w:val="22"/>
        <w:szCs w:val="22"/>
      </w:rPr>
      <w:t xml:space="preserve"> r.</w:t>
    </w:r>
  </w:p>
  <w:p w:rsidR="00D4065A" w:rsidRPr="00511331" w:rsidRDefault="00D4065A" w:rsidP="005113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name w:val="WW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E8655B"/>
    <w:multiLevelType w:val="hybridMultilevel"/>
    <w:tmpl w:val="10C0F740"/>
    <w:lvl w:ilvl="0" w:tplc="F4D08C40">
      <w:start w:val="1"/>
      <w:numFmt w:val="decimal"/>
      <w:lvlText w:val="%1."/>
      <w:lvlJc w:val="left"/>
      <w:pPr>
        <w:ind w:left="786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5567CF4"/>
    <w:multiLevelType w:val="hybridMultilevel"/>
    <w:tmpl w:val="8A00C98E"/>
    <w:lvl w:ilvl="0" w:tplc="CE982022">
      <w:start w:val="1"/>
      <w:numFmt w:val="decimal"/>
      <w:lvlText w:val="%1."/>
      <w:lvlJc w:val="left"/>
      <w:pPr>
        <w:ind w:left="750" w:hanging="39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F73FE8"/>
    <w:multiLevelType w:val="hybridMultilevel"/>
    <w:tmpl w:val="8B104670"/>
    <w:lvl w:ilvl="0" w:tplc="48CE7E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B0EBC"/>
    <w:multiLevelType w:val="multilevel"/>
    <w:tmpl w:val="69E4D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2073" w:hanging="360"/>
      </w:p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485931CB"/>
    <w:multiLevelType w:val="singleLevel"/>
    <w:tmpl w:val="DE40C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505D41E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22E7E3F"/>
    <w:multiLevelType w:val="hybridMultilevel"/>
    <w:tmpl w:val="B3DC8EC6"/>
    <w:lvl w:ilvl="0" w:tplc="06F64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C42567"/>
    <w:multiLevelType w:val="hybridMultilevel"/>
    <w:tmpl w:val="F6F477B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3C86F48">
      <w:start w:val="1"/>
      <w:numFmt w:val="decimal"/>
      <w:lvlText w:val="%2)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A0D4C48"/>
    <w:multiLevelType w:val="hybridMultilevel"/>
    <w:tmpl w:val="204EB628"/>
    <w:lvl w:ilvl="0" w:tplc="E13E8D1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7DD23675"/>
    <w:multiLevelType w:val="hybridMultilevel"/>
    <w:tmpl w:val="D79AC4CE"/>
    <w:lvl w:ilvl="0" w:tplc="FBFED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  <w:lvlOverride w:ilvl="0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9"/>
  </w:num>
  <w:num w:numId="8">
    <w:abstractNumId w:val="10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D4C"/>
    <w:rsid w:val="00003E5B"/>
    <w:rsid w:val="00014D4B"/>
    <w:rsid w:val="000170BC"/>
    <w:rsid w:val="000E5478"/>
    <w:rsid w:val="00107EB8"/>
    <w:rsid w:val="00114314"/>
    <w:rsid w:val="00156308"/>
    <w:rsid w:val="00180429"/>
    <w:rsid w:val="001A0158"/>
    <w:rsid w:val="001C14FD"/>
    <w:rsid w:val="001F363D"/>
    <w:rsid w:val="002557DD"/>
    <w:rsid w:val="00272AED"/>
    <w:rsid w:val="002A2D44"/>
    <w:rsid w:val="00351E8E"/>
    <w:rsid w:val="00362678"/>
    <w:rsid w:val="0037528A"/>
    <w:rsid w:val="00394436"/>
    <w:rsid w:val="003B1585"/>
    <w:rsid w:val="003D6597"/>
    <w:rsid w:val="003F74D7"/>
    <w:rsid w:val="00457086"/>
    <w:rsid w:val="00492716"/>
    <w:rsid w:val="00494438"/>
    <w:rsid w:val="00511331"/>
    <w:rsid w:val="00582FC7"/>
    <w:rsid w:val="005906B0"/>
    <w:rsid w:val="00596C50"/>
    <w:rsid w:val="005B660F"/>
    <w:rsid w:val="00641D69"/>
    <w:rsid w:val="00650C7A"/>
    <w:rsid w:val="00656B0A"/>
    <w:rsid w:val="006A022F"/>
    <w:rsid w:val="006D3897"/>
    <w:rsid w:val="00705E03"/>
    <w:rsid w:val="00716658"/>
    <w:rsid w:val="00761CAD"/>
    <w:rsid w:val="00787B47"/>
    <w:rsid w:val="0079123B"/>
    <w:rsid w:val="007A2509"/>
    <w:rsid w:val="007B2D7B"/>
    <w:rsid w:val="007C37E0"/>
    <w:rsid w:val="007F2717"/>
    <w:rsid w:val="007F371A"/>
    <w:rsid w:val="00824C60"/>
    <w:rsid w:val="008325A5"/>
    <w:rsid w:val="0083607D"/>
    <w:rsid w:val="00860828"/>
    <w:rsid w:val="008C6FEA"/>
    <w:rsid w:val="00903A3B"/>
    <w:rsid w:val="00913CCB"/>
    <w:rsid w:val="009835E8"/>
    <w:rsid w:val="009901F3"/>
    <w:rsid w:val="009C286C"/>
    <w:rsid w:val="00A35D9B"/>
    <w:rsid w:val="00A43798"/>
    <w:rsid w:val="00AA6C3A"/>
    <w:rsid w:val="00AB32A7"/>
    <w:rsid w:val="00AC37C0"/>
    <w:rsid w:val="00AE204F"/>
    <w:rsid w:val="00AE4A5C"/>
    <w:rsid w:val="00AE7712"/>
    <w:rsid w:val="00AE77B7"/>
    <w:rsid w:val="00B02549"/>
    <w:rsid w:val="00B46925"/>
    <w:rsid w:val="00B53C69"/>
    <w:rsid w:val="00B75488"/>
    <w:rsid w:val="00B8794E"/>
    <w:rsid w:val="00BB10D7"/>
    <w:rsid w:val="00BE0B75"/>
    <w:rsid w:val="00BF5BF4"/>
    <w:rsid w:val="00C30A55"/>
    <w:rsid w:val="00C6766F"/>
    <w:rsid w:val="00C764B2"/>
    <w:rsid w:val="00C94DDB"/>
    <w:rsid w:val="00CB0D44"/>
    <w:rsid w:val="00CB3625"/>
    <w:rsid w:val="00CC3CCD"/>
    <w:rsid w:val="00CD44BE"/>
    <w:rsid w:val="00CF1205"/>
    <w:rsid w:val="00CF4EC0"/>
    <w:rsid w:val="00D4065A"/>
    <w:rsid w:val="00D45D1D"/>
    <w:rsid w:val="00D80538"/>
    <w:rsid w:val="00DA55FB"/>
    <w:rsid w:val="00DB37F6"/>
    <w:rsid w:val="00DE7D4C"/>
    <w:rsid w:val="00E00138"/>
    <w:rsid w:val="00E24364"/>
    <w:rsid w:val="00E919D6"/>
    <w:rsid w:val="00EA4CD5"/>
    <w:rsid w:val="00EE1D11"/>
    <w:rsid w:val="00F41EC3"/>
    <w:rsid w:val="00F8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FCD04"/>
  <w15:docId w15:val="{E494C2EA-D1AD-4626-91CC-E7585442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55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wypunktowanie,Nag 1,Wypunktowanie,CW_Lista,Akapit z listą5"/>
    <w:basedOn w:val="Normalny"/>
    <w:link w:val="AkapitzlistZnak"/>
    <w:uiPriority w:val="34"/>
    <w:qFormat/>
    <w:rsid w:val="00DE7D4C"/>
    <w:pPr>
      <w:ind w:left="708"/>
      <w:jc w:val="both"/>
    </w:pPr>
    <w:rPr>
      <w:rFonts w:ascii="Arial" w:hAnsi="Arial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7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71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Znak8">
    <w:name w:val="Znak Znak8"/>
    <w:basedOn w:val="Normalny"/>
    <w:rsid w:val="00AA6C3A"/>
    <w:rPr>
      <w:szCs w:val="24"/>
    </w:rPr>
  </w:style>
  <w:style w:type="paragraph" w:styleId="Nagwek">
    <w:name w:val="header"/>
    <w:basedOn w:val="Normalny"/>
    <w:link w:val="NagwekZnak"/>
    <w:unhideWhenUsed/>
    <w:rsid w:val="00DB37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37F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37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37F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80">
    <w:name w:val="Znak Znak8"/>
    <w:basedOn w:val="Normalny"/>
    <w:rsid w:val="00DB37F6"/>
    <w:rPr>
      <w:szCs w:val="24"/>
    </w:rPr>
  </w:style>
  <w:style w:type="character" w:styleId="Hipercze">
    <w:name w:val="Hyperlink"/>
    <w:basedOn w:val="Domylnaczcionkaakapitu"/>
    <w:uiPriority w:val="99"/>
    <w:unhideWhenUsed/>
    <w:rsid w:val="00AE4A5C"/>
    <w:rPr>
      <w:color w:val="0000FF" w:themeColor="hyperlink"/>
      <w:u w:val="single"/>
    </w:rPr>
  </w:style>
  <w:style w:type="paragraph" w:customStyle="1" w:styleId="Tekstpodstawowywcity21">
    <w:name w:val="Tekst podstawowy wcięty 21"/>
    <w:basedOn w:val="Normalny"/>
    <w:rsid w:val="00492716"/>
    <w:pPr>
      <w:suppressAutoHyphens/>
      <w:ind w:left="708"/>
      <w:jc w:val="both"/>
    </w:pPr>
    <w:rPr>
      <w:b/>
      <w:bCs/>
      <w:szCs w:val="24"/>
      <w:lang w:eastAsia="zh-CN"/>
    </w:rPr>
  </w:style>
  <w:style w:type="character" w:customStyle="1" w:styleId="AkapitzlistZnak">
    <w:name w:val="Akapit z listą Znak"/>
    <w:aliases w:val="Preambuła Znak,L1 Znak,Numerowanie Znak,List Paragraph Znak,wypunktowanie Znak,Nag 1 Znak,Wypunktowanie Znak,CW_Lista Znak,Akapit z listą5 Znak"/>
    <w:link w:val="Akapitzlist"/>
    <w:uiPriority w:val="34"/>
    <w:qFormat/>
    <w:locked/>
    <w:rsid w:val="000170BC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Skotnicka</dc:creator>
  <cp:lastModifiedBy>Marek Kowalski</cp:lastModifiedBy>
  <cp:revision>38</cp:revision>
  <cp:lastPrinted>2021-01-22T09:27:00Z</cp:lastPrinted>
  <dcterms:created xsi:type="dcterms:W3CDTF">2020-07-20T12:13:00Z</dcterms:created>
  <dcterms:modified xsi:type="dcterms:W3CDTF">2022-12-14T08:01:00Z</dcterms:modified>
</cp:coreProperties>
</file>