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Default="001F2586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4</w:t>
      </w:r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>podpisy 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  <w:bookmarkStart w:id="0" w:name="_GoBack"/>
      <w:bookmarkEnd w:id="0"/>
    </w:p>
    <w:sectPr w:rsidR="00D717D0" w:rsidRPr="0066254B" w:rsidSect="00E061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C2" w:rsidRDefault="00D635C2" w:rsidP="00551B28">
      <w:pPr>
        <w:spacing w:after="0" w:line="240" w:lineRule="auto"/>
      </w:pPr>
      <w:r>
        <w:separator/>
      </w:r>
    </w:p>
  </w:endnote>
  <w:endnote w:type="continuationSeparator" w:id="0">
    <w:p w:rsidR="00D635C2" w:rsidRDefault="00D635C2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A8" w:rsidRDefault="00C573A8" w:rsidP="00C573A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BCE495" wp14:editId="1499EF64">
          <wp:simplePos x="0" y="0"/>
          <wp:positionH relativeFrom="column">
            <wp:posOffset>4189730</wp:posOffset>
          </wp:positionH>
          <wp:positionV relativeFrom="paragraph">
            <wp:posOffset>1270</wp:posOffset>
          </wp:positionV>
          <wp:extent cx="1581150" cy="497205"/>
          <wp:effectExtent l="0" t="0" r="0" b="0"/>
          <wp:wrapSquare wrapText="bothSides"/>
          <wp:docPr id="7" name="Obraz 7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8178D6" wp14:editId="32059BB6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3A8" w:rsidRDefault="00C573A8" w:rsidP="00C573A8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:rsidR="00C573A8" w:rsidRDefault="00C573A8" w:rsidP="00C573A8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b/>
        <w:i/>
        <w:iCs/>
        <w:sz w:val="18"/>
        <w:szCs w:val="18"/>
      </w:rPr>
    </w:pPr>
  </w:p>
  <w:p w:rsidR="00C573A8" w:rsidRPr="003D676D" w:rsidRDefault="00C573A8" w:rsidP="00C573A8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b/>
        <w:i/>
        <w:iCs/>
        <w:sz w:val="18"/>
        <w:szCs w:val="18"/>
      </w:rPr>
    </w:pPr>
    <w:r w:rsidRPr="003D676D">
      <w:rPr>
        <w:b/>
        <w:i/>
        <w:iCs/>
        <w:sz w:val="18"/>
        <w:szCs w:val="18"/>
      </w:rPr>
      <w:t>„</w:t>
    </w:r>
    <w:r w:rsidRPr="003D676D">
      <w:rPr>
        <w:b/>
        <w:bCs/>
        <w:i/>
        <w:iCs/>
        <w:sz w:val="18"/>
        <w:szCs w:val="18"/>
      </w:rPr>
      <w:t>Polsko – czeski spacer z przyrodą w Lwówku Śl.</w:t>
    </w:r>
    <w:r w:rsidRPr="003D676D">
      <w:rPr>
        <w:b/>
        <w:i/>
        <w:iCs/>
        <w:sz w:val="18"/>
        <w:szCs w:val="18"/>
      </w:rPr>
      <w:t>”</w:t>
    </w:r>
  </w:p>
  <w:p w:rsidR="00C573A8" w:rsidRPr="003D676D" w:rsidRDefault="00C573A8" w:rsidP="00C573A8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Lucida Sans Unicode" w:cs="Mangal"/>
        <w:color w:val="000000"/>
        <w:kern w:val="1"/>
        <w:sz w:val="18"/>
        <w:szCs w:val="18"/>
        <w:lang w:eastAsia="hi-IN" w:bidi="hi-IN"/>
      </w:rPr>
    </w:pPr>
    <w:r w:rsidRPr="003D676D">
      <w:rPr>
        <w:rFonts w:eastAsia="Lucida Sans Unicode" w:cs="Mangal"/>
        <w:color w:val="000000"/>
        <w:kern w:val="1"/>
        <w:sz w:val="18"/>
        <w:szCs w:val="18"/>
        <w:lang w:eastAsia="hi-IN" w:bidi="hi-IN"/>
      </w:rPr>
      <w:t xml:space="preserve">Projekt jest współfinansowany </w:t>
    </w:r>
    <w:r w:rsidRPr="003D676D">
      <w:rPr>
        <w:rFonts w:eastAsia="Lucida Sans Unicode" w:cs="Mangal"/>
        <w:kern w:val="1"/>
        <w:sz w:val="18"/>
        <w:szCs w:val="18"/>
        <w:lang w:eastAsia="hi-IN" w:bidi="hi-IN"/>
      </w:rPr>
      <w:t xml:space="preserve">ze </w:t>
    </w:r>
    <w:r w:rsidRPr="003D676D">
      <w:rPr>
        <w:rFonts w:eastAsia="Lucida Sans Unicode" w:cs="Mangal"/>
        <w:color w:val="000000"/>
        <w:kern w:val="1"/>
        <w:sz w:val="18"/>
        <w:szCs w:val="18"/>
        <w:lang w:eastAsia="hi-IN" w:bidi="hi-IN"/>
      </w:rPr>
      <w:t>środków Unii Europejskiej w ramach Europejskiego Funduszu Rozwoju</w:t>
    </w:r>
  </w:p>
  <w:p w:rsidR="00B6660D" w:rsidRPr="00C573A8" w:rsidRDefault="00C573A8" w:rsidP="00C573A8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sz w:val="18"/>
        <w:szCs w:val="18"/>
      </w:rPr>
    </w:pPr>
    <w:r w:rsidRPr="003D676D">
      <w:rPr>
        <w:rFonts w:eastAsia="Lucida Sans Unicode" w:cs="Mangal"/>
        <w:color w:val="000000"/>
        <w:kern w:val="1"/>
        <w:sz w:val="18"/>
        <w:szCs w:val="18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C2" w:rsidRDefault="00D635C2" w:rsidP="00551B28">
      <w:pPr>
        <w:spacing w:after="0" w:line="240" w:lineRule="auto"/>
      </w:pPr>
      <w:r>
        <w:separator/>
      </w:r>
    </w:p>
  </w:footnote>
  <w:footnote w:type="continuationSeparator" w:id="0">
    <w:p w:rsidR="00D635C2" w:rsidRDefault="00D635C2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C19D5"/>
    <w:rsid w:val="001F2586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651FC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C7D39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6660D"/>
    <w:rsid w:val="00B71B17"/>
    <w:rsid w:val="00B910B5"/>
    <w:rsid w:val="00BA71ED"/>
    <w:rsid w:val="00BB1B6A"/>
    <w:rsid w:val="00BF4376"/>
    <w:rsid w:val="00C1021B"/>
    <w:rsid w:val="00C506FC"/>
    <w:rsid w:val="00C573A8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35C2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66B8E"/>
    <w:rsid w:val="00F760FA"/>
    <w:rsid w:val="00F86CB5"/>
    <w:rsid w:val="00F93119"/>
    <w:rsid w:val="00F94A2B"/>
    <w:rsid w:val="00FA0701"/>
    <w:rsid w:val="00FB2C11"/>
    <w:rsid w:val="00FD35F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57C84-4397-425C-A778-B178455B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60FC-9B17-41F4-B900-DDE20E5A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Natalia Przystawska</cp:lastModifiedBy>
  <cp:revision>6</cp:revision>
  <cp:lastPrinted>2019-03-26T12:26:00Z</cp:lastPrinted>
  <dcterms:created xsi:type="dcterms:W3CDTF">2021-08-24T12:41:00Z</dcterms:created>
  <dcterms:modified xsi:type="dcterms:W3CDTF">2021-09-21T06:43:00Z</dcterms:modified>
</cp:coreProperties>
</file>