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EE5648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5" o:title="" blacklevel="5898f"/>
                </v:shape>
                <o:OLEObject Type="Embed" ProgID="Msxml2.SAXXMLReader.5.0" ShapeID="_x0000_s1027" DrawAspect="Content" ObjectID="_1695463780" r:id="rId6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7976A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976A2">
              <w:rPr>
                <w:rFonts w:ascii="Times New Roman" w:eastAsia="Times New Roman" w:hAnsi="Times New Roman" w:cs="Times New Roman"/>
                <w:lang w:eastAsia="pl-PL"/>
              </w:rPr>
              <w:t>11 października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1B298A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 w:rsidRPr="008A78E8">
        <w:rPr>
          <w:rFonts w:ascii="Times New Roman" w:eastAsia="Times New Roman" w:hAnsi="Times New Roman" w:cs="Times New Roman"/>
          <w:lang w:eastAsia="pl-PL"/>
        </w:rPr>
        <w:t>.</w:t>
      </w:r>
      <w:r w:rsidR="001B298A">
        <w:rPr>
          <w:rFonts w:ascii="Times New Roman" w:eastAsia="Times New Roman" w:hAnsi="Times New Roman" w:cs="Times New Roman"/>
          <w:lang w:eastAsia="pl-PL"/>
        </w:rPr>
        <w:t>L</w:t>
      </w:r>
      <w:r w:rsidRPr="008A78E8">
        <w:rPr>
          <w:rFonts w:ascii="Times New Roman" w:eastAsia="Times New Roman" w:hAnsi="Times New Roman" w:cs="Times New Roman"/>
          <w:lang w:eastAsia="pl-PL"/>
        </w:rPr>
        <w:t>.2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1B29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1B298A">
        <w:rPr>
          <w:rFonts w:ascii="Times New Roman" w:eastAsia="Times New Roman" w:hAnsi="Times New Roman" w:cs="Times New Roman"/>
          <w:b/>
          <w:lang w:eastAsia="pl-PL"/>
        </w:rPr>
        <w:t xml:space="preserve">DOSTAWĘ SPRZĘTU INFORMATYCZNEGO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(postępowanie nr </w:t>
      </w:r>
      <w:r w:rsidR="001B298A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B298A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/2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77ABE">
        <w:rPr>
          <w:rFonts w:ascii="Times New Roman" w:eastAsia="Times New Roman" w:hAnsi="Times New Roman" w:cs="Times New Roman"/>
          <w:lang w:eastAsia="pl-PL"/>
        </w:rPr>
        <w:t>)</w:t>
      </w:r>
      <w:r w:rsidR="001B298A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1B298A" w:rsidRPr="001B298A">
        <w:rPr>
          <w:rFonts w:ascii="Times New Roman" w:eastAsia="Times New Roman" w:hAnsi="Times New Roman" w:cs="Times New Roman"/>
          <w:b/>
          <w:lang w:eastAsia="pl-PL"/>
        </w:rPr>
        <w:t>Zadania nr 6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255 pkt </w:t>
      </w:r>
      <w:r w:rsidR="001B298A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) ustawy Prawo zamówień publicznych </w:t>
      </w:r>
      <w:r w:rsidR="005007B6" w:rsidRPr="004B1E7B">
        <w:rPr>
          <w:rFonts w:ascii="Times New Roman" w:hAnsi="Times New Roman" w:cs="Times New Roman"/>
          <w:i/>
        </w:rPr>
        <w:t>(</w:t>
      </w:r>
      <w:r w:rsidR="001B298A">
        <w:rPr>
          <w:rFonts w:ascii="Times New Roman" w:hAnsi="Times New Roman" w:cs="Times New Roman"/>
          <w:i/>
        </w:rPr>
        <w:t xml:space="preserve">t. j. </w:t>
      </w:r>
      <w:r w:rsidR="005007B6" w:rsidRPr="004B1E7B">
        <w:rPr>
          <w:rFonts w:ascii="Times New Roman" w:hAnsi="Times New Roman" w:cs="Times New Roman"/>
          <w:i/>
        </w:rPr>
        <w:t>Dz. U. z 20</w:t>
      </w:r>
      <w:r w:rsidR="001B298A">
        <w:rPr>
          <w:rFonts w:ascii="Times New Roman" w:hAnsi="Times New Roman" w:cs="Times New Roman"/>
          <w:i/>
        </w:rPr>
        <w:t>21</w:t>
      </w:r>
      <w:r w:rsidR="005007B6" w:rsidRPr="004B1E7B">
        <w:rPr>
          <w:rFonts w:ascii="Times New Roman" w:hAnsi="Times New Roman" w:cs="Times New Roman"/>
          <w:i/>
        </w:rPr>
        <w:t xml:space="preserve">, poz. </w:t>
      </w:r>
      <w:r w:rsidR="001B298A">
        <w:rPr>
          <w:rFonts w:ascii="Times New Roman" w:hAnsi="Times New Roman" w:cs="Times New Roman"/>
          <w:i/>
        </w:rPr>
        <w:t>1129</w:t>
      </w:r>
      <w:r w:rsidR="005007B6" w:rsidRPr="004B1E7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B298A">
        <w:rPr>
          <w:rFonts w:ascii="Times New Roman" w:eastAsia="Times New Roman" w:hAnsi="Times New Roman" w:cs="Times New Roman"/>
          <w:lang w:eastAsia="pl-PL"/>
        </w:rPr>
        <w:t>na powyższe zadanie nie złożono żadnej oferty.</w:t>
      </w:r>
    </w:p>
    <w:p w:rsidR="008A78E8" w:rsidRDefault="008A78E8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8E8" w:rsidRDefault="008A78E8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007B6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Sławomir Wilczewski</w:t>
      </w:r>
    </w:p>
    <w:p w:rsidR="00B42C64" w:rsidRPr="00EE5648" w:rsidRDefault="00EE5648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1B298A"/>
    <w:rsid w:val="00232E1A"/>
    <w:rsid w:val="002553F1"/>
    <w:rsid w:val="005007B6"/>
    <w:rsid w:val="007408B1"/>
    <w:rsid w:val="007976A2"/>
    <w:rsid w:val="008222F8"/>
    <w:rsid w:val="008A78E8"/>
    <w:rsid w:val="008D6F7D"/>
    <w:rsid w:val="00B41E6B"/>
    <w:rsid w:val="00B42C64"/>
    <w:rsid w:val="00EE5648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16</cp:revision>
  <cp:lastPrinted>2021-10-11T08:41:00Z</cp:lastPrinted>
  <dcterms:created xsi:type="dcterms:W3CDTF">2020-03-16T08:40:00Z</dcterms:created>
  <dcterms:modified xsi:type="dcterms:W3CDTF">2021-10-11T11:23:00Z</dcterms:modified>
</cp:coreProperties>
</file>