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0558" w14:textId="6D3BA01C" w:rsidR="001454A1" w:rsidRDefault="001454A1" w:rsidP="001454A1">
      <w:pPr>
        <w:pStyle w:val="Teksttreci0"/>
        <w:spacing w:after="1000"/>
        <w:ind w:left="6663"/>
        <w:rPr>
          <w:rStyle w:val="Teksttreci"/>
        </w:rPr>
      </w:pPr>
      <w:r>
        <w:rPr>
          <w:rStyle w:val="Teksttreci"/>
        </w:rPr>
        <w:t xml:space="preserve">Warszawa, </w:t>
      </w:r>
      <w:r w:rsidR="00B23166">
        <w:rPr>
          <w:rStyle w:val="Teksttreci"/>
        </w:rPr>
        <w:t>09</w:t>
      </w:r>
      <w:r>
        <w:rPr>
          <w:rStyle w:val="Teksttreci"/>
        </w:rPr>
        <w:t>.1</w:t>
      </w:r>
      <w:r w:rsidR="00C809B1">
        <w:rPr>
          <w:rStyle w:val="Teksttreci"/>
        </w:rPr>
        <w:t>2</w:t>
      </w:r>
      <w:r>
        <w:rPr>
          <w:rStyle w:val="Teksttreci"/>
        </w:rPr>
        <w:t>.2021 r</w:t>
      </w:r>
    </w:p>
    <w:p w14:paraId="31C9736D" w14:textId="3BEBF729" w:rsidR="005A478A" w:rsidRPr="005A478A" w:rsidRDefault="005A478A" w:rsidP="001454A1">
      <w:pPr>
        <w:pStyle w:val="Teksttreci0"/>
        <w:spacing w:after="1000"/>
        <w:rPr>
          <w:rStyle w:val="Teksttreci"/>
        </w:rPr>
      </w:pPr>
      <w:r>
        <w:rPr>
          <w:rStyle w:val="Teksttreci"/>
        </w:rPr>
        <w:t>Biuro Zakupów</w:t>
      </w:r>
      <w:r>
        <w:rPr>
          <w:rStyle w:val="Teksttreci"/>
        </w:rPr>
        <w:br/>
      </w:r>
      <w:r w:rsidRPr="005A478A">
        <w:rPr>
          <w:rStyle w:val="Teksttreci"/>
        </w:rPr>
        <w:t>BZzp.261.72.2021</w:t>
      </w:r>
    </w:p>
    <w:p w14:paraId="400DC8E4" w14:textId="38C9D3A7" w:rsidR="007469AF" w:rsidRDefault="001454A1" w:rsidP="005A478A">
      <w:pPr>
        <w:pStyle w:val="Teksttreci0"/>
        <w:spacing w:after="500"/>
        <w:jc w:val="center"/>
      </w:pPr>
      <w:r>
        <w:rPr>
          <w:rStyle w:val="Teksttreci"/>
          <w:b/>
          <w:bCs/>
        </w:rPr>
        <w:t>Informacja o unieważnieniu postępowania</w:t>
      </w:r>
    </w:p>
    <w:p w14:paraId="6BE0A5C5" w14:textId="6CC869FD" w:rsidR="007469AF" w:rsidRDefault="001454A1">
      <w:pPr>
        <w:pStyle w:val="Teksttreci0"/>
        <w:spacing w:after="500"/>
        <w:jc w:val="both"/>
      </w:pPr>
      <w:r>
        <w:rPr>
          <w:rStyle w:val="Teksttreci"/>
          <w:i/>
          <w:iCs/>
        </w:rPr>
        <w:t xml:space="preserve">Dotyczy: </w:t>
      </w:r>
      <w:r w:rsidR="005A478A">
        <w:rPr>
          <w:rStyle w:val="Teksttreci"/>
          <w:i/>
          <w:iCs/>
        </w:rPr>
        <w:t>„</w:t>
      </w:r>
      <w:r w:rsidR="005A478A" w:rsidRPr="00ED2B10">
        <w:rPr>
          <w:i/>
        </w:rPr>
        <w:t xml:space="preserve">Modernizacja instalacji kanalizacji sanitarnej w Składnicy RARS w </w:t>
      </w:r>
      <w:r w:rsidRPr="00ED2B10">
        <w:rPr>
          <w:i/>
        </w:rPr>
        <w:t>Leśmierzu</w:t>
      </w:r>
      <w:r>
        <w:rPr>
          <w:i/>
        </w:rPr>
        <w:t>”</w:t>
      </w:r>
      <w:r w:rsidRPr="00ED2B10">
        <w:rPr>
          <w:i/>
        </w:rPr>
        <w:t xml:space="preserve"> –</w:t>
      </w:r>
      <w:r w:rsidR="005A478A" w:rsidRPr="00ED2B10">
        <w:rPr>
          <w:i/>
        </w:rPr>
        <w:t xml:space="preserve"> nr referencyjny: BZzp.261.</w:t>
      </w:r>
      <w:r w:rsidR="005A478A">
        <w:rPr>
          <w:i/>
        </w:rPr>
        <w:t>72</w:t>
      </w:r>
      <w:r w:rsidR="005A478A" w:rsidRPr="00ED2B10">
        <w:rPr>
          <w:i/>
        </w:rPr>
        <w:t>.2021</w:t>
      </w:r>
    </w:p>
    <w:p w14:paraId="244479B1" w14:textId="06EC078F" w:rsidR="007469AF" w:rsidRDefault="001454A1">
      <w:pPr>
        <w:pStyle w:val="Teksttreci0"/>
        <w:spacing w:after="0"/>
        <w:ind w:firstLine="580"/>
        <w:jc w:val="both"/>
      </w:pPr>
      <w:r>
        <w:rPr>
          <w:rStyle w:val="Teksttreci"/>
        </w:rPr>
        <w:t xml:space="preserve">Działając na podstawie art. 260 ust. 1 i 2 ustawy Prawo zamówień publicznych (Dz.U.2021.1129 ze zm.), Zamawiający informuje, że </w:t>
      </w:r>
      <w:r>
        <w:rPr>
          <w:rStyle w:val="Teksttreci"/>
          <w:b/>
          <w:bCs/>
        </w:rPr>
        <w:t>postępowanie zostało unieważnione.</w:t>
      </w:r>
    </w:p>
    <w:p w14:paraId="71FD5057" w14:textId="2FD2F95A" w:rsidR="007469AF" w:rsidRDefault="001454A1">
      <w:pPr>
        <w:pStyle w:val="Teksttreci0"/>
        <w:spacing w:after="740"/>
        <w:jc w:val="both"/>
      </w:pPr>
      <w:r>
        <w:rPr>
          <w:rStyle w:val="Teksttreci"/>
          <w:b/>
          <w:bCs/>
        </w:rPr>
        <w:t xml:space="preserve">Uzasadnienie prawne: art. </w:t>
      </w:r>
      <w:r w:rsidR="00077963">
        <w:rPr>
          <w:rStyle w:val="Teksttreci"/>
          <w:b/>
          <w:bCs/>
        </w:rPr>
        <w:t>255 pkt. 7</w:t>
      </w:r>
      <w:r>
        <w:rPr>
          <w:rStyle w:val="Teksttreci"/>
          <w:b/>
          <w:bCs/>
        </w:rPr>
        <w:t xml:space="preserve"> Ustawy.</w:t>
      </w:r>
    </w:p>
    <w:p w14:paraId="1E002007" w14:textId="77777777" w:rsidR="007469AF" w:rsidRDefault="001454A1">
      <w:pPr>
        <w:pStyle w:val="Teksttreci0"/>
        <w:jc w:val="center"/>
      </w:pPr>
      <w:r>
        <w:rPr>
          <w:rStyle w:val="Teksttreci"/>
          <w:b/>
          <w:bCs/>
          <w:u w:val="single"/>
        </w:rPr>
        <w:t>Uzasadnienie:</w:t>
      </w:r>
    </w:p>
    <w:p w14:paraId="05D9814A" w14:textId="46602741" w:rsidR="007469AF" w:rsidRDefault="001454A1" w:rsidP="001454A1">
      <w:pPr>
        <w:pStyle w:val="Teksttreci0"/>
        <w:jc w:val="both"/>
      </w:pPr>
      <w:r>
        <w:rPr>
          <w:rStyle w:val="Teksttreci"/>
        </w:rPr>
        <w:t xml:space="preserve">W przedmiotowym postępowaniu złożono </w:t>
      </w:r>
      <w:r w:rsidR="005A478A">
        <w:rPr>
          <w:rStyle w:val="Teksttreci"/>
        </w:rPr>
        <w:t>3</w:t>
      </w:r>
      <w:r>
        <w:rPr>
          <w:rStyle w:val="Teksttreci"/>
        </w:rPr>
        <w:t xml:space="preserve"> oferty. Oferta firmy </w:t>
      </w:r>
      <w:r w:rsidR="005A478A">
        <w:rPr>
          <w:rStyle w:val="Teksttreci"/>
        </w:rPr>
        <w:t>Initium Sp. z o. o. z siedzibą w Łodzi</w:t>
      </w:r>
      <w:r>
        <w:rPr>
          <w:rStyle w:val="Teksttreci"/>
        </w:rPr>
        <w:t xml:space="preserve"> (</w:t>
      </w:r>
      <w:r w:rsidR="005A478A">
        <w:rPr>
          <w:rStyle w:val="Teksttreci"/>
        </w:rPr>
        <w:t>91-337</w:t>
      </w:r>
      <w:r>
        <w:rPr>
          <w:rStyle w:val="Teksttreci"/>
        </w:rPr>
        <w:t xml:space="preserve">) przy ul. </w:t>
      </w:r>
      <w:r w:rsidR="005A478A">
        <w:rPr>
          <w:rStyle w:val="Teksttreci"/>
        </w:rPr>
        <w:t>Grunwaldzkiej 33A</w:t>
      </w:r>
      <w:r>
        <w:rPr>
          <w:rStyle w:val="Teksttreci"/>
        </w:rPr>
        <w:t xml:space="preserve"> zawierała najniższą cenę spośród złożonych ofert, a w konsekwencji została wybrana jako najkorzystniejsza. </w:t>
      </w:r>
      <w:r w:rsidR="000C4CA0">
        <w:rPr>
          <w:rStyle w:val="Teksttreci"/>
        </w:rPr>
        <w:t xml:space="preserve">Wykonawca pomimo 3 krotnego wezwania przez Zamawiającego do podpisania umowy uchylił się od jej zawarcia. </w:t>
      </w:r>
    </w:p>
    <w:p w14:paraId="683F4940" w14:textId="77777777" w:rsidR="007469AF" w:rsidRDefault="001454A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4679315" distR="320040" simplePos="0" relativeHeight="125829378" behindDoc="0" locked="0" layoutInCell="1" allowOverlap="1" wp14:anchorId="03DF9019" wp14:editId="32A7BD50">
                <wp:simplePos x="0" y="0"/>
                <wp:positionH relativeFrom="column">
                  <wp:posOffset>4679315</wp:posOffset>
                </wp:positionH>
                <wp:positionV relativeFrom="paragraph">
                  <wp:posOffset>511810</wp:posOffset>
                </wp:positionV>
                <wp:extent cx="829945" cy="16700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2B55AE" w14:textId="7147AA24" w:rsidR="007469AF" w:rsidRDefault="007469AF">
                            <w:pPr>
                              <w:pStyle w:val="Podpisobraz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DF9019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68.45pt;margin-top:40.3pt;width:65.35pt;height:13.15pt;z-index:125829378;visibility:visible;mso-wrap-style:square;mso-wrap-distance-left:368.45pt;mso-wrap-distance-top:0;mso-wrap-distance-right:25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" filled="f" stroked="f">
                <v:textbox inset="0,0,0,0">
                  <w:txbxContent>
                    <w:p w14:paraId="362B55AE" w14:textId="7147AA24" w:rsidR="007469AF" w:rsidRDefault="007469AF">
                      <w:pPr>
                        <w:pStyle w:val="Podpisobrazu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679315" distR="822960" simplePos="0" relativeHeight="125829380" behindDoc="0" locked="0" layoutInCell="1" allowOverlap="1" wp14:anchorId="681682AC" wp14:editId="429FEDCE">
                <wp:simplePos x="0" y="0"/>
                <wp:positionH relativeFrom="column">
                  <wp:posOffset>4727575</wp:posOffset>
                </wp:positionH>
                <wp:positionV relativeFrom="paragraph">
                  <wp:posOffset>201295</wp:posOffset>
                </wp:positionV>
                <wp:extent cx="327025" cy="15748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7647C" w14:textId="5ABC0944" w:rsidR="007469AF" w:rsidRDefault="007469AF">
                            <w:pPr>
                              <w:pStyle w:val="Podpisobraz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1682AC" id="Shape 4" o:spid="_x0000_s1027" type="#_x0000_t202" style="position:absolute;margin-left:372.25pt;margin-top:15.85pt;width:25.75pt;height:12.4pt;z-index:125829380;visibility:visible;mso-wrap-style:square;mso-wrap-distance-left:368.45pt;mso-wrap-distance-top:0;mso-wrap-distance-right:64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" filled="f" stroked="f">
                <v:textbox inset="0,0,0,0">
                  <w:txbxContent>
                    <w:p w14:paraId="2F47647C" w14:textId="5ABC0944" w:rsidR="007469AF" w:rsidRDefault="007469AF">
                      <w:pPr>
                        <w:pStyle w:val="Podpisobrazu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469AF">
      <w:pgSz w:w="11900" w:h="16840"/>
      <w:pgMar w:top="1011" w:right="1349" w:bottom="1011" w:left="1371" w:header="583" w:footer="5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FB84" w14:textId="77777777" w:rsidR="00C8720E" w:rsidRDefault="001454A1">
      <w:r>
        <w:separator/>
      </w:r>
    </w:p>
  </w:endnote>
  <w:endnote w:type="continuationSeparator" w:id="0">
    <w:p w14:paraId="55D8534C" w14:textId="77777777" w:rsidR="00C8720E" w:rsidRDefault="001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D234" w14:textId="77777777" w:rsidR="007469AF" w:rsidRDefault="007469AF"/>
  </w:footnote>
  <w:footnote w:type="continuationSeparator" w:id="0">
    <w:p w14:paraId="35C7CBF1" w14:textId="77777777" w:rsidR="007469AF" w:rsidRDefault="007469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AF"/>
    <w:rsid w:val="00077963"/>
    <w:rsid w:val="000C4CA0"/>
    <w:rsid w:val="001454A1"/>
    <w:rsid w:val="005A478A"/>
    <w:rsid w:val="00650250"/>
    <w:rsid w:val="007469AF"/>
    <w:rsid w:val="00B23166"/>
    <w:rsid w:val="00C809B1"/>
    <w:rsid w:val="00C8720E"/>
    <w:rsid w:val="00E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E057"/>
  <w15:docId w15:val="{ADD5E44C-63FF-4DC2-91D1-8F45125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BB6276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color w:val="BB627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Łukaszczyk Adam</dc:creator>
  <cp:lastModifiedBy>Łukaszczyk Adam</cp:lastModifiedBy>
  <cp:revision>2</cp:revision>
  <cp:lastPrinted>2021-12-09T10:46:00Z</cp:lastPrinted>
  <dcterms:created xsi:type="dcterms:W3CDTF">2021-12-09T11:35:00Z</dcterms:created>
  <dcterms:modified xsi:type="dcterms:W3CDTF">2021-12-09T11:35:00Z</dcterms:modified>
</cp:coreProperties>
</file>