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25392E" w:rsidRDefault="00F014B6" w:rsidP="001B716A">
      <w:pPr>
        <w:spacing w:after="0" w:line="240" w:lineRule="auto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3C4B90">
        <w:rPr>
          <w:rFonts w:ascii="Bookman Old Style" w:hAnsi="Bookman Old Style" w:cs="Bookman Old Style"/>
          <w:b/>
          <w:caps/>
          <w:highlight w:val="yellow"/>
        </w:rPr>
        <w:t>DOSTAWA APARATÓW</w:t>
      </w:r>
      <w:r w:rsidR="001B716A">
        <w:rPr>
          <w:rFonts w:ascii="Bookman Old Style" w:hAnsi="Bookman Old Style" w:cs="Bookman Old Style"/>
          <w:b/>
          <w:caps/>
          <w:highlight w:val="yellow"/>
        </w:rPr>
        <w:t xml:space="preserve"> </w:t>
      </w:r>
      <w:r w:rsidR="003C4B90">
        <w:rPr>
          <w:rFonts w:ascii="Bookman Old Style" w:hAnsi="Bookman Old Style" w:cs="Bookman Old Style"/>
          <w:b/>
          <w:caps/>
          <w:highlight w:val="yellow"/>
        </w:rPr>
        <w:t xml:space="preserve"> USG  DLA  SZPITALA POWIATOWEGO  W </w:t>
      </w:r>
      <w:r w:rsidR="001B716A">
        <w:rPr>
          <w:rFonts w:ascii="Bookman Old Style" w:hAnsi="Bookman Old Style" w:cs="Bookman Old Style"/>
          <w:b/>
          <w:caps/>
          <w:highlight w:val="yellow"/>
        </w:rPr>
        <w:t>C</w:t>
      </w:r>
      <w:bookmarkStart w:id="0" w:name="_GoBack"/>
      <w:bookmarkEnd w:id="0"/>
      <w:r w:rsidR="003C4B90">
        <w:rPr>
          <w:rFonts w:ascii="Bookman Old Style" w:hAnsi="Bookman Old Style" w:cs="Bookman Old Style"/>
          <w:b/>
          <w:caps/>
          <w:highlight w:val="yellow"/>
        </w:rPr>
        <w:t>HRZANOWIE</w:t>
      </w:r>
      <w:r w:rsidR="003C4B90">
        <w:rPr>
          <w:rFonts w:ascii="Bookman Old Style" w:hAnsi="Bookman Old Style" w:cs="Bookman Old Style"/>
          <w:b/>
          <w:caps/>
        </w:rPr>
        <w:t xml:space="preserve"> </w:t>
      </w:r>
      <w:r w:rsidR="001B716A">
        <w:rPr>
          <w:rFonts w:ascii="Bookman Old Style" w:hAnsi="Bookman Old Style" w:cs="Bookman Old Style"/>
          <w:b/>
          <w:caps/>
        </w:rPr>
        <w:t xml:space="preserve"> </w:t>
      </w:r>
      <w:r w:rsidR="00D25040" w:rsidRPr="0025392E">
        <w:rPr>
          <w:rFonts w:ascii="Bookman Old Style" w:hAnsi="Bookman Old Style" w:cs="Arial"/>
          <w:b/>
          <w:color w:val="000000"/>
          <w:sz w:val="24"/>
          <w:szCs w:val="24"/>
        </w:rPr>
        <w:t xml:space="preserve">– sprawa nr    </w:t>
      </w:r>
      <w:r w:rsidR="00883C67">
        <w:rPr>
          <w:rFonts w:ascii="Bookman Old Style" w:hAnsi="Bookman Old Style" w:cs="Arial"/>
          <w:b/>
          <w:color w:val="000000"/>
          <w:sz w:val="24"/>
          <w:szCs w:val="24"/>
        </w:rPr>
        <w:t>1</w:t>
      </w:r>
      <w:r w:rsidR="003C4B90">
        <w:rPr>
          <w:rFonts w:ascii="Bookman Old Style" w:hAnsi="Bookman Old Style" w:cs="Arial"/>
          <w:b/>
          <w:color w:val="000000"/>
          <w:sz w:val="24"/>
          <w:szCs w:val="24"/>
        </w:rPr>
        <w:t>14</w:t>
      </w:r>
      <w:r w:rsidR="00D25040" w:rsidRPr="0025392E">
        <w:rPr>
          <w:rFonts w:ascii="Bookman Old Style" w:hAnsi="Bookman Old Style" w:cs="Arial"/>
          <w:b/>
          <w:color w:val="000000"/>
          <w:sz w:val="24"/>
          <w:szCs w:val="24"/>
        </w:rPr>
        <w:t xml:space="preserve">/2021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</w:t>
      </w:r>
      <w:r w:rsidRPr="004243EA">
        <w:rPr>
          <w:rFonts w:ascii="Bookman Old Style" w:hAnsi="Bookman Old Style" w:cs="Arial"/>
          <w:i/>
          <w:sz w:val="16"/>
          <w:szCs w:val="16"/>
        </w:rPr>
        <w:lastRenderedPageBreak/>
        <w:t xml:space="preserve">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716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F43"/>
    <w:rsid w:val="001670F2"/>
    <w:rsid w:val="001807BF"/>
    <w:rsid w:val="00190D6E"/>
    <w:rsid w:val="00193E01"/>
    <w:rsid w:val="001957C5"/>
    <w:rsid w:val="001B716A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B90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83C67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7532C"/>
    <w:rsid w:val="00DB6DB7"/>
    <w:rsid w:val="00DC3F44"/>
    <w:rsid w:val="00DC5E4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46F0-28D1-4F64-A960-4D7BF92C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20</cp:revision>
  <cp:lastPrinted>2016-08-05T08:24:00Z</cp:lastPrinted>
  <dcterms:created xsi:type="dcterms:W3CDTF">2021-02-09T15:41:00Z</dcterms:created>
  <dcterms:modified xsi:type="dcterms:W3CDTF">2021-11-05T09:34:00Z</dcterms:modified>
</cp:coreProperties>
</file>