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A535CE" w:rsidP="00FF5468">
            <w:pPr>
              <w:pStyle w:val="Tekstpodstawowy3"/>
              <w:rPr>
                <w:rFonts w:ascii="Times" w:hAnsi="Times"/>
                <w:b/>
                <w:bCs/>
                <w:sz w:val="24"/>
                <w:szCs w:val="24"/>
                <w:lang w:val="pl-PL"/>
              </w:rPr>
            </w:pPr>
            <w:r>
              <w:rPr>
                <w:b/>
                <w:sz w:val="24"/>
                <w:szCs w:val="24"/>
                <w:lang w:val="pl-PL"/>
              </w:rPr>
              <w:t>Znak Sprawy: ZP/220/44</w:t>
            </w:r>
            <w:r w:rsidR="00FF5468" w:rsidRPr="00FF5468">
              <w:rPr>
                <w:b/>
                <w:sz w:val="24"/>
                <w:szCs w:val="24"/>
                <w:lang w:val="pl-PL"/>
              </w:rPr>
              <w:t xml:space="preserve">/20                            </w:t>
            </w:r>
          </w:p>
          <w:p w:rsidR="00FF5468" w:rsidRDefault="00FF5468" w:rsidP="00FF5468">
            <w:pPr>
              <w:jc w:val="both"/>
              <w:rPr>
                <w:bCs/>
                <w:i/>
                <w:sz w:val="21"/>
                <w:szCs w:val="21"/>
              </w:rPr>
            </w:pPr>
            <w:r>
              <w:rPr>
                <w:b/>
                <w:bCs/>
                <w:i/>
              </w:rPr>
              <w:t xml:space="preserve">Dotyczy: </w:t>
            </w:r>
            <w:r>
              <w:rPr>
                <w:b/>
                <w:i/>
              </w:rPr>
              <w:t>dostawy płynów infuzyjnych i produktów leczniczych na potrzeby Klinik SPSK-2</w:t>
            </w:r>
            <w:r>
              <w:rPr>
                <w:b/>
                <w:i/>
                <w:sz w:val="21"/>
                <w:szCs w:val="21"/>
              </w:rPr>
              <w:t>.</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201934">
        <w:rPr>
          <w:rFonts w:ascii="Times New Roman" w:hAnsi="Times New Roman" w:cs="Times New Roman"/>
          <w:b/>
          <w:sz w:val="28"/>
          <w:szCs w:val="28"/>
        </w:rPr>
        <w:t>2</w:t>
      </w:r>
      <w:r w:rsidRPr="00883CDE">
        <w:rPr>
          <w:rFonts w:ascii="Times New Roman" w:hAnsi="Times New Roman" w:cs="Times New Roman"/>
          <w:b/>
          <w:sz w:val="28"/>
          <w:szCs w:val="28"/>
        </w:rPr>
        <w:tab/>
      </w:r>
    </w:p>
    <w:p w:rsidR="00857144" w:rsidRDefault="00857144" w:rsidP="00E14B15">
      <w:pPr>
        <w:tabs>
          <w:tab w:val="left" w:pos="142"/>
          <w:tab w:val="left" w:pos="426"/>
        </w:tabs>
        <w:spacing w:after="0" w:line="36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A535CE" w:rsidRDefault="00857144" w:rsidP="00E14B15">
      <w:pPr>
        <w:tabs>
          <w:tab w:val="left" w:pos="142"/>
          <w:tab w:val="left" w:pos="426"/>
        </w:tabs>
        <w:spacing w:after="0" w:line="360" w:lineRule="auto"/>
        <w:jc w:val="both"/>
        <w:rPr>
          <w:rFonts w:ascii="Times New Roman" w:hAnsi="Times New Roman" w:cs="Times New Roman"/>
        </w:rPr>
      </w:pPr>
    </w:p>
    <w:p w:rsidR="009A0361" w:rsidRPr="00A535CE" w:rsidRDefault="00857144" w:rsidP="005771AE">
      <w:pPr>
        <w:tabs>
          <w:tab w:val="left" w:pos="142"/>
          <w:tab w:val="left" w:pos="426"/>
        </w:tabs>
        <w:spacing w:after="0" w:line="240" w:lineRule="auto"/>
        <w:jc w:val="both"/>
        <w:outlineLvl w:val="0"/>
        <w:rPr>
          <w:rFonts w:ascii="Times New Roman" w:hAnsi="Times New Roman" w:cs="Times New Roman"/>
          <w:b/>
        </w:rPr>
      </w:pPr>
      <w:r w:rsidRPr="00A535CE">
        <w:rPr>
          <w:rFonts w:ascii="Times New Roman" w:hAnsi="Times New Roman" w:cs="Times New Roman"/>
          <w:b/>
          <w:highlight w:val="yellow"/>
        </w:rPr>
        <w:t>Wykonawca nr 1</w:t>
      </w:r>
      <w:bookmarkStart w:id="1" w:name="_Hlk12607031"/>
    </w:p>
    <w:p w:rsidR="00EA5234" w:rsidRPr="00A535CE" w:rsidRDefault="00EA5234" w:rsidP="005771AE">
      <w:pPr>
        <w:spacing w:after="0" w:line="240" w:lineRule="auto"/>
        <w:rPr>
          <w:rFonts w:ascii="Times New Roman" w:hAnsi="Times New Roman" w:cs="Times New Roman"/>
          <w:color w:val="FF0000"/>
        </w:rPr>
      </w:pPr>
      <w:r w:rsidRPr="00A535CE">
        <w:rPr>
          <w:rFonts w:ascii="Times New Roman" w:hAnsi="Times New Roman" w:cs="Times New Roman"/>
          <w:lang w:eastAsia="pl-PL"/>
        </w:rPr>
        <w:t>.</w:t>
      </w:r>
    </w:p>
    <w:p w:rsidR="00216B94" w:rsidRDefault="00216B94" w:rsidP="00216B94">
      <w:pPr>
        <w:widowControl w:val="0"/>
        <w:numPr>
          <w:ilvl w:val="0"/>
          <w:numId w:val="11"/>
        </w:numPr>
        <w:suppressAutoHyphens/>
        <w:spacing w:before="120" w:after="120" w:line="240" w:lineRule="auto"/>
        <w:ind w:left="567" w:right="567" w:hanging="567"/>
        <w:jc w:val="both"/>
        <w:rPr>
          <w:rFonts w:ascii="Arial" w:hAnsi="Arial" w:cs="Arial"/>
          <w:i/>
          <w:sz w:val="20"/>
          <w:szCs w:val="20"/>
        </w:rPr>
      </w:pPr>
      <w:r>
        <w:rPr>
          <w:rFonts w:ascii="Arial" w:hAnsi="Arial" w:cs="Arial"/>
          <w:i/>
          <w:sz w:val="20"/>
          <w:szCs w:val="20"/>
        </w:rPr>
        <w:t>Dotyczy pakiet 5 czy Zamawiający dopuści wycenę leku w opakowaniu x 10fiolek w ilości 1000 opakowań z przeliczenia tak aby liczba była zgodna z SIWZ?</w:t>
      </w:r>
    </w:p>
    <w:p w:rsidR="00216B94" w:rsidRPr="00525A4A" w:rsidRDefault="00216B94" w:rsidP="00216B94">
      <w:pPr>
        <w:spacing w:before="120" w:after="120"/>
        <w:ind w:left="567" w:right="567" w:hanging="567"/>
        <w:jc w:val="both"/>
        <w:rPr>
          <w:rFonts w:ascii="Arial" w:hAnsi="Arial" w:cs="Arial"/>
          <w:b/>
          <w:i/>
          <w:sz w:val="20"/>
          <w:szCs w:val="20"/>
        </w:rPr>
      </w:pPr>
      <w:r w:rsidRPr="00525A4A">
        <w:rPr>
          <w:rFonts w:ascii="Arial" w:hAnsi="Arial" w:cs="Arial"/>
          <w:b/>
          <w:i/>
          <w:sz w:val="20"/>
          <w:szCs w:val="20"/>
        </w:rPr>
        <w:t>Odpowiedź: TAK, Zamawiający wyraża zgodę.</w:t>
      </w:r>
    </w:p>
    <w:p w:rsidR="00216B94" w:rsidRPr="00057B49" w:rsidRDefault="00216B94" w:rsidP="00216B94">
      <w:pPr>
        <w:widowControl w:val="0"/>
        <w:numPr>
          <w:ilvl w:val="0"/>
          <w:numId w:val="11"/>
        </w:numPr>
        <w:suppressAutoHyphens/>
        <w:spacing w:before="120" w:after="120" w:line="240" w:lineRule="auto"/>
        <w:ind w:left="567" w:right="567" w:hanging="567"/>
        <w:jc w:val="both"/>
        <w:rPr>
          <w:rFonts w:ascii="Arial" w:hAnsi="Arial" w:cs="Arial"/>
          <w:i/>
          <w:sz w:val="20"/>
          <w:szCs w:val="20"/>
        </w:rPr>
      </w:pPr>
      <w:r>
        <w:rPr>
          <w:rFonts w:ascii="Arial" w:hAnsi="Arial" w:cs="Arial"/>
          <w:i/>
          <w:sz w:val="20"/>
          <w:szCs w:val="20"/>
        </w:rPr>
        <w:t xml:space="preserve">Dotyczy pakiet 3 pozycja 5, czy Zamawiający dopuści wycenę </w:t>
      </w:r>
      <w:proofErr w:type="spellStart"/>
      <w:r>
        <w:rPr>
          <w:rFonts w:ascii="Verdana" w:hAnsi="Verdana"/>
          <w:color w:val="222222"/>
          <w:sz w:val="18"/>
          <w:szCs w:val="18"/>
        </w:rPr>
        <w:t>Levemir</w:t>
      </w:r>
      <w:proofErr w:type="spellEnd"/>
      <w:r>
        <w:rPr>
          <w:rFonts w:ascii="Verdana" w:hAnsi="Verdana"/>
          <w:color w:val="222222"/>
          <w:sz w:val="18"/>
          <w:szCs w:val="18"/>
        </w:rPr>
        <w:t xml:space="preserve"> </w:t>
      </w:r>
      <w:proofErr w:type="spellStart"/>
      <w:r>
        <w:rPr>
          <w:rFonts w:ascii="Verdana" w:hAnsi="Verdana"/>
          <w:color w:val="222222"/>
          <w:sz w:val="18"/>
          <w:szCs w:val="18"/>
        </w:rPr>
        <w:t>Penfill</w:t>
      </w:r>
      <w:proofErr w:type="spellEnd"/>
      <w:r>
        <w:rPr>
          <w:rFonts w:ascii="Verdana" w:hAnsi="Verdana"/>
          <w:color w:val="222222"/>
          <w:sz w:val="18"/>
          <w:szCs w:val="18"/>
        </w:rPr>
        <w:t xml:space="preserve">, 300 </w:t>
      </w:r>
      <w:proofErr w:type="spellStart"/>
      <w:r>
        <w:rPr>
          <w:rFonts w:ascii="Verdana" w:hAnsi="Verdana"/>
          <w:color w:val="222222"/>
          <w:sz w:val="18"/>
          <w:szCs w:val="18"/>
        </w:rPr>
        <w:t>jm</w:t>
      </w:r>
      <w:proofErr w:type="spellEnd"/>
      <w:r>
        <w:rPr>
          <w:rFonts w:ascii="Verdana" w:hAnsi="Verdana"/>
          <w:color w:val="222222"/>
          <w:sz w:val="18"/>
          <w:szCs w:val="18"/>
        </w:rPr>
        <w:t>/3ml,inj,10wkładówINSULINUM DETEMIR P W-D 100 J.M./1 ML w ilości 5 opakowań ?</w:t>
      </w:r>
    </w:p>
    <w:p w:rsidR="00216B94" w:rsidRPr="00525A4A" w:rsidRDefault="00216B94" w:rsidP="00216B94">
      <w:pPr>
        <w:spacing w:before="120" w:after="120"/>
        <w:jc w:val="both"/>
        <w:rPr>
          <w:rFonts w:ascii="Arial" w:hAnsi="Arial" w:cs="Arial"/>
          <w:b/>
          <w:sz w:val="20"/>
          <w:szCs w:val="20"/>
        </w:rPr>
      </w:pPr>
      <w:r w:rsidRPr="00525A4A">
        <w:rPr>
          <w:rFonts w:ascii="Arial" w:hAnsi="Arial" w:cs="Arial"/>
          <w:b/>
          <w:sz w:val="20"/>
          <w:szCs w:val="20"/>
        </w:rPr>
        <w:t xml:space="preserve">Odpowiedź: TAK, Zamawiający dopuszcza powyższą wycenę. </w:t>
      </w:r>
    </w:p>
    <w:p w:rsidR="00201934" w:rsidRDefault="00CD6596" w:rsidP="00CD6596">
      <w:pPr>
        <w:spacing w:before="120" w:after="120"/>
        <w:jc w:val="both"/>
        <w:rPr>
          <w:rFonts w:ascii="Times New Roman" w:hAnsi="Times New Roman" w:cs="Times New Roman"/>
          <w:sz w:val="24"/>
          <w:szCs w:val="24"/>
        </w:rPr>
      </w:pPr>
      <w:r>
        <w:rPr>
          <w:rFonts w:ascii="Times New Roman" w:hAnsi="Times New Roman" w:cs="Times New Roman"/>
          <w:sz w:val="24"/>
          <w:szCs w:val="24"/>
        </w:rPr>
        <w:t>W związku z faktem, iż wyjaśnienie nr 2 jest zamieszczone na mniej niż 6 dni przed terminem otwarcia ofert Zamawiający przesunął pierwotny termin składania i otwarcia ofert.</w:t>
      </w:r>
    </w:p>
    <w:p w:rsidR="00CD6596" w:rsidRPr="00201934" w:rsidRDefault="00CD6596" w:rsidP="00CD6596">
      <w:pPr>
        <w:spacing w:before="120" w:after="120"/>
        <w:jc w:val="both"/>
        <w:rPr>
          <w:rFonts w:ascii="Times New Roman" w:hAnsi="Times New Roman" w:cs="Times New Roman"/>
          <w:sz w:val="24"/>
          <w:szCs w:val="24"/>
        </w:rPr>
      </w:pPr>
      <w:r>
        <w:rPr>
          <w:rFonts w:ascii="Times New Roman" w:hAnsi="Times New Roman" w:cs="Times New Roman"/>
          <w:sz w:val="24"/>
          <w:szCs w:val="24"/>
          <w:highlight w:val="cyan"/>
        </w:rPr>
        <w:t>NOWE TERMINY w postę</w:t>
      </w:r>
      <w:r w:rsidRPr="00CD6596">
        <w:rPr>
          <w:rFonts w:ascii="Times New Roman" w:hAnsi="Times New Roman" w:cs="Times New Roman"/>
          <w:sz w:val="24"/>
          <w:szCs w:val="24"/>
          <w:highlight w:val="cyan"/>
        </w:rPr>
        <w:t>powaniu</w:t>
      </w:r>
    </w:p>
    <w:p w:rsidR="00216B94" w:rsidRPr="00FF6368" w:rsidRDefault="00216B94" w:rsidP="00216B94">
      <w:pPr>
        <w:spacing w:after="0" w:line="240" w:lineRule="auto"/>
        <w:rPr>
          <w:rFonts w:ascii="Times New Roman" w:hAnsi="Times New Roman" w:cs="Times New Roman"/>
        </w:rPr>
      </w:pPr>
      <w:r w:rsidRPr="00FF6368">
        <w:rPr>
          <w:rFonts w:ascii="Times New Roman" w:hAnsi="Times New Roman" w:cs="Times New Roman"/>
        </w:rPr>
        <w:t xml:space="preserve">1) </w:t>
      </w:r>
      <w:r w:rsidRPr="00FF6368">
        <w:rPr>
          <w:rFonts w:ascii="Times New Roman" w:hAnsi="Times New Roman" w:cs="Times New Roman"/>
          <w:b/>
        </w:rPr>
        <w:t>SKŁADANIE OFERT</w:t>
      </w:r>
    </w:p>
    <w:p w:rsidR="00216B94" w:rsidRPr="00FF6368" w:rsidRDefault="00216B94" w:rsidP="00216B94">
      <w:pPr>
        <w:spacing w:after="0" w:line="240" w:lineRule="auto"/>
        <w:rPr>
          <w:rFonts w:ascii="Times New Roman" w:hAnsi="Times New Roman" w:cs="Times New Roman"/>
        </w:rPr>
      </w:pPr>
      <w:r w:rsidRPr="00FF6368">
        <w:rPr>
          <w:rFonts w:ascii="Times New Roman" w:hAnsi="Times New Roman" w:cs="Times New Roman"/>
        </w:rPr>
        <w:t xml:space="preserve">  Oferty należy złożyć do dnia </w:t>
      </w:r>
      <w:r w:rsidRPr="00FF6368">
        <w:rPr>
          <w:rFonts w:ascii="Times New Roman" w:hAnsi="Times New Roman" w:cs="Times New Roman"/>
          <w:b/>
          <w:highlight w:val="yellow"/>
          <w:u w:val="single"/>
        </w:rPr>
        <w:t>2020-0</w:t>
      </w:r>
      <w:r>
        <w:rPr>
          <w:rFonts w:ascii="Times New Roman" w:hAnsi="Times New Roman" w:cs="Times New Roman"/>
          <w:b/>
          <w:highlight w:val="yellow"/>
          <w:u w:val="single"/>
        </w:rPr>
        <w:t>9</w:t>
      </w:r>
      <w:r w:rsidRPr="00FF6368">
        <w:rPr>
          <w:rFonts w:ascii="Times New Roman" w:hAnsi="Times New Roman" w:cs="Times New Roman"/>
          <w:b/>
          <w:highlight w:val="yellow"/>
          <w:u w:val="single"/>
        </w:rPr>
        <w:t>-</w:t>
      </w:r>
      <w:r>
        <w:rPr>
          <w:rFonts w:ascii="Times New Roman" w:hAnsi="Times New Roman" w:cs="Times New Roman"/>
          <w:b/>
          <w:highlight w:val="yellow"/>
          <w:u w:val="single"/>
        </w:rPr>
        <w:t>15</w:t>
      </w:r>
      <w:r w:rsidRPr="00FF6368">
        <w:rPr>
          <w:rFonts w:ascii="Times New Roman" w:hAnsi="Times New Roman" w:cs="Times New Roman"/>
          <w:b/>
          <w:highlight w:val="yellow"/>
          <w:u w:val="single"/>
        </w:rPr>
        <w:t>, godzina: 09:00</w:t>
      </w:r>
      <w:r w:rsidRPr="00FF6368">
        <w:rPr>
          <w:rFonts w:ascii="Times New Roman" w:hAnsi="Times New Roman" w:cs="Times New Roman"/>
          <w:b/>
          <w:u w:val="single"/>
        </w:rPr>
        <w:t>.</w:t>
      </w:r>
      <w:r w:rsidRPr="00FF6368">
        <w:rPr>
          <w:rFonts w:ascii="Times New Roman" w:hAnsi="Times New Roman" w:cs="Times New Roman"/>
        </w:rPr>
        <w:t xml:space="preserve"> </w:t>
      </w:r>
    </w:p>
    <w:p w:rsidR="00216B94" w:rsidRPr="00FF6368" w:rsidRDefault="00216B94" w:rsidP="00216B94">
      <w:pPr>
        <w:spacing w:after="0" w:line="240" w:lineRule="auto"/>
        <w:rPr>
          <w:rFonts w:ascii="Times New Roman" w:hAnsi="Times New Roman" w:cs="Times New Roman"/>
        </w:rPr>
      </w:pPr>
      <w:r w:rsidRPr="00FF6368">
        <w:rPr>
          <w:rFonts w:ascii="Times New Roman" w:hAnsi="Times New Roman" w:cs="Times New Roman"/>
        </w:rPr>
        <w:t xml:space="preserve">2) </w:t>
      </w:r>
      <w:r w:rsidRPr="00FF6368">
        <w:rPr>
          <w:rFonts w:ascii="Times New Roman" w:hAnsi="Times New Roman" w:cs="Times New Roman"/>
          <w:b/>
        </w:rPr>
        <w:t>OTWARCIE OFERT</w:t>
      </w:r>
    </w:p>
    <w:p w:rsidR="00216B94" w:rsidRPr="00FF6368" w:rsidRDefault="00216B94" w:rsidP="00216B94">
      <w:pPr>
        <w:spacing w:after="0" w:line="240" w:lineRule="auto"/>
        <w:rPr>
          <w:rFonts w:ascii="Times New Roman" w:hAnsi="Times New Roman" w:cs="Times New Roman"/>
        </w:rPr>
      </w:pPr>
      <w:r w:rsidRPr="00FF6368">
        <w:rPr>
          <w:rFonts w:ascii="Times New Roman" w:hAnsi="Times New Roman" w:cs="Times New Roman"/>
        </w:rPr>
        <w:t xml:space="preserve">  Oferty zostaną otwarte w dniu  </w:t>
      </w:r>
      <w:r w:rsidRPr="00FF6368">
        <w:rPr>
          <w:rFonts w:ascii="Times New Roman" w:hAnsi="Times New Roman" w:cs="Times New Roman"/>
          <w:b/>
          <w:highlight w:val="yellow"/>
          <w:u w:val="single"/>
        </w:rPr>
        <w:t>2020-0</w:t>
      </w:r>
      <w:r>
        <w:rPr>
          <w:rFonts w:ascii="Times New Roman" w:hAnsi="Times New Roman" w:cs="Times New Roman"/>
          <w:b/>
          <w:highlight w:val="yellow"/>
          <w:u w:val="single"/>
        </w:rPr>
        <w:t>9-15</w:t>
      </w:r>
      <w:r w:rsidRPr="00FF6368">
        <w:rPr>
          <w:rFonts w:ascii="Times New Roman" w:hAnsi="Times New Roman" w:cs="Times New Roman"/>
          <w:b/>
          <w:highlight w:val="yellow"/>
          <w:u w:val="single"/>
        </w:rPr>
        <w:t>, godzina: 09:30</w:t>
      </w:r>
      <w:r w:rsidRPr="00FF6368">
        <w:rPr>
          <w:rFonts w:ascii="Times New Roman" w:hAnsi="Times New Roman" w:cs="Times New Roman"/>
          <w:b/>
          <w:u w:val="single"/>
        </w:rPr>
        <w:t>.</w:t>
      </w:r>
      <w:r w:rsidRPr="00FF6368">
        <w:rPr>
          <w:rFonts w:ascii="Times New Roman" w:hAnsi="Times New Roman" w:cs="Times New Roman"/>
        </w:rPr>
        <w:t xml:space="preserve"> </w:t>
      </w:r>
    </w:p>
    <w:p w:rsidR="00216B94" w:rsidRPr="006B6515" w:rsidRDefault="00216B94" w:rsidP="00216B94">
      <w:r>
        <w:rPr>
          <w:rFonts w:ascii="Times New Roman" w:hAnsi="Times New Roman" w:cs="Times New Roman"/>
        </w:rPr>
        <w:t>3</w:t>
      </w:r>
      <w:r w:rsidRPr="00FF6368">
        <w:rPr>
          <w:rFonts w:ascii="Times New Roman" w:hAnsi="Times New Roman" w:cs="Times New Roman"/>
        </w:rPr>
        <w:t xml:space="preserve">) </w:t>
      </w:r>
      <w:r w:rsidRPr="00212392">
        <w:rPr>
          <w:rStyle w:val="timark"/>
          <w:rFonts w:ascii="Times New Roman" w:hAnsi="Times New Roman" w:cs="Times New Roman"/>
          <w:b/>
          <w:bCs/>
          <w:color w:val="000000"/>
        </w:rPr>
        <w:t>Minimalny okres, w którym oferent będzie związany ofertą</w:t>
      </w:r>
      <w:r>
        <w:t xml:space="preserve">  </w:t>
      </w:r>
      <w:r w:rsidRPr="00FF6368">
        <w:rPr>
          <w:rFonts w:ascii="Times New Roman" w:hAnsi="Times New Roman" w:cs="Times New Roman"/>
          <w:b/>
          <w:highlight w:val="yellow"/>
          <w:u w:val="single"/>
        </w:rPr>
        <w:t>2020-</w:t>
      </w:r>
      <w:r w:rsidR="001471A2" w:rsidRPr="001471A2">
        <w:rPr>
          <w:rFonts w:ascii="Times New Roman" w:hAnsi="Times New Roman" w:cs="Times New Roman"/>
          <w:b/>
          <w:highlight w:val="yellow"/>
          <w:u w:val="single"/>
        </w:rPr>
        <w:t>11</w:t>
      </w:r>
      <w:r w:rsidRPr="001471A2">
        <w:rPr>
          <w:rFonts w:ascii="Times New Roman" w:hAnsi="Times New Roman" w:cs="Times New Roman"/>
          <w:b/>
          <w:highlight w:val="yellow"/>
          <w:u w:val="single"/>
        </w:rPr>
        <w:t>-</w:t>
      </w:r>
      <w:r w:rsidR="001471A2" w:rsidRPr="001471A2">
        <w:rPr>
          <w:rFonts w:ascii="Times New Roman" w:hAnsi="Times New Roman" w:cs="Times New Roman"/>
          <w:b/>
          <w:highlight w:val="yellow"/>
          <w:u w:val="single"/>
        </w:rPr>
        <w:t>13</w:t>
      </w:r>
    </w:p>
    <w:p w:rsidR="009C37DC" w:rsidRPr="0058056C" w:rsidRDefault="009C37DC" w:rsidP="00E14B15">
      <w:pPr>
        <w:spacing w:after="0" w:line="360" w:lineRule="auto"/>
        <w:jc w:val="both"/>
        <w:outlineLvl w:val="0"/>
        <w:rPr>
          <w:rFonts w:ascii="Times New Roman" w:hAnsi="Times New Roman" w:cs="Times New Roman"/>
          <w:sz w:val="21"/>
          <w:szCs w:val="21"/>
          <w:lang w:eastAsia="pl-PL"/>
        </w:rPr>
      </w:pPr>
    </w:p>
    <w:p w:rsidR="00201934" w:rsidRDefault="00201934" w:rsidP="005771AE">
      <w:pPr>
        <w:spacing w:after="0" w:line="240" w:lineRule="auto"/>
        <w:ind w:left="5664"/>
        <w:rPr>
          <w:rFonts w:ascii="Times New Roman" w:hAnsi="Times New Roman" w:cs="Times New Roman"/>
          <w:b/>
          <w:i/>
        </w:rPr>
      </w:pPr>
    </w:p>
    <w:p w:rsidR="00201934" w:rsidRDefault="00201934" w:rsidP="005771AE">
      <w:pPr>
        <w:spacing w:after="0" w:line="240" w:lineRule="auto"/>
        <w:ind w:left="5664"/>
        <w:rPr>
          <w:rFonts w:ascii="Times New Roman" w:hAnsi="Times New Roman" w:cs="Times New Roman"/>
          <w:b/>
          <w:i/>
        </w:rPr>
      </w:pPr>
    </w:p>
    <w:p w:rsidR="00201934" w:rsidRDefault="007B335E" w:rsidP="007B335E">
      <w:pPr>
        <w:tabs>
          <w:tab w:val="left" w:pos="7350"/>
        </w:tabs>
        <w:spacing w:after="0" w:line="240" w:lineRule="auto"/>
        <w:ind w:left="5664"/>
        <w:rPr>
          <w:rFonts w:ascii="Times New Roman" w:hAnsi="Times New Roman" w:cs="Times New Roman"/>
          <w:b/>
          <w:i/>
        </w:rPr>
      </w:pPr>
      <w:r>
        <w:rPr>
          <w:rFonts w:ascii="Times New Roman" w:hAnsi="Times New Roman" w:cs="Times New Roman"/>
          <w:b/>
          <w:i/>
        </w:rPr>
        <w:t xml:space="preserve">             Podpis w oryginale </w:t>
      </w:r>
    </w:p>
    <w:p w:rsidR="005771AE" w:rsidRDefault="005771AE" w:rsidP="005771AE">
      <w:pPr>
        <w:spacing w:after="0" w:line="240" w:lineRule="auto"/>
        <w:ind w:left="5664"/>
        <w:rPr>
          <w:rFonts w:ascii="Times New Roman" w:hAnsi="Times New Roman" w:cs="Times New Roman"/>
          <w:b/>
          <w:i/>
        </w:rPr>
      </w:pPr>
      <w:r>
        <w:rPr>
          <w:rFonts w:ascii="Times New Roman" w:hAnsi="Times New Roman" w:cs="Times New Roman"/>
          <w:b/>
          <w:i/>
        </w:rPr>
        <w:t>……………………………………..</w:t>
      </w:r>
    </w:p>
    <w:p w:rsidR="00B6418A" w:rsidRPr="00E06B67" w:rsidRDefault="00B6418A" w:rsidP="005771AE">
      <w:pPr>
        <w:spacing w:after="0" w:line="240" w:lineRule="auto"/>
        <w:ind w:left="5664"/>
      </w:pPr>
      <w:r>
        <w:t xml:space="preserve">          Dyrektor SPSK-2 PUM</w:t>
      </w:r>
    </w:p>
    <w:p w:rsidR="00EA5234" w:rsidRDefault="00EA5234" w:rsidP="005771AE">
      <w:pPr>
        <w:spacing w:after="0" w:line="240" w:lineRule="auto"/>
        <w:outlineLvl w:val="0"/>
      </w:pPr>
      <w:r w:rsidRPr="009B7F15">
        <w:rPr>
          <w:b/>
        </w:rPr>
        <w:t>Sprawę prowadzi:</w:t>
      </w:r>
      <w:r>
        <w:tab/>
        <w:t>Wioletta</w:t>
      </w:r>
      <w:r w:rsidR="00502942">
        <w:t xml:space="preserve"> </w:t>
      </w:r>
      <w:proofErr w:type="spellStart"/>
      <w:r>
        <w:t>Sybal</w:t>
      </w:r>
      <w:proofErr w:type="spellEnd"/>
    </w:p>
    <w:p w:rsidR="00EA5234" w:rsidRPr="00EA5234" w:rsidRDefault="00EA5234" w:rsidP="005771AE">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A92729">
        <w:t xml:space="preserve"> 10 88</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A0" w:rsidRDefault="00094AA0" w:rsidP="00C04A67">
      <w:pPr>
        <w:spacing w:after="0" w:line="240" w:lineRule="auto"/>
      </w:pPr>
      <w:r>
        <w:separator/>
      </w:r>
    </w:p>
  </w:endnote>
  <w:endnote w:type="continuationSeparator" w:id="1">
    <w:p w:rsidR="00094AA0" w:rsidRDefault="00094AA0"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Default="00424B3A" w:rsidP="00857144">
    <w:pPr>
      <w:pStyle w:val="Stopka"/>
      <w:jc w:val="right"/>
      <w:rPr>
        <w:b/>
        <w:bCs/>
      </w:rPr>
    </w:pPr>
  </w:p>
  <w:p w:rsidR="00424B3A" w:rsidRPr="00E90D2C" w:rsidRDefault="00424B3A"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24B3A" w:rsidRPr="00E90D2C" w:rsidRDefault="00D85302" w:rsidP="00EB1B05">
    <w:pPr>
      <w:pStyle w:val="Stopka"/>
      <w:jc w:val="center"/>
      <w:rPr>
        <w:rFonts w:ascii="Times New Roman" w:hAnsi="Times New Roman" w:cs="Times New Roman"/>
        <w:b/>
        <w:sz w:val="20"/>
        <w:szCs w:val="20"/>
      </w:rPr>
    </w:pPr>
    <w:hyperlink r:id="rId1" w:history="1">
      <w:r w:rsidR="00424B3A" w:rsidRPr="00E90D2C">
        <w:rPr>
          <w:rFonts w:ascii="Times New Roman" w:hAnsi="Times New Roman" w:cs="Times New Roman"/>
          <w:b/>
          <w:bCs/>
          <w:sz w:val="20"/>
          <w:szCs w:val="20"/>
        </w:rPr>
        <w:t>www.spsk2-szczecin.pl</w:t>
      </w:r>
    </w:hyperlink>
  </w:p>
  <w:p w:rsidR="00424B3A" w:rsidRPr="006E69D8" w:rsidRDefault="00D85302" w:rsidP="00857144">
    <w:pPr>
      <w:pStyle w:val="Stopka"/>
      <w:jc w:val="right"/>
    </w:pPr>
    <w:r w:rsidRPr="006E69D8">
      <w:rPr>
        <w:b/>
        <w:bCs/>
      </w:rPr>
      <w:fldChar w:fldCharType="begin"/>
    </w:r>
    <w:r w:rsidR="00424B3A" w:rsidRPr="006E69D8">
      <w:rPr>
        <w:b/>
        <w:bCs/>
      </w:rPr>
      <w:instrText>PAGE  \* Arabic  \* MERGEFORMAT</w:instrText>
    </w:r>
    <w:r w:rsidRPr="006E69D8">
      <w:rPr>
        <w:b/>
        <w:bCs/>
      </w:rPr>
      <w:fldChar w:fldCharType="separate"/>
    </w:r>
    <w:r w:rsidR="00201934">
      <w:rPr>
        <w:b/>
        <w:bCs/>
        <w:noProof/>
      </w:rPr>
      <w:t>3</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Default="00424B3A"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D85302">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D85302">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D85302">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424B3A" w:rsidRDefault="00424B3A" w:rsidP="00857144">
                <w:pPr>
                  <w:spacing w:after="0" w:line="233" w:lineRule="auto"/>
                  <w:rPr>
                    <w:sz w:val="18"/>
                  </w:rPr>
                </w:pPr>
                <w:r>
                  <w:rPr>
                    <w:b/>
                    <w:sz w:val="18"/>
                  </w:rPr>
                  <w:t>Centrala: T:</w:t>
                </w:r>
                <w:r w:rsidRPr="001B5AD0">
                  <w:rPr>
                    <w:sz w:val="18"/>
                  </w:rPr>
                  <w:t>+48 91 466 10 00</w:t>
                </w:r>
              </w:p>
              <w:p w:rsidR="00424B3A" w:rsidRDefault="00424B3A"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424B3A" w:rsidRDefault="00424B3A"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24B3A" w:rsidRDefault="00424B3A" w:rsidP="00857144">
                <w:pPr>
                  <w:spacing w:after="0" w:line="233" w:lineRule="auto"/>
                  <w:rPr>
                    <w:sz w:val="18"/>
                  </w:rPr>
                </w:pPr>
              </w:p>
              <w:p w:rsidR="00424B3A" w:rsidRPr="001B5AD0" w:rsidRDefault="00424B3A"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24B3A" w:rsidRPr="00864A3E" w:rsidRDefault="00424B3A" w:rsidP="00857144">
                <w:pPr>
                  <w:spacing w:after="0" w:line="233" w:lineRule="auto"/>
                </w:pPr>
              </w:p>
            </w:txbxContent>
          </v:textbox>
          <w10:wrap anchory="page"/>
          <w10:anchorlock/>
        </v:shape>
      </w:pict>
    </w:r>
    <w:r>
      <w:tab/>
    </w:r>
    <w:r w:rsidR="00692E2D">
      <w:t xml:space="preserve">                                                                                       </w:t>
    </w:r>
    <w:r w:rsidR="00CA5EC3">
      <w:tab/>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24B3A" w:rsidRDefault="00424B3A"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Pr="00E90D2C" w:rsidRDefault="00424B3A"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24B3A" w:rsidRPr="00E90D2C" w:rsidRDefault="00D85302" w:rsidP="00E90D2C">
    <w:pPr>
      <w:pStyle w:val="Stopka"/>
      <w:jc w:val="center"/>
      <w:rPr>
        <w:rFonts w:ascii="Times New Roman" w:hAnsi="Times New Roman" w:cs="Times New Roman"/>
        <w:b/>
        <w:sz w:val="20"/>
        <w:szCs w:val="20"/>
      </w:rPr>
    </w:pPr>
    <w:hyperlink r:id="rId1" w:history="1">
      <w:r w:rsidR="00424B3A"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A0" w:rsidRDefault="00094AA0" w:rsidP="00C04A67">
      <w:pPr>
        <w:spacing w:after="0" w:line="240" w:lineRule="auto"/>
      </w:pPr>
      <w:r>
        <w:separator/>
      </w:r>
    </w:p>
  </w:footnote>
  <w:footnote w:type="continuationSeparator" w:id="1">
    <w:p w:rsidR="00094AA0" w:rsidRDefault="00094AA0"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Pr="00B20EBC" w:rsidRDefault="00424B3A"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D85302">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D85302" w:rsidRPr="00D85302">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424B3A" w:rsidRDefault="00424B3A" w:rsidP="00857144">
                <w:pPr>
                  <w:spacing w:after="0" w:line="252" w:lineRule="auto"/>
                  <w:rPr>
                    <w:b/>
                  </w:rPr>
                </w:pPr>
              </w:p>
              <w:p w:rsidR="00424B3A" w:rsidRPr="001B5AD0" w:rsidRDefault="00424B3A" w:rsidP="00857144">
                <w:pPr>
                  <w:spacing w:after="0" w:line="252" w:lineRule="auto"/>
                  <w:rPr>
                    <w:b/>
                  </w:rPr>
                </w:pPr>
                <w:r w:rsidRPr="001B5AD0">
                  <w:rPr>
                    <w:b/>
                  </w:rPr>
                  <w:t xml:space="preserve">al. Powstańców Wielkopolskich 72 </w:t>
                </w:r>
              </w:p>
              <w:p w:rsidR="00424B3A" w:rsidRPr="004273D8" w:rsidRDefault="00424B3A" w:rsidP="00857144">
                <w:pPr>
                  <w:spacing w:after="0" w:line="252" w:lineRule="auto"/>
                  <w:rPr>
                    <w:b/>
                  </w:rPr>
                </w:pPr>
                <w:r w:rsidRPr="001B5AD0">
                  <w:rPr>
                    <w:b/>
                  </w:rPr>
                  <w:t>70-111 Szczecin</w:t>
                </w:r>
              </w:p>
            </w:txbxContent>
          </v:textbox>
        </v:shape>
      </w:pict>
    </w:r>
    <w:r>
      <w:rPr>
        <w:rFonts w:cstheme="minorHAnsi"/>
      </w:rPr>
      <w:t xml:space="preserve">Szczecin, </w:t>
    </w:r>
    <w:r w:rsidR="00977D14">
      <w:rPr>
        <w:rFonts w:cstheme="minorHAnsi"/>
      </w:rPr>
      <w:t>0</w:t>
    </w:r>
    <w:r w:rsidR="00201934">
      <w:rPr>
        <w:rFonts w:cstheme="minorHAnsi"/>
      </w:rPr>
      <w:t>7</w:t>
    </w:r>
    <w:r w:rsidR="00A535CE">
      <w:rPr>
        <w:rFonts w:cstheme="minorHAnsi"/>
      </w:rPr>
      <w:t>.09.</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3A" w:rsidRPr="008116CD" w:rsidRDefault="00424B3A"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906206"/>
    <w:multiLevelType w:val="hybridMultilevel"/>
    <w:tmpl w:val="89BA2C98"/>
    <w:lvl w:ilvl="0" w:tplc="A60A66FC">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0"/>
  </w:num>
  <w:num w:numId="3">
    <w:abstractNumId w:val="0"/>
  </w:num>
  <w:num w:numId="4">
    <w:abstractNumId w:val="7"/>
  </w:num>
  <w:num w:numId="5">
    <w:abstractNumId w:val="1"/>
  </w:num>
  <w:num w:numId="6">
    <w:abstractNumId w:val="4"/>
  </w:num>
  <w:num w:numId="7">
    <w:abstractNumId w:val="2"/>
  </w:num>
  <w:num w:numId="8">
    <w:abstractNumId w:val="6"/>
  </w:num>
  <w:num w:numId="9">
    <w:abstractNumId w:val="9"/>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17A4"/>
    <w:rsid w:val="000327AE"/>
    <w:rsid w:val="00035024"/>
    <w:rsid w:val="000363C6"/>
    <w:rsid w:val="00046034"/>
    <w:rsid w:val="000460DB"/>
    <w:rsid w:val="00064B05"/>
    <w:rsid w:val="00064D2A"/>
    <w:rsid w:val="00091B8F"/>
    <w:rsid w:val="00093E43"/>
    <w:rsid w:val="00094AA0"/>
    <w:rsid w:val="000A435C"/>
    <w:rsid w:val="000A6534"/>
    <w:rsid w:val="000B32A4"/>
    <w:rsid w:val="000C0767"/>
    <w:rsid w:val="000C336D"/>
    <w:rsid w:val="000D6D6F"/>
    <w:rsid w:val="000E22BA"/>
    <w:rsid w:val="000F2195"/>
    <w:rsid w:val="000F743B"/>
    <w:rsid w:val="00102C24"/>
    <w:rsid w:val="001076BC"/>
    <w:rsid w:val="001365B1"/>
    <w:rsid w:val="001471A2"/>
    <w:rsid w:val="00152CB1"/>
    <w:rsid w:val="00154CEA"/>
    <w:rsid w:val="00162E3C"/>
    <w:rsid w:val="00166081"/>
    <w:rsid w:val="001675C8"/>
    <w:rsid w:val="00180ABA"/>
    <w:rsid w:val="00192958"/>
    <w:rsid w:val="00192C8E"/>
    <w:rsid w:val="001A234D"/>
    <w:rsid w:val="001A7798"/>
    <w:rsid w:val="001B722E"/>
    <w:rsid w:val="001D0CC1"/>
    <w:rsid w:val="001E0820"/>
    <w:rsid w:val="001E4D6B"/>
    <w:rsid w:val="00201934"/>
    <w:rsid w:val="00206C48"/>
    <w:rsid w:val="00213E32"/>
    <w:rsid w:val="00216B94"/>
    <w:rsid w:val="002231A8"/>
    <w:rsid w:val="002239E6"/>
    <w:rsid w:val="002240FC"/>
    <w:rsid w:val="00232737"/>
    <w:rsid w:val="00243CC9"/>
    <w:rsid w:val="0026160B"/>
    <w:rsid w:val="00263F05"/>
    <w:rsid w:val="00264244"/>
    <w:rsid w:val="00270C17"/>
    <w:rsid w:val="002846C1"/>
    <w:rsid w:val="002873D5"/>
    <w:rsid w:val="002968DE"/>
    <w:rsid w:val="002C2E10"/>
    <w:rsid w:val="002F6D75"/>
    <w:rsid w:val="002F7842"/>
    <w:rsid w:val="00316157"/>
    <w:rsid w:val="0032189F"/>
    <w:rsid w:val="00323610"/>
    <w:rsid w:val="003248EB"/>
    <w:rsid w:val="00335B57"/>
    <w:rsid w:val="0033641B"/>
    <w:rsid w:val="003377F8"/>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D2E"/>
    <w:rsid w:val="004F0172"/>
    <w:rsid w:val="004F4C31"/>
    <w:rsid w:val="004F4F13"/>
    <w:rsid w:val="004F689F"/>
    <w:rsid w:val="00502942"/>
    <w:rsid w:val="00505E9E"/>
    <w:rsid w:val="00507A0A"/>
    <w:rsid w:val="00507D9D"/>
    <w:rsid w:val="00513217"/>
    <w:rsid w:val="0051425B"/>
    <w:rsid w:val="00516F8A"/>
    <w:rsid w:val="005431B2"/>
    <w:rsid w:val="005520EF"/>
    <w:rsid w:val="00552E40"/>
    <w:rsid w:val="00566996"/>
    <w:rsid w:val="00573538"/>
    <w:rsid w:val="005771AE"/>
    <w:rsid w:val="0058056C"/>
    <w:rsid w:val="00592E9E"/>
    <w:rsid w:val="00593AFF"/>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5BEE"/>
    <w:rsid w:val="00646983"/>
    <w:rsid w:val="00654F83"/>
    <w:rsid w:val="00655D28"/>
    <w:rsid w:val="0065725D"/>
    <w:rsid w:val="0066474C"/>
    <w:rsid w:val="0067202F"/>
    <w:rsid w:val="00682968"/>
    <w:rsid w:val="00692E2D"/>
    <w:rsid w:val="0069570F"/>
    <w:rsid w:val="006A560D"/>
    <w:rsid w:val="006C009C"/>
    <w:rsid w:val="006D0D5D"/>
    <w:rsid w:val="006D2405"/>
    <w:rsid w:val="006E1440"/>
    <w:rsid w:val="006E3E38"/>
    <w:rsid w:val="006E43E3"/>
    <w:rsid w:val="006F4C9A"/>
    <w:rsid w:val="00703DEA"/>
    <w:rsid w:val="0072429A"/>
    <w:rsid w:val="00733EEA"/>
    <w:rsid w:val="00734E48"/>
    <w:rsid w:val="007434F3"/>
    <w:rsid w:val="00743AEF"/>
    <w:rsid w:val="007B335E"/>
    <w:rsid w:val="007B3917"/>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493D"/>
    <w:rsid w:val="008C6762"/>
    <w:rsid w:val="008D0717"/>
    <w:rsid w:val="008D0A32"/>
    <w:rsid w:val="008D65A2"/>
    <w:rsid w:val="008D6EC0"/>
    <w:rsid w:val="008E7136"/>
    <w:rsid w:val="008F1276"/>
    <w:rsid w:val="009140D2"/>
    <w:rsid w:val="0093246E"/>
    <w:rsid w:val="009373DB"/>
    <w:rsid w:val="00955C56"/>
    <w:rsid w:val="009644E8"/>
    <w:rsid w:val="00967F60"/>
    <w:rsid w:val="00974A37"/>
    <w:rsid w:val="00975881"/>
    <w:rsid w:val="009779E5"/>
    <w:rsid w:val="00977D14"/>
    <w:rsid w:val="0098138F"/>
    <w:rsid w:val="00981408"/>
    <w:rsid w:val="00981FAE"/>
    <w:rsid w:val="009906DB"/>
    <w:rsid w:val="00994562"/>
    <w:rsid w:val="00996374"/>
    <w:rsid w:val="009A0361"/>
    <w:rsid w:val="009A7F29"/>
    <w:rsid w:val="009B1E73"/>
    <w:rsid w:val="009B79CC"/>
    <w:rsid w:val="009C0F9D"/>
    <w:rsid w:val="009C143D"/>
    <w:rsid w:val="009C2D91"/>
    <w:rsid w:val="009C37DC"/>
    <w:rsid w:val="009D2CDE"/>
    <w:rsid w:val="009D43B7"/>
    <w:rsid w:val="009E3587"/>
    <w:rsid w:val="009F5BFA"/>
    <w:rsid w:val="00A009DE"/>
    <w:rsid w:val="00A0594F"/>
    <w:rsid w:val="00A118BD"/>
    <w:rsid w:val="00A31907"/>
    <w:rsid w:val="00A37A8E"/>
    <w:rsid w:val="00A535CE"/>
    <w:rsid w:val="00A9226D"/>
    <w:rsid w:val="00A92729"/>
    <w:rsid w:val="00A97514"/>
    <w:rsid w:val="00A97A87"/>
    <w:rsid w:val="00AB662F"/>
    <w:rsid w:val="00AC3A5B"/>
    <w:rsid w:val="00AE1793"/>
    <w:rsid w:val="00AF2E1E"/>
    <w:rsid w:val="00B10B92"/>
    <w:rsid w:val="00B11CFF"/>
    <w:rsid w:val="00B23AD4"/>
    <w:rsid w:val="00B47E1F"/>
    <w:rsid w:val="00B5294A"/>
    <w:rsid w:val="00B535F1"/>
    <w:rsid w:val="00B61A48"/>
    <w:rsid w:val="00B6298C"/>
    <w:rsid w:val="00B6418A"/>
    <w:rsid w:val="00B65AE6"/>
    <w:rsid w:val="00B72DDB"/>
    <w:rsid w:val="00B77244"/>
    <w:rsid w:val="00B82335"/>
    <w:rsid w:val="00B82C45"/>
    <w:rsid w:val="00B84C11"/>
    <w:rsid w:val="00BC2DD2"/>
    <w:rsid w:val="00BD1059"/>
    <w:rsid w:val="00BD1F22"/>
    <w:rsid w:val="00BD7F2B"/>
    <w:rsid w:val="00BE1E70"/>
    <w:rsid w:val="00BE6763"/>
    <w:rsid w:val="00BF1D9D"/>
    <w:rsid w:val="00C04A67"/>
    <w:rsid w:val="00C050F3"/>
    <w:rsid w:val="00C208FA"/>
    <w:rsid w:val="00C26EA2"/>
    <w:rsid w:val="00C51357"/>
    <w:rsid w:val="00C5544D"/>
    <w:rsid w:val="00C6301B"/>
    <w:rsid w:val="00C63FFA"/>
    <w:rsid w:val="00C66F34"/>
    <w:rsid w:val="00C74141"/>
    <w:rsid w:val="00C74742"/>
    <w:rsid w:val="00C74AFD"/>
    <w:rsid w:val="00C761CE"/>
    <w:rsid w:val="00C77B61"/>
    <w:rsid w:val="00C77C3C"/>
    <w:rsid w:val="00C833CD"/>
    <w:rsid w:val="00C83BFC"/>
    <w:rsid w:val="00C92A79"/>
    <w:rsid w:val="00CA03E3"/>
    <w:rsid w:val="00CA5EC3"/>
    <w:rsid w:val="00CB4DEF"/>
    <w:rsid w:val="00CC3429"/>
    <w:rsid w:val="00CC48FD"/>
    <w:rsid w:val="00CC79F1"/>
    <w:rsid w:val="00CD6596"/>
    <w:rsid w:val="00CF64CD"/>
    <w:rsid w:val="00D0577B"/>
    <w:rsid w:val="00D110A8"/>
    <w:rsid w:val="00D16659"/>
    <w:rsid w:val="00D30A80"/>
    <w:rsid w:val="00D53468"/>
    <w:rsid w:val="00D559CB"/>
    <w:rsid w:val="00D667F0"/>
    <w:rsid w:val="00D7779B"/>
    <w:rsid w:val="00D85302"/>
    <w:rsid w:val="00D861B1"/>
    <w:rsid w:val="00D87963"/>
    <w:rsid w:val="00D902CA"/>
    <w:rsid w:val="00D9248F"/>
    <w:rsid w:val="00D9417F"/>
    <w:rsid w:val="00DA3CBB"/>
    <w:rsid w:val="00DA51AE"/>
    <w:rsid w:val="00DC20F1"/>
    <w:rsid w:val="00DD49B3"/>
    <w:rsid w:val="00DE360F"/>
    <w:rsid w:val="00DF21B5"/>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15873"/>
    <w:rsid w:val="00F160DF"/>
    <w:rsid w:val="00F22A01"/>
    <w:rsid w:val="00F42D0A"/>
    <w:rsid w:val="00F53ADD"/>
    <w:rsid w:val="00F54FBE"/>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 w:type="character" w:customStyle="1" w:styleId="timark">
    <w:name w:val="timark"/>
    <w:basedOn w:val="Domylnaczcionkaakapitu"/>
    <w:rsid w:val="00216B9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6A05-F5AF-407E-9E75-0F027B17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203</Words>
  <Characters>1224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9</cp:revision>
  <cp:lastPrinted>2020-09-07T09:18:00Z</cp:lastPrinted>
  <dcterms:created xsi:type="dcterms:W3CDTF">2020-09-07T08:01:00Z</dcterms:created>
  <dcterms:modified xsi:type="dcterms:W3CDTF">2020-09-07T09:19:00Z</dcterms:modified>
</cp:coreProperties>
</file>