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A33C2" w14:textId="0A7ED1C5" w:rsidR="000A1D51" w:rsidRPr="00451FEF" w:rsidRDefault="000A1D51" w:rsidP="008B70FB">
      <w:pPr>
        <w:jc w:val="right"/>
        <w:rPr>
          <w:rFonts w:asciiTheme="minorHAnsi" w:hAnsiTheme="minorHAnsi" w:cstheme="minorHAnsi"/>
        </w:rPr>
      </w:pPr>
      <w:r w:rsidRPr="00451FEF">
        <w:rPr>
          <w:rFonts w:asciiTheme="minorHAnsi" w:hAnsiTheme="minorHAnsi" w:cstheme="minorHAnsi"/>
        </w:rPr>
        <w:t>Załącznik</w:t>
      </w:r>
      <w:bookmarkStart w:id="0" w:name="_GoBack"/>
      <w:bookmarkEnd w:id="0"/>
      <w:r w:rsidRPr="00451FEF">
        <w:rPr>
          <w:rFonts w:asciiTheme="minorHAnsi" w:hAnsiTheme="minorHAnsi" w:cstheme="minorHAnsi"/>
        </w:rPr>
        <w:t xml:space="preserve"> nr </w:t>
      </w:r>
      <w:r w:rsidR="00A26BF6">
        <w:rPr>
          <w:rFonts w:asciiTheme="minorHAnsi" w:hAnsiTheme="minorHAnsi" w:cstheme="minorHAnsi"/>
        </w:rPr>
        <w:t>2</w:t>
      </w:r>
    </w:p>
    <w:p w14:paraId="46309808" w14:textId="77777777" w:rsidR="000A1D51" w:rsidRPr="00451FEF" w:rsidRDefault="000A1D51" w:rsidP="005A25D9">
      <w:pPr>
        <w:jc w:val="center"/>
        <w:rPr>
          <w:rFonts w:asciiTheme="minorHAnsi" w:hAnsiTheme="minorHAnsi" w:cstheme="minorHAnsi"/>
          <w:b/>
        </w:rPr>
      </w:pPr>
      <w:r w:rsidRPr="00451FEF">
        <w:rPr>
          <w:rFonts w:asciiTheme="minorHAnsi" w:hAnsiTheme="minorHAnsi" w:cstheme="minorHAnsi"/>
          <w:b/>
        </w:rPr>
        <w:t>OPIS PRZEDMIOTU ZAMÓWIENIA</w:t>
      </w:r>
    </w:p>
    <w:p w14:paraId="51453CCD" w14:textId="77777777" w:rsidR="002B0C7B" w:rsidRPr="00451FEF" w:rsidRDefault="000A1D51" w:rsidP="004469BA">
      <w:pPr>
        <w:widowControl w:val="0"/>
        <w:numPr>
          <w:ilvl w:val="0"/>
          <w:numId w:val="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284" w:hanging="21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51FEF">
        <w:rPr>
          <w:rFonts w:asciiTheme="minorHAnsi" w:hAnsiTheme="minorHAnsi" w:cstheme="minorHAnsi"/>
          <w:color w:val="000000"/>
        </w:rPr>
        <w:t>Przedmiotem zamówienia jest</w:t>
      </w:r>
      <w:r w:rsidR="00A53A11" w:rsidRPr="00451FEF">
        <w:rPr>
          <w:rFonts w:asciiTheme="minorHAnsi" w:hAnsiTheme="minorHAnsi" w:cstheme="minorHAnsi"/>
          <w:color w:val="000000"/>
        </w:rPr>
        <w:t xml:space="preserve"> obsługa urządzeń dźwigowych</w:t>
      </w:r>
      <w:r w:rsidR="00FD58A4" w:rsidRPr="00451FEF">
        <w:rPr>
          <w:rFonts w:asciiTheme="minorHAnsi" w:hAnsiTheme="minorHAnsi" w:cstheme="minorHAnsi"/>
          <w:color w:val="000000"/>
        </w:rPr>
        <w:t xml:space="preserve"> posiadanych przez Zamawiającego</w:t>
      </w:r>
      <w:r w:rsidR="002B0C7B" w:rsidRPr="00451FEF">
        <w:rPr>
          <w:rFonts w:asciiTheme="minorHAnsi" w:hAnsiTheme="minorHAnsi" w:cstheme="minorHAnsi"/>
          <w:color w:val="000000"/>
        </w:rPr>
        <w:t>.</w:t>
      </w:r>
    </w:p>
    <w:p w14:paraId="683A72C4" w14:textId="77777777" w:rsidR="002B0C7B" w:rsidRPr="00451FEF" w:rsidRDefault="002B0C7B" w:rsidP="006348B6">
      <w:pPr>
        <w:widowControl w:val="0"/>
        <w:numPr>
          <w:ilvl w:val="0"/>
          <w:numId w:val="7"/>
        </w:numPr>
        <w:tabs>
          <w:tab w:val="left" w:pos="284"/>
          <w:tab w:val="left" w:pos="567"/>
          <w:tab w:val="right" w:pos="8953"/>
        </w:tabs>
        <w:autoSpaceDE w:val="0"/>
        <w:autoSpaceDN w:val="0"/>
        <w:adjustRightInd w:val="0"/>
        <w:spacing w:after="0" w:line="240" w:lineRule="auto"/>
        <w:ind w:hanging="27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51FEF">
        <w:rPr>
          <w:rFonts w:asciiTheme="minorHAnsi" w:hAnsiTheme="minorHAnsi" w:cstheme="minorHAnsi"/>
          <w:color w:val="000000"/>
        </w:rPr>
        <w:t>Zamawiający podzielił zamówienie na dwie części</w:t>
      </w:r>
      <w:r w:rsidR="00267B8B" w:rsidRPr="00451FEF">
        <w:rPr>
          <w:rFonts w:asciiTheme="minorHAnsi" w:hAnsiTheme="minorHAnsi" w:cstheme="minorHAnsi"/>
          <w:color w:val="000000"/>
        </w:rPr>
        <w:t>:</w:t>
      </w:r>
      <w:r w:rsidRPr="00451FEF">
        <w:rPr>
          <w:rFonts w:asciiTheme="minorHAnsi" w:hAnsiTheme="minorHAnsi" w:cstheme="minorHAnsi"/>
          <w:color w:val="000000"/>
        </w:rPr>
        <w:t xml:space="preserve"> </w:t>
      </w:r>
    </w:p>
    <w:p w14:paraId="2551B16E" w14:textId="628F7BC0" w:rsidR="002B0C7B" w:rsidRPr="00451FEF" w:rsidRDefault="00FD58A4" w:rsidP="009E3DF6">
      <w:pPr>
        <w:widowControl w:val="0"/>
        <w:tabs>
          <w:tab w:val="left" w:pos="284"/>
          <w:tab w:val="left" w:pos="567"/>
          <w:tab w:val="right" w:pos="895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51FEF">
        <w:rPr>
          <w:rFonts w:asciiTheme="minorHAnsi" w:hAnsiTheme="minorHAnsi" w:cstheme="minorHAnsi"/>
          <w:color w:val="000000"/>
        </w:rPr>
        <w:t xml:space="preserve">1) </w:t>
      </w:r>
      <w:r w:rsidR="00EB5981">
        <w:rPr>
          <w:rFonts w:asciiTheme="minorHAnsi" w:hAnsiTheme="minorHAnsi" w:cstheme="minorHAnsi"/>
          <w:color w:val="000000"/>
        </w:rPr>
        <w:t>o</w:t>
      </w:r>
      <w:r w:rsidR="002B0C7B" w:rsidRPr="00451FEF">
        <w:rPr>
          <w:rFonts w:asciiTheme="minorHAnsi" w:hAnsiTheme="minorHAnsi" w:cstheme="minorHAnsi"/>
          <w:color w:val="000000"/>
        </w:rPr>
        <w:t xml:space="preserve">bsługa urządzeń dźwigowych </w:t>
      </w:r>
      <w:r w:rsidR="00AD1959" w:rsidRPr="00451FEF">
        <w:rPr>
          <w:rFonts w:asciiTheme="minorHAnsi" w:hAnsiTheme="minorHAnsi" w:cstheme="minorHAnsi"/>
          <w:color w:val="000000"/>
        </w:rPr>
        <w:t>-</w:t>
      </w:r>
      <w:r w:rsidR="002B0C7B" w:rsidRPr="00451FEF">
        <w:rPr>
          <w:rFonts w:asciiTheme="minorHAnsi" w:hAnsiTheme="minorHAnsi" w:cstheme="minorHAnsi"/>
          <w:color w:val="000000"/>
        </w:rPr>
        <w:t xml:space="preserve"> część A</w:t>
      </w:r>
      <w:r w:rsidR="00EB5981">
        <w:rPr>
          <w:rFonts w:asciiTheme="minorHAnsi" w:hAnsiTheme="minorHAnsi" w:cstheme="minorHAnsi"/>
          <w:color w:val="000000"/>
        </w:rPr>
        <w:t>;</w:t>
      </w:r>
    </w:p>
    <w:p w14:paraId="4A1095D6" w14:textId="6518D337" w:rsidR="002B0C7B" w:rsidRPr="00451FEF" w:rsidRDefault="00FD58A4" w:rsidP="009E3DF6">
      <w:pPr>
        <w:widowControl w:val="0"/>
        <w:tabs>
          <w:tab w:val="left" w:pos="284"/>
          <w:tab w:val="left" w:pos="567"/>
          <w:tab w:val="right" w:pos="895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51FEF">
        <w:rPr>
          <w:rFonts w:asciiTheme="minorHAnsi" w:hAnsiTheme="minorHAnsi" w:cstheme="minorHAnsi"/>
          <w:color w:val="000000"/>
        </w:rPr>
        <w:t xml:space="preserve">2) </w:t>
      </w:r>
      <w:r w:rsidR="00EB5981">
        <w:rPr>
          <w:rFonts w:asciiTheme="minorHAnsi" w:hAnsiTheme="minorHAnsi" w:cstheme="minorHAnsi"/>
          <w:color w:val="000000"/>
        </w:rPr>
        <w:t>o</w:t>
      </w:r>
      <w:r w:rsidR="002B0C7B" w:rsidRPr="00451FEF">
        <w:rPr>
          <w:rFonts w:asciiTheme="minorHAnsi" w:hAnsiTheme="minorHAnsi" w:cstheme="minorHAnsi"/>
          <w:color w:val="000000"/>
        </w:rPr>
        <w:t xml:space="preserve">bsługa urządzeń dźwigowych </w:t>
      </w:r>
      <w:r w:rsidR="00AD1959" w:rsidRPr="00451FEF">
        <w:rPr>
          <w:rFonts w:asciiTheme="minorHAnsi" w:hAnsiTheme="minorHAnsi" w:cstheme="minorHAnsi"/>
          <w:color w:val="000000"/>
        </w:rPr>
        <w:t xml:space="preserve">- </w:t>
      </w:r>
      <w:r w:rsidR="002B0C7B" w:rsidRPr="00451FEF">
        <w:rPr>
          <w:rFonts w:asciiTheme="minorHAnsi" w:hAnsiTheme="minorHAnsi" w:cstheme="minorHAnsi"/>
          <w:color w:val="000000"/>
        </w:rPr>
        <w:t>część B</w:t>
      </w:r>
      <w:r w:rsidR="00EB5981">
        <w:rPr>
          <w:rFonts w:asciiTheme="minorHAnsi" w:hAnsiTheme="minorHAnsi" w:cstheme="minorHAnsi"/>
          <w:color w:val="000000"/>
        </w:rPr>
        <w:t>.</w:t>
      </w:r>
    </w:p>
    <w:p w14:paraId="79511A84" w14:textId="51E5A0CA" w:rsidR="00412F97" w:rsidRPr="00451FEF" w:rsidRDefault="00412F97" w:rsidP="003F51CD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851"/>
          <w:tab w:val="right" w:pos="8953"/>
        </w:tabs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51FEF">
        <w:rPr>
          <w:rFonts w:asciiTheme="minorHAnsi" w:hAnsiTheme="minorHAnsi" w:cstheme="minorHAnsi"/>
          <w:color w:val="000000"/>
          <w:sz w:val="22"/>
          <w:szCs w:val="22"/>
        </w:rPr>
        <w:t>Szczegółowy wykaz oraz parametry techniczne urządzeń dźwigowych</w:t>
      </w:r>
      <w:r w:rsidR="00C712A0" w:rsidRPr="00451F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58A4" w:rsidRPr="00451FEF">
        <w:rPr>
          <w:rFonts w:asciiTheme="minorHAnsi" w:hAnsiTheme="minorHAnsi" w:cstheme="minorHAnsi"/>
          <w:color w:val="000000"/>
          <w:sz w:val="22"/>
          <w:szCs w:val="22"/>
        </w:rPr>
        <w:t xml:space="preserve">objętych poszczególnymi częściami zamówieniami </w:t>
      </w:r>
      <w:r w:rsidRPr="00451FEF">
        <w:rPr>
          <w:rFonts w:asciiTheme="minorHAnsi" w:hAnsiTheme="minorHAnsi" w:cstheme="minorHAnsi"/>
          <w:color w:val="000000"/>
          <w:sz w:val="22"/>
          <w:szCs w:val="22"/>
        </w:rPr>
        <w:t xml:space="preserve">zawiera załącznik nr </w:t>
      </w:r>
      <w:r w:rsidR="00EB598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451FEF">
        <w:rPr>
          <w:rFonts w:asciiTheme="minorHAnsi" w:hAnsiTheme="minorHAnsi" w:cstheme="minorHAnsi"/>
          <w:color w:val="000000"/>
          <w:sz w:val="22"/>
          <w:szCs w:val="22"/>
        </w:rPr>
        <w:t xml:space="preserve"> do ogłoszenia - „Wykaz urządzeń dźwigowych”.</w:t>
      </w:r>
    </w:p>
    <w:p w14:paraId="377329BF" w14:textId="7686E659" w:rsidR="000A1D51" w:rsidRPr="00451FEF" w:rsidRDefault="00B84B58" w:rsidP="006348B6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567"/>
          <w:tab w:val="right" w:pos="8953"/>
        </w:tabs>
        <w:autoSpaceDE w:val="0"/>
        <w:autoSpaceDN w:val="0"/>
        <w:adjustRightInd w:val="0"/>
        <w:spacing w:after="0" w:line="240" w:lineRule="auto"/>
        <w:ind w:hanging="27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51FEF">
        <w:rPr>
          <w:rFonts w:asciiTheme="minorHAnsi" w:hAnsiTheme="minorHAnsi" w:cstheme="minorHAnsi"/>
          <w:color w:val="000000"/>
        </w:rPr>
        <w:t xml:space="preserve"> </w:t>
      </w:r>
      <w:r w:rsidR="00412F97" w:rsidRPr="00451FEF">
        <w:rPr>
          <w:rFonts w:asciiTheme="minorHAnsi" w:hAnsiTheme="minorHAnsi" w:cstheme="minorHAnsi"/>
          <w:color w:val="000000"/>
        </w:rPr>
        <w:t>W</w:t>
      </w:r>
      <w:r w:rsidR="002B0C7B" w:rsidRPr="00451FEF">
        <w:rPr>
          <w:rFonts w:asciiTheme="minorHAnsi" w:hAnsiTheme="minorHAnsi" w:cstheme="minorHAnsi"/>
          <w:color w:val="000000"/>
        </w:rPr>
        <w:t xml:space="preserve"> zakres </w:t>
      </w:r>
      <w:r w:rsidR="00412F97" w:rsidRPr="00451FEF">
        <w:rPr>
          <w:rFonts w:asciiTheme="minorHAnsi" w:hAnsiTheme="minorHAnsi" w:cstheme="minorHAnsi"/>
          <w:color w:val="000000"/>
        </w:rPr>
        <w:t xml:space="preserve">obsługi urządzeń dźwigowych </w:t>
      </w:r>
      <w:r w:rsidR="004C6F5F" w:rsidRPr="00451FEF">
        <w:rPr>
          <w:rFonts w:asciiTheme="minorHAnsi" w:hAnsiTheme="minorHAnsi" w:cstheme="minorHAnsi"/>
          <w:color w:val="000000"/>
        </w:rPr>
        <w:t xml:space="preserve">dla części A i B </w:t>
      </w:r>
      <w:r w:rsidR="002B0C7B" w:rsidRPr="00451FEF">
        <w:rPr>
          <w:rFonts w:asciiTheme="minorHAnsi" w:hAnsiTheme="minorHAnsi" w:cstheme="minorHAnsi"/>
          <w:color w:val="000000"/>
        </w:rPr>
        <w:t>wchodzi:</w:t>
      </w:r>
    </w:p>
    <w:p w14:paraId="58155E86" w14:textId="257DA9CF" w:rsidR="004D5DF4" w:rsidRPr="00451FEF" w:rsidRDefault="001E6D02" w:rsidP="009E3DF6">
      <w:pPr>
        <w:widowControl w:val="0"/>
        <w:numPr>
          <w:ilvl w:val="0"/>
          <w:numId w:val="11"/>
        </w:numPr>
        <w:tabs>
          <w:tab w:val="left" w:pos="567"/>
          <w:tab w:val="left" w:pos="779"/>
          <w:tab w:val="left" w:pos="851"/>
          <w:tab w:val="right" w:pos="8953"/>
        </w:tabs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51FEF">
        <w:rPr>
          <w:rFonts w:asciiTheme="minorHAnsi" w:hAnsiTheme="minorHAnsi" w:cstheme="minorHAnsi"/>
          <w:b/>
          <w:color w:val="000000"/>
        </w:rPr>
        <w:t>k</w:t>
      </w:r>
      <w:r w:rsidR="00E75B9A" w:rsidRPr="00451FEF">
        <w:rPr>
          <w:rFonts w:asciiTheme="minorHAnsi" w:hAnsiTheme="minorHAnsi" w:cstheme="minorHAnsi"/>
          <w:b/>
          <w:color w:val="000000"/>
        </w:rPr>
        <w:t>onserwacja</w:t>
      </w:r>
      <w:r w:rsidR="00A83FEF" w:rsidRPr="00451FEF">
        <w:rPr>
          <w:rFonts w:asciiTheme="minorHAnsi" w:hAnsiTheme="minorHAnsi" w:cstheme="minorHAnsi"/>
          <w:b/>
          <w:color w:val="000000"/>
        </w:rPr>
        <w:t xml:space="preserve"> </w:t>
      </w:r>
      <w:r w:rsidR="00E75B9A" w:rsidRPr="00451FEF">
        <w:rPr>
          <w:rFonts w:asciiTheme="minorHAnsi" w:hAnsiTheme="minorHAnsi" w:cstheme="minorHAnsi"/>
          <w:b/>
          <w:color w:val="000000"/>
        </w:rPr>
        <w:t>(</w:t>
      </w:r>
      <w:r w:rsidRPr="00451FEF">
        <w:rPr>
          <w:rFonts w:asciiTheme="minorHAnsi" w:hAnsiTheme="minorHAnsi" w:cstheme="minorHAnsi"/>
          <w:b/>
          <w:color w:val="000000"/>
        </w:rPr>
        <w:t>p</w:t>
      </w:r>
      <w:r w:rsidR="00745188" w:rsidRPr="00451FEF">
        <w:rPr>
          <w:rFonts w:asciiTheme="minorHAnsi" w:hAnsiTheme="minorHAnsi" w:cstheme="minorHAnsi"/>
          <w:b/>
          <w:color w:val="000000"/>
        </w:rPr>
        <w:t>rzegląd</w:t>
      </w:r>
      <w:r w:rsidR="00482627" w:rsidRPr="00451FEF">
        <w:rPr>
          <w:rFonts w:asciiTheme="minorHAnsi" w:hAnsiTheme="minorHAnsi" w:cstheme="minorHAnsi"/>
          <w:b/>
          <w:color w:val="000000"/>
        </w:rPr>
        <w:t xml:space="preserve"> i serwis</w:t>
      </w:r>
      <w:r w:rsidR="00745188" w:rsidRPr="00451FEF">
        <w:rPr>
          <w:rFonts w:asciiTheme="minorHAnsi" w:hAnsiTheme="minorHAnsi" w:cstheme="minorHAnsi"/>
          <w:b/>
          <w:color w:val="000000"/>
        </w:rPr>
        <w:t>)</w:t>
      </w:r>
      <w:r w:rsidR="00C57942" w:rsidRPr="00451FEF">
        <w:rPr>
          <w:rFonts w:asciiTheme="minorHAnsi" w:hAnsiTheme="minorHAnsi" w:cstheme="minorHAnsi"/>
          <w:b/>
          <w:color w:val="000000"/>
        </w:rPr>
        <w:t xml:space="preserve"> urządzeń dźwigowych</w:t>
      </w:r>
      <w:r w:rsidR="00C57942" w:rsidRPr="00451FEF">
        <w:rPr>
          <w:rFonts w:asciiTheme="minorHAnsi" w:hAnsiTheme="minorHAnsi" w:cstheme="minorHAnsi"/>
          <w:color w:val="000000"/>
        </w:rPr>
        <w:t xml:space="preserve"> </w:t>
      </w:r>
      <w:r w:rsidR="00482627" w:rsidRPr="00451FEF">
        <w:rPr>
          <w:rFonts w:asciiTheme="minorHAnsi" w:hAnsiTheme="minorHAnsi" w:cstheme="minorHAnsi"/>
          <w:color w:val="000000"/>
        </w:rPr>
        <w:t xml:space="preserve">zainstalowanych w budynkach </w:t>
      </w:r>
      <w:r w:rsidR="00903641" w:rsidRPr="00451FEF">
        <w:rPr>
          <w:rFonts w:asciiTheme="minorHAnsi" w:hAnsiTheme="minorHAnsi" w:cstheme="minorHAnsi"/>
          <w:color w:val="000000"/>
        </w:rPr>
        <w:t>UEP</w:t>
      </w:r>
      <w:r w:rsidR="00F84B8F" w:rsidRPr="00451FEF">
        <w:rPr>
          <w:rFonts w:asciiTheme="minorHAnsi" w:hAnsiTheme="minorHAnsi" w:cstheme="minorHAnsi"/>
          <w:color w:val="FF0000"/>
        </w:rPr>
        <w:t xml:space="preserve"> </w:t>
      </w:r>
      <w:r w:rsidR="00F84B8F" w:rsidRPr="00451FEF">
        <w:rPr>
          <w:rFonts w:asciiTheme="minorHAnsi" w:hAnsiTheme="minorHAnsi" w:cstheme="minorHAnsi"/>
          <w:color w:val="000000" w:themeColor="text1"/>
        </w:rPr>
        <w:t>wymienionych w załączniku nr</w:t>
      </w:r>
      <w:r w:rsidR="00B42BA8" w:rsidRPr="00451FEF">
        <w:rPr>
          <w:rFonts w:asciiTheme="minorHAnsi" w:hAnsiTheme="minorHAnsi" w:cstheme="minorHAnsi"/>
          <w:color w:val="000000" w:themeColor="text1"/>
        </w:rPr>
        <w:t xml:space="preserve"> 3</w:t>
      </w:r>
      <w:r w:rsidR="00F84B8F" w:rsidRPr="00451FEF">
        <w:rPr>
          <w:rFonts w:asciiTheme="minorHAnsi" w:hAnsiTheme="minorHAnsi" w:cstheme="minorHAnsi"/>
          <w:color w:val="000000" w:themeColor="text1"/>
        </w:rPr>
        <w:t xml:space="preserve"> do ogłoszenia „Wykaz urządzeń dźwigowych”</w:t>
      </w:r>
      <w:r w:rsidR="00EB5981">
        <w:rPr>
          <w:rFonts w:asciiTheme="minorHAnsi" w:hAnsiTheme="minorHAnsi" w:cstheme="minorHAnsi"/>
          <w:color w:val="000000" w:themeColor="text1"/>
        </w:rPr>
        <w:t>;</w:t>
      </w:r>
    </w:p>
    <w:p w14:paraId="46D8283A" w14:textId="4842E08D" w:rsidR="00E10FB6" w:rsidRPr="00451FEF" w:rsidRDefault="00482627" w:rsidP="009E3DF6">
      <w:pPr>
        <w:widowControl w:val="0"/>
        <w:numPr>
          <w:ilvl w:val="0"/>
          <w:numId w:val="11"/>
        </w:numPr>
        <w:tabs>
          <w:tab w:val="left" w:pos="567"/>
          <w:tab w:val="left" w:pos="779"/>
          <w:tab w:val="left" w:pos="851"/>
          <w:tab w:val="right" w:pos="8953"/>
        </w:tabs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51FEF">
        <w:rPr>
          <w:rFonts w:asciiTheme="minorHAnsi" w:hAnsiTheme="minorHAnsi" w:cstheme="minorHAnsi"/>
          <w:b/>
          <w:color w:val="000000"/>
        </w:rPr>
        <w:t>świadczenie usługi całodobowego pogotowia awaryjnego</w:t>
      </w:r>
      <w:r w:rsidR="003B6514" w:rsidRPr="00451FEF">
        <w:rPr>
          <w:rFonts w:asciiTheme="minorHAnsi" w:hAnsiTheme="minorHAnsi" w:cstheme="minorHAnsi"/>
          <w:b/>
          <w:color w:val="000000"/>
        </w:rPr>
        <w:t>,</w:t>
      </w:r>
      <w:r w:rsidRPr="00451FEF">
        <w:rPr>
          <w:rFonts w:asciiTheme="minorHAnsi" w:hAnsiTheme="minorHAnsi" w:cstheme="minorHAnsi"/>
          <w:color w:val="000000"/>
        </w:rPr>
        <w:t xml:space="preserve"> w ramach którego Wykonawca zobowiązuje się do przyjazdu interwencyjnego w przypadku awarii dźwigu w celu uwolnienia</w:t>
      </w:r>
      <w:r w:rsidR="00EB5981">
        <w:rPr>
          <w:rFonts w:asciiTheme="minorHAnsi" w:hAnsiTheme="minorHAnsi" w:cstheme="minorHAnsi"/>
          <w:color w:val="000000"/>
        </w:rPr>
        <w:t xml:space="preserve"> pasażerów uwięzionych w dźwigu;</w:t>
      </w:r>
      <w:r w:rsidR="00AE05BF" w:rsidRPr="00451FEF">
        <w:rPr>
          <w:rFonts w:asciiTheme="minorHAnsi" w:hAnsiTheme="minorHAnsi" w:cstheme="minorHAnsi"/>
          <w:color w:val="000000"/>
        </w:rPr>
        <w:t xml:space="preserve"> </w:t>
      </w:r>
    </w:p>
    <w:p w14:paraId="1172EF87" w14:textId="47D1EFEE" w:rsidR="004D5DF4" w:rsidRPr="00451FEF" w:rsidRDefault="004C3B41" w:rsidP="009E3DF6">
      <w:pPr>
        <w:widowControl w:val="0"/>
        <w:numPr>
          <w:ilvl w:val="0"/>
          <w:numId w:val="11"/>
        </w:numPr>
        <w:tabs>
          <w:tab w:val="left" w:pos="567"/>
          <w:tab w:val="left" w:pos="779"/>
          <w:tab w:val="left" w:pos="851"/>
          <w:tab w:val="right" w:pos="8953"/>
        </w:tabs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51FEF">
        <w:rPr>
          <w:rFonts w:asciiTheme="minorHAnsi" w:hAnsiTheme="minorHAnsi" w:cstheme="minorHAnsi"/>
          <w:b/>
          <w:color w:val="000000"/>
        </w:rPr>
        <w:t>gotowość</w:t>
      </w:r>
      <w:r w:rsidR="004D5DF4" w:rsidRPr="00451FEF">
        <w:rPr>
          <w:rFonts w:asciiTheme="minorHAnsi" w:hAnsiTheme="minorHAnsi" w:cstheme="minorHAnsi"/>
          <w:b/>
          <w:color w:val="000000"/>
        </w:rPr>
        <w:t xml:space="preserve"> </w:t>
      </w:r>
      <w:r w:rsidR="00A353C4">
        <w:rPr>
          <w:rFonts w:asciiTheme="minorHAnsi" w:hAnsiTheme="minorHAnsi" w:cstheme="minorHAnsi"/>
          <w:b/>
          <w:color w:val="000000"/>
        </w:rPr>
        <w:t xml:space="preserve">do </w:t>
      </w:r>
      <w:r w:rsidR="004D5DF4" w:rsidRPr="00451FEF">
        <w:rPr>
          <w:rFonts w:asciiTheme="minorHAnsi" w:hAnsiTheme="minorHAnsi" w:cstheme="minorHAnsi"/>
          <w:b/>
          <w:color w:val="000000"/>
        </w:rPr>
        <w:t xml:space="preserve">wykonywania </w:t>
      </w:r>
      <w:r w:rsidR="00E17CBB" w:rsidRPr="00451FEF">
        <w:rPr>
          <w:rFonts w:asciiTheme="minorHAnsi" w:hAnsiTheme="minorHAnsi" w:cstheme="minorHAnsi"/>
          <w:b/>
          <w:color w:val="000000" w:themeColor="text1"/>
        </w:rPr>
        <w:t>napraw urządzeń dźwigowych</w:t>
      </w:r>
      <w:r w:rsidR="004D5DF4" w:rsidRPr="00451FEF">
        <w:rPr>
          <w:rFonts w:asciiTheme="minorHAnsi" w:hAnsiTheme="minorHAnsi" w:cstheme="minorHAnsi"/>
          <w:color w:val="000000" w:themeColor="text1"/>
        </w:rPr>
        <w:t xml:space="preserve"> </w:t>
      </w:r>
      <w:r w:rsidR="004D5DF4" w:rsidRPr="00451FEF">
        <w:rPr>
          <w:rFonts w:asciiTheme="minorHAnsi" w:hAnsiTheme="minorHAnsi" w:cstheme="minorHAnsi"/>
          <w:color w:val="000000"/>
        </w:rPr>
        <w:t xml:space="preserve">- po uzgodnieniu wyceny kosztów naprawy i ich akceptacji przez Zamawiającego </w:t>
      </w:r>
      <w:r w:rsidR="00D84C08" w:rsidRPr="00451FEF">
        <w:rPr>
          <w:rFonts w:asciiTheme="minorHAnsi" w:hAnsiTheme="minorHAnsi" w:cstheme="minorHAnsi"/>
          <w:color w:val="000000"/>
        </w:rPr>
        <w:t xml:space="preserve">i </w:t>
      </w:r>
      <w:r w:rsidR="004D5DF4" w:rsidRPr="00451FEF">
        <w:rPr>
          <w:rFonts w:asciiTheme="minorHAnsi" w:hAnsiTheme="minorHAnsi" w:cstheme="minorHAnsi"/>
          <w:color w:val="000000"/>
        </w:rPr>
        <w:t xml:space="preserve">po otrzymaniu odrębnego </w:t>
      </w:r>
      <w:r w:rsidR="00D84C08" w:rsidRPr="00451FEF">
        <w:rPr>
          <w:rFonts w:asciiTheme="minorHAnsi" w:hAnsiTheme="minorHAnsi" w:cstheme="minorHAnsi"/>
          <w:color w:val="000000"/>
        </w:rPr>
        <w:t>zlecenia</w:t>
      </w:r>
      <w:r w:rsidR="004D5DF4" w:rsidRPr="00451FEF">
        <w:rPr>
          <w:rFonts w:asciiTheme="minorHAnsi" w:hAnsiTheme="minorHAnsi" w:cstheme="minorHAnsi"/>
          <w:color w:val="000000"/>
        </w:rPr>
        <w:t>.</w:t>
      </w:r>
    </w:p>
    <w:p w14:paraId="015BD454" w14:textId="5442B72A" w:rsidR="00E10FB6" w:rsidRPr="00451FEF" w:rsidRDefault="00C57942" w:rsidP="006348B6">
      <w:pPr>
        <w:widowControl w:val="0"/>
        <w:numPr>
          <w:ilvl w:val="0"/>
          <w:numId w:val="7"/>
        </w:numPr>
        <w:tabs>
          <w:tab w:val="left" w:pos="426"/>
          <w:tab w:val="left" w:pos="567"/>
          <w:tab w:val="left" w:pos="779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51FEF">
        <w:rPr>
          <w:rFonts w:asciiTheme="minorHAnsi" w:hAnsiTheme="minorHAnsi" w:cstheme="minorHAnsi"/>
          <w:color w:val="000000"/>
        </w:rPr>
        <w:t xml:space="preserve">Wykonawca do realizacji zamówienia zapewni osoby o odpowiednich kwalifikacjach </w:t>
      </w:r>
      <w:r w:rsidR="00130EBB" w:rsidRPr="00451FEF">
        <w:rPr>
          <w:rFonts w:asciiTheme="minorHAnsi" w:hAnsiTheme="minorHAnsi" w:cstheme="minorHAnsi"/>
          <w:color w:val="000000"/>
        </w:rPr>
        <w:br/>
      </w:r>
      <w:r w:rsidR="00D84C08" w:rsidRPr="00451FEF">
        <w:rPr>
          <w:rFonts w:asciiTheme="minorHAnsi" w:hAnsiTheme="minorHAnsi" w:cstheme="minorHAnsi"/>
          <w:color w:val="000000"/>
        </w:rPr>
        <w:t xml:space="preserve">i </w:t>
      </w:r>
      <w:r w:rsidR="00B3500E" w:rsidRPr="00451FEF">
        <w:rPr>
          <w:rFonts w:asciiTheme="minorHAnsi" w:hAnsiTheme="minorHAnsi" w:cstheme="minorHAnsi"/>
          <w:color w:val="000000"/>
        </w:rPr>
        <w:t>posiadających zaświadczenie kwalifikacyjne wydane prz</w:t>
      </w:r>
      <w:r w:rsidR="009E3DF6">
        <w:rPr>
          <w:rFonts w:asciiTheme="minorHAnsi" w:hAnsiTheme="minorHAnsi" w:cstheme="minorHAnsi"/>
          <w:color w:val="000000"/>
        </w:rPr>
        <w:t>ez Urząd Dozoru Technicznego do </w:t>
      </w:r>
      <w:r w:rsidR="00A83FEF" w:rsidRPr="00451FEF">
        <w:rPr>
          <w:rFonts w:asciiTheme="minorHAnsi" w:hAnsiTheme="minorHAnsi" w:cstheme="minorHAnsi"/>
          <w:color w:val="000000"/>
        </w:rPr>
        <w:t xml:space="preserve">przeglądu, </w:t>
      </w:r>
      <w:r w:rsidR="00B3500E" w:rsidRPr="00451FEF">
        <w:rPr>
          <w:rFonts w:asciiTheme="minorHAnsi" w:hAnsiTheme="minorHAnsi" w:cstheme="minorHAnsi"/>
          <w:color w:val="000000"/>
        </w:rPr>
        <w:t>konserwacji</w:t>
      </w:r>
      <w:r w:rsidR="00A83FEF" w:rsidRPr="00451FEF">
        <w:rPr>
          <w:rFonts w:asciiTheme="minorHAnsi" w:hAnsiTheme="minorHAnsi" w:cstheme="minorHAnsi"/>
          <w:color w:val="000000"/>
        </w:rPr>
        <w:t xml:space="preserve"> i serwisu</w:t>
      </w:r>
      <w:r w:rsidR="00B3500E" w:rsidRPr="00451FEF">
        <w:rPr>
          <w:rFonts w:asciiTheme="minorHAnsi" w:hAnsiTheme="minorHAnsi" w:cstheme="minorHAnsi"/>
          <w:color w:val="000000"/>
        </w:rPr>
        <w:t xml:space="preserve"> urządzeń</w:t>
      </w:r>
      <w:r w:rsidR="00D84C08" w:rsidRPr="00451FEF">
        <w:rPr>
          <w:rFonts w:asciiTheme="minorHAnsi" w:hAnsiTheme="minorHAnsi" w:cstheme="minorHAnsi"/>
          <w:color w:val="000000"/>
        </w:rPr>
        <w:t>,</w:t>
      </w:r>
      <w:r w:rsidR="00B3500E" w:rsidRPr="00451FEF">
        <w:rPr>
          <w:rFonts w:asciiTheme="minorHAnsi" w:hAnsiTheme="minorHAnsi" w:cstheme="minorHAnsi"/>
          <w:color w:val="000000"/>
        </w:rPr>
        <w:t xml:space="preserve"> w tym przynajmniej jedną osobę o odpowiednich kwalifikacjach uprawniających do zajmowania się eksploatacją urządzeń, instalacji i sieci elektroenergetycznych o napięciu nie wyższym niż 1kV na stanowisku dozoru.</w:t>
      </w:r>
    </w:p>
    <w:p w14:paraId="3AED5C87" w14:textId="5A38CD0B" w:rsidR="003B45AC" w:rsidRPr="00451FEF" w:rsidRDefault="00FB5E06" w:rsidP="006348B6">
      <w:pPr>
        <w:widowControl w:val="0"/>
        <w:numPr>
          <w:ilvl w:val="0"/>
          <w:numId w:val="7"/>
        </w:numPr>
        <w:tabs>
          <w:tab w:val="left" w:pos="426"/>
          <w:tab w:val="left" w:pos="567"/>
          <w:tab w:val="left" w:pos="779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51FEF">
        <w:rPr>
          <w:rFonts w:asciiTheme="minorHAnsi" w:hAnsiTheme="minorHAnsi" w:cstheme="minorHAnsi"/>
          <w:bCs/>
          <w:color w:val="000000"/>
        </w:rPr>
        <w:t>Z</w:t>
      </w:r>
      <w:r w:rsidR="003B45AC" w:rsidRPr="00451FEF">
        <w:rPr>
          <w:rFonts w:asciiTheme="minorHAnsi" w:hAnsiTheme="minorHAnsi" w:cstheme="minorHAnsi"/>
          <w:bCs/>
          <w:color w:val="000000"/>
        </w:rPr>
        <w:t>akres</w:t>
      </w:r>
      <w:r w:rsidR="001E6D02" w:rsidRPr="00451FEF">
        <w:rPr>
          <w:rFonts w:asciiTheme="minorHAnsi" w:hAnsiTheme="minorHAnsi" w:cstheme="minorHAnsi"/>
          <w:bCs/>
          <w:color w:val="000000"/>
        </w:rPr>
        <w:t xml:space="preserve"> konserwacji (</w:t>
      </w:r>
      <w:r w:rsidR="00A83FEF" w:rsidRPr="00451FEF">
        <w:rPr>
          <w:rFonts w:asciiTheme="minorHAnsi" w:hAnsiTheme="minorHAnsi" w:cstheme="minorHAnsi"/>
          <w:bCs/>
          <w:color w:val="000000"/>
        </w:rPr>
        <w:t>przeglądu</w:t>
      </w:r>
      <w:r w:rsidR="006974E2" w:rsidRPr="00451FEF">
        <w:rPr>
          <w:rFonts w:asciiTheme="minorHAnsi" w:hAnsiTheme="minorHAnsi" w:cstheme="minorHAnsi"/>
          <w:bCs/>
          <w:color w:val="000000"/>
        </w:rPr>
        <w:t xml:space="preserve"> i serwisu</w:t>
      </w:r>
      <w:r w:rsidR="001E6D02" w:rsidRPr="00451FEF">
        <w:rPr>
          <w:rFonts w:asciiTheme="minorHAnsi" w:hAnsiTheme="minorHAnsi" w:cstheme="minorHAnsi"/>
          <w:bCs/>
          <w:color w:val="000000"/>
        </w:rPr>
        <w:t>)</w:t>
      </w:r>
      <w:r w:rsidR="004D5DF4" w:rsidRPr="00451FEF">
        <w:rPr>
          <w:rFonts w:asciiTheme="minorHAnsi" w:hAnsiTheme="minorHAnsi" w:cstheme="minorHAnsi"/>
          <w:bCs/>
          <w:color w:val="000000"/>
        </w:rPr>
        <w:t xml:space="preserve"> urządzeń dźwigowych </w:t>
      </w:r>
      <w:r w:rsidR="009E3DF6">
        <w:rPr>
          <w:rFonts w:asciiTheme="minorHAnsi" w:hAnsiTheme="minorHAnsi" w:cstheme="minorHAnsi"/>
          <w:bCs/>
          <w:color w:val="000000"/>
        </w:rPr>
        <w:t>dla części A i B:</w:t>
      </w:r>
    </w:p>
    <w:p w14:paraId="3F0381DC" w14:textId="092B248A" w:rsidR="00F84B8F" w:rsidRPr="00451FEF" w:rsidRDefault="00EB5981" w:rsidP="004469BA">
      <w:pPr>
        <w:widowControl w:val="0"/>
        <w:numPr>
          <w:ilvl w:val="0"/>
          <w:numId w:val="24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k</w:t>
      </w:r>
      <w:r w:rsidR="004D5DF4" w:rsidRPr="00451FEF">
        <w:rPr>
          <w:rFonts w:asciiTheme="minorHAnsi" w:hAnsiTheme="minorHAnsi" w:cstheme="minorHAnsi"/>
          <w:b/>
          <w:color w:val="000000" w:themeColor="text1"/>
        </w:rPr>
        <w:t xml:space="preserve">onserwacja </w:t>
      </w:r>
      <w:r w:rsidR="001E6D02" w:rsidRPr="00451FEF">
        <w:rPr>
          <w:rFonts w:asciiTheme="minorHAnsi" w:hAnsiTheme="minorHAnsi" w:cstheme="minorHAnsi"/>
          <w:b/>
          <w:color w:val="000000" w:themeColor="text1"/>
        </w:rPr>
        <w:t xml:space="preserve">(przegląd </w:t>
      </w:r>
      <w:r w:rsidR="004D5DF4" w:rsidRPr="00451FEF">
        <w:rPr>
          <w:rFonts w:asciiTheme="minorHAnsi" w:hAnsiTheme="minorHAnsi" w:cstheme="minorHAnsi"/>
          <w:b/>
          <w:color w:val="000000" w:themeColor="text1"/>
        </w:rPr>
        <w:t>i serwis</w:t>
      </w:r>
      <w:r w:rsidR="001E6D02" w:rsidRPr="00451FEF">
        <w:rPr>
          <w:rFonts w:asciiTheme="minorHAnsi" w:hAnsiTheme="minorHAnsi" w:cstheme="minorHAnsi"/>
          <w:b/>
          <w:color w:val="000000" w:themeColor="text1"/>
        </w:rPr>
        <w:t>)</w:t>
      </w:r>
      <w:r w:rsidR="004D5DF4" w:rsidRPr="00451FEF">
        <w:rPr>
          <w:rFonts w:asciiTheme="minorHAnsi" w:hAnsiTheme="minorHAnsi" w:cstheme="minorHAnsi"/>
          <w:b/>
          <w:color w:val="000000" w:themeColor="text1"/>
        </w:rPr>
        <w:t xml:space="preserve"> urządzeń dźwigowych</w:t>
      </w:r>
      <w:r w:rsidR="004D5DF4" w:rsidRPr="00451FEF">
        <w:rPr>
          <w:rFonts w:asciiTheme="minorHAnsi" w:hAnsiTheme="minorHAnsi" w:cstheme="minorHAnsi"/>
          <w:color w:val="000000" w:themeColor="text1"/>
        </w:rPr>
        <w:t xml:space="preserve"> </w:t>
      </w:r>
      <w:r w:rsidR="00F84B8F" w:rsidRPr="00451FEF">
        <w:rPr>
          <w:rFonts w:asciiTheme="minorHAnsi" w:hAnsiTheme="minorHAnsi" w:cstheme="minorHAnsi"/>
          <w:color w:val="000000" w:themeColor="text1"/>
        </w:rPr>
        <w:t xml:space="preserve">zostanie wykonana </w:t>
      </w:r>
      <w:r w:rsidR="004D5DF4" w:rsidRPr="00451FEF">
        <w:rPr>
          <w:rFonts w:asciiTheme="minorHAnsi" w:hAnsiTheme="minorHAnsi" w:cstheme="minorHAnsi"/>
          <w:color w:val="000000" w:themeColor="text1"/>
        </w:rPr>
        <w:t>zgodnie z</w:t>
      </w:r>
      <w:r w:rsidR="00451FEF">
        <w:rPr>
          <w:rFonts w:asciiTheme="minorHAnsi" w:hAnsiTheme="minorHAnsi" w:cstheme="minorHAnsi"/>
          <w:color w:val="000000" w:themeColor="text1"/>
        </w:rPr>
        <w:t> </w:t>
      </w:r>
      <w:r w:rsidR="004D5DF4" w:rsidRPr="00451FEF">
        <w:rPr>
          <w:rFonts w:asciiTheme="minorHAnsi" w:hAnsiTheme="minorHAnsi" w:cstheme="minorHAnsi"/>
          <w:color w:val="000000" w:themeColor="text1"/>
        </w:rPr>
        <w:t xml:space="preserve">dokumentacją techniczno-ruchową urządzeń, zaleceniami producenta oraz przepisami Urzędu Dozoru Technicznego o eksploatacji dźwigów, a także Rozporządzeniem Ministra Przedsiębiorczości i Technologii z dnia 30 października 2018 r. w sprawie warunków technicznych dozoru technicznego w zakresie </w:t>
      </w:r>
      <w:r w:rsidR="004D5DF4" w:rsidRPr="00451FEF">
        <w:rPr>
          <w:rFonts w:asciiTheme="minorHAnsi" w:hAnsiTheme="minorHAnsi" w:cstheme="minorHAnsi"/>
          <w:i/>
          <w:color w:val="000000" w:themeColor="text1"/>
        </w:rPr>
        <w:t>eksploatacji, napraw i modernizacji</w:t>
      </w:r>
      <w:r w:rsidR="004D5DF4" w:rsidRPr="00451FEF">
        <w:rPr>
          <w:rFonts w:asciiTheme="minorHAnsi" w:hAnsiTheme="minorHAnsi" w:cstheme="minorHAnsi"/>
          <w:color w:val="000000" w:themeColor="text1"/>
        </w:rPr>
        <w:t xml:space="preserve"> urządzeń transportu bliskieg</w:t>
      </w:r>
      <w:r w:rsidR="001E6D02" w:rsidRPr="00451FEF">
        <w:rPr>
          <w:rFonts w:asciiTheme="minorHAnsi" w:hAnsiTheme="minorHAnsi" w:cstheme="minorHAnsi"/>
          <w:color w:val="000000" w:themeColor="text1"/>
        </w:rPr>
        <w:t>o (Dz. U. z 2018 r. poz. 2176)</w:t>
      </w:r>
      <w:r>
        <w:rPr>
          <w:rFonts w:asciiTheme="minorHAnsi" w:hAnsiTheme="minorHAnsi" w:cstheme="minorHAnsi"/>
          <w:color w:val="000000" w:themeColor="text1"/>
        </w:rPr>
        <w:t>;</w:t>
      </w:r>
    </w:p>
    <w:p w14:paraId="0499998F" w14:textId="5281E8B1" w:rsidR="003B45AC" w:rsidRPr="00451FEF" w:rsidRDefault="00EB5981" w:rsidP="004469BA">
      <w:pPr>
        <w:widowControl w:val="0"/>
        <w:numPr>
          <w:ilvl w:val="0"/>
          <w:numId w:val="24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3B45AC" w:rsidRPr="00451FEF">
        <w:rPr>
          <w:rFonts w:asciiTheme="minorHAnsi" w:hAnsiTheme="minorHAnsi" w:cstheme="minorHAnsi"/>
          <w:color w:val="000000" w:themeColor="text1"/>
        </w:rPr>
        <w:t xml:space="preserve">rzez </w:t>
      </w:r>
      <w:r w:rsidR="001E6D02" w:rsidRPr="00451FEF">
        <w:rPr>
          <w:rFonts w:asciiTheme="minorHAnsi" w:hAnsiTheme="minorHAnsi" w:cstheme="minorHAnsi"/>
          <w:color w:val="000000" w:themeColor="text1"/>
        </w:rPr>
        <w:t>konserwację</w:t>
      </w:r>
      <w:r w:rsidR="00A83FEF" w:rsidRPr="00451FEF">
        <w:rPr>
          <w:rFonts w:asciiTheme="minorHAnsi" w:hAnsiTheme="minorHAnsi" w:cstheme="minorHAnsi"/>
          <w:color w:val="000000" w:themeColor="text1"/>
        </w:rPr>
        <w:t xml:space="preserve"> </w:t>
      </w:r>
      <w:r w:rsidR="003B45AC" w:rsidRPr="00451FEF">
        <w:rPr>
          <w:rFonts w:asciiTheme="minorHAnsi" w:hAnsiTheme="minorHAnsi" w:cstheme="minorHAnsi"/>
          <w:color w:val="000000" w:themeColor="text1"/>
        </w:rPr>
        <w:t xml:space="preserve">urządzeń dźwigowych Strony rozumieją podejmowanie przez Wykonawcę w okresie trwania umowy wszelkich czynności zapewniających pozostawanie urządzeń dźwigowych wymienionych w wykazie </w:t>
      </w:r>
      <w:r w:rsidR="003B45AC" w:rsidRPr="00451FEF">
        <w:rPr>
          <w:rFonts w:asciiTheme="minorHAnsi" w:hAnsiTheme="minorHAnsi" w:cstheme="minorHAnsi"/>
          <w:bCs/>
          <w:color w:val="000000" w:themeColor="text1"/>
        </w:rPr>
        <w:t>w stałej sprawności ruchowej z wyjątkiem postojów niezbędnych do wykonania czynnośc</w:t>
      </w:r>
      <w:r>
        <w:rPr>
          <w:rFonts w:asciiTheme="minorHAnsi" w:hAnsiTheme="minorHAnsi" w:cstheme="minorHAnsi"/>
          <w:bCs/>
          <w:color w:val="000000" w:themeColor="text1"/>
        </w:rPr>
        <w:t>i konserwacyjnych i naprawczych;</w:t>
      </w:r>
    </w:p>
    <w:p w14:paraId="13A4C51D" w14:textId="1D0E96FF" w:rsidR="00F84B8F" w:rsidRPr="00451FEF" w:rsidRDefault="00EB5981" w:rsidP="004469BA">
      <w:pPr>
        <w:widowControl w:val="0"/>
        <w:numPr>
          <w:ilvl w:val="0"/>
          <w:numId w:val="24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z</w:t>
      </w:r>
      <w:r w:rsidR="003B45AC" w:rsidRPr="00451FEF">
        <w:rPr>
          <w:rFonts w:asciiTheme="minorHAnsi" w:hAnsiTheme="minorHAnsi" w:cstheme="minorHAnsi"/>
          <w:bCs/>
          <w:color w:val="000000" w:themeColor="text1"/>
        </w:rPr>
        <w:t xml:space="preserve">akres czynności </w:t>
      </w:r>
      <w:r w:rsidR="00F84B8F" w:rsidRPr="00451FEF">
        <w:rPr>
          <w:rFonts w:asciiTheme="minorHAnsi" w:hAnsiTheme="minorHAnsi" w:cstheme="minorHAnsi"/>
          <w:bCs/>
          <w:color w:val="000000" w:themeColor="text1"/>
        </w:rPr>
        <w:t>konserwacyjnych</w:t>
      </w:r>
      <w:r w:rsidR="003B45AC" w:rsidRPr="00451FEF">
        <w:rPr>
          <w:rFonts w:asciiTheme="minorHAnsi" w:hAnsiTheme="minorHAnsi" w:cstheme="minorHAnsi"/>
          <w:bCs/>
          <w:color w:val="000000" w:themeColor="text1"/>
        </w:rPr>
        <w:t xml:space="preserve"> jest określony dokumentacją techniczno</w:t>
      </w:r>
      <w:r w:rsidR="003B6514" w:rsidRPr="00451FE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B45AC" w:rsidRPr="00451FEF">
        <w:rPr>
          <w:rFonts w:asciiTheme="minorHAnsi" w:hAnsiTheme="minorHAnsi" w:cstheme="minorHAnsi"/>
          <w:bCs/>
          <w:color w:val="000000" w:themeColor="text1"/>
        </w:rPr>
        <w:t>–</w:t>
      </w:r>
      <w:r w:rsidR="00AD1959" w:rsidRPr="00451FE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B45AC" w:rsidRPr="00451FEF">
        <w:rPr>
          <w:rFonts w:asciiTheme="minorHAnsi" w:hAnsiTheme="minorHAnsi" w:cstheme="minorHAnsi"/>
          <w:bCs/>
          <w:color w:val="000000" w:themeColor="text1"/>
        </w:rPr>
        <w:t>ruchową, instrukcją konserwacji oraz przepisami i wymogami Urzędu Dozoru Technicznego (dalej: „UDT”)</w:t>
      </w:r>
      <w:r w:rsidR="003B6514" w:rsidRPr="00451FE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B45AC" w:rsidRPr="00451FEF">
        <w:rPr>
          <w:rFonts w:asciiTheme="minorHAnsi" w:hAnsiTheme="minorHAnsi" w:cstheme="minorHAnsi"/>
          <w:bCs/>
          <w:color w:val="000000" w:themeColor="text1"/>
        </w:rPr>
        <w:t>o budowie i eksploatacji dźwigów oraz umową, a także wynika z aktualnej wiedzy technicznej</w:t>
      </w:r>
      <w:r>
        <w:rPr>
          <w:rFonts w:asciiTheme="minorHAnsi" w:hAnsiTheme="minorHAnsi" w:cstheme="minorHAnsi"/>
          <w:bCs/>
          <w:color w:val="000000" w:themeColor="text1"/>
        </w:rPr>
        <w:t>;</w:t>
      </w:r>
    </w:p>
    <w:p w14:paraId="21B8B4A4" w14:textId="35EA40FE" w:rsidR="00511067" w:rsidRPr="00451FEF" w:rsidRDefault="00EB5981" w:rsidP="004469BA">
      <w:pPr>
        <w:widowControl w:val="0"/>
        <w:numPr>
          <w:ilvl w:val="0"/>
          <w:numId w:val="24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/>
        </w:rPr>
        <w:t>w</w:t>
      </w:r>
      <w:r w:rsidR="00511067" w:rsidRPr="00451FEF">
        <w:rPr>
          <w:rFonts w:asciiTheme="minorHAnsi" w:hAnsiTheme="minorHAnsi" w:cstheme="minorHAnsi"/>
          <w:bCs/>
          <w:color w:val="000000"/>
        </w:rPr>
        <w:t xml:space="preserve"> zakres konserwacji wchodzi również Wykonywanie pomiarów instalacji i obwodów elektrycznych urządzeń dźwigowych potwierdzonych protokołami w zakresie wymaganym przepisami UDT</w:t>
      </w:r>
      <w:r>
        <w:rPr>
          <w:rFonts w:asciiTheme="minorHAnsi" w:hAnsiTheme="minorHAnsi" w:cstheme="minorHAnsi"/>
          <w:bCs/>
          <w:color w:val="000000"/>
        </w:rPr>
        <w:t>;</w:t>
      </w:r>
    </w:p>
    <w:p w14:paraId="375C00C4" w14:textId="77777777" w:rsidR="006A69F7" w:rsidRPr="00451FEF" w:rsidRDefault="006A69F7" w:rsidP="004469BA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51FEF">
        <w:rPr>
          <w:rFonts w:asciiTheme="minorHAnsi" w:hAnsiTheme="minorHAnsi" w:cstheme="minorHAnsi"/>
          <w:sz w:val="22"/>
          <w:szCs w:val="22"/>
        </w:rPr>
        <w:t>Zamawiający żąda od Wykonawcy informacji o planowanych obecnościach związanych z:</w:t>
      </w:r>
    </w:p>
    <w:p w14:paraId="5F962B8E" w14:textId="447A6819" w:rsidR="006A69F7" w:rsidRPr="00451FEF" w:rsidRDefault="00EB5981" w:rsidP="009E3DF6">
      <w:pPr>
        <w:pStyle w:val="Akapitzlist"/>
        <w:widowControl w:val="0"/>
        <w:numPr>
          <w:ilvl w:val="1"/>
          <w:numId w:val="24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1134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6A69F7" w:rsidRPr="00451FEF">
        <w:rPr>
          <w:rFonts w:asciiTheme="minorHAnsi" w:hAnsiTheme="minorHAnsi" w:cstheme="minorHAnsi"/>
          <w:b/>
          <w:sz w:val="22"/>
          <w:szCs w:val="22"/>
        </w:rPr>
        <w:t>rzeglądem i serwisem</w:t>
      </w:r>
      <w:r w:rsidR="006A69F7" w:rsidRPr="00451FEF">
        <w:rPr>
          <w:rFonts w:asciiTheme="minorHAnsi" w:hAnsiTheme="minorHAnsi" w:cstheme="minorHAnsi"/>
          <w:sz w:val="22"/>
          <w:szCs w:val="22"/>
        </w:rPr>
        <w:t xml:space="preserve"> urządzeń dźwigowych (wizytami miesięcznymi) – w postaci harmonogramu </w:t>
      </w:r>
      <w:r w:rsidR="006A69F7" w:rsidRPr="00E15772">
        <w:rPr>
          <w:rFonts w:asciiTheme="minorHAnsi" w:hAnsiTheme="minorHAnsi" w:cstheme="minorHAnsi"/>
          <w:sz w:val="22"/>
          <w:szCs w:val="22"/>
        </w:rPr>
        <w:t xml:space="preserve">wizyt </w:t>
      </w:r>
      <w:r w:rsidR="006A69F7" w:rsidRPr="00E15772">
        <w:rPr>
          <w:rFonts w:asciiTheme="minorHAnsi" w:hAnsiTheme="minorHAnsi" w:cstheme="minorHAnsi"/>
          <w:color w:val="FF0000"/>
          <w:sz w:val="22"/>
          <w:szCs w:val="22"/>
        </w:rPr>
        <w:t>z wyprzedz</w:t>
      </w:r>
      <w:r w:rsidRPr="00E15772">
        <w:rPr>
          <w:rFonts w:asciiTheme="minorHAnsi" w:hAnsiTheme="minorHAnsi" w:cstheme="minorHAnsi"/>
          <w:color w:val="FF0000"/>
          <w:sz w:val="22"/>
          <w:szCs w:val="22"/>
        </w:rPr>
        <w:t>eniem miesięcznym drogą mailową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31EC6A21" w14:textId="437DB5E0" w:rsidR="00DA76AE" w:rsidRPr="00E15772" w:rsidRDefault="00EB5981" w:rsidP="009E3DF6">
      <w:pPr>
        <w:pStyle w:val="Akapitzlist"/>
        <w:widowControl w:val="0"/>
        <w:numPr>
          <w:ilvl w:val="1"/>
          <w:numId w:val="24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1134" w:hanging="425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6A69F7" w:rsidRPr="00451FEF">
        <w:rPr>
          <w:rFonts w:asciiTheme="minorHAnsi" w:hAnsiTheme="minorHAnsi" w:cstheme="minorHAnsi"/>
          <w:b/>
          <w:sz w:val="22"/>
          <w:szCs w:val="22"/>
        </w:rPr>
        <w:t>rzeglądami UDT</w:t>
      </w:r>
      <w:r w:rsidR="006A69F7" w:rsidRPr="00451FEF">
        <w:rPr>
          <w:rFonts w:asciiTheme="minorHAnsi" w:hAnsiTheme="minorHAnsi" w:cstheme="minorHAnsi"/>
          <w:sz w:val="22"/>
          <w:szCs w:val="22"/>
        </w:rPr>
        <w:t xml:space="preserve"> – </w:t>
      </w:r>
      <w:r w:rsidR="006A69F7" w:rsidRPr="00E15772">
        <w:rPr>
          <w:rFonts w:asciiTheme="minorHAnsi" w:hAnsiTheme="minorHAnsi" w:cstheme="minorHAnsi"/>
          <w:color w:val="FF0000"/>
          <w:sz w:val="22"/>
          <w:szCs w:val="22"/>
        </w:rPr>
        <w:t>z wyprzedzeniem co najmniej 3 dniowym drogą elektroniczną i</w:t>
      </w:r>
      <w:r w:rsidR="008D6FE0" w:rsidRPr="00E1577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E15772">
        <w:rPr>
          <w:rFonts w:asciiTheme="minorHAnsi" w:hAnsiTheme="minorHAnsi" w:cstheme="minorHAnsi"/>
          <w:color w:val="FF0000"/>
          <w:sz w:val="22"/>
          <w:szCs w:val="22"/>
        </w:rPr>
        <w:t>telefoniczną;</w:t>
      </w:r>
    </w:p>
    <w:p w14:paraId="6FD1EDCF" w14:textId="50DA701F" w:rsidR="006A69F7" w:rsidRPr="00451FEF" w:rsidRDefault="00EB5981" w:rsidP="009E3DF6">
      <w:pPr>
        <w:pStyle w:val="Akapitzlist"/>
        <w:widowControl w:val="0"/>
        <w:numPr>
          <w:ilvl w:val="1"/>
          <w:numId w:val="24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1134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A69F7" w:rsidRPr="00451FEF">
        <w:rPr>
          <w:rFonts w:asciiTheme="minorHAnsi" w:hAnsiTheme="minorHAnsi" w:cstheme="minorHAnsi"/>
          <w:sz w:val="22"/>
          <w:szCs w:val="22"/>
        </w:rPr>
        <w:t xml:space="preserve">admienia się, że powyższe czynności powinny być wykonywane w dni powszednie </w:t>
      </w:r>
      <w:r w:rsidR="009E3DF6">
        <w:rPr>
          <w:rFonts w:asciiTheme="minorHAnsi" w:hAnsiTheme="minorHAnsi" w:cstheme="minorHAnsi"/>
          <w:color w:val="FF0000"/>
          <w:sz w:val="22"/>
          <w:szCs w:val="22"/>
        </w:rPr>
        <w:t>od </w:t>
      </w:r>
      <w:r w:rsidR="006A69F7" w:rsidRPr="00E15772">
        <w:rPr>
          <w:rFonts w:asciiTheme="minorHAnsi" w:hAnsiTheme="minorHAnsi" w:cstheme="minorHAnsi"/>
          <w:color w:val="FF0000"/>
          <w:sz w:val="22"/>
          <w:szCs w:val="22"/>
        </w:rPr>
        <w:t>poniedziałku do piątku w godzinach od 8:00 do 15:00 oraz w obecności przedstawiciela Zamawiającego.</w:t>
      </w:r>
      <w:r w:rsidR="006A69F7" w:rsidRPr="00451FEF">
        <w:rPr>
          <w:rFonts w:asciiTheme="minorHAnsi" w:hAnsiTheme="minorHAnsi" w:cstheme="minorHAnsi"/>
          <w:sz w:val="22"/>
          <w:szCs w:val="22"/>
        </w:rPr>
        <w:t xml:space="preserve"> Z każdej powyższej wizyty będzie sporządzony odpowiedni protokół</w:t>
      </w:r>
      <w:r w:rsidR="00A353C4">
        <w:rPr>
          <w:rFonts w:asciiTheme="minorHAnsi" w:hAnsiTheme="minorHAnsi" w:cstheme="minorHAnsi"/>
          <w:sz w:val="22"/>
          <w:szCs w:val="22"/>
        </w:rPr>
        <w:t xml:space="preserve"> podpisany przez Strony</w:t>
      </w:r>
      <w:r w:rsidR="006A69F7" w:rsidRPr="00451FEF">
        <w:rPr>
          <w:rFonts w:asciiTheme="minorHAnsi" w:hAnsiTheme="minorHAnsi" w:cstheme="minorHAnsi"/>
          <w:sz w:val="22"/>
          <w:szCs w:val="22"/>
        </w:rPr>
        <w:t>.</w:t>
      </w:r>
    </w:p>
    <w:p w14:paraId="332AABEC" w14:textId="699A95A9" w:rsidR="00C16753" w:rsidRPr="00451FEF" w:rsidRDefault="00C16753" w:rsidP="00952F90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51FEF">
        <w:rPr>
          <w:rFonts w:asciiTheme="minorHAnsi" w:hAnsiTheme="minorHAnsi" w:cstheme="minorHAnsi"/>
          <w:sz w:val="22"/>
          <w:szCs w:val="22"/>
        </w:rPr>
        <w:t>Wykonawca zobowiązuje się do</w:t>
      </w:r>
      <w:r w:rsidR="008D6FE0" w:rsidRPr="00451FEF">
        <w:rPr>
          <w:rFonts w:asciiTheme="minorHAnsi" w:hAnsiTheme="minorHAnsi" w:cstheme="minorHAnsi"/>
          <w:sz w:val="22"/>
          <w:szCs w:val="22"/>
        </w:rPr>
        <w:t>:</w:t>
      </w:r>
    </w:p>
    <w:p w14:paraId="07125408" w14:textId="6C143FDC" w:rsidR="00C16753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C16753" w:rsidRPr="00451FEF">
        <w:rPr>
          <w:rFonts w:asciiTheme="minorHAnsi" w:hAnsiTheme="minorHAnsi" w:cstheme="minorHAnsi"/>
          <w:sz w:val="22"/>
          <w:szCs w:val="22"/>
        </w:rPr>
        <w:t>trzymania urządzeń dźwigowych w stałym ruchu z wy</w:t>
      </w:r>
      <w:r w:rsidR="009E3DF6">
        <w:rPr>
          <w:rFonts w:asciiTheme="minorHAnsi" w:hAnsiTheme="minorHAnsi" w:cstheme="minorHAnsi"/>
          <w:sz w:val="22"/>
          <w:szCs w:val="22"/>
        </w:rPr>
        <w:t>jątkiem postojów niezbędnych do </w:t>
      </w:r>
      <w:r w:rsidR="00C16753" w:rsidRPr="00451FEF">
        <w:rPr>
          <w:rFonts w:asciiTheme="minorHAnsi" w:hAnsiTheme="minorHAnsi" w:cstheme="minorHAnsi"/>
          <w:sz w:val="22"/>
          <w:szCs w:val="22"/>
        </w:rPr>
        <w:t>wykonywania czynnośc</w:t>
      </w:r>
      <w:r>
        <w:rPr>
          <w:rFonts w:asciiTheme="minorHAnsi" w:hAnsiTheme="minorHAnsi" w:cstheme="minorHAnsi"/>
          <w:sz w:val="22"/>
          <w:szCs w:val="22"/>
        </w:rPr>
        <w:t>i konserwacyjnych i naprawczych;</w:t>
      </w:r>
    </w:p>
    <w:p w14:paraId="652E5B78" w14:textId="179E2E42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F7D60" w:rsidRPr="00451FEF">
        <w:rPr>
          <w:rFonts w:asciiTheme="minorHAnsi" w:hAnsiTheme="minorHAnsi" w:cstheme="minorHAnsi"/>
          <w:sz w:val="22"/>
          <w:szCs w:val="22"/>
        </w:rPr>
        <w:t>rzestrzegania terminów badań kontrolnych i konserwacyjnych dźwigów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E77FD02" w14:textId="6DA2A6F1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F7D60" w:rsidRPr="00451FEF">
        <w:rPr>
          <w:rFonts w:asciiTheme="minorHAnsi" w:hAnsiTheme="minorHAnsi" w:cstheme="minorHAnsi"/>
          <w:sz w:val="22"/>
          <w:szCs w:val="22"/>
        </w:rPr>
        <w:t xml:space="preserve">owiadamiania Zamawiającego o stwierdzonych przypadkach dewastacji, kradzieży </w:t>
      </w:r>
      <w:r w:rsidR="002F7D60" w:rsidRPr="00451FEF">
        <w:rPr>
          <w:rFonts w:asciiTheme="minorHAnsi" w:hAnsiTheme="minorHAnsi" w:cstheme="minorHAnsi"/>
          <w:sz w:val="22"/>
          <w:szCs w:val="22"/>
        </w:rPr>
        <w:lastRenderedPageBreak/>
        <w:t>lub</w:t>
      </w:r>
      <w:r w:rsidR="009E3DF6">
        <w:rPr>
          <w:rFonts w:asciiTheme="minorHAnsi" w:hAnsiTheme="minorHAnsi" w:cstheme="minorHAnsi"/>
          <w:sz w:val="22"/>
          <w:szCs w:val="22"/>
        </w:rPr>
        <w:t> </w:t>
      </w:r>
      <w:r w:rsidR="002F7D60" w:rsidRPr="00451FEF">
        <w:rPr>
          <w:rFonts w:asciiTheme="minorHAnsi" w:hAnsiTheme="minorHAnsi" w:cstheme="minorHAnsi"/>
          <w:sz w:val="22"/>
          <w:szCs w:val="22"/>
        </w:rPr>
        <w:t>wadliwej eksploatacji dźwigu – szczególnie, gdy ma to wpływ na bezpieczeństwo użytkowania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C321D94" w14:textId="1717347E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2F7D60" w:rsidRPr="00451FEF">
        <w:rPr>
          <w:rFonts w:asciiTheme="minorHAnsi" w:hAnsiTheme="minorHAnsi" w:cstheme="minorHAnsi"/>
          <w:sz w:val="22"/>
          <w:szCs w:val="22"/>
        </w:rPr>
        <w:t>czestniczenia w przeglądach i kontrolach dokonywanych przez Urząd Dozoru T</w:t>
      </w:r>
      <w:r>
        <w:rPr>
          <w:rFonts w:asciiTheme="minorHAnsi" w:hAnsiTheme="minorHAnsi" w:cstheme="minorHAnsi"/>
          <w:sz w:val="22"/>
          <w:szCs w:val="22"/>
        </w:rPr>
        <w:t>echnicznego, przeglądach ppoż. i</w:t>
      </w:r>
      <w:r w:rsidR="002F7D60" w:rsidRPr="00451FEF">
        <w:rPr>
          <w:rFonts w:asciiTheme="minorHAnsi" w:hAnsiTheme="minorHAnsi" w:cstheme="minorHAnsi"/>
          <w:sz w:val="22"/>
          <w:szCs w:val="22"/>
        </w:rPr>
        <w:t>tp.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E1B6DF7" w14:textId="7F8BE456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2F7D60" w:rsidRPr="00451FEF">
        <w:rPr>
          <w:rFonts w:asciiTheme="minorHAnsi" w:hAnsiTheme="minorHAnsi" w:cstheme="minorHAnsi"/>
          <w:sz w:val="22"/>
          <w:szCs w:val="22"/>
        </w:rPr>
        <w:t xml:space="preserve">yprzedzające informowanie Zamawiającego o stanie konserwowanych urządzeń oraz </w:t>
      </w:r>
      <w:r w:rsidR="002F7D60" w:rsidRPr="00451FEF">
        <w:rPr>
          <w:rFonts w:asciiTheme="minorHAnsi" w:hAnsiTheme="minorHAnsi" w:cstheme="minorHAnsi"/>
          <w:sz w:val="22"/>
          <w:szCs w:val="22"/>
        </w:rPr>
        <w:br/>
        <w:t>o konieczności wykonania prac typu: remonty, naprawy, modernizacje, badania ochronne przeciwporażeniowe dźwigów itp.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D5646C4" w14:textId="05A7571C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2F7D60" w:rsidRPr="00451FEF">
        <w:rPr>
          <w:rFonts w:asciiTheme="minorHAnsi" w:hAnsiTheme="minorHAnsi" w:cstheme="minorHAnsi"/>
          <w:sz w:val="22"/>
          <w:szCs w:val="22"/>
        </w:rPr>
        <w:t>nformowanie Zamawiającego o konieczności wyłączenia dźwigu ze względu na zły stan techniczny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1E5A33A" w14:textId="68AB511A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F7D60" w:rsidRPr="00451FEF">
        <w:rPr>
          <w:rFonts w:asciiTheme="minorHAnsi" w:hAnsiTheme="minorHAnsi" w:cstheme="minorHAnsi"/>
          <w:sz w:val="22"/>
          <w:szCs w:val="22"/>
        </w:rPr>
        <w:t>rowadzenie dziennika konserwacji i notowanie każdej przeprowadzonej konserwacji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1B38943" w14:textId="5E104A99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F7D60" w:rsidRPr="00451FEF">
        <w:rPr>
          <w:rFonts w:asciiTheme="minorHAnsi" w:hAnsiTheme="minorHAnsi" w:cstheme="minorHAnsi"/>
          <w:sz w:val="22"/>
          <w:szCs w:val="22"/>
        </w:rPr>
        <w:t>awiadamianie Urzędu Dozoru Technicznego o każdym wykonaniu napraw wymagających badań nadzwyczajnych dźwigu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FA5BB17" w14:textId="482B6935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2F7D60" w:rsidRPr="00451FEF">
        <w:rPr>
          <w:rFonts w:asciiTheme="minorHAnsi" w:hAnsiTheme="minorHAnsi" w:cstheme="minorHAnsi"/>
          <w:sz w:val="22"/>
          <w:szCs w:val="22"/>
        </w:rPr>
        <w:t>iezwłoczne informowanie Zamawiającego o każdych czynnościach kontrolnych UDT oraz zaleceniach pokontrolnych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407337A" w14:textId="00D9442B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2F7D60" w:rsidRPr="00451FEF">
        <w:rPr>
          <w:rFonts w:asciiTheme="minorHAnsi" w:hAnsiTheme="minorHAnsi" w:cstheme="minorHAnsi"/>
          <w:sz w:val="22"/>
          <w:szCs w:val="22"/>
        </w:rPr>
        <w:t>trzymanie czystości w maszynowni i podszybiach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4EAC28" w14:textId="7785302A" w:rsidR="002F7D60" w:rsidRPr="00451FEF" w:rsidRDefault="00DD1D49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F7D60" w:rsidRPr="00451FEF">
        <w:rPr>
          <w:rFonts w:asciiTheme="minorHAnsi" w:hAnsiTheme="minorHAnsi" w:cstheme="minorHAnsi"/>
          <w:sz w:val="22"/>
          <w:szCs w:val="22"/>
        </w:rPr>
        <w:t>omoc</w:t>
      </w:r>
      <w:r w:rsidR="004A672F" w:rsidRPr="00451FEF">
        <w:rPr>
          <w:rFonts w:asciiTheme="minorHAnsi" w:hAnsiTheme="minorHAnsi" w:cstheme="minorHAnsi"/>
          <w:sz w:val="22"/>
          <w:szCs w:val="22"/>
        </w:rPr>
        <w:t>y</w:t>
      </w:r>
      <w:r w:rsidR="002F7D60" w:rsidRPr="00451FEF">
        <w:rPr>
          <w:rFonts w:asciiTheme="minorHAnsi" w:hAnsiTheme="minorHAnsi" w:cstheme="minorHAnsi"/>
          <w:sz w:val="22"/>
          <w:szCs w:val="22"/>
        </w:rPr>
        <w:t xml:space="preserve"> techniczn</w:t>
      </w:r>
      <w:r w:rsidR="004A672F" w:rsidRPr="00451FEF">
        <w:rPr>
          <w:rFonts w:asciiTheme="minorHAnsi" w:hAnsiTheme="minorHAnsi" w:cstheme="minorHAnsi"/>
          <w:sz w:val="22"/>
          <w:szCs w:val="22"/>
        </w:rPr>
        <w:t>ej</w:t>
      </w:r>
      <w:r w:rsidR="002F7D60" w:rsidRPr="00451FEF">
        <w:rPr>
          <w:rFonts w:asciiTheme="minorHAnsi" w:hAnsiTheme="minorHAnsi" w:cstheme="minorHAnsi"/>
          <w:sz w:val="22"/>
          <w:szCs w:val="22"/>
        </w:rPr>
        <w:t xml:space="preserve"> dla firmy sprzątającej przy czyszczeniu szybów wind w budynkach </w:t>
      </w:r>
      <w:r w:rsidR="008D6FE0" w:rsidRPr="00451FEF">
        <w:rPr>
          <w:rFonts w:asciiTheme="minorHAnsi" w:hAnsiTheme="minorHAnsi" w:cstheme="minorHAnsi"/>
          <w:sz w:val="22"/>
          <w:szCs w:val="22"/>
        </w:rPr>
        <w:t xml:space="preserve">D </w:t>
      </w:r>
      <w:r w:rsidR="00EB5981">
        <w:rPr>
          <w:rFonts w:asciiTheme="minorHAnsi" w:hAnsiTheme="minorHAnsi" w:cstheme="minorHAnsi"/>
          <w:sz w:val="22"/>
          <w:szCs w:val="22"/>
        </w:rPr>
        <w:t>przy ul. Towarowej 55</w:t>
      </w:r>
      <w:r w:rsidR="002F7D60" w:rsidRPr="00451FEF">
        <w:rPr>
          <w:rFonts w:asciiTheme="minorHAnsi" w:hAnsiTheme="minorHAnsi" w:cstheme="minorHAnsi"/>
          <w:sz w:val="22"/>
          <w:szCs w:val="22"/>
        </w:rPr>
        <w:t xml:space="preserve"> oraz</w:t>
      </w:r>
      <w:r w:rsidR="009E3DF6">
        <w:rPr>
          <w:rFonts w:asciiTheme="minorHAnsi" w:hAnsiTheme="minorHAnsi" w:cstheme="minorHAnsi"/>
          <w:sz w:val="22"/>
          <w:szCs w:val="22"/>
        </w:rPr>
        <w:t xml:space="preserve"> budynku </w:t>
      </w:r>
      <w:r w:rsidR="002F7D60" w:rsidRPr="00451FEF">
        <w:rPr>
          <w:rFonts w:asciiTheme="minorHAnsi" w:hAnsiTheme="minorHAnsi" w:cstheme="minorHAnsi"/>
          <w:sz w:val="22"/>
          <w:szCs w:val="22"/>
        </w:rPr>
        <w:t xml:space="preserve">B </w:t>
      </w:r>
      <w:r w:rsidR="00EB5981">
        <w:rPr>
          <w:rFonts w:asciiTheme="minorHAnsi" w:hAnsiTheme="minorHAnsi" w:cstheme="minorHAnsi"/>
          <w:sz w:val="22"/>
          <w:szCs w:val="22"/>
        </w:rPr>
        <w:t xml:space="preserve">przy al. Niepodległości 12 </w:t>
      </w:r>
      <w:r w:rsidR="002F7D60" w:rsidRPr="00451FEF">
        <w:rPr>
          <w:rFonts w:asciiTheme="minorHAnsi" w:hAnsiTheme="minorHAnsi" w:cstheme="minorHAnsi"/>
          <w:sz w:val="22"/>
          <w:szCs w:val="22"/>
        </w:rPr>
        <w:t>(realizowane jeden raz w roku)</w:t>
      </w:r>
      <w:r w:rsidR="00E26CBF" w:rsidRPr="00451FEF">
        <w:rPr>
          <w:rFonts w:asciiTheme="minorHAnsi" w:hAnsiTheme="minorHAnsi" w:cstheme="minorHAnsi"/>
          <w:sz w:val="22"/>
          <w:szCs w:val="22"/>
        </w:rPr>
        <w:t xml:space="preserve"> dotyczy części B</w:t>
      </w:r>
      <w:r w:rsidR="004C7E56" w:rsidRPr="00451FEF">
        <w:rPr>
          <w:rFonts w:asciiTheme="minorHAnsi" w:hAnsiTheme="minorHAnsi" w:cstheme="minorHAnsi"/>
          <w:sz w:val="22"/>
          <w:szCs w:val="22"/>
        </w:rPr>
        <w:t xml:space="preserve"> </w:t>
      </w:r>
      <w:r w:rsidR="00E26CBF" w:rsidRPr="00451FEF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3109D85" w14:textId="7B163BCD" w:rsidR="003B45AC" w:rsidRPr="00451FEF" w:rsidRDefault="00F84B8F" w:rsidP="009E3DF6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851"/>
          <w:tab w:val="right" w:pos="8953"/>
        </w:tabs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451FEF">
        <w:rPr>
          <w:rFonts w:asciiTheme="minorHAnsi" w:hAnsiTheme="minorHAnsi" w:cstheme="minorHAnsi"/>
          <w:sz w:val="22"/>
          <w:szCs w:val="22"/>
        </w:rPr>
        <w:t xml:space="preserve">Zamawiający wymaga przeprowadzenia </w:t>
      </w:r>
      <w:r w:rsidR="002E41C2" w:rsidRPr="00451FEF">
        <w:rPr>
          <w:rFonts w:asciiTheme="minorHAnsi" w:hAnsiTheme="minorHAnsi" w:cstheme="minorHAnsi"/>
          <w:sz w:val="22"/>
          <w:szCs w:val="22"/>
        </w:rPr>
        <w:t xml:space="preserve">przeglądu i </w:t>
      </w:r>
      <w:r w:rsidRPr="00451FEF">
        <w:rPr>
          <w:rFonts w:asciiTheme="minorHAnsi" w:hAnsiTheme="minorHAnsi" w:cstheme="minorHAnsi"/>
          <w:sz w:val="22"/>
          <w:szCs w:val="22"/>
        </w:rPr>
        <w:t>serwisu</w:t>
      </w:r>
      <w:r w:rsidR="00F2098C" w:rsidRPr="00451FEF">
        <w:rPr>
          <w:rFonts w:asciiTheme="minorHAnsi" w:hAnsiTheme="minorHAnsi" w:cstheme="minorHAnsi"/>
          <w:sz w:val="22"/>
          <w:szCs w:val="22"/>
        </w:rPr>
        <w:t xml:space="preserve"> (konserwacji)</w:t>
      </w:r>
      <w:r w:rsidRPr="00451FEF">
        <w:rPr>
          <w:rFonts w:asciiTheme="minorHAnsi" w:hAnsiTheme="minorHAnsi" w:cstheme="minorHAnsi"/>
          <w:sz w:val="22"/>
          <w:szCs w:val="22"/>
        </w:rPr>
        <w:t xml:space="preserve"> co najmniej raz w miesiącu</w:t>
      </w:r>
      <w:r w:rsidR="004A672F" w:rsidRPr="00451FEF">
        <w:rPr>
          <w:rFonts w:asciiTheme="minorHAnsi" w:hAnsiTheme="minorHAnsi" w:cstheme="minorHAnsi"/>
          <w:sz w:val="22"/>
          <w:szCs w:val="22"/>
        </w:rPr>
        <w:t xml:space="preserve"> a do </w:t>
      </w:r>
      <w:r w:rsidR="00C16753" w:rsidRPr="00451FEF">
        <w:rPr>
          <w:rFonts w:asciiTheme="minorHAnsi" w:hAnsiTheme="minorHAnsi" w:cstheme="minorHAnsi"/>
          <w:bCs/>
          <w:sz w:val="22"/>
          <w:szCs w:val="22"/>
        </w:rPr>
        <w:t xml:space="preserve">zadań Wykonawcy </w:t>
      </w:r>
      <w:r w:rsidR="003B45AC" w:rsidRPr="00451FEF">
        <w:rPr>
          <w:rFonts w:asciiTheme="minorHAnsi" w:hAnsiTheme="minorHAnsi" w:cstheme="minorHAnsi"/>
          <w:bCs/>
          <w:sz w:val="22"/>
          <w:szCs w:val="22"/>
        </w:rPr>
        <w:t>w ramach</w:t>
      </w:r>
      <w:r w:rsidR="00C16753" w:rsidRPr="00451FEF">
        <w:rPr>
          <w:rFonts w:asciiTheme="minorHAnsi" w:hAnsiTheme="minorHAnsi" w:cstheme="minorHAnsi"/>
          <w:bCs/>
          <w:sz w:val="22"/>
          <w:szCs w:val="22"/>
        </w:rPr>
        <w:t xml:space="preserve"> comiesięcznej </w:t>
      </w:r>
      <w:r w:rsidR="003B45AC" w:rsidRPr="00451FEF">
        <w:rPr>
          <w:rFonts w:asciiTheme="minorHAnsi" w:hAnsiTheme="minorHAnsi" w:cstheme="minorHAnsi"/>
          <w:bCs/>
          <w:sz w:val="22"/>
          <w:szCs w:val="22"/>
        </w:rPr>
        <w:t xml:space="preserve">usługi </w:t>
      </w:r>
      <w:r w:rsidR="002E41C2" w:rsidRPr="00451FEF">
        <w:rPr>
          <w:rFonts w:asciiTheme="minorHAnsi" w:hAnsiTheme="minorHAnsi" w:cstheme="minorHAnsi"/>
          <w:bCs/>
          <w:sz w:val="22"/>
          <w:szCs w:val="22"/>
        </w:rPr>
        <w:t>przeglądu</w:t>
      </w:r>
      <w:r w:rsidR="003B45AC" w:rsidRPr="00451F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672F" w:rsidRPr="00451FEF">
        <w:rPr>
          <w:rFonts w:asciiTheme="minorHAnsi" w:hAnsiTheme="minorHAnsi" w:cstheme="minorHAnsi"/>
          <w:bCs/>
          <w:sz w:val="22"/>
          <w:szCs w:val="22"/>
        </w:rPr>
        <w:br/>
      </w:r>
      <w:r w:rsidR="00903641" w:rsidRPr="00451FEF">
        <w:rPr>
          <w:rFonts w:asciiTheme="minorHAnsi" w:hAnsiTheme="minorHAnsi" w:cstheme="minorHAnsi"/>
          <w:bCs/>
          <w:sz w:val="22"/>
          <w:szCs w:val="22"/>
        </w:rPr>
        <w:t>i serwisu</w:t>
      </w:r>
      <w:r w:rsidR="00F2098C" w:rsidRPr="00451FEF">
        <w:rPr>
          <w:rFonts w:asciiTheme="minorHAnsi" w:hAnsiTheme="minorHAnsi" w:cstheme="minorHAnsi"/>
          <w:bCs/>
          <w:sz w:val="22"/>
          <w:szCs w:val="22"/>
        </w:rPr>
        <w:t>(konserwacji)</w:t>
      </w:r>
      <w:r w:rsidR="00903641" w:rsidRPr="00451F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45AC" w:rsidRPr="00451FEF">
        <w:rPr>
          <w:rFonts w:asciiTheme="minorHAnsi" w:hAnsiTheme="minorHAnsi" w:cstheme="minorHAnsi"/>
          <w:bCs/>
          <w:sz w:val="22"/>
          <w:szCs w:val="22"/>
        </w:rPr>
        <w:t xml:space="preserve">urządzeń dźwigowych </w:t>
      </w:r>
      <w:r w:rsidR="00C16753" w:rsidRPr="00451FEF">
        <w:rPr>
          <w:rFonts w:asciiTheme="minorHAnsi" w:hAnsiTheme="minorHAnsi" w:cstheme="minorHAnsi"/>
          <w:bCs/>
          <w:sz w:val="22"/>
          <w:szCs w:val="22"/>
        </w:rPr>
        <w:t xml:space="preserve">będzie </w:t>
      </w:r>
      <w:r w:rsidR="00B25718" w:rsidRPr="00451FEF">
        <w:rPr>
          <w:rFonts w:asciiTheme="minorHAnsi" w:hAnsiTheme="minorHAnsi" w:cstheme="minorHAnsi"/>
          <w:bCs/>
          <w:sz w:val="22"/>
          <w:szCs w:val="22"/>
        </w:rPr>
        <w:t xml:space="preserve">m.in. </w:t>
      </w:r>
      <w:r w:rsidR="00C16753" w:rsidRPr="00451FEF">
        <w:rPr>
          <w:rFonts w:asciiTheme="minorHAnsi" w:hAnsiTheme="minorHAnsi" w:cstheme="minorHAnsi"/>
          <w:bCs/>
          <w:sz w:val="22"/>
          <w:szCs w:val="22"/>
        </w:rPr>
        <w:t>należało</w:t>
      </w:r>
      <w:r w:rsidR="003B45AC" w:rsidRPr="00451FEF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77E144" w14:textId="7C65379B" w:rsidR="003B45AC" w:rsidRPr="00451FEF" w:rsidRDefault="00DD1D49" w:rsidP="009E3DF6">
      <w:pPr>
        <w:pStyle w:val="Akapitzlist"/>
        <w:numPr>
          <w:ilvl w:val="2"/>
          <w:numId w:val="29"/>
        </w:numPr>
        <w:ind w:left="113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8D6FE0" w:rsidRPr="00451FEF">
        <w:rPr>
          <w:rFonts w:asciiTheme="minorHAnsi" w:hAnsiTheme="minorHAnsi" w:cstheme="minorHAnsi"/>
          <w:bCs/>
          <w:sz w:val="22"/>
          <w:szCs w:val="22"/>
        </w:rPr>
        <w:t xml:space="preserve">okonywanie </w:t>
      </w:r>
      <w:r w:rsidR="003B45AC" w:rsidRPr="00451FEF">
        <w:rPr>
          <w:rFonts w:asciiTheme="minorHAnsi" w:hAnsiTheme="minorHAnsi" w:cstheme="minorHAnsi"/>
          <w:bCs/>
          <w:sz w:val="22"/>
          <w:szCs w:val="22"/>
        </w:rPr>
        <w:t>przeglądu zespołów i części dźwigowych zgodnie z obowiązującymi normami Urzędu Dozoru Technicznego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7509C165" w14:textId="0473112B" w:rsidR="003B45AC" w:rsidRPr="00451FEF" w:rsidRDefault="00DD1D49" w:rsidP="009E3DF6">
      <w:pPr>
        <w:pStyle w:val="Akapitzlist"/>
        <w:numPr>
          <w:ilvl w:val="2"/>
          <w:numId w:val="29"/>
        </w:numPr>
        <w:ind w:left="113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8D6FE0" w:rsidRPr="00451FEF">
        <w:rPr>
          <w:rFonts w:asciiTheme="minorHAnsi" w:hAnsiTheme="minorHAnsi" w:cstheme="minorHAnsi"/>
          <w:bCs/>
          <w:sz w:val="22"/>
          <w:szCs w:val="22"/>
        </w:rPr>
        <w:t xml:space="preserve">zyszczenie </w:t>
      </w:r>
      <w:r w:rsidR="003B45AC" w:rsidRPr="00451FEF">
        <w:rPr>
          <w:rFonts w:asciiTheme="minorHAnsi" w:hAnsiTheme="minorHAnsi" w:cstheme="minorHAnsi"/>
          <w:bCs/>
          <w:sz w:val="22"/>
          <w:szCs w:val="22"/>
        </w:rPr>
        <w:t>i smarowanie elementów dźwigowych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124D3BC7" w14:textId="14CD71B5" w:rsidR="003B45AC" w:rsidRPr="00451FEF" w:rsidRDefault="00DD1D49" w:rsidP="009E3DF6">
      <w:pPr>
        <w:pStyle w:val="Akapitzlist"/>
        <w:numPr>
          <w:ilvl w:val="2"/>
          <w:numId w:val="29"/>
        </w:numPr>
        <w:ind w:left="113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3B45AC" w:rsidRPr="00451FEF">
        <w:rPr>
          <w:rFonts w:asciiTheme="minorHAnsi" w:hAnsiTheme="minorHAnsi" w:cstheme="minorHAnsi"/>
          <w:bCs/>
          <w:sz w:val="22"/>
          <w:szCs w:val="22"/>
        </w:rPr>
        <w:t>okonywanie regulacji i usuwanie usterek elektromechanicznych</w:t>
      </w:r>
      <w:r w:rsidR="008D6FE0" w:rsidRPr="00451FE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F427EC" w14:textId="63415B3A" w:rsidR="006974E2" w:rsidRPr="00451FEF" w:rsidRDefault="00E75B9A" w:rsidP="000346F7">
      <w:pPr>
        <w:pStyle w:val="Akapitzlist"/>
        <w:widowControl w:val="0"/>
        <w:numPr>
          <w:ilvl w:val="0"/>
          <w:numId w:val="7"/>
        </w:numPr>
        <w:tabs>
          <w:tab w:val="left" w:pos="426"/>
          <w:tab w:val="left" w:pos="993"/>
          <w:tab w:val="right" w:pos="8953"/>
        </w:tabs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6974E2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akres świadczenia </w:t>
      </w:r>
      <w:r w:rsidR="006974E2" w:rsidRPr="00451F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usługi pogotowia awaryjnego</w:t>
      </w:r>
      <w:r w:rsidR="006974E2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dla urządzeń dźwigowych dla części A i B</w:t>
      </w:r>
      <w:r w:rsidR="002838E7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obejmuje</w:t>
      </w:r>
      <w:r w:rsidR="0068616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20AC565D" w14:textId="392B04D1" w:rsidR="00E10FB6" w:rsidRPr="00451FEF" w:rsidRDefault="0068616D" w:rsidP="000346F7">
      <w:pPr>
        <w:pStyle w:val="Akapitzlist"/>
        <w:widowControl w:val="0"/>
        <w:numPr>
          <w:ilvl w:val="0"/>
          <w:numId w:val="20"/>
        </w:numPr>
        <w:tabs>
          <w:tab w:val="left" w:pos="851"/>
          <w:tab w:val="left" w:pos="1276"/>
        </w:tabs>
        <w:autoSpaceDE w:val="0"/>
        <w:autoSpaceDN w:val="0"/>
        <w:adjustRightInd w:val="0"/>
        <w:ind w:left="851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ś</w:t>
      </w:r>
      <w:r w:rsidR="00E10FB6" w:rsidRPr="00451FEF">
        <w:rPr>
          <w:rFonts w:asciiTheme="minorHAnsi" w:hAnsiTheme="minorHAnsi" w:cstheme="minorHAnsi"/>
          <w:color w:val="000000"/>
          <w:sz w:val="22"/>
          <w:szCs w:val="22"/>
        </w:rPr>
        <w:t>wiadczenie usługi całodobowego pogotowia awaryjnego w ramach którego, Wykonawca zobowiązuje się do przyjazdu interwencyjnego w przypadku awarii dźwigu w celu uwolnienia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pasażerów uwięzionych w dźwigu;</w:t>
      </w:r>
      <w:r w:rsidR="00E10FB6" w:rsidRPr="00451F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E79E828" w14:textId="76F8BB5F" w:rsidR="00E10FB6" w:rsidRPr="00451FEF" w:rsidRDefault="008D6FE0" w:rsidP="000346F7">
      <w:pPr>
        <w:pStyle w:val="Akapitzlist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851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51FEF"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r w:rsidR="00E10FB6" w:rsidRPr="00451FEF">
        <w:rPr>
          <w:rFonts w:asciiTheme="minorHAnsi" w:hAnsiTheme="minorHAnsi" w:cstheme="minorHAnsi"/>
          <w:color w:val="000000"/>
          <w:sz w:val="22"/>
          <w:szCs w:val="22"/>
        </w:rPr>
        <w:t>wymaga aby maksymalny czas na uwolnienie pasażerów wyniósł do 30 min</w:t>
      </w:r>
      <w:r w:rsidR="001D2891" w:rsidRPr="00451FEF">
        <w:rPr>
          <w:rFonts w:asciiTheme="minorHAnsi" w:hAnsiTheme="minorHAnsi" w:cstheme="minorHAnsi"/>
          <w:color w:val="000000"/>
          <w:sz w:val="22"/>
          <w:szCs w:val="22"/>
        </w:rPr>
        <w:t xml:space="preserve"> od momentu zgłoszenia zdarzenia przez Zamawiającego telefonicznie lub na adres e-mail podane w umowie</w:t>
      </w:r>
      <w:r w:rsidRPr="00451FE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2891" w:rsidRPr="00451F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085F2E7" w14:textId="3F392C04" w:rsidR="00840966" w:rsidRPr="00322FBD" w:rsidRDefault="00E75B9A" w:rsidP="000346F7">
      <w:pPr>
        <w:widowControl w:val="0"/>
        <w:numPr>
          <w:ilvl w:val="0"/>
          <w:numId w:val="7"/>
        </w:numPr>
        <w:tabs>
          <w:tab w:val="left" w:pos="709"/>
          <w:tab w:val="left" w:pos="779"/>
          <w:tab w:val="left" w:pos="851"/>
          <w:tab w:val="left" w:pos="993"/>
          <w:tab w:val="right" w:pos="895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322FBD">
        <w:rPr>
          <w:rFonts w:asciiTheme="minorHAnsi" w:hAnsiTheme="minorHAnsi" w:cstheme="minorHAnsi"/>
          <w:bCs/>
        </w:rPr>
        <w:t>Z</w:t>
      </w:r>
      <w:r w:rsidR="006974E2" w:rsidRPr="00322FBD">
        <w:rPr>
          <w:rFonts w:asciiTheme="minorHAnsi" w:hAnsiTheme="minorHAnsi" w:cstheme="minorHAnsi"/>
          <w:bCs/>
        </w:rPr>
        <w:t xml:space="preserve">akres świadczenia usługi </w:t>
      </w:r>
      <w:r w:rsidR="006974E2" w:rsidRPr="00322FBD">
        <w:rPr>
          <w:rFonts w:asciiTheme="minorHAnsi" w:hAnsiTheme="minorHAnsi" w:cstheme="minorHAnsi"/>
        </w:rPr>
        <w:t xml:space="preserve">wykonywania </w:t>
      </w:r>
      <w:r w:rsidR="0093553E" w:rsidRPr="00322FBD">
        <w:rPr>
          <w:rFonts w:asciiTheme="minorHAnsi" w:hAnsiTheme="minorHAnsi" w:cstheme="minorHAnsi"/>
          <w:b/>
        </w:rPr>
        <w:t>napraw urządzeń dźwigowych</w:t>
      </w:r>
      <w:r w:rsidR="008D6FE0" w:rsidRPr="00322FBD">
        <w:rPr>
          <w:rFonts w:asciiTheme="minorHAnsi" w:hAnsiTheme="minorHAnsi" w:cstheme="minorHAnsi"/>
          <w:b/>
        </w:rPr>
        <w:t>:</w:t>
      </w:r>
      <w:r w:rsidR="00310A26" w:rsidRPr="00322FBD">
        <w:rPr>
          <w:rFonts w:asciiTheme="minorHAnsi" w:hAnsiTheme="minorHAnsi" w:cstheme="minorHAnsi"/>
          <w:b/>
        </w:rPr>
        <w:t xml:space="preserve">  </w:t>
      </w:r>
    </w:p>
    <w:p w14:paraId="1DE6C051" w14:textId="77777777" w:rsidR="000A22DB" w:rsidRPr="00322FBD" w:rsidRDefault="000A22DB" w:rsidP="00322FBD">
      <w:pPr>
        <w:ind w:left="426"/>
      </w:pPr>
      <w:r w:rsidRPr="00322FBD">
        <w:t>Realizacja napraw nastąpi po akceptacji kosztów przez Zamawiającego na podstawie odrębnego zlecenia. Wykonawca zobowiązuje się przedstawić każdorazowo ofertę na naprawę urządzeń dźwigowych niezwłocznie, ale nie później niż w ciągu 7 dni kalendarzowych od stwierdzenia konieczności naprawy.</w:t>
      </w:r>
    </w:p>
    <w:p w14:paraId="386CB553" w14:textId="54C54DD7" w:rsidR="000A22DB" w:rsidRPr="00322FBD" w:rsidRDefault="000A22DB" w:rsidP="00322FBD">
      <w:pPr>
        <w:widowControl w:val="0"/>
        <w:tabs>
          <w:tab w:val="right" w:pos="8953"/>
        </w:tabs>
        <w:autoSpaceDE w:val="0"/>
        <w:autoSpaceDN w:val="0"/>
        <w:adjustRightInd w:val="0"/>
        <w:ind w:left="426"/>
        <w:jc w:val="both"/>
        <w:textAlignment w:val="baseline"/>
      </w:pPr>
      <w:r w:rsidRPr="00322FBD">
        <w:t xml:space="preserve">Zamawiający zastrzega, że może zlecić naprawę innej firmie w przypadku, gdy </w:t>
      </w:r>
      <w:r w:rsidR="000956F4" w:rsidRPr="00322FBD">
        <w:t xml:space="preserve">oferta Wykonawcy nie spełnia oczekiwań Zamawiającego, </w:t>
      </w:r>
      <w:r w:rsidRPr="00322FBD">
        <w:t>Wykonawca nie złoży oferty w terminie wskazanym wyżej albo nie przystąpi do naprawy w ciągu 2 dni od daty zaakceptowania oferty przez Zamawiającego, chyba że Zamawiający wyrazi zgodę na inny termin naprawy. W takim wypadku Wykonawca ponosi wszystkie ryzyka związane z wykonaniem naprawy przez inny podmiot.</w:t>
      </w:r>
    </w:p>
    <w:p w14:paraId="3D74F916" w14:textId="77777777" w:rsidR="000A22DB" w:rsidRPr="00322FBD" w:rsidRDefault="000A22DB" w:rsidP="00322FBD">
      <w:pPr>
        <w:widowControl w:val="0"/>
        <w:tabs>
          <w:tab w:val="right" w:pos="8953"/>
        </w:tabs>
        <w:autoSpaceDE w:val="0"/>
        <w:autoSpaceDN w:val="0"/>
        <w:adjustRightInd w:val="0"/>
        <w:ind w:left="426"/>
        <w:jc w:val="both"/>
        <w:textAlignment w:val="baseline"/>
      </w:pPr>
      <w:r w:rsidRPr="00322FBD">
        <w:t xml:space="preserve">Zamawiający nie przewiduje stosowania przez Wykonawców żadnych narzutów do cen materiałów wykorzystywanych do napraw urządzeń. </w:t>
      </w:r>
    </w:p>
    <w:p w14:paraId="4750D647" w14:textId="43811E58" w:rsidR="003B45AC" w:rsidRPr="00451FEF" w:rsidRDefault="003B45AC" w:rsidP="004469BA">
      <w:pPr>
        <w:pStyle w:val="Akapitzlist"/>
        <w:widowControl w:val="0"/>
        <w:numPr>
          <w:ilvl w:val="0"/>
          <w:numId w:val="7"/>
        </w:numPr>
        <w:tabs>
          <w:tab w:val="left" w:pos="709"/>
          <w:tab w:val="left" w:pos="779"/>
          <w:tab w:val="left" w:pos="851"/>
          <w:tab w:val="left" w:pos="993"/>
          <w:tab w:val="right" w:pos="8953"/>
        </w:tabs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Zamawiający zobowiązany jest:</w:t>
      </w:r>
    </w:p>
    <w:p w14:paraId="16CF5B3D" w14:textId="328CEC5B" w:rsidR="002838E7" w:rsidRPr="00451FEF" w:rsidRDefault="00E15772" w:rsidP="004469B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2838E7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apewnić konserwatorowi swobodny i ciągły dostęp do dźwigów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397B2A78" w14:textId="6991FB87" w:rsidR="002838E7" w:rsidRPr="00451FEF" w:rsidRDefault="00E15772" w:rsidP="004469B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8D6FE0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abezpieczyć </w:t>
      </w:r>
      <w:r w:rsidR="003B45AC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stały dopływ do maszynowni dźwigów napięcia 400V w obwodzie zasilania dźwigów i 230V do obwodu oświetlenia maszynowni i szybu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  <w:r w:rsidR="008D6FE0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441C39C2" w14:textId="2DDF4CBA" w:rsidR="003B45AC" w:rsidRPr="00451FEF" w:rsidRDefault="00E15772" w:rsidP="004469B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w</w:t>
      </w:r>
      <w:r w:rsidR="008D6FE0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B45AC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przypadku unieruchomienia dźwigu lub objawów </w:t>
      </w:r>
      <w:r w:rsidR="009A690F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nie</w:t>
      </w:r>
      <w:r w:rsidR="002838E7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prawidłowej </w:t>
      </w:r>
      <w:r w:rsidR="003B45AC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pracy urządzenia natychmiast powiadomić Wykonawcę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09E0A67E" w14:textId="0A865464" w:rsidR="003B45AC" w:rsidRPr="00451FEF" w:rsidRDefault="00E15772" w:rsidP="004469B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u</w:t>
      </w:r>
      <w:r w:rsidR="008D6FE0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trzymać </w:t>
      </w:r>
      <w:r w:rsidR="003B45AC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w czystości kabiny i drzwi zewnętrzne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0A5FE02E" w14:textId="3B35B25E" w:rsidR="003B45AC" w:rsidRPr="00451FEF" w:rsidRDefault="00E15772" w:rsidP="004469B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8D6FE0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agwarantować </w:t>
      </w:r>
      <w:r w:rsidR="003B45AC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określone przez producenta warunki pracy dźwigów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1B28053A" w14:textId="50452DD1" w:rsidR="003B45AC" w:rsidRPr="00451FEF" w:rsidRDefault="00E15772" w:rsidP="004469B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o</w:t>
      </w:r>
      <w:r w:rsidR="008D6FE0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kresowo </w:t>
      </w:r>
      <w:r w:rsidR="003B45AC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w porozumieniu z Wykonawcą odnow</w:t>
      </w:r>
      <w:r w:rsidR="00E75B9A" w:rsidRPr="00451FEF">
        <w:rPr>
          <w:rFonts w:asciiTheme="minorHAnsi" w:hAnsiTheme="minorHAnsi" w:cstheme="minorHAnsi"/>
          <w:bCs/>
          <w:color w:val="000000"/>
          <w:sz w:val="22"/>
          <w:szCs w:val="22"/>
        </w:rPr>
        <w:t>ić malowanie szybu i maszynowni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695D449B" w14:textId="3426E49E" w:rsidR="00E75B9A" w:rsidRPr="00451FEF" w:rsidRDefault="00E15772" w:rsidP="004469B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8D6FE0" w:rsidRPr="00451FEF">
        <w:rPr>
          <w:rFonts w:asciiTheme="minorHAnsi" w:hAnsiTheme="minorHAnsi" w:cstheme="minorHAnsi"/>
          <w:bCs/>
          <w:sz w:val="22"/>
          <w:szCs w:val="22"/>
        </w:rPr>
        <w:t xml:space="preserve">otwierdzać </w:t>
      </w:r>
      <w:r w:rsidR="00E75B9A" w:rsidRPr="00451FEF">
        <w:rPr>
          <w:rFonts w:asciiTheme="minorHAnsi" w:hAnsiTheme="minorHAnsi" w:cstheme="minorHAnsi"/>
          <w:bCs/>
          <w:sz w:val="22"/>
          <w:szCs w:val="22"/>
        </w:rPr>
        <w:t>wykonanie robót na dokumencie protokół zdawczo odbiorczy „potwierdzenie konserwacji”.</w:t>
      </w:r>
    </w:p>
    <w:sectPr w:rsidR="00E75B9A" w:rsidRPr="00451FEF" w:rsidSect="00130EB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28E1F" w14:textId="77777777" w:rsidR="00B81549" w:rsidRDefault="00B81549" w:rsidP="00E75B9A">
      <w:pPr>
        <w:spacing w:after="0" w:line="240" w:lineRule="auto"/>
      </w:pPr>
      <w:r>
        <w:separator/>
      </w:r>
    </w:p>
  </w:endnote>
  <w:endnote w:type="continuationSeparator" w:id="0">
    <w:p w14:paraId="313F6ABE" w14:textId="77777777" w:rsidR="00B81549" w:rsidRDefault="00B81549" w:rsidP="00E7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413AC" w14:textId="77777777" w:rsidR="00B81549" w:rsidRDefault="00B81549" w:rsidP="00E75B9A">
      <w:pPr>
        <w:spacing w:after="0" w:line="240" w:lineRule="auto"/>
      </w:pPr>
      <w:r>
        <w:separator/>
      </w:r>
    </w:p>
  </w:footnote>
  <w:footnote w:type="continuationSeparator" w:id="0">
    <w:p w14:paraId="1551BEDC" w14:textId="77777777" w:rsidR="00B81549" w:rsidRDefault="00B81549" w:rsidP="00E75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98B"/>
    <w:multiLevelType w:val="hybridMultilevel"/>
    <w:tmpl w:val="444C7294"/>
    <w:lvl w:ilvl="0" w:tplc="398067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442"/>
    <w:multiLevelType w:val="multilevel"/>
    <w:tmpl w:val="AF04D7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D82686A"/>
    <w:multiLevelType w:val="hybridMultilevel"/>
    <w:tmpl w:val="0E46D4E0"/>
    <w:lvl w:ilvl="0" w:tplc="04150017">
      <w:start w:val="1"/>
      <w:numFmt w:val="lowerLetter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  <w:rPr>
        <w:rFonts w:cs="Times New Roman"/>
      </w:rPr>
    </w:lvl>
  </w:abstractNum>
  <w:abstractNum w:abstractNumId="3" w15:restartNumberingAfterBreak="0">
    <w:nsid w:val="0E796691"/>
    <w:multiLevelType w:val="hybridMultilevel"/>
    <w:tmpl w:val="322653FE"/>
    <w:lvl w:ilvl="0" w:tplc="92568660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17">
      <w:start w:val="1"/>
      <w:numFmt w:val="lowerLetter"/>
      <w:lvlText w:val="%4)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" w15:restartNumberingAfterBreak="0">
    <w:nsid w:val="0F1C5AAC"/>
    <w:multiLevelType w:val="hybridMultilevel"/>
    <w:tmpl w:val="9F4A6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71E0"/>
    <w:multiLevelType w:val="hybridMultilevel"/>
    <w:tmpl w:val="F192117A"/>
    <w:lvl w:ilvl="0" w:tplc="04150011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17">
      <w:start w:val="1"/>
      <w:numFmt w:val="lowerLetter"/>
      <w:lvlText w:val="%4)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 w15:restartNumberingAfterBreak="0">
    <w:nsid w:val="16240E08"/>
    <w:multiLevelType w:val="hybridMultilevel"/>
    <w:tmpl w:val="BFEE8A8E"/>
    <w:lvl w:ilvl="0" w:tplc="4998E4D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79029B6"/>
    <w:multiLevelType w:val="hybridMultilevel"/>
    <w:tmpl w:val="C3D68F5C"/>
    <w:lvl w:ilvl="0" w:tplc="1358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DE0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0C52"/>
    <w:multiLevelType w:val="hybridMultilevel"/>
    <w:tmpl w:val="93D256AE"/>
    <w:lvl w:ilvl="0" w:tplc="1358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DE0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843"/>
    <w:multiLevelType w:val="hybridMultilevel"/>
    <w:tmpl w:val="12AE0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165B5"/>
    <w:multiLevelType w:val="hybridMultilevel"/>
    <w:tmpl w:val="F65229B4"/>
    <w:lvl w:ilvl="0" w:tplc="04150017">
      <w:start w:val="1"/>
      <w:numFmt w:val="lowerLetter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  <w:rPr>
        <w:rFonts w:cs="Times New Roman"/>
      </w:rPr>
    </w:lvl>
  </w:abstractNum>
  <w:abstractNum w:abstractNumId="11" w15:restartNumberingAfterBreak="0">
    <w:nsid w:val="28586E70"/>
    <w:multiLevelType w:val="multilevel"/>
    <w:tmpl w:val="074892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EBC147E"/>
    <w:multiLevelType w:val="hybridMultilevel"/>
    <w:tmpl w:val="21B68572"/>
    <w:lvl w:ilvl="0" w:tplc="04150011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17">
      <w:start w:val="1"/>
      <w:numFmt w:val="lowerLetter"/>
      <w:lvlText w:val="%4)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3" w15:restartNumberingAfterBreak="0">
    <w:nsid w:val="37F01FAF"/>
    <w:multiLevelType w:val="hybridMultilevel"/>
    <w:tmpl w:val="F6E66C00"/>
    <w:lvl w:ilvl="0" w:tplc="04150017">
      <w:start w:val="1"/>
      <w:numFmt w:val="lowerLetter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  <w:rPr>
        <w:rFonts w:cs="Times New Roman"/>
      </w:rPr>
    </w:lvl>
  </w:abstractNum>
  <w:abstractNum w:abstractNumId="14" w15:restartNumberingAfterBreak="0">
    <w:nsid w:val="3B6E1933"/>
    <w:multiLevelType w:val="hybridMultilevel"/>
    <w:tmpl w:val="66BA515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68C7"/>
    <w:multiLevelType w:val="hybridMultilevel"/>
    <w:tmpl w:val="6614A452"/>
    <w:lvl w:ilvl="0" w:tplc="68E0DE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 w15:restartNumberingAfterBreak="0">
    <w:nsid w:val="4479149D"/>
    <w:multiLevelType w:val="hybridMultilevel"/>
    <w:tmpl w:val="BBDA3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82530E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7779F"/>
    <w:multiLevelType w:val="multilevel"/>
    <w:tmpl w:val="B1FEF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15443C3"/>
    <w:multiLevelType w:val="hybridMultilevel"/>
    <w:tmpl w:val="E7AA16CA"/>
    <w:lvl w:ilvl="0" w:tplc="C01C8C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91ED1"/>
    <w:multiLevelType w:val="hybridMultilevel"/>
    <w:tmpl w:val="F65229B4"/>
    <w:lvl w:ilvl="0" w:tplc="04150017">
      <w:start w:val="1"/>
      <w:numFmt w:val="lowerLetter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  <w:rPr>
        <w:rFonts w:cs="Times New Roman"/>
      </w:rPr>
    </w:lvl>
  </w:abstractNum>
  <w:abstractNum w:abstractNumId="20" w15:restartNumberingAfterBreak="0">
    <w:nsid w:val="594867AA"/>
    <w:multiLevelType w:val="hybridMultilevel"/>
    <w:tmpl w:val="82044AD8"/>
    <w:lvl w:ilvl="0" w:tplc="1358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F2084"/>
    <w:multiLevelType w:val="multilevel"/>
    <w:tmpl w:val="973446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</w:abstractNum>
  <w:abstractNum w:abstractNumId="22" w15:restartNumberingAfterBreak="0">
    <w:nsid w:val="62287189"/>
    <w:multiLevelType w:val="hybridMultilevel"/>
    <w:tmpl w:val="FB3E1250"/>
    <w:lvl w:ilvl="0" w:tplc="4998E4DA">
      <w:start w:val="1"/>
      <w:numFmt w:val="decimal"/>
      <w:lvlText w:val="%1)"/>
      <w:lvlJc w:val="left"/>
      <w:pPr>
        <w:ind w:left="85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  <w:rPr>
        <w:rFonts w:cs="Times New Roman"/>
      </w:rPr>
    </w:lvl>
  </w:abstractNum>
  <w:abstractNum w:abstractNumId="23" w15:restartNumberingAfterBreak="0">
    <w:nsid w:val="67031CB1"/>
    <w:multiLevelType w:val="hybridMultilevel"/>
    <w:tmpl w:val="6398162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  <w:rPr>
        <w:rFonts w:cs="Times New Roman"/>
      </w:rPr>
    </w:lvl>
  </w:abstractNum>
  <w:abstractNum w:abstractNumId="24" w15:restartNumberingAfterBreak="0">
    <w:nsid w:val="671B5430"/>
    <w:multiLevelType w:val="hybridMultilevel"/>
    <w:tmpl w:val="D54AF3D4"/>
    <w:lvl w:ilvl="0" w:tplc="81ECA2C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7B23799"/>
    <w:multiLevelType w:val="hybridMultilevel"/>
    <w:tmpl w:val="6B2047B0"/>
    <w:lvl w:ilvl="0" w:tplc="1358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DE0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352EB564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21"/>
  </w:num>
  <w:num w:numId="5">
    <w:abstractNumId w:val="6"/>
  </w:num>
  <w:num w:numId="6">
    <w:abstractNumId w:val="22"/>
  </w:num>
  <w:num w:numId="7">
    <w:abstractNumId w:val="15"/>
  </w:num>
  <w:num w:numId="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</w:num>
  <w:num w:numId="12">
    <w:abstractNumId w:val="10"/>
  </w:num>
  <w:num w:numId="13">
    <w:abstractNumId w:val="0"/>
  </w:num>
  <w:num w:numId="14">
    <w:abstractNumId w:val="8"/>
  </w:num>
  <w:num w:numId="15">
    <w:abstractNumId w:val="20"/>
  </w:num>
  <w:num w:numId="16">
    <w:abstractNumId w:val="24"/>
  </w:num>
  <w:num w:numId="17">
    <w:abstractNumId w:val="19"/>
  </w:num>
  <w:num w:numId="18">
    <w:abstractNumId w:val="13"/>
  </w:num>
  <w:num w:numId="19">
    <w:abstractNumId w:val="2"/>
  </w:num>
  <w:num w:numId="20">
    <w:abstractNumId w:val="14"/>
  </w:num>
  <w:num w:numId="21">
    <w:abstractNumId w:val="3"/>
  </w:num>
  <w:num w:numId="22">
    <w:abstractNumId w:val="18"/>
  </w:num>
  <w:num w:numId="23">
    <w:abstractNumId w:val="4"/>
  </w:num>
  <w:num w:numId="24">
    <w:abstractNumId w:val="16"/>
  </w:num>
  <w:num w:numId="25">
    <w:abstractNumId w:val="5"/>
  </w:num>
  <w:num w:numId="26">
    <w:abstractNumId w:val="12"/>
  </w:num>
  <w:num w:numId="27">
    <w:abstractNumId w:val="7"/>
  </w:num>
  <w:num w:numId="28">
    <w:abstractNumId w:val="9"/>
  </w:num>
  <w:num w:numId="29">
    <w:abstractNumId w:val="25"/>
  </w:num>
  <w:num w:numId="30">
    <w:abstractNumId w:val="16"/>
    <w:lvlOverride w:ilvl="0">
      <w:lvl w:ilvl="0" w:tplc="0415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5482530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89"/>
    <w:rsid w:val="00015CA8"/>
    <w:rsid w:val="00033519"/>
    <w:rsid w:val="000346F7"/>
    <w:rsid w:val="000368F9"/>
    <w:rsid w:val="00073A0C"/>
    <w:rsid w:val="00094044"/>
    <w:rsid w:val="000956F4"/>
    <w:rsid w:val="000A0340"/>
    <w:rsid w:val="000A1D51"/>
    <w:rsid w:val="000A22DB"/>
    <w:rsid w:val="000F20FD"/>
    <w:rsid w:val="001149F7"/>
    <w:rsid w:val="00130EBB"/>
    <w:rsid w:val="0017110E"/>
    <w:rsid w:val="00176D93"/>
    <w:rsid w:val="001B757A"/>
    <w:rsid w:val="001D2891"/>
    <w:rsid w:val="001E4191"/>
    <w:rsid w:val="001E6D02"/>
    <w:rsid w:val="00200E89"/>
    <w:rsid w:val="002106B8"/>
    <w:rsid w:val="00214D0E"/>
    <w:rsid w:val="0021674A"/>
    <w:rsid w:val="002307D0"/>
    <w:rsid w:val="002534E6"/>
    <w:rsid w:val="00267B8B"/>
    <w:rsid w:val="002838E7"/>
    <w:rsid w:val="00287F1E"/>
    <w:rsid w:val="002B0C7B"/>
    <w:rsid w:val="002C1FF0"/>
    <w:rsid w:val="002D15B9"/>
    <w:rsid w:val="002E41C2"/>
    <w:rsid w:val="002F7D60"/>
    <w:rsid w:val="00310A26"/>
    <w:rsid w:val="00322FBD"/>
    <w:rsid w:val="0033658B"/>
    <w:rsid w:val="00355E53"/>
    <w:rsid w:val="003615F4"/>
    <w:rsid w:val="0039588C"/>
    <w:rsid w:val="003B0E6A"/>
    <w:rsid w:val="003B45AC"/>
    <w:rsid w:val="003B6514"/>
    <w:rsid w:val="003F51CD"/>
    <w:rsid w:val="00412F97"/>
    <w:rsid w:val="00417B47"/>
    <w:rsid w:val="0043480B"/>
    <w:rsid w:val="004469BA"/>
    <w:rsid w:val="00451FEF"/>
    <w:rsid w:val="0046310D"/>
    <w:rsid w:val="00482627"/>
    <w:rsid w:val="004A672F"/>
    <w:rsid w:val="004A7620"/>
    <w:rsid w:val="004A7922"/>
    <w:rsid w:val="004C3B41"/>
    <w:rsid w:val="004C4AEC"/>
    <w:rsid w:val="004C6F5F"/>
    <w:rsid w:val="004C7E56"/>
    <w:rsid w:val="004D5DF4"/>
    <w:rsid w:val="004F3E7D"/>
    <w:rsid w:val="00511067"/>
    <w:rsid w:val="00522054"/>
    <w:rsid w:val="005534DD"/>
    <w:rsid w:val="00567408"/>
    <w:rsid w:val="00574877"/>
    <w:rsid w:val="00585A68"/>
    <w:rsid w:val="00586260"/>
    <w:rsid w:val="005A25D9"/>
    <w:rsid w:val="005A3BF6"/>
    <w:rsid w:val="005A75FF"/>
    <w:rsid w:val="005A7C02"/>
    <w:rsid w:val="005B1B71"/>
    <w:rsid w:val="005C1C0C"/>
    <w:rsid w:val="005F6B84"/>
    <w:rsid w:val="006348B6"/>
    <w:rsid w:val="00635084"/>
    <w:rsid w:val="00644621"/>
    <w:rsid w:val="0064723B"/>
    <w:rsid w:val="00666F82"/>
    <w:rsid w:val="006807CC"/>
    <w:rsid w:val="0068616D"/>
    <w:rsid w:val="00691C00"/>
    <w:rsid w:val="0069702D"/>
    <w:rsid w:val="006974E2"/>
    <w:rsid w:val="006A69F7"/>
    <w:rsid w:val="006C5311"/>
    <w:rsid w:val="00737E1C"/>
    <w:rsid w:val="00745188"/>
    <w:rsid w:val="00747431"/>
    <w:rsid w:val="007706B5"/>
    <w:rsid w:val="00782497"/>
    <w:rsid w:val="007A0798"/>
    <w:rsid w:val="007A6569"/>
    <w:rsid w:val="007B6FC7"/>
    <w:rsid w:val="007D1AC7"/>
    <w:rsid w:val="007D330D"/>
    <w:rsid w:val="007E699E"/>
    <w:rsid w:val="007F0DF5"/>
    <w:rsid w:val="00813DDE"/>
    <w:rsid w:val="00840966"/>
    <w:rsid w:val="00856ED3"/>
    <w:rsid w:val="00860D6A"/>
    <w:rsid w:val="00862256"/>
    <w:rsid w:val="00882BD3"/>
    <w:rsid w:val="008B70FB"/>
    <w:rsid w:val="008C645C"/>
    <w:rsid w:val="008D6FE0"/>
    <w:rsid w:val="008E72D3"/>
    <w:rsid w:val="008F4D4D"/>
    <w:rsid w:val="008F7001"/>
    <w:rsid w:val="00903641"/>
    <w:rsid w:val="0093553E"/>
    <w:rsid w:val="00952F90"/>
    <w:rsid w:val="0097545D"/>
    <w:rsid w:val="00993326"/>
    <w:rsid w:val="009A5DBC"/>
    <w:rsid w:val="009A690F"/>
    <w:rsid w:val="009B15B7"/>
    <w:rsid w:val="009D3615"/>
    <w:rsid w:val="009E3DF6"/>
    <w:rsid w:val="00A241FD"/>
    <w:rsid w:val="00A26BF6"/>
    <w:rsid w:val="00A321FB"/>
    <w:rsid w:val="00A3489B"/>
    <w:rsid w:val="00A353C4"/>
    <w:rsid w:val="00A46093"/>
    <w:rsid w:val="00A53630"/>
    <w:rsid w:val="00A53A11"/>
    <w:rsid w:val="00A83FEF"/>
    <w:rsid w:val="00A87E51"/>
    <w:rsid w:val="00AC2FF8"/>
    <w:rsid w:val="00AD0DB9"/>
    <w:rsid w:val="00AD1959"/>
    <w:rsid w:val="00AD45FA"/>
    <w:rsid w:val="00AE05BF"/>
    <w:rsid w:val="00AE07A2"/>
    <w:rsid w:val="00AE2532"/>
    <w:rsid w:val="00B01E96"/>
    <w:rsid w:val="00B25718"/>
    <w:rsid w:val="00B3500E"/>
    <w:rsid w:val="00B42BA8"/>
    <w:rsid w:val="00B55EFC"/>
    <w:rsid w:val="00B63C5C"/>
    <w:rsid w:val="00B74EFC"/>
    <w:rsid w:val="00B81549"/>
    <w:rsid w:val="00B83BF0"/>
    <w:rsid w:val="00B84B58"/>
    <w:rsid w:val="00B856CD"/>
    <w:rsid w:val="00BB4E03"/>
    <w:rsid w:val="00C16753"/>
    <w:rsid w:val="00C3285B"/>
    <w:rsid w:val="00C32908"/>
    <w:rsid w:val="00C412C2"/>
    <w:rsid w:val="00C57942"/>
    <w:rsid w:val="00C712A0"/>
    <w:rsid w:val="00CE63AE"/>
    <w:rsid w:val="00D137CD"/>
    <w:rsid w:val="00D5431E"/>
    <w:rsid w:val="00D57007"/>
    <w:rsid w:val="00D7436E"/>
    <w:rsid w:val="00D84C08"/>
    <w:rsid w:val="00DA76AE"/>
    <w:rsid w:val="00DD08DB"/>
    <w:rsid w:val="00DD1D49"/>
    <w:rsid w:val="00E04DA7"/>
    <w:rsid w:val="00E06B3C"/>
    <w:rsid w:val="00E10FB6"/>
    <w:rsid w:val="00E15772"/>
    <w:rsid w:val="00E17CBB"/>
    <w:rsid w:val="00E26CBF"/>
    <w:rsid w:val="00E60E1A"/>
    <w:rsid w:val="00E75B9A"/>
    <w:rsid w:val="00EA79F2"/>
    <w:rsid w:val="00EB5981"/>
    <w:rsid w:val="00EC4C88"/>
    <w:rsid w:val="00EE35D8"/>
    <w:rsid w:val="00F075ED"/>
    <w:rsid w:val="00F2098C"/>
    <w:rsid w:val="00F34F5F"/>
    <w:rsid w:val="00F419D7"/>
    <w:rsid w:val="00F46067"/>
    <w:rsid w:val="00F46431"/>
    <w:rsid w:val="00F5691D"/>
    <w:rsid w:val="00F84B8F"/>
    <w:rsid w:val="00F862D7"/>
    <w:rsid w:val="00F90250"/>
    <w:rsid w:val="00FA009A"/>
    <w:rsid w:val="00FA44CC"/>
    <w:rsid w:val="00FB5E06"/>
    <w:rsid w:val="00FC0323"/>
    <w:rsid w:val="00FC7207"/>
    <w:rsid w:val="00FD58A4"/>
    <w:rsid w:val="00FE0134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143DB"/>
  <w15:docId w15:val="{D5286EFB-E455-42A4-BB93-8A4C63E4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0F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B45AC"/>
    <w:pPr>
      <w:keepNext/>
      <w:widowControl w:val="0"/>
      <w:tabs>
        <w:tab w:val="right" w:pos="8953"/>
      </w:tabs>
      <w:autoSpaceDE w:val="0"/>
      <w:autoSpaceDN w:val="0"/>
      <w:adjustRightInd w:val="0"/>
      <w:spacing w:after="0" w:line="360" w:lineRule="atLeast"/>
      <w:jc w:val="both"/>
      <w:outlineLvl w:val="0"/>
    </w:pPr>
    <w:rPr>
      <w:rFonts w:ascii="Times New Roman" w:eastAsia="Times New Roman" w:hAnsi="Times New Roman"/>
      <w:sz w:val="24"/>
      <w:szCs w:val="24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34F5F"/>
    <w:pPr>
      <w:spacing w:after="0" w:line="360" w:lineRule="auto"/>
      <w:jc w:val="both"/>
    </w:pPr>
    <w:rPr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585A68"/>
    <w:rPr>
      <w:rFonts w:cs="Times New Roman"/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F34F5F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A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7922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F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F9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F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F97"/>
    <w:rPr>
      <w:b/>
      <w:bCs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rsid w:val="003B45AC"/>
    <w:rPr>
      <w:rFonts w:ascii="Times New Roman" w:eastAsia="Times New Roman" w:hAnsi="Times New Roman"/>
      <w:sz w:val="24"/>
      <w:szCs w:val="24"/>
      <w:u w:val="single"/>
      <w:lang w:val="x-none"/>
    </w:rPr>
  </w:style>
  <w:style w:type="paragraph" w:styleId="Akapitzlist">
    <w:name w:val="List Paragraph"/>
    <w:basedOn w:val="Normalny"/>
    <w:uiPriority w:val="34"/>
    <w:qFormat/>
    <w:rsid w:val="003B45AC"/>
    <w:pPr>
      <w:spacing w:after="0" w:line="240" w:lineRule="auto"/>
      <w:ind w:left="720" w:hanging="284"/>
      <w:contextualSpacing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3B45AC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B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B9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EAC0-0876-4806-9F35-50D446D3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C9C9DF65</Template>
  <TotalTime>4</TotalTime>
  <Pages>3</Pages>
  <Words>940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KL</dc:creator>
  <cp:keywords/>
  <dc:description/>
  <cp:lastModifiedBy>Paweł Lembicz</cp:lastModifiedBy>
  <cp:revision>5</cp:revision>
  <cp:lastPrinted>2024-12-03T06:48:00Z</cp:lastPrinted>
  <dcterms:created xsi:type="dcterms:W3CDTF">2024-11-21T10:42:00Z</dcterms:created>
  <dcterms:modified xsi:type="dcterms:W3CDTF">2024-12-03T06:48:00Z</dcterms:modified>
</cp:coreProperties>
</file>