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69C3E480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t.j.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>2</w:t>
      </w:r>
      <w:r w:rsidR="003B02DF">
        <w:rPr>
          <w:bCs/>
          <w:sz w:val="22"/>
          <w:szCs w:val="22"/>
        </w:rPr>
        <w:t>2</w:t>
      </w:r>
      <w:r w:rsidR="0057218A">
        <w:rPr>
          <w:bCs/>
          <w:sz w:val="22"/>
          <w:szCs w:val="22"/>
        </w:rPr>
        <w:t xml:space="preserve"> </w:t>
      </w:r>
      <w:r w:rsidR="00BB3650" w:rsidRPr="0058125B">
        <w:rPr>
          <w:bCs/>
          <w:sz w:val="22"/>
          <w:szCs w:val="22"/>
        </w:rPr>
        <w:t xml:space="preserve">r. poz. </w:t>
      </w:r>
      <w:r w:rsidR="003B02DF">
        <w:rPr>
          <w:bCs/>
          <w:sz w:val="22"/>
          <w:szCs w:val="22"/>
        </w:rPr>
        <w:t>1710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D71A04">
        <w:rPr>
          <w:b/>
          <w:bCs/>
          <w:sz w:val="22"/>
          <w:szCs w:val="22"/>
          <w:lang w:eastAsia="pl-PL"/>
        </w:rPr>
        <w:t xml:space="preserve">Dostawa i montaż obiektów małej architektury i urządzeń rekreacyjnych na wyposażenie </w:t>
      </w:r>
      <w:r w:rsidR="00D71A04">
        <w:rPr>
          <w:b/>
          <w:sz w:val="22"/>
          <w:szCs w:val="22"/>
        </w:rPr>
        <w:t>Miejskiego Centrum Rekreacji i Integracji Społecznej w Barlinku</w:t>
      </w:r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374FE03A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  <w:r w:rsidR="00925B5D" w:rsidRPr="0058125B">
        <w:rPr>
          <w:bCs/>
          <w:sz w:val="22"/>
          <w:szCs w:val="22"/>
        </w:rPr>
        <w:t>postępowania o udzielenie zamówienia publicznego</w:t>
      </w:r>
      <w:r w:rsidR="00925B5D">
        <w:rPr>
          <w:bCs/>
          <w:sz w:val="22"/>
          <w:szCs w:val="22"/>
        </w:rPr>
        <w:t>.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ppkt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następującego/ych</w:t>
      </w:r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7CC1DC1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424D06B" w14:textId="77777777" w:rsidR="00743A5F" w:rsidRDefault="00743A5F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CDC4890" w14:textId="611E31F9" w:rsidR="00216DFB" w:rsidRPr="00216DFB" w:rsidRDefault="00D113B3" w:rsidP="00216DFB">
      <w:pPr>
        <w:rPr>
          <w:bCs/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</w:t>
      </w:r>
      <w:r w:rsidR="00216DFB">
        <w:rPr>
          <w:i/>
          <w:sz w:val="18"/>
          <w:szCs w:val="18"/>
        </w:rPr>
        <w:t xml:space="preserve">       </w:t>
      </w:r>
      <w:r w:rsidRPr="000C3DEB">
        <w:rPr>
          <w:i/>
          <w:sz w:val="18"/>
          <w:szCs w:val="18"/>
        </w:rPr>
        <w:t xml:space="preserve"> (miejscowość, data</w:t>
      </w:r>
      <w:r w:rsidRPr="00216DFB">
        <w:rPr>
          <w:i/>
          <w:sz w:val="18"/>
          <w:szCs w:val="18"/>
        </w:rPr>
        <w:t xml:space="preserve">)                                                          </w:t>
      </w:r>
      <w:r w:rsidR="00216DFB" w:rsidRPr="00216DFB">
        <w:rPr>
          <w:i/>
          <w:sz w:val="18"/>
          <w:szCs w:val="18"/>
        </w:rPr>
        <w:t xml:space="preserve">               </w:t>
      </w:r>
      <w:r w:rsidRPr="00216DFB">
        <w:rPr>
          <w:i/>
          <w:sz w:val="18"/>
          <w:szCs w:val="18"/>
        </w:rPr>
        <w:t xml:space="preserve"> (</w:t>
      </w:r>
      <w:r w:rsidR="00216DFB" w:rsidRPr="00216DFB">
        <w:rPr>
          <w:bCs/>
          <w:i/>
          <w:sz w:val="18"/>
          <w:szCs w:val="18"/>
        </w:rPr>
        <w:t xml:space="preserve">podpis osoby uprawnionej do </w:t>
      </w:r>
    </w:p>
    <w:p w14:paraId="28EB4D0F" w14:textId="5E6FF7F8" w:rsidR="00D113B3" w:rsidRPr="000C3DEB" w:rsidRDefault="00216DFB" w:rsidP="00216DFB">
      <w:pPr>
        <w:rPr>
          <w:i/>
          <w:sz w:val="18"/>
          <w:szCs w:val="18"/>
        </w:rPr>
      </w:pPr>
      <w:r w:rsidRPr="00216DFB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reprezentowania Wykonawcy)                                                                                                    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5839" w14:textId="77777777" w:rsidR="00466C60" w:rsidRDefault="00466C60">
      <w:r>
        <w:separator/>
      </w:r>
    </w:p>
  </w:endnote>
  <w:endnote w:type="continuationSeparator" w:id="0">
    <w:p w14:paraId="287F22E2" w14:textId="77777777" w:rsidR="00466C60" w:rsidRDefault="0046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0220" w14:textId="77777777" w:rsidR="00466C60" w:rsidRDefault="00466C60">
      <w:r>
        <w:separator/>
      </w:r>
    </w:p>
  </w:footnote>
  <w:footnote w:type="continuationSeparator" w:id="0">
    <w:p w14:paraId="666EA53F" w14:textId="77777777" w:rsidR="00466C60" w:rsidRDefault="0046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6DFB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3FCB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9D9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60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A5F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9B6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881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B5D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C79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A04"/>
    <w:rsid w:val="00D72A39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13</cp:revision>
  <cp:lastPrinted>2023-05-12T05:47:00Z</cp:lastPrinted>
  <dcterms:created xsi:type="dcterms:W3CDTF">2021-11-25T16:45:00Z</dcterms:created>
  <dcterms:modified xsi:type="dcterms:W3CDTF">2023-07-10T09:08:00Z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