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832845" w:rsidP="00706A98">
            <w:pPr>
              <w:spacing w:line="276" w:lineRule="auto"/>
              <w:jc w:val="both"/>
              <w:rPr>
                <w:u w:val="single"/>
              </w:rPr>
            </w:pPr>
            <w:r w:rsidRPr="008501B6">
              <w:rPr>
                <w:u w:val="single"/>
                <w:lang w:eastAsia="en-US"/>
              </w:rPr>
              <w:t xml:space="preserve">dotyczy: przetargu nieograniczonego na dostawę </w:t>
            </w:r>
            <w:r w:rsidR="00642BA4" w:rsidRPr="00642BA4">
              <w:rPr>
                <w:u w:val="single"/>
                <w:lang w:eastAsia="en-US"/>
              </w:rPr>
              <w:t>specjalistycznych materiałów medycznych dla Klinicznego Oddziału Neurochirurgii wraz z najmem instrumentarium</w:t>
            </w:r>
            <w:r w:rsidRPr="008501B6">
              <w:rPr>
                <w:u w:val="single"/>
                <w:lang w:eastAsia="en-US"/>
              </w:rPr>
              <w:t>, znak sprawy: 4WSzKzP.SZP.2612.</w:t>
            </w:r>
            <w:r w:rsidR="00642BA4">
              <w:rPr>
                <w:u w:val="single"/>
                <w:lang w:eastAsia="en-US"/>
              </w:rPr>
              <w:t>17</w:t>
            </w:r>
            <w:r w:rsidRPr="008501B6">
              <w:rPr>
                <w:u w:val="single"/>
                <w:lang w:eastAsia="en-US"/>
              </w:rPr>
              <w:t>.202</w:t>
            </w:r>
            <w:r>
              <w:rPr>
                <w:u w:val="single"/>
                <w:lang w:eastAsia="en-US"/>
              </w:rPr>
              <w:t>5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3F0FCE" w:rsidP="002F1DA0">
            <w:pPr>
              <w:jc w:val="center"/>
            </w:pPr>
            <w:bookmarkStart w:id="0" w:name="_GoBack"/>
            <w:bookmarkEnd w:id="0"/>
          </w:p>
          <w:p w:rsidR="00B06473" w:rsidRPr="00F71C4D" w:rsidRDefault="00B06473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845" w:rsidRDefault="00832845" w:rsidP="00F71C4D">
      <w:r>
        <w:separator/>
      </w:r>
    </w:p>
  </w:endnote>
  <w:endnote w:type="continuationSeparator" w:id="0">
    <w:p w:rsidR="00832845" w:rsidRDefault="0083284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845" w:rsidRDefault="00832845" w:rsidP="00F71C4D">
      <w:r>
        <w:separator/>
      </w:r>
    </w:p>
  </w:footnote>
  <w:footnote w:type="continuationSeparator" w:id="0">
    <w:p w:rsidR="00832845" w:rsidRDefault="00832845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55981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42BA4"/>
    <w:rsid w:val="006E49AF"/>
    <w:rsid w:val="00706A98"/>
    <w:rsid w:val="00734106"/>
    <w:rsid w:val="00832845"/>
    <w:rsid w:val="008B497F"/>
    <w:rsid w:val="00903EF8"/>
    <w:rsid w:val="009F56FF"/>
    <w:rsid w:val="00A23967"/>
    <w:rsid w:val="00A62BAD"/>
    <w:rsid w:val="00A72759"/>
    <w:rsid w:val="00A86FF2"/>
    <w:rsid w:val="00AC1F59"/>
    <w:rsid w:val="00AF69DD"/>
    <w:rsid w:val="00B06473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58E4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F6C7-1F4B-4FBA-9D03-11CEA6E8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cp:lastPrinted>2024-04-03T06:49:00Z</cp:lastPrinted>
  <dcterms:created xsi:type="dcterms:W3CDTF">2025-01-09T09:42:00Z</dcterms:created>
  <dcterms:modified xsi:type="dcterms:W3CDTF">2025-01-10T09:46:00Z</dcterms:modified>
</cp:coreProperties>
</file>