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810160" w14:textId="77777777" w:rsidR="00316507" w:rsidRPr="00D45AA8" w:rsidRDefault="00316507" w:rsidP="004A20F3">
      <w:pPr>
        <w:rPr>
          <w:rFonts w:ascii="Calibri" w:hAnsi="Calibri" w:cs="Calibri"/>
          <w:color w:val="FF0000"/>
          <w:sz w:val="18"/>
          <w:szCs w:val="18"/>
          <w:u w:color="FF0000"/>
        </w:rPr>
      </w:pPr>
    </w:p>
    <w:p w14:paraId="701E6530" w14:textId="56EC006A" w:rsidR="00316507" w:rsidRPr="00D45AA8" w:rsidRDefault="007B10BD" w:rsidP="004A20F3">
      <w:pPr>
        <w:rPr>
          <w:rFonts w:ascii="Calibri" w:eastAsia="Calibri" w:hAnsi="Calibri" w:cs="Calibri"/>
        </w:rPr>
      </w:pPr>
      <w:r w:rsidRPr="00493EF6">
        <w:rPr>
          <w:rFonts w:ascii="Calibri" w:eastAsia="Calibri" w:hAnsi="Calibri" w:cs="Calibri"/>
        </w:rPr>
        <w:t>E.Z</w:t>
      </w:r>
      <w:r w:rsidR="00015BE4">
        <w:rPr>
          <w:rFonts w:ascii="Calibri" w:eastAsia="Calibri" w:hAnsi="Calibri" w:cs="Calibri"/>
        </w:rPr>
        <w:t>P.</w:t>
      </w:r>
      <w:r w:rsidRPr="00493EF6">
        <w:rPr>
          <w:rFonts w:ascii="Calibri" w:eastAsia="Calibri" w:hAnsi="Calibri" w:cs="Calibri"/>
        </w:rPr>
        <w:t>261</w:t>
      </w:r>
      <w:r w:rsidR="004265A5" w:rsidRPr="00493EF6">
        <w:rPr>
          <w:rFonts w:ascii="Calibri" w:eastAsia="Calibri" w:hAnsi="Calibri" w:cs="Calibri"/>
        </w:rPr>
        <w:t>.</w:t>
      </w:r>
      <w:r w:rsidR="00493EF6">
        <w:rPr>
          <w:rFonts w:ascii="Calibri" w:eastAsia="Calibri" w:hAnsi="Calibri" w:cs="Calibri"/>
        </w:rPr>
        <w:t>28.</w:t>
      </w:r>
      <w:r w:rsidR="004265A5" w:rsidRPr="00493EF6">
        <w:rPr>
          <w:rFonts w:ascii="Calibri" w:eastAsia="Calibri" w:hAnsi="Calibri" w:cs="Calibri"/>
        </w:rPr>
        <w:t>202</w:t>
      </w:r>
      <w:r w:rsidR="0059283A" w:rsidRPr="00493EF6">
        <w:rPr>
          <w:rFonts w:ascii="Calibri" w:eastAsia="Calibri" w:hAnsi="Calibri" w:cs="Calibri"/>
        </w:rPr>
        <w:t>4</w:t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</w:r>
      <w:r w:rsidR="004265A5" w:rsidRPr="00D45AA8">
        <w:rPr>
          <w:rFonts w:ascii="Calibri" w:eastAsia="Calibri" w:hAnsi="Calibri" w:cs="Calibri"/>
        </w:rPr>
        <w:tab/>
        <w:t xml:space="preserve">                             </w:t>
      </w:r>
      <w:r w:rsidR="002B5AE7">
        <w:rPr>
          <w:rFonts w:ascii="Calibri" w:eastAsia="Calibri" w:hAnsi="Calibri" w:cs="Calibri"/>
        </w:rPr>
        <w:t xml:space="preserve">                 </w:t>
      </w:r>
      <w:r w:rsidR="004265A5" w:rsidRPr="00D45AA8">
        <w:rPr>
          <w:rFonts w:ascii="Calibri" w:eastAsia="Calibri" w:hAnsi="Calibri" w:cs="Calibri"/>
        </w:rPr>
        <w:t xml:space="preserve">               </w:t>
      </w:r>
      <w:r w:rsidR="0044364D">
        <w:rPr>
          <w:rFonts w:ascii="Calibri" w:eastAsia="Calibri" w:hAnsi="Calibri" w:cs="Calibri"/>
        </w:rPr>
        <w:t xml:space="preserve">            </w:t>
      </w:r>
      <w:r w:rsidR="004265A5" w:rsidRPr="00D45AA8">
        <w:rPr>
          <w:rFonts w:ascii="Calibri" w:eastAsia="Calibri" w:hAnsi="Calibri" w:cs="Calibri"/>
        </w:rPr>
        <w:t xml:space="preserve">   </w:t>
      </w:r>
      <w:r w:rsidR="0009623E" w:rsidRPr="00D45AA8">
        <w:rPr>
          <w:rFonts w:ascii="Calibri" w:eastAsia="Calibri" w:hAnsi="Calibri" w:cs="Calibri"/>
        </w:rPr>
        <w:t xml:space="preserve"> </w:t>
      </w:r>
      <w:r w:rsidR="00180B4B" w:rsidRPr="00D45AA8">
        <w:rPr>
          <w:rFonts w:ascii="Calibri" w:eastAsia="Calibri" w:hAnsi="Calibri" w:cs="Calibri"/>
        </w:rPr>
        <w:t xml:space="preserve"> Załącznik nr </w:t>
      </w:r>
      <w:r w:rsidR="003048AA">
        <w:rPr>
          <w:rFonts w:ascii="Calibri" w:eastAsia="Calibri" w:hAnsi="Calibri" w:cs="Calibri"/>
        </w:rPr>
        <w:t>5</w:t>
      </w:r>
      <w:r w:rsidR="004265A5" w:rsidRPr="00D45AA8">
        <w:rPr>
          <w:rFonts w:ascii="Calibri" w:eastAsia="Calibri" w:hAnsi="Calibri" w:cs="Calibri"/>
        </w:rPr>
        <w:t xml:space="preserve"> do SWZ </w:t>
      </w:r>
    </w:p>
    <w:p w14:paraId="591CCDCF" w14:textId="77777777" w:rsidR="00D753BB" w:rsidRPr="00D45AA8" w:rsidRDefault="00D753BB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41106ED1" w14:textId="3AB309BF" w:rsidR="00316507" w:rsidRPr="00D45AA8" w:rsidRDefault="007B10BD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UMOW</w:t>
      </w:r>
      <w:r w:rsidR="00154F32"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DOSTAWY</w:t>
      </w:r>
      <w:r w:rsidR="00493EF6">
        <w:rPr>
          <w:rFonts w:ascii="Calibri" w:eastAsia="Calibri" w:hAnsi="Calibri" w:cs="Calibri"/>
          <w:b/>
          <w:bCs/>
          <w:sz w:val="36"/>
          <w:szCs w:val="36"/>
        </w:rPr>
        <w:t xml:space="preserve"> 31</w:t>
      </w:r>
      <w:r w:rsidR="004265A5" w:rsidRPr="00D45AA8">
        <w:rPr>
          <w:rFonts w:ascii="Calibri" w:eastAsia="Calibri" w:hAnsi="Calibri" w:cs="Calibri"/>
          <w:b/>
          <w:bCs/>
          <w:sz w:val="36"/>
          <w:szCs w:val="36"/>
        </w:rPr>
        <w:t xml:space="preserve"> Z TP 2</w:t>
      </w:r>
      <w:r w:rsidR="0059283A">
        <w:rPr>
          <w:rFonts w:ascii="Calibri" w:eastAsia="Calibri" w:hAnsi="Calibri" w:cs="Calibri"/>
          <w:b/>
          <w:bCs/>
          <w:sz w:val="36"/>
          <w:szCs w:val="36"/>
        </w:rPr>
        <w:t>4</w:t>
      </w:r>
    </w:p>
    <w:p w14:paraId="2E7821FE" w14:textId="77777777" w:rsidR="00316507" w:rsidRPr="00D45AA8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sz w:val="16"/>
          <w:szCs w:val="16"/>
        </w:rPr>
      </w:pPr>
    </w:p>
    <w:p w14:paraId="51BCCD7C" w14:textId="77777777" w:rsidR="00316507" w:rsidRPr="00D45AA8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zawarta dnia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…………………</w:t>
      </w:r>
      <w:r w:rsidRPr="00D45AA8">
        <w:rPr>
          <w:rFonts w:ascii="Calibri" w:eastAsia="Calibri" w:hAnsi="Calibri" w:cs="Calibri"/>
          <w:b/>
          <w:bCs/>
          <w:kern w:val="1"/>
          <w:sz w:val="22"/>
          <w:szCs w:val="22"/>
        </w:rPr>
        <w:t xml:space="preserve"> roku </w:t>
      </w:r>
      <w:r w:rsidRPr="00D45AA8">
        <w:rPr>
          <w:rFonts w:ascii="Calibri" w:eastAsia="Calibri" w:hAnsi="Calibri" w:cs="Calibri"/>
          <w:kern w:val="1"/>
          <w:sz w:val="22"/>
          <w:szCs w:val="22"/>
        </w:rPr>
        <w:t>pomiędzy:</w:t>
      </w:r>
    </w:p>
    <w:p w14:paraId="2757F50A" w14:textId="73AC0323" w:rsidR="00316507" w:rsidRPr="00477938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Kujawsko-Pomorskim Centrum Pulmonologii w Bydgoszczy</w:t>
      </w:r>
      <w:r w:rsidRPr="00D45AA8">
        <w:rPr>
          <w:rFonts w:ascii="Calibri" w:eastAsia="Calibri" w:hAnsi="Calibri" w:cs="Calibri"/>
          <w:sz w:val="22"/>
          <w:szCs w:val="22"/>
        </w:rPr>
        <w:t xml:space="preserve">,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ul. Seminaryjna 1, 85-326 Bydgoszcz,</w:t>
      </w:r>
      <w:r w:rsidRPr="00D45AA8">
        <w:rPr>
          <w:rFonts w:ascii="Calibri" w:eastAsia="Calibri" w:hAnsi="Calibri" w:cs="Calibri"/>
          <w:sz w:val="22"/>
          <w:szCs w:val="22"/>
        </w:rPr>
        <w:t xml:space="preserve"> wpisanym do</w:t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rejestru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stowarzyszeń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innych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organizacji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społecznych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zawodowych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,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fundacji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477938">
        <w:rPr>
          <w:rFonts w:ascii="Calibri" w:eastAsia="Calibri" w:hAnsi="Calibri" w:cs="Calibri"/>
          <w:sz w:val="22"/>
          <w:szCs w:val="22"/>
          <w:lang w:val="de-DE"/>
        </w:rPr>
        <w:br/>
      </w:r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i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samodzielnych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publicznych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zakładów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opieki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Pr="00D45AA8">
        <w:rPr>
          <w:rFonts w:ascii="Calibri" w:eastAsia="Calibri" w:hAnsi="Calibri" w:cs="Calibri"/>
          <w:sz w:val="22"/>
          <w:szCs w:val="22"/>
          <w:lang w:val="de-DE"/>
        </w:rPr>
        <w:t>zdrowotnej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prowadzonego przez Sąd Rejonowy </w:t>
      </w:r>
      <w:r w:rsidR="0047793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w Bydgoszczy XIII Wydział Gospodarczy Krajowego Rejestru Sądowego pod nr KRS: 0000063546, </w:t>
      </w:r>
      <w:r w:rsidRPr="00D45AA8">
        <w:rPr>
          <w:rFonts w:ascii="Calibri" w:eastAsia="Calibri" w:hAnsi="Calibri" w:cs="Calibri"/>
          <w:sz w:val="22"/>
          <w:szCs w:val="22"/>
        </w:rPr>
        <w:br/>
        <w:t>NIP 5542236658, REGON 092356930,</w:t>
      </w:r>
      <w:r w:rsidR="00311A9D" w:rsidRPr="00311A9D">
        <w:rPr>
          <w:rFonts w:ascii="Calibri" w:eastAsia="Calibri" w:hAnsi="Calibri" w:cs="Calibri"/>
          <w:sz w:val="22"/>
          <w:szCs w:val="22"/>
        </w:rPr>
        <w:t xml:space="preserve"> które reprezentuje</w:t>
      </w:r>
      <w:r w:rsidR="00343185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Mariola Brodowska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477938">
        <w:rPr>
          <w:rFonts w:ascii="Calibri" w:eastAsia="Calibri" w:hAnsi="Calibri" w:cs="Calibri"/>
          <w:sz w:val="22"/>
          <w:szCs w:val="22"/>
        </w:rPr>
        <w:t xml:space="preserve">– </w:t>
      </w:r>
      <w:r w:rsidR="00477938" w:rsidRPr="00477938">
        <w:rPr>
          <w:rFonts w:ascii="Calibri" w:eastAsia="Calibri" w:hAnsi="Calibri" w:cs="Calibri"/>
          <w:b/>
          <w:bCs/>
          <w:sz w:val="22"/>
          <w:szCs w:val="22"/>
        </w:rPr>
        <w:t>działająca jako</w:t>
      </w:r>
      <w:r w:rsidR="00343185" w:rsidRPr="00477938">
        <w:rPr>
          <w:rFonts w:ascii="Calibri" w:eastAsia="Calibri" w:hAnsi="Calibri" w:cs="Calibri"/>
          <w:b/>
          <w:bCs/>
          <w:sz w:val="22"/>
          <w:szCs w:val="22"/>
        </w:rPr>
        <w:t xml:space="preserve"> jego </w:t>
      </w:r>
      <w:r w:rsidR="00477938" w:rsidRPr="00477938">
        <w:rPr>
          <w:rFonts w:ascii="Calibri" w:eastAsia="Calibri" w:hAnsi="Calibri" w:cs="Calibri"/>
          <w:b/>
          <w:bCs/>
          <w:sz w:val="22"/>
          <w:szCs w:val="22"/>
        </w:rPr>
        <w:t>K</w:t>
      </w:r>
      <w:r w:rsidR="00343185" w:rsidRPr="00477938">
        <w:rPr>
          <w:rFonts w:ascii="Calibri" w:eastAsia="Calibri" w:hAnsi="Calibri" w:cs="Calibri"/>
          <w:b/>
          <w:bCs/>
          <w:sz w:val="22"/>
          <w:szCs w:val="22"/>
        </w:rPr>
        <w:t>ierownik,</w:t>
      </w:r>
    </w:p>
    <w:p w14:paraId="2BC9F02E" w14:textId="7C67BD5C" w:rsidR="00316507" w:rsidRPr="00B178BA" w:rsidRDefault="006E375F" w:rsidP="00343185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po wstępnej kontroli, o której mowa w art. 54 ust. 1 pkt 3 ustawy z dnia 27 sierpnia 2009 r. 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o finansach </w:t>
      </w:r>
      <w:r w:rsidRPr="00B178BA">
        <w:rPr>
          <w:rFonts w:ascii="Calibri" w:eastAsia="Calibri" w:hAnsi="Calibri" w:cs="Calibri"/>
          <w:sz w:val="22"/>
          <w:szCs w:val="22"/>
        </w:rPr>
        <w:t>publicznych (</w:t>
      </w:r>
      <w:r w:rsidR="00D84624">
        <w:rPr>
          <w:rFonts w:ascii="Calibri" w:eastAsia="Calibri" w:hAnsi="Calibri" w:cs="Calibri"/>
          <w:sz w:val="22"/>
          <w:szCs w:val="22"/>
        </w:rPr>
        <w:t>t.</w:t>
      </w:r>
      <w:r w:rsidR="00477938">
        <w:rPr>
          <w:rFonts w:ascii="Calibri" w:eastAsia="Calibri" w:hAnsi="Calibri" w:cs="Calibri"/>
          <w:sz w:val="22"/>
          <w:szCs w:val="22"/>
        </w:rPr>
        <w:t xml:space="preserve"> </w:t>
      </w:r>
      <w:r w:rsidR="00D84624">
        <w:rPr>
          <w:rFonts w:ascii="Calibri" w:eastAsia="Calibri" w:hAnsi="Calibri" w:cs="Calibri"/>
          <w:sz w:val="22"/>
          <w:szCs w:val="22"/>
        </w:rPr>
        <w:t xml:space="preserve">j. </w:t>
      </w:r>
      <w:r w:rsidRPr="00B178BA">
        <w:rPr>
          <w:rFonts w:ascii="Calibri" w:eastAsia="Calibri" w:hAnsi="Calibri" w:cs="Calibri"/>
          <w:sz w:val="22"/>
          <w:szCs w:val="22"/>
        </w:rPr>
        <w:t>Dz. U. z 202</w:t>
      </w:r>
      <w:r w:rsidR="00477938">
        <w:rPr>
          <w:rFonts w:ascii="Calibri" w:eastAsia="Calibri" w:hAnsi="Calibri" w:cs="Calibri"/>
          <w:sz w:val="22"/>
          <w:szCs w:val="22"/>
        </w:rPr>
        <w:t>3</w:t>
      </w:r>
      <w:r w:rsidRPr="00B178BA">
        <w:rPr>
          <w:rFonts w:ascii="Calibri" w:eastAsia="Calibri" w:hAnsi="Calibri" w:cs="Calibri"/>
          <w:sz w:val="22"/>
          <w:szCs w:val="22"/>
        </w:rPr>
        <w:t xml:space="preserve"> r., poz. </w:t>
      </w:r>
      <w:r w:rsidR="00343185">
        <w:rPr>
          <w:rFonts w:ascii="Calibri" w:eastAsia="Calibri" w:hAnsi="Calibri" w:cs="Calibri"/>
          <w:sz w:val="22"/>
          <w:szCs w:val="22"/>
        </w:rPr>
        <w:t>1</w:t>
      </w:r>
      <w:r w:rsidR="00477938">
        <w:rPr>
          <w:rFonts w:ascii="Calibri" w:eastAsia="Calibri" w:hAnsi="Calibri" w:cs="Calibri"/>
          <w:sz w:val="22"/>
          <w:szCs w:val="22"/>
        </w:rPr>
        <w:t>270</w:t>
      </w:r>
      <w:r w:rsidRPr="00B178BA">
        <w:rPr>
          <w:rFonts w:ascii="Calibri" w:eastAsia="Calibri" w:hAnsi="Calibri" w:cs="Calibri"/>
          <w:sz w:val="22"/>
          <w:szCs w:val="22"/>
        </w:rPr>
        <w:t xml:space="preserve"> z</w:t>
      </w:r>
      <w:r w:rsidR="00343185">
        <w:rPr>
          <w:rFonts w:ascii="Calibri" w:eastAsia="Calibri" w:hAnsi="Calibri" w:cs="Calibri"/>
          <w:sz w:val="22"/>
          <w:szCs w:val="22"/>
        </w:rPr>
        <w:t>e</w:t>
      </w:r>
      <w:r w:rsidRPr="00B178BA">
        <w:rPr>
          <w:rFonts w:ascii="Calibri" w:eastAsia="Calibri" w:hAnsi="Calibri" w:cs="Calibri"/>
          <w:sz w:val="22"/>
          <w:szCs w:val="22"/>
        </w:rPr>
        <w:t xml:space="preserve"> zm.) dokonanej przez</w:t>
      </w:r>
      <w:r w:rsidR="00343185">
        <w:rPr>
          <w:rFonts w:ascii="Calibri" w:eastAsia="Calibri" w:hAnsi="Calibri" w:cs="Calibri"/>
          <w:sz w:val="22"/>
          <w:szCs w:val="22"/>
        </w:rPr>
        <w:t xml:space="preserve"> </w:t>
      </w:r>
      <w:r w:rsidR="004265A5" w:rsidRPr="00B178BA">
        <w:rPr>
          <w:rFonts w:ascii="Calibri" w:eastAsia="Calibri" w:hAnsi="Calibri" w:cs="Calibri"/>
          <w:b/>
          <w:bCs/>
          <w:sz w:val="22"/>
          <w:szCs w:val="22"/>
        </w:rPr>
        <w:t>Głównego Księgowego – Ewę Kabatek</w:t>
      </w:r>
    </w:p>
    <w:p w14:paraId="7D0FD4EC" w14:textId="77777777" w:rsidR="00316507" w:rsidRPr="00B178BA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zwanym w treści umowy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Zamawiającym</w:t>
      </w:r>
    </w:p>
    <w:p w14:paraId="6368551F" w14:textId="77777777" w:rsidR="00316507" w:rsidRPr="00B178BA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>a</w:t>
      </w:r>
    </w:p>
    <w:p w14:paraId="34967BFA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0C1EE703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1891129E" w14:textId="77777777" w:rsidR="00316507" w:rsidRPr="00B178BA" w:rsidRDefault="004265A5" w:rsidP="004A20F3">
      <w:pPr>
        <w:spacing w:before="120"/>
        <w:jc w:val="both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którą reprezentuje:</w:t>
      </w:r>
    </w:p>
    <w:p w14:paraId="1083F78A" w14:textId="77777777" w:rsidR="00316507" w:rsidRPr="00B178BA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1. 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>.............................................</w:t>
      </w:r>
    </w:p>
    <w:p w14:paraId="31BC2F31" w14:textId="77777777" w:rsidR="00316507" w:rsidRPr="00B178BA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2.</w:t>
      </w: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 ......................................................</w:t>
      </w:r>
    </w:p>
    <w:p w14:paraId="1B6B3E46" w14:textId="1C24FDCF" w:rsidR="00316507" w:rsidRPr="00B178BA" w:rsidRDefault="00E00E7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>Z</w:t>
      </w:r>
      <w:r w:rsidR="004265A5" w:rsidRPr="00B178BA">
        <w:rPr>
          <w:rFonts w:ascii="Calibri" w:eastAsia="Calibri" w:hAnsi="Calibri" w:cs="Calibri"/>
          <w:kern w:val="2"/>
          <w:sz w:val="22"/>
          <w:szCs w:val="22"/>
        </w:rPr>
        <w:t>waną</w:t>
      </w:r>
      <w:r>
        <w:rPr>
          <w:rFonts w:ascii="Calibri" w:eastAsia="Calibri" w:hAnsi="Calibri" w:cs="Calibri"/>
          <w:kern w:val="2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kern w:val="2"/>
          <w:sz w:val="22"/>
          <w:szCs w:val="22"/>
        </w:rPr>
        <w:t>ym</w:t>
      </w:r>
      <w:proofErr w:type="spellEnd"/>
      <w:r w:rsidR="004265A5" w:rsidRPr="00B178BA">
        <w:rPr>
          <w:rFonts w:ascii="Calibri" w:eastAsia="Calibri" w:hAnsi="Calibri" w:cs="Calibri"/>
          <w:kern w:val="2"/>
          <w:sz w:val="22"/>
          <w:szCs w:val="22"/>
        </w:rPr>
        <w:t xml:space="preserve"> w treści umowy </w:t>
      </w:r>
      <w:r w:rsidR="004265A5" w:rsidRPr="00B178BA">
        <w:rPr>
          <w:rFonts w:ascii="Calibri" w:eastAsia="Calibri" w:hAnsi="Calibri" w:cs="Calibri"/>
          <w:b/>
          <w:bCs/>
          <w:kern w:val="2"/>
          <w:sz w:val="22"/>
          <w:szCs w:val="22"/>
        </w:rPr>
        <w:t>Wykonawcą.</w:t>
      </w:r>
    </w:p>
    <w:p w14:paraId="7C40C43D" w14:textId="74C3B8F3" w:rsidR="00D4733F" w:rsidRPr="00B178BA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B178BA">
        <w:rPr>
          <w:rFonts w:ascii="Calibri" w:eastAsia="Calibri" w:hAnsi="Calibri" w:cs="Calibri"/>
          <w:kern w:val="2"/>
          <w:sz w:val="22"/>
          <w:szCs w:val="22"/>
        </w:rPr>
        <w:t xml:space="preserve">W wyniku dokonanego wyboru w przeprowadzonym postępowaniu o udzielenie zamówienia publicznego </w:t>
      </w:r>
      <w:r w:rsidR="00D90C1C">
        <w:rPr>
          <w:rFonts w:ascii="Calibri" w:eastAsia="Calibri" w:hAnsi="Calibri" w:cs="Calibri"/>
          <w:kern w:val="2"/>
          <w:sz w:val="22"/>
          <w:szCs w:val="22"/>
        </w:rPr>
        <w:br/>
      </w:r>
      <w:r w:rsidRPr="00477938">
        <w:rPr>
          <w:rFonts w:ascii="Calibri" w:eastAsia="Calibri" w:hAnsi="Calibri" w:cs="Calibri"/>
          <w:b/>
          <w:bCs/>
          <w:kern w:val="2"/>
          <w:sz w:val="22"/>
          <w:szCs w:val="22"/>
        </w:rPr>
        <w:t xml:space="preserve">w </w:t>
      </w:r>
      <w:r w:rsidRPr="00477938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trybie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podstawowym bez przeprowadzenia negocjacji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, o którym mowa w art. 275</w:t>
      </w:r>
      <w:r w:rsidR="00987BEC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br/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pkt 1 ustawy z dnia 11 września 2019 r.</w:t>
      </w:r>
      <w:r w:rsidR="0040031A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(</w:t>
      </w:r>
      <w:r w:rsidR="00D84624">
        <w:rPr>
          <w:rFonts w:ascii="Calibri" w:eastAsia="Calibri" w:hAnsi="Calibri" w:cs="Calibri"/>
          <w:color w:val="auto"/>
          <w:sz w:val="22"/>
          <w:szCs w:val="22"/>
          <w:u w:color="FF0000"/>
        </w:rPr>
        <w:t>t.</w:t>
      </w:r>
      <w:r w:rsidR="0047793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D84624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j. </w:t>
      </w:r>
      <w:r w:rsidR="006E375F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FC767F">
        <w:rPr>
          <w:rFonts w:ascii="Calibri" w:eastAsia="Calibri" w:hAnsi="Calibri" w:cs="Calibri"/>
          <w:color w:val="auto"/>
          <w:sz w:val="22"/>
          <w:szCs w:val="22"/>
          <w:u w:color="FF0000"/>
        </w:rPr>
        <w:t>4</w:t>
      </w:r>
      <w:r w:rsidR="006E375F"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477938">
        <w:rPr>
          <w:rFonts w:ascii="Calibri" w:eastAsia="Calibri" w:hAnsi="Calibri" w:cs="Calibri"/>
          <w:color w:val="auto"/>
          <w:sz w:val="22"/>
          <w:szCs w:val="22"/>
          <w:u w:color="FF0000"/>
        </w:rPr>
        <w:t>1</w:t>
      </w:r>
      <w:r w:rsidR="00FC767F">
        <w:rPr>
          <w:rFonts w:ascii="Calibri" w:eastAsia="Calibri" w:hAnsi="Calibri" w:cs="Calibri"/>
          <w:color w:val="auto"/>
          <w:sz w:val="22"/>
          <w:szCs w:val="22"/>
          <w:u w:color="FF0000"/>
        </w:rPr>
        <w:t>320</w:t>
      </w:r>
      <w:r w:rsidRPr="00B178BA">
        <w:rPr>
          <w:rFonts w:ascii="Calibri" w:eastAsia="Calibri" w:hAnsi="Calibri" w:cs="Calibri"/>
          <w:color w:val="auto"/>
          <w:sz w:val="22"/>
          <w:szCs w:val="22"/>
          <w:u w:color="FF0000"/>
        </w:rPr>
        <w:t>)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="00477938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strony zawierają umowę </w:t>
      </w:r>
      <w:r w:rsidRPr="00B178BA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5BB55CEF" w14:textId="77777777" w:rsidR="00316507" w:rsidRPr="00B178BA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BB1191" w14:textId="77777777" w:rsidR="00316507" w:rsidRPr="00B178B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3E9DD239" w14:textId="77777777" w:rsidR="00316507" w:rsidRPr="00B178BA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4796B9C9" w14:textId="7094755B" w:rsidR="00316507" w:rsidRPr="00B178BA" w:rsidRDefault="004265A5" w:rsidP="00E62475">
      <w:pPr>
        <w:numPr>
          <w:ilvl w:val="0"/>
          <w:numId w:val="2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Przedmiotem umowy jest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dostawa</w:t>
      </w:r>
      <w:r w:rsidRPr="00B178BA">
        <w:rPr>
          <w:rFonts w:ascii="Calibri" w:eastAsia="Calibri" w:hAnsi="Calibri" w:cs="Calibri"/>
          <w:sz w:val="22"/>
          <w:szCs w:val="22"/>
        </w:rPr>
        <w:t xml:space="preserve"> </w:t>
      </w:r>
      <w:r w:rsidR="003048AA">
        <w:rPr>
          <w:rFonts w:ascii="Calibri" w:eastAsia="Calibri" w:hAnsi="Calibri" w:cs="Calibri"/>
          <w:b/>
          <w:bCs/>
          <w:sz w:val="22"/>
          <w:szCs w:val="22"/>
        </w:rPr>
        <w:t>akcesoriów do sprzętu i aparatury medycznej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,</w:t>
      </w:r>
      <w:r w:rsidRPr="00B178BA">
        <w:rPr>
          <w:rFonts w:ascii="Calibri" w:eastAsia="Calibri" w:hAnsi="Calibri" w:cs="Calibri"/>
          <w:sz w:val="22"/>
          <w:szCs w:val="22"/>
        </w:rPr>
        <w:t xml:space="preserve"> określonych</w:t>
      </w:r>
      <w:r w:rsidR="003048AA">
        <w:rPr>
          <w:rFonts w:ascii="Calibri" w:eastAsia="Calibri" w:hAnsi="Calibri" w:cs="Calibri"/>
          <w:sz w:val="22"/>
          <w:szCs w:val="22"/>
        </w:rPr>
        <w:br/>
      </w:r>
      <w:r w:rsidRPr="00B178BA">
        <w:rPr>
          <w:rFonts w:ascii="Calibri" w:eastAsia="Calibri" w:hAnsi="Calibri" w:cs="Calibri"/>
          <w:sz w:val="22"/>
          <w:szCs w:val="22"/>
        </w:rPr>
        <w:t xml:space="preserve"> w załączniku nr </w:t>
      </w:r>
      <w:r w:rsidRPr="00B178BA">
        <w:rPr>
          <w:rFonts w:ascii="Calibri" w:eastAsia="Calibri" w:hAnsi="Calibri" w:cs="Calibri"/>
          <w:b/>
          <w:bCs/>
          <w:sz w:val="22"/>
          <w:szCs w:val="22"/>
        </w:rPr>
        <w:t>1 -…</w:t>
      </w:r>
      <w:r w:rsidRPr="00B178BA">
        <w:rPr>
          <w:rFonts w:ascii="Calibri" w:eastAsia="Calibri" w:hAnsi="Calibri" w:cs="Calibri"/>
          <w:sz w:val="22"/>
          <w:szCs w:val="22"/>
        </w:rPr>
        <w:t xml:space="preserve"> </w:t>
      </w:r>
      <w:r w:rsidRPr="00B178BA">
        <w:rPr>
          <w:rFonts w:ascii="Calibri" w:eastAsia="Calibri" w:hAnsi="Calibri" w:cs="Calibri"/>
          <w:i/>
          <w:iCs/>
          <w:sz w:val="22"/>
          <w:szCs w:val="22"/>
        </w:rPr>
        <w:t xml:space="preserve">w zależności od wyniku postępowania - </w:t>
      </w:r>
      <w:r w:rsidRPr="00B178BA">
        <w:rPr>
          <w:rFonts w:ascii="Calibri" w:eastAsia="Calibri" w:hAnsi="Calibri" w:cs="Calibri"/>
          <w:sz w:val="22"/>
          <w:szCs w:val="22"/>
        </w:rPr>
        <w:t>w następujących pakietach:</w:t>
      </w:r>
    </w:p>
    <w:p w14:paraId="7C622F21" w14:textId="77777777" w:rsidR="00316507" w:rsidRPr="00B178BA" w:rsidRDefault="00987BEC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  <w:r w:rsidRPr="00B178BA">
        <w:rPr>
          <w:rFonts w:ascii="Calibri" w:eastAsia="Calibri" w:hAnsi="Calibri" w:cs="Calibri"/>
          <w:sz w:val="22"/>
          <w:szCs w:val="22"/>
        </w:rPr>
        <w:t xml:space="preserve"> Pakiet </w:t>
      </w:r>
      <w:r w:rsidR="004265A5" w:rsidRPr="00B178BA">
        <w:rPr>
          <w:rFonts w:ascii="Calibri" w:eastAsia="Calibri" w:hAnsi="Calibri" w:cs="Calibri"/>
          <w:sz w:val="22"/>
          <w:szCs w:val="22"/>
        </w:rPr>
        <w:t xml:space="preserve">… </w:t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="004265A5" w:rsidRPr="00B178BA">
        <w:rPr>
          <w:rFonts w:ascii="Calibri" w:eastAsia="Calibri" w:hAnsi="Calibri" w:cs="Calibri"/>
          <w:sz w:val="22"/>
          <w:szCs w:val="22"/>
        </w:rPr>
        <w:t xml:space="preserve"> cena netto ………….zł, </w:t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Pr="00B178BA">
        <w:rPr>
          <w:rFonts w:ascii="Calibri" w:eastAsia="Calibri" w:hAnsi="Calibri" w:cs="Calibri"/>
          <w:sz w:val="22"/>
          <w:szCs w:val="22"/>
        </w:rPr>
        <w:tab/>
      </w:r>
      <w:r w:rsidR="004265A5" w:rsidRPr="00B178BA">
        <w:rPr>
          <w:rFonts w:ascii="Calibri" w:eastAsia="Calibri" w:hAnsi="Calibri" w:cs="Calibri"/>
          <w:sz w:val="22"/>
          <w:szCs w:val="22"/>
        </w:rPr>
        <w:t>cena brutto ………….zł.</w:t>
      </w:r>
    </w:p>
    <w:p w14:paraId="5DB70065" w14:textId="77777777" w:rsidR="00316507" w:rsidRPr="00B178BA" w:rsidRDefault="00316507" w:rsidP="004A20F3">
      <w:pPr>
        <w:tabs>
          <w:tab w:val="left" w:pos="284"/>
        </w:tabs>
        <w:ind w:left="1701" w:hanging="720"/>
        <w:jc w:val="both"/>
        <w:rPr>
          <w:rFonts w:ascii="Calibri" w:eastAsia="Calibri" w:hAnsi="Calibri" w:cs="Calibri"/>
          <w:sz w:val="22"/>
          <w:szCs w:val="22"/>
        </w:rPr>
      </w:pPr>
    </w:p>
    <w:p w14:paraId="5563FA78" w14:textId="2CF2FD4C" w:rsidR="00901C22" w:rsidRPr="00D90C1C" w:rsidRDefault="00343185" w:rsidP="00593E87">
      <w:pPr>
        <w:numPr>
          <w:ilvl w:val="0"/>
          <w:numId w:val="3"/>
        </w:numPr>
        <w:suppressAutoHyphens w:val="0"/>
        <w:jc w:val="both"/>
        <w:rPr>
          <w:rFonts w:ascii="Calibri" w:hAnsi="Calibri"/>
          <w:b/>
          <w:i/>
          <w:sz w:val="22"/>
          <w:szCs w:val="22"/>
        </w:rPr>
      </w:pPr>
      <w:r w:rsidRPr="00151FE9">
        <w:rPr>
          <w:rFonts w:ascii="Calibri" w:hAnsi="Calibri" w:cs="Calibri"/>
          <w:bCs/>
          <w:iCs/>
          <w:sz w:val="22"/>
          <w:szCs w:val="22"/>
        </w:rPr>
        <w:t>Wykonawca oświadcza, że przedmiot umowy jest wyrobem medycznym</w:t>
      </w:r>
      <w:r w:rsidR="00593E8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151FE9">
        <w:rPr>
          <w:rFonts w:ascii="Calibri" w:hAnsi="Calibri" w:cs="Calibri"/>
          <w:bCs/>
          <w:iCs/>
          <w:sz w:val="22"/>
          <w:szCs w:val="22"/>
        </w:rPr>
        <w:t>speł</w:t>
      </w:r>
      <w:r w:rsidR="00C31100">
        <w:rPr>
          <w:rFonts w:ascii="Calibri" w:hAnsi="Calibri" w:cs="Calibri"/>
          <w:bCs/>
          <w:iCs/>
          <w:sz w:val="22"/>
          <w:szCs w:val="22"/>
        </w:rPr>
        <w:t>niającym</w:t>
      </w:r>
      <w:r w:rsidRPr="00151FE9">
        <w:rPr>
          <w:rFonts w:ascii="Calibri" w:hAnsi="Calibri" w:cs="Calibri"/>
          <w:bCs/>
          <w:iCs/>
          <w:sz w:val="22"/>
          <w:szCs w:val="22"/>
        </w:rPr>
        <w:t xml:space="preserve"> wym</w:t>
      </w:r>
      <w:r w:rsidR="00C31100">
        <w:rPr>
          <w:rFonts w:ascii="Calibri" w:hAnsi="Calibri" w:cs="Calibri"/>
          <w:bCs/>
          <w:iCs/>
          <w:sz w:val="22"/>
          <w:szCs w:val="22"/>
        </w:rPr>
        <w:t xml:space="preserve">agania </w:t>
      </w:r>
      <w:r w:rsidRPr="00151FE9">
        <w:rPr>
          <w:rFonts w:ascii="Calibri" w:hAnsi="Calibri" w:cs="Calibri"/>
          <w:bCs/>
          <w:iCs/>
          <w:sz w:val="22"/>
          <w:szCs w:val="22"/>
        </w:rPr>
        <w:t>określone w</w:t>
      </w:r>
      <w:r w:rsidR="00C31100">
        <w:rPr>
          <w:rFonts w:ascii="Calibri" w:hAnsi="Calibri" w:cs="Calibri"/>
          <w:bCs/>
          <w:iCs/>
          <w:sz w:val="22"/>
          <w:szCs w:val="22"/>
        </w:rPr>
        <w:t xml:space="preserve"> obowiązujących przepisach tj. </w:t>
      </w:r>
      <w:r w:rsidRPr="00151FE9">
        <w:rPr>
          <w:rFonts w:ascii="Calibri" w:hAnsi="Calibri" w:cs="Calibri"/>
          <w:bCs/>
          <w:iCs/>
          <w:sz w:val="22"/>
          <w:szCs w:val="22"/>
        </w:rPr>
        <w:t xml:space="preserve">rozporządzeniu Parlamentu Europejskiego i </w:t>
      </w:r>
      <w:r w:rsidR="00593E87">
        <w:rPr>
          <w:rFonts w:ascii="Calibri" w:hAnsi="Calibri" w:cs="Calibri"/>
          <w:bCs/>
          <w:iCs/>
          <w:sz w:val="22"/>
          <w:szCs w:val="22"/>
        </w:rPr>
        <w:t>Rady UE 2017/745 z 5 kwietnia 2017r.</w:t>
      </w:r>
      <w:r w:rsidR="00593E87">
        <w:rPr>
          <w:rFonts w:ascii="Calibri" w:hAnsi="Calibri"/>
          <w:sz w:val="22"/>
          <w:szCs w:val="22"/>
        </w:rPr>
        <w:t xml:space="preserve"> </w:t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w sprawie wyrobów medycznych, zmiany dyrektywy 2001/83/WE, rozporządzenia (WE) nr 178/2002 i rozporządzenia (WE) nr 1223/2009 oraz uchylenia dyrektyw Rady 90/385/EWG i 93/42/EWG (Dz. Urz. UE L </w:t>
      </w:r>
      <w:r w:rsidR="00E00E77" w:rsidRPr="00593E87">
        <w:rPr>
          <w:rFonts w:ascii="Calibri" w:hAnsi="Calibri" w:cs="Calibri"/>
          <w:bCs/>
          <w:iCs/>
          <w:sz w:val="22"/>
          <w:szCs w:val="22"/>
        </w:rPr>
        <w:t xml:space="preserve">2017 </w:t>
      </w:r>
      <w:r w:rsidRPr="00593E87">
        <w:rPr>
          <w:rFonts w:ascii="Calibri" w:hAnsi="Calibri" w:cs="Calibri"/>
          <w:bCs/>
          <w:iCs/>
          <w:sz w:val="22"/>
          <w:szCs w:val="22"/>
        </w:rPr>
        <w:t xml:space="preserve">117 z 5 maja 2017 r., str. 1 ze zm.), a także </w:t>
      </w:r>
      <w:r w:rsidR="00593E87">
        <w:rPr>
          <w:rFonts w:ascii="Calibri" w:hAnsi="Calibri" w:cs="Calibri"/>
          <w:bCs/>
          <w:iCs/>
          <w:sz w:val="22"/>
          <w:szCs w:val="22"/>
        </w:rPr>
        <w:t xml:space="preserve">krajowej </w:t>
      </w:r>
      <w:r w:rsidRPr="00593E87">
        <w:rPr>
          <w:rFonts w:ascii="Calibri" w:hAnsi="Calibri" w:cs="Calibri"/>
          <w:bCs/>
          <w:iCs/>
          <w:sz w:val="22"/>
          <w:szCs w:val="22"/>
        </w:rPr>
        <w:t>ustawy</w:t>
      </w:r>
      <w:r w:rsidR="00C3110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593E87">
        <w:rPr>
          <w:rFonts w:ascii="Calibri" w:hAnsi="Calibri" w:cs="Calibri"/>
          <w:bCs/>
          <w:iCs/>
          <w:sz w:val="22"/>
          <w:szCs w:val="22"/>
        </w:rPr>
        <w:t>z dnia 7 kwietnia 2022 r. o wyrobach medycznych (Dz. U. z 2022 r., poz. 974</w:t>
      </w:r>
      <w:r w:rsidR="00EE673B" w:rsidRPr="00593E87">
        <w:rPr>
          <w:rFonts w:ascii="Calibri" w:hAnsi="Calibri" w:cs="Calibri"/>
          <w:bCs/>
          <w:iCs/>
          <w:sz w:val="22"/>
          <w:szCs w:val="22"/>
        </w:rPr>
        <w:t xml:space="preserve"> ze zm.</w:t>
      </w:r>
      <w:r w:rsidRPr="00593E87">
        <w:rPr>
          <w:rFonts w:ascii="Calibri" w:hAnsi="Calibri" w:cs="Calibri"/>
          <w:bCs/>
          <w:iCs/>
          <w:sz w:val="22"/>
          <w:szCs w:val="22"/>
        </w:rPr>
        <w:t>), która służy stosowaniu tego rozporządzenia z uwzględnieniem przepisów przejściowych. Realizacja umowy powinna być zgodna z obowiązującymi przepisami, w szczególności wyżej wskazanymi</w:t>
      </w:r>
      <w:r w:rsidR="00D90C1C">
        <w:rPr>
          <w:rFonts w:ascii="Calibri" w:hAnsi="Calibri" w:cs="Calibri"/>
          <w:bCs/>
          <w:iCs/>
          <w:sz w:val="22"/>
          <w:szCs w:val="22"/>
        </w:rPr>
        <w:t xml:space="preserve"> - </w:t>
      </w:r>
      <w:r w:rsidR="00423A6A">
        <w:rPr>
          <w:rFonts w:ascii="Calibri" w:hAnsi="Calibri" w:cs="Calibri"/>
          <w:b/>
          <w:i/>
          <w:sz w:val="22"/>
          <w:szCs w:val="22"/>
        </w:rPr>
        <w:t>dotyczy Pakietu 1, 2, 3, 5 i 6.</w:t>
      </w:r>
    </w:p>
    <w:p w14:paraId="13538A1C" w14:textId="429CA50C" w:rsidR="00DD6103" w:rsidRPr="00DD6103" w:rsidRDefault="00DD6103" w:rsidP="007973B0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BC4448">
        <w:rPr>
          <w:rFonts w:ascii="Calibri" w:hAnsi="Calibri" w:cs="Calibri"/>
          <w:bCs/>
          <w:iCs/>
          <w:sz w:val="22"/>
          <w:szCs w:val="22"/>
        </w:rPr>
        <w:t>Wykonawca oświadcza, że towar będący przedmiotem umowy jest kompatybilny</w:t>
      </w:r>
      <w:r w:rsidRPr="00BC4448">
        <w:rPr>
          <w:rFonts w:ascii="Calibri" w:hAnsi="Calibri" w:cs="Calibri"/>
          <w:bCs/>
          <w:iCs/>
          <w:sz w:val="22"/>
          <w:szCs w:val="22"/>
        </w:rPr>
        <w:br/>
      </w:r>
      <w:r w:rsidRPr="00BC4448">
        <w:rPr>
          <w:rFonts w:ascii="Calibri" w:eastAsia="Arial" w:hAnsi="Calibri" w:cs="Calibri"/>
          <w:color w:val="auto"/>
          <w:sz w:val="22"/>
          <w:szCs w:val="22"/>
          <w:bdr w:val="none" w:sz="0" w:space="0" w:color="auto"/>
          <w:lang w:val="pl"/>
        </w:rPr>
        <w:t>z urządzeniami, dla których jest przeznaczony, zgodnie z opisem zawartym w Formularzu cenowym/Przedmiot zamówienia</w:t>
      </w:r>
      <w:r w:rsidR="00C27415" w:rsidRPr="0044364D">
        <w:rPr>
          <w:rFonts w:ascii="Calibri" w:eastAsia="Arial" w:hAnsi="Calibri" w:cs="Calibri"/>
          <w:b/>
          <w:bCs/>
          <w:i/>
          <w:iCs/>
          <w:color w:val="auto"/>
          <w:sz w:val="22"/>
          <w:szCs w:val="22"/>
          <w:bdr w:val="none" w:sz="0" w:space="0" w:color="auto"/>
          <w:lang w:val="pl"/>
        </w:rPr>
        <w:t>.</w:t>
      </w:r>
    </w:p>
    <w:p w14:paraId="5EBA0A6B" w14:textId="203B60EE" w:rsidR="008C2470" w:rsidRPr="00423A6A" w:rsidRDefault="008C2470" w:rsidP="00DD6103">
      <w:pPr>
        <w:numPr>
          <w:ilvl w:val="0"/>
          <w:numId w:val="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DD6103">
        <w:rPr>
          <w:rFonts w:ascii="Calibri" w:hAnsi="Calibri" w:cs="Calibri"/>
          <w:bCs/>
          <w:sz w:val="22"/>
          <w:szCs w:val="22"/>
        </w:rPr>
        <w:t xml:space="preserve">Wykonawca oświadcza, że przedmiot umowy może być poddawany procesom dekontaminacji, zachodzącym w warunkach określonych w załączniku nr </w:t>
      </w:r>
      <w:r w:rsidRPr="00DD6103">
        <w:rPr>
          <w:rFonts w:ascii="Calibri" w:eastAsia="Calibri" w:hAnsi="Calibri" w:cs="Calibri"/>
          <w:bCs/>
          <w:color w:val="auto"/>
          <w:sz w:val="22"/>
          <w:szCs w:val="22"/>
        </w:rPr>
        <w:t>2 do umowy (</w:t>
      </w:r>
      <w:r w:rsidRPr="00DD6103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załącznik nr 3 do SWZ) </w:t>
      </w:r>
      <w:bookmarkStart w:id="0" w:name="_Hlk129603362"/>
      <w:bookmarkStart w:id="1" w:name="_Hlk129603904"/>
      <w:r w:rsidRPr="00DD6103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- </w:t>
      </w:r>
      <w:r w:rsidRPr="00423A6A">
        <w:rPr>
          <w:rFonts w:ascii="Calibri" w:hAnsi="Calibri" w:cs="Calibri"/>
          <w:b/>
          <w:bCs/>
          <w:i/>
          <w:iCs/>
          <w:sz w:val="22"/>
          <w:szCs w:val="22"/>
        </w:rPr>
        <w:t>dotyczy</w:t>
      </w:r>
      <w:r w:rsidRPr="00423A6A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bookmarkEnd w:id="0"/>
      <w:bookmarkEnd w:id="1"/>
      <w:r w:rsidRPr="00423A6A">
        <w:rPr>
          <w:rFonts w:ascii="Calibri" w:hAnsi="Calibri" w:cs="Calibri"/>
          <w:b/>
          <w:bCs/>
          <w:i/>
          <w:iCs/>
          <w:sz w:val="22"/>
          <w:szCs w:val="22"/>
        </w:rPr>
        <w:t>Pakiet</w:t>
      </w:r>
      <w:r w:rsidR="00433571" w:rsidRPr="00423A6A">
        <w:rPr>
          <w:rFonts w:ascii="Calibri" w:hAnsi="Calibri" w:cs="Calibri"/>
          <w:b/>
          <w:bCs/>
          <w:i/>
          <w:iCs/>
          <w:sz w:val="22"/>
          <w:szCs w:val="22"/>
        </w:rPr>
        <w:t xml:space="preserve">u </w:t>
      </w:r>
      <w:r w:rsidR="002B603E" w:rsidRPr="00423A6A"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="00433571" w:rsidRPr="00423A6A">
        <w:rPr>
          <w:rFonts w:ascii="Calibri" w:hAnsi="Calibri" w:cs="Calibri"/>
          <w:b/>
          <w:bCs/>
          <w:i/>
          <w:iCs/>
          <w:sz w:val="22"/>
          <w:szCs w:val="22"/>
        </w:rPr>
        <w:t xml:space="preserve">, Pakietu </w:t>
      </w:r>
      <w:r w:rsidR="002B603E" w:rsidRPr="00423A6A">
        <w:rPr>
          <w:rFonts w:ascii="Calibri" w:hAnsi="Calibri" w:cs="Calibri"/>
          <w:b/>
          <w:bCs/>
          <w:i/>
          <w:iCs/>
          <w:sz w:val="22"/>
          <w:szCs w:val="22"/>
        </w:rPr>
        <w:t>2</w:t>
      </w:r>
      <w:r w:rsidR="00433571" w:rsidRPr="00423A6A">
        <w:rPr>
          <w:rFonts w:ascii="Calibri" w:hAnsi="Calibri" w:cs="Calibri"/>
          <w:b/>
          <w:bCs/>
          <w:i/>
          <w:iCs/>
          <w:sz w:val="22"/>
          <w:szCs w:val="22"/>
        </w:rPr>
        <w:t xml:space="preserve"> poz. 2 i 4</w:t>
      </w:r>
      <w:r w:rsidR="002B603E" w:rsidRPr="00423A6A">
        <w:rPr>
          <w:rFonts w:ascii="Calibri" w:hAnsi="Calibri" w:cs="Calibri"/>
          <w:b/>
          <w:bCs/>
          <w:i/>
          <w:iCs/>
          <w:sz w:val="22"/>
          <w:szCs w:val="22"/>
        </w:rPr>
        <w:t>, Pakietu 5 poz. 2, 3 i 4.</w:t>
      </w:r>
    </w:p>
    <w:p w14:paraId="778CBB49" w14:textId="77777777" w:rsidR="00316507" w:rsidRPr="00D45AA8" w:rsidRDefault="00C43117" w:rsidP="007973B0">
      <w:pPr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Oferowany przedmiot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powinien posiadać okres ważności, pozwalający Zamawiającemu na jego zastosowanie w okresie minimum 12 miesięcy od dnia otrzymania dostawy. Dostawa przedmiotu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zam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wienia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z kr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tszymi</w:t>
      </w:r>
      <w:proofErr w:type="spellEnd"/>
      <w:r w:rsidRPr="00D45AA8">
        <w:rPr>
          <w:rFonts w:ascii="Calibri" w:eastAsia="Calibri" w:hAnsi="Calibri" w:cs="Calibri"/>
          <w:sz w:val="22"/>
          <w:szCs w:val="22"/>
        </w:rPr>
        <w:t xml:space="preserve"> terminami będzie każdorazowo uzgadniana z Zamawiającym, a ewentualne uzasadnione zastrzeżenia Zamawiającego dotyczące tych termin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w będą uwzględniane przez Wykonawcę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8959320" w14:textId="57DF659F" w:rsidR="00316507" w:rsidRPr="002B5AE7" w:rsidRDefault="004265A5" w:rsidP="00387B77">
      <w:pPr>
        <w:pStyle w:val="Akapitzlist"/>
        <w:numPr>
          <w:ilvl w:val="0"/>
          <w:numId w:val="3"/>
        </w:numPr>
        <w:suppressAutoHyphens w:val="0"/>
        <w:jc w:val="both"/>
        <w:rPr>
          <w:rFonts w:ascii="Calibri" w:eastAsia="Calibri" w:hAnsi="Calibri" w:cs="Calibri"/>
          <w:sz w:val="22"/>
          <w:szCs w:val="22"/>
        </w:rPr>
      </w:pPr>
      <w:r w:rsidRPr="004F057F">
        <w:rPr>
          <w:rFonts w:ascii="Calibri" w:eastAsia="Calibri" w:hAnsi="Calibri" w:cs="Calibri"/>
          <w:sz w:val="22"/>
          <w:szCs w:val="22"/>
        </w:rPr>
        <w:t>W dalszej treści umowy „towar”</w:t>
      </w:r>
      <w:r w:rsidR="002B603E">
        <w:rPr>
          <w:rFonts w:ascii="Calibri" w:eastAsia="Calibri" w:hAnsi="Calibri" w:cs="Calibri"/>
          <w:sz w:val="22"/>
          <w:szCs w:val="22"/>
        </w:rPr>
        <w:t xml:space="preserve"> oraz "asortyment"</w:t>
      </w:r>
      <w:r w:rsidRPr="004F057F">
        <w:rPr>
          <w:rFonts w:ascii="Calibri" w:eastAsia="Calibri" w:hAnsi="Calibri" w:cs="Calibri"/>
          <w:sz w:val="22"/>
          <w:szCs w:val="22"/>
        </w:rPr>
        <w:t xml:space="preserve"> oznacza </w:t>
      </w:r>
      <w:r w:rsidR="003048AA" w:rsidRPr="003048AA">
        <w:rPr>
          <w:rFonts w:ascii="Calibri" w:eastAsia="Calibri" w:hAnsi="Calibri" w:cs="Calibri"/>
          <w:b/>
          <w:bCs/>
          <w:sz w:val="22"/>
          <w:szCs w:val="22"/>
        </w:rPr>
        <w:t>akcesoria do sprzętu i aparatury medycznej</w:t>
      </w:r>
      <w:r w:rsidRPr="004F057F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118F7DC" w14:textId="7593992D" w:rsidR="00AD15A4" w:rsidRPr="00C3790A" w:rsidRDefault="00AD15A4" w:rsidP="00AD15A4">
      <w:pPr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3790A">
        <w:rPr>
          <w:rFonts w:ascii="Calibri" w:hAnsi="Calibri" w:cs="Calibri"/>
          <w:color w:val="auto"/>
          <w:sz w:val="22"/>
          <w:szCs w:val="22"/>
        </w:rPr>
        <w:t xml:space="preserve">Wykonawca oświadcza, że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nie podlega wykluczeniu z postępowania o udzielenie zamówienia publicznego na podstawie art. 7 ust. 1 ustawy z dnia 13 kwietnia 2022 r</w:t>
      </w:r>
      <w:r>
        <w:rPr>
          <w:rFonts w:ascii="Calibri" w:hAnsi="Calibri" w:cs="Calibri"/>
          <w:color w:val="auto"/>
          <w:sz w:val="22"/>
          <w:szCs w:val="22"/>
          <w:lang w:eastAsia="en-US"/>
        </w:rPr>
        <w:t xml:space="preserve">. o szczególnych rozwiązaniach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w zakresie przeciwdziałania wspieraniu agresji na Ukrainę oraz służących ochronie bezpieczeństwa narodowego (t.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 xml:space="preserve"> 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j. Dz. U. z 202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>4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 xml:space="preserve"> r., poz. </w:t>
      </w:r>
      <w:r w:rsidR="00075E23">
        <w:rPr>
          <w:rFonts w:ascii="Calibri" w:hAnsi="Calibri" w:cs="Calibri"/>
          <w:color w:val="auto"/>
          <w:sz w:val="22"/>
          <w:szCs w:val="22"/>
          <w:lang w:eastAsia="en-US"/>
        </w:rPr>
        <w:t>507</w:t>
      </w:r>
      <w:r w:rsidRPr="00C3790A">
        <w:rPr>
          <w:rFonts w:ascii="Calibri" w:hAnsi="Calibri" w:cs="Calibri"/>
          <w:color w:val="auto"/>
          <w:sz w:val="22"/>
          <w:szCs w:val="22"/>
          <w:lang w:eastAsia="en-US"/>
        </w:rPr>
        <w:t>).</w:t>
      </w:r>
    </w:p>
    <w:p w14:paraId="67400881" w14:textId="77777777" w:rsidR="00F07B32" w:rsidRPr="00D45AA8" w:rsidRDefault="00F07B32" w:rsidP="004A20F3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9AEE3DE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35687711" w14:textId="77777777" w:rsidR="00316507" w:rsidRPr="00D45AA8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03ACA298" w14:textId="46B5DF12" w:rsidR="00316507" w:rsidRDefault="00F3113A" w:rsidP="00387B77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Opisy i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D45AA8">
        <w:rPr>
          <w:rFonts w:ascii="Calibri" w:eastAsia="Calibri" w:hAnsi="Calibri" w:cs="Calibri"/>
          <w:b/>
          <w:bCs/>
          <w:sz w:val="22"/>
          <w:szCs w:val="22"/>
        </w:rPr>
        <w:t>1-…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 Formularz cenowy/Przedmiot zamówienia.</w:t>
      </w:r>
    </w:p>
    <w:p w14:paraId="6C03765F" w14:textId="31FC1605" w:rsidR="00E33B8A" w:rsidRPr="002B603E" w:rsidRDefault="00E33B8A" w:rsidP="00BA6CA1">
      <w:pPr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E33B8A">
        <w:rPr>
          <w:rFonts w:ascii="Calibri" w:eastAsia="Calibri" w:hAnsi="Calibri" w:cs="Calibri"/>
          <w:sz w:val="22"/>
          <w:szCs w:val="22"/>
        </w:rPr>
        <w:t xml:space="preserve">Wykonawca zobowiązany jest do dostarczania towaru w pełnych opakowaniach. Jeżeli ilość wymagana przez Zamawiającego jest mniejsza niż ilość znajdująca się w opakowaniu dostarczonym przez Wykonawcę, Wykonawcy nie należy się dodatkowe wynagrodzenie z tego tytułu - </w:t>
      </w:r>
      <w:r w:rsidRPr="00C348C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dotyczy Pakietu </w:t>
      </w:r>
      <w:r w:rsidR="002B603E" w:rsidRPr="00C348C2">
        <w:rPr>
          <w:rFonts w:ascii="Calibri" w:eastAsia="Calibri" w:hAnsi="Calibri" w:cs="Calibri"/>
          <w:b/>
          <w:bCs/>
          <w:i/>
          <w:iCs/>
          <w:sz w:val="22"/>
          <w:szCs w:val="22"/>
        </w:rPr>
        <w:t>4</w:t>
      </w:r>
      <w:r w:rsidRPr="00C348C2">
        <w:rPr>
          <w:rFonts w:ascii="Calibri" w:eastAsia="Calibri" w:hAnsi="Calibri" w:cs="Calibri"/>
          <w:b/>
          <w:bCs/>
          <w:i/>
          <w:iCs/>
          <w:sz w:val="22"/>
          <w:szCs w:val="22"/>
        </w:rPr>
        <w:t>.</w:t>
      </w:r>
    </w:p>
    <w:p w14:paraId="10E6456A" w14:textId="77777777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netto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………….. zł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br/>
        <w:t>(słownie: ………….…) + ….. % VAT.</w:t>
      </w:r>
    </w:p>
    <w:p w14:paraId="6D019CB7" w14:textId="77777777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Łączna cena brutto umowy wynosi: 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>………………zł.</w:t>
      </w:r>
    </w:p>
    <w:p w14:paraId="71E614EF" w14:textId="64A12DF3" w:rsidR="00316507" w:rsidRPr="00D45AA8" w:rsidRDefault="004265A5" w:rsidP="00387B77">
      <w:pPr>
        <w:numPr>
          <w:ilvl w:val="0"/>
          <w:numId w:val="6"/>
        </w:numPr>
        <w:spacing w:before="120" w:after="120"/>
        <w:ind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Cena obejmuje wszystkie koszty niezbędne do prawidłowej realizacji przedmiotu umowy, w szczególności podatki, koszty dostawy (transportu), wydania i odbioru do obiektu Zamawiającego.</w:t>
      </w:r>
    </w:p>
    <w:p w14:paraId="33C862D7" w14:textId="7933F5D8" w:rsidR="00F07B32" w:rsidRPr="00F07B32" w:rsidRDefault="004265A5" w:rsidP="00F07B32">
      <w:pPr>
        <w:numPr>
          <w:ilvl w:val="0"/>
          <w:numId w:val="6"/>
        </w:numPr>
        <w:spacing w:before="120" w:after="120"/>
        <w:ind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ustalają, że ceny towaru obowiązują przez cały okres obowiązywania umowy, z</w:t>
      </w:r>
      <w:r w:rsidR="00403997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zastrzeżeniem § 11 </w:t>
      </w:r>
      <w:r w:rsidR="00AD15A4">
        <w:rPr>
          <w:rFonts w:ascii="Calibri" w:eastAsia="Calibri" w:hAnsi="Calibri" w:cs="Calibri"/>
          <w:sz w:val="22"/>
          <w:szCs w:val="22"/>
        </w:rPr>
        <w:t xml:space="preserve">i </w:t>
      </w:r>
      <w:r w:rsidR="00AD15A4" w:rsidRPr="00D45AA8">
        <w:rPr>
          <w:rFonts w:ascii="Calibri" w:eastAsia="Calibri" w:hAnsi="Calibri" w:cs="Calibri"/>
          <w:sz w:val="22"/>
          <w:szCs w:val="22"/>
        </w:rPr>
        <w:t xml:space="preserve">§ </w:t>
      </w:r>
      <w:r w:rsidR="00AD15A4">
        <w:rPr>
          <w:rFonts w:ascii="Calibri" w:eastAsia="Calibri" w:hAnsi="Calibri" w:cs="Calibri"/>
          <w:sz w:val="22"/>
          <w:szCs w:val="22"/>
        </w:rPr>
        <w:t xml:space="preserve">12 </w:t>
      </w:r>
      <w:r w:rsidRPr="00D45AA8">
        <w:rPr>
          <w:rFonts w:ascii="Calibri" w:eastAsia="Calibri" w:hAnsi="Calibri" w:cs="Calibri"/>
          <w:sz w:val="22"/>
          <w:szCs w:val="22"/>
        </w:rPr>
        <w:t xml:space="preserve">umowy. </w:t>
      </w:r>
    </w:p>
    <w:p w14:paraId="0F392245" w14:textId="77777777" w:rsidR="00F07B32" w:rsidRPr="00D45AA8" w:rsidRDefault="00F07B32" w:rsidP="00F07B32">
      <w:pPr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6F8A52B0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Okres obowiązywania umowy</w:t>
      </w:r>
    </w:p>
    <w:p w14:paraId="28930EA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4F42330D" w14:textId="5E2A7241" w:rsidR="000615BD" w:rsidRDefault="000615BD" w:rsidP="00387B77">
      <w:pPr>
        <w:pStyle w:val="WW-Tekstpodstawowywcity2"/>
        <w:numPr>
          <w:ilvl w:val="0"/>
          <w:numId w:val="8"/>
        </w:numPr>
        <w:spacing w:before="120" w:after="120"/>
        <w:ind w:hanging="284"/>
        <w:rPr>
          <w:rFonts w:ascii="Calibri" w:eastAsia="Calibri" w:hAnsi="Calibri" w:cs="Calibri"/>
          <w:color w:val="auto"/>
          <w:sz w:val="22"/>
          <w:szCs w:val="22"/>
        </w:rPr>
      </w:pPr>
      <w:r w:rsidRPr="000615BD">
        <w:rPr>
          <w:rFonts w:ascii="Calibri" w:eastAsia="Calibri" w:hAnsi="Calibri" w:cs="Calibri"/>
          <w:color w:val="auto"/>
          <w:sz w:val="22"/>
          <w:szCs w:val="22"/>
        </w:rPr>
        <w:t xml:space="preserve">Umowa </w:t>
      </w:r>
      <w:r w:rsidR="00E00E77">
        <w:rPr>
          <w:rFonts w:ascii="Calibri" w:eastAsia="Calibri" w:hAnsi="Calibri" w:cs="Calibri"/>
          <w:color w:val="auto"/>
          <w:sz w:val="22"/>
          <w:szCs w:val="22"/>
        </w:rPr>
        <w:t>obowiązuje</w:t>
      </w:r>
      <w:r w:rsidR="00D71717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95422A" w:rsidRPr="0095422A">
        <w:rPr>
          <w:rFonts w:ascii="Calibri" w:eastAsia="Calibri" w:hAnsi="Calibri" w:cs="Calibri"/>
          <w:b/>
          <w:bCs/>
          <w:color w:val="auto"/>
          <w:sz w:val="22"/>
          <w:szCs w:val="22"/>
        </w:rPr>
        <w:t>24</w:t>
      </w:r>
      <w:r w:rsidRPr="000615BD">
        <w:rPr>
          <w:rFonts w:ascii="Calibri" w:eastAsia="Calibri" w:hAnsi="Calibri" w:cs="Calibri"/>
          <w:b/>
          <w:sz w:val="22"/>
          <w:szCs w:val="22"/>
        </w:rPr>
        <w:t xml:space="preserve"> miesi</w:t>
      </w:r>
      <w:r w:rsidR="00574498">
        <w:rPr>
          <w:rFonts w:ascii="Calibri" w:eastAsia="Calibri" w:hAnsi="Calibri" w:cs="Calibri"/>
          <w:b/>
          <w:sz w:val="22"/>
          <w:szCs w:val="22"/>
        </w:rPr>
        <w:t>ą</w:t>
      </w:r>
      <w:r w:rsidRPr="000615BD">
        <w:rPr>
          <w:rFonts w:ascii="Calibri" w:eastAsia="Calibri" w:hAnsi="Calibri" w:cs="Calibri"/>
          <w:b/>
          <w:sz w:val="22"/>
          <w:szCs w:val="22"/>
        </w:rPr>
        <w:t>c</w:t>
      </w:r>
      <w:r w:rsidR="0095422A">
        <w:rPr>
          <w:rFonts w:ascii="Calibri" w:eastAsia="Calibri" w:hAnsi="Calibri" w:cs="Calibri"/>
          <w:b/>
          <w:sz w:val="22"/>
          <w:szCs w:val="22"/>
        </w:rPr>
        <w:t>e</w:t>
      </w:r>
      <w:r w:rsidR="00E00E7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00E77" w:rsidRPr="000615BD">
        <w:rPr>
          <w:rFonts w:ascii="Calibri" w:eastAsia="Calibri" w:hAnsi="Calibri" w:cs="Calibri"/>
          <w:sz w:val="22"/>
          <w:szCs w:val="22"/>
        </w:rPr>
        <w:t>licząc od dnia rozpoczęcia obowiązywania umowy</w:t>
      </w:r>
      <w:r w:rsidR="00E00E77">
        <w:rPr>
          <w:rFonts w:ascii="Calibri" w:eastAsia="Calibri" w:hAnsi="Calibri" w:cs="Calibri"/>
          <w:sz w:val="22"/>
          <w:szCs w:val="22"/>
        </w:rPr>
        <w:t>,</w:t>
      </w:r>
      <w:r w:rsidR="00E00E77">
        <w:rPr>
          <w:rFonts w:ascii="Calibri" w:eastAsia="Calibri" w:hAnsi="Calibri" w:cs="Calibri"/>
          <w:sz w:val="22"/>
          <w:szCs w:val="22"/>
        </w:rPr>
        <w:br/>
      </w:r>
      <w:r w:rsidR="00D71717" w:rsidRPr="000615BD">
        <w:rPr>
          <w:rFonts w:ascii="Calibri" w:eastAsia="Calibri" w:hAnsi="Calibri" w:cs="Calibri"/>
          <w:b/>
          <w:color w:val="auto"/>
          <w:sz w:val="22"/>
          <w:szCs w:val="22"/>
        </w:rPr>
        <w:t xml:space="preserve">tj.: od …………………….… </w:t>
      </w:r>
      <w:r w:rsidR="00D71717" w:rsidRPr="000615BD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="00D71717" w:rsidRPr="000615BD">
        <w:rPr>
          <w:rFonts w:ascii="Calibri" w:eastAsia="Calibri" w:hAnsi="Calibri" w:cs="Calibri"/>
          <w:b/>
          <w:bCs/>
          <w:iCs/>
          <w:sz w:val="22"/>
          <w:szCs w:val="22"/>
        </w:rPr>
        <w:t>……………………. r.</w:t>
      </w:r>
      <w:r w:rsidR="00D71717">
        <w:rPr>
          <w:rFonts w:ascii="Calibri" w:eastAsia="Calibri" w:hAnsi="Calibri" w:cs="Calibri"/>
          <w:sz w:val="22"/>
          <w:szCs w:val="22"/>
        </w:rPr>
        <w:t xml:space="preserve">, </w:t>
      </w:r>
      <w:r w:rsidRPr="000615BD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</w:t>
      </w:r>
      <w:r w:rsidRPr="000615BD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488BEAC1" w14:textId="13803519" w:rsidR="0059665C" w:rsidRPr="001E3D58" w:rsidRDefault="0059665C" w:rsidP="00387B77">
      <w:pPr>
        <w:pStyle w:val="WW-Tekstpodstawowywcity2"/>
        <w:numPr>
          <w:ilvl w:val="0"/>
          <w:numId w:val="8"/>
        </w:numPr>
        <w:spacing w:before="120" w:after="120"/>
        <w:ind w:hanging="284"/>
        <w:rPr>
          <w:rFonts w:ascii="Calibri" w:eastAsia="Calibri" w:hAnsi="Calibri" w:cs="Calibri"/>
          <w:color w:val="auto"/>
          <w:sz w:val="22"/>
          <w:szCs w:val="22"/>
        </w:rPr>
      </w:pPr>
      <w:r w:rsidRPr="0059665C">
        <w:rPr>
          <w:rFonts w:ascii="Calibri" w:eastAsia="Calibri" w:hAnsi="Calibri" w:cs="Calibri"/>
          <w:color w:val="auto"/>
          <w:sz w:val="22"/>
          <w:szCs w:val="22"/>
        </w:rPr>
        <w:t>Umowa wygasa przed upływem terminu</w:t>
      </w:r>
      <w:r w:rsidRPr="0059665C">
        <w:rPr>
          <w:rFonts w:ascii="Calibri" w:eastAsia="Calibri" w:hAnsi="Calibri" w:cs="Calibri"/>
          <w:sz w:val="22"/>
          <w:szCs w:val="22"/>
        </w:rPr>
        <w:t>, o którym mowa w ust. 1, w przypadku dostarczenia Zamawiającemu towaru o cenie określonej</w:t>
      </w:r>
      <w:r w:rsidR="00AD15A4">
        <w:rPr>
          <w:rFonts w:ascii="Calibri" w:eastAsia="Calibri" w:hAnsi="Calibri" w:cs="Calibri"/>
          <w:sz w:val="22"/>
          <w:szCs w:val="22"/>
        </w:rPr>
        <w:t xml:space="preserve"> </w:t>
      </w:r>
      <w:r w:rsidR="00D71717" w:rsidRPr="001E3D58">
        <w:rPr>
          <w:rFonts w:ascii="Calibri" w:eastAsia="Calibri" w:hAnsi="Calibri" w:cs="Calibri"/>
          <w:sz w:val="22"/>
          <w:szCs w:val="22"/>
        </w:rPr>
        <w:t xml:space="preserve">w § 2 ust. </w:t>
      </w:r>
      <w:r w:rsidR="00E33B8A">
        <w:rPr>
          <w:rFonts w:ascii="Calibri" w:eastAsia="Calibri" w:hAnsi="Calibri" w:cs="Calibri"/>
          <w:sz w:val="22"/>
          <w:szCs w:val="22"/>
        </w:rPr>
        <w:t>4</w:t>
      </w:r>
      <w:r w:rsidR="00D71717" w:rsidRPr="001E3D58">
        <w:rPr>
          <w:rFonts w:ascii="Calibri" w:eastAsia="Calibri" w:hAnsi="Calibri" w:cs="Calibri"/>
          <w:sz w:val="22"/>
          <w:szCs w:val="22"/>
        </w:rPr>
        <w:t xml:space="preserve"> niniejszej umowy</w:t>
      </w:r>
      <w:r w:rsidRPr="001E3D58">
        <w:rPr>
          <w:rFonts w:ascii="Calibri" w:eastAsia="Calibri" w:hAnsi="Calibri" w:cs="Calibri"/>
          <w:sz w:val="22"/>
          <w:szCs w:val="22"/>
        </w:rPr>
        <w:t>.</w:t>
      </w:r>
    </w:p>
    <w:p w14:paraId="5C9349F2" w14:textId="77777777" w:rsidR="00F07B32" w:rsidRPr="00D45AA8" w:rsidRDefault="00F07B32" w:rsidP="00F07B32">
      <w:pPr>
        <w:tabs>
          <w:tab w:val="left" w:pos="284"/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2C5971AB" w14:textId="77777777" w:rsidR="00316507" w:rsidRPr="00D45AA8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Organizacja dostaw</w:t>
      </w:r>
    </w:p>
    <w:p w14:paraId="7E6A7DAA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5663ED13" w14:textId="3BF7C2E3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Dostawy towarów odbywać się będą sukcesywnie stosownie do składanych zamówień.</w:t>
      </w:r>
    </w:p>
    <w:p w14:paraId="528AD7BB" w14:textId="77777777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Wielkość oraz asortyment dostaw zostanie określony przy każdym jednostkowym zamówieniu.</w:t>
      </w:r>
    </w:p>
    <w:p w14:paraId="3382F501" w14:textId="77777777" w:rsidR="00316507" w:rsidRPr="00D45AA8" w:rsidRDefault="001C44DB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każdorazowo kierować będzie do Wykonawcy zamówienie </w:t>
      </w:r>
      <w:r w:rsidRPr="00D45AA8">
        <w:rPr>
          <w:rFonts w:ascii="Calibri" w:eastAsia="Calibri" w:hAnsi="Calibri" w:cs="Calibri"/>
          <w:bCs/>
          <w:iCs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1FDF98F" w14:textId="77777777" w:rsidR="001C44DB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Miejscem spełnienia świadczenia jest siedziba Zamawiającego.</w:t>
      </w:r>
    </w:p>
    <w:p w14:paraId="475BC6C1" w14:textId="254C1C3F" w:rsidR="00316507" w:rsidRPr="00D45AA8" w:rsidRDefault="001C44DB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dostarczać</w:t>
      </w:r>
      <w:r w:rsidR="00AD709F">
        <w:rPr>
          <w:rFonts w:ascii="Calibri" w:eastAsia="Calibri" w:hAnsi="Calibri" w:cs="Calibri"/>
          <w:sz w:val="22"/>
          <w:szCs w:val="22"/>
        </w:rPr>
        <w:t xml:space="preserve"> i wnieść</w:t>
      </w:r>
      <w:r w:rsidRPr="00D45AA8">
        <w:rPr>
          <w:rFonts w:ascii="Calibri" w:eastAsia="Calibri" w:hAnsi="Calibri" w:cs="Calibri"/>
          <w:sz w:val="22"/>
          <w:szCs w:val="22"/>
        </w:rPr>
        <w:t xml:space="preserve"> towar wraz z fakturą (z zastrzeżeniem § 6 ust. 2 </w:t>
      </w:r>
      <w:r w:rsidR="000F1F16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i 3 niniejszej umowy) w ustalonym dniu tygodnia przypadającym od poniedziałku do piątku</w:t>
      </w:r>
      <w:r w:rsidRPr="00D45AA8">
        <w:rPr>
          <w:rFonts w:ascii="Calibri" w:eastAsia="Calibri" w:hAnsi="Calibri" w:cs="Calibri"/>
          <w:sz w:val="22"/>
          <w:szCs w:val="22"/>
        </w:rPr>
        <w:br/>
        <w:t>w godz. 7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oo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14</w:t>
      </w:r>
      <w:r w:rsidRPr="00D45AA8">
        <w:rPr>
          <w:rFonts w:ascii="Calibri" w:eastAsia="Calibri" w:hAnsi="Calibri" w:cs="Calibri"/>
          <w:sz w:val="22"/>
          <w:szCs w:val="22"/>
          <w:vertAlign w:val="superscript"/>
        </w:rPr>
        <w:t>00</w:t>
      </w:r>
      <w:r w:rsidRPr="00D45AA8">
        <w:rPr>
          <w:rFonts w:ascii="Calibri" w:eastAsia="Calibri" w:hAnsi="Calibri" w:cs="Calibri"/>
          <w:sz w:val="22"/>
          <w:szCs w:val="22"/>
        </w:rPr>
        <w:t>, zapewnionym przez siebie transportem, na własny koszt i ryzyko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(w szczególności koszt opakowania, ubezpieczenia na czas transportu oraz koszt wydania przedmiotu </w:t>
      </w: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umowy Zamawiającemu) do </w:t>
      </w:r>
      <w:r w:rsidR="007E27BD">
        <w:rPr>
          <w:rFonts w:ascii="Calibri" w:eastAsia="Calibri" w:hAnsi="Calibri" w:cs="Calibri"/>
          <w:sz w:val="22"/>
          <w:szCs w:val="22"/>
        </w:rPr>
        <w:t>M</w:t>
      </w:r>
      <w:r w:rsidRPr="00D45AA8">
        <w:rPr>
          <w:rFonts w:ascii="Calibri" w:eastAsia="Calibri" w:hAnsi="Calibri" w:cs="Calibri"/>
          <w:sz w:val="22"/>
          <w:szCs w:val="22"/>
        </w:rPr>
        <w:t>agazynu</w:t>
      </w:r>
      <w:r w:rsidR="007E27BD">
        <w:rPr>
          <w:rFonts w:ascii="Calibri" w:eastAsia="Calibri" w:hAnsi="Calibri" w:cs="Calibri"/>
          <w:sz w:val="22"/>
          <w:szCs w:val="22"/>
        </w:rPr>
        <w:t xml:space="preserve"> Zamawiającego</w:t>
      </w:r>
      <w:r w:rsidRPr="00D45AA8">
        <w:rPr>
          <w:rFonts w:ascii="Calibri" w:eastAsia="Calibri" w:hAnsi="Calibri" w:cs="Calibri"/>
          <w:sz w:val="22"/>
          <w:szCs w:val="22"/>
        </w:rPr>
        <w:t xml:space="preserve"> znajdującego się przy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ul. Seminaryjnej 1 w Bydgoszczy </w:t>
      </w:r>
      <w:r w:rsidR="007E27BD" w:rsidRPr="009146C0">
        <w:rPr>
          <w:rFonts w:ascii="Calibri" w:eastAsia="Calibri" w:hAnsi="Calibri" w:cs="Calibri"/>
          <w:sz w:val="22"/>
          <w:szCs w:val="22"/>
        </w:rPr>
        <w:t>(</w:t>
      </w:r>
      <w:r w:rsidR="00113061" w:rsidRPr="009146C0">
        <w:rPr>
          <w:rFonts w:ascii="Calibri" w:eastAsia="Calibri" w:hAnsi="Calibri" w:cs="Calibri"/>
          <w:sz w:val="22"/>
          <w:szCs w:val="22"/>
        </w:rPr>
        <w:t>wejście</w:t>
      </w:r>
      <w:r w:rsidR="007E27BD" w:rsidRPr="009146C0">
        <w:rPr>
          <w:rFonts w:ascii="Calibri" w:eastAsia="Calibri" w:hAnsi="Calibri" w:cs="Calibri"/>
          <w:sz w:val="22"/>
          <w:szCs w:val="22"/>
        </w:rPr>
        <w:t xml:space="preserve"> C1)</w:t>
      </w:r>
      <w:r w:rsidRPr="00D45AA8">
        <w:rPr>
          <w:rFonts w:ascii="Calibri" w:eastAsia="Calibri" w:hAnsi="Calibri" w:cs="Calibri"/>
          <w:sz w:val="22"/>
          <w:szCs w:val="22"/>
        </w:rPr>
        <w:t xml:space="preserve"> – jeden raz w tygodniu w </w:t>
      </w:r>
      <w:r w:rsidRPr="00D45AA8">
        <w:rPr>
          <w:rFonts w:ascii="Calibri" w:eastAsia="Calibri" w:hAnsi="Calibri" w:cs="Calibri"/>
          <w:b/>
          <w:sz w:val="22"/>
          <w:szCs w:val="22"/>
        </w:rPr>
        <w:t>ciągu … dni</w:t>
      </w:r>
      <w:r w:rsidRPr="00D45AA8">
        <w:rPr>
          <w:rFonts w:ascii="Calibri" w:eastAsia="Calibri" w:hAnsi="Calibri" w:cs="Calibri"/>
          <w:sz w:val="22"/>
          <w:szCs w:val="22"/>
        </w:rPr>
        <w:t xml:space="preserve"> roboczych</w:t>
      </w:r>
      <w:r w:rsidRPr="00D45AA8">
        <w:rPr>
          <w:rFonts w:ascii="Calibri" w:eastAsia="Calibri" w:hAnsi="Calibri" w:cs="Calibri"/>
          <w:sz w:val="22"/>
          <w:szCs w:val="22"/>
        </w:rPr>
        <w:br/>
        <w:t>od momentu złożenia zamówienia</w:t>
      </w:r>
      <w:r w:rsidR="00D43497">
        <w:rPr>
          <w:rFonts w:ascii="Calibri" w:eastAsia="Calibri" w:hAnsi="Calibri" w:cs="Calibri"/>
          <w:sz w:val="22"/>
          <w:szCs w:val="22"/>
        </w:rPr>
        <w:t xml:space="preserve"> jednostkowego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ilościach w nim określonych. W sytuacjach awaryjnych Strony ustalają możliwość dodatkowego złożenia zamówienia – z dostawą w ciągu 1 dnia roboczego. Dostawa obejmuje również wniesienie do magazynu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26E4B1DB" w14:textId="77777777" w:rsidR="00561CD6" w:rsidRPr="00D45AA8" w:rsidRDefault="00561CD6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prawo zmiany określonej w ust. 5 częstotliwości dostaw,</w:t>
      </w:r>
      <w:r w:rsidRPr="00D45AA8">
        <w:rPr>
          <w:rFonts w:ascii="Calibri" w:eastAsia="Calibri" w:hAnsi="Calibri" w:cs="Calibri"/>
          <w:sz w:val="22"/>
          <w:szCs w:val="22"/>
        </w:rPr>
        <w:br/>
        <w:t>w zależności od bieżących potrzeb.</w:t>
      </w:r>
    </w:p>
    <w:p w14:paraId="2E87ECEF" w14:textId="77777777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Przez dni robocze rozumie się dni od poniedziałku do piątku, z wyjątkiem dni ustawowo wolnych od pracy.</w:t>
      </w:r>
    </w:p>
    <w:p w14:paraId="2F996684" w14:textId="77777777" w:rsidR="00C03AB4" w:rsidRPr="00D45AA8" w:rsidRDefault="00C03AB4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– przy odbiorze towaru – zobowiązuje się do sprawdzania każdorazowo jedynie ilości opakowań zbiorczych.</w:t>
      </w:r>
    </w:p>
    <w:p w14:paraId="2AFE99B1" w14:textId="1D6E020E" w:rsidR="00316507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że z powodu uwarunkowań technicznych niedopuszczalne jest dostarczanie towaru na jakichkolwiek paletach.</w:t>
      </w:r>
    </w:p>
    <w:p w14:paraId="045AD693" w14:textId="77777777" w:rsidR="00B950C0" w:rsidRPr="00D45AA8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zastrzega sobie możliwość zmiany wielkości dostaw i asortymentu wskazanych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zamówieniu, o którym mowa w ust. 2 lub rezygnacji z wcześniej złożonego zamówienia,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do Zamawiającego na podstawie przyjętego do realizacji poprawnie złożonego zamówienia.</w:t>
      </w:r>
    </w:p>
    <w:p w14:paraId="2BE66C84" w14:textId="72D55D42" w:rsidR="00B950C0" w:rsidRDefault="004265A5" w:rsidP="00387B77">
      <w:pPr>
        <w:pStyle w:val="WW-Tekstpodstawowywcity2"/>
        <w:numPr>
          <w:ilvl w:val="0"/>
          <w:numId w:val="10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niezwłoczn</w:t>
      </w:r>
      <w:r w:rsidR="00E00E77">
        <w:rPr>
          <w:rFonts w:ascii="Calibri" w:eastAsia="Calibri" w:hAnsi="Calibri" w:cs="Calibri"/>
          <w:sz w:val="22"/>
          <w:szCs w:val="22"/>
        </w:rPr>
        <w:t>i</w:t>
      </w:r>
      <w:r w:rsidRPr="00D45AA8">
        <w:rPr>
          <w:rFonts w:ascii="Calibri" w:eastAsia="Calibri" w:hAnsi="Calibri" w:cs="Calibri"/>
          <w:sz w:val="22"/>
          <w:szCs w:val="22"/>
        </w:rPr>
        <w:t>e zawiadomić Zamawiającego o wszelkich znanych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mu okolicznościach mogących stanowić przeszkody w dostarczeniu przedmiotu umowy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terminie, o którym mowa w ust. 5, co nie zwalnia jednak Wykonawcy z odpowiedzialności</w:t>
      </w:r>
      <w:r w:rsidR="00163783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nieterminową realizację dostawy.</w:t>
      </w:r>
    </w:p>
    <w:p w14:paraId="72284BCD" w14:textId="58B55B84" w:rsidR="00F96A35" w:rsidRPr="00352603" w:rsidRDefault="00F96A35" w:rsidP="00440322">
      <w:pPr>
        <w:pStyle w:val="WW-Tekstpodstawowywcity2"/>
        <w:numPr>
          <w:ilvl w:val="0"/>
          <w:numId w:val="53"/>
        </w:numPr>
        <w:spacing w:before="120" w:after="120"/>
        <w:rPr>
          <w:rStyle w:val="Domylnaczcionkaakapitu3"/>
          <w:rFonts w:ascii="Calibri" w:eastAsia="Calibri" w:hAnsi="Calibri" w:cs="Calibri"/>
          <w:sz w:val="22"/>
          <w:szCs w:val="22"/>
        </w:rPr>
      </w:pPr>
      <w:r w:rsidRPr="00352603">
        <w:rPr>
          <w:rFonts w:ascii="Calibri" w:hAnsi="Calibri" w:cs="Calibri"/>
          <w:sz w:val="22"/>
          <w:szCs w:val="22"/>
          <w:bdr w:val="none" w:sz="0" w:space="0" w:color="auto" w:frame="1"/>
        </w:rPr>
        <w:t>Ilości określone w załączniku do niniejszej umowy stanowią ilości, których faktyczne wykorzystanie będzie uzależnione od bieżących potrzeb Zamawiającego, w szczególności liczby hospitalizowanych (przyjętych) pacjentów, przebiegu leczenia czy wykonywanych zabiegów. Określony w załączniku do umowy zakres zamówienia może ulec ograniczeniu poprzez zmniejszenie ilości asortymentu stosownie do faktycznych potrzeb, bez prawa dochodzenia roszczeń odszkodowawczych z tego tytułu przez Wykonawcę, z uwzględnieniem ust. 1</w:t>
      </w:r>
      <w:r w:rsidR="00704199">
        <w:rPr>
          <w:rFonts w:ascii="Calibri" w:hAnsi="Calibri" w:cs="Calibri"/>
          <w:sz w:val="22"/>
          <w:szCs w:val="22"/>
          <w:bdr w:val="none" w:sz="0" w:space="0" w:color="auto" w:frame="1"/>
        </w:rPr>
        <w:t>3</w:t>
      </w:r>
      <w:r w:rsidRPr="00352603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– 1</w:t>
      </w:r>
      <w:r w:rsidR="006E17BC">
        <w:rPr>
          <w:rFonts w:ascii="Calibri" w:hAnsi="Calibri" w:cs="Calibri"/>
          <w:sz w:val="22"/>
          <w:szCs w:val="22"/>
          <w:bdr w:val="none" w:sz="0" w:space="0" w:color="auto" w:frame="1"/>
        </w:rPr>
        <w:t>5</w:t>
      </w:r>
      <w:r w:rsidRPr="00352603">
        <w:rPr>
          <w:rStyle w:val="Domylnaczcionkaakapitu3"/>
          <w:rFonts w:ascii="Calibri" w:hAnsi="Calibri" w:cs="Calibri"/>
          <w:sz w:val="22"/>
          <w:szCs w:val="22"/>
        </w:rPr>
        <w:t>.</w:t>
      </w:r>
    </w:p>
    <w:p w14:paraId="0EF0FAC0" w14:textId="77777777" w:rsidR="00F96A35" w:rsidRPr="00352603" w:rsidRDefault="00F96A35" w:rsidP="00440322">
      <w:pPr>
        <w:pStyle w:val="WW-Tekstpodstawowywcity2"/>
        <w:numPr>
          <w:ilvl w:val="0"/>
          <w:numId w:val="53"/>
        </w:num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352603">
        <w:rPr>
          <w:rFonts w:ascii="Calibri" w:hAnsi="Calibri" w:cs="Calibri"/>
          <w:sz w:val="22"/>
          <w:szCs w:val="22"/>
        </w:rPr>
        <w:t>Zamawiający zastrzega sobie prawo do ograniczenia zakresu zamówienia przez:</w:t>
      </w:r>
    </w:p>
    <w:p w14:paraId="4DD05437" w14:textId="3A227F11" w:rsidR="00F96A35" w:rsidRPr="00AE4FF7" w:rsidRDefault="00F96A35" w:rsidP="00440322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jednostronne dokonanie przesunięć ilościowych asortymentu w obrębie danego pakietu poprzez zmniejszenie ilości </w:t>
      </w:r>
      <w:r w:rsidRPr="00AE4FF7">
        <w:rPr>
          <w:rFonts w:ascii="Calibri" w:hAnsi="Calibri" w:cs="Calibri"/>
          <w:sz w:val="22"/>
          <w:szCs w:val="22"/>
        </w:rPr>
        <w:t>poszczególnych pozycji asortymentu z jednoczesnym zwiększeniem ilości w ramach innych pozycji, z zachowaniem cen jednostkowych zawartych w Formularzu cenowym/Przedmiot zamówienia, z tym zastrzeżeniem, że Zamawiający</w:t>
      </w:r>
      <w:r>
        <w:rPr>
          <w:rFonts w:ascii="Calibri" w:hAnsi="Calibri" w:cs="Calibri"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 xml:space="preserve">ma obowiązek zamówić nie mniej </w:t>
      </w:r>
      <w:r w:rsidRPr="00EB19AB">
        <w:rPr>
          <w:rFonts w:ascii="Calibri" w:hAnsi="Calibri" w:cs="Calibri"/>
          <w:sz w:val="22"/>
          <w:szCs w:val="22"/>
        </w:rPr>
        <w:t>niż</w:t>
      </w:r>
      <w:r w:rsidR="00EB19AB" w:rsidRPr="00EB19AB">
        <w:rPr>
          <w:rFonts w:ascii="Calibri" w:hAnsi="Calibri" w:cs="Calibri"/>
          <w:sz w:val="22"/>
          <w:szCs w:val="22"/>
        </w:rPr>
        <w:t xml:space="preserve"> 50</w:t>
      </w:r>
      <w:r w:rsidRPr="00EB19AB">
        <w:rPr>
          <w:rFonts w:ascii="Calibri" w:hAnsi="Calibri" w:cs="Calibri"/>
          <w:sz w:val="22"/>
          <w:szCs w:val="22"/>
        </w:rPr>
        <w:t xml:space="preserve"> %</w:t>
      </w:r>
      <w:r w:rsidRPr="00AE4FF7">
        <w:rPr>
          <w:rFonts w:ascii="Calibri" w:hAnsi="Calibri" w:cs="Calibri"/>
          <w:sz w:val="22"/>
          <w:szCs w:val="22"/>
        </w:rPr>
        <w:t xml:space="preserve"> pierwotnej wartości w ramach każdej pozycji asortymentowej </w:t>
      </w:r>
      <w:r w:rsidRPr="00AE4F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>w obrębie</w:t>
      </w:r>
      <w:r w:rsidRPr="00AE4F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t xml:space="preserve">danego pakietu, a zwiększenie wartości innych pozycji asortymentowych nie może być łącznie większe niż o </w:t>
      </w:r>
      <w:r w:rsidR="00EB19AB">
        <w:rPr>
          <w:rFonts w:ascii="Calibri" w:hAnsi="Calibri" w:cs="Calibri"/>
          <w:sz w:val="22"/>
          <w:szCs w:val="22"/>
        </w:rPr>
        <w:t>50%</w:t>
      </w:r>
      <w:r w:rsidRPr="00AE4FF7">
        <w:rPr>
          <w:rFonts w:ascii="Calibri" w:hAnsi="Calibri" w:cs="Calibri"/>
          <w:sz w:val="22"/>
          <w:szCs w:val="22"/>
        </w:rPr>
        <w:t xml:space="preserve"> pierwotnej wartości pozycji asortymentowej, której ilości zmniejszono i nie może powodować zwiększenia ceny brutto danego pakietu, przy czym Zamawiający zobowiązuje się do zrealizowania przedmiotu umowy w obrębie danego pakietu </w:t>
      </w:r>
      <w:r w:rsidRPr="00AE4FF7">
        <w:rPr>
          <w:rFonts w:ascii="Calibri" w:hAnsi="Calibri" w:cs="Calibri"/>
          <w:bCs/>
          <w:sz w:val="22"/>
          <w:szCs w:val="22"/>
        </w:rPr>
        <w:t>w wysokości minimalne</w:t>
      </w:r>
      <w:r w:rsidR="009146C0">
        <w:rPr>
          <w:rFonts w:ascii="Calibri" w:hAnsi="Calibri" w:cs="Calibri"/>
          <w:bCs/>
          <w:sz w:val="22"/>
          <w:szCs w:val="22"/>
        </w:rPr>
        <w:t xml:space="preserve">j 50% </w:t>
      </w:r>
      <w:r w:rsidRPr="00AE4FF7">
        <w:rPr>
          <w:rFonts w:ascii="Calibri" w:hAnsi="Calibri" w:cs="Calibri"/>
          <w:bCs/>
          <w:sz w:val="22"/>
          <w:szCs w:val="22"/>
        </w:rPr>
        <w:t xml:space="preserve">pierwotnej łącznej ceny brutto tego pakietu 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(dotyczy pakietów obejmujących więcej niż jedną pozycję asortymentu)</w:t>
      </w:r>
      <w:r w:rsidRPr="00AE4FF7">
        <w:rPr>
          <w:rFonts w:ascii="Calibri" w:hAnsi="Calibri" w:cs="Calibri"/>
          <w:sz w:val="22"/>
          <w:szCs w:val="22"/>
        </w:rPr>
        <w:t>;</w:t>
      </w:r>
    </w:p>
    <w:p w14:paraId="4C3BB239" w14:textId="79EDD0C6" w:rsidR="00F96A35" w:rsidRPr="00AE4FF7" w:rsidRDefault="00F96A35" w:rsidP="00440322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jednostronne zmniejszenie ilości danej pozycji asortymentu w obrębie danego pakietu, przy czym Zamawiający ma obowiązek zamówić nie mniej niż</w:t>
      </w:r>
      <w:r w:rsidR="00EB19AB">
        <w:rPr>
          <w:rFonts w:ascii="Calibri" w:hAnsi="Calibri" w:cs="Calibri"/>
          <w:sz w:val="22"/>
          <w:szCs w:val="22"/>
        </w:rPr>
        <w:t xml:space="preserve"> 50% </w:t>
      </w:r>
      <w:r w:rsidRPr="00AE4FF7">
        <w:rPr>
          <w:rFonts w:ascii="Calibri" w:hAnsi="Calibri" w:cs="Calibri"/>
          <w:sz w:val="22"/>
          <w:szCs w:val="22"/>
        </w:rPr>
        <w:t xml:space="preserve">pierwotnej wartości każdej pozycji asortymentowej </w:t>
      </w:r>
      <w:r w:rsidRPr="00AE4FF7">
        <w:rPr>
          <w:rFonts w:ascii="Calibri" w:hAnsi="Calibri" w:cs="Calibri"/>
          <w:bCs/>
          <w:sz w:val="22"/>
          <w:szCs w:val="22"/>
        </w:rPr>
        <w:t>z zastrzeżeniem obowiązku realizacji na poziomie minimalnej wysokości</w:t>
      </w:r>
      <w:r w:rsidR="009146C0">
        <w:rPr>
          <w:rFonts w:ascii="Calibri" w:hAnsi="Calibri" w:cs="Calibri"/>
          <w:bCs/>
          <w:sz w:val="22"/>
          <w:szCs w:val="22"/>
        </w:rPr>
        <w:t xml:space="preserve"> 50% </w:t>
      </w:r>
      <w:r w:rsidRPr="00AE4FF7">
        <w:rPr>
          <w:rFonts w:ascii="Calibri" w:hAnsi="Calibri" w:cs="Calibri"/>
          <w:bCs/>
          <w:sz w:val="22"/>
          <w:szCs w:val="22"/>
        </w:rPr>
        <w:t xml:space="preserve">pierwotnej łącznej ceny brutto tego pakietu 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(dotyczy pakietów obejmujących więc</w:t>
      </w:r>
      <w:r>
        <w:rPr>
          <w:rFonts w:ascii="Calibri" w:hAnsi="Calibri" w:cs="Calibri"/>
          <w:bCs/>
          <w:i/>
          <w:iCs/>
          <w:sz w:val="22"/>
          <w:szCs w:val="22"/>
        </w:rPr>
        <w:t>ej niż jedną pozycję asortymentową</w:t>
      </w:r>
      <w:r w:rsidRPr="00AE4FF7">
        <w:rPr>
          <w:rFonts w:ascii="Calibri" w:hAnsi="Calibri" w:cs="Calibri"/>
          <w:bCs/>
          <w:i/>
          <w:iCs/>
          <w:sz w:val="22"/>
          <w:szCs w:val="22"/>
        </w:rPr>
        <w:t>)</w:t>
      </w:r>
      <w:r w:rsidRPr="00AE4FF7">
        <w:rPr>
          <w:rFonts w:ascii="Calibri" w:hAnsi="Calibri" w:cs="Calibri"/>
          <w:sz w:val="22"/>
          <w:szCs w:val="22"/>
        </w:rPr>
        <w:t>;</w:t>
      </w:r>
    </w:p>
    <w:p w14:paraId="2931124B" w14:textId="55EDB0F5" w:rsidR="00F96A35" w:rsidRPr="00AE4FF7" w:rsidRDefault="00F96A35" w:rsidP="00440322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 xml:space="preserve">jednostronne zmniejszenie ilości danej pozycji asortymentu w obrębie danego pakietu </w:t>
      </w:r>
      <w:r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sz w:val="22"/>
          <w:szCs w:val="22"/>
        </w:rPr>
        <w:t>z zastrzeżeniem obowiązku realizacji na poziomie minimalnej wysokości</w:t>
      </w:r>
      <w:r w:rsidR="009146C0">
        <w:rPr>
          <w:rFonts w:ascii="Calibri" w:hAnsi="Calibri" w:cs="Calibri"/>
          <w:sz w:val="22"/>
          <w:szCs w:val="22"/>
        </w:rPr>
        <w:t xml:space="preserve"> 50%</w:t>
      </w:r>
      <w:r w:rsidRPr="00AE4FF7">
        <w:rPr>
          <w:rFonts w:ascii="Calibri" w:hAnsi="Calibri" w:cs="Calibri"/>
          <w:sz w:val="22"/>
          <w:szCs w:val="22"/>
        </w:rPr>
        <w:t xml:space="preserve"> pierwotnej łącznej ceny brutto tego pakietu </w:t>
      </w:r>
      <w:r w:rsidRPr="00AE4FF7">
        <w:rPr>
          <w:rFonts w:ascii="Calibri" w:hAnsi="Calibri" w:cs="Calibri"/>
          <w:i/>
          <w:iCs/>
          <w:sz w:val="22"/>
          <w:szCs w:val="22"/>
        </w:rPr>
        <w:t>(dotyczy pakietów obejmu</w:t>
      </w:r>
      <w:r>
        <w:rPr>
          <w:rFonts w:ascii="Calibri" w:hAnsi="Calibri" w:cs="Calibri"/>
          <w:i/>
          <w:iCs/>
          <w:sz w:val="22"/>
          <w:szCs w:val="22"/>
        </w:rPr>
        <w:t>jących jedną pozycję asortymentową</w:t>
      </w:r>
      <w:r w:rsidRPr="00AE4FF7">
        <w:rPr>
          <w:rFonts w:ascii="Calibri" w:hAnsi="Calibri" w:cs="Calibri"/>
          <w:i/>
          <w:iCs/>
          <w:sz w:val="22"/>
          <w:szCs w:val="22"/>
        </w:rPr>
        <w:t>).</w:t>
      </w:r>
    </w:p>
    <w:p w14:paraId="5A979C10" w14:textId="6B695F27" w:rsidR="00F96A35" w:rsidRPr="00E61DCF" w:rsidRDefault="00F96A35" w:rsidP="00440322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Zamawiający zastrzega sobie prawo do ograniczenia zakresu zamówienia w wyjątkowych sytuacjach poprzez rezygnację z części zamówienia tj. niektórych pozycji asortymentu w obrębie danego pakietu</w:t>
      </w:r>
      <w:r w:rsidR="00F957AD" w:rsidRPr="00AE4FF7">
        <w:rPr>
          <w:rFonts w:ascii="Calibri" w:hAnsi="Calibri" w:cs="Calibri"/>
          <w:sz w:val="22"/>
          <w:szCs w:val="22"/>
        </w:rPr>
        <w:t xml:space="preserve"> </w:t>
      </w:r>
      <w:r w:rsidRPr="00AE4FF7">
        <w:rPr>
          <w:rFonts w:ascii="Calibri" w:hAnsi="Calibri" w:cs="Calibri"/>
          <w:sz w:val="22"/>
          <w:szCs w:val="22"/>
        </w:rPr>
        <w:br/>
      </w:r>
      <w:r w:rsidRPr="00AE4FF7">
        <w:rPr>
          <w:rFonts w:ascii="Calibri" w:hAnsi="Calibri" w:cs="Calibri"/>
          <w:bCs/>
          <w:sz w:val="22"/>
          <w:szCs w:val="22"/>
        </w:rPr>
        <w:lastRenderedPageBreak/>
        <w:t xml:space="preserve">w wysokości minimum </w:t>
      </w:r>
      <w:r w:rsidR="009146C0">
        <w:rPr>
          <w:rFonts w:ascii="Calibri" w:hAnsi="Calibri" w:cs="Calibri"/>
          <w:bCs/>
          <w:sz w:val="22"/>
          <w:szCs w:val="22"/>
        </w:rPr>
        <w:t>50%</w:t>
      </w:r>
      <w:r w:rsidRPr="00AE4FF7">
        <w:rPr>
          <w:rFonts w:ascii="Calibri" w:hAnsi="Calibri" w:cs="Calibri"/>
          <w:bCs/>
          <w:sz w:val="22"/>
          <w:szCs w:val="22"/>
        </w:rPr>
        <w:t xml:space="preserve"> pierwotnej łącznej ceny brutto tego pakietu</w:t>
      </w:r>
      <w:r w:rsidR="00F957AD">
        <w:rPr>
          <w:rFonts w:ascii="Calibri" w:hAnsi="Calibri" w:cs="Calibri"/>
          <w:bCs/>
          <w:sz w:val="22"/>
          <w:szCs w:val="22"/>
        </w:rPr>
        <w:t xml:space="preserve"> </w:t>
      </w:r>
      <w:r w:rsidR="00F957AD" w:rsidRPr="00E61DCF">
        <w:rPr>
          <w:rFonts w:ascii="Calibri" w:hAnsi="Calibri" w:cs="Calibri"/>
          <w:bCs/>
          <w:sz w:val="22"/>
          <w:szCs w:val="22"/>
        </w:rPr>
        <w:t>(</w:t>
      </w:r>
      <w:r w:rsidR="00F957AD" w:rsidRPr="00E61DCF">
        <w:rPr>
          <w:rFonts w:ascii="Calibri" w:hAnsi="Calibri" w:cs="Calibri"/>
          <w:bCs/>
          <w:i/>
          <w:iCs/>
          <w:sz w:val="22"/>
          <w:szCs w:val="22"/>
        </w:rPr>
        <w:t>dotyczy pakietów obejmujących więcej niż jedną pozycję asortymentową</w:t>
      </w:r>
      <w:r w:rsidR="00F957AD" w:rsidRPr="00E61DCF">
        <w:rPr>
          <w:rFonts w:ascii="Calibri" w:hAnsi="Calibri" w:cs="Calibri"/>
          <w:bCs/>
          <w:sz w:val="22"/>
          <w:szCs w:val="22"/>
        </w:rPr>
        <w:t>).</w:t>
      </w:r>
    </w:p>
    <w:p w14:paraId="054B0355" w14:textId="525FE464" w:rsidR="00F96A35" w:rsidRPr="006F04CE" w:rsidRDefault="00F96A35" w:rsidP="00440322">
      <w:pPr>
        <w:pStyle w:val="Akapitzlist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2"/>
          <w:szCs w:val="22"/>
        </w:rPr>
      </w:pPr>
      <w:r w:rsidRPr="00AE4FF7">
        <w:rPr>
          <w:rFonts w:ascii="Calibri" w:hAnsi="Calibri" w:cs="Calibri"/>
          <w:sz w:val="22"/>
          <w:szCs w:val="22"/>
        </w:rPr>
        <w:t>Zmiany, o których mowa w ust. 1</w:t>
      </w:r>
      <w:r w:rsidR="00704199">
        <w:rPr>
          <w:rFonts w:ascii="Calibri" w:hAnsi="Calibri" w:cs="Calibri"/>
          <w:sz w:val="22"/>
          <w:szCs w:val="22"/>
        </w:rPr>
        <w:t>3</w:t>
      </w:r>
      <w:r w:rsidRPr="00AE4FF7">
        <w:rPr>
          <w:rFonts w:ascii="Calibri" w:hAnsi="Calibri" w:cs="Calibri"/>
          <w:sz w:val="22"/>
          <w:szCs w:val="22"/>
        </w:rPr>
        <w:t>-1</w:t>
      </w:r>
      <w:r w:rsidR="00704199">
        <w:rPr>
          <w:rFonts w:ascii="Calibri" w:hAnsi="Calibri" w:cs="Calibri"/>
          <w:sz w:val="22"/>
          <w:szCs w:val="22"/>
        </w:rPr>
        <w:t>4</w:t>
      </w:r>
      <w:r w:rsidRPr="00AE4FF7">
        <w:rPr>
          <w:rFonts w:ascii="Calibri" w:hAnsi="Calibri" w:cs="Calibri"/>
          <w:sz w:val="22"/>
          <w:szCs w:val="22"/>
        </w:rPr>
        <w:t xml:space="preserve"> nie wymagają</w:t>
      </w:r>
      <w:r w:rsidRPr="006F04CE">
        <w:rPr>
          <w:rFonts w:ascii="Calibri" w:hAnsi="Calibri" w:cs="Calibri"/>
          <w:sz w:val="22"/>
          <w:szCs w:val="22"/>
        </w:rPr>
        <w:t xml:space="preserve"> dokonania zmiany umowy</w:t>
      </w:r>
      <w:r>
        <w:rPr>
          <w:rFonts w:ascii="Calibri" w:hAnsi="Calibri" w:cs="Calibri"/>
          <w:sz w:val="22"/>
          <w:szCs w:val="22"/>
        </w:rPr>
        <w:t>.</w:t>
      </w:r>
    </w:p>
    <w:p w14:paraId="591B054D" w14:textId="77777777" w:rsidR="002B5AE7" w:rsidRPr="0037252E" w:rsidRDefault="002B5AE7" w:rsidP="002B5AE7">
      <w:pPr>
        <w:pStyle w:val="Normalny1"/>
        <w:tabs>
          <w:tab w:val="left" w:pos="1080"/>
        </w:tabs>
        <w:spacing w:before="120" w:after="120"/>
        <w:ind w:left="284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A57369F" w14:textId="77777777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Osoby uprawnione do kontaktów</w:t>
      </w:r>
    </w:p>
    <w:p w14:paraId="2ED762C1" w14:textId="77777777" w:rsidR="00316507" w:rsidRPr="00D45AA8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17F45CA9" w14:textId="11C2E5DC" w:rsidR="00316507" w:rsidRPr="00113061" w:rsidRDefault="004265A5" w:rsidP="00D71717">
      <w:pPr>
        <w:numPr>
          <w:ilvl w:val="0"/>
          <w:numId w:val="14"/>
        </w:numPr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 nr ……………………………,</w:t>
      </w:r>
      <w:r w:rsidR="009B77CF" w:rsidRPr="00D45AA8">
        <w:rPr>
          <w:rFonts w:ascii="Calibri" w:eastAsia="Calibri" w:hAnsi="Calibri" w:cs="Calibri"/>
          <w:sz w:val="22"/>
          <w:szCs w:val="22"/>
        </w:rPr>
        <w:t>e-</w:t>
      </w:r>
      <w:r w:rsidRPr="00D45AA8">
        <w:rPr>
          <w:rFonts w:ascii="Calibri" w:eastAsia="Calibri" w:hAnsi="Calibri" w:cs="Calibri"/>
          <w:sz w:val="22"/>
          <w:szCs w:val="22"/>
        </w:rPr>
        <w:t>mail:.……………………………………………) lub osoba zastępująca</w:t>
      </w:r>
      <w:r w:rsidR="00701293">
        <w:rPr>
          <w:rFonts w:ascii="Calibri" w:eastAsia="Calibri" w:hAnsi="Calibri" w:cs="Calibri"/>
          <w:sz w:val="22"/>
          <w:szCs w:val="22"/>
        </w:rPr>
        <w:t>.</w:t>
      </w:r>
    </w:p>
    <w:p w14:paraId="43908E9B" w14:textId="7C19820F" w:rsidR="00113061" w:rsidRPr="009446A2" w:rsidRDefault="00113061" w:rsidP="00113061">
      <w:pPr>
        <w:numPr>
          <w:ilvl w:val="0"/>
          <w:numId w:val="14"/>
        </w:numPr>
        <w:spacing w:before="120" w:beforeAutospacing="1" w:after="12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446A2">
        <w:rPr>
          <w:rFonts w:ascii="Calibri" w:eastAsia="Calibri" w:hAnsi="Calibri" w:cs="Calibri"/>
          <w:color w:val="auto"/>
          <w:sz w:val="22"/>
          <w:szCs w:val="22"/>
        </w:rPr>
        <w:t xml:space="preserve">Osobą odpowiedzialną za prawidłową realizację umowy po stronie Zamawiającego jest </w:t>
      </w:r>
      <w:r w:rsidR="007D147F">
        <w:rPr>
          <w:rFonts w:ascii="Calibri" w:eastAsia="Calibri" w:hAnsi="Calibri" w:cs="Calibri"/>
          <w:color w:val="auto"/>
          <w:sz w:val="22"/>
          <w:szCs w:val="22"/>
        </w:rPr>
        <w:br/>
      </w:r>
      <w:r w:rsidRPr="009446A2">
        <w:rPr>
          <w:rFonts w:ascii="Calibri" w:eastAsia="Calibri" w:hAnsi="Calibri" w:cs="Calibri"/>
          <w:b/>
          <w:sz w:val="22"/>
          <w:szCs w:val="22"/>
        </w:rPr>
        <w:t xml:space="preserve">Beata </w:t>
      </w:r>
      <w:proofErr w:type="spellStart"/>
      <w:r w:rsidRPr="009446A2">
        <w:rPr>
          <w:rFonts w:ascii="Calibri" w:eastAsia="Calibri" w:hAnsi="Calibri" w:cs="Calibri"/>
          <w:b/>
          <w:sz w:val="22"/>
          <w:szCs w:val="22"/>
        </w:rPr>
        <w:t>Plaskiewicz</w:t>
      </w:r>
      <w:proofErr w:type="spellEnd"/>
      <w:r w:rsidRPr="009446A2">
        <w:rPr>
          <w:rFonts w:ascii="Calibri" w:eastAsia="Calibri" w:hAnsi="Calibri" w:cs="Calibri"/>
          <w:b/>
          <w:sz w:val="22"/>
          <w:szCs w:val="22"/>
        </w:rPr>
        <w:t>-Ziółkowska</w:t>
      </w:r>
      <w:r w:rsidRPr="009446A2">
        <w:rPr>
          <w:rFonts w:ascii="Calibri" w:eastAsia="Calibri" w:hAnsi="Calibri" w:cs="Calibri"/>
          <w:sz w:val="22"/>
          <w:szCs w:val="22"/>
        </w:rPr>
        <w:t xml:space="preserve"> – </w:t>
      </w:r>
      <w:r w:rsidR="00E33B8A">
        <w:rPr>
          <w:rFonts w:ascii="Calibri" w:eastAsia="Calibri" w:hAnsi="Calibri" w:cs="Calibri"/>
          <w:sz w:val="22"/>
          <w:szCs w:val="22"/>
        </w:rPr>
        <w:t>Specjalista</w:t>
      </w:r>
      <w:r w:rsidRPr="009446A2">
        <w:rPr>
          <w:rFonts w:ascii="Calibri" w:eastAsia="Calibri" w:hAnsi="Calibri" w:cs="Calibri"/>
          <w:sz w:val="22"/>
          <w:szCs w:val="22"/>
        </w:rPr>
        <w:t xml:space="preserve"> </w:t>
      </w:r>
      <w:r w:rsidR="007D147F">
        <w:rPr>
          <w:rFonts w:ascii="Calibri" w:eastAsia="Calibri" w:hAnsi="Calibri" w:cs="Calibri"/>
          <w:sz w:val="22"/>
          <w:szCs w:val="22"/>
        </w:rPr>
        <w:t>ds.</w:t>
      </w:r>
      <w:r w:rsidRPr="009446A2">
        <w:rPr>
          <w:rFonts w:ascii="Calibri" w:eastAsia="Calibri" w:hAnsi="Calibri" w:cs="Calibri"/>
          <w:sz w:val="22"/>
          <w:szCs w:val="22"/>
        </w:rPr>
        <w:t xml:space="preserve"> Zaopatrzenia, tel. nr </w:t>
      </w:r>
      <w:r w:rsidRPr="009446A2">
        <w:rPr>
          <w:rFonts w:ascii="Calibri" w:eastAsia="Calibri" w:hAnsi="Calibri" w:cs="Calibri"/>
          <w:b/>
          <w:sz w:val="22"/>
          <w:szCs w:val="22"/>
        </w:rPr>
        <w:t>(52) 32-56-721</w:t>
      </w:r>
      <w:r w:rsidRPr="009446A2">
        <w:rPr>
          <w:rFonts w:ascii="Calibri" w:eastAsia="Calibri" w:hAnsi="Calibri" w:cs="Calibri"/>
          <w:sz w:val="22"/>
          <w:szCs w:val="22"/>
        </w:rPr>
        <w:t xml:space="preserve">, </w:t>
      </w:r>
      <w:r w:rsidR="007D147F">
        <w:rPr>
          <w:rFonts w:ascii="Calibri" w:eastAsia="Calibri" w:hAnsi="Calibri" w:cs="Calibri"/>
          <w:sz w:val="22"/>
          <w:szCs w:val="22"/>
        </w:rPr>
        <w:br/>
      </w:r>
      <w:r w:rsidRPr="009446A2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8" w:history="1">
        <w:r w:rsidRPr="009446A2">
          <w:rPr>
            <w:rStyle w:val="Hipercze"/>
            <w:rFonts w:ascii="Calibri" w:eastAsia="Calibri" w:hAnsi="Calibri" w:cs="Calibri"/>
            <w:b/>
            <w:sz w:val="22"/>
            <w:szCs w:val="22"/>
          </w:rPr>
          <w:t>zaopatrzenie@kpcp.pl</w:t>
        </w:r>
      </w:hyperlink>
      <w:r w:rsidRPr="009446A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446A2">
        <w:rPr>
          <w:rFonts w:ascii="Calibri" w:eastAsia="Calibri" w:hAnsi="Calibri" w:cs="Calibri"/>
          <w:sz w:val="22"/>
          <w:szCs w:val="22"/>
        </w:rPr>
        <w:t>lub osoba zastępująca.</w:t>
      </w:r>
    </w:p>
    <w:p w14:paraId="3381B3FF" w14:textId="77777777" w:rsidR="002B5AE7" w:rsidRPr="0037252E" w:rsidRDefault="002B5AE7" w:rsidP="002B5AE7">
      <w:pPr>
        <w:tabs>
          <w:tab w:val="left" w:pos="1506"/>
        </w:tabs>
        <w:spacing w:before="100" w:beforeAutospacing="1" w:after="100" w:afterAutospacing="1" w:line="240" w:lineRule="atLeas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64CCCAB" w14:textId="20518FC8" w:rsidR="00316507" w:rsidRPr="00D45AA8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Rozliczenie</w:t>
      </w:r>
    </w:p>
    <w:p w14:paraId="3B547A0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6</w:t>
      </w:r>
    </w:p>
    <w:p w14:paraId="32D9A047" w14:textId="6638D38E" w:rsidR="0009623E" w:rsidRPr="007C78C9" w:rsidRDefault="004265A5" w:rsidP="00440322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hAnsi="Calibri" w:cs="Calibri"/>
          <w:sz w:val="22"/>
          <w:szCs w:val="22"/>
        </w:rPr>
        <w:t xml:space="preserve">Zamawiający zobowiązuje się do zapłaty za poszczególne dostawy częściowe należności </w:t>
      </w:r>
      <w:r w:rsidR="002B5AE7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na podstawie faktur wystawianych przez Wykonawcę w oparciu o ceny jednostkowe określone </w:t>
      </w:r>
      <w:r w:rsidR="002B5AE7">
        <w:rPr>
          <w:rFonts w:ascii="Calibri" w:hAnsi="Calibri" w:cs="Calibri"/>
          <w:sz w:val="22"/>
          <w:szCs w:val="22"/>
        </w:rPr>
        <w:br/>
      </w:r>
      <w:r w:rsidRPr="00D45AA8">
        <w:rPr>
          <w:rFonts w:ascii="Calibri" w:hAnsi="Calibri" w:cs="Calibri"/>
          <w:sz w:val="22"/>
          <w:szCs w:val="22"/>
        </w:rPr>
        <w:t xml:space="preserve">w </w:t>
      </w:r>
      <w:r w:rsidR="00447017">
        <w:rPr>
          <w:rFonts w:ascii="Calibri" w:hAnsi="Calibri" w:cs="Calibri"/>
          <w:sz w:val="22"/>
          <w:szCs w:val="22"/>
        </w:rPr>
        <w:t>z</w:t>
      </w:r>
      <w:r w:rsidRPr="00D45AA8">
        <w:rPr>
          <w:rFonts w:ascii="Calibri" w:hAnsi="Calibri" w:cs="Calibri"/>
          <w:sz w:val="22"/>
          <w:szCs w:val="22"/>
        </w:rPr>
        <w:t xml:space="preserve">ałączniku do umowy. </w:t>
      </w:r>
      <w:r w:rsidRPr="00D45AA8">
        <w:rPr>
          <w:rFonts w:ascii="Calibri" w:eastAsia="Calibri" w:hAnsi="Calibri" w:cs="Calibri"/>
          <w:sz w:val="22"/>
          <w:szCs w:val="22"/>
        </w:rPr>
        <w:t xml:space="preserve">Zapłata należności dokonana będzie przez Zamawiającego przelewem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na rachunek bankowy Wykonawcy</w:t>
      </w:r>
      <w:r w:rsidR="007C78C9">
        <w:rPr>
          <w:rFonts w:ascii="Calibri" w:eastAsia="Calibri" w:hAnsi="Calibri" w:cs="Calibri"/>
          <w:sz w:val="22"/>
          <w:szCs w:val="22"/>
        </w:rPr>
        <w:t>.</w:t>
      </w:r>
    </w:p>
    <w:p w14:paraId="61E69FCE" w14:textId="31E09D29" w:rsidR="0088645E" w:rsidRPr="00D45AA8" w:rsidRDefault="004265A5" w:rsidP="00440322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>Termin płatności wynosi 60 dni od daty dostarczenia faktury do Za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mawiającego w formie p</w:t>
      </w:r>
      <w:r w:rsidR="007C78C9">
        <w:rPr>
          <w:rFonts w:ascii="Calibri" w:eastAsia="Calibri" w:hAnsi="Calibri" w:cs="Calibri"/>
          <w:sz w:val="22"/>
          <w:szCs w:val="22"/>
          <w:lang w:val="es-ES_tradnl"/>
        </w:rPr>
        <w:t>isemnej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 xml:space="preserve"> 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elektronicznej na adres e-mail </w:t>
      </w:r>
      <w:r w:rsidR="0066184F"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wskazany </w:t>
      </w:r>
      <w:r w:rsidR="0066184F" w:rsidRPr="00D45AA8">
        <w:rPr>
          <w:rFonts w:ascii="Calibri" w:eastAsia="Calibri" w:hAnsi="Calibri" w:cs="Calibri"/>
          <w:sz w:val="22"/>
          <w:szCs w:val="22"/>
        </w:rPr>
        <w:t xml:space="preserve">w § 5 ust. 2 </w:t>
      </w:r>
      <w:r w:rsidR="00AB27FB">
        <w:rPr>
          <w:rFonts w:ascii="Calibri" w:eastAsia="Calibri" w:hAnsi="Calibri" w:cs="Calibri"/>
          <w:sz w:val="22"/>
          <w:szCs w:val="22"/>
          <w:lang w:val="es-ES_tradnl"/>
        </w:rPr>
        <w:t>albo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 za pomocą Platformy Elektronicznego Fakturowania (PEF)</w:t>
      </w:r>
      <w:r w:rsidR="00621C30">
        <w:rPr>
          <w:rFonts w:ascii="Calibri" w:eastAsia="Calibri" w:hAnsi="Calibri" w:cs="Calibri"/>
          <w:sz w:val="22"/>
          <w:szCs w:val="22"/>
          <w:lang w:val="es-ES_tradnl"/>
        </w:rPr>
        <w:t xml:space="preserve">, </w:t>
      </w:r>
      <w:r w:rsidR="00621C30" w:rsidRPr="002D7489">
        <w:rPr>
          <w:rFonts w:ascii="Calibri" w:eastAsia="Calibri" w:hAnsi="Calibri" w:cs="Calibri"/>
          <w:sz w:val="22"/>
          <w:szCs w:val="22"/>
        </w:rPr>
        <w:t>chyba, że obowiązujące przepisy stanowią inaczej.</w:t>
      </w:r>
    </w:p>
    <w:p w14:paraId="678D7DC5" w14:textId="1A0C4778" w:rsidR="00316507" w:rsidRPr="00D45AA8" w:rsidRDefault="004265A5" w:rsidP="00440322">
      <w:pPr>
        <w:pStyle w:val="Akapitzlist"/>
        <w:numPr>
          <w:ilvl w:val="0"/>
          <w:numId w:val="49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D45AA8">
        <w:rPr>
          <w:rFonts w:ascii="Calibri" w:eastAsia="Calibri" w:hAnsi="Calibri" w:cs="Calibri"/>
          <w:sz w:val="22"/>
          <w:szCs w:val="22"/>
        </w:rPr>
        <w:t>Platformy Elektronicznego Fakturowania (PEF)</w:t>
      </w:r>
      <w:r w:rsidRPr="00D45AA8">
        <w:rPr>
          <w:rFonts w:ascii="Calibri" w:eastAsia="Calibri" w:hAnsi="Calibri" w:cs="Calibri"/>
          <w:sz w:val="22"/>
          <w:szCs w:val="22"/>
          <w:lang w:val="es-ES_tradnl"/>
        </w:rPr>
        <w:t xml:space="preserve">, Wykonawca winien dodatkowo przesłać fakturę na adres e-mail wskazany </w:t>
      </w:r>
      <w:r w:rsidRPr="00D45AA8">
        <w:rPr>
          <w:rFonts w:ascii="Calibri" w:eastAsia="Calibri" w:hAnsi="Calibri" w:cs="Calibri"/>
          <w:sz w:val="22"/>
          <w:szCs w:val="22"/>
        </w:rPr>
        <w:t>w § 5 ust. 2 niniejszej umowy w tym samym dniu.</w:t>
      </w:r>
    </w:p>
    <w:p w14:paraId="3A1EE9E6" w14:textId="77777777" w:rsidR="0009623E" w:rsidRDefault="004265A5" w:rsidP="00440322">
      <w:pPr>
        <w:pStyle w:val="Akapitzlist"/>
        <w:numPr>
          <w:ilvl w:val="0"/>
          <w:numId w:val="49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D45AA8">
        <w:rPr>
          <w:rFonts w:ascii="Calibri" w:eastAsia="Calibri" w:hAnsi="Calibri" w:cs="Calibri"/>
          <w:kern w:val="1"/>
          <w:sz w:val="22"/>
          <w:szCs w:val="22"/>
        </w:rPr>
        <w:t>Za datę zapłaty Strony uznają datę obciążenia rachunku bankowego Zamawiającego.</w:t>
      </w:r>
    </w:p>
    <w:p w14:paraId="47E83B27" w14:textId="1F49CF4B" w:rsidR="00BA5167" w:rsidRPr="00F17A08" w:rsidRDefault="00BA5167" w:rsidP="00440322">
      <w:pPr>
        <w:pStyle w:val="Akapitzlist"/>
        <w:numPr>
          <w:ilvl w:val="0"/>
          <w:numId w:val="49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kern w:val="1"/>
          <w:sz w:val="22"/>
          <w:szCs w:val="22"/>
        </w:rPr>
      </w:pPr>
      <w:r w:rsidRPr="00F17A08">
        <w:rPr>
          <w:rFonts w:ascii="Calibri" w:hAnsi="Calibri" w:cs="Calibri"/>
          <w:sz w:val="22"/>
          <w:szCs w:val="22"/>
        </w:rPr>
        <w:t xml:space="preserve">Wykonawca nie może dokonać jakiejkolwiek czynności skutkującej zmianą wierzyciela,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 xml:space="preserve">w szczególności przenieść wierzytelności wynikającej z niniejszej umowy na osobę trzecią (cesja), przyjąć poręczenia lub przekazu w zakresie wynikającym z niniejszej umowy, bez pisemnej zgody Zamawiającego i jego podmiotu tworzącego tj. Województwa Kujawsko-Pomorskiego.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>Zgodnie z art. 54 ust. 5 ustawy o działalności leczniczej (</w:t>
      </w:r>
      <w:proofErr w:type="spellStart"/>
      <w:r w:rsidRPr="00F17A08">
        <w:rPr>
          <w:rFonts w:ascii="Calibri" w:hAnsi="Calibri" w:cs="Calibri"/>
          <w:sz w:val="22"/>
          <w:szCs w:val="22"/>
        </w:rPr>
        <w:t>t.</w:t>
      </w:r>
      <w:r w:rsidR="005A7A0A">
        <w:rPr>
          <w:rFonts w:ascii="Calibri" w:hAnsi="Calibri" w:cs="Calibri"/>
          <w:sz w:val="22"/>
          <w:szCs w:val="22"/>
        </w:rPr>
        <w:t>j</w:t>
      </w:r>
      <w:proofErr w:type="spellEnd"/>
      <w:r w:rsidR="005A7A0A">
        <w:rPr>
          <w:rFonts w:ascii="Calibri" w:hAnsi="Calibri" w:cs="Calibri"/>
          <w:sz w:val="22"/>
          <w:szCs w:val="22"/>
        </w:rPr>
        <w:t>. Dz. U. 2024 r., poz. 799</w:t>
      </w:r>
      <w:r w:rsidRPr="00F17A08">
        <w:rPr>
          <w:rFonts w:ascii="Calibri" w:hAnsi="Calibri" w:cs="Calibri"/>
          <w:sz w:val="22"/>
          <w:szCs w:val="22"/>
        </w:rPr>
        <w:t xml:space="preserve">) czynność prawna mająca na celu zmianę wierzyciela samodzielnego publicznego zakładu opieki zdrowotnej może nastąpić jedynie po wyrażeniu zgody przez podmiot tworzący. Czynność prawna dokonana </w:t>
      </w:r>
      <w:r>
        <w:rPr>
          <w:rFonts w:ascii="Calibri" w:hAnsi="Calibri" w:cs="Calibri"/>
          <w:sz w:val="22"/>
          <w:szCs w:val="22"/>
        </w:rPr>
        <w:br/>
      </w:r>
      <w:r w:rsidRPr="00F17A08">
        <w:rPr>
          <w:rFonts w:ascii="Calibri" w:hAnsi="Calibri" w:cs="Calibri"/>
          <w:sz w:val="22"/>
          <w:szCs w:val="22"/>
        </w:rPr>
        <w:t>z naruszeniem ww. przepisu jest nieważna.</w:t>
      </w:r>
    </w:p>
    <w:p w14:paraId="6010483E" w14:textId="77777777" w:rsidR="00F07B32" w:rsidRPr="00D45AA8" w:rsidRDefault="00F07B32" w:rsidP="005E381E">
      <w:pPr>
        <w:tabs>
          <w:tab w:val="left" w:pos="426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55507044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Reklamacje</w:t>
      </w:r>
    </w:p>
    <w:p w14:paraId="09EFD18C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7</w:t>
      </w:r>
    </w:p>
    <w:p w14:paraId="5046B077" w14:textId="0C4BA9C2" w:rsidR="00316507" w:rsidRPr="00D45AA8" w:rsidRDefault="00813925" w:rsidP="00440322">
      <w:pPr>
        <w:numPr>
          <w:ilvl w:val="0"/>
          <w:numId w:val="18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dostarczenia przedmiotu umowy </w:t>
      </w:r>
      <w:r w:rsidR="008E5ECD">
        <w:rPr>
          <w:rFonts w:ascii="Calibri" w:eastAsia="Calibri" w:hAnsi="Calibri" w:cs="Calibri"/>
          <w:sz w:val="22"/>
          <w:szCs w:val="22"/>
        </w:rPr>
        <w:t xml:space="preserve">wadliwego lub </w:t>
      </w:r>
      <w:r w:rsidRPr="00D45AA8">
        <w:rPr>
          <w:rFonts w:ascii="Calibri" w:eastAsia="Calibri" w:hAnsi="Calibri" w:cs="Calibri"/>
          <w:sz w:val="22"/>
          <w:szCs w:val="22"/>
        </w:rPr>
        <w:t>niezgodn</w:t>
      </w:r>
      <w:r w:rsidR="008E5ECD">
        <w:rPr>
          <w:rFonts w:ascii="Calibri" w:eastAsia="Calibri" w:hAnsi="Calibri" w:cs="Calibri"/>
          <w:sz w:val="22"/>
          <w:szCs w:val="22"/>
        </w:rPr>
        <w:t>ego</w:t>
      </w:r>
      <w:r w:rsidRPr="00D45AA8">
        <w:rPr>
          <w:rFonts w:ascii="Calibri" w:eastAsia="Calibri" w:hAnsi="Calibri" w:cs="Calibri"/>
          <w:sz w:val="22"/>
          <w:szCs w:val="22"/>
        </w:rPr>
        <w:t xml:space="preserve"> z umową, Zamawiający ma prawo odmowy jego odbioru i żądania jego bezzwłocznej wymiany na pozbawiony wad oraz zgodny</w:t>
      </w:r>
      <w:r w:rsidR="00C32BD2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</w:t>
      </w:r>
      <w:r w:rsidR="005A7A0A">
        <w:rPr>
          <w:rFonts w:ascii="Calibri" w:eastAsia="Calibri" w:hAnsi="Calibri" w:cs="Calibri"/>
          <w:sz w:val="22"/>
          <w:szCs w:val="22"/>
        </w:rPr>
        <w:t xml:space="preserve">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. W przypadku nieprawidłowości,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 xml:space="preserve">re zostaną stwierdzone po dokonaniu odbioru towaru (w trakcie użytkowania) Zamawiający ma prawo żądania jego bezzwłocznej wymiany na pozbawiony wad oraz zgodny z umową lub dokonania nabycia zastępczego,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mowa w § 9 umowy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2EC9F72" w14:textId="131948BD" w:rsidR="00316507" w:rsidRPr="00D45AA8" w:rsidRDefault="005C188B" w:rsidP="00440322">
      <w:pPr>
        <w:numPr>
          <w:ilvl w:val="0"/>
          <w:numId w:val="18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zobowiązuje się do rozpatrzenia reklamacji w terminie nie dłuższym niż</w:t>
      </w:r>
      <w:r w:rsidRPr="00D45AA8">
        <w:rPr>
          <w:rFonts w:ascii="Calibri" w:eastAsia="Calibri" w:hAnsi="Calibri" w:cs="Calibri"/>
          <w:sz w:val="22"/>
          <w:szCs w:val="22"/>
        </w:rPr>
        <w:br/>
        <w:t xml:space="preserve">3 dni robocze od dnia jej zgłoszenia i powiadomienia osoby, o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rej mowa w § 5 ust. 2</w:t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 xml:space="preserve">o decyzji drogą elektroniczną za pomocą e-maila najpóźniej w dniu, w </w:t>
      </w:r>
      <w:proofErr w:type="spellStart"/>
      <w:r w:rsidRPr="00D45AA8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Pr="00D45AA8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sz w:val="22"/>
          <w:szCs w:val="22"/>
        </w:rPr>
        <w:t>rym upływa 3 dzień roboczy, a w przypadku jej uznania za zasadną do wymiany towaru w ciągu 3 dni roboczych. W wypadku braku powiadomienia Zamawiającego w terminie 3 dni roboczych</w:t>
      </w:r>
      <w:r w:rsidR="004A57B9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o rozpatrzeniu reklamacji, przyjmuje się, że Wykonawca uznał reklamację za zasadną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42DBCD76" w14:textId="12D88D75" w:rsidR="00316507" w:rsidRPr="00C32BD2" w:rsidRDefault="004265A5" w:rsidP="00440322">
      <w:pPr>
        <w:numPr>
          <w:ilvl w:val="0"/>
          <w:numId w:val="18"/>
        </w:numPr>
        <w:suppressAutoHyphens w:val="0"/>
        <w:spacing w:after="120"/>
        <w:rPr>
          <w:rFonts w:ascii="Calibri" w:eastAsia="Calibri" w:hAnsi="Calibri" w:cs="Calibri"/>
          <w:sz w:val="24"/>
          <w:szCs w:val="24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>Reklamacja dostawy zostanie przekazana pisemnie przedstawicielowi Wykonawcy albo zgłoszona środkami komunikacji elektronicznej.</w:t>
      </w:r>
      <w:r w:rsidR="001C3FAA">
        <w:rPr>
          <w:rFonts w:ascii="Calibri" w:eastAsia="Calibri" w:hAnsi="Calibri" w:cs="Calibri"/>
          <w:sz w:val="22"/>
          <w:szCs w:val="22"/>
        </w:rPr>
        <w:t xml:space="preserve"> </w:t>
      </w:r>
      <w:r w:rsidR="001C3FAA" w:rsidRPr="00A933A2">
        <w:rPr>
          <w:rFonts w:ascii="Calibri" w:eastAsia="Calibri" w:hAnsi="Calibri" w:cs="Calibri"/>
          <w:sz w:val="22"/>
          <w:szCs w:val="22"/>
        </w:rPr>
        <w:t>Odpowiedź na reklamację wymaga zachowania takiej samej formy.</w:t>
      </w:r>
    </w:p>
    <w:p w14:paraId="6D3D4F20" w14:textId="77777777" w:rsidR="00C32BD2" w:rsidRDefault="00C32BD2" w:rsidP="00C32BD2">
      <w:pPr>
        <w:tabs>
          <w:tab w:val="left" w:pos="708"/>
        </w:tabs>
        <w:suppressAutoHyphens w:val="0"/>
        <w:spacing w:after="120"/>
        <w:rPr>
          <w:rFonts w:ascii="Calibri" w:eastAsia="Calibri" w:hAnsi="Calibri" w:cs="Calibri"/>
          <w:sz w:val="22"/>
          <w:szCs w:val="22"/>
        </w:rPr>
      </w:pPr>
    </w:p>
    <w:p w14:paraId="0565F7F8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33E69F3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8</w:t>
      </w:r>
    </w:p>
    <w:p w14:paraId="3177BF34" w14:textId="349051BA" w:rsidR="00316507" w:rsidRPr="00D45AA8" w:rsidRDefault="005C188B" w:rsidP="00440322">
      <w:pPr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W przypadku </w:t>
      </w:r>
      <w:r w:rsidR="00123C76" w:rsidRPr="004E712F">
        <w:rPr>
          <w:rFonts w:ascii="Calibri" w:eastAsia="Calibri" w:hAnsi="Calibri" w:cs="Calibri"/>
          <w:sz w:val="22"/>
          <w:szCs w:val="22"/>
        </w:rPr>
        <w:t>zwłoki</w:t>
      </w:r>
      <w:r w:rsidRPr="00D45AA8">
        <w:rPr>
          <w:rFonts w:ascii="Calibri" w:eastAsia="Calibri" w:hAnsi="Calibri" w:cs="Calibri"/>
          <w:sz w:val="22"/>
          <w:szCs w:val="22"/>
        </w:rPr>
        <w:t xml:space="preserve"> w terminach dostaw podanych w umowie z winy Wykonawcy</w:t>
      </w:r>
      <w:r w:rsidRPr="00D45AA8">
        <w:rPr>
          <w:rFonts w:ascii="Calibri" w:eastAsia="Calibri" w:hAnsi="Calibri" w:cs="Calibri"/>
          <w:sz w:val="22"/>
          <w:szCs w:val="22"/>
        </w:rPr>
        <w:br/>
        <w:t>i nieuzgodnionych z Zamawiającym lub ich zaprzestania z winy Wykonawcy, Wykonawca zapłaci Zamawiającemu karę umowną w wysokości 0,5% ceny brutto każdej części opóźnionej lub niezrealizowanej dostawy za każdy dzień zwłoki</w:t>
      </w:r>
      <w:r w:rsidR="00C32BD2">
        <w:rPr>
          <w:rFonts w:ascii="Calibri" w:eastAsia="Calibri" w:hAnsi="Calibri" w:cs="Calibri"/>
          <w:sz w:val="22"/>
          <w:szCs w:val="22"/>
        </w:rPr>
        <w:t xml:space="preserve">, </w:t>
      </w:r>
      <w:r w:rsidR="00C32BD2" w:rsidRPr="003D21A5">
        <w:rPr>
          <w:rFonts w:ascii="Calibri" w:eastAsia="Calibri" w:hAnsi="Calibri" w:cs="Calibri"/>
          <w:sz w:val="22"/>
          <w:szCs w:val="22"/>
        </w:rPr>
        <w:t>za wyjątkiem sytuacji, w której Zamawiający skorzysta z uprawnień określonych w § 4 ust. 1</w:t>
      </w:r>
      <w:r w:rsidR="00B53C23">
        <w:rPr>
          <w:rFonts w:ascii="Calibri" w:eastAsia="Calibri" w:hAnsi="Calibri" w:cs="Calibri"/>
          <w:sz w:val="22"/>
          <w:szCs w:val="22"/>
        </w:rPr>
        <w:t>3</w:t>
      </w:r>
      <w:r w:rsidR="00C32BD2" w:rsidRPr="003D21A5">
        <w:rPr>
          <w:rFonts w:ascii="Calibri" w:eastAsia="Calibri" w:hAnsi="Calibri" w:cs="Calibri"/>
          <w:sz w:val="22"/>
          <w:szCs w:val="22"/>
        </w:rPr>
        <w:t xml:space="preserve"> umowy</w:t>
      </w:r>
      <w:r w:rsidR="00C32BD2">
        <w:rPr>
          <w:rFonts w:ascii="Calibri" w:eastAsia="Calibri" w:hAnsi="Calibri" w:cs="Calibri"/>
          <w:sz w:val="22"/>
          <w:szCs w:val="22"/>
        </w:rPr>
        <w:t>.</w:t>
      </w:r>
      <w:r w:rsidRPr="00D45AA8">
        <w:rPr>
          <w:rFonts w:ascii="Calibri" w:eastAsia="Calibri" w:hAnsi="Calibri" w:cs="Calibri"/>
          <w:sz w:val="22"/>
          <w:szCs w:val="22"/>
        </w:rPr>
        <w:t xml:space="preserve"> Kary będą naliczane do czasu realizacji prawidłowej dostawy lub wymiany towaru lub do czasu nabycia zastępczego</w:t>
      </w:r>
      <w:r w:rsidR="004265A5" w:rsidRPr="00D45AA8">
        <w:rPr>
          <w:rFonts w:ascii="Calibri" w:eastAsia="Calibri" w:hAnsi="Calibri" w:cs="Calibri"/>
          <w:sz w:val="22"/>
          <w:szCs w:val="22"/>
        </w:rPr>
        <w:t>.</w:t>
      </w:r>
    </w:p>
    <w:p w14:paraId="59EEF1C6" w14:textId="77777777" w:rsidR="00316507" w:rsidRPr="00D45AA8" w:rsidRDefault="005C188B" w:rsidP="00440322">
      <w:pPr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(w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szczeg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lności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wady towaru lub braki) Wykonawca zapłaci Zamawiającemu karę umowną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br/>
        <w:t xml:space="preserve">w wysokości 0,5% ceny brutto dostawy wadliwej lub w inny </w:t>
      </w:r>
      <w:proofErr w:type="spellStart"/>
      <w:r w:rsidRPr="00D45AA8">
        <w:rPr>
          <w:rFonts w:ascii="Calibri" w:eastAsia="Calibri" w:hAnsi="Calibri" w:cs="Calibri"/>
          <w:color w:val="auto"/>
          <w:sz w:val="22"/>
          <w:szCs w:val="22"/>
        </w:rPr>
        <w:t>spos</w:t>
      </w:r>
      <w:proofErr w:type="spellEnd"/>
      <w:r w:rsidRPr="00D45AA8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D45AA8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66FA12F" w14:textId="25746629" w:rsidR="00266689" w:rsidRPr="002B5AE7" w:rsidRDefault="004265A5" w:rsidP="00440322">
      <w:pPr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C076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łącznej </w:t>
      </w:r>
      <w:r w:rsidR="00123C76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</w:t>
      </w:r>
      <w:r w:rsidR="009C0768">
        <w:rPr>
          <w:rFonts w:ascii="Calibri" w:eastAsia="Calibri" w:hAnsi="Calibri" w:cs="Calibri"/>
          <w:color w:val="auto"/>
          <w:sz w:val="22"/>
          <w:szCs w:val="22"/>
          <w:u w:color="FF0000"/>
        </w:rPr>
        <w:t>w ramach danego pakietu.</w:t>
      </w:r>
    </w:p>
    <w:p w14:paraId="13F7EB8B" w14:textId="29915E73" w:rsidR="001C3FAA" w:rsidRPr="001C3FAA" w:rsidRDefault="001C3FAA" w:rsidP="00440322">
      <w:pPr>
        <w:pStyle w:val="Akapitzlist"/>
        <w:numPr>
          <w:ilvl w:val="0"/>
          <w:numId w:val="20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C3FAA">
        <w:rPr>
          <w:rFonts w:ascii="Calibri" w:eastAsia="Calibri" w:hAnsi="Calibri" w:cs="Calibri"/>
          <w:color w:val="auto"/>
          <w:sz w:val="22"/>
          <w:szCs w:val="22"/>
        </w:rPr>
        <w:t xml:space="preserve">W każdym przypadku braku zapłaty lub nieterminowej zapłaty wynagrodzenia należnego podwykonawcom z tytułu zmiany wysokości wynagrodzenia, o której mowa w art. 439 ust. 5 ustawy </w:t>
      </w:r>
      <w:proofErr w:type="spellStart"/>
      <w:r w:rsidRPr="001C3FAA">
        <w:rPr>
          <w:rFonts w:ascii="Calibri" w:eastAsia="Calibri" w:hAnsi="Calibri" w:cs="Calibri"/>
          <w:color w:val="auto"/>
          <w:sz w:val="22"/>
          <w:szCs w:val="22"/>
        </w:rPr>
        <w:t>Pzp</w:t>
      </w:r>
      <w:proofErr w:type="spellEnd"/>
      <w:r w:rsidRPr="001C3FAA">
        <w:rPr>
          <w:rFonts w:ascii="Calibri" w:eastAsia="Calibri" w:hAnsi="Calibri" w:cs="Calibri"/>
          <w:color w:val="auto"/>
          <w:sz w:val="22"/>
          <w:szCs w:val="22"/>
        </w:rPr>
        <w:t>, do której Wykonawca zobowiązany jest zgodnie z postanowieniami niniejszej Umowy, Wykonawca zapłaci Zamawiającemu karę umowną w wysokości 0,02 % kwoty, której Wykonawca nie zapłacił lub z której zapłatą się opóźnił za każdy dzień zwłoki.</w:t>
      </w:r>
    </w:p>
    <w:p w14:paraId="20247BBC" w14:textId="77777777" w:rsidR="00316507" w:rsidRPr="00D45AA8" w:rsidRDefault="004265A5" w:rsidP="00440322">
      <w:pPr>
        <w:numPr>
          <w:ilvl w:val="0"/>
          <w:numId w:val="20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32ABAED8" w14:textId="5C386CD9" w:rsidR="00316507" w:rsidRPr="00D45AA8" w:rsidRDefault="004265A5" w:rsidP="00440322">
      <w:pPr>
        <w:pStyle w:val="Normalny1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</w:t>
      </w:r>
      <w:r w:rsidRPr="00D45AA8">
        <w:rPr>
          <w:rFonts w:ascii="Calibri" w:eastAsia="Calibri" w:hAnsi="Calibri" w:cs="Calibri"/>
          <w:sz w:val="22"/>
          <w:szCs w:val="22"/>
        </w:rPr>
        <w:t xml:space="preserve">będą na podstawie not obciążeniowych wystawianych przez Zamawiającego i mogą zostać potrącone z należnościami Wykonawcy, chyba że obowiązujące przepisy </w:t>
      </w:r>
      <w:r w:rsidR="000E516F">
        <w:rPr>
          <w:rFonts w:ascii="Calibri" w:eastAsia="Calibri" w:hAnsi="Calibri" w:cs="Calibri"/>
          <w:sz w:val="22"/>
          <w:szCs w:val="22"/>
        </w:rPr>
        <w:t xml:space="preserve">prawa </w:t>
      </w:r>
      <w:r w:rsidRPr="00D45AA8">
        <w:rPr>
          <w:rFonts w:ascii="Calibri" w:eastAsia="Calibri" w:hAnsi="Calibri" w:cs="Calibri"/>
          <w:sz w:val="22"/>
          <w:szCs w:val="22"/>
        </w:rPr>
        <w:t>stanowią inaczej.</w:t>
      </w:r>
    </w:p>
    <w:p w14:paraId="0862DD8B" w14:textId="77777777" w:rsidR="00316507" w:rsidRPr="00D45AA8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D9CC53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Nabycie zastępcze</w:t>
      </w:r>
    </w:p>
    <w:p w14:paraId="65807A25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9</w:t>
      </w:r>
    </w:p>
    <w:p w14:paraId="0CDAD029" w14:textId="77777777" w:rsidR="00316507" w:rsidRPr="00D45AA8" w:rsidRDefault="004265A5" w:rsidP="00440322">
      <w:pPr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przyjmuje do wiadomości, iż wykonanie przez niego zamówienia w całości bądź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części po terminie określonym w umowie może nie mieć dla Zamawiającego znaczenia</w:t>
      </w:r>
      <w:r w:rsidR="00B047D5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ze względu na konieczność zapewnienia dostępności towaru u Zamawiającego.</w:t>
      </w:r>
    </w:p>
    <w:p w14:paraId="41706BE4" w14:textId="319C019A" w:rsidR="00316507" w:rsidRPr="00D45AA8" w:rsidRDefault="000E2460" w:rsidP="00440322">
      <w:pPr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iCs/>
          <w:sz w:val="22"/>
          <w:szCs w:val="22"/>
        </w:rPr>
        <w:t>Zamawiający ma prawo zamiast brakujących towarów objętych niniejszą umową nabyć towar</w:t>
      </w:r>
      <w:r w:rsidRPr="00D45AA8">
        <w:rPr>
          <w:rFonts w:ascii="Calibri" w:eastAsia="Calibri" w:hAnsi="Calibri" w:cs="Calibri"/>
          <w:iCs/>
          <w:sz w:val="22"/>
          <w:szCs w:val="22"/>
        </w:rPr>
        <w:br/>
        <w:t>o jednakowych parametrach wskazanych w opisie asortymentu, zawartym w Formularzu cenowym/Przedmiot zamówienia na koszt Wykonawcy (tzw. nabycie zastępcze) bez konieczności wyznaczania Wykonawcy dodatkowego terminu do wykonania niezrealizowanej części zamówienia i bez obowiązku nabycia od Wykonawcy towarów dostarczonych po terminie</w:t>
      </w:r>
      <w:r w:rsidR="00655D79" w:rsidRPr="00D45AA8">
        <w:rPr>
          <w:rFonts w:ascii="Calibri" w:eastAsia="Calibri" w:hAnsi="Calibri" w:cs="Calibri"/>
          <w:iCs/>
          <w:sz w:val="22"/>
          <w:szCs w:val="22"/>
        </w:rPr>
        <w:br/>
      </w:r>
      <w:r w:rsidRPr="00D45AA8">
        <w:rPr>
          <w:rFonts w:ascii="Calibri" w:eastAsia="Calibri" w:hAnsi="Calibri" w:cs="Calibri"/>
          <w:iCs/>
          <w:sz w:val="22"/>
          <w:szCs w:val="22"/>
        </w:rPr>
        <w:t>w przypadku braku dostawy w terminie określonym w umowie.</w:t>
      </w:r>
      <w:r w:rsidRPr="00D45AA8">
        <w:rPr>
          <w:rFonts w:ascii="Calibri" w:eastAsia="Calibri" w:hAnsi="Calibri" w:cs="Calibri"/>
          <w:sz w:val="22"/>
          <w:szCs w:val="22"/>
        </w:rPr>
        <w:t xml:space="preserve"> Postanowienie to stosuje</w:t>
      </w:r>
      <w:r w:rsidR="00655D79" w:rsidRP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się odpowiednio w przypadku niedostarczenia towarów wolnych od wad w terminie określonym</w:t>
      </w:r>
      <w:r w:rsidRPr="00D45AA8">
        <w:rPr>
          <w:rFonts w:ascii="Calibri" w:eastAsia="Calibri" w:hAnsi="Calibri" w:cs="Calibri"/>
          <w:sz w:val="22"/>
          <w:szCs w:val="22"/>
        </w:rPr>
        <w:br/>
        <w:t>w § 7 ust. 2</w:t>
      </w:r>
      <w:r w:rsidR="00E11A75">
        <w:rPr>
          <w:rFonts w:ascii="Calibri" w:eastAsia="Calibri" w:hAnsi="Calibri" w:cs="Calibri"/>
          <w:sz w:val="22"/>
          <w:szCs w:val="22"/>
        </w:rPr>
        <w:t xml:space="preserve"> umowy.</w:t>
      </w:r>
    </w:p>
    <w:p w14:paraId="10E7F01C" w14:textId="0C8FCD47" w:rsidR="00316507" w:rsidRDefault="004265A5" w:rsidP="00440322">
      <w:pPr>
        <w:numPr>
          <w:ilvl w:val="0"/>
          <w:numId w:val="23"/>
        </w:num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4200C8">
        <w:rPr>
          <w:rFonts w:ascii="Calibri" w:eastAsia="Calibri" w:hAnsi="Calibri" w:cs="Calibri"/>
          <w:sz w:val="22"/>
          <w:szCs w:val="22"/>
        </w:rPr>
        <w:t>,</w:t>
      </w:r>
      <w:r w:rsidRPr="00D45AA8">
        <w:rPr>
          <w:rFonts w:ascii="Calibri" w:eastAsia="Calibri" w:hAnsi="Calibri" w:cs="Calibri"/>
          <w:sz w:val="22"/>
          <w:szCs w:val="22"/>
        </w:rPr>
        <w:t xml:space="preserve"> a ceną towarów, którą Zamawiający zobowiązany jest zapłacić w związku z nabyciem zastępczym</w:t>
      </w:r>
      <w:r w:rsidR="004452CA">
        <w:rPr>
          <w:rFonts w:ascii="Calibri" w:eastAsia="Calibri" w:hAnsi="Calibri" w:cs="Calibri"/>
          <w:sz w:val="22"/>
          <w:szCs w:val="22"/>
        </w:rPr>
        <w:t xml:space="preserve"> oraz koszt dostawy</w:t>
      </w:r>
      <w:r w:rsidRPr="00D45AA8">
        <w:rPr>
          <w:rFonts w:ascii="Calibri" w:eastAsia="Calibri" w:hAnsi="Calibri" w:cs="Calibri"/>
          <w:sz w:val="22"/>
          <w:szCs w:val="22"/>
        </w:rPr>
        <w:t xml:space="preserve"> </w:t>
      </w:r>
      <w:r w:rsidR="001B52C2">
        <w:rPr>
          <w:rFonts w:ascii="Calibri" w:eastAsia="Calibri" w:hAnsi="Calibri" w:cs="Calibri"/>
          <w:sz w:val="22"/>
          <w:szCs w:val="22"/>
        </w:rPr>
        <w:t xml:space="preserve">towaru </w:t>
      </w:r>
      <w:r w:rsidRPr="00D45AA8">
        <w:rPr>
          <w:rFonts w:ascii="Calibri" w:eastAsia="Calibri" w:hAnsi="Calibri" w:cs="Calibri"/>
          <w:sz w:val="22"/>
          <w:szCs w:val="22"/>
        </w:rPr>
        <w:t>w terminie 14 dni od daty otrzymania wezwania do zapłaty.</w:t>
      </w:r>
    </w:p>
    <w:p w14:paraId="0B092BE0" w14:textId="77777777" w:rsidR="00D71717" w:rsidRDefault="00D71717" w:rsidP="00D71717">
      <w:p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F61C8A2" w14:textId="77777777" w:rsidR="002F6495" w:rsidRPr="00D45AA8" w:rsidRDefault="002F6495" w:rsidP="00D71717">
      <w:pPr>
        <w:spacing w:before="120" w:after="12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2CF31354" w14:textId="77777777" w:rsidR="00316507" w:rsidRPr="00D45AA8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lastRenderedPageBreak/>
        <w:t>Odstąpienie od umowy</w:t>
      </w:r>
    </w:p>
    <w:p w14:paraId="043936FD" w14:textId="77777777" w:rsidR="00316507" w:rsidRPr="00D45AA8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10</w:t>
      </w:r>
    </w:p>
    <w:p w14:paraId="21FF479A" w14:textId="77777777" w:rsidR="00316507" w:rsidRPr="00D45AA8" w:rsidRDefault="004265A5" w:rsidP="00440322">
      <w:pPr>
        <w:numPr>
          <w:ilvl w:val="0"/>
          <w:numId w:val="25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Zamawiający ma prawo odstąpienia od umowy w całości lub w jej części w razie wystąpienia okoliczności przewidzianych 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w </w:t>
      </w:r>
      <w:r w:rsidRPr="00D45AA8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D45AA8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596AA18E" w14:textId="1EEE89C6" w:rsidR="00316507" w:rsidRPr="00D63969" w:rsidRDefault="004265A5" w:rsidP="00440322">
      <w:pPr>
        <w:numPr>
          <w:ilvl w:val="0"/>
          <w:numId w:val="26"/>
        </w:numPr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Zamawiającemu przysługuje uprawnienie do odstąpienia od umowy w całości lub w części</w:t>
      </w:r>
      <w:r w:rsidR="00D45AA8" w:rsidRPr="00D63969">
        <w:rPr>
          <w:rFonts w:ascii="Calibri" w:eastAsia="Calibri" w:hAnsi="Calibri" w:cs="Calibri"/>
          <w:sz w:val="22"/>
          <w:szCs w:val="22"/>
        </w:rPr>
        <w:br/>
      </w:r>
      <w:r w:rsidRPr="00D63969">
        <w:rPr>
          <w:rFonts w:ascii="Calibri" w:eastAsia="Calibri" w:hAnsi="Calibri" w:cs="Calibri"/>
          <w:sz w:val="22"/>
          <w:szCs w:val="22"/>
        </w:rPr>
        <w:t xml:space="preserve">w każdym czasie w przypadkach przewidzianych w Kodeksie cywilnym, w szczególności w przypadku 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zwłoki </w:t>
      </w:r>
      <w:r w:rsidRPr="00D63969">
        <w:rPr>
          <w:rFonts w:ascii="Calibri" w:eastAsia="Calibri" w:hAnsi="Calibri" w:cs="Calibri"/>
          <w:sz w:val="22"/>
          <w:szCs w:val="22"/>
        </w:rPr>
        <w:t xml:space="preserve">w realizacji dostawy w terminie, o którym mowa w postanowieniu § 4 ust. 5 </w:t>
      </w:r>
      <w:r w:rsidR="00344F0E">
        <w:rPr>
          <w:rFonts w:ascii="Calibri" w:eastAsia="Calibri" w:hAnsi="Calibri" w:cs="Calibri"/>
          <w:sz w:val="22"/>
          <w:szCs w:val="22"/>
        </w:rPr>
        <w:t xml:space="preserve">umowy </w:t>
      </w:r>
      <w:r w:rsidRPr="00D63969">
        <w:rPr>
          <w:rFonts w:ascii="Calibri" w:eastAsia="Calibri" w:hAnsi="Calibri" w:cs="Calibri"/>
          <w:sz w:val="22"/>
          <w:szCs w:val="22"/>
        </w:rPr>
        <w:t>lub</w:t>
      </w:r>
      <w:r w:rsidR="00F805C9" w:rsidRPr="00D63969">
        <w:rPr>
          <w:rFonts w:ascii="Calibri" w:eastAsia="Calibri" w:hAnsi="Calibri" w:cs="Calibri"/>
          <w:sz w:val="22"/>
          <w:szCs w:val="22"/>
        </w:rPr>
        <w:t xml:space="preserve"> zwłok</w:t>
      </w:r>
      <w:r w:rsidR="0027642C">
        <w:rPr>
          <w:rFonts w:ascii="Calibri" w:eastAsia="Calibri" w:hAnsi="Calibri" w:cs="Calibri"/>
          <w:sz w:val="22"/>
          <w:szCs w:val="22"/>
        </w:rPr>
        <w:t>i w wymianie</w:t>
      </w:r>
      <w:r w:rsidRPr="00D63969">
        <w:rPr>
          <w:rFonts w:ascii="Calibri" w:eastAsia="Calibri" w:hAnsi="Calibri" w:cs="Calibri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</w:p>
    <w:p w14:paraId="6AC4B0C8" w14:textId="77777777" w:rsidR="00316507" w:rsidRPr="00D63969" w:rsidRDefault="004265A5" w:rsidP="00440322">
      <w:pPr>
        <w:numPr>
          <w:ilvl w:val="0"/>
          <w:numId w:val="28"/>
        </w:numPr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powtarzającej się złej jakości przedmiotu umowy;</w:t>
      </w:r>
    </w:p>
    <w:p w14:paraId="16BECD96" w14:textId="77777777" w:rsidR="00316507" w:rsidRPr="00D63969" w:rsidRDefault="004265A5" w:rsidP="00440322">
      <w:pPr>
        <w:numPr>
          <w:ilvl w:val="0"/>
          <w:numId w:val="28"/>
        </w:num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w przypadku reklamowania towaru z tej samej przyczyny co najmniej 3-krotnie;</w:t>
      </w:r>
    </w:p>
    <w:p w14:paraId="59A0FF6C" w14:textId="77777777" w:rsidR="005A7A0A" w:rsidRDefault="004265A5" w:rsidP="00440322">
      <w:pPr>
        <w:numPr>
          <w:ilvl w:val="0"/>
          <w:numId w:val="28"/>
        </w:num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D63969">
        <w:rPr>
          <w:rFonts w:ascii="Calibri" w:eastAsia="Calibri" w:hAnsi="Calibri" w:cs="Calibri"/>
          <w:sz w:val="22"/>
          <w:szCs w:val="22"/>
        </w:rPr>
        <w:t>bezzasadnego nieuwzględnienia reklamacji,</w:t>
      </w:r>
    </w:p>
    <w:p w14:paraId="5FAC1D47" w14:textId="3FFC2DD1" w:rsidR="00316507" w:rsidRPr="005A7A0A" w:rsidRDefault="004265A5" w:rsidP="005A7A0A">
      <w:pPr>
        <w:ind w:left="357"/>
        <w:jc w:val="both"/>
        <w:rPr>
          <w:rFonts w:ascii="Calibri" w:eastAsia="Calibri" w:hAnsi="Calibri" w:cs="Calibri"/>
          <w:sz w:val="22"/>
          <w:szCs w:val="22"/>
        </w:rPr>
      </w:pPr>
      <w:r w:rsidRPr="005A7A0A">
        <w:rPr>
          <w:rFonts w:ascii="Calibri" w:eastAsia="Calibri" w:hAnsi="Calibri" w:cs="Calibri"/>
          <w:sz w:val="22"/>
          <w:szCs w:val="22"/>
        </w:rPr>
        <w:t>w terminie 60 dni od zajścia okoliczności uprawniającej Zamawiającego do odstąpienia od umowy.</w:t>
      </w:r>
    </w:p>
    <w:p w14:paraId="68EC07FB" w14:textId="6A89C61F" w:rsidR="00F63721" w:rsidRPr="00423A5A" w:rsidRDefault="004265A5" w:rsidP="00440322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C901437" w14:textId="77777777" w:rsidR="00F07B32" w:rsidRPr="00423A5A" w:rsidRDefault="00F07B32" w:rsidP="00423A5A">
      <w:pPr>
        <w:spacing w:before="120"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41FB0432" w14:textId="77777777" w:rsidR="00316507" w:rsidRPr="00D45AA8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umowy</w:t>
      </w:r>
    </w:p>
    <w:p w14:paraId="55DCCE1A" w14:textId="77777777" w:rsidR="00316507" w:rsidRPr="00D45AA8" w:rsidRDefault="004265A5" w:rsidP="004A20F3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§ 11</w:t>
      </w:r>
    </w:p>
    <w:p w14:paraId="12DB906B" w14:textId="77777777" w:rsidR="00316507" w:rsidRPr="00D45AA8" w:rsidRDefault="004265A5" w:rsidP="00440322">
      <w:pPr>
        <w:numPr>
          <w:ilvl w:val="1"/>
          <w:numId w:val="25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Strony przewidują możliwość zmian postanowień umowy dotyczących:</w:t>
      </w:r>
    </w:p>
    <w:p w14:paraId="0C400B9A" w14:textId="11B82857" w:rsidR="00316507" w:rsidRPr="00D45AA8" w:rsidRDefault="004265A5" w:rsidP="00440322">
      <w:pPr>
        <w:numPr>
          <w:ilvl w:val="0"/>
          <w:numId w:val="30"/>
        </w:numPr>
        <w:ind w:left="709" w:hanging="283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wielkości opakowania i zmiany ceny jednostkowej netto i brutto oraz ilości</w:t>
      </w:r>
      <w:r w:rsidR="003B715C" w:rsidRPr="00D45AA8">
        <w:rPr>
          <w:rFonts w:ascii="Calibri" w:eastAsia="Calibri" w:hAnsi="Calibri" w:cs="Calibri"/>
          <w:b/>
          <w:bCs/>
          <w:sz w:val="22"/>
          <w:szCs w:val="22"/>
        </w:rPr>
        <w:br/>
      </w:r>
      <w:r w:rsidRPr="00D45AA8">
        <w:rPr>
          <w:rFonts w:ascii="Calibri" w:eastAsia="Calibri" w:hAnsi="Calibri" w:cs="Calibri"/>
          <w:b/>
          <w:bCs/>
          <w:sz w:val="22"/>
          <w:szCs w:val="22"/>
        </w:rPr>
        <w:t xml:space="preserve">z tą zmianą związanej z zachowaniem proporcjonalności </w:t>
      </w:r>
      <w:r w:rsidRPr="00D45AA8">
        <w:rPr>
          <w:rFonts w:ascii="Calibri" w:eastAsia="Calibri" w:hAnsi="Calibri" w:cs="Calibri"/>
          <w:sz w:val="22"/>
          <w:szCs w:val="22"/>
        </w:rPr>
        <w:t xml:space="preserve">bez przekroczenia łącznej ceny zaoferowanej w ofercie </w:t>
      </w:r>
      <w:r w:rsidR="00A461BA" w:rsidRPr="00A461BA">
        <w:rPr>
          <w:rFonts w:ascii="Calibri" w:eastAsia="Calibri" w:hAnsi="Calibri" w:cs="Calibri"/>
          <w:sz w:val="22"/>
          <w:szCs w:val="22"/>
        </w:rPr>
        <w:t>złożonej w postępowaniu o udzielenie zamówienia publicznego,</w:t>
      </w:r>
      <w:r w:rsidR="00A461BA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 w przypadkach, których nie można było przewidzieć</w:t>
      </w:r>
      <w:r w:rsidR="00A461BA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chwili zawierania umowy</w:t>
      </w:r>
      <w:r w:rsidR="00D45AA8" w:rsidRPr="00D45AA8">
        <w:rPr>
          <w:rFonts w:ascii="Calibri" w:eastAsia="Calibri" w:hAnsi="Calibri" w:cs="Calibri"/>
          <w:sz w:val="22"/>
          <w:szCs w:val="22"/>
        </w:rPr>
        <w:t>;</w:t>
      </w:r>
    </w:p>
    <w:p w14:paraId="1009C54D" w14:textId="77777777" w:rsidR="00316507" w:rsidRPr="00D45AA8" w:rsidRDefault="004265A5" w:rsidP="00440322">
      <w:pPr>
        <w:numPr>
          <w:ilvl w:val="0"/>
          <w:numId w:val="3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obniżenia ceny netto i brutto</w:t>
      </w:r>
      <w:r w:rsidRPr="00D45AA8">
        <w:rPr>
          <w:rFonts w:ascii="Calibri" w:eastAsia="Calibri" w:hAnsi="Calibri" w:cs="Calibri"/>
          <w:sz w:val="22"/>
          <w:szCs w:val="22"/>
        </w:rPr>
        <w:t xml:space="preserve"> w wypadku zastosowania przez Wykonawcę promocji lub upustów;</w:t>
      </w:r>
    </w:p>
    <w:p w14:paraId="61E2D0D8" w14:textId="6EE8AC51" w:rsidR="00316507" w:rsidRPr="00D45AA8" w:rsidRDefault="004265A5" w:rsidP="00440322">
      <w:pPr>
        <w:numPr>
          <w:ilvl w:val="0"/>
          <w:numId w:val="3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zmiany osób upoważnionych</w:t>
      </w:r>
      <w:r w:rsidRPr="00D45AA8">
        <w:rPr>
          <w:rFonts w:ascii="Calibri" w:eastAsia="Calibri" w:hAnsi="Calibri" w:cs="Calibri"/>
          <w:sz w:val="22"/>
          <w:szCs w:val="22"/>
        </w:rPr>
        <w:t xml:space="preserve">, o których mowa w § 5 umowy w przypadku rozwiązania stosunku prawnego z osobą upoważnioną do współpracy na podstawie niniejszej umowy, </w:t>
      </w:r>
      <w:r w:rsidR="000D054F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a także zmian organizacyjnych w strukturze organizacyjnej lub kadrowej Zamawiającego lub Wykonawcy;</w:t>
      </w:r>
    </w:p>
    <w:p w14:paraId="5572DF4F" w14:textId="77777777" w:rsidR="00316507" w:rsidRPr="00D45AA8" w:rsidRDefault="004265A5" w:rsidP="00440322">
      <w:pPr>
        <w:numPr>
          <w:ilvl w:val="0"/>
          <w:numId w:val="3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nazwy produktu lub producenta</w:t>
      </w:r>
      <w:r w:rsidRPr="00D45AA8">
        <w:rPr>
          <w:rFonts w:ascii="Calibri" w:eastAsia="Calibri" w:hAnsi="Calibri" w:cs="Calibri"/>
          <w:sz w:val="22"/>
          <w:szCs w:val="22"/>
        </w:rPr>
        <w:t>, w przypadku gdy zmianie ulegnie nazwa produktu lub nazwa producenta jednak sam produkt pozostanie niezmieniony;</w:t>
      </w:r>
    </w:p>
    <w:p w14:paraId="32EDC8AB" w14:textId="50AC403E" w:rsidR="00316507" w:rsidRPr="00D45AA8" w:rsidRDefault="004265A5" w:rsidP="00440322">
      <w:pPr>
        <w:numPr>
          <w:ilvl w:val="0"/>
          <w:numId w:val="3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wydłużenia okresu obowiązywania umowy</w:t>
      </w:r>
      <w:r w:rsidRPr="00D45AA8">
        <w:rPr>
          <w:rFonts w:ascii="Calibri" w:eastAsia="Calibri" w:hAnsi="Calibri" w:cs="Calibri"/>
          <w:sz w:val="22"/>
          <w:szCs w:val="22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</w:t>
      </w:r>
      <w:r w:rsidR="003929FB">
        <w:rPr>
          <w:rFonts w:ascii="Calibri" w:eastAsia="Calibri" w:hAnsi="Calibri" w:cs="Calibri"/>
          <w:sz w:val="22"/>
          <w:szCs w:val="22"/>
        </w:rPr>
        <w:t>ceny</w:t>
      </w:r>
      <w:r w:rsidRPr="00D45AA8">
        <w:rPr>
          <w:rFonts w:ascii="Calibri" w:eastAsia="Calibri" w:hAnsi="Calibri" w:cs="Calibri"/>
          <w:sz w:val="22"/>
          <w:szCs w:val="22"/>
        </w:rPr>
        <w:t xml:space="preserve"> brutto danego pakietu;</w:t>
      </w:r>
    </w:p>
    <w:p w14:paraId="67382255" w14:textId="7C60F676" w:rsidR="00316507" w:rsidRPr="00D45AA8" w:rsidRDefault="004265A5" w:rsidP="00440322">
      <w:pPr>
        <w:numPr>
          <w:ilvl w:val="0"/>
          <w:numId w:val="31"/>
        </w:num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Fonts w:ascii="Calibri" w:eastAsia="Calibri" w:hAnsi="Calibri" w:cs="Calibri"/>
          <w:b/>
          <w:bCs/>
          <w:sz w:val="22"/>
          <w:szCs w:val="22"/>
        </w:rPr>
        <w:t>zamiany produktu</w:t>
      </w:r>
      <w:r w:rsidRPr="00D45AA8">
        <w:rPr>
          <w:rFonts w:ascii="Calibri" w:eastAsia="Calibri" w:hAnsi="Calibri" w:cs="Calibri"/>
          <w:sz w:val="22"/>
          <w:szCs w:val="22"/>
        </w:rPr>
        <w:t xml:space="preserve"> objętego umową na </w:t>
      </w:r>
      <w:r w:rsidR="0094737A">
        <w:rPr>
          <w:rFonts w:ascii="Calibri" w:eastAsia="Calibri" w:hAnsi="Calibri" w:cs="Calibri"/>
          <w:sz w:val="22"/>
          <w:szCs w:val="22"/>
        </w:rPr>
        <w:t>zamiennik/</w:t>
      </w:r>
      <w:r w:rsidRPr="00D45AA8">
        <w:rPr>
          <w:rFonts w:ascii="Calibri" w:eastAsia="Calibri" w:hAnsi="Calibri" w:cs="Calibri"/>
          <w:sz w:val="22"/>
          <w:szCs w:val="22"/>
        </w:rPr>
        <w:t>odpowiednik o niższej cenie;</w:t>
      </w:r>
    </w:p>
    <w:p w14:paraId="6F8A0B64" w14:textId="6464F7B0" w:rsidR="00552575" w:rsidRPr="0049653B" w:rsidRDefault="00FF6BA3" w:rsidP="00440322">
      <w:pPr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sz w:val="22"/>
          <w:szCs w:val="22"/>
        </w:rPr>
        <w:t>z</w:t>
      </w:r>
      <w:r w:rsidR="004265A5" w:rsidRPr="0049653B">
        <w:rPr>
          <w:rFonts w:ascii="Calibri" w:hAnsi="Calibri" w:cs="Calibri"/>
          <w:b/>
          <w:sz w:val="22"/>
          <w:szCs w:val="22"/>
        </w:rPr>
        <w:t>większenia</w:t>
      </w:r>
      <w:r w:rsidRPr="0049653B">
        <w:rPr>
          <w:rFonts w:ascii="Calibri" w:hAnsi="Calibri" w:cs="Calibri"/>
          <w:b/>
          <w:sz w:val="22"/>
          <w:szCs w:val="22"/>
        </w:rPr>
        <w:t xml:space="preserve"> </w:t>
      </w:r>
      <w:r w:rsidR="004265A5" w:rsidRPr="0049653B">
        <w:rPr>
          <w:rFonts w:ascii="Calibri" w:hAnsi="Calibri" w:cs="Calibri"/>
          <w:b/>
          <w:sz w:val="22"/>
          <w:szCs w:val="22"/>
        </w:rPr>
        <w:t>ilości asortymentu</w:t>
      </w:r>
      <w:r w:rsidR="004265A5" w:rsidRPr="0049653B">
        <w:rPr>
          <w:rFonts w:ascii="Calibri" w:hAnsi="Calibri" w:cs="Calibri"/>
          <w:sz w:val="22"/>
          <w:szCs w:val="22"/>
        </w:rPr>
        <w:t xml:space="preserve">, będącego przedmiotem umowy i wyszczególnionego </w:t>
      </w:r>
      <w:r w:rsidR="000D054F">
        <w:rPr>
          <w:rFonts w:ascii="Calibri" w:hAnsi="Calibri" w:cs="Calibri"/>
          <w:sz w:val="22"/>
          <w:szCs w:val="22"/>
        </w:rPr>
        <w:br/>
      </w:r>
      <w:r w:rsidR="004265A5" w:rsidRPr="0049653B">
        <w:rPr>
          <w:rFonts w:ascii="Calibri" w:hAnsi="Calibri" w:cs="Calibri"/>
          <w:sz w:val="22"/>
          <w:szCs w:val="22"/>
        </w:rPr>
        <w:t xml:space="preserve">w załączniku do umowy, bez konieczności zmiany </w:t>
      </w:r>
      <w:r w:rsidR="00ED06AC">
        <w:rPr>
          <w:rFonts w:ascii="Calibri" w:hAnsi="Calibri" w:cs="Calibri"/>
          <w:sz w:val="22"/>
          <w:szCs w:val="22"/>
        </w:rPr>
        <w:t>ceny</w:t>
      </w:r>
      <w:r w:rsidR="004265A5" w:rsidRPr="0049653B">
        <w:rPr>
          <w:rFonts w:ascii="Calibri" w:hAnsi="Calibri" w:cs="Calibri"/>
          <w:sz w:val="22"/>
          <w:szCs w:val="22"/>
        </w:rPr>
        <w:t xml:space="preserve"> przedmiotu umowy w przypadku zaistnienia </w:t>
      </w:r>
      <w:r w:rsidR="004265A5" w:rsidRPr="0049653B">
        <w:rPr>
          <w:rFonts w:ascii="Calibri" w:hAnsi="Calibri" w:cs="Calibri"/>
          <w:color w:val="auto"/>
          <w:sz w:val="22"/>
          <w:szCs w:val="22"/>
        </w:rPr>
        <w:t>okolic</w:t>
      </w:r>
      <w:r w:rsidR="00D45AA8" w:rsidRPr="0049653B">
        <w:rPr>
          <w:rFonts w:ascii="Calibri" w:hAnsi="Calibri" w:cs="Calibri"/>
          <w:color w:val="auto"/>
          <w:sz w:val="22"/>
          <w:szCs w:val="22"/>
        </w:rPr>
        <w:t>zności, o których mowa w pkt 2</w:t>
      </w:r>
      <w:r w:rsidR="00E1764B">
        <w:rPr>
          <w:rFonts w:ascii="Calibri" w:hAnsi="Calibri" w:cs="Calibri"/>
          <w:color w:val="auto"/>
          <w:sz w:val="22"/>
          <w:szCs w:val="22"/>
        </w:rPr>
        <w:t xml:space="preserve"> i 6</w:t>
      </w:r>
      <w:r w:rsidR="00605446" w:rsidRPr="0049653B">
        <w:rPr>
          <w:rFonts w:ascii="Calibri" w:hAnsi="Calibri" w:cs="Calibri"/>
          <w:color w:val="auto"/>
          <w:sz w:val="22"/>
          <w:szCs w:val="22"/>
        </w:rPr>
        <w:t>;</w:t>
      </w:r>
    </w:p>
    <w:p w14:paraId="1DE3E67A" w14:textId="77777777" w:rsidR="00552575" w:rsidRPr="0049653B" w:rsidRDefault="00605446" w:rsidP="00440322">
      <w:pPr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bCs/>
          <w:color w:val="auto"/>
          <w:sz w:val="22"/>
          <w:szCs w:val="22"/>
        </w:rPr>
        <w:t>zmiany klasy wyrobu medycznego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t xml:space="preserve"> - w przypadku, gdy producent wyrobu medycznego, </w:t>
      </w:r>
      <w:r w:rsidRPr="0049653B">
        <w:rPr>
          <w:rFonts w:ascii="Calibri" w:hAnsi="Calibri" w:cs="Calibri"/>
          <w:bCs/>
          <w:color w:val="auto"/>
          <w:sz w:val="22"/>
          <w:szCs w:val="22"/>
        </w:rPr>
        <w:br/>
        <w:t>w związku z wejściem w życie rozporządzenia Parlamentu Europejskiego i Rady (UE) 2017/745 z dnia 5 kwietnia 2017 r. w sprawie wyrobów medycznych, zmiany dyrektywy 2001/83/WE, rozporządzenia (WE) nr 178/2002 i rozporządzenia (WE) nr 1223/2009 oraz uchylenia dyrektyw Rady 90/385/EWG i 93/42/EWG, dokona zmiany klasy tego wyrobu medycznego;</w:t>
      </w:r>
    </w:p>
    <w:p w14:paraId="4B0DA691" w14:textId="585709FB" w:rsidR="00605446" w:rsidRDefault="00605446" w:rsidP="00440322">
      <w:pPr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49653B">
        <w:rPr>
          <w:rFonts w:ascii="Calibri" w:hAnsi="Calibri" w:cs="Calibri"/>
          <w:b/>
          <w:color w:val="auto"/>
          <w:sz w:val="22"/>
          <w:szCs w:val="22"/>
        </w:rPr>
        <w:t>zmiany stawki VAT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w przypadku dokonania zmiany klasyfikacji wyrobu </w:t>
      </w:r>
      <w:r w:rsidR="000D054F">
        <w:rPr>
          <w:rFonts w:ascii="Calibri" w:hAnsi="Calibri" w:cs="Calibri"/>
          <w:color w:val="auto"/>
          <w:sz w:val="22"/>
          <w:szCs w:val="22"/>
        </w:rPr>
        <w:br/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i braku możliwości dalszego stosowania </w:t>
      </w:r>
      <w:r w:rsidR="001F401F">
        <w:rPr>
          <w:rFonts w:ascii="Calibri" w:hAnsi="Calibri" w:cs="Calibri"/>
          <w:color w:val="auto"/>
          <w:sz w:val="22"/>
          <w:szCs w:val="22"/>
        </w:rPr>
        <w:t xml:space="preserve">dotychczasowej </w:t>
      </w:r>
      <w:r w:rsidRPr="0049653B">
        <w:rPr>
          <w:rFonts w:ascii="Calibri" w:hAnsi="Calibri" w:cs="Calibri"/>
          <w:color w:val="auto"/>
          <w:sz w:val="22"/>
          <w:szCs w:val="22"/>
        </w:rPr>
        <w:t>stawki VAT, zgodnie z przepisami ustawy o podatku od towarów i usług, z jednoczesnym odpowiednim podwyższeniem</w:t>
      </w:r>
      <w:r w:rsidR="007144B1">
        <w:rPr>
          <w:rFonts w:ascii="Calibri" w:hAnsi="Calibri" w:cs="Calibri"/>
          <w:color w:val="auto"/>
          <w:sz w:val="22"/>
          <w:szCs w:val="22"/>
        </w:rPr>
        <w:t xml:space="preserve"> lub obniżeniem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27B01">
        <w:rPr>
          <w:rFonts w:ascii="Calibri" w:hAnsi="Calibri" w:cs="Calibri"/>
          <w:color w:val="auto"/>
          <w:sz w:val="22"/>
          <w:szCs w:val="22"/>
        </w:rPr>
        <w:t xml:space="preserve">ceny 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i zmianą ogólnej </w:t>
      </w:r>
      <w:r w:rsidR="00747D70">
        <w:rPr>
          <w:rFonts w:ascii="Calibri" w:hAnsi="Calibri" w:cs="Calibri"/>
          <w:color w:val="auto"/>
          <w:sz w:val="22"/>
          <w:szCs w:val="22"/>
        </w:rPr>
        <w:t>ceny</w:t>
      </w:r>
      <w:r w:rsidRPr="0049653B"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210ECD">
        <w:rPr>
          <w:rFonts w:ascii="Calibri" w:hAnsi="Calibri" w:cs="Calibri"/>
          <w:color w:val="auto"/>
          <w:sz w:val="22"/>
          <w:szCs w:val="22"/>
        </w:rPr>
        <w:t>;</w:t>
      </w:r>
    </w:p>
    <w:p w14:paraId="7C664822" w14:textId="64E47CEF" w:rsidR="00F66D08" w:rsidRDefault="00F66D08" w:rsidP="00440322">
      <w:pPr>
        <w:numPr>
          <w:ilvl w:val="0"/>
          <w:numId w:val="3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66D08">
        <w:rPr>
          <w:rFonts w:ascii="Calibri" w:hAnsi="Calibri" w:cs="Calibri"/>
          <w:b/>
          <w:color w:val="auto"/>
          <w:sz w:val="22"/>
          <w:szCs w:val="22"/>
        </w:rPr>
        <w:t>ceny oraz podatku VAT</w:t>
      </w:r>
      <w:r w:rsidRPr="00F66D08">
        <w:rPr>
          <w:rFonts w:ascii="Calibri" w:hAnsi="Calibri" w:cs="Calibri"/>
          <w:color w:val="auto"/>
          <w:sz w:val="22"/>
          <w:szCs w:val="22"/>
        </w:rPr>
        <w:t xml:space="preserve"> - w przypadku zmiany stawki podatku VAT – Zamawiający dopuszcza możliwość obniżenia lub wzrostu cen brutto, i stosownie do dokonanej zmiany stawki podatku</w:t>
      </w:r>
      <w:r>
        <w:rPr>
          <w:rFonts w:ascii="Calibri" w:hAnsi="Calibri" w:cs="Calibri"/>
          <w:color w:val="auto"/>
          <w:sz w:val="22"/>
          <w:szCs w:val="22"/>
        </w:rPr>
        <w:t xml:space="preserve"> zmian</w:t>
      </w:r>
      <w:r w:rsidR="002C087B">
        <w:rPr>
          <w:rFonts w:ascii="Calibri" w:hAnsi="Calibri" w:cs="Calibri"/>
          <w:color w:val="auto"/>
          <w:sz w:val="22"/>
          <w:szCs w:val="22"/>
        </w:rPr>
        <w:t>y</w:t>
      </w:r>
      <w:r>
        <w:rPr>
          <w:rFonts w:ascii="Calibri" w:hAnsi="Calibri" w:cs="Calibri"/>
          <w:color w:val="auto"/>
          <w:sz w:val="22"/>
          <w:szCs w:val="22"/>
        </w:rPr>
        <w:t xml:space="preserve"> ogólnej </w:t>
      </w:r>
      <w:r w:rsidR="00747D70">
        <w:rPr>
          <w:rFonts w:ascii="Calibri" w:hAnsi="Calibri" w:cs="Calibri"/>
          <w:color w:val="auto"/>
          <w:sz w:val="22"/>
          <w:szCs w:val="22"/>
        </w:rPr>
        <w:t>ceny</w:t>
      </w:r>
      <w:r>
        <w:rPr>
          <w:rFonts w:ascii="Calibri" w:hAnsi="Calibri" w:cs="Calibri"/>
          <w:color w:val="auto"/>
          <w:sz w:val="22"/>
          <w:szCs w:val="22"/>
        </w:rPr>
        <w:t xml:space="preserve"> brutto umowy</w:t>
      </w:r>
      <w:r w:rsidR="002A6C58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CA09AA9" w14:textId="22407CCF" w:rsidR="002A6C58" w:rsidRPr="002A6C58" w:rsidRDefault="002A6C58" w:rsidP="00440322">
      <w:pPr>
        <w:pStyle w:val="Akapitzlist"/>
        <w:numPr>
          <w:ilvl w:val="1"/>
          <w:numId w:val="25"/>
        </w:numPr>
        <w:spacing w:before="120" w:after="8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126834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Zamawiający dopuszcza także w szczególnych sytuacjach i za jego zgodą w trakcie trwania umowy zmianę przedmiotu umowy dostarczanego przez Wykonawcę, w szczególności w sytuacji gdy zaprzestano lub zawieszono produkcję danego towaru objętego umową, na inny towar </w:t>
      </w:r>
      <w:r>
        <w:rPr>
          <w:rFonts w:ascii="Calibri" w:eastAsia="Calibri" w:hAnsi="Calibri" w:cs="Calibri"/>
          <w:color w:val="auto"/>
          <w:sz w:val="22"/>
          <w:szCs w:val="22"/>
        </w:rPr>
        <w:br/>
      </w:r>
      <w:r w:rsidRPr="00126834">
        <w:rPr>
          <w:rFonts w:ascii="Calibri" w:eastAsia="Calibri" w:hAnsi="Calibri" w:cs="Calibri"/>
          <w:color w:val="auto"/>
          <w:sz w:val="22"/>
          <w:szCs w:val="22"/>
        </w:rPr>
        <w:t>o identycznych bądź lepszych parametrach</w:t>
      </w:r>
      <w:r w:rsidR="00E1764B">
        <w:rPr>
          <w:rFonts w:ascii="Calibri" w:eastAsia="Calibri" w:hAnsi="Calibri" w:cs="Calibri"/>
          <w:color w:val="auto"/>
          <w:sz w:val="22"/>
          <w:szCs w:val="22"/>
        </w:rPr>
        <w:t xml:space="preserve"> technicznych</w:t>
      </w:r>
      <w:r w:rsidRPr="00126834">
        <w:rPr>
          <w:rFonts w:ascii="Calibri" w:eastAsia="Calibri" w:hAnsi="Calibri" w:cs="Calibri"/>
          <w:color w:val="auto"/>
          <w:sz w:val="22"/>
          <w:szCs w:val="22"/>
        </w:rPr>
        <w:t>, przy czym cena zmienionego przedmiotu umowy nie może przekraczać ceny towaru, na który została zawarta umowa. W przypadku zaprzestania lub zawieszenia produkcji towaru objętego umową Wykonawca winien udokumentować ten fakt.</w:t>
      </w:r>
    </w:p>
    <w:p w14:paraId="65BBF71E" w14:textId="6D3CF966" w:rsidR="00316507" w:rsidRPr="0049653B" w:rsidRDefault="004265A5" w:rsidP="00440322">
      <w:pPr>
        <w:pStyle w:val="Akapitzlist"/>
        <w:numPr>
          <w:ilvl w:val="1"/>
          <w:numId w:val="25"/>
        </w:numPr>
        <w:spacing w:before="120" w:after="8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49653B">
        <w:rPr>
          <w:rFonts w:ascii="Calibri" w:eastAsia="Calibri" w:hAnsi="Calibri" w:cs="Calibri"/>
          <w:color w:val="auto"/>
          <w:sz w:val="22"/>
          <w:szCs w:val="22"/>
        </w:rPr>
        <w:t>Wykonawcy w razie zmiany:</w:t>
      </w:r>
    </w:p>
    <w:p w14:paraId="7704300F" w14:textId="749DA42C" w:rsidR="00316507" w:rsidRPr="0049653B" w:rsidRDefault="004265A5" w:rsidP="00440322">
      <w:pPr>
        <w:numPr>
          <w:ilvl w:val="0"/>
          <w:numId w:val="35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>stawki podatku od towarów i usług</w:t>
      </w:r>
      <w:r w:rsidR="00A461BA" w:rsidRPr="00A461BA">
        <w:rPr>
          <w:rFonts w:ascii="Calibri" w:eastAsia="Calibri" w:hAnsi="Calibri" w:cs="Calibri"/>
          <w:sz w:val="22"/>
          <w:szCs w:val="22"/>
        </w:rPr>
        <w:t xml:space="preserve"> oraz podatku akcyzowego</w:t>
      </w:r>
      <w:r w:rsidRPr="0049653B">
        <w:rPr>
          <w:rFonts w:ascii="Calibri" w:eastAsia="Calibri" w:hAnsi="Calibri" w:cs="Calibri"/>
          <w:sz w:val="22"/>
          <w:szCs w:val="22"/>
        </w:rPr>
        <w:t>,</w:t>
      </w:r>
    </w:p>
    <w:p w14:paraId="76B49A72" w14:textId="77777777" w:rsidR="00316507" w:rsidRPr="00D45AA8" w:rsidRDefault="004265A5" w:rsidP="00440322">
      <w:pPr>
        <w:numPr>
          <w:ilvl w:val="0"/>
          <w:numId w:val="35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49653B">
        <w:rPr>
          <w:rFonts w:ascii="Calibri" w:eastAsia="Calibri" w:hAnsi="Calibri" w:cs="Calibri"/>
          <w:sz w:val="22"/>
          <w:szCs w:val="22"/>
        </w:rPr>
        <w:t xml:space="preserve">wysokości minimalnego wynagrodzenia za pracę albo wysokości minimalnej stawki godzinowej, ustalonych na podstawie przepisów ustawy z dnia 10 października 2002 r. o </w:t>
      </w:r>
      <w:bookmarkStart w:id="2" w:name="highlightHit_1"/>
      <w:bookmarkEnd w:id="2"/>
      <w:r w:rsidRPr="0049653B">
        <w:rPr>
          <w:rFonts w:ascii="Calibri" w:eastAsia="Calibri" w:hAnsi="Calibri" w:cs="Calibri"/>
          <w:sz w:val="22"/>
          <w:szCs w:val="22"/>
        </w:rPr>
        <w:t>minimalnym wynagrodzeniu za pracę</w:t>
      </w:r>
      <w:r w:rsidRPr="00D45AA8">
        <w:rPr>
          <w:rFonts w:ascii="Calibri" w:eastAsia="Calibri" w:hAnsi="Calibri" w:cs="Calibri"/>
          <w:sz w:val="22"/>
          <w:szCs w:val="22"/>
        </w:rPr>
        <w:t>,</w:t>
      </w:r>
      <w:bookmarkStart w:id="3" w:name="mip44787965"/>
      <w:bookmarkEnd w:id="3"/>
    </w:p>
    <w:p w14:paraId="0995EFF1" w14:textId="77777777" w:rsidR="00316507" w:rsidRDefault="004265A5" w:rsidP="00440322">
      <w:pPr>
        <w:numPr>
          <w:ilvl w:val="0"/>
          <w:numId w:val="35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14:paraId="5822B303" w14:textId="77777777" w:rsidR="00316507" w:rsidRPr="00D45AA8" w:rsidRDefault="004265A5" w:rsidP="00440322">
      <w:pPr>
        <w:numPr>
          <w:ilvl w:val="0"/>
          <w:numId w:val="35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463A5859" w14:textId="36960D7B" w:rsidR="008E256C" w:rsidRPr="00D45AA8" w:rsidRDefault="004265A5" w:rsidP="004A20F3">
      <w:pPr>
        <w:suppressAutoHyphens w:val="0"/>
        <w:spacing w:before="120"/>
        <w:ind w:left="426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sz w:val="22"/>
          <w:szCs w:val="22"/>
        </w:rPr>
        <w:t>oraz jeżeli zmiana ta lub zmiany te będą miały wpływ na koszty wykonania zamówienia przez Wykonawcę. Zastosowanie mają zasady wprowadzania zmian wysokości wynagrodzenia należnego Wykonawcy określone w ust.</w:t>
      </w:r>
      <w:r w:rsidR="00B0427A">
        <w:rPr>
          <w:rStyle w:val="Brak"/>
          <w:rFonts w:ascii="Calibri" w:eastAsia="Calibri" w:hAnsi="Calibri" w:cs="Calibri"/>
          <w:sz w:val="22"/>
          <w:szCs w:val="22"/>
        </w:rPr>
        <w:t>4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-1</w:t>
      </w:r>
      <w:r w:rsidR="00440322">
        <w:rPr>
          <w:rStyle w:val="Brak"/>
          <w:rFonts w:ascii="Calibri" w:eastAsia="Calibri" w:hAnsi="Calibri" w:cs="Calibri"/>
          <w:sz w:val="22"/>
          <w:szCs w:val="22"/>
        </w:rPr>
        <w:t>1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 xml:space="preserve"> niniejszego paragrafu.</w:t>
      </w:r>
    </w:p>
    <w:p w14:paraId="475C3B81" w14:textId="54DCF380" w:rsidR="0068185A" w:rsidRPr="00D45AA8" w:rsidRDefault="004265A5" w:rsidP="00440322">
      <w:pPr>
        <w:pStyle w:val="Akapitzlist"/>
        <w:numPr>
          <w:ilvl w:val="1"/>
          <w:numId w:val="25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możliwe będzie w przypadku określonym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paragrafu, o ile zmiana tam przewidziana będzie miała wpływ na koszty wykonania zamówienia przez Wykonawcę, powodują</w:t>
      </w:r>
      <w:r w:rsidRPr="00D45AA8">
        <w:rPr>
          <w:rStyle w:val="Brak"/>
          <w:rFonts w:ascii="Calibri" w:eastAsia="Calibri" w:hAnsi="Calibri" w:cs="Calibri"/>
          <w:sz w:val="22"/>
          <w:szCs w:val="22"/>
        </w:rPr>
        <w:t>c</w:t>
      </w:r>
      <w:r w:rsidRPr="00D45AA8">
        <w:rPr>
          <w:rFonts w:ascii="Calibri" w:eastAsia="Calibri" w:hAnsi="Calibri" w:cs="Calibri"/>
          <w:sz w:val="22"/>
          <w:szCs w:val="22"/>
        </w:rPr>
        <w:t xml:space="preserve"> ich zwiększenie lub obniżenie w </w:t>
      </w:r>
      <w:r w:rsidR="006F1E84" w:rsidRPr="006F1E84">
        <w:rPr>
          <w:rFonts w:ascii="Calibri" w:eastAsia="Calibri" w:hAnsi="Calibri" w:cs="Calibri"/>
          <w:sz w:val="22"/>
          <w:szCs w:val="22"/>
        </w:rPr>
        <w:t xml:space="preserve">odpowiednim </w:t>
      </w:r>
      <w:r w:rsidRPr="00D45AA8">
        <w:rPr>
          <w:rFonts w:ascii="Calibri" w:eastAsia="Calibri" w:hAnsi="Calibri" w:cs="Calibri"/>
          <w:sz w:val="22"/>
          <w:szCs w:val="22"/>
        </w:rPr>
        <w:t>stopniu do szacowanych przez niego przy składaniu oferty.</w:t>
      </w:r>
    </w:p>
    <w:p w14:paraId="3863904A" w14:textId="44F3EC99" w:rsidR="0068185A" w:rsidRPr="00D45AA8" w:rsidRDefault="004265A5" w:rsidP="00440322">
      <w:pPr>
        <w:pStyle w:val="Akapitzlist"/>
        <w:numPr>
          <w:ilvl w:val="1"/>
          <w:numId w:val="25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Przy określeniu wpływu zmian określonych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niniejszego paragrafu na koszty wykonania zamówienia przez Wykonawcę nie będą uwzględniane zmiany dotyczące osób, które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nie uczestniczą bezpośrednio w realizacji zamówienia.</w:t>
      </w:r>
    </w:p>
    <w:p w14:paraId="5EA34B36" w14:textId="7D7AB254" w:rsidR="0068185A" w:rsidRPr="00D45AA8" w:rsidRDefault="004265A5" w:rsidP="00440322">
      <w:pPr>
        <w:pStyle w:val="Akapitzlist"/>
        <w:numPr>
          <w:ilvl w:val="1"/>
          <w:numId w:val="25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Zwiększenie lub obniżenie cen jednostkowych w przypadku określonym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>, będzie możliwe odpowiednio do zmiany kosztów wykonania zamówienia przez Wykonawcę. Zmiana wysokości wynagrodzenia w przypadku zaistnienia pr</w:t>
      </w:r>
      <w:r w:rsidR="00FA66E8">
        <w:rPr>
          <w:rFonts w:ascii="Calibri" w:eastAsia="Calibri" w:hAnsi="Calibri" w:cs="Calibri"/>
          <w:sz w:val="22"/>
          <w:szCs w:val="22"/>
        </w:rPr>
        <w:t xml:space="preserve">zesłanki, o której mowa w ust. </w:t>
      </w:r>
      <w:r w:rsidR="005173FD">
        <w:rPr>
          <w:rFonts w:ascii="Calibri" w:eastAsia="Calibri" w:hAnsi="Calibri" w:cs="Calibri"/>
          <w:sz w:val="22"/>
          <w:szCs w:val="22"/>
        </w:rPr>
        <w:t>3</w:t>
      </w:r>
      <w:r w:rsidRPr="00D45AA8">
        <w:rPr>
          <w:rFonts w:ascii="Calibri" w:eastAsia="Calibri" w:hAnsi="Calibri" w:cs="Calibri"/>
          <w:sz w:val="22"/>
          <w:szCs w:val="22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 o pracowniczych planach kapitałowych</w:t>
      </w:r>
      <w:r w:rsidR="006F1E84">
        <w:rPr>
          <w:rFonts w:ascii="Calibri" w:eastAsia="Calibri" w:hAnsi="Calibri" w:cs="Calibri"/>
          <w:sz w:val="22"/>
          <w:szCs w:val="22"/>
        </w:rPr>
        <w:t xml:space="preserve">. </w:t>
      </w:r>
      <w:r w:rsidR="006F1E84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zmiany, wynagrodzenie Wykonawcy ulegnie zmianie o sumę wzrostu kosztów realizacji przedmiotu umowy wynikającą z wpłat do pracowniczych planów kapitałowych.</w:t>
      </w:r>
    </w:p>
    <w:p w14:paraId="398938C6" w14:textId="2A90B2FC" w:rsidR="0068185A" w:rsidRPr="00D45AA8" w:rsidRDefault="004265A5" w:rsidP="00440322">
      <w:pPr>
        <w:pStyle w:val="Akapitzlist"/>
        <w:numPr>
          <w:ilvl w:val="1"/>
          <w:numId w:val="25"/>
        </w:numPr>
        <w:suppressAutoHyphens w:val="0"/>
        <w:spacing w:before="120"/>
        <w:ind w:left="284" w:hanging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Wykonawca może zwrócić się do Zamawiającego z wnioskiem o zmianę umowy. Wniosek powinien mieć formę pisemną i zawierać uzasadnienie oraz propozycję zmiany umowy,</w:t>
      </w:r>
      <w:r w:rsidR="00276DBB">
        <w:rPr>
          <w:rFonts w:ascii="Calibri" w:eastAsia="Calibri" w:hAnsi="Calibri" w:cs="Calibri"/>
          <w:sz w:val="22"/>
          <w:szCs w:val="22"/>
        </w:rPr>
        <w:t xml:space="preserve"> </w:t>
      </w:r>
      <w:r w:rsidRPr="00D45AA8">
        <w:rPr>
          <w:rFonts w:ascii="Calibri" w:eastAsia="Calibri" w:hAnsi="Calibri" w:cs="Calibri"/>
          <w:sz w:val="22"/>
          <w:szCs w:val="22"/>
        </w:rPr>
        <w:t>w zakresie wysokości wynagrodzenia.</w:t>
      </w:r>
    </w:p>
    <w:p w14:paraId="6053DBD2" w14:textId="276C50B2" w:rsidR="00316507" w:rsidRPr="00D45AA8" w:rsidRDefault="004265A5" w:rsidP="00440322">
      <w:pPr>
        <w:pStyle w:val="Akapitzlist"/>
        <w:numPr>
          <w:ilvl w:val="1"/>
          <w:numId w:val="25"/>
        </w:numP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W przypadkach określonych w ust. </w:t>
      </w:r>
      <w:r w:rsidR="005173FD">
        <w:rPr>
          <w:rStyle w:val="Brak"/>
          <w:rFonts w:ascii="Calibri" w:eastAsia="Calibri" w:hAnsi="Calibri" w:cs="Calibri"/>
          <w:kern w:val="1"/>
          <w:sz w:val="22"/>
          <w:szCs w:val="22"/>
        </w:rPr>
        <w:t>3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Wykonawca wraz ze złożonym wnioskiem zobowiązany jest wykazać Zamawiającemu wpływ zmian na koszty wykonania przez niego zamówienia,</w:t>
      </w:r>
      <w:r w:rsidR="00D45AA8">
        <w:rPr>
          <w:rStyle w:val="Brak"/>
          <w:rFonts w:ascii="Calibri" w:eastAsia="Calibri" w:hAnsi="Calibri" w:cs="Calibri"/>
          <w:kern w:val="1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0C24E39B" w14:textId="77777777" w:rsidR="00316507" w:rsidRPr="00D45AA8" w:rsidRDefault="004265A5" w:rsidP="00440322">
      <w:pPr>
        <w:numPr>
          <w:ilvl w:val="1"/>
          <w:numId w:val="37"/>
        </w:numPr>
        <w:suppressAutoHyphens w:val="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7E3C5C64" w14:textId="77777777" w:rsidR="00316507" w:rsidRPr="00D45AA8" w:rsidRDefault="004265A5" w:rsidP="00440322">
      <w:pPr>
        <w:numPr>
          <w:ilvl w:val="1"/>
          <w:numId w:val="37"/>
        </w:numPr>
        <w:suppressAutoHyphens w:val="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wpływ zmian na wysokość kosztów wykonania umowy przez Wykonawcę;</w:t>
      </w:r>
    </w:p>
    <w:p w14:paraId="6CB1532C" w14:textId="77777777" w:rsidR="00316507" w:rsidRPr="00D45AA8" w:rsidRDefault="004265A5" w:rsidP="00440322">
      <w:pPr>
        <w:numPr>
          <w:ilvl w:val="1"/>
          <w:numId w:val="37"/>
        </w:numPr>
        <w:suppressAutoHyphens w:val="0"/>
        <w:ind w:left="641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szczegółową kalkulację proponowanej zmiany umowy oraz wykaza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="00FF6BA3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adekwatnoś</w:t>
      </w:r>
      <w:r w:rsidR="001A5B0C"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>ć</w:t>
      </w:r>
      <w:r w:rsidRPr="00D45AA8">
        <w:rPr>
          <w:rStyle w:val="Brak"/>
          <w:rFonts w:ascii="Calibri" w:eastAsia="Calibri" w:hAnsi="Calibri" w:cs="Calibri"/>
          <w:kern w:val="1"/>
          <w:sz w:val="22"/>
          <w:szCs w:val="22"/>
        </w:rPr>
        <w:t xml:space="preserve"> propozycji zmiany wysokości kosztów wykonania umowy przez Wykonawcę.</w:t>
      </w:r>
    </w:p>
    <w:p w14:paraId="69D0C015" w14:textId="77777777" w:rsidR="0068185A" w:rsidRPr="00D45AA8" w:rsidRDefault="004265A5" w:rsidP="00440322">
      <w:pPr>
        <w:pStyle w:val="Akapitzlist"/>
        <w:numPr>
          <w:ilvl w:val="1"/>
          <w:numId w:val="25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Zamawiający może zwrócić się do Wykonawcy o uzupełnienie otrzymanych dokumentów,</w:t>
      </w:r>
      <w:r w:rsidR="00D45AA8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szczególności poprzez przekazanie dodatkowych wyjaśnień, informacji lub dokumentów (oryginałów do wglądu lub kopii potwierdzonych za zgodność z oryginałami).</w:t>
      </w:r>
    </w:p>
    <w:p w14:paraId="73740A6D" w14:textId="24814291" w:rsidR="0037046B" w:rsidRPr="0037046B" w:rsidRDefault="0037046B" w:rsidP="00440322">
      <w:pPr>
        <w:pStyle w:val="Akapitzlist"/>
        <w:numPr>
          <w:ilvl w:val="1"/>
          <w:numId w:val="25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37046B">
        <w:rPr>
          <w:rFonts w:ascii="Calibri" w:eastAsia="Calibri" w:hAnsi="Calibri" w:cs="Calibri"/>
          <w:sz w:val="22"/>
          <w:szCs w:val="22"/>
        </w:rPr>
        <w:t xml:space="preserve">Zamawiający może przekazać Wykonawcy pisemny wniosek w sprawie zmiany wynagrodzenia Wykonawcy. Wniosek taki powinien zawierać co najmniej propozycję zmiany umowy w zakresie </w:t>
      </w:r>
      <w:r w:rsidRPr="0037046B">
        <w:rPr>
          <w:rFonts w:ascii="Calibri" w:eastAsia="Calibri" w:hAnsi="Calibri" w:cs="Calibri"/>
          <w:sz w:val="22"/>
          <w:szCs w:val="22"/>
        </w:rPr>
        <w:lastRenderedPageBreak/>
        <w:t>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zmiany</w:t>
      </w:r>
      <w:r w:rsidR="00E1764B">
        <w:rPr>
          <w:rFonts w:ascii="Calibri" w:eastAsia="Calibri" w:hAnsi="Calibri" w:cs="Calibri"/>
          <w:sz w:val="22"/>
          <w:szCs w:val="22"/>
        </w:rPr>
        <w:t xml:space="preserve"> wynagrodzenia</w:t>
      </w:r>
      <w:r w:rsidRPr="0037046B">
        <w:rPr>
          <w:rFonts w:ascii="Calibri" w:eastAsia="Calibri" w:hAnsi="Calibri" w:cs="Calibri"/>
          <w:sz w:val="22"/>
          <w:szCs w:val="22"/>
        </w:rPr>
        <w:t xml:space="preserve"> na podstawie okoliczności, o których mowa powyżej są uzasadnione.</w:t>
      </w:r>
    </w:p>
    <w:p w14:paraId="4800F01F" w14:textId="153757D6" w:rsidR="00316507" w:rsidRPr="00D45AA8" w:rsidRDefault="004265A5" w:rsidP="00440322">
      <w:pPr>
        <w:pStyle w:val="Akapitzlist"/>
        <w:numPr>
          <w:ilvl w:val="1"/>
          <w:numId w:val="25"/>
        </w:numPr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Wszelkie zmiany umowy wymagają formy pisemnej pod rygorem nieważności, z zastrzeżeniem wyjątków przewidzianych w treści umowy.</w:t>
      </w:r>
    </w:p>
    <w:p w14:paraId="164A43D7" w14:textId="77777777" w:rsidR="002B5AE7" w:rsidRDefault="002B5AE7" w:rsidP="004A20F3">
      <w:pPr>
        <w:pStyle w:val="Zwykytekst1"/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4B32D5C" w14:textId="77777777" w:rsidR="008729C1" w:rsidRPr="00AF65B0" w:rsidRDefault="008729C1" w:rsidP="008729C1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sz w:val="22"/>
          <w:szCs w:val="22"/>
        </w:rPr>
      </w:pPr>
      <w:r w:rsidRPr="00AF65B0">
        <w:rPr>
          <w:rFonts w:ascii="Calibri" w:eastAsia="Calibri" w:hAnsi="Calibri" w:cs="Calibri"/>
          <w:b/>
          <w:bCs/>
          <w:sz w:val="22"/>
          <w:szCs w:val="22"/>
        </w:rPr>
        <w:t>Zmiana wynagrodzenia w przypadku zmiany cen materiałów lub kosztów</w:t>
      </w:r>
    </w:p>
    <w:p w14:paraId="08DFE88F" w14:textId="77777777" w:rsidR="008729C1" w:rsidRPr="00AF65B0" w:rsidRDefault="008729C1" w:rsidP="008729C1">
      <w:pPr>
        <w:pStyle w:val="Tekstpodstawowy21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eastAsia="Calibri" w:hAnsi="Calibri" w:cs="Calibri"/>
          <w:b/>
          <w:bCs/>
          <w:sz w:val="22"/>
          <w:szCs w:val="22"/>
        </w:rPr>
        <w:t>§ 1</w:t>
      </w:r>
      <w:r>
        <w:rPr>
          <w:rFonts w:ascii="Calibri" w:eastAsia="Calibri" w:hAnsi="Calibri" w:cs="Calibri"/>
          <w:b/>
          <w:bCs/>
          <w:sz w:val="22"/>
          <w:szCs w:val="22"/>
        </w:rPr>
        <w:t>2</w:t>
      </w:r>
    </w:p>
    <w:p w14:paraId="10E96A07" w14:textId="77777777" w:rsidR="008729C1" w:rsidRPr="00AF65B0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Zmiana wysokości wynagrodzenia należnego Wykonawcy w przypadku zmiany (wzrostu lub obniżenia) cen materiałów lub kosztów związanych z realizacją zamówienia może nastąpić </w:t>
      </w:r>
      <w:r w:rsidRPr="00AF65B0">
        <w:rPr>
          <w:rFonts w:ascii="Calibri" w:hAnsi="Calibri" w:cs="Calibri"/>
          <w:sz w:val="22"/>
          <w:szCs w:val="22"/>
        </w:rPr>
        <w:br/>
        <w:t>w sytuacji spełnienia niżej wymienionych wymagań łącznie:</w:t>
      </w:r>
    </w:p>
    <w:p w14:paraId="65954B3C" w14:textId="6098FF45" w:rsidR="008729C1" w:rsidRPr="00AF65B0" w:rsidRDefault="008729C1" w:rsidP="00440322">
      <w:pPr>
        <w:pStyle w:val="Akapitzlist"/>
        <w:numPr>
          <w:ilvl w:val="1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w przypadku </w:t>
      </w:r>
      <w:r w:rsidRPr="00522CFB">
        <w:rPr>
          <w:rFonts w:ascii="Calibri" w:hAnsi="Calibri" w:cs="Calibri"/>
          <w:sz w:val="22"/>
          <w:szCs w:val="22"/>
        </w:rPr>
        <w:t xml:space="preserve">istotnej (co najmniej </w:t>
      </w:r>
      <w:r w:rsidR="00EB19AB">
        <w:rPr>
          <w:rFonts w:ascii="Calibri" w:hAnsi="Calibri" w:cs="Calibri"/>
          <w:sz w:val="22"/>
          <w:szCs w:val="22"/>
        </w:rPr>
        <w:t>30%</w:t>
      </w:r>
      <w:r w:rsidRPr="00522CFB">
        <w:rPr>
          <w:rFonts w:ascii="Calibri" w:hAnsi="Calibri" w:cs="Calibri"/>
          <w:sz w:val="22"/>
          <w:szCs w:val="22"/>
        </w:rPr>
        <w:t xml:space="preserve">) </w:t>
      </w:r>
      <w:r w:rsidRPr="00522CFB">
        <w:rPr>
          <w:rFonts w:ascii="Calibri" w:hAnsi="Calibri" w:cs="Calibri"/>
          <w:color w:val="auto"/>
          <w:sz w:val="22"/>
          <w:szCs w:val="22"/>
        </w:rPr>
        <w:t>zmiany</w:t>
      </w:r>
      <w:r w:rsidRPr="00AF65B0">
        <w:rPr>
          <w:rFonts w:ascii="Calibri" w:hAnsi="Calibri" w:cs="Calibri"/>
          <w:color w:val="auto"/>
          <w:sz w:val="22"/>
          <w:szCs w:val="22"/>
        </w:rPr>
        <w:t xml:space="preserve"> ceny materiałów lub kosztów ustalonej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AF65B0">
        <w:rPr>
          <w:rFonts w:ascii="Calibri" w:hAnsi="Calibri" w:cs="Calibri"/>
          <w:color w:val="auto"/>
          <w:sz w:val="22"/>
          <w:szCs w:val="22"/>
        </w:rPr>
        <w:t>na podstawie wskaźnika, o którym mowa w ust. 2, oraz</w:t>
      </w:r>
    </w:p>
    <w:p w14:paraId="2B741B95" w14:textId="77777777" w:rsidR="008729C1" w:rsidRPr="00AF65B0" w:rsidRDefault="008729C1" w:rsidP="00440322">
      <w:pPr>
        <w:pStyle w:val="Akapitzlist"/>
        <w:numPr>
          <w:ilvl w:val="1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851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wykazania, że zmiana cen lub kosztów, o której mowa wyżej, ma wpływ na cenę materiałów lub kosztów związanych z realizacją zamówienia będących przedmiotem niniejszej Umowy względem ceny lub kosztu przyjętych przez Wykonawcę w celu ustalenia wynagrodzenia Wykonawcy zawartego w ofercie Wykonawcy.</w:t>
      </w:r>
    </w:p>
    <w:p w14:paraId="2052F45A" w14:textId="77777777" w:rsidR="008729C1" w:rsidRPr="00FD2D7D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D2D7D">
        <w:rPr>
          <w:rFonts w:ascii="Calibri" w:hAnsi="Calibri" w:cs="Calibri"/>
          <w:sz w:val="22"/>
          <w:szCs w:val="22"/>
        </w:rPr>
        <w:t xml:space="preserve">Poziom zmiany wynagrodzenia uprawniający strony umowy do żądania zmiany wynagrodzenia, </w:t>
      </w:r>
      <w:r w:rsidRPr="00FD2D7D">
        <w:rPr>
          <w:rFonts w:ascii="Calibri" w:hAnsi="Calibri" w:cs="Calibri"/>
          <w:sz w:val="22"/>
          <w:szCs w:val="22"/>
        </w:rPr>
        <w:br/>
        <w:t xml:space="preserve">o którym mowa w ust. 1, zostanie ustalony na podstawie wskaźnika wzrostu cen towarów i usług konsumpcyjnych ogółem w ujęciu </w:t>
      </w:r>
      <w:r w:rsidRPr="00FD2D7D">
        <w:rPr>
          <w:rFonts w:ascii="Calibri" w:hAnsi="Calibri" w:cs="Calibri"/>
          <w:b/>
          <w:bCs/>
          <w:sz w:val="22"/>
          <w:szCs w:val="22"/>
        </w:rPr>
        <w:t>kwartalnym</w:t>
      </w:r>
      <w:r w:rsidRPr="00FD2D7D">
        <w:rPr>
          <w:rFonts w:ascii="Calibri" w:hAnsi="Calibri" w:cs="Calibri"/>
          <w:sz w:val="22"/>
          <w:szCs w:val="22"/>
        </w:rPr>
        <w:t xml:space="preserve"> określonego przez Prezesa GUS.</w:t>
      </w:r>
    </w:p>
    <w:p w14:paraId="2974F6A4" w14:textId="195CF640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 przypadku likwidacji tego wskaźnika lub zmiany p</w:t>
      </w:r>
      <w:r w:rsidR="008C77B2">
        <w:rPr>
          <w:rFonts w:ascii="Calibri" w:hAnsi="Calibri" w:cs="Calibri"/>
          <w:sz w:val="22"/>
          <w:szCs w:val="22"/>
        </w:rPr>
        <w:t xml:space="preserve">odmiotu, który go publikuje, </w:t>
      </w:r>
      <w:r w:rsidRPr="00AF65B0">
        <w:rPr>
          <w:rFonts w:ascii="Calibri" w:hAnsi="Calibri" w:cs="Calibri"/>
          <w:sz w:val="22"/>
          <w:szCs w:val="22"/>
        </w:rPr>
        <w:t>zastosowanie będzie miał najbardziej zbliżony wskaźnik i podmiot, który zastąpi dotychczasowy wskaźnik lub podmiot. Porównaniu podlegał będzie wzrost cen w ostatnim wskaźniku opublikowanym przed złożeniem wniosku o waloryzację i wskaźniku obejmującym miesiąc, w którym złożono ofertę.</w:t>
      </w:r>
    </w:p>
    <w:p w14:paraId="0726B22C" w14:textId="77777777" w:rsidR="008729C1" w:rsidRPr="00AF65B0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 w:hanging="357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Strona składająca wniosek o zmianę wynagrodzenia zobowiązana jest do jego wyczerpującego uzasadnienia i wykazania zmiany cen materiałów lub kosztów związanych z realizacją przedmiotu niniejszej Umowy i okoliczności, z których one wynikają. </w:t>
      </w:r>
    </w:p>
    <w:p w14:paraId="728DE51F" w14:textId="6DA232B4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Wykonawca zobligowany jest do przedłożenia szczegółowej kalkulacji cenowej i dokumentów potwierdzających m.in. rzeczywiste zastosowanie poszczególnych materiałów, ich cen, ponoszenie poszczególnych kosztów w ramach realizacji niniejszego zamówienia, a także wysokość zakładanego zysku. </w:t>
      </w:r>
      <w:r w:rsidRPr="00AF65B0">
        <w:rPr>
          <w:rFonts w:ascii="Calibri" w:eastAsia="Calibri" w:hAnsi="Calibri" w:cs="Calibri"/>
          <w:sz w:val="22"/>
          <w:szCs w:val="22"/>
        </w:rPr>
        <w:t xml:space="preserve">Niezależnie od obowiązku złożenia Zamawiającemu tej kalkulacji, Wykonawca zobowiązany jest udowodnić Zamawiającemu wpływ ww. zmian na wysokość wynagrodzenia należnego Wykonawcy z tytułu realizacji przedmiotu umowy także za pomocą innych dowodów adekwatnych w danej sytuacji. Wniosek Wykonawcy wraz z załączonymi dokumentami będzie podlegał weryfikacji Zamawiającego. Każda ze stron może zwrócić się do drugiej o uzupełnienie otrzymanych dokumentów, w szczególności poprzez przekazanie dodatkowych wyjaśnień, informacji lub stosownych dokumentów potwierdzających zasadność wniosku. Każda ze stron ma prawo odmowy dokonania zmiany wysokości ceny jednostkowej w przypadku, gdy nie zostaną wykazane warunki zmiany wynagrodzenia opisane </w:t>
      </w:r>
      <w:r w:rsidR="00F957AD">
        <w:rPr>
          <w:rFonts w:ascii="Calibri" w:eastAsia="Calibri" w:hAnsi="Calibri" w:cs="Calibri"/>
          <w:sz w:val="22"/>
          <w:szCs w:val="22"/>
        </w:rPr>
        <w:br/>
      </w:r>
      <w:r w:rsidRPr="00AF65B0">
        <w:rPr>
          <w:rFonts w:ascii="Calibri" w:eastAsia="Calibri" w:hAnsi="Calibri" w:cs="Calibri"/>
          <w:sz w:val="22"/>
          <w:szCs w:val="22"/>
        </w:rPr>
        <w:t>w niniejszej Umowie.</w:t>
      </w:r>
    </w:p>
    <w:p w14:paraId="489BDDBB" w14:textId="02802805" w:rsidR="008729C1" w:rsidRPr="00AF65B0" w:rsidRDefault="008729C1" w:rsidP="008729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eastAsia="Calibri" w:hAnsi="Calibri" w:cs="Calibri"/>
          <w:sz w:val="22"/>
          <w:szCs w:val="22"/>
        </w:rPr>
        <w:t xml:space="preserve">Zmiana wynagrodzenia zostanie dokonana na uzasadniony i należycie udokumentowany wniosek, </w:t>
      </w:r>
      <w:r w:rsidR="00F957AD">
        <w:rPr>
          <w:rFonts w:ascii="Calibri" w:eastAsia="Calibri" w:hAnsi="Calibri" w:cs="Calibri"/>
          <w:sz w:val="22"/>
          <w:szCs w:val="22"/>
        </w:rPr>
        <w:br/>
      </w:r>
      <w:r w:rsidRPr="00AF65B0">
        <w:rPr>
          <w:rFonts w:ascii="Calibri" w:eastAsia="Calibri" w:hAnsi="Calibri" w:cs="Calibri"/>
          <w:sz w:val="22"/>
          <w:szCs w:val="22"/>
        </w:rPr>
        <w:t>z uwzględnieniem ustalonego między stronami podziału między Zamawiającego i Wykonawcę ryzyka istotnej zmiany cen materiałów lub kosztów związanych z realizacją umowy.</w:t>
      </w:r>
    </w:p>
    <w:p w14:paraId="1E96385C" w14:textId="370B1A19" w:rsidR="008729C1" w:rsidRPr="00AF65B0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Maksymalna wartość zmiany wynagrodzenia, jaką dopuszcza Zamawiający</w:t>
      </w:r>
      <w:r w:rsidRPr="00522CFB">
        <w:rPr>
          <w:rFonts w:ascii="Calibri" w:hAnsi="Calibri" w:cs="Calibri"/>
          <w:sz w:val="22"/>
          <w:szCs w:val="22"/>
        </w:rPr>
        <w:t>, to łącznie</w:t>
      </w:r>
      <w:r w:rsidR="00EB19AB">
        <w:rPr>
          <w:rFonts w:ascii="Calibri" w:hAnsi="Calibri" w:cs="Calibri"/>
          <w:sz w:val="22"/>
          <w:szCs w:val="22"/>
        </w:rPr>
        <w:t xml:space="preserve"> 10 </w:t>
      </w:r>
      <w:r w:rsidRPr="00522CFB">
        <w:rPr>
          <w:rFonts w:ascii="Calibri" w:hAnsi="Calibri" w:cs="Calibri"/>
          <w:sz w:val="22"/>
          <w:szCs w:val="22"/>
        </w:rPr>
        <w:t xml:space="preserve">% </w:t>
      </w:r>
      <w:r w:rsidRPr="00522CFB">
        <w:rPr>
          <w:rFonts w:ascii="Calibri" w:hAnsi="Calibri" w:cs="Calibri"/>
          <w:sz w:val="22"/>
          <w:szCs w:val="22"/>
        </w:rPr>
        <w:br/>
        <w:t>w stosunku do pierwotnej wartości całkowitego wynagrodzenia brutto określon</w:t>
      </w:r>
      <w:r w:rsidRPr="00AF65B0">
        <w:rPr>
          <w:rFonts w:ascii="Calibri" w:hAnsi="Calibri" w:cs="Calibri"/>
          <w:sz w:val="22"/>
          <w:szCs w:val="22"/>
        </w:rPr>
        <w:t>ego w § 2 Umowy.</w:t>
      </w:r>
    </w:p>
    <w:p w14:paraId="03FCEAB5" w14:textId="77777777" w:rsidR="008729C1" w:rsidRPr="00AF65B0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 xml:space="preserve">Zmiana wynagrodzenia może nastąpić najwcześniej po upływie sześciu miesięcy obowiązywania niniejszej Umowy. </w:t>
      </w:r>
    </w:p>
    <w:p w14:paraId="18C4C798" w14:textId="77777777" w:rsidR="008729C1" w:rsidRDefault="008729C1" w:rsidP="00440322">
      <w:pPr>
        <w:pStyle w:val="Akapitzlist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5B0">
        <w:rPr>
          <w:rFonts w:ascii="Calibri" w:hAnsi="Calibri" w:cs="Calibri"/>
          <w:sz w:val="22"/>
          <w:szCs w:val="22"/>
        </w:rPr>
        <w:t>Wynagrodzenie Wykonawcy może być waloryzowane sukcesywnie stosownie do zachodzących zmian, nie częściej jednak n</w:t>
      </w:r>
      <w:r>
        <w:rPr>
          <w:rFonts w:ascii="Calibri" w:hAnsi="Calibri" w:cs="Calibri"/>
          <w:sz w:val="22"/>
          <w:szCs w:val="22"/>
        </w:rPr>
        <w:t xml:space="preserve">iż jeden raz na kwartał, aż do osiągnięcia limitu </w:t>
      </w:r>
      <w:r w:rsidRPr="00AF65B0">
        <w:rPr>
          <w:rFonts w:ascii="Calibri" w:hAnsi="Calibri" w:cs="Calibri"/>
          <w:sz w:val="22"/>
          <w:szCs w:val="22"/>
        </w:rPr>
        <w:t xml:space="preserve">waloryzacji, o którym mowa w ust. </w:t>
      </w:r>
      <w:r w:rsidRPr="00AF65B0">
        <w:rPr>
          <w:rFonts w:ascii="Calibri" w:hAnsi="Calibri" w:cs="Calibri"/>
          <w:sz w:val="22"/>
          <w:szCs w:val="22"/>
        </w:rPr>
        <w:lastRenderedPageBreak/>
        <w:t xml:space="preserve">4, przy czym waloryzacji może podlegać wynagrodzenie za przedmiot zamówienia </w:t>
      </w:r>
      <w:r w:rsidRPr="00AF65B0">
        <w:rPr>
          <w:rFonts w:ascii="Calibri" w:hAnsi="Calibri" w:cs="Calibri"/>
          <w:sz w:val="22"/>
          <w:szCs w:val="22"/>
        </w:rPr>
        <w:br/>
        <w:t xml:space="preserve">w zakresie pozostającym do realizacji. Zmiana wysokości wynagrodzenia obowiązywać będzie </w:t>
      </w:r>
      <w:r w:rsidRPr="00AF65B0">
        <w:rPr>
          <w:rFonts w:ascii="Calibri" w:hAnsi="Calibri" w:cs="Calibri"/>
          <w:sz w:val="22"/>
          <w:szCs w:val="22"/>
        </w:rPr>
        <w:br/>
        <w:t>od zawarcia aneksu i będzie obejmować wyrównanie za okres nie wcześniej niż od dnia złożenia wniosku o zmianę wynagrodzenia Wykonawcy.</w:t>
      </w:r>
    </w:p>
    <w:p w14:paraId="0E8F0D89" w14:textId="77777777" w:rsidR="00F957AD" w:rsidRPr="00AF65B0" w:rsidRDefault="00F957AD" w:rsidP="00F957A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1831D84" w14:textId="6D9314B5" w:rsidR="00316507" w:rsidRPr="00D45AA8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Ochrona danych osobowych i klauzula zachowania poufności</w:t>
      </w:r>
    </w:p>
    <w:p w14:paraId="2E102EB1" w14:textId="7D467143" w:rsidR="00316507" w:rsidRPr="00F60DE3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F60DE3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729C1">
        <w:rPr>
          <w:rStyle w:val="Brak"/>
          <w:rFonts w:ascii="Calibri" w:eastAsia="Calibri" w:hAnsi="Calibri" w:cs="Calibri"/>
          <w:b/>
          <w:bCs/>
          <w:sz w:val="22"/>
          <w:szCs w:val="22"/>
        </w:rPr>
        <w:t>3</w:t>
      </w:r>
    </w:p>
    <w:p w14:paraId="3DDBF8B2" w14:textId="77777777" w:rsidR="00316507" w:rsidRPr="00D45AA8" w:rsidRDefault="004265A5" w:rsidP="00440322">
      <w:pPr>
        <w:numPr>
          <w:ilvl w:val="0"/>
          <w:numId w:val="39"/>
        </w:numPr>
        <w:suppressAutoHyphens w:val="0"/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3AE08793" w14:textId="575FDE82" w:rsidR="00316507" w:rsidRPr="00D45AA8" w:rsidRDefault="004265A5" w:rsidP="00440322">
      <w:pPr>
        <w:numPr>
          <w:ilvl w:val="1"/>
          <w:numId w:val="39"/>
        </w:numPr>
        <w:suppressAutoHyphens w:val="0"/>
        <w:spacing w:after="60"/>
        <w:ind w:left="709" w:hanging="35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F957AD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 04.05.2016, str. 1), zwanego RODO;</w:t>
      </w:r>
    </w:p>
    <w:p w14:paraId="52BDF41C" w14:textId="77777777" w:rsidR="00316507" w:rsidRPr="00D45AA8" w:rsidRDefault="004265A5" w:rsidP="00440322">
      <w:pPr>
        <w:numPr>
          <w:ilvl w:val="1"/>
          <w:numId w:val="40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ponoszą odpowiedzialność za ewentualne skutki działania niezgodnego z przepisami,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br/>
        <w:t>o których mowa w pkt 1;</w:t>
      </w:r>
    </w:p>
    <w:p w14:paraId="5C4AAA9D" w14:textId="77777777" w:rsidR="00316507" w:rsidRPr="00D45AA8" w:rsidRDefault="004265A5" w:rsidP="00440322">
      <w:pPr>
        <w:numPr>
          <w:ilvl w:val="1"/>
          <w:numId w:val="40"/>
        </w:numPr>
        <w:suppressAutoHyphens w:val="0"/>
        <w:spacing w:after="20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zobowiązują się do przetwarzania danych osobowych wyłącznie w celu realizacji umowy.</w:t>
      </w:r>
    </w:p>
    <w:p w14:paraId="37803E13" w14:textId="13E8144F" w:rsidR="0062794B" w:rsidRPr="00D45AA8" w:rsidRDefault="004265A5" w:rsidP="00440322">
      <w:pPr>
        <w:numPr>
          <w:ilvl w:val="0"/>
          <w:numId w:val="43"/>
        </w:numPr>
        <w:suppressAutoHyphens w:val="0"/>
        <w:spacing w:after="20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Maksymalny zakres danych osobowych zwykłych udostępnionych drugiej stronie umowy obejmuje: imię, nazwisko, stanowisko, adres poczty elektronicznej, numer telefonu osoby upoważnionej do kontaktów </w:t>
      </w:r>
      <w:r w:rsidR="00F957AD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zakresie realizacji umowy.</w:t>
      </w:r>
    </w:p>
    <w:p w14:paraId="4DDA2E1A" w14:textId="77777777" w:rsidR="00316507" w:rsidRPr="00D45AA8" w:rsidRDefault="004265A5" w:rsidP="00440322">
      <w:pPr>
        <w:numPr>
          <w:ilvl w:val="0"/>
          <w:numId w:val="42"/>
        </w:numPr>
        <w:suppressAutoHyphens w:val="0"/>
        <w:ind w:left="284" w:hanging="284"/>
        <w:jc w:val="both"/>
        <w:rPr>
          <w:rFonts w:ascii="Calibri" w:eastAsia="Calibri" w:hAnsi="Calibri" w:cs="Calibri"/>
          <w:sz w:val="22"/>
          <w:szCs w:val="22"/>
          <w:lang w:val="es-ES_tradnl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  <w:lang w:val="es-ES_tradnl"/>
        </w:rPr>
        <w:t>W związku z realizacją niniejszej umowy strony:</w:t>
      </w:r>
    </w:p>
    <w:p w14:paraId="4627750F" w14:textId="557DC546" w:rsidR="00316507" w:rsidRPr="00D45AA8" w:rsidRDefault="004265A5" w:rsidP="00440322">
      <w:pPr>
        <w:numPr>
          <w:ilvl w:val="0"/>
          <w:numId w:val="45"/>
        </w:numPr>
        <w:suppressAutoHyphens w:val="0"/>
        <w:ind w:left="499" w:hanging="14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zobowiązują się do natychmiastowego powiadomienia Inspektora Ochrony Danych </w:t>
      </w:r>
      <w:r w:rsidR="000D054F">
        <w:rPr>
          <w:rStyle w:val="Brak"/>
          <w:rFonts w:ascii="Calibri" w:eastAsia="Calibri" w:hAnsi="Calibri" w:cs="Calibri"/>
          <w:kern w:val="2"/>
          <w:sz w:val="22"/>
          <w:szCs w:val="22"/>
        </w:rPr>
        <w:br/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o stwierdzeniu faktów naruszenia ochrony danych osobowych;</w:t>
      </w:r>
    </w:p>
    <w:p w14:paraId="72C2A394" w14:textId="77777777" w:rsidR="00316507" w:rsidRPr="00D45AA8" w:rsidRDefault="004265A5" w:rsidP="00440322">
      <w:pPr>
        <w:numPr>
          <w:ilvl w:val="0"/>
          <w:numId w:val="45"/>
        </w:numPr>
        <w:suppressAutoHyphens w:val="0"/>
        <w:spacing w:after="240"/>
        <w:ind w:left="499" w:hanging="142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300A4A85" w14:textId="495FE541" w:rsidR="00316507" w:rsidRPr="00F957AD" w:rsidRDefault="004265A5" w:rsidP="00440322">
      <w:pPr>
        <w:numPr>
          <w:ilvl w:val="0"/>
          <w:numId w:val="46"/>
        </w:numPr>
        <w:suppressAutoHyphens w:val="0"/>
        <w:ind w:left="284" w:hanging="284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Niezależnie od obowiązków wynikających z przepisów ustawy z dnia 10 maja 2018 r. o ochronie danych osobowych (</w:t>
      </w:r>
      <w:proofErr w:type="spellStart"/>
      <w:r w:rsidR="0022741C">
        <w:rPr>
          <w:rStyle w:val="Brak"/>
          <w:rFonts w:ascii="Calibri" w:eastAsia="Calibri" w:hAnsi="Calibri" w:cs="Calibri"/>
          <w:kern w:val="2"/>
          <w:sz w:val="22"/>
          <w:szCs w:val="22"/>
        </w:rPr>
        <w:t>t.j</w:t>
      </w:r>
      <w:proofErr w:type="spellEnd"/>
      <w:r w:rsidR="0022741C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. 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>Dz. U. z 2019 r. poz. 1781) oraz RODO, strony zobowiązane są do zachowania w tajemnicy wszelkich informacji uzyskanych w związku z wykonywaną umową, za wyjątkiem sytuacji, w których informa</w:t>
      </w:r>
      <w:r w:rsidR="008C77B2">
        <w:rPr>
          <w:rStyle w:val="Brak"/>
          <w:rFonts w:ascii="Calibri" w:eastAsia="Calibri" w:hAnsi="Calibri" w:cs="Calibri"/>
          <w:kern w:val="2"/>
          <w:sz w:val="22"/>
          <w:szCs w:val="22"/>
        </w:rPr>
        <w:t>cje takie stanowiłyby informację</w:t>
      </w:r>
      <w:r w:rsidRPr="00D45AA8">
        <w:rPr>
          <w:rStyle w:val="Brak"/>
          <w:rFonts w:ascii="Calibri" w:eastAsia="Calibri" w:hAnsi="Calibri" w:cs="Calibri"/>
          <w:kern w:val="2"/>
          <w:sz w:val="22"/>
          <w:szCs w:val="22"/>
        </w:rPr>
        <w:t xml:space="preserve"> publiczną w rozumieniu obowiązujących przepisów lub ich podanie wymagane byłoby przez właściwe podmioty stosownie do powszechnie obowiązujących przepisów prawa.</w:t>
      </w:r>
    </w:p>
    <w:p w14:paraId="2125B9F6" w14:textId="77777777" w:rsidR="00F957AD" w:rsidRPr="00D45AA8" w:rsidRDefault="00F957AD" w:rsidP="00F957AD">
      <w:pPr>
        <w:suppressAutoHyphens w:val="0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587EA7EE" w14:textId="77777777" w:rsidR="00316507" w:rsidRPr="00D45AA8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0DFD30A7" w14:textId="08C0F7CE" w:rsidR="00316507" w:rsidRPr="00D45AA8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>§ 1</w:t>
      </w:r>
      <w:r w:rsidR="008729C1">
        <w:rPr>
          <w:rStyle w:val="Brak"/>
          <w:rFonts w:ascii="Calibri" w:eastAsia="Calibri" w:hAnsi="Calibri" w:cs="Calibri"/>
          <w:b/>
          <w:bCs/>
          <w:sz w:val="22"/>
          <w:szCs w:val="22"/>
        </w:rPr>
        <w:t>4</w:t>
      </w:r>
    </w:p>
    <w:p w14:paraId="37D034DF" w14:textId="77777777" w:rsidR="007134E2" w:rsidRDefault="004265A5" w:rsidP="00440322">
      <w:pPr>
        <w:pStyle w:val="Tekstpodstawowy"/>
        <w:numPr>
          <w:ilvl w:val="0"/>
          <w:numId w:val="48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Integralną część </w:t>
      </w:r>
      <w:r w:rsidR="0062794B" w:rsidRPr="00D45AA8">
        <w:rPr>
          <w:rFonts w:ascii="Calibri" w:eastAsia="Calibri" w:hAnsi="Calibri" w:cs="Calibri"/>
          <w:sz w:val="22"/>
          <w:szCs w:val="22"/>
        </w:rPr>
        <w:t>umowy stanowi</w:t>
      </w:r>
      <w:r w:rsidR="007134E2">
        <w:rPr>
          <w:rFonts w:ascii="Calibri" w:eastAsia="Calibri" w:hAnsi="Calibri" w:cs="Calibri"/>
          <w:sz w:val="22"/>
          <w:szCs w:val="22"/>
        </w:rPr>
        <w:t>:</w:t>
      </w:r>
    </w:p>
    <w:p w14:paraId="45402C51" w14:textId="3602422E" w:rsidR="00316507" w:rsidRPr="009A05C9" w:rsidRDefault="0062794B" w:rsidP="00440322">
      <w:pPr>
        <w:pStyle w:val="Tekstpodstawowy"/>
        <w:numPr>
          <w:ilvl w:val="0"/>
          <w:numId w:val="56"/>
        </w:numPr>
        <w:spacing w:before="120"/>
        <w:jc w:val="both"/>
        <w:rPr>
          <w:rStyle w:val="Brak"/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Formularz cenowy/</w:t>
      </w:r>
      <w:r w:rsidR="004265A5" w:rsidRPr="00D45AA8">
        <w:rPr>
          <w:rFonts w:ascii="Calibri" w:eastAsia="Calibri" w:hAnsi="Calibri" w:cs="Calibri"/>
          <w:sz w:val="22"/>
          <w:szCs w:val="22"/>
        </w:rPr>
        <w:t xml:space="preserve">Przedmiot zamówienia – załącznik nr </w:t>
      </w:r>
      <w:r w:rsidR="008C77B2" w:rsidRPr="009A05C9">
        <w:rPr>
          <w:rStyle w:val="Brak"/>
          <w:rFonts w:ascii="Calibri" w:eastAsia="Calibri" w:hAnsi="Calibri" w:cs="Calibri"/>
          <w:sz w:val="22"/>
          <w:szCs w:val="22"/>
        </w:rPr>
        <w:t>1</w:t>
      </w:r>
      <w:r w:rsidR="009A05C9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C77B2" w:rsidRPr="009A05C9">
        <w:rPr>
          <w:rStyle w:val="Brak"/>
          <w:rFonts w:ascii="Calibri" w:eastAsia="Calibri" w:hAnsi="Calibri" w:cs="Calibri"/>
          <w:sz w:val="22"/>
          <w:szCs w:val="22"/>
        </w:rPr>
        <w:t>-</w:t>
      </w:r>
      <w:r w:rsidR="009A05C9">
        <w:rPr>
          <w:rStyle w:val="Brak"/>
          <w:rFonts w:ascii="Calibri" w:eastAsia="Calibri" w:hAnsi="Calibri" w:cs="Calibri"/>
          <w:sz w:val="22"/>
          <w:szCs w:val="22"/>
        </w:rPr>
        <w:t xml:space="preserve"> </w:t>
      </w:r>
      <w:r w:rsidR="008C77B2" w:rsidRPr="009A05C9">
        <w:rPr>
          <w:rStyle w:val="Brak"/>
          <w:rFonts w:ascii="Calibri" w:eastAsia="Calibri" w:hAnsi="Calibri" w:cs="Calibri"/>
          <w:sz w:val="22"/>
          <w:szCs w:val="22"/>
        </w:rPr>
        <w:t>….</w:t>
      </w:r>
    </w:p>
    <w:p w14:paraId="4ACFEAC7" w14:textId="659B644A" w:rsidR="007134E2" w:rsidRPr="00C348C2" w:rsidRDefault="007134E2" w:rsidP="00440322">
      <w:pPr>
        <w:pStyle w:val="Tekstpodstawowy"/>
        <w:numPr>
          <w:ilvl w:val="0"/>
          <w:numId w:val="56"/>
        </w:numPr>
        <w:spacing w:before="12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7134E2">
        <w:rPr>
          <w:rFonts w:ascii="Calibri" w:eastAsia="Calibri" w:hAnsi="Calibri" w:cs="Calibri"/>
          <w:sz w:val="22"/>
          <w:szCs w:val="22"/>
        </w:rPr>
        <w:t xml:space="preserve">Oświadczenie Wykonawcy dotyczące warunków dekontaminacji – załącznik nr 2 – </w:t>
      </w:r>
      <w:bookmarkStart w:id="4" w:name="_Hlk129690163"/>
      <w:r w:rsidRPr="00C348C2">
        <w:rPr>
          <w:rFonts w:ascii="Calibri" w:hAnsi="Calibri" w:cs="Calibri"/>
          <w:b/>
          <w:bCs/>
          <w:i/>
          <w:iCs/>
          <w:sz w:val="22"/>
          <w:szCs w:val="22"/>
        </w:rPr>
        <w:t>dotyczy</w:t>
      </w:r>
      <w:r w:rsidRPr="00C348C2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bookmarkEnd w:id="4"/>
      <w:r w:rsidRPr="00C348C2">
        <w:rPr>
          <w:rFonts w:ascii="Calibri" w:hAnsi="Calibri" w:cs="Calibri"/>
          <w:b/>
          <w:bCs/>
          <w:i/>
          <w:iCs/>
          <w:sz w:val="22"/>
          <w:szCs w:val="22"/>
        </w:rPr>
        <w:t>Pakietu 1, Pakietu 2 poz. 2 i 4, Pakietu 5 poz. 2, 3 i 4.</w:t>
      </w:r>
    </w:p>
    <w:p w14:paraId="49F0FB5D" w14:textId="1FB1224F" w:rsidR="00316507" w:rsidRDefault="004265A5" w:rsidP="00440322">
      <w:pPr>
        <w:pStyle w:val="Tekstpodstawowy"/>
        <w:numPr>
          <w:ilvl w:val="0"/>
          <w:numId w:val="48"/>
        </w:numPr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 xml:space="preserve">Korespondencja w sprawach związanych z umową prowadzona będzie w języku polskim. Każda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 xml:space="preserve">ze stron ma obowiązek niezwłocznego poinformowania o zmianie danych adresowych,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w przypadku zaniechania za skuteczne uznaje się przes</w:t>
      </w:r>
      <w:r w:rsidR="005C00CB">
        <w:rPr>
          <w:rFonts w:ascii="Calibri" w:eastAsia="Calibri" w:hAnsi="Calibri" w:cs="Calibri"/>
          <w:sz w:val="22"/>
          <w:szCs w:val="22"/>
        </w:rPr>
        <w:t>ł</w:t>
      </w:r>
      <w:r w:rsidRPr="00D45AA8">
        <w:rPr>
          <w:rFonts w:ascii="Calibri" w:eastAsia="Calibri" w:hAnsi="Calibri" w:cs="Calibri"/>
          <w:sz w:val="22"/>
          <w:szCs w:val="22"/>
        </w:rPr>
        <w:t xml:space="preserve"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</w:t>
      </w:r>
      <w:r w:rsidR="002B5AE7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za skutecznie doręczoną.</w:t>
      </w:r>
    </w:p>
    <w:p w14:paraId="14E38F90" w14:textId="77777777" w:rsidR="00622A36" w:rsidRPr="00D45AA8" w:rsidRDefault="00622A36" w:rsidP="00622A36">
      <w:pPr>
        <w:pStyle w:val="Tekstpodstawowy"/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14:paraId="3CE7F3C1" w14:textId="255AD43B" w:rsidR="00316507" w:rsidRPr="00D45AA8" w:rsidRDefault="004265A5" w:rsidP="00440322">
      <w:pPr>
        <w:pStyle w:val="Tekstpodstawowy"/>
        <w:numPr>
          <w:ilvl w:val="0"/>
          <w:numId w:val="48"/>
        </w:num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lastRenderedPageBreak/>
        <w:t xml:space="preserve">W sprawach nieuregulowanych niniejszą umową zastosowanie mają </w:t>
      </w:r>
      <w:r w:rsidR="00A15CBE">
        <w:rPr>
          <w:rFonts w:ascii="Calibri" w:eastAsia="Calibri" w:hAnsi="Calibri" w:cs="Calibri"/>
          <w:sz w:val="22"/>
          <w:szCs w:val="22"/>
        </w:rPr>
        <w:t xml:space="preserve">obowiązujące powszechnie przepisy </w:t>
      </w:r>
      <w:r w:rsidRPr="00D45AA8">
        <w:rPr>
          <w:rFonts w:ascii="Calibri" w:eastAsia="Calibri" w:hAnsi="Calibri" w:cs="Calibri"/>
          <w:sz w:val="22"/>
          <w:szCs w:val="22"/>
        </w:rPr>
        <w:t xml:space="preserve">prawa </w:t>
      </w:r>
      <w:r w:rsidR="00B9383C">
        <w:rPr>
          <w:rFonts w:ascii="Calibri" w:eastAsia="Calibri" w:hAnsi="Calibri" w:cs="Calibri"/>
          <w:sz w:val="22"/>
          <w:szCs w:val="22"/>
        </w:rPr>
        <w:t>na terytorium Rzecz</w:t>
      </w:r>
      <w:r w:rsidR="00A15CBE">
        <w:rPr>
          <w:rFonts w:ascii="Calibri" w:eastAsia="Calibri" w:hAnsi="Calibri" w:cs="Calibri"/>
          <w:sz w:val="22"/>
          <w:szCs w:val="22"/>
        </w:rPr>
        <w:t>y</w:t>
      </w:r>
      <w:r w:rsidR="00B9383C">
        <w:rPr>
          <w:rFonts w:ascii="Calibri" w:eastAsia="Calibri" w:hAnsi="Calibri" w:cs="Calibri"/>
          <w:sz w:val="22"/>
          <w:szCs w:val="22"/>
        </w:rPr>
        <w:t>pospolitej Polskiej,</w:t>
      </w:r>
      <w:r w:rsidRPr="00D45AA8">
        <w:rPr>
          <w:rFonts w:ascii="Calibri" w:eastAsia="Calibri" w:hAnsi="Calibri" w:cs="Calibri"/>
          <w:sz w:val="22"/>
          <w:szCs w:val="22"/>
        </w:rPr>
        <w:t xml:space="preserve"> w szczególności przepisy Kodeksu Cywilnego </w:t>
      </w:r>
      <w:r w:rsidR="002F6495">
        <w:rPr>
          <w:rFonts w:ascii="Calibri" w:eastAsia="Calibri" w:hAnsi="Calibri" w:cs="Calibri"/>
          <w:sz w:val="22"/>
          <w:szCs w:val="22"/>
        </w:rPr>
        <w:br/>
      </w:r>
      <w:r w:rsidRPr="00D45AA8">
        <w:rPr>
          <w:rFonts w:ascii="Calibri" w:eastAsia="Calibri" w:hAnsi="Calibri" w:cs="Calibri"/>
          <w:sz w:val="22"/>
          <w:szCs w:val="22"/>
        </w:rPr>
        <w:t>i ustawy Prawo zamówień publicznych. Strony ustalają, że w przypadku zmiany przepisów prawa powołanych w treści umowy zastosowanie mają obowiązujące zmienione przepisy prawa bez konieczności dokonywania zmiany umowy.</w:t>
      </w:r>
    </w:p>
    <w:p w14:paraId="297F0C34" w14:textId="77777777" w:rsidR="00316507" w:rsidRPr="00D45AA8" w:rsidRDefault="004265A5" w:rsidP="00440322">
      <w:pPr>
        <w:pStyle w:val="Tekstpodstawowy"/>
        <w:numPr>
          <w:ilvl w:val="0"/>
          <w:numId w:val="48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0A03FF9C" w14:textId="77777777" w:rsidR="00316507" w:rsidRPr="00D45AA8" w:rsidRDefault="004265A5" w:rsidP="00440322">
      <w:pPr>
        <w:pStyle w:val="Tekstpodstawowy"/>
        <w:numPr>
          <w:ilvl w:val="0"/>
          <w:numId w:val="48"/>
        </w:num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D45AA8">
        <w:rPr>
          <w:rFonts w:ascii="Calibri" w:eastAsia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671B98B" w14:textId="77777777" w:rsidR="00316507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2FC460F" w14:textId="77777777" w:rsidR="00743F88" w:rsidRDefault="00743F88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47FF4B3" w14:textId="77777777" w:rsidR="00743F88" w:rsidRPr="00D45AA8" w:rsidRDefault="00743F88" w:rsidP="004A20F3">
      <w:pPr>
        <w:tabs>
          <w:tab w:val="left" w:pos="42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3E7FA56" w14:textId="165E6BBE" w:rsidR="00316507" w:rsidRPr="00D45AA8" w:rsidRDefault="004265A5" w:rsidP="004A20F3">
      <w:pPr>
        <w:tabs>
          <w:tab w:val="left" w:pos="426"/>
        </w:tabs>
        <w:jc w:val="both"/>
        <w:rPr>
          <w:rFonts w:ascii="Calibri" w:hAnsi="Calibri" w:cs="Calibri"/>
        </w:rPr>
      </w:pP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</w:t>
      </w:r>
      <w:r w:rsidR="002A08E5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="002A08E5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 xml:space="preserve">W Y K O N A W C A </w:t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</w:r>
      <w:r w:rsidRPr="00D45AA8">
        <w:rPr>
          <w:rStyle w:val="Brak"/>
          <w:rFonts w:ascii="Calibri" w:eastAsia="Calibri" w:hAnsi="Calibri" w:cs="Calibri"/>
          <w:b/>
          <w:bCs/>
          <w:sz w:val="22"/>
          <w:szCs w:val="22"/>
        </w:rPr>
        <w:tab/>
        <w:t xml:space="preserve"> Z A M A W I A J Ą CY </w:t>
      </w:r>
    </w:p>
    <w:sectPr w:rsidR="00316507" w:rsidRPr="00D45AA8" w:rsidSect="00D90C1C">
      <w:headerReference w:type="default" r:id="rId9"/>
      <w:footerReference w:type="default" r:id="rId10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46B9" w14:textId="77777777" w:rsidR="00B369CC" w:rsidRDefault="00B369CC">
      <w:r>
        <w:separator/>
      </w:r>
    </w:p>
  </w:endnote>
  <w:endnote w:type="continuationSeparator" w:id="0">
    <w:p w14:paraId="4AA229A5" w14:textId="77777777" w:rsidR="00B369CC" w:rsidRDefault="00B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F52E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3AFD3ED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C17988">
      <w:rPr>
        <w:b/>
        <w:bCs/>
        <w:noProof/>
        <w:sz w:val="16"/>
        <w:szCs w:val="16"/>
      </w:rPr>
      <w:t>8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C17988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E5A1" w14:textId="77777777" w:rsidR="00B369CC" w:rsidRDefault="00B369CC">
      <w:r>
        <w:separator/>
      </w:r>
    </w:p>
  </w:footnote>
  <w:footnote w:type="continuationSeparator" w:id="0">
    <w:p w14:paraId="338218F7" w14:textId="77777777" w:rsidR="00B369CC" w:rsidRDefault="00B3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9B9F" w14:textId="77777777" w:rsidR="00316507" w:rsidRDefault="0031650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FE0E6A"/>
    <w:multiLevelType w:val="hybridMultilevel"/>
    <w:tmpl w:val="D7D48396"/>
    <w:numStyleLink w:val="Zaimportowanystyl5"/>
  </w:abstractNum>
  <w:abstractNum w:abstractNumId="2" w15:restartNumberingAfterBreak="0">
    <w:nsid w:val="095D6E2A"/>
    <w:multiLevelType w:val="hybridMultilevel"/>
    <w:tmpl w:val="222683F8"/>
    <w:styleLink w:val="Zaimportowanystyl9"/>
    <w:lvl w:ilvl="0" w:tplc="57A0EB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92375F"/>
    <w:multiLevelType w:val="hybridMultilevel"/>
    <w:tmpl w:val="8252F984"/>
    <w:numStyleLink w:val="Zaimportowanystyl20"/>
  </w:abstractNum>
  <w:abstractNum w:abstractNumId="4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D944B3"/>
    <w:multiLevelType w:val="hybridMultilevel"/>
    <w:tmpl w:val="4156F8E6"/>
    <w:numStyleLink w:val="Zaimportowanystyl14"/>
  </w:abstractNum>
  <w:abstractNum w:abstractNumId="6" w15:restartNumberingAfterBreak="0">
    <w:nsid w:val="195B6422"/>
    <w:multiLevelType w:val="hybridMultilevel"/>
    <w:tmpl w:val="3A5C33D8"/>
    <w:numStyleLink w:val="Zaimportowanystyl13"/>
  </w:abstractNum>
  <w:abstractNum w:abstractNumId="7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CD67D5"/>
    <w:multiLevelType w:val="hybridMultilevel"/>
    <w:tmpl w:val="7CA67618"/>
    <w:numStyleLink w:val="Zaimportowanystyl23"/>
  </w:abstractNum>
  <w:abstractNum w:abstractNumId="13" w15:restartNumberingAfterBreak="0">
    <w:nsid w:val="2D7801F0"/>
    <w:multiLevelType w:val="hybridMultilevel"/>
    <w:tmpl w:val="08AA9CC8"/>
    <w:numStyleLink w:val="Zaimportowanystyl3"/>
  </w:abstractNum>
  <w:abstractNum w:abstractNumId="14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035126C"/>
    <w:multiLevelType w:val="hybridMultilevel"/>
    <w:tmpl w:val="2AE646E4"/>
    <w:numStyleLink w:val="Zaimportowanystyl12"/>
  </w:abstractNum>
  <w:abstractNum w:abstractNumId="16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AF03946"/>
    <w:multiLevelType w:val="hybridMultilevel"/>
    <w:tmpl w:val="2CAE6776"/>
    <w:numStyleLink w:val="Zaimportowanystyl1"/>
  </w:abstractNum>
  <w:abstractNum w:abstractNumId="18" w15:restartNumberingAfterBreak="0">
    <w:nsid w:val="4338062C"/>
    <w:multiLevelType w:val="hybridMultilevel"/>
    <w:tmpl w:val="6FA80C8A"/>
    <w:lvl w:ilvl="0" w:tplc="6866901E">
      <w:start w:val="1"/>
      <w:numFmt w:val="decimal"/>
      <w:lvlText w:val="%1)"/>
      <w:lvlJc w:val="left"/>
      <w:pPr>
        <w:ind w:left="105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41E078D"/>
    <w:multiLevelType w:val="hybridMultilevel"/>
    <w:tmpl w:val="95FC5F9C"/>
    <w:numStyleLink w:val="Zaimportowanystyl11"/>
  </w:abstractNum>
  <w:abstractNum w:abstractNumId="20" w15:restartNumberingAfterBreak="0">
    <w:nsid w:val="46340F1D"/>
    <w:multiLevelType w:val="hybridMultilevel"/>
    <w:tmpl w:val="4554200E"/>
    <w:numStyleLink w:val="Zaimportowanystyl19"/>
  </w:abstractNum>
  <w:abstractNum w:abstractNumId="21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059E4"/>
    <w:multiLevelType w:val="hybridMultilevel"/>
    <w:tmpl w:val="95FC5F9C"/>
    <w:styleLink w:val="Zaimportowanystyl11"/>
    <w:lvl w:ilvl="0" w:tplc="6E54F0A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05C1FE7"/>
    <w:multiLevelType w:val="hybridMultilevel"/>
    <w:tmpl w:val="0E869974"/>
    <w:lvl w:ilvl="0" w:tplc="AFB8DA2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41320FB"/>
    <w:multiLevelType w:val="hybridMultilevel"/>
    <w:tmpl w:val="23C0FFE2"/>
    <w:numStyleLink w:val="Zaimportowanystyl22"/>
  </w:abstractNum>
  <w:abstractNum w:abstractNumId="27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9" w15:restartNumberingAfterBreak="0">
    <w:nsid w:val="601D74E8"/>
    <w:multiLevelType w:val="hybridMultilevel"/>
    <w:tmpl w:val="638092A6"/>
    <w:numStyleLink w:val="Zaimportowanystyl4"/>
  </w:abstractNum>
  <w:abstractNum w:abstractNumId="30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2A4A87"/>
    <w:multiLevelType w:val="hybridMultilevel"/>
    <w:tmpl w:val="6C7AF70C"/>
    <w:numStyleLink w:val="Zaimportowanystyl15"/>
  </w:abstractNum>
  <w:abstractNum w:abstractNumId="32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9A05BB9"/>
    <w:multiLevelType w:val="multilevel"/>
    <w:tmpl w:val="959AC5B6"/>
    <w:numStyleLink w:val="Zaimportowanystyl2"/>
  </w:abstractNum>
  <w:abstractNum w:abstractNumId="34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3CA6685"/>
    <w:multiLevelType w:val="hybridMultilevel"/>
    <w:tmpl w:val="6610F22C"/>
    <w:numStyleLink w:val="Zaimportowanystyl18"/>
  </w:abstractNum>
  <w:abstractNum w:abstractNumId="38" w15:restartNumberingAfterBreak="0">
    <w:nsid w:val="76BD78C0"/>
    <w:multiLevelType w:val="hybridMultilevel"/>
    <w:tmpl w:val="1ABC110E"/>
    <w:numStyleLink w:val="Zaimportowanystyl21"/>
  </w:abstractNum>
  <w:abstractNum w:abstractNumId="39" w15:restartNumberingAfterBreak="0">
    <w:nsid w:val="77216D9C"/>
    <w:multiLevelType w:val="hybridMultilevel"/>
    <w:tmpl w:val="8C5291E4"/>
    <w:numStyleLink w:val="Zaimportowanystyl16"/>
  </w:abstractNum>
  <w:abstractNum w:abstractNumId="40" w15:restartNumberingAfterBreak="0">
    <w:nsid w:val="7AF02577"/>
    <w:multiLevelType w:val="hybridMultilevel"/>
    <w:tmpl w:val="AEF6B98C"/>
    <w:numStyleLink w:val="Zaimportowanystyl8"/>
  </w:abstractNum>
  <w:abstractNum w:abstractNumId="41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78555540">
    <w:abstractNumId w:val="4"/>
  </w:num>
  <w:num w:numId="2" w16cid:durableId="1614745186">
    <w:abstractNumId w:val="33"/>
  </w:num>
  <w:num w:numId="3" w16cid:durableId="1489974010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 w16cid:durableId="1639454346">
    <w:abstractNumId w:val="10"/>
  </w:num>
  <w:num w:numId="5" w16cid:durableId="729422980">
    <w:abstractNumId w:val="13"/>
    <w:lvlOverride w:ilvl="0">
      <w:lvl w:ilvl="0" w:tplc="DC84710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69501462">
    <w:abstractNumId w:val="13"/>
    <w:lvlOverride w:ilvl="0">
      <w:lvl w:ilvl="0" w:tplc="DC84710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12F188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4E09E0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181960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E0AE0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C40AB0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76FDF4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C02A98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A89916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596401388">
    <w:abstractNumId w:val="43"/>
  </w:num>
  <w:num w:numId="8" w16cid:durableId="849567584">
    <w:abstractNumId w:val="29"/>
    <w:lvlOverride w:ilvl="0">
      <w:lvl w:ilvl="0" w:tplc="EC8ECA24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99242609">
    <w:abstractNumId w:val="9"/>
  </w:num>
  <w:num w:numId="10" w16cid:durableId="2081708531">
    <w:abstractNumId w:val="1"/>
    <w:lvlOverride w:ilvl="0">
      <w:lvl w:ilvl="0" w:tplc="8120167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8552637">
    <w:abstractNumId w:val="16"/>
  </w:num>
  <w:num w:numId="12" w16cid:durableId="175391812">
    <w:abstractNumId w:val="35"/>
  </w:num>
  <w:num w:numId="13" w16cid:durableId="163477326">
    <w:abstractNumId w:val="30"/>
  </w:num>
  <w:num w:numId="14" w16cid:durableId="1035928031">
    <w:abstractNumId w:val="40"/>
    <w:lvlOverride w:ilvl="0">
      <w:lvl w:ilvl="0" w:tplc="E15AE80A">
        <w:start w:val="1"/>
        <w:numFmt w:val="decimal"/>
        <w:lvlText w:val="%1."/>
        <w:lvlJc w:val="left"/>
        <w:pPr>
          <w:tabs>
            <w:tab w:val="left" w:pos="150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28591557">
    <w:abstractNumId w:val="2"/>
  </w:num>
  <w:num w:numId="16" w16cid:durableId="2136176445">
    <w:abstractNumId w:val="23"/>
  </w:num>
  <w:num w:numId="17" w16cid:durableId="201092291">
    <w:abstractNumId w:val="22"/>
  </w:num>
  <w:num w:numId="18" w16cid:durableId="1805192691">
    <w:abstractNumId w:val="19"/>
    <w:lvlOverride w:ilvl="0">
      <w:lvl w:ilvl="0" w:tplc="11F8CEA6">
        <w:start w:val="1"/>
        <w:numFmt w:val="decimal"/>
        <w:lvlText w:val="%1."/>
        <w:lvlJc w:val="left"/>
        <w:pPr>
          <w:tabs>
            <w:tab w:val="left" w:pos="708"/>
          </w:tabs>
          <w:ind w:left="341" w:hanging="341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849976665">
    <w:abstractNumId w:val="36"/>
  </w:num>
  <w:num w:numId="20" w16cid:durableId="908619046">
    <w:abstractNumId w:val="15"/>
    <w:lvlOverride w:ilvl="0">
      <w:lvl w:ilvl="0" w:tplc="D5C47738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948397393">
    <w:abstractNumId w:val="15"/>
    <w:lvlOverride w:ilvl="0">
      <w:lvl w:ilvl="0" w:tplc="D5C4773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28C70C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00A3CE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82F932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C2F0B2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1E1AD2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EA9F36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FA4BF6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2426EE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895121960">
    <w:abstractNumId w:val="14"/>
  </w:num>
  <w:num w:numId="23" w16cid:durableId="1330672840">
    <w:abstractNumId w:val="6"/>
    <w:lvlOverride w:ilvl="0">
      <w:lvl w:ilvl="0" w:tplc="DDAC98C0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457143600">
    <w:abstractNumId w:val="32"/>
  </w:num>
  <w:num w:numId="25" w16cid:durableId="1814903269">
    <w:abstractNumId w:val="5"/>
    <w:lvlOverride w:ilvl="0">
      <w:lvl w:ilvl="0" w:tplc="1174EF44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8F632">
        <w:start w:val="1"/>
        <w:numFmt w:val="decimal"/>
        <w:lvlText w:val="%2.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6" w16cid:durableId="1091002419">
    <w:abstractNumId w:val="5"/>
    <w:lvlOverride w:ilvl="0">
      <w:lvl w:ilvl="0" w:tplc="1174EF44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F8F63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F241DC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3EE136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7A8266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E0F0DA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AE4C4C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963CD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D4072E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711803506">
    <w:abstractNumId w:val="34"/>
  </w:num>
  <w:num w:numId="28" w16cid:durableId="1229607710">
    <w:abstractNumId w:val="31"/>
    <w:lvlOverride w:ilvl="0">
      <w:lvl w:ilvl="0" w:tplc="6C80EBF6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9" w16cid:durableId="1612587330">
    <w:abstractNumId w:val="41"/>
  </w:num>
  <w:num w:numId="30" w16cid:durableId="885219239">
    <w:abstractNumId w:val="39"/>
  </w:num>
  <w:num w:numId="31" w16cid:durableId="519975481">
    <w:abstractNumId w:val="39"/>
    <w:lvlOverride w:ilvl="0">
      <w:lvl w:ilvl="0" w:tplc="055047B4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30C16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2724C">
        <w:start w:val="1"/>
        <w:numFmt w:val="lowerRoman"/>
        <w:suff w:val="nothing"/>
        <w:lvlText w:val="%3."/>
        <w:lvlJc w:val="left"/>
        <w:pPr>
          <w:ind w:left="2202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D2EC48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0E83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909A">
        <w:start w:val="1"/>
        <w:numFmt w:val="lowerRoman"/>
        <w:suff w:val="nothing"/>
        <w:lvlText w:val="%6."/>
        <w:lvlJc w:val="left"/>
        <w:pPr>
          <w:ind w:left="4326" w:hanging="2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664074">
        <w:start w:val="1"/>
        <w:numFmt w:val="decimal"/>
        <w:suff w:val="nothing"/>
        <w:lvlText w:val="%7."/>
        <w:lvlJc w:val="left"/>
        <w:pPr>
          <w:ind w:left="5034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C29A06">
        <w:start w:val="1"/>
        <w:numFmt w:val="lowerLetter"/>
        <w:suff w:val="nothing"/>
        <w:lvlText w:val="%8."/>
        <w:lvlJc w:val="left"/>
        <w:pPr>
          <w:ind w:left="5742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0C0120">
        <w:start w:val="1"/>
        <w:numFmt w:val="lowerRoman"/>
        <w:suff w:val="nothing"/>
        <w:lvlText w:val="%9."/>
        <w:lvlJc w:val="left"/>
        <w:pPr>
          <w:ind w:left="6450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962926218">
    <w:abstractNumId w:val="39"/>
    <w:lvlOverride w:ilvl="0">
      <w:lvl w:ilvl="0" w:tplc="055047B4">
        <w:start w:val="1"/>
        <w:numFmt w:val="decimal"/>
        <w:lvlText w:val="%1)"/>
        <w:lvlJc w:val="left"/>
        <w:pPr>
          <w:tabs>
            <w:tab w:val="num" w:pos="708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30C164">
        <w:start w:val="1"/>
        <w:numFmt w:val="lowerLetter"/>
        <w:lvlText w:val="%2."/>
        <w:lvlJc w:val="left"/>
        <w:pPr>
          <w:tabs>
            <w:tab w:val="num" w:pos="1416"/>
          </w:tabs>
          <w:ind w:left="14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72724C">
        <w:start w:val="1"/>
        <w:numFmt w:val="lowerRoman"/>
        <w:lvlText w:val="%3."/>
        <w:lvlJc w:val="left"/>
        <w:pPr>
          <w:tabs>
            <w:tab w:val="num" w:pos="2124"/>
          </w:tabs>
          <w:ind w:left="2202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D2EC48">
        <w:start w:val="1"/>
        <w:numFmt w:val="decimal"/>
        <w:lvlText w:val="%4."/>
        <w:lvlJc w:val="left"/>
        <w:pPr>
          <w:tabs>
            <w:tab w:val="num" w:pos="2832"/>
          </w:tabs>
          <w:ind w:left="291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0E838E">
        <w:start w:val="1"/>
        <w:numFmt w:val="lowerLetter"/>
        <w:lvlText w:val="%5."/>
        <w:lvlJc w:val="left"/>
        <w:pPr>
          <w:tabs>
            <w:tab w:val="num" w:pos="3540"/>
          </w:tabs>
          <w:ind w:left="361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909A">
        <w:start w:val="1"/>
        <w:numFmt w:val="lowerRoman"/>
        <w:suff w:val="nothing"/>
        <w:lvlText w:val="%6."/>
        <w:lvlJc w:val="left"/>
        <w:pPr>
          <w:ind w:left="4326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664074">
        <w:start w:val="1"/>
        <w:numFmt w:val="decimal"/>
        <w:lvlText w:val="%7."/>
        <w:lvlJc w:val="left"/>
        <w:pPr>
          <w:tabs>
            <w:tab w:val="num" w:pos="4956"/>
          </w:tabs>
          <w:ind w:left="5034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C29A06">
        <w:start w:val="1"/>
        <w:numFmt w:val="lowerLetter"/>
        <w:lvlText w:val="%8."/>
        <w:lvlJc w:val="left"/>
        <w:pPr>
          <w:tabs>
            <w:tab w:val="num" w:pos="5664"/>
          </w:tabs>
          <w:ind w:left="5742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0C0120">
        <w:start w:val="1"/>
        <w:numFmt w:val="lowerRoman"/>
        <w:suff w:val="nothing"/>
        <w:lvlText w:val="%9."/>
        <w:lvlJc w:val="left"/>
        <w:pPr>
          <w:ind w:left="6450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306323229">
    <w:abstractNumId w:val="8"/>
  </w:num>
  <w:num w:numId="34" w16cid:durableId="1470588163">
    <w:abstractNumId w:val="44"/>
  </w:num>
  <w:num w:numId="35" w16cid:durableId="1819491087">
    <w:abstractNumId w:val="37"/>
    <w:lvlOverride w:ilvl="0">
      <w:lvl w:ilvl="0" w:tplc="AEE2A522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6" w16cid:durableId="1466236986">
    <w:abstractNumId w:val="7"/>
  </w:num>
  <w:num w:numId="37" w16cid:durableId="717826352">
    <w:abstractNumId w:val="20"/>
  </w:num>
  <w:num w:numId="38" w16cid:durableId="531193941">
    <w:abstractNumId w:val="0"/>
  </w:num>
  <w:num w:numId="39" w16cid:durableId="1547179398">
    <w:abstractNumId w:val="3"/>
    <w:lvlOverride w:ilvl="0">
      <w:lvl w:ilvl="0" w:tplc="675C9FD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3AF926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160659677">
    <w:abstractNumId w:val="3"/>
    <w:lvlOverride w:ilvl="0">
      <w:lvl w:ilvl="0" w:tplc="675C9FDC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A3AF926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62319A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DA8B08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8EF2D0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961958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A6C61A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90E4D6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BAAD54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388304220">
    <w:abstractNumId w:val="42"/>
  </w:num>
  <w:num w:numId="42" w16cid:durableId="1016157911">
    <w:abstractNumId w:val="38"/>
  </w:num>
  <w:num w:numId="43" w16cid:durableId="1284583173">
    <w:abstractNumId w:val="38"/>
    <w:lvlOverride w:ilvl="0">
      <w:startOverride w:val="2"/>
    </w:lvlOverride>
  </w:num>
  <w:num w:numId="44" w16cid:durableId="1969817338">
    <w:abstractNumId w:val="11"/>
  </w:num>
  <w:num w:numId="45" w16cid:durableId="1422875849">
    <w:abstractNumId w:val="26"/>
    <w:lvlOverride w:ilvl="0">
      <w:lvl w:ilvl="0" w:tplc="5CD84F9C">
        <w:start w:val="1"/>
        <w:numFmt w:val="decimal"/>
        <w:lvlText w:val="%1)"/>
        <w:lvlJc w:val="left"/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6" w16cid:durableId="1136990713">
    <w:abstractNumId w:val="38"/>
    <w:lvlOverride w:ilvl="0">
      <w:startOverride w:val="4"/>
    </w:lvlOverride>
  </w:num>
  <w:num w:numId="47" w16cid:durableId="433985837">
    <w:abstractNumId w:val="27"/>
  </w:num>
  <w:num w:numId="48" w16cid:durableId="1717585630">
    <w:abstractNumId w:val="12"/>
    <w:lvlOverride w:ilvl="0">
      <w:lvl w:ilvl="0" w:tplc="7DFE04C8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273173988">
    <w:abstractNumId w:val="21"/>
  </w:num>
  <w:num w:numId="50" w16cid:durableId="1948268757">
    <w:abstractNumId w:val="25"/>
  </w:num>
  <w:num w:numId="51" w16cid:durableId="1367678115">
    <w:abstractNumId w:val="17"/>
    <w:lvlOverride w:ilvl="0">
      <w:startOverride w:val="1"/>
      <w:lvl w:ilvl="0" w:tplc="ED265978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B6266DE">
        <w:start w:val="1"/>
        <w:numFmt w:val="decimal"/>
        <w:lvlText w:val=""/>
        <w:lvlJc w:val="left"/>
      </w:lvl>
    </w:lvlOverride>
    <w:lvlOverride w:ilvl="2">
      <w:startOverride w:val="1"/>
      <w:lvl w:ilvl="2" w:tplc="B91E5E80">
        <w:start w:val="1"/>
        <w:numFmt w:val="decimal"/>
        <w:lvlText w:val=""/>
        <w:lvlJc w:val="left"/>
      </w:lvl>
    </w:lvlOverride>
    <w:lvlOverride w:ilvl="3">
      <w:startOverride w:val="1"/>
      <w:lvl w:ilvl="3" w:tplc="B9047012">
        <w:start w:val="1"/>
        <w:numFmt w:val="decimal"/>
        <w:lvlText w:val=""/>
        <w:lvlJc w:val="left"/>
      </w:lvl>
    </w:lvlOverride>
    <w:lvlOverride w:ilvl="4">
      <w:startOverride w:val="1"/>
      <w:lvl w:ilvl="4" w:tplc="E9A61CAE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8E90B120">
        <w:start w:val="1"/>
        <w:numFmt w:val="decimal"/>
        <w:lvlText w:val=""/>
        <w:lvlJc w:val="left"/>
      </w:lvl>
    </w:lvlOverride>
    <w:lvlOverride w:ilvl="6">
      <w:startOverride w:val="1"/>
      <w:lvl w:ilvl="6" w:tplc="92426DCE">
        <w:start w:val="1"/>
        <w:numFmt w:val="decimal"/>
        <w:lvlText w:val=""/>
        <w:lvlJc w:val="left"/>
      </w:lvl>
    </w:lvlOverride>
    <w:lvlOverride w:ilvl="7">
      <w:startOverride w:val="1"/>
      <w:lvl w:ilvl="7" w:tplc="E3B2AB22">
        <w:start w:val="1"/>
        <w:numFmt w:val="decimal"/>
        <w:lvlText w:val=""/>
        <w:lvlJc w:val="left"/>
      </w:lvl>
    </w:lvlOverride>
    <w:lvlOverride w:ilvl="8">
      <w:startOverride w:val="1"/>
      <w:lvl w:ilvl="8" w:tplc="CA2C7600">
        <w:start w:val="1"/>
        <w:numFmt w:val="decimal"/>
        <w:lvlText w:val=""/>
        <w:lvlJc w:val="left"/>
      </w:lvl>
    </w:lvlOverride>
  </w:num>
  <w:num w:numId="52" w16cid:durableId="18333745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3958108">
    <w:abstractNumId w:val="1"/>
    <w:lvlOverride w:ilvl="0">
      <w:lvl w:ilvl="0" w:tplc="8120167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178890768">
    <w:abstractNumId w:val="1"/>
    <w:lvlOverride w:ilvl="0">
      <w:lvl w:ilvl="0" w:tplc="8120167E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57CD5B2">
        <w:start w:val="1"/>
        <w:numFmt w:val="decimal"/>
        <w:lvlText w:val=""/>
        <w:lvlJc w:val="left"/>
      </w:lvl>
    </w:lvlOverride>
    <w:lvlOverride w:ilvl="2">
      <w:lvl w:ilvl="2" w:tplc="D03C2B0C">
        <w:start w:val="1"/>
        <w:numFmt w:val="decimal"/>
        <w:lvlText w:val=""/>
        <w:lvlJc w:val="left"/>
      </w:lvl>
    </w:lvlOverride>
    <w:lvlOverride w:ilvl="3">
      <w:lvl w:ilvl="3" w:tplc="DCA8992A">
        <w:start w:val="1"/>
        <w:numFmt w:val="decimal"/>
        <w:lvlText w:val=""/>
        <w:lvlJc w:val="left"/>
      </w:lvl>
    </w:lvlOverride>
    <w:lvlOverride w:ilvl="4">
      <w:lvl w:ilvl="4" w:tplc="4C84C918">
        <w:start w:val="1"/>
        <w:numFmt w:val="decimal"/>
        <w:lvlText w:val=""/>
        <w:lvlJc w:val="left"/>
      </w:lvl>
    </w:lvlOverride>
    <w:lvlOverride w:ilvl="5">
      <w:lvl w:ilvl="5" w:tplc="30463220">
        <w:start w:val="1"/>
        <w:numFmt w:val="decimal"/>
        <w:lvlText w:val=""/>
        <w:lvlJc w:val="left"/>
      </w:lvl>
    </w:lvlOverride>
    <w:lvlOverride w:ilvl="6">
      <w:lvl w:ilvl="6" w:tplc="6D64F990">
        <w:start w:val="1"/>
        <w:numFmt w:val="decimal"/>
        <w:lvlText w:val=""/>
        <w:lvlJc w:val="left"/>
      </w:lvl>
    </w:lvlOverride>
    <w:lvlOverride w:ilvl="7">
      <w:lvl w:ilvl="7" w:tplc="A5C85420">
        <w:start w:val="1"/>
        <w:numFmt w:val="decimal"/>
        <w:lvlText w:val=""/>
        <w:lvlJc w:val="left"/>
      </w:lvl>
    </w:lvlOverride>
    <w:lvlOverride w:ilvl="8">
      <w:lvl w:ilvl="8" w:tplc="E3328486">
        <w:start w:val="1"/>
        <w:numFmt w:val="decimal"/>
        <w:lvlText w:val=""/>
        <w:lvlJc w:val="left"/>
      </w:lvl>
    </w:lvlOverride>
  </w:num>
  <w:num w:numId="55" w16cid:durableId="20503749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3112454">
    <w:abstractNumId w:val="1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15BE4"/>
    <w:rsid w:val="00017555"/>
    <w:rsid w:val="00022BD1"/>
    <w:rsid w:val="00033F07"/>
    <w:rsid w:val="00053515"/>
    <w:rsid w:val="000558A1"/>
    <w:rsid w:val="000615BD"/>
    <w:rsid w:val="000628E1"/>
    <w:rsid w:val="000740FB"/>
    <w:rsid w:val="00075E23"/>
    <w:rsid w:val="0009623E"/>
    <w:rsid w:val="000A2F3A"/>
    <w:rsid w:val="000C11D1"/>
    <w:rsid w:val="000D054F"/>
    <w:rsid w:val="000E2460"/>
    <w:rsid w:val="000E516F"/>
    <w:rsid w:val="000F1F16"/>
    <w:rsid w:val="00110532"/>
    <w:rsid w:val="00113061"/>
    <w:rsid w:val="00116BC0"/>
    <w:rsid w:val="00123C76"/>
    <w:rsid w:val="00136C28"/>
    <w:rsid w:val="0014237F"/>
    <w:rsid w:val="00144B64"/>
    <w:rsid w:val="00145AC1"/>
    <w:rsid w:val="00151FE9"/>
    <w:rsid w:val="00154F32"/>
    <w:rsid w:val="00155761"/>
    <w:rsid w:val="00156A38"/>
    <w:rsid w:val="00163783"/>
    <w:rsid w:val="00180B4B"/>
    <w:rsid w:val="0019031F"/>
    <w:rsid w:val="001A458B"/>
    <w:rsid w:val="001A5B0C"/>
    <w:rsid w:val="001B0FB3"/>
    <w:rsid w:val="001B52C2"/>
    <w:rsid w:val="001C2B3A"/>
    <w:rsid w:val="001C3FAA"/>
    <w:rsid w:val="001C44DB"/>
    <w:rsid w:val="001E03E6"/>
    <w:rsid w:val="001E1A3A"/>
    <w:rsid w:val="001E225A"/>
    <w:rsid w:val="001E3D58"/>
    <w:rsid w:val="001E4691"/>
    <w:rsid w:val="001E470A"/>
    <w:rsid w:val="001F2984"/>
    <w:rsid w:val="001F376E"/>
    <w:rsid w:val="001F401F"/>
    <w:rsid w:val="001F51F5"/>
    <w:rsid w:val="00200DD1"/>
    <w:rsid w:val="0020132A"/>
    <w:rsid w:val="00204D7C"/>
    <w:rsid w:val="0021041C"/>
    <w:rsid w:val="00210ECD"/>
    <w:rsid w:val="00212EB0"/>
    <w:rsid w:val="0022741C"/>
    <w:rsid w:val="002470E9"/>
    <w:rsid w:val="0025012B"/>
    <w:rsid w:val="00266689"/>
    <w:rsid w:val="0027352E"/>
    <w:rsid w:val="0027642C"/>
    <w:rsid w:val="00276DBB"/>
    <w:rsid w:val="002843D7"/>
    <w:rsid w:val="002945A9"/>
    <w:rsid w:val="002A07F3"/>
    <w:rsid w:val="002A08E5"/>
    <w:rsid w:val="002A6C58"/>
    <w:rsid w:val="002A7CEE"/>
    <w:rsid w:val="002B5AE7"/>
    <w:rsid w:val="002B603E"/>
    <w:rsid w:val="002C087B"/>
    <w:rsid w:val="002E0577"/>
    <w:rsid w:val="002F6495"/>
    <w:rsid w:val="00302941"/>
    <w:rsid w:val="003048AA"/>
    <w:rsid w:val="00311A9D"/>
    <w:rsid w:val="003131C8"/>
    <w:rsid w:val="00313693"/>
    <w:rsid w:val="00316507"/>
    <w:rsid w:val="00317458"/>
    <w:rsid w:val="003231A1"/>
    <w:rsid w:val="00336D62"/>
    <w:rsid w:val="00343185"/>
    <w:rsid w:val="00344F0E"/>
    <w:rsid w:val="00351C08"/>
    <w:rsid w:val="00364FAE"/>
    <w:rsid w:val="0037046B"/>
    <w:rsid w:val="0037252E"/>
    <w:rsid w:val="00384572"/>
    <w:rsid w:val="003847FA"/>
    <w:rsid w:val="00387B77"/>
    <w:rsid w:val="003907E5"/>
    <w:rsid w:val="003929FB"/>
    <w:rsid w:val="00395B02"/>
    <w:rsid w:val="00397A8E"/>
    <w:rsid w:val="003B715C"/>
    <w:rsid w:val="003C78C6"/>
    <w:rsid w:val="003F021C"/>
    <w:rsid w:val="003F032A"/>
    <w:rsid w:val="00400083"/>
    <w:rsid w:val="0040031A"/>
    <w:rsid w:val="00403997"/>
    <w:rsid w:val="00412D7D"/>
    <w:rsid w:val="00413898"/>
    <w:rsid w:val="004200C8"/>
    <w:rsid w:val="00423A5A"/>
    <w:rsid w:val="00423A6A"/>
    <w:rsid w:val="004265A5"/>
    <w:rsid w:val="00433571"/>
    <w:rsid w:val="00437676"/>
    <w:rsid w:val="0043767A"/>
    <w:rsid w:val="00437D4E"/>
    <w:rsid w:val="00440322"/>
    <w:rsid w:val="0044364D"/>
    <w:rsid w:val="004452CA"/>
    <w:rsid w:val="00447017"/>
    <w:rsid w:val="004645B4"/>
    <w:rsid w:val="00470EDC"/>
    <w:rsid w:val="00477938"/>
    <w:rsid w:val="00491647"/>
    <w:rsid w:val="004926CE"/>
    <w:rsid w:val="00493EF6"/>
    <w:rsid w:val="0049653B"/>
    <w:rsid w:val="004A20F3"/>
    <w:rsid w:val="004A3417"/>
    <w:rsid w:val="004A57B9"/>
    <w:rsid w:val="004B7C63"/>
    <w:rsid w:val="004D441E"/>
    <w:rsid w:val="004D7079"/>
    <w:rsid w:val="004E066D"/>
    <w:rsid w:val="004F057F"/>
    <w:rsid w:val="004F367E"/>
    <w:rsid w:val="004F4145"/>
    <w:rsid w:val="004F5652"/>
    <w:rsid w:val="004F6E44"/>
    <w:rsid w:val="00502E24"/>
    <w:rsid w:val="00511E33"/>
    <w:rsid w:val="005173FD"/>
    <w:rsid w:val="00522CFB"/>
    <w:rsid w:val="0053080E"/>
    <w:rsid w:val="00546731"/>
    <w:rsid w:val="00552575"/>
    <w:rsid w:val="00557A3B"/>
    <w:rsid w:val="00561CD6"/>
    <w:rsid w:val="00566E48"/>
    <w:rsid w:val="00574498"/>
    <w:rsid w:val="005845E3"/>
    <w:rsid w:val="005908AE"/>
    <w:rsid w:val="0059283A"/>
    <w:rsid w:val="00593CCF"/>
    <w:rsid w:val="00593E87"/>
    <w:rsid w:val="0059665C"/>
    <w:rsid w:val="0059703E"/>
    <w:rsid w:val="005A1EA4"/>
    <w:rsid w:val="005A7A0A"/>
    <w:rsid w:val="005B1751"/>
    <w:rsid w:val="005B2BA4"/>
    <w:rsid w:val="005C00CB"/>
    <w:rsid w:val="005C188B"/>
    <w:rsid w:val="005D29B1"/>
    <w:rsid w:val="005D4BD6"/>
    <w:rsid w:val="005E017E"/>
    <w:rsid w:val="005E381E"/>
    <w:rsid w:val="005E5544"/>
    <w:rsid w:val="005F13F9"/>
    <w:rsid w:val="005F3378"/>
    <w:rsid w:val="00603580"/>
    <w:rsid w:val="00605446"/>
    <w:rsid w:val="00617D7A"/>
    <w:rsid w:val="00621C30"/>
    <w:rsid w:val="00622A36"/>
    <w:rsid w:val="00625483"/>
    <w:rsid w:val="0062794B"/>
    <w:rsid w:val="00627F5F"/>
    <w:rsid w:val="00655D79"/>
    <w:rsid w:val="0066184F"/>
    <w:rsid w:val="0066634B"/>
    <w:rsid w:val="00676F01"/>
    <w:rsid w:val="0068185A"/>
    <w:rsid w:val="00685F1D"/>
    <w:rsid w:val="006B34D3"/>
    <w:rsid w:val="006B490A"/>
    <w:rsid w:val="006C0595"/>
    <w:rsid w:val="006C2182"/>
    <w:rsid w:val="006D6F95"/>
    <w:rsid w:val="006E0FE8"/>
    <w:rsid w:val="006E17BC"/>
    <w:rsid w:val="006E375F"/>
    <w:rsid w:val="006F1E84"/>
    <w:rsid w:val="006F7EE6"/>
    <w:rsid w:val="00701293"/>
    <w:rsid w:val="00704199"/>
    <w:rsid w:val="00705F55"/>
    <w:rsid w:val="007134E2"/>
    <w:rsid w:val="007144B1"/>
    <w:rsid w:val="00727110"/>
    <w:rsid w:val="007312D5"/>
    <w:rsid w:val="00742CB7"/>
    <w:rsid w:val="00743F88"/>
    <w:rsid w:val="0074703D"/>
    <w:rsid w:val="00747D70"/>
    <w:rsid w:val="00781B1C"/>
    <w:rsid w:val="007869AA"/>
    <w:rsid w:val="00787AD6"/>
    <w:rsid w:val="00790F5C"/>
    <w:rsid w:val="007973B0"/>
    <w:rsid w:val="007A7C19"/>
    <w:rsid w:val="007B10BD"/>
    <w:rsid w:val="007B760D"/>
    <w:rsid w:val="007C35EB"/>
    <w:rsid w:val="007C78C9"/>
    <w:rsid w:val="007D147F"/>
    <w:rsid w:val="007D3585"/>
    <w:rsid w:val="007E27BD"/>
    <w:rsid w:val="007E39B8"/>
    <w:rsid w:val="007F0ED4"/>
    <w:rsid w:val="00805371"/>
    <w:rsid w:val="00813925"/>
    <w:rsid w:val="00815E11"/>
    <w:rsid w:val="0081753A"/>
    <w:rsid w:val="00844B06"/>
    <w:rsid w:val="00857EE5"/>
    <w:rsid w:val="008620EE"/>
    <w:rsid w:val="008729C1"/>
    <w:rsid w:val="00874BDF"/>
    <w:rsid w:val="0088343C"/>
    <w:rsid w:val="0088411A"/>
    <w:rsid w:val="0088645E"/>
    <w:rsid w:val="00886851"/>
    <w:rsid w:val="0089395D"/>
    <w:rsid w:val="008A2E0B"/>
    <w:rsid w:val="008C2470"/>
    <w:rsid w:val="008C4BCB"/>
    <w:rsid w:val="008C77B2"/>
    <w:rsid w:val="008D0B66"/>
    <w:rsid w:val="008E256C"/>
    <w:rsid w:val="008E5ECD"/>
    <w:rsid w:val="00901C22"/>
    <w:rsid w:val="009146C0"/>
    <w:rsid w:val="00920BF3"/>
    <w:rsid w:val="00925899"/>
    <w:rsid w:val="00925B93"/>
    <w:rsid w:val="00945233"/>
    <w:rsid w:val="00946BC1"/>
    <w:rsid w:val="0094737A"/>
    <w:rsid w:val="0095052A"/>
    <w:rsid w:val="0095422A"/>
    <w:rsid w:val="00987BEC"/>
    <w:rsid w:val="00990D8C"/>
    <w:rsid w:val="009A05C9"/>
    <w:rsid w:val="009A32CF"/>
    <w:rsid w:val="009B4B67"/>
    <w:rsid w:val="009B77CF"/>
    <w:rsid w:val="009C0768"/>
    <w:rsid w:val="009C15A2"/>
    <w:rsid w:val="009C3977"/>
    <w:rsid w:val="009C7684"/>
    <w:rsid w:val="009F3022"/>
    <w:rsid w:val="00A00515"/>
    <w:rsid w:val="00A07D46"/>
    <w:rsid w:val="00A15CBE"/>
    <w:rsid w:val="00A1617D"/>
    <w:rsid w:val="00A30169"/>
    <w:rsid w:val="00A461BA"/>
    <w:rsid w:val="00A514B4"/>
    <w:rsid w:val="00A738F5"/>
    <w:rsid w:val="00A83527"/>
    <w:rsid w:val="00AA03D6"/>
    <w:rsid w:val="00AA2AF9"/>
    <w:rsid w:val="00AB27FB"/>
    <w:rsid w:val="00AB374F"/>
    <w:rsid w:val="00AC3868"/>
    <w:rsid w:val="00AC3D78"/>
    <w:rsid w:val="00AC684D"/>
    <w:rsid w:val="00AD0248"/>
    <w:rsid w:val="00AD15A4"/>
    <w:rsid w:val="00AD709F"/>
    <w:rsid w:val="00AF541B"/>
    <w:rsid w:val="00AF7F44"/>
    <w:rsid w:val="00B0427A"/>
    <w:rsid w:val="00B047D5"/>
    <w:rsid w:val="00B178BA"/>
    <w:rsid w:val="00B369CC"/>
    <w:rsid w:val="00B47FC5"/>
    <w:rsid w:val="00B53C23"/>
    <w:rsid w:val="00B54C55"/>
    <w:rsid w:val="00B660A9"/>
    <w:rsid w:val="00B71862"/>
    <w:rsid w:val="00B7639A"/>
    <w:rsid w:val="00B763B7"/>
    <w:rsid w:val="00B9044E"/>
    <w:rsid w:val="00B9383C"/>
    <w:rsid w:val="00B950C0"/>
    <w:rsid w:val="00BA5167"/>
    <w:rsid w:val="00BC4D9D"/>
    <w:rsid w:val="00BC6701"/>
    <w:rsid w:val="00BD2112"/>
    <w:rsid w:val="00BF3EB1"/>
    <w:rsid w:val="00C03AB4"/>
    <w:rsid w:val="00C10AF4"/>
    <w:rsid w:val="00C17988"/>
    <w:rsid w:val="00C22A4A"/>
    <w:rsid w:val="00C240FA"/>
    <w:rsid w:val="00C27415"/>
    <w:rsid w:val="00C31100"/>
    <w:rsid w:val="00C32BD2"/>
    <w:rsid w:val="00C348C2"/>
    <w:rsid w:val="00C43117"/>
    <w:rsid w:val="00C54557"/>
    <w:rsid w:val="00C62470"/>
    <w:rsid w:val="00C6381F"/>
    <w:rsid w:val="00C74BEF"/>
    <w:rsid w:val="00C81184"/>
    <w:rsid w:val="00CA4D36"/>
    <w:rsid w:val="00CA5846"/>
    <w:rsid w:val="00CF2352"/>
    <w:rsid w:val="00D16B58"/>
    <w:rsid w:val="00D22E4A"/>
    <w:rsid w:val="00D43497"/>
    <w:rsid w:val="00D45AA8"/>
    <w:rsid w:val="00D463F9"/>
    <w:rsid w:val="00D4733F"/>
    <w:rsid w:val="00D47EAE"/>
    <w:rsid w:val="00D544B6"/>
    <w:rsid w:val="00D559CD"/>
    <w:rsid w:val="00D607E9"/>
    <w:rsid w:val="00D63969"/>
    <w:rsid w:val="00D71717"/>
    <w:rsid w:val="00D753BB"/>
    <w:rsid w:val="00D76462"/>
    <w:rsid w:val="00D83078"/>
    <w:rsid w:val="00D84624"/>
    <w:rsid w:val="00D85F37"/>
    <w:rsid w:val="00D86016"/>
    <w:rsid w:val="00D875CA"/>
    <w:rsid w:val="00D90324"/>
    <w:rsid w:val="00D90C1C"/>
    <w:rsid w:val="00D9183D"/>
    <w:rsid w:val="00DC6F46"/>
    <w:rsid w:val="00DD222E"/>
    <w:rsid w:val="00DD6103"/>
    <w:rsid w:val="00DD7E45"/>
    <w:rsid w:val="00DE318D"/>
    <w:rsid w:val="00DE53F1"/>
    <w:rsid w:val="00DE6848"/>
    <w:rsid w:val="00DE693E"/>
    <w:rsid w:val="00E00468"/>
    <w:rsid w:val="00E00E77"/>
    <w:rsid w:val="00E029BB"/>
    <w:rsid w:val="00E11A75"/>
    <w:rsid w:val="00E1764B"/>
    <w:rsid w:val="00E25DBF"/>
    <w:rsid w:val="00E33B8A"/>
    <w:rsid w:val="00E5240A"/>
    <w:rsid w:val="00E61DCF"/>
    <w:rsid w:val="00E62475"/>
    <w:rsid w:val="00E64D98"/>
    <w:rsid w:val="00E64F0A"/>
    <w:rsid w:val="00EA42DE"/>
    <w:rsid w:val="00EB19AB"/>
    <w:rsid w:val="00EB5010"/>
    <w:rsid w:val="00EC1257"/>
    <w:rsid w:val="00EC1A7A"/>
    <w:rsid w:val="00EC1DF7"/>
    <w:rsid w:val="00EC5E8B"/>
    <w:rsid w:val="00ED06AC"/>
    <w:rsid w:val="00ED4B12"/>
    <w:rsid w:val="00EE3ACD"/>
    <w:rsid w:val="00EE673B"/>
    <w:rsid w:val="00EF5A66"/>
    <w:rsid w:val="00EF5E65"/>
    <w:rsid w:val="00EF6D21"/>
    <w:rsid w:val="00F00821"/>
    <w:rsid w:val="00F0507C"/>
    <w:rsid w:val="00F07B32"/>
    <w:rsid w:val="00F11B10"/>
    <w:rsid w:val="00F234C6"/>
    <w:rsid w:val="00F235F4"/>
    <w:rsid w:val="00F23BB2"/>
    <w:rsid w:val="00F267CD"/>
    <w:rsid w:val="00F27B01"/>
    <w:rsid w:val="00F3113A"/>
    <w:rsid w:val="00F4707C"/>
    <w:rsid w:val="00F47F4F"/>
    <w:rsid w:val="00F5356D"/>
    <w:rsid w:val="00F53BAC"/>
    <w:rsid w:val="00F60DE3"/>
    <w:rsid w:val="00F6336C"/>
    <w:rsid w:val="00F63721"/>
    <w:rsid w:val="00F66D08"/>
    <w:rsid w:val="00F805C9"/>
    <w:rsid w:val="00F819B8"/>
    <w:rsid w:val="00F957AD"/>
    <w:rsid w:val="00F96A35"/>
    <w:rsid w:val="00FA3195"/>
    <w:rsid w:val="00FA66E8"/>
    <w:rsid w:val="00FA6F90"/>
    <w:rsid w:val="00FC767F"/>
    <w:rsid w:val="00FD2D7D"/>
    <w:rsid w:val="00FE3B6D"/>
    <w:rsid w:val="00FF0FA1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3F6"/>
  <w15:docId w15:val="{C6F4CFCB-868E-4A2B-B403-1CE73FB7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rFonts w:eastAsia="Times New Roman"/>
      <w:color w:val="000000"/>
      <w:u w:color="00000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6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4"/>
      </w:numPr>
    </w:pPr>
  </w:style>
  <w:style w:type="numbering" w:customStyle="1" w:styleId="Zaimportowanystyl15">
    <w:name w:val="Zaimportowany styl 15"/>
    <w:pPr>
      <w:numPr>
        <w:numId w:val="27"/>
      </w:numPr>
    </w:pPr>
  </w:style>
  <w:style w:type="numbering" w:customStyle="1" w:styleId="Zaimportowanystyl16">
    <w:name w:val="Zaimportowany styl 16"/>
    <w:pPr>
      <w:numPr>
        <w:numId w:val="29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3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34"/>
      </w:numPr>
    </w:pPr>
  </w:style>
  <w:style w:type="numbering" w:customStyle="1" w:styleId="Zaimportowanystyl19">
    <w:name w:val="Zaimportowany styl 19"/>
    <w:pPr>
      <w:numPr>
        <w:numId w:val="3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38"/>
      </w:numPr>
    </w:pPr>
  </w:style>
  <w:style w:type="numbering" w:customStyle="1" w:styleId="Zaimportowanystyl21">
    <w:name w:val="Zaimportowany styl 21"/>
    <w:pPr>
      <w:numPr>
        <w:numId w:val="41"/>
      </w:numPr>
    </w:pPr>
  </w:style>
  <w:style w:type="numbering" w:customStyle="1" w:styleId="Zaimportowanystyl22">
    <w:name w:val="Zaimportowany styl 22"/>
    <w:pPr>
      <w:numPr>
        <w:numId w:val="44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4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,Adresat stanowisko,Obiekt,Bulleted list,Akapit z listą5,Odstavec,Colorful Shading - Accent 31,List Paragraph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5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numbering" w:customStyle="1" w:styleId="Zaimportowanystyl51">
    <w:name w:val="Zaimportowany styl 51"/>
    <w:rsid w:val="0019031F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Adresat stanowisko Znak,Obiekt Znak"/>
    <w:link w:val="Akapitzlist"/>
    <w:uiPriority w:val="34"/>
    <w:qFormat/>
    <w:locked/>
    <w:rsid w:val="007C78C9"/>
    <w:rPr>
      <w:rFonts w:eastAsia="Times New Roman"/>
      <w:color w:val="000000"/>
      <w:u w:color="000000"/>
    </w:rPr>
  </w:style>
  <w:style w:type="character" w:customStyle="1" w:styleId="Domylnaczcionkaakapitu3">
    <w:name w:val="Domyślna czcionka akapitu3"/>
    <w:rsid w:val="00F96A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17E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kpc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C22A-D079-44F5-8F08-6AC1FCC3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4517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Kinga Szopieraj-Gumowska</cp:lastModifiedBy>
  <cp:revision>3</cp:revision>
  <cp:lastPrinted>2024-09-09T12:06:00Z</cp:lastPrinted>
  <dcterms:created xsi:type="dcterms:W3CDTF">2024-09-09T12:05:00Z</dcterms:created>
  <dcterms:modified xsi:type="dcterms:W3CDTF">2024-09-09T12:08:00Z</dcterms:modified>
</cp:coreProperties>
</file>