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BD1F" w14:textId="77777777" w:rsidR="009F6A98" w:rsidRDefault="009F6A98" w:rsidP="00D96877">
      <w:pPr>
        <w:pStyle w:val="Default"/>
        <w:rPr>
          <w:rFonts w:asciiTheme="minorHAnsi" w:hAnsiTheme="minorHAnsi" w:cstheme="minorHAnsi"/>
          <w:b/>
          <w:bCs/>
        </w:rPr>
      </w:pPr>
    </w:p>
    <w:p w14:paraId="393ECB13" w14:textId="77777777" w:rsidR="009F6A98" w:rsidRDefault="009F6A98" w:rsidP="00D96877">
      <w:pPr>
        <w:pStyle w:val="Default"/>
        <w:rPr>
          <w:rFonts w:asciiTheme="minorHAnsi" w:hAnsiTheme="minorHAnsi" w:cstheme="minorHAnsi"/>
          <w:b/>
          <w:bCs/>
        </w:rPr>
      </w:pPr>
    </w:p>
    <w:p w14:paraId="0B00D2E0" w14:textId="651A33B6" w:rsidR="00D96877" w:rsidRPr="00D96877" w:rsidRDefault="00D96877" w:rsidP="00D96877">
      <w:pPr>
        <w:pStyle w:val="Default"/>
        <w:rPr>
          <w:rFonts w:asciiTheme="minorHAnsi" w:hAnsiTheme="minorHAnsi" w:cstheme="minorHAnsi"/>
          <w:b/>
          <w:bCs/>
        </w:rPr>
      </w:pPr>
      <w:r w:rsidRPr="00D96877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 wp14:anchorId="7C180434" wp14:editId="40663EB9">
            <wp:extent cx="1866900" cy="1021080"/>
            <wp:effectExtent l="0" t="0" r="0" b="0"/>
            <wp:docPr id="2" name="Obraz 2" descr="Logotypy Ministerstwa - Ministerstwo Rodziny i Polityki Społecznej - Portal 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 Ministerstwa - Ministerstwo Rodziny i Polityki Społecznej - Portal  Gov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877">
        <w:rPr>
          <w:rFonts w:asciiTheme="minorHAnsi" w:hAnsiTheme="minorHAnsi" w:cstheme="minorHAnsi"/>
          <w:b/>
          <w:bCs/>
        </w:rPr>
        <w:t xml:space="preserve">                                                                  </w:t>
      </w:r>
      <w:r w:rsidRPr="00D96877">
        <w:rPr>
          <w:rFonts w:asciiTheme="minorHAnsi" w:hAnsiTheme="minorHAnsi" w:cstheme="minorHAnsi"/>
          <w:b/>
          <w:noProof/>
          <w:lang w:eastAsia="pl-PL"/>
        </w:rPr>
        <w:drawing>
          <wp:inline distT="0" distB="0" distL="0" distR="0" wp14:anchorId="2D81051E" wp14:editId="49AE156E">
            <wp:extent cx="1013460" cy="868680"/>
            <wp:effectExtent l="0" t="0" r="0" b="7620"/>
            <wp:docPr id="1" name="Obraz 1" descr="logo OPS MO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logo OPS MOS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68376" w14:textId="77777777" w:rsidR="00D96877" w:rsidRPr="00D43A32" w:rsidRDefault="00D96877" w:rsidP="00D96877">
      <w:pPr>
        <w:spacing w:line="360" w:lineRule="auto"/>
        <w:rPr>
          <w:rFonts w:asciiTheme="minorHAnsi" w:hAnsiTheme="minorHAnsi" w:cstheme="minorHAnsi"/>
          <w:b/>
        </w:rPr>
      </w:pP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  <w:r w:rsidRPr="00D43A32">
        <w:rPr>
          <w:rFonts w:asciiTheme="minorHAnsi" w:hAnsiTheme="minorHAnsi" w:cstheme="minorHAnsi"/>
          <w:b/>
        </w:rPr>
        <w:tab/>
      </w:r>
    </w:p>
    <w:p w14:paraId="440E2686" w14:textId="132B2184" w:rsidR="00D96877" w:rsidRPr="00D96877" w:rsidRDefault="001866B8" w:rsidP="00D96877">
      <w:pPr>
        <w:spacing w:line="360" w:lineRule="auto"/>
        <w:jc w:val="left"/>
        <w:rPr>
          <w:rFonts w:asciiTheme="minorHAnsi" w:hAnsiTheme="minorHAnsi" w:cstheme="minorHAnsi"/>
          <w:bCs/>
        </w:rPr>
      </w:pPr>
      <w:r w:rsidRPr="00D43A32">
        <w:rPr>
          <w:rFonts w:asciiTheme="minorHAnsi" w:hAnsiTheme="minorHAnsi" w:cstheme="minorHAnsi"/>
        </w:rPr>
        <w:t>OPS-OR.252.3.2021.MK</w:t>
      </w:r>
      <w:r w:rsidR="00D96877" w:rsidRPr="00823665">
        <w:rPr>
          <w:rFonts w:asciiTheme="minorHAnsi" w:hAnsiTheme="minorHAnsi" w:cstheme="minorHAnsi"/>
          <w:bCs/>
        </w:rPr>
        <w:tab/>
      </w:r>
      <w:r w:rsidR="00D96877" w:rsidRPr="00D96877">
        <w:rPr>
          <w:rFonts w:asciiTheme="minorHAnsi" w:hAnsiTheme="minorHAnsi" w:cstheme="minorHAnsi"/>
          <w:bCs/>
        </w:rPr>
        <w:tab/>
      </w:r>
      <w:r w:rsidR="00D96877" w:rsidRPr="00D96877">
        <w:rPr>
          <w:rFonts w:asciiTheme="minorHAnsi" w:hAnsiTheme="minorHAnsi" w:cstheme="minorHAnsi"/>
          <w:bCs/>
        </w:rPr>
        <w:tab/>
      </w:r>
      <w:r w:rsidR="00D96877" w:rsidRPr="00D96877">
        <w:rPr>
          <w:rFonts w:asciiTheme="minorHAnsi" w:hAnsiTheme="minorHAnsi" w:cstheme="minorHAnsi"/>
          <w:bCs/>
        </w:rPr>
        <w:tab/>
      </w:r>
      <w:r w:rsidR="009F6A98">
        <w:rPr>
          <w:rFonts w:asciiTheme="minorHAnsi" w:hAnsiTheme="minorHAnsi" w:cstheme="minorHAnsi"/>
          <w:bCs/>
        </w:rPr>
        <w:tab/>
      </w:r>
      <w:r w:rsidR="009F6A98">
        <w:rPr>
          <w:rFonts w:asciiTheme="minorHAnsi" w:hAnsiTheme="minorHAnsi" w:cstheme="minorHAnsi"/>
          <w:bCs/>
        </w:rPr>
        <w:tab/>
      </w:r>
      <w:r w:rsidR="009E61BC">
        <w:rPr>
          <w:rFonts w:asciiTheme="minorHAnsi" w:hAnsiTheme="minorHAnsi" w:cstheme="minorHAnsi"/>
          <w:bCs/>
        </w:rPr>
        <w:t xml:space="preserve">               </w:t>
      </w:r>
      <w:r w:rsidR="00D96877" w:rsidRPr="00D96877">
        <w:rPr>
          <w:rFonts w:asciiTheme="minorHAnsi" w:hAnsiTheme="minorHAnsi" w:cstheme="minorHAnsi"/>
          <w:bCs/>
        </w:rPr>
        <w:t xml:space="preserve">Mosina, </w:t>
      </w:r>
      <w:r w:rsidR="00C4298D">
        <w:rPr>
          <w:rFonts w:asciiTheme="minorHAnsi" w:hAnsiTheme="minorHAnsi" w:cstheme="minorHAnsi"/>
          <w:bCs/>
        </w:rPr>
        <w:t>23.</w:t>
      </w:r>
      <w:r w:rsidR="00D96877" w:rsidRPr="00D96877">
        <w:rPr>
          <w:rFonts w:asciiTheme="minorHAnsi" w:hAnsiTheme="minorHAnsi" w:cstheme="minorHAnsi"/>
          <w:bCs/>
        </w:rPr>
        <w:t xml:space="preserve">07.2021 r.  </w:t>
      </w:r>
    </w:p>
    <w:p w14:paraId="6DE8C8A8" w14:textId="77777777" w:rsidR="00D96877" w:rsidRPr="00D96877" w:rsidRDefault="00D96877" w:rsidP="00D96877">
      <w:pPr>
        <w:jc w:val="center"/>
        <w:rPr>
          <w:rFonts w:asciiTheme="minorHAnsi" w:hAnsiTheme="minorHAnsi" w:cstheme="minorHAnsi"/>
          <w:b/>
          <w:bCs/>
        </w:rPr>
      </w:pPr>
    </w:p>
    <w:p w14:paraId="782D51BE" w14:textId="7BFFBF84" w:rsidR="00D96877" w:rsidRDefault="009F6A98" w:rsidP="009F6A98">
      <w:pPr>
        <w:ind w:left="4820"/>
        <w:jc w:val="lef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 Wykonawców</w:t>
      </w:r>
    </w:p>
    <w:p w14:paraId="1D6314FB" w14:textId="7D28958E" w:rsidR="009F6A98" w:rsidRDefault="009F6A98" w:rsidP="009F6A98">
      <w:pPr>
        <w:ind w:left="482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8FE6784" w14:textId="77777777" w:rsidR="009F6A98" w:rsidRPr="00D96877" w:rsidRDefault="009F6A98" w:rsidP="009F6A98">
      <w:pPr>
        <w:ind w:left="482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4582DC3" w14:textId="77777777" w:rsidR="009F6A98" w:rsidRDefault="009F6A98" w:rsidP="009F6A98">
      <w:pPr>
        <w:pStyle w:val="Tekstpodstawowy"/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Informacja o wyborze oferty najkorzystniejszej</w:t>
      </w:r>
    </w:p>
    <w:p w14:paraId="7D88C495" w14:textId="77777777" w:rsidR="00D96877" w:rsidRPr="00D96877" w:rsidRDefault="00D96877" w:rsidP="00D96877">
      <w:pPr>
        <w:rPr>
          <w:rFonts w:asciiTheme="minorHAnsi" w:hAnsiTheme="minorHAnsi" w:cstheme="minorHAnsi"/>
          <w:b/>
          <w:bCs/>
        </w:rPr>
      </w:pPr>
    </w:p>
    <w:p w14:paraId="02EA930D" w14:textId="1AC97E60" w:rsidR="00D96877" w:rsidRPr="00D96877" w:rsidRDefault="00D96877" w:rsidP="00D96877">
      <w:pPr>
        <w:ind w:left="851" w:hanging="851"/>
        <w:rPr>
          <w:rFonts w:asciiTheme="minorHAnsi" w:hAnsiTheme="minorHAnsi" w:cstheme="minorHAnsi"/>
          <w:i/>
        </w:rPr>
      </w:pPr>
      <w:r w:rsidRPr="00D96877">
        <w:rPr>
          <w:rFonts w:asciiTheme="minorHAnsi" w:hAnsiTheme="minorHAnsi" w:cstheme="minorHAnsi"/>
          <w:b/>
        </w:rPr>
        <w:t>Dotyczy:</w:t>
      </w:r>
      <w:r w:rsidRPr="00D96877">
        <w:rPr>
          <w:rFonts w:asciiTheme="minorHAnsi" w:hAnsiTheme="minorHAnsi" w:cstheme="minorHAnsi"/>
          <w:b/>
        </w:rPr>
        <w:tab/>
        <w:t>postępowania o udzielenie zamówienia publicznego na</w:t>
      </w:r>
      <w:r w:rsidRPr="00D96877">
        <w:rPr>
          <w:rFonts w:asciiTheme="minorHAnsi" w:hAnsiTheme="minorHAnsi" w:cstheme="minorHAnsi"/>
        </w:rPr>
        <w:t xml:space="preserve"> </w:t>
      </w:r>
      <w:r w:rsidRPr="00D96877">
        <w:rPr>
          <w:rFonts w:asciiTheme="minorHAnsi" w:hAnsiTheme="minorHAnsi" w:cstheme="minorHAnsi"/>
          <w:b/>
        </w:rPr>
        <w:t xml:space="preserve">„Świadczenie usług opieki </w:t>
      </w:r>
      <w:proofErr w:type="spellStart"/>
      <w:r w:rsidRPr="00D96877">
        <w:rPr>
          <w:rFonts w:asciiTheme="minorHAnsi" w:hAnsiTheme="minorHAnsi" w:cstheme="minorHAnsi"/>
          <w:b/>
        </w:rPr>
        <w:t>wytchnieniowej</w:t>
      </w:r>
      <w:proofErr w:type="spellEnd"/>
      <w:r w:rsidRPr="00D96877">
        <w:rPr>
          <w:rFonts w:asciiTheme="minorHAnsi" w:hAnsiTheme="minorHAnsi" w:cstheme="minorHAnsi"/>
          <w:b/>
        </w:rPr>
        <w:t xml:space="preserve"> w formie pobytu dziennego w miejscu zamieszkania osoby niepełnosprawnej w ramach Programu „Opieka </w:t>
      </w:r>
      <w:proofErr w:type="spellStart"/>
      <w:r w:rsidRPr="00D96877">
        <w:rPr>
          <w:rFonts w:asciiTheme="minorHAnsi" w:hAnsiTheme="minorHAnsi" w:cstheme="minorHAnsi"/>
          <w:b/>
        </w:rPr>
        <w:t>wytchnieniowa</w:t>
      </w:r>
      <w:proofErr w:type="spellEnd"/>
      <w:r w:rsidRPr="00D96877">
        <w:rPr>
          <w:rFonts w:asciiTheme="minorHAnsi" w:hAnsiTheme="minorHAnsi" w:cstheme="minorHAnsi"/>
          <w:b/>
        </w:rPr>
        <w:t xml:space="preserve"> – edycja 2021”, </w:t>
      </w:r>
      <w:r w:rsidR="005A6908">
        <w:rPr>
          <w:rFonts w:asciiTheme="minorHAnsi" w:hAnsiTheme="minorHAnsi" w:cstheme="minorHAnsi"/>
          <w:b/>
        </w:rPr>
        <w:br/>
      </w:r>
      <w:r w:rsidRPr="00D96877">
        <w:rPr>
          <w:rFonts w:asciiTheme="minorHAnsi" w:hAnsiTheme="minorHAnsi" w:cstheme="minorHAnsi"/>
          <w:b/>
        </w:rPr>
        <w:t xml:space="preserve">dla mieszkańców gminy Mosina”. </w:t>
      </w:r>
      <w:r w:rsidRPr="00D96877">
        <w:rPr>
          <w:rFonts w:asciiTheme="minorHAnsi" w:hAnsiTheme="minorHAnsi" w:cstheme="minorHAnsi"/>
          <w:b/>
          <w:bCs/>
        </w:rPr>
        <w:t xml:space="preserve"> </w:t>
      </w:r>
    </w:p>
    <w:p w14:paraId="6FC63AE0" w14:textId="22CD8B74" w:rsidR="00D96877" w:rsidRPr="00D96877" w:rsidRDefault="00D96877">
      <w:pPr>
        <w:rPr>
          <w:rFonts w:asciiTheme="minorHAnsi" w:hAnsiTheme="minorHAnsi" w:cstheme="minorHAnsi"/>
        </w:rPr>
      </w:pPr>
    </w:p>
    <w:p w14:paraId="63807D8D" w14:textId="77777777" w:rsidR="00AA49ED" w:rsidRPr="00D96877" w:rsidRDefault="00AA49ED" w:rsidP="00AA49ED">
      <w:pPr>
        <w:ind w:left="1418" w:hanging="1418"/>
        <w:rPr>
          <w:rFonts w:asciiTheme="minorHAnsi" w:hAnsiTheme="minorHAnsi" w:cstheme="minorHAnsi"/>
          <w:sz w:val="20"/>
          <w:szCs w:val="20"/>
        </w:rPr>
      </w:pPr>
    </w:p>
    <w:p w14:paraId="4AC806AB" w14:textId="77777777" w:rsidR="009F6A98" w:rsidRDefault="009F6A98" w:rsidP="00AA49ED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3127797A" w14:textId="009C9CB4" w:rsidR="009F6A98" w:rsidRPr="00FD0ACC" w:rsidRDefault="009F6A98" w:rsidP="009F6A98">
      <w:pPr>
        <w:shd w:val="clear" w:color="auto" w:fill="FFFFFF"/>
        <w:tabs>
          <w:tab w:val="left" w:pos="567"/>
        </w:tabs>
        <w:spacing w:before="100" w:beforeAutospacing="1" w:after="100" w:afterAutospacing="1" w:line="360" w:lineRule="auto"/>
        <w:rPr>
          <w:rFonts w:asciiTheme="minorHAnsi" w:eastAsiaTheme="minorHAnsi" w:hAnsiTheme="minorHAnsi" w:cstheme="minorHAnsi"/>
          <w:bCs/>
          <w:lang w:eastAsia="en-US"/>
        </w:rPr>
      </w:pPr>
      <w:r>
        <w:rPr>
          <w:rFonts w:eastAsia="Calibri" w:cstheme="minorHAnsi"/>
          <w:lang w:eastAsia="ar-SA"/>
        </w:rPr>
        <w:tab/>
      </w:r>
      <w:r w:rsidRPr="00DD4D1F">
        <w:rPr>
          <w:rFonts w:asciiTheme="minorHAnsi" w:eastAsia="Calibri" w:hAnsiTheme="minorHAnsi" w:cstheme="minorHAnsi"/>
          <w:lang w:eastAsia="ar-SA"/>
        </w:rPr>
        <w:t xml:space="preserve">Zamawiający, </w:t>
      </w:r>
      <w:r w:rsidRPr="00FD0ACC">
        <w:rPr>
          <w:rFonts w:asciiTheme="minorHAnsi" w:eastAsia="Calibri" w:hAnsiTheme="minorHAnsi" w:cstheme="minorHAnsi"/>
          <w:lang w:eastAsia="ar-SA"/>
        </w:rPr>
        <w:t xml:space="preserve">Ośrodek Pomocy Społecznej w Mosinie, na podstawie </w:t>
      </w:r>
      <w:r w:rsidRPr="00FD0ACC">
        <w:rPr>
          <w:rFonts w:asciiTheme="minorHAnsi" w:hAnsiTheme="minorHAnsi" w:cstheme="minorHAnsi"/>
          <w:bCs/>
        </w:rPr>
        <w:t xml:space="preserve">art. 253 ust. 1 </w:t>
      </w:r>
      <w:r w:rsidRPr="00FD0ACC">
        <w:rPr>
          <w:rFonts w:asciiTheme="minorHAnsi" w:hAnsiTheme="minorHAnsi" w:cstheme="minorHAnsi"/>
        </w:rPr>
        <w:t xml:space="preserve">w związku </w:t>
      </w:r>
      <w:r w:rsidR="00DA56F7" w:rsidRPr="00FD0ACC">
        <w:rPr>
          <w:rFonts w:asciiTheme="minorHAnsi" w:hAnsiTheme="minorHAnsi" w:cstheme="minorHAnsi"/>
        </w:rPr>
        <w:br/>
      </w:r>
      <w:r w:rsidRPr="00FD0ACC">
        <w:rPr>
          <w:rFonts w:asciiTheme="minorHAnsi" w:hAnsiTheme="minorHAnsi" w:cstheme="minorHAnsi"/>
        </w:rPr>
        <w:t xml:space="preserve">z art. 359 pkt 2 ustawy z dnia 11 września 2019 r. – Prawo zamówień publicznych (Dz.U., poz. 1129 – tekst jednolity), </w:t>
      </w:r>
      <w:r w:rsidRPr="00FD0ACC">
        <w:rPr>
          <w:rFonts w:asciiTheme="minorHAnsi" w:hAnsiTheme="minorHAnsi" w:cstheme="minorHAnsi"/>
          <w:bCs/>
        </w:rPr>
        <w:t xml:space="preserve">zwanej dalej „ustawą </w:t>
      </w:r>
      <w:proofErr w:type="spellStart"/>
      <w:r w:rsidRPr="00FD0ACC">
        <w:rPr>
          <w:rFonts w:asciiTheme="minorHAnsi" w:hAnsiTheme="minorHAnsi" w:cstheme="minorHAnsi"/>
          <w:bCs/>
        </w:rPr>
        <w:t>Pzp</w:t>
      </w:r>
      <w:proofErr w:type="spellEnd"/>
      <w:r w:rsidRPr="00FD0ACC">
        <w:rPr>
          <w:rFonts w:asciiTheme="minorHAnsi" w:hAnsiTheme="minorHAnsi" w:cstheme="minorHAnsi"/>
          <w:bCs/>
        </w:rPr>
        <w:t xml:space="preserve">”, informuje Wykonawców o: </w:t>
      </w:r>
    </w:p>
    <w:p w14:paraId="526C0015" w14:textId="77777777" w:rsidR="009F6A98" w:rsidRPr="00FD0ACC" w:rsidRDefault="009F6A98" w:rsidP="009F6A98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u w:val="single"/>
        </w:rPr>
      </w:pPr>
      <w:r w:rsidRPr="00FD0ACC">
        <w:rPr>
          <w:rFonts w:asciiTheme="minorHAnsi" w:hAnsiTheme="minorHAnsi" w:cstheme="minorHAnsi"/>
          <w:b/>
          <w:u w:val="single"/>
        </w:rPr>
        <w:t>WYBORZE OFERTY NAJKORZYSTNIEJSZEJ:</w:t>
      </w:r>
    </w:p>
    <w:p w14:paraId="144BF967" w14:textId="2E1DC528" w:rsidR="009F6A98" w:rsidRPr="00FD0ACC" w:rsidRDefault="009F6A98" w:rsidP="00DD4D1F">
      <w:pPr>
        <w:spacing w:line="360" w:lineRule="auto"/>
        <w:rPr>
          <w:rFonts w:asciiTheme="minorHAnsi" w:hAnsiTheme="minorHAnsi" w:cstheme="minorHAnsi"/>
        </w:rPr>
      </w:pPr>
      <w:r w:rsidRPr="00FD0ACC">
        <w:rPr>
          <w:rFonts w:asciiTheme="minorHAnsi" w:hAnsiTheme="minorHAnsi" w:cstheme="minorHAnsi"/>
        </w:rPr>
        <w:t xml:space="preserve">Wyboru najkorzystniejszej oferty dokonano na podstawie kryteriów oceny ofert określonych </w:t>
      </w:r>
      <w:r w:rsidRPr="00FD0ACC">
        <w:rPr>
          <w:rFonts w:asciiTheme="minorHAnsi" w:hAnsiTheme="minorHAnsi" w:cstheme="minorHAnsi"/>
        </w:rPr>
        <w:br/>
        <w:t xml:space="preserve">w rozdziale </w:t>
      </w:r>
      <w:r w:rsidR="00F731D0" w:rsidRPr="00FD0ACC">
        <w:rPr>
          <w:rFonts w:asciiTheme="minorHAnsi" w:hAnsiTheme="minorHAnsi" w:cstheme="minorHAnsi"/>
        </w:rPr>
        <w:t>XXVII</w:t>
      </w:r>
      <w:r w:rsidRPr="00FD0ACC">
        <w:rPr>
          <w:rFonts w:asciiTheme="minorHAnsi" w:hAnsiTheme="minorHAnsi" w:cstheme="minorHAnsi"/>
        </w:rPr>
        <w:t xml:space="preserve"> SWZ.</w:t>
      </w:r>
    </w:p>
    <w:p w14:paraId="1E9515A1" w14:textId="77777777" w:rsidR="00DD4D1F" w:rsidRPr="00FD0ACC" w:rsidRDefault="00DD4D1F" w:rsidP="00DD4D1F">
      <w:pPr>
        <w:spacing w:line="360" w:lineRule="auto"/>
        <w:rPr>
          <w:rFonts w:asciiTheme="minorHAnsi" w:hAnsiTheme="minorHAnsi" w:cstheme="minorHAnsi"/>
        </w:rPr>
      </w:pPr>
    </w:p>
    <w:p w14:paraId="41AB9ABE" w14:textId="537730B9" w:rsidR="009F6A98" w:rsidRPr="00FD0ACC" w:rsidRDefault="009F6A98" w:rsidP="00DD4D1F">
      <w:pPr>
        <w:spacing w:line="360" w:lineRule="auto"/>
        <w:rPr>
          <w:rFonts w:asciiTheme="minorHAnsi" w:hAnsiTheme="minorHAnsi" w:cstheme="minorHAnsi"/>
        </w:rPr>
      </w:pPr>
      <w:r w:rsidRPr="00FD0ACC">
        <w:rPr>
          <w:rFonts w:asciiTheme="minorHAnsi" w:hAnsiTheme="minorHAnsi" w:cstheme="minorHAnsi"/>
        </w:rPr>
        <w:t xml:space="preserve">Wybrana została oferta nr </w:t>
      </w:r>
      <w:r w:rsidR="00573B94" w:rsidRPr="00FD0ACC">
        <w:rPr>
          <w:rFonts w:asciiTheme="minorHAnsi" w:hAnsiTheme="minorHAnsi" w:cstheme="minorHAnsi"/>
        </w:rPr>
        <w:t>1</w:t>
      </w:r>
      <w:r w:rsidRPr="00FD0ACC">
        <w:rPr>
          <w:rFonts w:asciiTheme="minorHAnsi" w:hAnsiTheme="minorHAnsi" w:cstheme="minorHAnsi"/>
        </w:rPr>
        <w:t xml:space="preserve"> złożona przez: </w:t>
      </w:r>
    </w:p>
    <w:p w14:paraId="7D44C652" w14:textId="77777777" w:rsidR="00DD4D1F" w:rsidRPr="00FD0ACC" w:rsidRDefault="00DD4D1F" w:rsidP="00DD4D1F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D0ACC">
        <w:rPr>
          <w:rFonts w:asciiTheme="minorHAnsi" w:hAnsiTheme="minorHAnsi" w:cstheme="minorHAnsi"/>
          <w:b/>
          <w:bCs/>
          <w:sz w:val="20"/>
          <w:szCs w:val="20"/>
        </w:rPr>
        <w:t xml:space="preserve">Firma „Gwarant” – Tomczyk sp. j.  </w:t>
      </w:r>
    </w:p>
    <w:p w14:paraId="41E9175C" w14:textId="10405332" w:rsidR="00573B94" w:rsidRPr="00FD0ACC" w:rsidRDefault="00DD4D1F" w:rsidP="00DD4D1F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D0ACC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573B94" w:rsidRPr="00FD0ACC">
        <w:rPr>
          <w:rFonts w:asciiTheme="minorHAnsi" w:hAnsiTheme="minorHAnsi" w:cstheme="minorHAnsi"/>
          <w:b/>
          <w:bCs/>
          <w:sz w:val="20"/>
          <w:szCs w:val="20"/>
        </w:rPr>
        <w:t>l. Rynek 3A</w:t>
      </w:r>
    </w:p>
    <w:p w14:paraId="1BA9F686" w14:textId="77777777" w:rsidR="00DD4D1F" w:rsidRPr="00FD0ACC" w:rsidRDefault="00573B94" w:rsidP="00DD4D1F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FD0ACC">
        <w:rPr>
          <w:rFonts w:asciiTheme="minorHAnsi" w:hAnsiTheme="minorHAnsi" w:cstheme="minorHAnsi"/>
          <w:b/>
          <w:bCs/>
          <w:sz w:val="20"/>
          <w:szCs w:val="20"/>
        </w:rPr>
        <w:t>67-200 Głogów</w:t>
      </w:r>
    </w:p>
    <w:p w14:paraId="184502DB" w14:textId="26275C48" w:rsidR="009F6A98" w:rsidRPr="00FD0ACC" w:rsidRDefault="009F6A98" w:rsidP="009F6A98">
      <w:pPr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FD0ACC">
        <w:rPr>
          <w:rFonts w:asciiTheme="minorHAnsi" w:hAnsiTheme="minorHAnsi" w:cstheme="minorHAnsi"/>
        </w:rPr>
        <w:t xml:space="preserve">z ceną wykonania przedmiotu zamówienia w wysokości </w:t>
      </w:r>
      <w:r w:rsidR="00DD4D1F" w:rsidRPr="00FD0ACC">
        <w:rPr>
          <w:rFonts w:asciiTheme="minorHAnsi" w:hAnsiTheme="minorHAnsi" w:cstheme="minorHAnsi"/>
          <w:b/>
        </w:rPr>
        <w:t xml:space="preserve">182 400,00 zł </w:t>
      </w:r>
      <w:r w:rsidRPr="00FD0ACC">
        <w:rPr>
          <w:rFonts w:asciiTheme="minorHAnsi" w:hAnsiTheme="minorHAnsi" w:cstheme="minorHAnsi"/>
          <w:b/>
        </w:rPr>
        <w:t>brutto</w:t>
      </w:r>
      <w:r w:rsidRPr="00FD0ACC">
        <w:rPr>
          <w:rFonts w:asciiTheme="minorHAnsi" w:hAnsiTheme="minorHAnsi" w:cstheme="minorHAnsi"/>
        </w:rPr>
        <w:t>.</w:t>
      </w:r>
    </w:p>
    <w:p w14:paraId="2A8B4B8D" w14:textId="77777777" w:rsidR="009F6A98" w:rsidRPr="00FD0ACC" w:rsidRDefault="009F6A98" w:rsidP="009F6A98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FD0ACC">
        <w:rPr>
          <w:rFonts w:asciiTheme="minorHAnsi" w:hAnsiTheme="minorHAnsi" w:cstheme="minorHAnsi"/>
        </w:rPr>
        <w:t>Zamawiający przedstawia poniżej punktację przyznaną złożonym ofertom w każdym kryterium oceny ofert oraz łączną punktację:</w:t>
      </w:r>
    </w:p>
    <w:p w14:paraId="3CDE1858" w14:textId="77777777" w:rsidR="009F6A98" w:rsidRPr="00FD0ACC" w:rsidRDefault="009F6A98" w:rsidP="009F6A98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p w14:paraId="72EBE2AA" w14:textId="77777777" w:rsidR="009F6A98" w:rsidRPr="00FD0ACC" w:rsidRDefault="009F6A98" w:rsidP="009F6A98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</w:p>
    <w:tbl>
      <w:tblPr>
        <w:tblpPr w:leftFromText="141" w:rightFromText="141" w:topFromText="100" w:bottomFromText="100" w:vertAnchor="text" w:horzAnchor="margin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3291"/>
        <w:gridCol w:w="1649"/>
        <w:gridCol w:w="1649"/>
        <w:gridCol w:w="1923"/>
      </w:tblGrid>
      <w:tr w:rsidR="009F6A98" w:rsidRPr="00FD0ACC" w14:paraId="792210E4" w14:textId="77777777" w:rsidTr="00DD4D1F">
        <w:trPr>
          <w:cantSplit/>
          <w:trHeight w:val="985"/>
        </w:trPr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6391DC" w14:textId="77777777" w:rsidR="009F6A98" w:rsidRPr="00FD0ACC" w:rsidRDefault="009F6A98" w:rsidP="008904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0ACC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9BD" w14:textId="77777777" w:rsidR="009F6A98" w:rsidRPr="00FD0ACC" w:rsidRDefault="009F6A98" w:rsidP="008904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0ACC">
              <w:rPr>
                <w:rFonts w:asciiTheme="minorHAnsi" w:hAnsiTheme="minorHAnsi" w:cstheme="minorHAnsi"/>
                <w:b/>
                <w:bCs/>
              </w:rPr>
              <w:t>Firma (nazwa) lub nazwisko oraz</w:t>
            </w:r>
            <w:r w:rsidRPr="00FD0ACC">
              <w:rPr>
                <w:rFonts w:asciiTheme="minorHAnsi" w:hAnsiTheme="minorHAnsi" w:cstheme="minorHAnsi"/>
                <w:b/>
                <w:bCs/>
              </w:rPr>
              <w:br/>
              <w:t>adres Wykonawcy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A1F5" w14:textId="28E5F084" w:rsidR="009F6A98" w:rsidRPr="00FD0ACC" w:rsidRDefault="009F6A98" w:rsidP="008904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0ACC">
              <w:rPr>
                <w:rFonts w:asciiTheme="minorHAnsi" w:hAnsiTheme="minorHAnsi" w:cstheme="minorHAnsi"/>
                <w:b/>
                <w:bCs/>
              </w:rPr>
              <w:t xml:space="preserve">Ilość punktów </w:t>
            </w:r>
            <w:r w:rsidRPr="00FD0ACC">
              <w:rPr>
                <w:rFonts w:asciiTheme="minorHAnsi" w:hAnsiTheme="minorHAnsi" w:cstheme="minorHAnsi"/>
                <w:b/>
                <w:bCs/>
              </w:rPr>
              <w:br/>
              <w:t xml:space="preserve">w kryterium </w:t>
            </w:r>
            <w:r w:rsidRPr="00FD0ACC">
              <w:rPr>
                <w:rFonts w:asciiTheme="minorHAnsi" w:hAnsiTheme="minorHAnsi" w:cstheme="minorHAnsi"/>
                <w:b/>
                <w:bCs/>
              </w:rPr>
              <w:br/>
              <w:t>cena brutto</w:t>
            </w:r>
          </w:p>
          <w:p w14:paraId="0766F39F" w14:textId="77777777" w:rsidR="009F6A98" w:rsidRPr="00FD0ACC" w:rsidRDefault="009F6A98" w:rsidP="008904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0ACC">
              <w:rPr>
                <w:rFonts w:asciiTheme="minorHAnsi" w:hAnsiTheme="minorHAnsi" w:cstheme="minorHAnsi"/>
                <w:b/>
                <w:bCs/>
              </w:rPr>
              <w:t>60 %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CD668" w14:textId="099B5CE0" w:rsidR="009F6A98" w:rsidRPr="00FD0ACC" w:rsidRDefault="009F6A98" w:rsidP="008904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0ACC">
              <w:rPr>
                <w:rFonts w:asciiTheme="minorHAnsi" w:hAnsiTheme="minorHAnsi" w:cstheme="minorHAnsi"/>
                <w:b/>
                <w:bCs/>
              </w:rPr>
              <w:t xml:space="preserve">Ilość punktów </w:t>
            </w:r>
            <w:r w:rsidRPr="00FD0ACC">
              <w:rPr>
                <w:rFonts w:asciiTheme="minorHAnsi" w:hAnsiTheme="minorHAnsi" w:cstheme="minorHAnsi"/>
                <w:b/>
                <w:bCs/>
              </w:rPr>
              <w:br/>
              <w:t xml:space="preserve">w kryterium </w:t>
            </w:r>
            <w:r w:rsidR="00DD4D1F" w:rsidRPr="00FD0ACC">
              <w:rPr>
                <w:rFonts w:asciiTheme="minorHAnsi" w:hAnsiTheme="minorHAnsi" w:cstheme="minorHAnsi"/>
                <w:b/>
                <w:bCs/>
              </w:rPr>
              <w:t>doświadczenie koordynatora usług opiekuńczych</w:t>
            </w:r>
          </w:p>
          <w:p w14:paraId="02DA1DBD" w14:textId="77777777" w:rsidR="009F6A98" w:rsidRPr="00FD0ACC" w:rsidRDefault="009F6A98" w:rsidP="008904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0ACC">
              <w:rPr>
                <w:rFonts w:asciiTheme="minorHAnsi" w:hAnsiTheme="minorHAnsi" w:cstheme="minorHAnsi"/>
                <w:b/>
                <w:bCs/>
              </w:rPr>
              <w:t>40 %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99DB" w14:textId="77777777" w:rsidR="009F6A98" w:rsidRPr="00FD0ACC" w:rsidRDefault="009F6A98" w:rsidP="008904B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0ACC">
              <w:rPr>
                <w:rFonts w:asciiTheme="minorHAnsi" w:hAnsiTheme="minorHAnsi" w:cstheme="minorHAnsi"/>
                <w:b/>
                <w:bCs/>
              </w:rPr>
              <w:t>Łączna liczba punktów</w:t>
            </w:r>
          </w:p>
        </w:tc>
      </w:tr>
      <w:tr w:rsidR="00DD4D1F" w:rsidRPr="00FD0ACC" w14:paraId="7A782E00" w14:textId="77777777" w:rsidTr="00530FB3">
        <w:trPr>
          <w:cantSplit/>
          <w:trHeight w:val="644"/>
        </w:trPr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EF03B7" w14:textId="77777777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70CABB" w14:textId="77777777" w:rsidR="00DD4D1F" w:rsidRPr="00FD0ACC" w:rsidRDefault="00DD4D1F" w:rsidP="008904B2">
            <w:pPr>
              <w:jc w:val="left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Firma „Gwarant” – Tomczyk sp. j.</w:t>
            </w:r>
          </w:p>
          <w:p w14:paraId="031E5BC7" w14:textId="77777777" w:rsidR="00DD4D1F" w:rsidRPr="00FD0ACC" w:rsidRDefault="00DD4D1F" w:rsidP="008904B2">
            <w:pPr>
              <w:jc w:val="left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ul. Rynek 3A</w:t>
            </w:r>
          </w:p>
          <w:p w14:paraId="2B8CA63D" w14:textId="3EB38DE0" w:rsidR="00DD4D1F" w:rsidRPr="00FD0ACC" w:rsidRDefault="00DD4D1F" w:rsidP="008904B2">
            <w:pPr>
              <w:jc w:val="left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67-200 Głogów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C56D59C" w14:textId="77777777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</w:p>
          <w:p w14:paraId="0A4DB118" w14:textId="07C256E3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182 400,00 zł</w:t>
            </w:r>
          </w:p>
          <w:p w14:paraId="458BF8A3" w14:textId="1848B972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58,50 pkt</w:t>
            </w:r>
          </w:p>
          <w:p w14:paraId="38FF0B74" w14:textId="77777777" w:rsidR="008904B2" w:rsidRPr="00FD0ACC" w:rsidRDefault="008904B2" w:rsidP="008904B2">
            <w:pPr>
              <w:jc w:val="center"/>
              <w:rPr>
                <w:rFonts w:asciiTheme="minorHAnsi" w:hAnsiTheme="minorHAnsi" w:cstheme="minorHAnsi"/>
              </w:rPr>
            </w:pPr>
          </w:p>
          <w:p w14:paraId="178C6FBE" w14:textId="0956A724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018964" w14:textId="77777777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4 lata i 7 m-</w:t>
            </w:r>
            <w:proofErr w:type="spellStart"/>
            <w:r w:rsidRPr="00FD0ACC">
              <w:rPr>
                <w:rFonts w:asciiTheme="minorHAnsi" w:hAnsiTheme="minorHAnsi" w:cstheme="minorHAnsi"/>
              </w:rPr>
              <w:t>cy</w:t>
            </w:r>
            <w:proofErr w:type="spellEnd"/>
          </w:p>
          <w:p w14:paraId="15E3B45C" w14:textId="190FA1E4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5,00 pkt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8AE4CB" w14:textId="194B95FC" w:rsidR="00DD4D1F" w:rsidRPr="00FD0ACC" w:rsidRDefault="003747CC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63,50</w:t>
            </w:r>
            <w:r w:rsidR="00DD4D1F" w:rsidRPr="00FD0ACC">
              <w:rPr>
                <w:rFonts w:asciiTheme="minorHAnsi" w:hAnsiTheme="minorHAnsi" w:cstheme="minorHAnsi"/>
              </w:rPr>
              <w:t xml:space="preserve"> pkt</w:t>
            </w:r>
          </w:p>
        </w:tc>
      </w:tr>
      <w:tr w:rsidR="00DD4D1F" w:rsidRPr="00FD0ACC" w14:paraId="24CF9A1D" w14:textId="77777777" w:rsidTr="00530FB3">
        <w:trPr>
          <w:cantSplit/>
          <w:trHeight w:val="644"/>
        </w:trPr>
        <w:tc>
          <w:tcPr>
            <w:tcW w:w="5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F89ADE2" w14:textId="77777777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FE83FB" w14:textId="56DDF796" w:rsidR="00DD4D1F" w:rsidRPr="00FD0ACC" w:rsidRDefault="00DD4D1F" w:rsidP="008904B2">
            <w:pPr>
              <w:jc w:val="left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Pomagamy 24</w:t>
            </w:r>
            <w:r w:rsidR="00150D03" w:rsidRPr="00FD0ACC">
              <w:rPr>
                <w:rFonts w:asciiTheme="minorHAnsi" w:hAnsiTheme="minorHAnsi" w:cstheme="minorHAnsi"/>
              </w:rPr>
              <w:t>h</w:t>
            </w:r>
            <w:r w:rsidRPr="00FD0ACC">
              <w:rPr>
                <w:rFonts w:asciiTheme="minorHAnsi" w:hAnsiTheme="minorHAnsi" w:cstheme="minorHAnsi"/>
              </w:rPr>
              <w:t>.pl Sp. z o.o.</w:t>
            </w:r>
            <w:r w:rsidRPr="00FD0ACC">
              <w:rPr>
                <w:rFonts w:asciiTheme="minorHAnsi" w:hAnsiTheme="minorHAnsi" w:cstheme="minorHAnsi"/>
              </w:rPr>
              <w:br/>
              <w:t>ul. Os. Powstańców Warszawy 6m/lok. 1</w:t>
            </w:r>
            <w:r w:rsidRPr="00FD0ACC">
              <w:rPr>
                <w:rFonts w:asciiTheme="minorHAnsi" w:hAnsiTheme="minorHAnsi" w:cstheme="minorHAnsi"/>
              </w:rPr>
              <w:br/>
              <w:t>61-656 Poznań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02D78E" w14:textId="77777777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</w:p>
          <w:p w14:paraId="625A20DC" w14:textId="77777777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177 840,00 zł</w:t>
            </w:r>
          </w:p>
          <w:p w14:paraId="6BF520BB" w14:textId="7F95C308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60,00 pkt</w:t>
            </w:r>
          </w:p>
        </w:tc>
        <w:tc>
          <w:tcPr>
            <w:tcW w:w="16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5998D" w14:textId="71FCED2A" w:rsidR="00DD4D1F" w:rsidRPr="00FD0ACC" w:rsidRDefault="00DD4D1F" w:rsidP="008904B2">
            <w:pPr>
              <w:jc w:val="center"/>
              <w:rPr>
                <w:rFonts w:asciiTheme="minorHAnsi" w:eastAsia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6 m-</w:t>
            </w:r>
            <w:proofErr w:type="spellStart"/>
            <w:r w:rsidRPr="00FD0ACC">
              <w:rPr>
                <w:rFonts w:asciiTheme="minorHAnsi" w:hAnsiTheme="minorHAnsi" w:cstheme="minorHAnsi"/>
              </w:rPr>
              <w:t>cy</w:t>
            </w:r>
            <w:proofErr w:type="spellEnd"/>
          </w:p>
          <w:p w14:paraId="2A107431" w14:textId="5AEEBEC1" w:rsidR="00DD4D1F" w:rsidRPr="00FD0ACC" w:rsidRDefault="00DD4D1F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0,00 pkt</w:t>
            </w:r>
          </w:p>
        </w:tc>
        <w:tc>
          <w:tcPr>
            <w:tcW w:w="1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463798" w14:textId="53A9E294" w:rsidR="00DD4D1F" w:rsidRPr="00FD0ACC" w:rsidRDefault="003747CC" w:rsidP="008904B2">
            <w:pPr>
              <w:jc w:val="center"/>
              <w:rPr>
                <w:rFonts w:asciiTheme="minorHAnsi" w:hAnsiTheme="minorHAnsi" w:cstheme="minorHAnsi"/>
              </w:rPr>
            </w:pPr>
            <w:r w:rsidRPr="00FD0ACC">
              <w:rPr>
                <w:rFonts w:asciiTheme="minorHAnsi" w:hAnsiTheme="minorHAnsi" w:cstheme="minorHAnsi"/>
              </w:rPr>
              <w:t>60,00</w:t>
            </w:r>
            <w:r w:rsidR="00DD4D1F" w:rsidRPr="00FD0ACC">
              <w:rPr>
                <w:rFonts w:asciiTheme="minorHAnsi" w:hAnsiTheme="minorHAnsi" w:cstheme="minorHAnsi"/>
              </w:rPr>
              <w:t xml:space="preserve"> pkt</w:t>
            </w:r>
          </w:p>
        </w:tc>
      </w:tr>
    </w:tbl>
    <w:p w14:paraId="582AF3D7" w14:textId="77777777" w:rsidR="009F6A98" w:rsidRPr="00FD0ACC" w:rsidRDefault="009F6A98" w:rsidP="009F6A98">
      <w:pPr>
        <w:spacing w:before="100" w:beforeAutospacing="1" w:after="100" w:afterAutospacing="1" w:line="360" w:lineRule="auto"/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</w:pPr>
    </w:p>
    <w:p w14:paraId="02D96889" w14:textId="77777777" w:rsidR="009F6A98" w:rsidRPr="00FD0ACC" w:rsidRDefault="009F6A98" w:rsidP="009F6A98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u w:val="single"/>
        </w:rPr>
      </w:pPr>
      <w:r w:rsidRPr="00FD0ACC">
        <w:rPr>
          <w:rFonts w:asciiTheme="minorHAnsi" w:hAnsiTheme="minorHAnsi" w:cstheme="minorHAnsi"/>
          <w:b/>
          <w:u w:val="single"/>
        </w:rPr>
        <w:t>Uzasadnienie wyboru najkorzystniejszej oferty:</w:t>
      </w:r>
    </w:p>
    <w:p w14:paraId="698BF2AF" w14:textId="74CE5CCC" w:rsidR="009F6A98" w:rsidRPr="00FD0ACC" w:rsidRDefault="009F6A98" w:rsidP="009F6A98">
      <w:p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FD0ACC">
        <w:rPr>
          <w:rFonts w:asciiTheme="minorHAnsi" w:hAnsiTheme="minorHAnsi" w:cstheme="minorHAnsi"/>
        </w:rPr>
        <w:t xml:space="preserve">Oferta Wykonawcy </w:t>
      </w:r>
      <w:r w:rsidR="001866B8" w:rsidRPr="00FD0ACC">
        <w:rPr>
          <w:rFonts w:asciiTheme="minorHAnsi" w:hAnsiTheme="minorHAnsi" w:cstheme="minorHAnsi"/>
        </w:rPr>
        <w:t xml:space="preserve">Firma „Gwarant” </w:t>
      </w:r>
      <w:r w:rsidR="000175D6">
        <w:rPr>
          <w:rFonts w:asciiTheme="minorHAnsi" w:hAnsiTheme="minorHAnsi" w:cstheme="minorHAnsi"/>
        </w:rPr>
        <w:t>Sp. j.</w:t>
      </w:r>
      <w:r w:rsidR="008C49AF">
        <w:rPr>
          <w:rFonts w:asciiTheme="minorHAnsi" w:hAnsiTheme="minorHAnsi" w:cstheme="minorHAnsi"/>
        </w:rPr>
        <w:t xml:space="preserve"> </w:t>
      </w:r>
      <w:r w:rsidR="001866B8" w:rsidRPr="00FD0ACC">
        <w:rPr>
          <w:rFonts w:asciiTheme="minorHAnsi" w:hAnsiTheme="minorHAnsi" w:cstheme="minorHAnsi"/>
        </w:rPr>
        <w:t xml:space="preserve"> </w:t>
      </w:r>
      <w:r w:rsidRPr="00FD0ACC">
        <w:rPr>
          <w:rFonts w:asciiTheme="minorHAnsi" w:hAnsiTheme="minorHAnsi" w:cstheme="minorHAnsi"/>
        </w:rPr>
        <w:t xml:space="preserve">spełnia wszystkie warunki wymagane przez Zamawiającego określone w SWZ i uzyskała największą liczbę punktów na podstawie kryteriów oceny ofert określonych w rozdziale </w:t>
      </w:r>
      <w:r w:rsidR="001866B8" w:rsidRPr="00FD0ACC">
        <w:rPr>
          <w:rFonts w:asciiTheme="minorHAnsi" w:hAnsiTheme="minorHAnsi" w:cstheme="minorHAnsi"/>
        </w:rPr>
        <w:t>XXVII</w:t>
      </w:r>
      <w:r w:rsidRPr="00FD0ACC">
        <w:rPr>
          <w:rFonts w:asciiTheme="minorHAnsi" w:hAnsiTheme="minorHAnsi" w:cstheme="minorHAnsi"/>
        </w:rPr>
        <w:t xml:space="preserve"> SWZ.</w:t>
      </w:r>
    </w:p>
    <w:p w14:paraId="0C43128B" w14:textId="78B18BE8" w:rsidR="009F6A98" w:rsidRDefault="009F6A98" w:rsidP="00AA49ED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4E514402" w14:textId="1EAADCF7" w:rsidR="00C4298D" w:rsidRDefault="00C4298D" w:rsidP="00AA49ED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1BEBBA36" w14:textId="3D537239" w:rsidR="00C4298D" w:rsidRPr="00C4298D" w:rsidRDefault="00C4298D" w:rsidP="00AA49ED">
      <w:pPr>
        <w:widowControl w:val="0"/>
        <w:rPr>
          <w:rFonts w:asciiTheme="minorHAnsi" w:hAnsiTheme="minorHAnsi" w:cstheme="minorHAnsi"/>
          <w:sz w:val="20"/>
          <w:szCs w:val="20"/>
        </w:rPr>
      </w:pPr>
    </w:p>
    <w:p w14:paraId="4B797E69" w14:textId="77777777" w:rsidR="00C4298D" w:rsidRPr="00C4298D" w:rsidRDefault="00C4298D" w:rsidP="00C4298D">
      <w:pPr>
        <w:ind w:left="5529" w:right="28"/>
        <w:jc w:val="center"/>
        <w:rPr>
          <w:rFonts w:asciiTheme="minorHAnsi" w:hAnsiTheme="minorHAnsi" w:cstheme="minorHAnsi"/>
          <w:i/>
          <w:iCs/>
        </w:rPr>
      </w:pPr>
      <w:r w:rsidRPr="00C4298D">
        <w:rPr>
          <w:rFonts w:asciiTheme="minorHAnsi" w:hAnsiTheme="minorHAnsi" w:cstheme="minorHAnsi"/>
          <w:i/>
          <w:iCs/>
        </w:rPr>
        <w:t>Z up. Burmistrza</w:t>
      </w:r>
    </w:p>
    <w:p w14:paraId="0EF36C2C" w14:textId="77777777" w:rsidR="00C4298D" w:rsidRPr="00C4298D" w:rsidRDefault="00C4298D" w:rsidP="00C4298D">
      <w:pPr>
        <w:ind w:left="5529" w:right="28"/>
        <w:jc w:val="center"/>
        <w:rPr>
          <w:rFonts w:asciiTheme="minorHAnsi" w:hAnsiTheme="minorHAnsi" w:cstheme="minorHAnsi"/>
          <w:i/>
          <w:iCs/>
        </w:rPr>
      </w:pPr>
      <w:r w:rsidRPr="00C4298D">
        <w:rPr>
          <w:rFonts w:asciiTheme="minorHAnsi" w:hAnsiTheme="minorHAnsi" w:cstheme="minorHAnsi"/>
          <w:i/>
          <w:iCs/>
        </w:rPr>
        <w:t xml:space="preserve">Specjalista pracy socjalnej </w:t>
      </w:r>
      <w:r w:rsidRPr="00C4298D">
        <w:rPr>
          <w:rFonts w:asciiTheme="minorHAnsi" w:hAnsiTheme="minorHAnsi" w:cstheme="minorHAnsi"/>
          <w:i/>
          <w:iCs/>
        </w:rPr>
        <w:br/>
        <w:t>Ośrodka Pomocy Społecznej</w:t>
      </w:r>
      <w:r w:rsidRPr="00C4298D">
        <w:rPr>
          <w:rFonts w:asciiTheme="minorHAnsi" w:hAnsiTheme="minorHAnsi" w:cstheme="minorHAnsi"/>
          <w:i/>
          <w:iCs/>
        </w:rPr>
        <w:br/>
        <w:t xml:space="preserve"> w Mosinie </w:t>
      </w:r>
    </w:p>
    <w:p w14:paraId="2B898849" w14:textId="77777777" w:rsidR="00C4298D" w:rsidRPr="00C4298D" w:rsidRDefault="00C4298D" w:rsidP="00C4298D">
      <w:pPr>
        <w:spacing w:before="120"/>
        <w:ind w:left="4956" w:right="28" w:firstLine="708"/>
        <w:jc w:val="center"/>
        <w:rPr>
          <w:rFonts w:asciiTheme="minorHAnsi" w:hAnsiTheme="minorHAnsi" w:cstheme="minorHAnsi"/>
        </w:rPr>
      </w:pPr>
      <w:r w:rsidRPr="00C4298D">
        <w:rPr>
          <w:rFonts w:asciiTheme="minorHAnsi" w:hAnsiTheme="minorHAnsi" w:cstheme="minorHAnsi"/>
          <w:i/>
          <w:iCs/>
        </w:rPr>
        <w:t>mgr Małgorzata Kaczmarek</w:t>
      </w:r>
    </w:p>
    <w:p w14:paraId="4551CEEC" w14:textId="77777777" w:rsidR="00C4298D" w:rsidRPr="00C4298D" w:rsidRDefault="00C4298D" w:rsidP="00AA49ED">
      <w:pPr>
        <w:widowControl w:val="0"/>
        <w:rPr>
          <w:rFonts w:asciiTheme="minorHAnsi" w:hAnsiTheme="minorHAnsi" w:cstheme="minorHAnsi"/>
          <w:sz w:val="20"/>
          <w:szCs w:val="20"/>
        </w:rPr>
      </w:pPr>
    </w:p>
    <w:sectPr w:rsidR="00C4298D" w:rsidRPr="00C4298D" w:rsidSect="00000564">
      <w:headerReference w:type="even" r:id="rId9"/>
      <w:footerReference w:type="default" r:id="rId10"/>
      <w:headerReference w:type="first" r:id="rId11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C7E5" w14:textId="77777777" w:rsidR="00FA3AA5" w:rsidRDefault="00FA3AA5" w:rsidP="00AA49ED">
      <w:r>
        <w:separator/>
      </w:r>
    </w:p>
  </w:endnote>
  <w:endnote w:type="continuationSeparator" w:id="0">
    <w:p w14:paraId="6E942B00" w14:textId="77777777" w:rsidR="00FA3AA5" w:rsidRDefault="00FA3AA5" w:rsidP="00AA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813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8CF6F5" w14:textId="77777777" w:rsidR="0036316F" w:rsidRPr="00E627AC" w:rsidRDefault="00FD1621" w:rsidP="00E627AC">
            <w:pPr>
              <w:pStyle w:val="Stopka"/>
              <w:jc w:val="right"/>
            </w:pPr>
            <w:r w:rsidRPr="00E627AC">
              <w:t xml:space="preserve">Strona </w:t>
            </w:r>
            <w:r w:rsidRPr="00E627AC">
              <w:rPr>
                <w:bCs/>
                <w:sz w:val="24"/>
                <w:szCs w:val="24"/>
              </w:rPr>
              <w:fldChar w:fldCharType="begin"/>
            </w:r>
            <w:r w:rsidRPr="00E627AC">
              <w:rPr>
                <w:bCs/>
              </w:rPr>
              <w:instrText>PAGE</w:instrText>
            </w:r>
            <w:r w:rsidRPr="00E627A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E627AC">
              <w:rPr>
                <w:bCs/>
                <w:sz w:val="24"/>
                <w:szCs w:val="24"/>
              </w:rPr>
              <w:fldChar w:fldCharType="end"/>
            </w:r>
            <w:r w:rsidRPr="00E627AC">
              <w:t xml:space="preserve"> z </w:t>
            </w:r>
            <w:r w:rsidRPr="00E627AC">
              <w:rPr>
                <w:bCs/>
                <w:sz w:val="24"/>
                <w:szCs w:val="24"/>
              </w:rPr>
              <w:fldChar w:fldCharType="begin"/>
            </w:r>
            <w:r w:rsidRPr="00E627AC">
              <w:rPr>
                <w:bCs/>
              </w:rPr>
              <w:instrText>NUMPAGES</w:instrText>
            </w:r>
            <w:r w:rsidRPr="00E627AC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E627A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E8BF" w14:textId="77777777" w:rsidR="00FA3AA5" w:rsidRDefault="00FA3AA5" w:rsidP="00AA49ED">
      <w:r>
        <w:separator/>
      </w:r>
    </w:p>
  </w:footnote>
  <w:footnote w:type="continuationSeparator" w:id="0">
    <w:p w14:paraId="00112341" w14:textId="77777777" w:rsidR="00FA3AA5" w:rsidRDefault="00FA3AA5" w:rsidP="00AA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F430" w14:textId="77777777" w:rsidR="0036316F" w:rsidRDefault="00FA3AA5">
    <w:pPr>
      <w:pStyle w:val="Nagwek"/>
    </w:pPr>
    <w:r>
      <w:rPr>
        <w:noProof/>
        <w:lang w:eastAsia="pl-PL"/>
      </w:rPr>
      <w:pict w14:anchorId="4DEF2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3225" o:spid="_x0000_s205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A71F" w14:textId="77777777" w:rsidR="0036316F" w:rsidRDefault="00FA3AA5">
    <w:pPr>
      <w:pStyle w:val="Nagwek"/>
    </w:pPr>
    <w:r>
      <w:rPr>
        <w:noProof/>
        <w:lang w:eastAsia="pl-PL"/>
      </w:rPr>
      <w:pict w14:anchorId="48102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5322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707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324E7"/>
    <w:multiLevelType w:val="hybridMultilevel"/>
    <w:tmpl w:val="58B8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B6DF0"/>
    <w:multiLevelType w:val="hybridMultilevel"/>
    <w:tmpl w:val="F3C2F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ED"/>
    <w:rsid w:val="00000564"/>
    <w:rsid w:val="000175D6"/>
    <w:rsid w:val="00026D64"/>
    <w:rsid w:val="00081AAC"/>
    <w:rsid w:val="00093531"/>
    <w:rsid w:val="000A0C0A"/>
    <w:rsid w:val="00111762"/>
    <w:rsid w:val="00120AA4"/>
    <w:rsid w:val="001316F7"/>
    <w:rsid w:val="00150D03"/>
    <w:rsid w:val="001526CF"/>
    <w:rsid w:val="0017423B"/>
    <w:rsid w:val="001866B8"/>
    <w:rsid w:val="001879B7"/>
    <w:rsid w:val="00191A23"/>
    <w:rsid w:val="0019387A"/>
    <w:rsid w:val="001C5279"/>
    <w:rsid w:val="001E58BF"/>
    <w:rsid w:val="00204AD2"/>
    <w:rsid w:val="00215D6C"/>
    <w:rsid w:val="00220B5A"/>
    <w:rsid w:val="002560F9"/>
    <w:rsid w:val="002608A9"/>
    <w:rsid w:val="00261A30"/>
    <w:rsid w:val="00267585"/>
    <w:rsid w:val="0029526C"/>
    <w:rsid w:val="002C5BD2"/>
    <w:rsid w:val="00301150"/>
    <w:rsid w:val="0032063F"/>
    <w:rsid w:val="00336A42"/>
    <w:rsid w:val="003611F0"/>
    <w:rsid w:val="003747CC"/>
    <w:rsid w:val="003B02B3"/>
    <w:rsid w:val="003C15E4"/>
    <w:rsid w:val="00404479"/>
    <w:rsid w:val="00412C6B"/>
    <w:rsid w:val="00413A6A"/>
    <w:rsid w:val="00440622"/>
    <w:rsid w:val="00481004"/>
    <w:rsid w:val="004837EF"/>
    <w:rsid w:val="004A6976"/>
    <w:rsid w:val="004D5E40"/>
    <w:rsid w:val="00513A32"/>
    <w:rsid w:val="00536B5B"/>
    <w:rsid w:val="00552775"/>
    <w:rsid w:val="00573B94"/>
    <w:rsid w:val="0058425E"/>
    <w:rsid w:val="005A6908"/>
    <w:rsid w:val="005B3699"/>
    <w:rsid w:val="005B72B8"/>
    <w:rsid w:val="005C36F8"/>
    <w:rsid w:val="005C773B"/>
    <w:rsid w:val="00601297"/>
    <w:rsid w:val="0061341E"/>
    <w:rsid w:val="00637990"/>
    <w:rsid w:val="00660123"/>
    <w:rsid w:val="00676FF2"/>
    <w:rsid w:val="006B0EEE"/>
    <w:rsid w:val="006D34D5"/>
    <w:rsid w:val="006F0A9D"/>
    <w:rsid w:val="006F156F"/>
    <w:rsid w:val="00714165"/>
    <w:rsid w:val="0072418D"/>
    <w:rsid w:val="007612BC"/>
    <w:rsid w:val="007811EE"/>
    <w:rsid w:val="00784CCC"/>
    <w:rsid w:val="007857E0"/>
    <w:rsid w:val="007A0DC5"/>
    <w:rsid w:val="007A375D"/>
    <w:rsid w:val="007A37F4"/>
    <w:rsid w:val="007A5C42"/>
    <w:rsid w:val="007B1F6F"/>
    <w:rsid w:val="007B6A57"/>
    <w:rsid w:val="00811F13"/>
    <w:rsid w:val="00821AC1"/>
    <w:rsid w:val="00823665"/>
    <w:rsid w:val="008476FD"/>
    <w:rsid w:val="00850154"/>
    <w:rsid w:val="00854D7B"/>
    <w:rsid w:val="008904B2"/>
    <w:rsid w:val="00892605"/>
    <w:rsid w:val="008C49AF"/>
    <w:rsid w:val="008E33D2"/>
    <w:rsid w:val="008F1BC5"/>
    <w:rsid w:val="008F7256"/>
    <w:rsid w:val="00915402"/>
    <w:rsid w:val="009314D2"/>
    <w:rsid w:val="0093199A"/>
    <w:rsid w:val="00945873"/>
    <w:rsid w:val="00971D90"/>
    <w:rsid w:val="00991503"/>
    <w:rsid w:val="009A2F0D"/>
    <w:rsid w:val="009E61BC"/>
    <w:rsid w:val="009F6A98"/>
    <w:rsid w:val="00A419C1"/>
    <w:rsid w:val="00A569ED"/>
    <w:rsid w:val="00A66717"/>
    <w:rsid w:val="00A71CF7"/>
    <w:rsid w:val="00A83A15"/>
    <w:rsid w:val="00A938F4"/>
    <w:rsid w:val="00A9535C"/>
    <w:rsid w:val="00AA49ED"/>
    <w:rsid w:val="00AB3DB8"/>
    <w:rsid w:val="00AC0BF1"/>
    <w:rsid w:val="00AD3157"/>
    <w:rsid w:val="00AE41FE"/>
    <w:rsid w:val="00AE7BCC"/>
    <w:rsid w:val="00B0591A"/>
    <w:rsid w:val="00B05AB1"/>
    <w:rsid w:val="00B05F82"/>
    <w:rsid w:val="00B20206"/>
    <w:rsid w:val="00B356C4"/>
    <w:rsid w:val="00B62998"/>
    <w:rsid w:val="00BC0F45"/>
    <w:rsid w:val="00C25D36"/>
    <w:rsid w:val="00C3380B"/>
    <w:rsid w:val="00C4298D"/>
    <w:rsid w:val="00C52C58"/>
    <w:rsid w:val="00C70471"/>
    <w:rsid w:val="00C96A15"/>
    <w:rsid w:val="00CC16D1"/>
    <w:rsid w:val="00CE322B"/>
    <w:rsid w:val="00CE68FE"/>
    <w:rsid w:val="00D02CA7"/>
    <w:rsid w:val="00D04552"/>
    <w:rsid w:val="00D277E9"/>
    <w:rsid w:val="00D43A32"/>
    <w:rsid w:val="00D537F8"/>
    <w:rsid w:val="00D9092B"/>
    <w:rsid w:val="00D96877"/>
    <w:rsid w:val="00DA287E"/>
    <w:rsid w:val="00DA56F7"/>
    <w:rsid w:val="00DA79DB"/>
    <w:rsid w:val="00DD4D1F"/>
    <w:rsid w:val="00DE3B07"/>
    <w:rsid w:val="00E2219A"/>
    <w:rsid w:val="00E226CD"/>
    <w:rsid w:val="00E505D7"/>
    <w:rsid w:val="00E513BE"/>
    <w:rsid w:val="00E62967"/>
    <w:rsid w:val="00F05B0C"/>
    <w:rsid w:val="00F06452"/>
    <w:rsid w:val="00F12F3D"/>
    <w:rsid w:val="00F20CD5"/>
    <w:rsid w:val="00F40CF7"/>
    <w:rsid w:val="00F45778"/>
    <w:rsid w:val="00F57E9D"/>
    <w:rsid w:val="00F70FD6"/>
    <w:rsid w:val="00F731D0"/>
    <w:rsid w:val="00FA3AA5"/>
    <w:rsid w:val="00FC7DD6"/>
    <w:rsid w:val="00FD0ACC"/>
    <w:rsid w:val="00FD1621"/>
    <w:rsid w:val="00FD7A21"/>
    <w:rsid w:val="00FE724B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138972"/>
  <w15:chartTrackingRefBased/>
  <w15:docId w15:val="{50A3322E-26A6-4274-8394-8D4152DB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E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ED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A49ED"/>
  </w:style>
  <w:style w:type="paragraph" w:styleId="Stopka">
    <w:name w:val="footer"/>
    <w:basedOn w:val="Normalny"/>
    <w:link w:val="StopkaZnak"/>
    <w:uiPriority w:val="99"/>
    <w:unhideWhenUsed/>
    <w:rsid w:val="00AA49ED"/>
    <w:pPr>
      <w:tabs>
        <w:tab w:val="center" w:pos="4536"/>
        <w:tab w:val="right" w:pos="9072"/>
      </w:tabs>
      <w:autoSpaceDE/>
      <w:autoSpaceDN/>
      <w:adjustRightInd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A49ED"/>
  </w:style>
  <w:style w:type="paragraph" w:styleId="Akapitzlist">
    <w:name w:val="List Paragraph"/>
    <w:basedOn w:val="Normalny"/>
    <w:link w:val="AkapitzlistZnak"/>
    <w:uiPriority w:val="34"/>
    <w:qFormat/>
    <w:rsid w:val="00AA49ED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A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A49ED"/>
  </w:style>
  <w:style w:type="paragraph" w:customStyle="1" w:styleId="Nagwekzdat">
    <w:name w:val="Nagłówek z datą"/>
    <w:basedOn w:val="Normalny"/>
    <w:qFormat/>
    <w:rsid w:val="00AA49ED"/>
    <w:pPr>
      <w:autoSpaceDE/>
      <w:autoSpaceDN/>
      <w:adjustRightInd/>
      <w:spacing w:before="120"/>
      <w:jc w:val="right"/>
    </w:pPr>
    <w:rPr>
      <w:rFonts w:ascii="Arial" w:eastAsiaTheme="minorHAnsi" w:hAnsi="Arial" w:cstheme="minorBidi"/>
      <w:sz w:val="24"/>
      <w:lang w:eastAsia="en-US"/>
    </w:rPr>
  </w:style>
  <w:style w:type="paragraph" w:customStyle="1" w:styleId="Nadawca">
    <w:name w:val="Nadawca"/>
    <w:basedOn w:val="Normalny"/>
    <w:qFormat/>
    <w:rsid w:val="00AA49ED"/>
    <w:pPr>
      <w:autoSpaceDE/>
      <w:autoSpaceDN/>
      <w:adjustRightInd/>
      <w:spacing w:line="276" w:lineRule="auto"/>
      <w:jc w:val="center"/>
    </w:pPr>
    <w:rPr>
      <w:rFonts w:ascii="Arial" w:eastAsiaTheme="minorHAnsi" w:hAnsi="Arial" w:cstheme="minorBidi"/>
      <w:sz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C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C0A"/>
    <w:pPr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C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C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C0A"/>
    <w:rPr>
      <w:b/>
      <w:bCs/>
      <w:sz w:val="20"/>
      <w:szCs w:val="20"/>
    </w:rPr>
  </w:style>
  <w:style w:type="paragraph" w:customStyle="1" w:styleId="Default">
    <w:name w:val="Default"/>
    <w:rsid w:val="00D968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F6A98"/>
    <w:pPr>
      <w:autoSpaceDE/>
      <w:autoSpaceDN/>
      <w:adjustRightInd/>
      <w:jc w:val="left"/>
    </w:pPr>
    <w:rPr>
      <w:rFonts w:ascii="Courier New" w:hAnsi="Courier New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6A98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Filipek</dc:creator>
  <cp:keywords/>
  <dc:description/>
  <cp:lastModifiedBy>Małgorzata Filipek</cp:lastModifiedBy>
  <cp:revision>86</cp:revision>
  <dcterms:created xsi:type="dcterms:W3CDTF">2021-06-15T09:49:00Z</dcterms:created>
  <dcterms:modified xsi:type="dcterms:W3CDTF">2021-07-23T06:20:00Z</dcterms:modified>
</cp:coreProperties>
</file>