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C3C5" w14:textId="77777777" w:rsidR="00E44710" w:rsidRDefault="00E44710" w:rsidP="009D418F">
      <w:pPr>
        <w:pStyle w:val="Akapitzlist"/>
        <w:spacing w:after="0"/>
        <w:ind w:left="426"/>
      </w:pPr>
    </w:p>
    <w:p w14:paraId="4B916CF9" w14:textId="3C7F860F" w:rsidR="009D418F" w:rsidRDefault="009D418F" w:rsidP="00E44710">
      <w:pPr>
        <w:pStyle w:val="Akapitzlist"/>
        <w:spacing w:after="0"/>
        <w:ind w:left="426"/>
        <w:jc w:val="right"/>
      </w:pPr>
      <w:r>
        <w:t>Załącznik nr 1.</w:t>
      </w:r>
      <w:r w:rsidR="00D532CD">
        <w:t>3</w:t>
      </w:r>
      <w:r>
        <w:t xml:space="preserve"> do SWZ</w:t>
      </w:r>
    </w:p>
    <w:p w14:paraId="250E7595" w14:textId="77777777" w:rsidR="009D418F" w:rsidRDefault="009D418F" w:rsidP="009D418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6655A">
        <w:rPr>
          <w:rFonts w:ascii="Calibri" w:hAnsi="Calibri" w:cs="Calibri"/>
          <w:b/>
          <w:bCs/>
          <w:sz w:val="22"/>
          <w:szCs w:val="22"/>
          <w:lang w:eastAsia="pl-PL"/>
        </w:rPr>
        <w:t>OPIS PRZEDMIOTU ZAMÓWIENIA</w:t>
      </w:r>
    </w:p>
    <w:p w14:paraId="0CD1371F" w14:textId="77777777" w:rsidR="00E44710" w:rsidRDefault="00E44710" w:rsidP="009D418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2338059" w14:textId="77777777" w:rsidR="00E44710" w:rsidRDefault="009D418F" w:rsidP="00E4471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110E5">
        <w:rPr>
          <w:rFonts w:asciiTheme="minorHAnsi" w:hAnsiTheme="minorHAnsi" w:cstheme="minorHAnsi"/>
        </w:rPr>
        <w:t>Dotyczy postępowania o udzielenie zamówienia publicznego pn.:</w:t>
      </w:r>
      <w:r>
        <w:rPr>
          <w:rFonts w:asciiTheme="minorHAnsi" w:hAnsiTheme="minorHAnsi" w:cstheme="minorHAnsi"/>
        </w:rPr>
        <w:t xml:space="preserve"> </w:t>
      </w:r>
      <w:r w:rsidRPr="002D1508">
        <w:rPr>
          <w:rFonts w:ascii="Calibri" w:hAnsi="Calibri" w:cs="Calibri"/>
          <w:b/>
          <w:bCs/>
          <w:sz w:val="22"/>
          <w:szCs w:val="22"/>
        </w:rPr>
        <w:t>Dostawa fantomów i symulatora szkoleniowego  na potrzeby Wydziału Medycznego Katolickiego Uniwersytetu Lubelskiego Jana Pawła II z podziałem na części</w:t>
      </w:r>
      <w:r w:rsidR="00E44710">
        <w:rPr>
          <w:rFonts w:ascii="Calibri" w:hAnsi="Calibri" w:cs="Calibri"/>
          <w:b/>
          <w:bCs/>
          <w:sz w:val="22"/>
          <w:szCs w:val="22"/>
        </w:rPr>
        <w:t>.</w:t>
      </w:r>
    </w:p>
    <w:p w14:paraId="36C1A8E6" w14:textId="1176B612" w:rsidR="009D418F" w:rsidRDefault="009D418F" w:rsidP="00E44710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1457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E795C3E" w14:textId="4E0295BE" w:rsidR="00ED48D6" w:rsidRDefault="007177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501B">
        <w:rPr>
          <w:rFonts w:asciiTheme="minorHAnsi" w:hAnsiTheme="minorHAnsi" w:cstheme="minorHAnsi"/>
          <w:b/>
          <w:bCs/>
          <w:sz w:val="22"/>
          <w:szCs w:val="22"/>
        </w:rPr>
        <w:t>Część 3:</w:t>
      </w:r>
      <w:bookmarkStart w:id="0" w:name="_Hlk141865890"/>
      <w:r w:rsidR="00E447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501B">
        <w:rPr>
          <w:rFonts w:asciiTheme="minorHAnsi" w:hAnsiTheme="minorHAnsi" w:cstheme="minorHAnsi"/>
          <w:sz w:val="22"/>
          <w:szCs w:val="22"/>
        </w:rPr>
        <w:t xml:space="preserve">Dostawa </w:t>
      </w:r>
      <w:bookmarkEnd w:id="0"/>
      <w:r w:rsidRPr="005C501B">
        <w:rPr>
          <w:rFonts w:asciiTheme="minorHAnsi" w:hAnsiTheme="minorHAnsi" w:cstheme="minorHAnsi"/>
          <w:sz w:val="22"/>
          <w:szCs w:val="22"/>
        </w:rPr>
        <w:t xml:space="preserve">symulatora położniczego macierzyńskiego do ASP na potrzeby </w:t>
      </w:r>
      <w:r w:rsidRPr="005C501B">
        <w:rPr>
          <w:rFonts w:asciiTheme="minorHAnsi" w:hAnsiTheme="minorHAnsi" w:cstheme="minorHAnsi"/>
          <w:sz w:val="22"/>
          <w:szCs w:val="22"/>
          <w:lang w:eastAsia="ar-SA"/>
        </w:rPr>
        <w:t>Centrum Symulacji Medycznej</w:t>
      </w:r>
      <w:r w:rsidRPr="005C501B">
        <w:rPr>
          <w:rFonts w:asciiTheme="minorHAnsi" w:hAnsiTheme="minorHAnsi" w:cstheme="minorHAnsi"/>
          <w:sz w:val="22"/>
          <w:szCs w:val="22"/>
        </w:rPr>
        <w:t xml:space="preserve"> Katolickiego Uniwersytetu Lubelskiego Jana Pawła II</w:t>
      </w:r>
    </w:p>
    <w:p w14:paraId="203FE360" w14:textId="77777777" w:rsidR="00E44710" w:rsidRDefault="00E447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D48473" w14:textId="77777777" w:rsidR="001F07EB" w:rsidRPr="00E227DB" w:rsidRDefault="001F07EB" w:rsidP="001F07E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27DB">
        <w:rPr>
          <w:rFonts w:asciiTheme="minorHAnsi" w:hAnsiTheme="minorHAnsi" w:cstheme="minorHAnsi"/>
          <w:b/>
          <w:bCs/>
          <w:sz w:val="22"/>
          <w:szCs w:val="22"/>
        </w:rPr>
        <w:t>NAZWA: ……………………………………………………………………………………………..…………*</w:t>
      </w:r>
    </w:p>
    <w:p w14:paraId="03EA0606" w14:textId="77777777" w:rsidR="001F07EB" w:rsidRPr="00E227DB" w:rsidRDefault="001F07EB" w:rsidP="001F07E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227DB">
        <w:rPr>
          <w:rFonts w:asciiTheme="minorHAnsi" w:hAnsiTheme="minorHAnsi" w:cstheme="minorHAnsi"/>
          <w:b/>
          <w:bCs/>
          <w:sz w:val="22"/>
          <w:szCs w:val="22"/>
        </w:rPr>
        <w:t>PRODUCENT: ………………………………………………………………………………………………….*</w:t>
      </w:r>
    </w:p>
    <w:p w14:paraId="43F5CA47" w14:textId="77777777" w:rsidR="001F07EB" w:rsidRPr="00E227DB" w:rsidRDefault="001F07EB" w:rsidP="001F07E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27DB">
        <w:rPr>
          <w:rFonts w:asciiTheme="minorHAnsi" w:hAnsiTheme="minorHAnsi" w:cstheme="minorHAnsi"/>
          <w:b/>
          <w:bCs/>
          <w:sz w:val="22"/>
          <w:szCs w:val="22"/>
        </w:rPr>
        <w:t>TYP/MODEL: ……………………………………………………………………………………………………*</w:t>
      </w:r>
    </w:p>
    <w:p w14:paraId="475DE52D" w14:textId="77777777" w:rsidR="001F07EB" w:rsidRDefault="001F07E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904"/>
        <w:gridCol w:w="4678"/>
      </w:tblGrid>
      <w:tr w:rsidR="002C3673" w:rsidRPr="00B1441F" w14:paraId="704E58D7" w14:textId="77777777" w:rsidTr="009660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0DC58FB" w14:textId="543778E2" w:rsidR="002C3673" w:rsidRPr="00E44710" w:rsidRDefault="00464F12" w:rsidP="00E44710">
            <w:pPr>
              <w:spacing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46DB9">
              <w:rPr>
                <w:rFonts w:asciiTheme="minorHAnsi" w:hAnsiTheme="minorHAnsi" w:cstheme="minorHAnsi"/>
                <w:b/>
                <w:sz w:val="22"/>
                <w:szCs w:val="22"/>
              </w:rPr>
              <w:t>Symulator położniczy macierzyński do ASP</w:t>
            </w:r>
            <w:r w:rsidR="002C367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2C3673" w:rsidRPr="00B1441F">
              <w:rPr>
                <w:rFonts w:ascii="Calibri" w:hAnsi="Calibri" w:cs="Calibri"/>
                <w:b/>
                <w:sz w:val="22"/>
                <w:szCs w:val="22"/>
              </w:rPr>
              <w:t>1 SZTUKA</w:t>
            </w:r>
          </w:p>
        </w:tc>
      </w:tr>
      <w:tr w:rsidR="002C3673" w:rsidRPr="00E227DB" w14:paraId="055C2B29" w14:textId="77777777" w:rsidTr="0096607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B33123" w14:textId="77777777" w:rsidR="002C3673" w:rsidRPr="00E227DB" w:rsidRDefault="002C3673" w:rsidP="00E447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22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70B719" w14:textId="77777777" w:rsidR="002C3673" w:rsidRPr="00E227DB" w:rsidRDefault="002C3673" w:rsidP="00E44710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227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2D1A71" w14:textId="77777777" w:rsidR="002C3673" w:rsidRPr="00E227DB" w:rsidRDefault="002C3673" w:rsidP="00E44710">
            <w:pPr>
              <w:pStyle w:val="NormalnyWeb"/>
              <w:keepNext/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227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F213B" w:rsidRPr="00E227DB" w14:paraId="5AE17359" w14:textId="77777777" w:rsidTr="0096607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69A9" w14:textId="77777777" w:rsidR="00DF213B" w:rsidRPr="00E227DB" w:rsidRDefault="00DF213B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40DA" w14:textId="2EF18FE1" w:rsidR="00DF213B" w:rsidRPr="00DF213B" w:rsidRDefault="00E44710" w:rsidP="00E44710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lang w:eastAsia="pl-PL" w:bidi="hi-IN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P</w:t>
            </w:r>
            <w:r w:rsidR="00DF213B" w:rsidRPr="00DF213B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osiada wszystkie niezbędne struktury anatomiczne: miednica, brzuch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B77A" w14:textId="77777777" w:rsidR="00DF213B" w:rsidRPr="00E227DB" w:rsidRDefault="00DF213B" w:rsidP="00E44710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F213B" w:rsidRPr="00E227DB" w14:paraId="37CBAC6C" w14:textId="77777777" w:rsidTr="0096607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07BC" w14:textId="77777777" w:rsidR="00DF213B" w:rsidRPr="00E227DB" w:rsidRDefault="00DF213B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6813" w14:textId="451E127A" w:rsidR="00DF213B" w:rsidRPr="00DF213B" w:rsidRDefault="00E44710" w:rsidP="00E44710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FontStyle92"/>
                <w:rFonts w:asciiTheme="minorHAnsi" w:hAnsiTheme="minorHAnsi" w:cstheme="minorHAnsi"/>
                <w:b w:val="0"/>
              </w:rPr>
              <w:t>M</w:t>
            </w:r>
            <w:r w:rsidR="00DF213B" w:rsidRPr="00DF213B">
              <w:rPr>
                <w:rStyle w:val="FontStyle92"/>
                <w:rFonts w:asciiTheme="minorHAnsi" w:hAnsiTheme="minorHAnsi" w:cstheme="minorHAnsi"/>
                <w:b w:val="0"/>
              </w:rPr>
              <w:t>ożliwość odsłuchu tętna płodu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8442" w14:textId="77777777" w:rsidR="00DF213B" w:rsidRPr="00E227DB" w:rsidRDefault="00DF213B" w:rsidP="00E44710">
            <w:pPr>
              <w:widowControl w:val="0"/>
              <w:tabs>
                <w:tab w:val="left" w:pos="334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F213B" w:rsidRPr="00E227DB" w14:paraId="7F8EFEC1" w14:textId="77777777" w:rsidTr="0096607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9E9" w14:textId="77777777" w:rsidR="00DF213B" w:rsidRPr="00E227DB" w:rsidRDefault="00DF213B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AED8" w14:textId="790141D3" w:rsidR="00DF213B" w:rsidRPr="00DF213B" w:rsidRDefault="00E44710" w:rsidP="00E44710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FontStyle92"/>
                <w:rFonts w:asciiTheme="minorHAnsi" w:hAnsiTheme="minorHAnsi" w:cstheme="minorHAnsi"/>
                <w:b w:val="0"/>
              </w:rPr>
              <w:t>M</w:t>
            </w:r>
            <w:r w:rsidR="00DF213B" w:rsidRPr="00DF213B">
              <w:rPr>
                <w:rStyle w:val="FontStyle92"/>
                <w:rFonts w:asciiTheme="minorHAnsi" w:hAnsiTheme="minorHAnsi" w:cstheme="minorHAnsi"/>
                <w:b w:val="0"/>
              </w:rPr>
              <w:t>ożliwość dowolnego ułożenia i orientacji płodu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E14" w14:textId="77777777" w:rsidR="00DF213B" w:rsidRPr="00E227DB" w:rsidRDefault="00DF213B" w:rsidP="00E44710">
            <w:pPr>
              <w:widowControl w:val="0"/>
              <w:tabs>
                <w:tab w:val="left" w:pos="334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F213B" w:rsidRPr="00E227DB" w14:paraId="1B4909AB" w14:textId="77777777" w:rsidTr="0096607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3E4E" w14:textId="77777777" w:rsidR="00DF213B" w:rsidRPr="00E227DB" w:rsidRDefault="00DF213B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0A7A" w14:textId="05E1A88E" w:rsidR="00DF213B" w:rsidRPr="00DF213B" w:rsidRDefault="00E44710" w:rsidP="00E44710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lang w:eastAsia="pl-PL" w:bidi="hi-IN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M</w:t>
            </w:r>
            <w:r w:rsidR="00DF213B" w:rsidRPr="00DF213B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ożliwość wykonywania pomiarów miednicowych</w:t>
            </w:r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E9D8" w14:textId="77777777" w:rsidR="00DF213B" w:rsidRPr="00E227DB" w:rsidRDefault="00DF213B" w:rsidP="00E44710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F213B" w:rsidRPr="00E227DB" w14:paraId="487A1FD8" w14:textId="77777777" w:rsidTr="00966073"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4E2" w14:textId="77777777" w:rsidR="00DF213B" w:rsidRPr="00E227DB" w:rsidRDefault="00DF213B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620C" w14:textId="0ED605E5" w:rsidR="00DF213B" w:rsidRPr="00DF213B" w:rsidRDefault="00E44710" w:rsidP="00E44710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eastAsia="Microsoft YaHei" w:hAnsiTheme="minorHAnsi" w:cstheme="minorHAnsi"/>
                <w:lang w:eastAsia="pl-PL" w:bidi="hi-IN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M</w:t>
            </w:r>
            <w:r w:rsidR="00DF213B" w:rsidRPr="00DF213B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 xml:space="preserve">ożliwość badania palpacyjnego Chwytami Leopolda oraz Dysproporcji </w:t>
            </w:r>
            <w:proofErr w:type="spellStart"/>
            <w:r w:rsidR="00DF213B" w:rsidRPr="00DF213B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Matczyno</w:t>
            </w:r>
            <w:proofErr w:type="spellEnd"/>
            <w:r w:rsidR="00DF213B" w:rsidRPr="00DF213B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 xml:space="preserve"> Płodowej CPD metodą </w:t>
            </w:r>
            <w:proofErr w:type="spellStart"/>
            <w:r w:rsidR="00DF213B" w:rsidRPr="00DF213B">
              <w:rPr>
                <w:rFonts w:asciiTheme="minorHAnsi" w:eastAsia="Microsoft YaHei" w:hAnsiTheme="minorHAnsi" w:cstheme="minorHAnsi"/>
                <w:sz w:val="22"/>
                <w:szCs w:val="22"/>
                <w:lang w:eastAsia="pl-PL" w:bidi="hi-IN"/>
              </w:rPr>
              <w:t>Seitz’a</w:t>
            </w:r>
            <w:proofErr w:type="spellEnd"/>
          </w:p>
        </w:tc>
        <w:tc>
          <w:tcPr>
            <w:tcW w:w="2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812" w14:textId="77777777" w:rsidR="00DF213B" w:rsidRPr="00E227DB" w:rsidRDefault="00DF213B" w:rsidP="00E44710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F213B" w:rsidRPr="00E227DB" w14:paraId="34F2B059" w14:textId="77777777" w:rsidTr="0096607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6B20" w14:textId="77777777" w:rsidR="00DF213B" w:rsidRPr="00E227DB" w:rsidRDefault="00DF213B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734E" w14:textId="5B091636" w:rsidR="00DF213B" w:rsidRPr="00DF213B" w:rsidRDefault="00E44710" w:rsidP="00E44710">
            <w:pPr>
              <w:widowControl w:val="0"/>
              <w:suppressAutoHyphens w:val="0"/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F213B" w:rsidRPr="00DF213B">
              <w:rPr>
                <w:rFonts w:asciiTheme="minorHAnsi" w:hAnsiTheme="minorHAnsi" w:cstheme="minorHAnsi"/>
                <w:sz w:val="22"/>
                <w:szCs w:val="22"/>
              </w:rPr>
              <w:t>ożliwość kontroli i regulacji tętna płodu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884" w14:textId="77777777" w:rsidR="00DF213B" w:rsidRPr="00E227DB" w:rsidRDefault="00DF213B" w:rsidP="00E44710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13B" w:rsidRPr="00E227DB" w14:paraId="6841C47E" w14:textId="77777777" w:rsidTr="00966073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0B7D" w14:textId="77777777" w:rsidR="00DF213B" w:rsidRPr="00E227DB" w:rsidRDefault="00DF213B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AD59" w14:textId="06A5F8FA" w:rsidR="00DF213B" w:rsidRPr="00DF213B" w:rsidRDefault="00DF213B" w:rsidP="00E44710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DF2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Instrukcja obsługi w języku polskim</w:t>
            </w:r>
          </w:p>
        </w:tc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19A" w14:textId="77777777" w:rsidR="00DF213B" w:rsidRPr="00E227DB" w:rsidRDefault="00DF213B" w:rsidP="00E44710">
            <w:pPr>
              <w:pStyle w:val="Tekstpodstawowy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B9E" w:rsidRPr="00E227DB" w14:paraId="1E2DF63E" w14:textId="77777777" w:rsidTr="000E2B9E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14C7" w14:textId="77777777" w:rsidR="000E2B9E" w:rsidRPr="00E227DB" w:rsidRDefault="000E2B9E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C1EA" w14:textId="24923765" w:rsidR="000E2B9E" w:rsidRPr="00E227DB" w:rsidRDefault="000E2B9E" w:rsidP="000E2B9E">
            <w:pPr>
              <w:pStyle w:val="Tekstpodstawowy"/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Minimalny okres gwarancji 24 miesiące</w:t>
            </w:r>
          </w:p>
        </w:tc>
      </w:tr>
      <w:tr w:rsidR="000E2B9E" w:rsidRPr="00E227DB" w14:paraId="730B5224" w14:textId="77777777" w:rsidTr="000E2B9E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FE5" w14:textId="77777777" w:rsidR="000E2B9E" w:rsidRPr="00E227DB" w:rsidRDefault="000E2B9E" w:rsidP="00E44710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4B31" w14:textId="430B15E7" w:rsidR="000E2B9E" w:rsidRPr="00E227DB" w:rsidRDefault="000E2B9E" w:rsidP="000E2B9E">
            <w:pPr>
              <w:pStyle w:val="Tekstpodstawowy"/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DF21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ermin dostawy (6 tygodni)</w:t>
            </w:r>
          </w:p>
        </w:tc>
      </w:tr>
    </w:tbl>
    <w:p w14:paraId="3C0FB815" w14:textId="77777777" w:rsidR="00E44710" w:rsidRDefault="00E44710" w:rsidP="002C367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45B29E4" w14:textId="16C91AA4" w:rsidR="002C3673" w:rsidRDefault="002C3673" w:rsidP="002C367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  <w:lang w:eastAsia="pl-PL"/>
        </w:rPr>
        <w:t xml:space="preserve">Wykonawca zobowiązany jest do podania nazwy, producenta, typu/modelu oferowanego sprzętu. Podane dane oraz uzupełniona kolumna pn: </w:t>
      </w:r>
      <w:r>
        <w:rPr>
          <w:rFonts w:ascii="Calibri" w:hAnsi="Calibri" w:cs="Calibri"/>
          <w:sz w:val="22"/>
          <w:szCs w:val="22"/>
        </w:rPr>
        <w:t>Parametry oferowane przez Wykonawcę danego urządzenia</w:t>
      </w:r>
      <w:r>
        <w:rPr>
          <w:rFonts w:ascii="Calibri" w:hAnsi="Calibri" w:cs="Calibri"/>
          <w:sz w:val="22"/>
          <w:szCs w:val="22"/>
          <w:lang w:eastAsia="pl-PL"/>
        </w:rPr>
        <w:t xml:space="preserve"> muszą pozwolić Zamawiającemu na j</w:t>
      </w:r>
      <w:r>
        <w:rPr>
          <w:rFonts w:ascii="Calibri" w:hAnsi="Calibri" w:cs="Calibri"/>
          <w:sz w:val="22"/>
          <w:szCs w:val="22"/>
        </w:rPr>
        <w:t>ednoznaczną identyfikację oferowanego produktu</w:t>
      </w:r>
      <w:r>
        <w:rPr>
          <w:rFonts w:ascii="Calibri" w:hAnsi="Calibri" w:cs="Calibri"/>
        </w:rPr>
        <w:t>.</w:t>
      </w:r>
    </w:p>
    <w:p w14:paraId="0862C601" w14:textId="77777777" w:rsidR="002C3673" w:rsidRPr="006E7FC5" w:rsidRDefault="002C3673" w:rsidP="002C3673">
      <w:pPr>
        <w:spacing w:line="276" w:lineRule="auto"/>
        <w:rPr>
          <w:rFonts w:ascii="Calibri" w:hAnsi="Calibri" w:cs="Calibri"/>
          <w:color w:val="00B050"/>
          <w:sz w:val="22"/>
          <w:szCs w:val="22"/>
          <w:u w:val="single"/>
        </w:rPr>
      </w:pPr>
      <w:r w:rsidRPr="006E7FC5">
        <w:rPr>
          <w:rFonts w:ascii="Calibri" w:hAnsi="Calibri" w:cs="Calibri"/>
          <w:sz w:val="22"/>
          <w:szCs w:val="22"/>
          <w:u w:val="single"/>
        </w:rPr>
        <w:t>Opis przedmiotu zamówienia składany jest razem z ofertą Wykonawcy.</w:t>
      </w:r>
    </w:p>
    <w:p w14:paraId="5052D45A" w14:textId="77777777" w:rsidR="002C3673" w:rsidRDefault="002C3673" w:rsidP="002C367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4A95F2F" w14:textId="4215C170" w:rsidR="002C3007" w:rsidRPr="00E44710" w:rsidRDefault="002C3007" w:rsidP="002C300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</w:pPr>
      <w:r w:rsidRPr="00E44710">
        <w:rPr>
          <w:rFonts w:ascii="Calibri" w:hAnsi="Calibri" w:cs="Calibri"/>
          <w:b/>
          <w:bCs/>
          <w:color w:val="FF0000"/>
          <w:sz w:val="20"/>
          <w:szCs w:val="20"/>
        </w:rPr>
        <w:t>DOKUMENT NALEŻY PODPISAĆ KWALIFIKOWANYM PODPISEM ELEKTRONICZNYM, PODPISEM ZAUFANYM LUB PODPISEM OSOBISTYM.</w:t>
      </w:r>
    </w:p>
    <w:p w14:paraId="40B5436C" w14:textId="77777777" w:rsidR="0066655A" w:rsidRDefault="0066655A" w:rsidP="002C3673">
      <w:pPr>
        <w:rPr>
          <w:rFonts w:ascii="Calibri" w:hAnsi="Calibri" w:cs="Calibri"/>
          <w:sz w:val="22"/>
          <w:szCs w:val="22"/>
        </w:rPr>
      </w:pPr>
    </w:p>
    <w:sectPr w:rsidR="0066655A" w:rsidSect="009D418F">
      <w:headerReference w:type="default" r:id="rId8"/>
      <w:footerReference w:type="default" r:id="rId9"/>
      <w:pgSz w:w="11906" w:h="16838"/>
      <w:pgMar w:top="1134" w:right="851" w:bottom="851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B933" w14:textId="77777777" w:rsidR="002966F1" w:rsidRDefault="002966F1">
      <w:r>
        <w:separator/>
      </w:r>
    </w:p>
  </w:endnote>
  <w:endnote w:type="continuationSeparator" w:id="0">
    <w:p w14:paraId="4810F40D" w14:textId="77777777" w:rsidR="002966F1" w:rsidRDefault="0029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24A9" w14:textId="77777777" w:rsidR="00ED48D6" w:rsidRDefault="000E2B9E">
    <w:pPr>
      <w:pStyle w:val="Stopka"/>
      <w:rPr>
        <w:lang w:eastAsia="pl-PL"/>
      </w:rPr>
    </w:pPr>
    <w:r>
      <w:rPr>
        <w:noProof/>
        <w:lang w:eastAsia="pl-PL"/>
      </w:rPr>
      <w:pict w14:anchorId="354CBE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35pt;margin-top:-19.45pt;width:399.1pt;height:24.9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" o:allowincell="f" stroked="f">
          <v:textbox inset="7.25pt,3.65pt,7.25pt,3.65pt">
            <w:txbxContent>
              <w:p w14:paraId="25CBFEC0" w14:textId="77777777" w:rsidR="00ED48D6" w:rsidRDefault="00746C27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  <w:szCs w:val="20"/>
                  </w:rPr>
                  <w:t>Al. Racławickie 14 | 20-950 Lublin | tel. +48 81 445 41 59 | dzp@kul.pl | www.kul.pl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6CAA" w14:textId="77777777" w:rsidR="002966F1" w:rsidRDefault="002966F1">
      <w:pPr>
        <w:rPr>
          <w:sz w:val="12"/>
        </w:rPr>
      </w:pPr>
    </w:p>
  </w:footnote>
  <w:footnote w:type="continuationSeparator" w:id="0">
    <w:p w14:paraId="2A98806D" w14:textId="77777777" w:rsidR="002966F1" w:rsidRDefault="002966F1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0669" w14:textId="365EE63B" w:rsidR="00ED48D6" w:rsidRDefault="000E2B9E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 w14:anchorId="60F51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-42.35pt;margin-top:-18.45pt;width:595.2pt;height:74.7pt;z-index:251659776;mso-wrap-style:none;mso-position-horizontal-relative:margin;v-text-anchor:middle" o:allowincell="f" strokecolor="#3465a4">
          <v:stroke joinstyle="round"/>
          <v:imagedata r:id="rId1" o:title="image10"/>
          <w10:wrap anchorx="margin"/>
        </v:shape>
      </w:pict>
    </w:r>
    <w:r>
      <w:rPr>
        <w:noProof/>
        <w:sz w:val="20"/>
        <w:szCs w:val="20"/>
        <w:lang w:eastAsia="pl-PL"/>
      </w:rPr>
      <w:pict w14:anchorId="01CEC445">
        <v:rect id="Rectangle 2" o:spid="_x0000_s2056" style="position:absolute;margin-left:210.2pt;margin-top:0;width:313.95pt;height:89.7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" stroked="f" strokeweight="0">
          <v:textbox inset="7.25pt,3.65pt,7.25pt,3.65pt">
            <w:txbxContent>
              <w:p w14:paraId="066843D3" w14:textId="77777777" w:rsidR="00E44710" w:rsidRPr="002574C5" w:rsidRDefault="00E44710" w:rsidP="00E44710">
                <w:pPr>
                  <w:pStyle w:val="Zawartoramki"/>
                  <w:keepNext/>
                  <w:rPr>
                    <w:b/>
                    <w:bCs/>
                    <w:color w:val="000000"/>
                    <w:sz w:val="32"/>
                    <w:szCs w:val="32"/>
                  </w:rPr>
                </w:pPr>
              </w:p>
              <w:p w14:paraId="68FE9EF0" w14:textId="77777777" w:rsidR="00E44710" w:rsidRPr="00E44710" w:rsidRDefault="00E44710" w:rsidP="00E44710">
                <w:pPr>
                  <w:pStyle w:val="Zawartoramki"/>
                  <w:keepNext/>
                  <w:spacing w:before="120"/>
                  <w:rPr>
                    <w:sz w:val="36"/>
                    <w:szCs w:val="36"/>
                  </w:rPr>
                </w:pPr>
                <w:r w:rsidRPr="00E44710">
                  <w:rPr>
                    <w:rFonts w:ascii="Calibri" w:hAnsi="Calibri" w:cs="Calibri"/>
                    <w:b/>
                    <w:bCs/>
                    <w:color w:val="000000"/>
                    <w:sz w:val="36"/>
                    <w:szCs w:val="36"/>
                  </w:rPr>
                  <w:t>Dział Zakupów i Zamówień Publicznych</w:t>
                </w:r>
              </w:p>
            </w:txbxContent>
          </v:textbox>
        </v:rect>
      </w:pict>
    </w:r>
    <w:r>
      <w:rPr>
        <w:noProof/>
        <w:lang w:eastAsia="pl-PL"/>
      </w:rPr>
      <w:pict w14:anchorId="3656603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25pt;margin-top:25.65pt;width:220.95pt;height:64.25pt;z-index:-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" o:allowincell="f" stroked="f">
          <v:fill opacity="0"/>
          <v:textbox inset="7.25pt,3.65pt,7.25pt,3.65pt">
            <w:txbxContent>
              <w:p w14:paraId="5C2C5DDE" w14:textId="77777777" w:rsidR="00ED48D6" w:rsidRDefault="00ED48D6">
                <w:pPr>
                  <w:pStyle w:val="Zawartoramki"/>
                  <w:keepNext/>
                  <w:rPr>
                    <w:b/>
                    <w:bCs/>
                    <w:color w:val="000000"/>
                  </w:rPr>
                </w:pPr>
              </w:p>
              <w:p w14:paraId="2D19F0B5" w14:textId="77777777" w:rsidR="00ED48D6" w:rsidRDefault="00746C27">
                <w:pPr>
                  <w:pStyle w:val="Zawartoramki"/>
                  <w:keepNext/>
                  <w:spacing w:before="120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Dział Zakupów i Zamówień Publicznych</w:t>
                </w:r>
              </w:p>
            </w:txbxContent>
          </v:textbox>
        </v:shape>
      </w:pict>
    </w:r>
    <w:r>
      <w:rPr>
        <w:noProof/>
        <w:lang w:eastAsia="pl-PL"/>
      </w:rPr>
      <w:pict w14:anchorId="2AB4E608">
        <v:shape id="_x0000_s2051" type="#_x0000_t202" style="position:absolute;margin-left:552.85pt;margin-top:0;width:28.2pt;height:39.45pt;z-index:-251658752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" o:allowincell="f" stroked="f">
          <v:fill opacity="0"/>
          <v:textbox style="layout-flow:vertical;mso-layout-flow-alt:bottom-to-top">
            <w:txbxContent>
              <w:p w14:paraId="022A7793" w14:textId="77777777" w:rsidR="00ED48D6" w:rsidRDefault="00ED48D6">
                <w:pPr>
                  <w:pStyle w:val="Zawartoramki"/>
                </w:pPr>
              </w:p>
            </w:txbxContent>
          </v:textbox>
          <w10:wrap anchorx="page" anchory="margin"/>
        </v:shape>
      </w:pict>
    </w:r>
    <w:r>
      <w:rPr>
        <w:noProof/>
        <w:lang w:eastAsia="pl-PL"/>
      </w:rPr>
      <w:pict w14:anchorId="78E99D84">
        <v:shape id="_x0000_s2050" type="#_x0000_t202" style="position:absolute;margin-left:554.25pt;margin-top:0;width:25.4pt;height:171.9pt;z-index:-251657728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" o:allowincell="f" stroked="f">
          <v:fill opacity="0"/>
          <v:textbox style="layout-flow:vertical;mso-layout-flow-alt:bottom-to-top">
            <w:txbxContent>
              <w:p w14:paraId="74051122" w14:textId="0ACB837A" w:rsidR="00ED48D6" w:rsidRDefault="00746C27">
                <w:pPr>
                  <w:pStyle w:val="Stopka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Strona</w:t>
                </w:r>
                <w:r w:rsidR="00E44710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  <w:r w:rsidR="00575026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instrText>PAGE</w:instrText>
                </w:r>
                <w:r w:rsidR="00575026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D532CD">
                  <w:rPr>
                    <w:rFonts w:ascii="Calibri" w:hAnsi="Calibri" w:cs="Calibri"/>
                    <w:noProof/>
                    <w:sz w:val="18"/>
                    <w:szCs w:val="18"/>
                  </w:rPr>
                  <w:t>1</w:t>
                </w:r>
                <w:r w:rsidR="00575026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 w15:restartNumberingAfterBreak="0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 w15:restartNumberingAfterBreak="0">
    <w:nsid w:val="7DBB476A"/>
    <w:multiLevelType w:val="multilevel"/>
    <w:tmpl w:val="8E5A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3149433">
    <w:abstractNumId w:val="9"/>
  </w:num>
  <w:num w:numId="2" w16cid:durableId="2023390736">
    <w:abstractNumId w:val="12"/>
  </w:num>
  <w:num w:numId="3" w16cid:durableId="65231423">
    <w:abstractNumId w:val="4"/>
  </w:num>
  <w:num w:numId="4" w16cid:durableId="525993312">
    <w:abstractNumId w:val="8"/>
  </w:num>
  <w:num w:numId="5" w16cid:durableId="613707693">
    <w:abstractNumId w:val="11"/>
  </w:num>
  <w:num w:numId="6" w16cid:durableId="2110420339">
    <w:abstractNumId w:val="1"/>
  </w:num>
  <w:num w:numId="7" w16cid:durableId="545795867">
    <w:abstractNumId w:val="3"/>
  </w:num>
  <w:num w:numId="8" w16cid:durableId="629700970">
    <w:abstractNumId w:val="5"/>
  </w:num>
  <w:num w:numId="9" w16cid:durableId="1553079230">
    <w:abstractNumId w:val="6"/>
  </w:num>
  <w:num w:numId="10" w16cid:durableId="39669566">
    <w:abstractNumId w:val="10"/>
  </w:num>
  <w:num w:numId="11" w16cid:durableId="693507036">
    <w:abstractNumId w:val="2"/>
  </w:num>
  <w:num w:numId="12" w16cid:durableId="719522634">
    <w:abstractNumId w:val="7"/>
  </w:num>
  <w:num w:numId="13" w16cid:durableId="585773326">
    <w:abstractNumId w:val="0"/>
  </w:num>
  <w:num w:numId="14" w16cid:durableId="1597903558">
    <w:abstractNumId w:val="6"/>
    <w:lvlOverride w:ilvl="0">
      <w:startOverride w:val="1"/>
    </w:lvlOverride>
  </w:num>
  <w:num w:numId="15" w16cid:durableId="2093819534">
    <w:abstractNumId w:val="4"/>
    <w:lvlOverride w:ilvl="0">
      <w:startOverride w:val="1"/>
    </w:lvlOverride>
  </w:num>
  <w:num w:numId="16" w16cid:durableId="33770743">
    <w:abstractNumId w:val="8"/>
    <w:lvlOverride w:ilvl="0">
      <w:startOverride w:val="1"/>
    </w:lvlOverride>
  </w:num>
  <w:num w:numId="17" w16cid:durableId="914709679">
    <w:abstractNumId w:val="11"/>
    <w:lvlOverride w:ilvl="0">
      <w:startOverride w:val="1"/>
    </w:lvlOverride>
  </w:num>
  <w:num w:numId="18" w16cid:durableId="253780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8D6"/>
    <w:rsid w:val="00041E01"/>
    <w:rsid w:val="00080FE0"/>
    <w:rsid w:val="000E2B9E"/>
    <w:rsid w:val="00193FAB"/>
    <w:rsid w:val="001E0AAF"/>
    <w:rsid w:val="001F07EB"/>
    <w:rsid w:val="00246DB9"/>
    <w:rsid w:val="002966F1"/>
    <w:rsid w:val="002C3007"/>
    <w:rsid w:val="002C3673"/>
    <w:rsid w:val="0041575C"/>
    <w:rsid w:val="00464F12"/>
    <w:rsid w:val="004E4265"/>
    <w:rsid w:val="00575026"/>
    <w:rsid w:val="0066655A"/>
    <w:rsid w:val="00717710"/>
    <w:rsid w:val="00746C27"/>
    <w:rsid w:val="00840F65"/>
    <w:rsid w:val="00966073"/>
    <w:rsid w:val="009D418F"/>
    <w:rsid w:val="00BB3716"/>
    <w:rsid w:val="00C16001"/>
    <w:rsid w:val="00C701EE"/>
    <w:rsid w:val="00C74C9F"/>
    <w:rsid w:val="00CF231A"/>
    <w:rsid w:val="00D30DC2"/>
    <w:rsid w:val="00D532CD"/>
    <w:rsid w:val="00D552D7"/>
    <w:rsid w:val="00DF213B"/>
    <w:rsid w:val="00E44710"/>
    <w:rsid w:val="00ED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7BD6266"/>
  <w15:docId w15:val="{E1D0D52F-D2C0-423B-8390-2B51AEB4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575026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99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2C36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6">
    <w:name w:val="Style46"/>
    <w:basedOn w:val="Normalny"/>
    <w:uiPriority w:val="99"/>
    <w:rsid w:val="002C3673"/>
    <w:pPr>
      <w:widowControl w:val="0"/>
      <w:suppressAutoHyphens w:val="0"/>
      <w:autoSpaceDE w:val="0"/>
      <w:autoSpaceDN w:val="0"/>
      <w:adjustRightInd w:val="0"/>
      <w:spacing w:line="322" w:lineRule="exact"/>
      <w:ind w:hanging="365"/>
    </w:pPr>
    <w:rPr>
      <w:rFonts w:ascii="Franklin Gothic Medium" w:eastAsiaTheme="minorEastAsia" w:hAnsi="Franklin Gothic Medium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2201-E506-4FA0-A024-48F3089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27</cp:revision>
  <cp:lastPrinted>2020-10-16T09:59:00Z</cp:lastPrinted>
  <dcterms:created xsi:type="dcterms:W3CDTF">2022-07-11T14:49:00Z</dcterms:created>
  <dcterms:modified xsi:type="dcterms:W3CDTF">2023-09-20T14:09:00Z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