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F97650">
        <w:rPr>
          <w:rFonts w:cs="Calibri"/>
          <w:b/>
        </w:rPr>
        <w:t>3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F97650" w:rsidRDefault="00206A39" w:rsidP="00206A3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F97650">
        <w:rPr>
          <w:rFonts w:asciiTheme="minorHAnsi" w:hAnsiTheme="minorHAnsi"/>
          <w:b/>
          <w:color w:val="auto"/>
          <w:sz w:val="22"/>
          <w:szCs w:val="22"/>
          <w:lang w:eastAsia="pl-PL"/>
        </w:rPr>
        <w:t>,,</w:t>
      </w:r>
      <w:r w:rsidR="00F97650" w:rsidRPr="00F97650">
        <w:rPr>
          <w:rFonts w:asciiTheme="minorHAnsi" w:hAnsiTheme="minorHAnsi"/>
          <w:b/>
          <w:sz w:val="22"/>
          <w:szCs w:val="22"/>
        </w:rPr>
        <w:t>Świadczenie usług całodobowego żywienia pacjentów SPZOZ MSWiA we Wrocławiu w formie cateringu w okresie 24 miesięcy</w:t>
      </w:r>
      <w:r w:rsidRPr="00F97650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D76CE6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F97650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1.650.013,20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jeden milion sześćset pięćdziesiąt tysięcy trzynaście</w:t>
      </w:r>
      <w:bookmarkStart w:id="0" w:name="_GoBack"/>
      <w:bookmarkEnd w:id="0"/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740A44" w:rsidRPr="00206A39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2</w:t>
      </w:r>
      <w:r w:rsidR="00206A39" w:rsidRPr="00206A39">
        <w:rPr>
          <w:rFonts w:eastAsia="Times New Roman" w:cs="Times New Roman"/>
          <w:b/>
          <w:lang w:eastAsia="pl-PL"/>
        </w:rPr>
        <w:t>0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946909" w:rsidRPr="002F6D1C" w:rsidRDefault="00946909" w:rsidP="00B154E1">
      <w:pPr>
        <w:jc w:val="both"/>
        <w:rPr>
          <w:b/>
          <w:color w:val="FF0000"/>
        </w:rPr>
      </w:pPr>
    </w:p>
    <w:sectPr w:rsidR="00946909" w:rsidRPr="002F6D1C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92732"/>
    <w:rsid w:val="00206A39"/>
    <w:rsid w:val="002F6D1C"/>
    <w:rsid w:val="00453F75"/>
    <w:rsid w:val="005C1242"/>
    <w:rsid w:val="005E17C6"/>
    <w:rsid w:val="006113A4"/>
    <w:rsid w:val="006A65B9"/>
    <w:rsid w:val="006C53E7"/>
    <w:rsid w:val="006E24CD"/>
    <w:rsid w:val="00710F0F"/>
    <w:rsid w:val="00740A44"/>
    <w:rsid w:val="008E05C3"/>
    <w:rsid w:val="00946909"/>
    <w:rsid w:val="00975D86"/>
    <w:rsid w:val="00B154E1"/>
    <w:rsid w:val="00BA5AA7"/>
    <w:rsid w:val="00C5129A"/>
    <w:rsid w:val="00C663F2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2021-11-26T07:01:00Z</cp:lastPrinted>
  <dcterms:created xsi:type="dcterms:W3CDTF">2022-02-23T06:59:00Z</dcterms:created>
  <dcterms:modified xsi:type="dcterms:W3CDTF">2022-02-23T06:59:00Z</dcterms:modified>
</cp:coreProperties>
</file>