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D6CB5" w14:textId="77777777" w:rsidR="00A77A5A" w:rsidRPr="00B4330E" w:rsidRDefault="00A77A5A" w:rsidP="00A77A5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B4330E">
        <w:rPr>
          <w:rFonts w:ascii="Arial" w:hAnsi="Arial" w:cs="Arial"/>
          <w:b/>
        </w:rPr>
        <w:t xml:space="preserve">FORMULARZ CENOWY </w:t>
      </w:r>
      <w:r w:rsidR="00196D89" w:rsidRPr="00B4330E">
        <w:rPr>
          <w:rFonts w:ascii="Arial" w:hAnsi="Arial" w:cs="Arial"/>
          <w:b/>
        </w:rPr>
        <w:t>POŁANIEC</w:t>
      </w:r>
    </w:p>
    <w:p w14:paraId="5EAF7B92" w14:textId="70FB12B4" w:rsidR="00FE700E" w:rsidRPr="00B4330E" w:rsidRDefault="00A77A5A" w:rsidP="00AF718A">
      <w:pPr>
        <w:autoSpaceDE w:val="0"/>
        <w:autoSpaceDN w:val="0"/>
        <w:adjustRightInd w:val="0"/>
        <w:ind w:right="-108"/>
        <w:jc w:val="center"/>
        <w:rPr>
          <w:rFonts w:ascii="Arial" w:hAnsi="Arial" w:cs="Arial"/>
          <w:b/>
        </w:rPr>
      </w:pPr>
      <w:r w:rsidRPr="00B4330E">
        <w:rPr>
          <w:rFonts w:ascii="Arial" w:hAnsi="Arial" w:cs="Arial"/>
          <w:b/>
        </w:rPr>
        <w:t xml:space="preserve"> </w:t>
      </w:r>
    </w:p>
    <w:p w14:paraId="708FE5F1" w14:textId="5ABE8064" w:rsidR="00AF718A" w:rsidRPr="00AF718A" w:rsidRDefault="00AF718A" w:rsidP="00AF71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AF718A">
        <w:rPr>
          <w:rFonts w:ascii="Arial" w:hAnsi="Arial" w:cs="Arial"/>
          <w:b/>
          <w:sz w:val="22"/>
          <w:szCs w:val="22"/>
        </w:rPr>
        <w:t xml:space="preserve">do oferty na wykonanie zamówienia publicznego pn. </w:t>
      </w:r>
      <w:r w:rsidR="00507597" w:rsidRPr="00AF718A">
        <w:rPr>
          <w:rFonts w:ascii="Arial" w:hAnsi="Arial" w:cs="Arial"/>
          <w:b/>
          <w:i/>
          <w:sz w:val="22"/>
          <w:szCs w:val="22"/>
        </w:rPr>
        <w:t>Zakup wyposażenia dydaktycznego dla Szkoły Podstawowej</w:t>
      </w:r>
      <w:r w:rsidR="00507597" w:rsidRPr="00AF718A">
        <w:rPr>
          <w:rFonts w:ascii="Arial" w:hAnsi="Arial" w:cs="Arial"/>
          <w:b/>
          <w:i/>
          <w:sz w:val="22"/>
          <w:szCs w:val="22"/>
        </w:rPr>
        <w:br/>
        <w:t>w Połańcu w ramach projektu „Laboratoria przyszłości”</w:t>
      </w:r>
      <w:r w:rsidR="00507597">
        <w:rPr>
          <w:rFonts w:ascii="Arial" w:hAnsi="Arial" w:cs="Arial"/>
          <w:b/>
          <w:i/>
          <w:sz w:val="22"/>
          <w:szCs w:val="22"/>
        </w:rPr>
        <w:t xml:space="preserve"> </w:t>
      </w:r>
      <w:r w:rsidRPr="00AF718A">
        <w:rPr>
          <w:rFonts w:ascii="Arial" w:hAnsi="Arial" w:cs="Arial"/>
          <w:b/>
          <w:sz w:val="22"/>
          <w:szCs w:val="22"/>
        </w:rPr>
        <w:t xml:space="preserve">Cz. </w:t>
      </w:r>
      <w:r>
        <w:rPr>
          <w:rFonts w:ascii="Arial" w:hAnsi="Arial" w:cs="Arial"/>
          <w:b/>
          <w:sz w:val="22"/>
          <w:szCs w:val="22"/>
        </w:rPr>
        <w:t>5</w:t>
      </w:r>
      <w:r w:rsidRPr="00AF718A">
        <w:rPr>
          <w:rFonts w:ascii="Arial" w:hAnsi="Arial" w:cs="Arial"/>
          <w:b/>
          <w:sz w:val="22"/>
          <w:szCs w:val="22"/>
        </w:rPr>
        <w:t xml:space="preserve">. </w:t>
      </w:r>
      <w:r w:rsidRPr="00AF718A">
        <w:rPr>
          <w:rFonts w:ascii="Arial" w:hAnsi="Arial" w:cs="Arial"/>
          <w:b/>
          <w:i/>
          <w:sz w:val="22"/>
          <w:szCs w:val="22"/>
        </w:rPr>
        <w:t xml:space="preserve">– </w:t>
      </w:r>
      <w:r w:rsidR="00080A23"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b/>
          <w:i/>
          <w:sz w:val="22"/>
          <w:szCs w:val="22"/>
        </w:rPr>
        <w:t>agłośnienie</w:t>
      </w:r>
    </w:p>
    <w:p w14:paraId="4B37D4CE" w14:textId="5F5FDA9D" w:rsidR="00FE700E" w:rsidRPr="00AF718A" w:rsidRDefault="00AF718A" w:rsidP="00AF71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718A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ela-Siatka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25"/>
        <w:gridCol w:w="2353"/>
        <w:gridCol w:w="3966"/>
        <w:gridCol w:w="1278"/>
        <w:gridCol w:w="990"/>
        <w:gridCol w:w="428"/>
        <w:gridCol w:w="1841"/>
        <w:gridCol w:w="1135"/>
        <w:gridCol w:w="993"/>
        <w:gridCol w:w="1984"/>
      </w:tblGrid>
      <w:tr w:rsidR="00E85C08" w:rsidRPr="00B4330E" w14:paraId="5D867BCE" w14:textId="77777777" w:rsidTr="00FB76C3">
        <w:tc>
          <w:tcPr>
            <w:tcW w:w="625" w:type="dxa"/>
          </w:tcPr>
          <w:p w14:paraId="37EBB1E3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</w:p>
          <w:p w14:paraId="68141D24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353" w:type="dxa"/>
          </w:tcPr>
          <w:p w14:paraId="66AED973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3966" w:type="dxa"/>
          </w:tcPr>
          <w:p w14:paraId="5CD8F5C7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Opis</w:t>
            </w:r>
          </w:p>
        </w:tc>
        <w:tc>
          <w:tcPr>
            <w:tcW w:w="1278" w:type="dxa"/>
          </w:tcPr>
          <w:p w14:paraId="5AC2B231" w14:textId="77777777" w:rsidR="00E85C08" w:rsidRPr="00DB2AA9" w:rsidRDefault="00E85C08" w:rsidP="00E85C08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DB2AA9">
              <w:rPr>
                <w:rFonts w:ascii="Arial" w:eastAsia="Calibri" w:hAnsi="Arial" w:cs="Arial"/>
                <w:b/>
                <w:lang w:eastAsia="en-US"/>
              </w:rPr>
              <w:t xml:space="preserve">Potwierdzenie spełniania wymogów przez zaoferowany sprzęt </w:t>
            </w:r>
          </w:p>
          <w:p w14:paraId="0A59CDCE" w14:textId="7A3AE1EE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DB2AA9">
              <w:rPr>
                <w:rFonts w:ascii="Arial" w:hAnsi="Arial" w:cs="Arial"/>
                <w:i/>
              </w:rPr>
              <w:t>(spełnia/nie spełnia)</w:t>
            </w:r>
          </w:p>
        </w:tc>
        <w:tc>
          <w:tcPr>
            <w:tcW w:w="990" w:type="dxa"/>
          </w:tcPr>
          <w:p w14:paraId="32390AA3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428" w:type="dxa"/>
          </w:tcPr>
          <w:p w14:paraId="5159EEE6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I</w:t>
            </w:r>
          </w:p>
          <w:p w14:paraId="022EC5AD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l</w:t>
            </w:r>
          </w:p>
          <w:p w14:paraId="57622256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ość</w:t>
            </w:r>
          </w:p>
        </w:tc>
        <w:tc>
          <w:tcPr>
            <w:tcW w:w="1841" w:type="dxa"/>
          </w:tcPr>
          <w:p w14:paraId="6ACC28B0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135" w:type="dxa"/>
          </w:tcPr>
          <w:p w14:paraId="3541EAEA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Wartość ogółem netto</w:t>
            </w:r>
          </w:p>
        </w:tc>
        <w:tc>
          <w:tcPr>
            <w:tcW w:w="993" w:type="dxa"/>
          </w:tcPr>
          <w:p w14:paraId="3CDDD9F7" w14:textId="77777777" w:rsidR="00E85C08" w:rsidRPr="00B4330E" w:rsidRDefault="00E85C08" w:rsidP="00E85C08">
            <w:pPr>
              <w:ind w:right="-108"/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1984" w:type="dxa"/>
          </w:tcPr>
          <w:p w14:paraId="25FFB319" w14:textId="77777777" w:rsidR="00E85C08" w:rsidRPr="00B4330E" w:rsidRDefault="00E85C08" w:rsidP="00E85C08">
            <w:pPr>
              <w:rPr>
                <w:rFonts w:ascii="Arial" w:hAnsi="Arial" w:cs="Arial"/>
                <w:b/>
              </w:rPr>
            </w:pPr>
            <w:r w:rsidRPr="00B4330E">
              <w:rPr>
                <w:rFonts w:ascii="Arial" w:hAnsi="Arial" w:cs="Arial"/>
                <w:b/>
              </w:rPr>
              <w:t>Wartość ogółem brutto</w:t>
            </w:r>
          </w:p>
        </w:tc>
      </w:tr>
      <w:tr w:rsidR="00617A84" w:rsidRPr="00B4330E" w14:paraId="7F9E4B20" w14:textId="77777777" w:rsidTr="00FB76C3">
        <w:tc>
          <w:tcPr>
            <w:tcW w:w="625" w:type="dxa"/>
          </w:tcPr>
          <w:p w14:paraId="0B4870BF" w14:textId="77777777" w:rsidR="00617A84" w:rsidRPr="00B4330E" w:rsidRDefault="0049642C" w:rsidP="00617A84">
            <w:pPr>
              <w:rPr>
                <w:rFonts w:ascii="Arial" w:hAnsi="Arial" w:cs="Arial"/>
              </w:rPr>
            </w:pPr>
            <w:r w:rsidRPr="00B4330E">
              <w:rPr>
                <w:rFonts w:ascii="Arial" w:hAnsi="Arial" w:cs="Arial"/>
              </w:rPr>
              <w:t>1</w:t>
            </w:r>
          </w:p>
        </w:tc>
        <w:tc>
          <w:tcPr>
            <w:tcW w:w="2353" w:type="dxa"/>
          </w:tcPr>
          <w:p w14:paraId="234C59FB" w14:textId="29213ACE" w:rsidR="00E30C5C" w:rsidRPr="00E30C5C" w:rsidRDefault="00E30C5C" w:rsidP="00E30C5C">
            <w:pPr>
              <w:spacing w:line="276" w:lineRule="auto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30C5C">
              <w:rPr>
                <w:rFonts w:ascii="Arial" w:eastAsia="Calibri" w:hAnsi="Arial" w:cs="Arial"/>
                <w:b/>
                <w:bCs/>
                <w:lang w:eastAsia="en-US"/>
              </w:rPr>
              <w:t xml:space="preserve">Zintegrowany system audio sali gimnastycznej  Szkoły Podstawowej </w:t>
            </w:r>
            <w:r>
              <w:rPr>
                <w:rFonts w:ascii="Arial" w:eastAsia="Calibri" w:hAnsi="Arial" w:cs="Arial"/>
                <w:b/>
                <w:bCs/>
                <w:lang w:eastAsia="en-US"/>
              </w:rPr>
              <w:br/>
            </w:r>
            <w:r w:rsidRPr="00E30C5C">
              <w:rPr>
                <w:rFonts w:ascii="Arial" w:eastAsia="Calibri" w:hAnsi="Arial" w:cs="Arial"/>
                <w:b/>
                <w:bCs/>
                <w:lang w:eastAsia="en-US"/>
              </w:rPr>
              <w:t>w Połańcu</w:t>
            </w:r>
          </w:p>
          <w:p w14:paraId="0093B97B" w14:textId="20ECD04B" w:rsidR="00617A84" w:rsidRPr="00B4330E" w:rsidRDefault="00617A84" w:rsidP="00B4330E">
            <w:pPr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3966" w:type="dxa"/>
          </w:tcPr>
          <w:p w14:paraId="72E8CA51" w14:textId="03CA1CA5" w:rsidR="004C6649" w:rsidRDefault="004C6649" w:rsidP="00F51527">
            <w:pPr>
              <w:rPr>
                <w:rFonts w:ascii="Arial" w:hAnsi="Arial" w:cs="Arial"/>
              </w:rPr>
            </w:pPr>
            <w:r w:rsidRPr="008100B1">
              <w:rPr>
                <w:rFonts w:ascii="Arial" w:hAnsi="Arial" w:cs="Arial"/>
                <w:u w:val="single"/>
              </w:rPr>
              <w:t>Wy</w:t>
            </w:r>
            <w:r w:rsidR="008100B1" w:rsidRPr="008100B1">
              <w:rPr>
                <w:rFonts w:ascii="Arial" w:hAnsi="Arial" w:cs="Arial"/>
                <w:u w:val="single"/>
              </w:rPr>
              <w:t>magania minimalne:</w:t>
            </w:r>
            <w:r w:rsidR="008100B1">
              <w:rPr>
                <w:rFonts w:ascii="Arial" w:hAnsi="Arial" w:cs="Arial"/>
              </w:rPr>
              <w:br/>
              <w:t>Z</w:t>
            </w:r>
            <w:r w:rsidR="00F51527" w:rsidRPr="00F51527">
              <w:rPr>
                <w:rFonts w:ascii="Arial" w:hAnsi="Arial" w:cs="Arial"/>
              </w:rPr>
              <w:t>integrowan</w:t>
            </w:r>
            <w:r w:rsidR="008100B1">
              <w:rPr>
                <w:rFonts w:ascii="Arial" w:hAnsi="Arial" w:cs="Arial"/>
              </w:rPr>
              <w:t>y</w:t>
            </w:r>
            <w:r w:rsidR="00F51527" w:rsidRPr="00F51527">
              <w:rPr>
                <w:rFonts w:ascii="Arial" w:hAnsi="Arial" w:cs="Arial"/>
              </w:rPr>
              <w:t xml:space="preserve"> system audio umożliwia realizację różnego rodzaju wydarzeń w pomieszczeniu sali gimnastycznej (akademii szkolnych, imprez sportowych). System oparty jest </w:t>
            </w:r>
          </w:p>
          <w:p w14:paraId="7F74BF3F" w14:textId="1BE03CCB" w:rsidR="00F51527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na stałej instalacji dźwiękowej działającej w systemie nisko impedancyjnym oraz 100v.  </w:t>
            </w:r>
          </w:p>
          <w:p w14:paraId="0488FB1C" w14:textId="4ED7085C" w:rsidR="008100B1" w:rsidRPr="00F51527" w:rsidRDefault="008100B1" w:rsidP="00F51527">
            <w:pPr>
              <w:rPr>
                <w:rFonts w:ascii="Arial" w:hAnsi="Arial" w:cs="Arial"/>
                <w:u w:val="single"/>
              </w:rPr>
            </w:pPr>
            <w:r w:rsidRPr="008100B1">
              <w:rPr>
                <w:rFonts w:ascii="Arial" w:hAnsi="Arial" w:cs="Arial"/>
                <w:u w:val="single"/>
              </w:rPr>
              <w:t>Minimalny skład i parametry zestawu</w:t>
            </w:r>
          </w:p>
          <w:p w14:paraId="3CD9DF7B" w14:textId="41A48E27" w:rsidR="00F51527" w:rsidRPr="00F51527" w:rsidRDefault="008100B1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687284">
              <w:rPr>
                <w:rFonts w:ascii="Arial" w:hAnsi="Arial" w:cs="Arial"/>
                <w:b/>
                <w:bCs/>
              </w:rPr>
              <w:t>M</w:t>
            </w:r>
            <w:r w:rsidR="00F51527" w:rsidRPr="00F51527">
              <w:rPr>
                <w:rFonts w:ascii="Arial" w:hAnsi="Arial" w:cs="Arial"/>
                <w:b/>
                <w:bCs/>
              </w:rPr>
              <w:t>ikser/</w:t>
            </w:r>
            <w:proofErr w:type="spellStart"/>
            <w:r w:rsidR="00F51527" w:rsidRPr="00F51527">
              <w:rPr>
                <w:rFonts w:ascii="Arial" w:hAnsi="Arial" w:cs="Arial"/>
                <w:b/>
                <w:bCs/>
              </w:rPr>
              <w:t>preamp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o parametrach nie gorszych niż :</w:t>
            </w:r>
          </w:p>
          <w:p w14:paraId="0D5F3473" w14:textId="0E03A650" w:rsidR="00F51527" w:rsidRPr="00F51527" w:rsidRDefault="008100B1" w:rsidP="008100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 xml:space="preserve">8 wejść </w:t>
            </w:r>
            <w:proofErr w:type="spellStart"/>
            <w:r w:rsidR="00F51527" w:rsidRPr="00F51527">
              <w:rPr>
                <w:rFonts w:ascii="Arial" w:hAnsi="Arial" w:cs="Arial"/>
              </w:rPr>
              <w:t>Mic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/Line ze złączami XLR/TRS oraz złącza </w:t>
            </w:r>
            <w:proofErr w:type="spellStart"/>
            <w:r w:rsidR="00F51527" w:rsidRPr="00F51527">
              <w:rPr>
                <w:rFonts w:ascii="Arial" w:hAnsi="Arial" w:cs="Arial"/>
              </w:rPr>
              <w:t>Euroblock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: każde wyposażone w korekcję </w:t>
            </w:r>
            <w:proofErr w:type="spellStart"/>
            <w:r w:rsidR="00F51527" w:rsidRPr="00F51527">
              <w:rPr>
                <w:rFonts w:ascii="Arial" w:hAnsi="Arial" w:cs="Arial"/>
              </w:rPr>
              <w:lastRenderedPageBreak/>
              <w:t>Lo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/Hi, indywidualną kontrolą poziomu sygnału </w:t>
            </w:r>
            <w:proofErr w:type="spellStart"/>
            <w:r w:rsidR="00F51527" w:rsidRPr="00F51527">
              <w:rPr>
                <w:rFonts w:ascii="Arial" w:hAnsi="Arial" w:cs="Arial"/>
              </w:rPr>
              <w:t>Trim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oraz wskaźnikiem LED poziomu sygnału wejściowego</w:t>
            </w:r>
          </w:p>
          <w:p w14:paraId="186BCD30" w14:textId="3D100EE0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F51527" w:rsidRPr="00F51527">
              <w:rPr>
                <w:rFonts w:ascii="Arial" w:hAnsi="Arial" w:cs="Arial"/>
              </w:rPr>
              <w:t xml:space="preserve">rzełączalne </w:t>
            </w:r>
            <w:proofErr w:type="spellStart"/>
            <w:r w:rsidR="00F51527" w:rsidRPr="00F51527">
              <w:rPr>
                <w:rFonts w:ascii="Arial" w:hAnsi="Arial" w:cs="Arial"/>
              </w:rPr>
              <w:t>Mic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/Line, zasilanie Phantom, wyjście </w:t>
            </w:r>
            <w:proofErr w:type="spellStart"/>
            <w:r w:rsidR="00F51527" w:rsidRPr="00F51527">
              <w:rPr>
                <w:rFonts w:ascii="Arial" w:hAnsi="Arial" w:cs="Arial"/>
              </w:rPr>
              <w:t>Main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Mix i/lub przekierowane na wyjście Zone 2, funkcja </w:t>
            </w:r>
            <w:proofErr w:type="spellStart"/>
            <w:r w:rsidR="00F51527" w:rsidRPr="00F51527">
              <w:rPr>
                <w:rFonts w:ascii="Arial" w:hAnsi="Arial" w:cs="Arial"/>
              </w:rPr>
              <w:t>Mute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dla wysyłki/powrotu, zdalne sterowanie głośnością, sygnał dzwonka przywoławczego oraz funkcja Auto-</w:t>
            </w:r>
            <w:proofErr w:type="spellStart"/>
            <w:r w:rsidR="00F51527" w:rsidRPr="00F51527">
              <w:rPr>
                <w:rFonts w:ascii="Arial" w:hAnsi="Arial" w:cs="Arial"/>
              </w:rPr>
              <w:t>miks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na każdym wejściu</w:t>
            </w:r>
          </w:p>
          <w:p w14:paraId="7AAB60C2" w14:textId="2C17699D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 xml:space="preserve">4 wejścia RCA </w:t>
            </w:r>
            <w:proofErr w:type="spellStart"/>
            <w:r w:rsidR="00F51527" w:rsidRPr="00F51527">
              <w:rPr>
                <w:rFonts w:ascii="Arial" w:hAnsi="Arial" w:cs="Arial"/>
              </w:rPr>
              <w:t>Aux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przypisane do </w:t>
            </w:r>
            <w:proofErr w:type="spellStart"/>
            <w:r w:rsidR="00F51527" w:rsidRPr="00F51527">
              <w:rPr>
                <w:rFonts w:ascii="Arial" w:hAnsi="Arial" w:cs="Arial"/>
              </w:rPr>
              <w:t>Main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Mix, Zone 2 i/lub MOH</w:t>
            </w:r>
          </w:p>
          <w:p w14:paraId="1BABE6C5" w14:textId="193B7565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w</w:t>
            </w:r>
            <w:r w:rsidR="00F51527" w:rsidRPr="00F51527">
              <w:rPr>
                <w:rFonts w:ascii="Arial" w:hAnsi="Arial" w:cs="Arial"/>
              </w:rPr>
              <w:t xml:space="preserve">ielofunkcyjne wejście </w:t>
            </w:r>
            <w:r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 xml:space="preserve">z priorytetem, z możliwością przypisania sygnału dzwonka przywoławczego, przełączalna czułość </w:t>
            </w:r>
            <w:proofErr w:type="spellStart"/>
            <w:r w:rsidR="00F51527" w:rsidRPr="00F51527">
              <w:rPr>
                <w:rFonts w:ascii="Arial" w:hAnsi="Arial" w:cs="Arial"/>
              </w:rPr>
              <w:t>Mic</w:t>
            </w:r>
            <w:proofErr w:type="spellEnd"/>
            <w:r w:rsidR="00F51527" w:rsidRPr="00F51527">
              <w:rPr>
                <w:rFonts w:ascii="Arial" w:hAnsi="Arial" w:cs="Arial"/>
              </w:rPr>
              <w:t>/Line oraz zasilanie Phantom</w:t>
            </w:r>
          </w:p>
          <w:p w14:paraId="2CC0C372" w14:textId="4E2CB73A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i</w:t>
            </w:r>
            <w:r w:rsidR="00F51527" w:rsidRPr="00F51527">
              <w:rPr>
                <w:rFonts w:ascii="Arial" w:hAnsi="Arial" w:cs="Arial"/>
              </w:rPr>
              <w:t xml:space="preserve">nstalacja w szafie </w:t>
            </w:r>
            <w:proofErr w:type="spellStart"/>
            <w:r w:rsidR="00F51527" w:rsidRPr="00F51527">
              <w:rPr>
                <w:rFonts w:ascii="Arial" w:hAnsi="Arial" w:cs="Arial"/>
              </w:rPr>
              <w:t>rack</w:t>
            </w:r>
            <w:proofErr w:type="spellEnd"/>
          </w:p>
          <w:p w14:paraId="0FAE4DB0" w14:textId="19135080" w:rsidR="00687284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Mikser będzie podłączony </w:t>
            </w:r>
            <w:r w:rsidR="00071CBF">
              <w:rPr>
                <w:rFonts w:ascii="Arial" w:hAnsi="Arial" w:cs="Arial"/>
              </w:rPr>
              <w:br/>
            </w:r>
            <w:r w:rsidRPr="00F51527">
              <w:rPr>
                <w:rFonts w:ascii="Arial" w:hAnsi="Arial" w:cs="Arial"/>
              </w:rPr>
              <w:t>do  wzmacniacza  mocy, do którego będą podłączone zestawy głośnikowe do nagłośnienia boiska</w:t>
            </w:r>
            <w:r w:rsidR="00687284">
              <w:rPr>
                <w:rFonts w:ascii="Arial" w:hAnsi="Arial" w:cs="Arial"/>
              </w:rPr>
              <w:t>.</w:t>
            </w:r>
          </w:p>
          <w:p w14:paraId="572518C2" w14:textId="648DD7C1" w:rsidR="00F51527" w:rsidRPr="00F51527" w:rsidRDefault="00687284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687284">
              <w:rPr>
                <w:rFonts w:ascii="Arial" w:hAnsi="Arial" w:cs="Arial"/>
                <w:b/>
                <w:bCs/>
              </w:rPr>
              <w:t>W</w:t>
            </w:r>
            <w:r w:rsidR="00F51527" w:rsidRPr="00F51527">
              <w:rPr>
                <w:rFonts w:ascii="Arial" w:hAnsi="Arial" w:cs="Arial"/>
                <w:b/>
                <w:bCs/>
              </w:rPr>
              <w:t>zmacniacz</w:t>
            </w:r>
            <w:r w:rsidR="00F51527" w:rsidRPr="00F51527">
              <w:rPr>
                <w:rFonts w:ascii="Arial" w:hAnsi="Arial" w:cs="Arial"/>
              </w:rPr>
              <w:t xml:space="preserve"> o parametrach nie gorszych niż: </w:t>
            </w:r>
          </w:p>
          <w:p w14:paraId="6A86B9D6" w14:textId="150409CE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 xml:space="preserve">2 beztransformatorowe </w:t>
            </w:r>
            <w:r>
              <w:rPr>
                <w:rFonts w:ascii="Arial" w:hAnsi="Arial" w:cs="Arial"/>
              </w:rPr>
              <w:t xml:space="preserve">                             </w:t>
            </w:r>
            <w:r w:rsidR="00F51527" w:rsidRPr="00F51527">
              <w:rPr>
                <w:rFonts w:ascii="Arial" w:hAnsi="Arial" w:cs="Arial"/>
              </w:rPr>
              <w:t xml:space="preserve">i </w:t>
            </w:r>
            <w:proofErr w:type="spellStart"/>
            <w:r w:rsidR="00F51527" w:rsidRPr="00F51527">
              <w:rPr>
                <w:rFonts w:ascii="Arial" w:hAnsi="Arial" w:cs="Arial"/>
              </w:rPr>
              <w:t>niskoimpedancyjne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wzmacniacze pracujące w klasie H</w:t>
            </w:r>
          </w:p>
          <w:p w14:paraId="4D942C92" w14:textId="46F3F924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w</w:t>
            </w:r>
            <w:r w:rsidR="00F51527" w:rsidRPr="00F51527">
              <w:rPr>
                <w:rFonts w:ascii="Arial" w:hAnsi="Arial" w:cs="Arial"/>
              </w:rPr>
              <w:t xml:space="preserve">ysokiej jakości procesor DSP oraz konwertery 24-bit/96 kHz </w:t>
            </w:r>
            <w:r w:rsidR="00F51527" w:rsidRPr="00F51527">
              <w:rPr>
                <w:rFonts w:ascii="Arial" w:hAnsi="Arial" w:cs="Arial"/>
              </w:rPr>
              <w:lastRenderedPageBreak/>
              <w:t>zapewniające najwyższą jakość sygnału i szeroki zakres dynamik</w:t>
            </w:r>
          </w:p>
          <w:p w14:paraId="487EB11C" w14:textId="0F67FA77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 xml:space="preserve">rocesor DSP z zastosowanymi  układami </w:t>
            </w:r>
            <w:proofErr w:type="spellStart"/>
            <w:r w:rsidR="00F51527" w:rsidRPr="00F51527">
              <w:rPr>
                <w:rFonts w:ascii="Arial" w:hAnsi="Arial" w:cs="Arial"/>
              </w:rPr>
              <w:t>delay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, </w:t>
            </w:r>
            <w:proofErr w:type="spellStart"/>
            <w:r w:rsidR="00F51527" w:rsidRPr="00F51527">
              <w:rPr>
                <w:rFonts w:ascii="Arial" w:hAnsi="Arial" w:cs="Arial"/>
              </w:rPr>
              <w:t>crossover</w:t>
            </w:r>
            <w:proofErr w:type="spellEnd"/>
            <w:r w:rsidR="00F51527" w:rsidRPr="00F51527">
              <w:rPr>
                <w:rFonts w:ascii="Arial" w:hAnsi="Arial" w:cs="Arial"/>
              </w:rPr>
              <w:t>, EQ (8 parametrycznych, 2 dynamiczne) oraz funkcję dynamicznego przetwarzania i blokowania ustawienia zabezpieczeń</w:t>
            </w:r>
          </w:p>
          <w:p w14:paraId="3F5D515E" w14:textId="4E2A6854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m</w:t>
            </w:r>
            <w:r w:rsidR="00F51527" w:rsidRPr="00F51527">
              <w:rPr>
                <w:rFonts w:ascii="Arial" w:hAnsi="Arial" w:cs="Arial"/>
              </w:rPr>
              <w:t xml:space="preserve">ożliwość konfiguracji, kontroli </w:t>
            </w:r>
            <w:r w:rsidR="00800EE4"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 xml:space="preserve">i monitorowania poprzez standardowe sieci Ethernet lub </w:t>
            </w:r>
            <w:r w:rsidR="00071CBF"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>za pośrednictwem złącza USB zainstalowanego na panelu przednim.</w:t>
            </w:r>
          </w:p>
          <w:p w14:paraId="7A0766F3" w14:textId="59E46AF6" w:rsidR="00F51527" w:rsidRPr="00F51527" w:rsidRDefault="00687284" w:rsidP="00687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w</w:t>
            </w:r>
            <w:r w:rsidR="00F51527" w:rsidRPr="00F51527">
              <w:rPr>
                <w:rFonts w:ascii="Arial" w:hAnsi="Arial" w:cs="Arial"/>
              </w:rPr>
              <w:t xml:space="preserve">yświetlacz LCD na panelu przednim pozwala na konfigurację </w:t>
            </w:r>
            <w:r w:rsidR="00800EE4"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 xml:space="preserve">i strojenie bez użycia komputera. </w:t>
            </w:r>
            <w:r w:rsidR="00071CBF"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 xml:space="preserve">2 wejścia liniowe poprzez 3-pin złącze </w:t>
            </w:r>
            <w:proofErr w:type="spellStart"/>
            <w:r w:rsidR="00F51527" w:rsidRPr="00F51527">
              <w:rPr>
                <w:rFonts w:ascii="Arial" w:hAnsi="Arial" w:cs="Arial"/>
              </w:rPr>
              <w:t>Euroblock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lub XLR/TRS</w:t>
            </w:r>
          </w:p>
          <w:p w14:paraId="09057663" w14:textId="2E654432" w:rsidR="00F51527" w:rsidRPr="00F51527" w:rsidRDefault="00800EE4" w:rsidP="00800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z</w:t>
            </w:r>
            <w:r w:rsidR="00F51527" w:rsidRPr="00F51527">
              <w:rPr>
                <w:rFonts w:ascii="Arial" w:hAnsi="Arial" w:cs="Arial"/>
              </w:rPr>
              <w:t xml:space="preserve">łącza typu NL4 na wyjściach </w:t>
            </w:r>
          </w:p>
          <w:p w14:paraId="319B5C0D" w14:textId="635412BD" w:rsidR="00F51527" w:rsidRPr="00F51527" w:rsidRDefault="00800EE4" w:rsidP="00800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 xml:space="preserve">rzedni panel z miernikiem sygnału VU, funkcją </w:t>
            </w:r>
            <w:proofErr w:type="spellStart"/>
            <w:r w:rsidR="00F51527" w:rsidRPr="00F51527">
              <w:rPr>
                <w:rFonts w:ascii="Arial" w:hAnsi="Arial" w:cs="Arial"/>
              </w:rPr>
              <w:t>Mute</w:t>
            </w:r>
            <w:proofErr w:type="spellEnd"/>
            <w:r w:rsidR="00F51527" w:rsidRPr="00F51527">
              <w:rPr>
                <w:rFonts w:ascii="Arial" w:hAnsi="Arial" w:cs="Arial"/>
              </w:rPr>
              <w:t>, wskaźnikami błędu systemu, przeciążenia prądowego, przesterowania i podświetlanym pierścieniem głośności ze wskaźnikiem Clip.</w:t>
            </w:r>
          </w:p>
          <w:p w14:paraId="30273F62" w14:textId="172A61A6" w:rsidR="00F51527" w:rsidRPr="00F51527" w:rsidRDefault="00800EE4" w:rsidP="00800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l</w:t>
            </w:r>
            <w:r w:rsidR="00F51527" w:rsidRPr="00F51527">
              <w:rPr>
                <w:rFonts w:ascii="Arial" w:hAnsi="Arial" w:cs="Arial"/>
              </w:rPr>
              <w:t>imitery z zerowym czasem ataku na wszystkich kanałach wyjściowych z niezależnym zasilaniem i termicznym zabezpieczeniem przed przeciążeniem automatycznie chroniącym wzmacniacz i głośniki.</w:t>
            </w:r>
          </w:p>
          <w:p w14:paraId="6CB75237" w14:textId="34F039B8" w:rsidR="00F51527" w:rsidRPr="00F51527" w:rsidRDefault="00071CBF" w:rsidP="00800E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</w:t>
            </w:r>
            <w:r w:rsidR="00F51527" w:rsidRPr="00F51527">
              <w:rPr>
                <w:rFonts w:ascii="Arial" w:hAnsi="Arial" w:cs="Arial"/>
              </w:rPr>
              <w:t xml:space="preserve"> komplecie: odłączane uszy do rack19”, śruby (z dedykowanymi nakładkami), zaślepki, przewód zasilający IEC oraz wszystkie złącza </w:t>
            </w:r>
            <w:proofErr w:type="spellStart"/>
            <w:r w:rsidR="00F51527" w:rsidRPr="00F51527">
              <w:rPr>
                <w:rFonts w:ascii="Arial" w:hAnsi="Arial" w:cs="Arial"/>
              </w:rPr>
              <w:t>Euroblock</w:t>
            </w:r>
            <w:proofErr w:type="spellEnd"/>
            <w:r w:rsidR="00F51527" w:rsidRPr="00F51527">
              <w:rPr>
                <w:rFonts w:ascii="Arial" w:hAnsi="Arial" w:cs="Arial"/>
              </w:rPr>
              <w:t>.</w:t>
            </w:r>
          </w:p>
          <w:p w14:paraId="55156A1C" w14:textId="77777777" w:rsidR="00800EE4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Do wzmacniacza będą podłączone zestawy głośnikowe </w:t>
            </w:r>
          </w:p>
          <w:p w14:paraId="75F258DD" w14:textId="0C93A0C9" w:rsidR="00F51527" w:rsidRPr="00F51527" w:rsidRDefault="00800EE4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Pr="00800EE4">
              <w:rPr>
                <w:rFonts w:ascii="Arial" w:hAnsi="Arial" w:cs="Arial"/>
                <w:b/>
                <w:bCs/>
              </w:rPr>
              <w:t>Zestawy głośnikowe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="00F51527" w:rsidRPr="00F51527">
              <w:rPr>
                <w:rFonts w:ascii="Arial" w:hAnsi="Arial" w:cs="Arial"/>
              </w:rPr>
              <w:t>o parametrach nie gorszych niż:</w:t>
            </w:r>
          </w:p>
          <w:p w14:paraId="7D6EDAF3" w14:textId="6AC3C5EA" w:rsidR="00F51527" w:rsidRPr="00F51527" w:rsidRDefault="00800EE4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k</w:t>
            </w:r>
            <w:r w:rsidR="00F51527" w:rsidRPr="00F51527">
              <w:rPr>
                <w:rFonts w:ascii="Arial" w:hAnsi="Arial" w:cs="Arial"/>
              </w:rPr>
              <w:t xml:space="preserve">olumny głośnikowe dwudrożne z głośnikiem nie mniejszym niż 12 cali oraz driverem 1,35 cali o </w:t>
            </w:r>
            <w:bookmarkStart w:id="0" w:name="_Hlk97726776"/>
            <w:r w:rsidR="00F51527" w:rsidRPr="00F51527">
              <w:rPr>
                <w:rFonts w:ascii="Arial" w:hAnsi="Arial" w:cs="Arial"/>
              </w:rPr>
              <w:t xml:space="preserve">mocy 200wat przy 8 </w:t>
            </w:r>
            <w:proofErr w:type="spellStart"/>
            <w:r w:rsidR="00F51527" w:rsidRPr="00F51527">
              <w:rPr>
                <w:rFonts w:ascii="Arial" w:hAnsi="Arial" w:cs="Arial"/>
              </w:rPr>
              <w:t>ohm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z </w:t>
            </w:r>
            <w:proofErr w:type="spellStart"/>
            <w:r w:rsidR="00F51527" w:rsidRPr="00F51527">
              <w:rPr>
                <w:rFonts w:ascii="Arial" w:hAnsi="Arial" w:cs="Arial"/>
              </w:rPr>
              <w:t>spl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na poziomie 125dB, dyspersją 90x60 stopni i pasmem przenoszenia 50Hz-20kHz  – </w:t>
            </w:r>
            <w:r w:rsidR="00F51527" w:rsidRPr="00F51527">
              <w:rPr>
                <w:rFonts w:ascii="Arial" w:hAnsi="Arial" w:cs="Arial"/>
                <w:b/>
                <w:bCs/>
              </w:rPr>
              <w:t>sztuki 4</w:t>
            </w:r>
          </w:p>
          <w:bookmarkEnd w:id="0"/>
          <w:p w14:paraId="4ABE6CF3" w14:textId="70E9FB6E" w:rsidR="00F51527" w:rsidRPr="00F51527" w:rsidRDefault="00800EE4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071CBF">
              <w:rPr>
                <w:rFonts w:ascii="Arial" w:hAnsi="Arial" w:cs="Arial"/>
              </w:rPr>
              <w:t>k</w:t>
            </w:r>
            <w:r w:rsidR="00F51527" w:rsidRPr="00F51527">
              <w:rPr>
                <w:rFonts w:ascii="Arial" w:hAnsi="Arial" w:cs="Arial"/>
              </w:rPr>
              <w:t xml:space="preserve">olumny głośnikowe  dwudrożne z głośnikiem  nie mniejszym niż 15 cali oraz driverem  1,35 cali o mocy </w:t>
            </w:r>
            <w:proofErr w:type="spellStart"/>
            <w:r w:rsidR="00F51527" w:rsidRPr="00F51527">
              <w:rPr>
                <w:rFonts w:ascii="Arial" w:hAnsi="Arial" w:cs="Arial"/>
              </w:rPr>
              <w:t>mocy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200wat przy 8 </w:t>
            </w:r>
            <w:proofErr w:type="spellStart"/>
            <w:r w:rsidR="00F51527" w:rsidRPr="00F51527">
              <w:rPr>
                <w:rFonts w:ascii="Arial" w:hAnsi="Arial" w:cs="Arial"/>
              </w:rPr>
              <w:t>ohm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, </w:t>
            </w:r>
            <w:proofErr w:type="spellStart"/>
            <w:r w:rsidR="00F51527" w:rsidRPr="00F51527">
              <w:rPr>
                <w:rFonts w:ascii="Arial" w:hAnsi="Arial" w:cs="Arial"/>
              </w:rPr>
              <w:t>spl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na poziomie 125dB, dyspersją 90x60 stopni i pasmem przenoszenia 48 Hz-20kHz – </w:t>
            </w:r>
            <w:r w:rsidR="00F51527" w:rsidRPr="00F51527">
              <w:rPr>
                <w:rFonts w:ascii="Arial" w:hAnsi="Arial" w:cs="Arial"/>
                <w:b/>
                <w:bCs/>
              </w:rPr>
              <w:t>sztuki 4</w:t>
            </w:r>
          </w:p>
          <w:p w14:paraId="066670C3" w14:textId="182337A6" w:rsidR="00F51527" w:rsidRPr="00F51527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Zestawy głośnikowe zostaną zainstalowane przy pomocy </w:t>
            </w:r>
            <w:proofErr w:type="spellStart"/>
            <w:r w:rsidRPr="00F51527">
              <w:rPr>
                <w:rFonts w:ascii="Arial" w:hAnsi="Arial" w:cs="Arial"/>
                <w:b/>
                <w:bCs/>
              </w:rPr>
              <w:t>customowych</w:t>
            </w:r>
            <w:proofErr w:type="spellEnd"/>
            <w:r w:rsidRPr="00F51527">
              <w:rPr>
                <w:rFonts w:ascii="Arial" w:hAnsi="Arial" w:cs="Arial"/>
                <w:b/>
                <w:bCs/>
              </w:rPr>
              <w:t xml:space="preserve"> podkonstrukcji </w:t>
            </w:r>
            <w:r w:rsidR="001F3EF1">
              <w:rPr>
                <w:rFonts w:ascii="Arial" w:hAnsi="Arial" w:cs="Arial"/>
                <w:b/>
                <w:bCs/>
              </w:rPr>
              <w:t xml:space="preserve">                  </w:t>
            </w:r>
            <w:r w:rsidRPr="00F51527">
              <w:rPr>
                <w:rFonts w:ascii="Arial" w:hAnsi="Arial" w:cs="Arial"/>
                <w:b/>
                <w:bCs/>
              </w:rPr>
              <w:t>– uchwytów głośnikowych stalowych</w:t>
            </w:r>
            <w:r w:rsidRPr="00F51527">
              <w:rPr>
                <w:rFonts w:ascii="Arial" w:hAnsi="Arial" w:cs="Arial"/>
              </w:rPr>
              <w:t>.</w:t>
            </w:r>
          </w:p>
          <w:p w14:paraId="66E47ED7" w14:textId="5B5FAD7C" w:rsidR="00F51527" w:rsidRPr="00F51527" w:rsidRDefault="001F3EF1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1F3EF1">
              <w:rPr>
                <w:rFonts w:ascii="Arial" w:hAnsi="Arial" w:cs="Arial"/>
                <w:b/>
                <w:bCs/>
              </w:rPr>
              <w:t xml:space="preserve">Zestaw </w:t>
            </w:r>
            <w:r w:rsidRPr="00F51527">
              <w:rPr>
                <w:rFonts w:ascii="Arial" w:hAnsi="Arial" w:cs="Arial"/>
                <w:b/>
                <w:bCs/>
              </w:rPr>
              <w:t xml:space="preserve">głośników instalacyjnych </w:t>
            </w:r>
            <w:r w:rsidRPr="001F3EF1">
              <w:rPr>
                <w:rFonts w:ascii="Arial" w:hAnsi="Arial" w:cs="Arial"/>
                <w:b/>
                <w:bCs/>
              </w:rPr>
              <w:t>d</w:t>
            </w:r>
            <w:r w:rsidR="00F51527" w:rsidRPr="00F51527">
              <w:rPr>
                <w:rFonts w:ascii="Arial" w:hAnsi="Arial" w:cs="Arial"/>
                <w:b/>
                <w:bCs/>
              </w:rPr>
              <w:t>o nagłośnienia balkonu</w:t>
            </w:r>
            <w:r w:rsidR="00F51527" w:rsidRPr="00F515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 parametrach </w:t>
            </w:r>
            <w:r w:rsidR="00F51527" w:rsidRPr="00F51527">
              <w:rPr>
                <w:rFonts w:ascii="Arial" w:hAnsi="Arial" w:cs="Arial"/>
              </w:rPr>
              <w:t>nie gorszych niż:</w:t>
            </w:r>
          </w:p>
          <w:p w14:paraId="48D704F5" w14:textId="759FB254" w:rsidR="00F51527" w:rsidRPr="00F51527" w:rsidRDefault="001F3EF1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E71C28">
              <w:rPr>
                <w:rFonts w:ascii="Arial" w:hAnsi="Arial" w:cs="Arial"/>
              </w:rPr>
              <w:t>g</w:t>
            </w:r>
            <w:r w:rsidR="00F51527" w:rsidRPr="00F51527">
              <w:rPr>
                <w:rFonts w:ascii="Arial" w:hAnsi="Arial" w:cs="Arial"/>
              </w:rPr>
              <w:t xml:space="preserve">łośnik ścienny dwudrożny o przetwornikach: nisko tonowym nie mniejszym niż 6,5 cala i przetworniku wysokotonowym nie mniejszym niż 1 cal, czułość  1W/1m minimum 87dB, moc szczytowa 80 W przy instalacji 100v - </w:t>
            </w:r>
            <w:r w:rsidR="00F51527" w:rsidRPr="00F51527">
              <w:rPr>
                <w:rFonts w:ascii="Arial" w:hAnsi="Arial" w:cs="Arial"/>
                <w:b/>
                <w:bCs/>
              </w:rPr>
              <w:t>1 sztuka</w:t>
            </w:r>
          </w:p>
          <w:p w14:paraId="1AA4A2D0" w14:textId="4F972847" w:rsidR="00F51527" w:rsidRPr="00F51527" w:rsidRDefault="001F3EF1" w:rsidP="00F51527">
            <w:pPr>
              <w:rPr>
                <w:rFonts w:ascii="Arial" w:hAnsi="Arial" w:cs="Arial"/>
              </w:rPr>
            </w:pPr>
            <w:bookmarkStart w:id="1" w:name="_Hlk97728095"/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g</w:t>
            </w:r>
            <w:r w:rsidR="00F51527" w:rsidRPr="00F51527">
              <w:rPr>
                <w:rFonts w:ascii="Arial" w:hAnsi="Arial" w:cs="Arial"/>
              </w:rPr>
              <w:t>łośnik ścienny dwudrożny o przetwornikach: nisko-tonowym nie mniejszym niż 3,5 cala i przetworniku wysokotonowym nie mniejszym niż 1 cal, o czułości  1W/1m minimum 85dB i mocy szczytowej 15 W przy instalacji 100v</w:t>
            </w:r>
            <w:r>
              <w:rPr>
                <w:rFonts w:ascii="Arial" w:hAnsi="Arial" w:cs="Arial"/>
              </w:rPr>
              <w:t xml:space="preserve"> </w:t>
            </w:r>
            <w:r w:rsidR="00F51527" w:rsidRPr="00F51527">
              <w:rPr>
                <w:rFonts w:ascii="Arial" w:hAnsi="Arial" w:cs="Arial"/>
                <w:b/>
                <w:bCs/>
              </w:rPr>
              <w:t>- 3 sztuki</w:t>
            </w:r>
            <w:bookmarkEnd w:id="1"/>
          </w:p>
          <w:p w14:paraId="4E86A3D9" w14:textId="5D74C965" w:rsidR="00F51527" w:rsidRPr="00F51527" w:rsidRDefault="001F3EF1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g</w:t>
            </w:r>
            <w:r w:rsidR="00F51527" w:rsidRPr="00F51527">
              <w:rPr>
                <w:rFonts w:ascii="Arial" w:hAnsi="Arial" w:cs="Arial"/>
              </w:rPr>
              <w:t xml:space="preserve">łośnik ścienny dwudrożny o przetwornikach: nisko-tonowym nie mniejszym niż 3,5 cala i przetworniku wysokotonowym nie mniejszym niż 1 cal, o czułości  1W/1m minimum 85dB i mocy szczytowej 15 W przy instalacji 100v </w:t>
            </w:r>
            <w:r w:rsidR="00F51527" w:rsidRPr="00F51527">
              <w:rPr>
                <w:rFonts w:ascii="Arial" w:hAnsi="Arial" w:cs="Arial"/>
                <w:b/>
                <w:bCs/>
              </w:rPr>
              <w:t>- 4 sztuki</w:t>
            </w:r>
          </w:p>
          <w:p w14:paraId="3842B46E" w14:textId="2B1E17D7" w:rsidR="00F51527" w:rsidRPr="00F51527" w:rsidRDefault="001F3EF1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g</w:t>
            </w:r>
            <w:r w:rsidR="00F51527" w:rsidRPr="00F51527">
              <w:rPr>
                <w:rFonts w:ascii="Arial" w:hAnsi="Arial" w:cs="Arial"/>
              </w:rPr>
              <w:t xml:space="preserve">łośnik ścienny dwudrożny o przetwornikach: nisko-tonowym nie mniejszym niż 5 cali i przetworniku wysokotonowym nie mniejszym niż 1 cal, o czułości  1W/1m minimum 87dB i mocy szczytowej 30 W przy instalacji 100v </w:t>
            </w:r>
            <w:r w:rsidR="00F51527" w:rsidRPr="00F51527">
              <w:rPr>
                <w:rFonts w:ascii="Arial" w:hAnsi="Arial" w:cs="Arial"/>
                <w:b/>
                <w:bCs/>
              </w:rPr>
              <w:t>- 4 sztuki</w:t>
            </w:r>
          </w:p>
          <w:p w14:paraId="00FE3722" w14:textId="77777777" w:rsidR="00A71093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>Do nagłośnienia balkonu zostanie użyty wzmacniacz pracujący w systemie 100v</w:t>
            </w:r>
          </w:p>
          <w:p w14:paraId="060B26C7" w14:textId="0EA6D665" w:rsidR="00F51527" w:rsidRPr="00F51527" w:rsidRDefault="00A71093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Pr="00BD5E7D">
              <w:rPr>
                <w:rFonts w:ascii="Arial" w:hAnsi="Arial" w:cs="Arial"/>
                <w:b/>
                <w:bCs/>
              </w:rPr>
              <w:t>W</w:t>
            </w:r>
            <w:r w:rsidRPr="00F51527">
              <w:rPr>
                <w:rFonts w:ascii="Arial" w:hAnsi="Arial" w:cs="Arial"/>
                <w:b/>
                <w:bCs/>
              </w:rPr>
              <w:t>zmacniacz pracujący w systemie 100v</w:t>
            </w:r>
            <w:r>
              <w:rPr>
                <w:rFonts w:ascii="Arial" w:hAnsi="Arial" w:cs="Arial"/>
              </w:rPr>
              <w:t xml:space="preserve"> </w:t>
            </w:r>
            <w:r w:rsidR="00F51527" w:rsidRPr="00F51527">
              <w:rPr>
                <w:rFonts w:ascii="Arial" w:hAnsi="Arial" w:cs="Arial"/>
              </w:rPr>
              <w:t>o parametrach nie gorszych niż:</w:t>
            </w:r>
          </w:p>
          <w:p w14:paraId="74DB605B" w14:textId="626FB717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m</w:t>
            </w:r>
            <w:r w:rsidR="00F51527" w:rsidRPr="00F51527">
              <w:rPr>
                <w:rFonts w:ascii="Arial" w:hAnsi="Arial" w:cs="Arial"/>
              </w:rPr>
              <w:t>inimalna ilość kanałów 4</w:t>
            </w:r>
          </w:p>
          <w:p w14:paraId="1F0C6884" w14:textId="28E89187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m</w:t>
            </w:r>
            <w:r w:rsidR="00F51527" w:rsidRPr="00F51527">
              <w:rPr>
                <w:rFonts w:ascii="Arial" w:hAnsi="Arial" w:cs="Arial"/>
              </w:rPr>
              <w:t>oc 4x 80W przy 100v</w:t>
            </w:r>
          </w:p>
          <w:p w14:paraId="3A124155" w14:textId="5B8D7DEA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proofErr w:type="spellStart"/>
            <w:r w:rsidR="00E71C28">
              <w:rPr>
                <w:rFonts w:ascii="Arial" w:hAnsi="Arial" w:cs="Arial"/>
              </w:rPr>
              <w:t>f</w:t>
            </w:r>
            <w:r w:rsidR="00F51527" w:rsidRPr="00F51527">
              <w:rPr>
                <w:rFonts w:ascii="Arial" w:hAnsi="Arial" w:cs="Arial"/>
              </w:rPr>
              <w:t>requency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</w:t>
            </w:r>
            <w:proofErr w:type="spellStart"/>
            <w:r w:rsidR="00F51527" w:rsidRPr="00F51527">
              <w:rPr>
                <w:rFonts w:ascii="Arial" w:hAnsi="Arial" w:cs="Arial"/>
              </w:rPr>
              <w:t>response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- 20 </w:t>
            </w:r>
            <w:proofErr w:type="spellStart"/>
            <w:r w:rsidR="00F51527" w:rsidRPr="00F51527">
              <w:rPr>
                <w:rFonts w:ascii="Arial" w:hAnsi="Arial" w:cs="Arial"/>
              </w:rPr>
              <w:t>Hz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- 20 kHz (±0.5 </w:t>
            </w:r>
            <w:proofErr w:type="spellStart"/>
            <w:r w:rsidR="00F51527" w:rsidRPr="00F51527">
              <w:rPr>
                <w:rFonts w:ascii="Arial" w:hAnsi="Arial" w:cs="Arial"/>
              </w:rPr>
              <w:t>dB</w:t>
            </w:r>
            <w:proofErr w:type="spellEnd"/>
            <w:r w:rsidR="00F51527" w:rsidRPr="00F51527">
              <w:rPr>
                <w:rFonts w:ascii="Arial" w:hAnsi="Arial" w:cs="Arial"/>
              </w:rPr>
              <w:t>) @ 1 W, 8 Ω</w:t>
            </w:r>
          </w:p>
          <w:p w14:paraId="69612840" w14:textId="0E9FF951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>S/N ratio</w:t>
            </w:r>
            <w:r w:rsidR="00F51527" w:rsidRPr="00F51527">
              <w:rPr>
                <w:rFonts w:ascii="Arial" w:hAnsi="Arial" w:cs="Arial"/>
              </w:rPr>
              <w:tab/>
              <w:t xml:space="preserve">&gt;100 </w:t>
            </w:r>
            <w:proofErr w:type="spellStart"/>
            <w:r w:rsidR="00F51527" w:rsidRPr="00F51527">
              <w:rPr>
                <w:rFonts w:ascii="Arial" w:hAnsi="Arial" w:cs="Arial"/>
              </w:rPr>
              <w:t>dB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(20 </w:t>
            </w:r>
            <w:proofErr w:type="spellStart"/>
            <w:r w:rsidR="00F51527" w:rsidRPr="00F51527">
              <w:rPr>
                <w:rFonts w:ascii="Arial" w:hAnsi="Arial" w:cs="Arial"/>
              </w:rPr>
              <w:t>Hz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- 20 kHz, A </w:t>
            </w:r>
            <w:proofErr w:type="spellStart"/>
            <w:r w:rsidR="00F51527" w:rsidRPr="00F51527">
              <w:rPr>
                <w:rFonts w:ascii="Arial" w:hAnsi="Arial" w:cs="Arial"/>
              </w:rPr>
              <w:t>weighted</w:t>
            </w:r>
            <w:proofErr w:type="spellEnd"/>
            <w:r w:rsidR="00F51527" w:rsidRPr="00F51527">
              <w:rPr>
                <w:rFonts w:ascii="Arial" w:hAnsi="Arial" w:cs="Arial"/>
              </w:rPr>
              <w:t>)</w:t>
            </w:r>
          </w:p>
          <w:p w14:paraId="4F521F4D" w14:textId="375D47B5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w</w:t>
            </w:r>
            <w:r w:rsidR="00F51527" w:rsidRPr="00F51527">
              <w:rPr>
                <w:rFonts w:ascii="Arial" w:hAnsi="Arial" w:cs="Arial"/>
              </w:rPr>
              <w:t xml:space="preserve">ejściowa impedancja minimum10 </w:t>
            </w:r>
            <w:proofErr w:type="spellStart"/>
            <w:r w:rsidR="00F51527" w:rsidRPr="00F51527">
              <w:rPr>
                <w:rFonts w:ascii="Arial" w:hAnsi="Arial" w:cs="Arial"/>
              </w:rPr>
              <w:t>kΩ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to </w:t>
            </w:r>
            <w:proofErr w:type="spellStart"/>
            <w:r w:rsidR="00F51527" w:rsidRPr="00F51527">
              <w:rPr>
                <w:rFonts w:ascii="Arial" w:hAnsi="Arial" w:cs="Arial"/>
              </w:rPr>
              <w:t>ground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/ 20 </w:t>
            </w:r>
            <w:proofErr w:type="spellStart"/>
            <w:r w:rsidR="00F51527" w:rsidRPr="00F51527">
              <w:rPr>
                <w:rFonts w:ascii="Arial" w:hAnsi="Arial" w:cs="Arial"/>
              </w:rPr>
              <w:t>kΩ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</w:t>
            </w:r>
            <w:proofErr w:type="spellStart"/>
            <w:r w:rsidR="00F51527" w:rsidRPr="00F51527">
              <w:rPr>
                <w:rFonts w:ascii="Arial" w:hAnsi="Arial" w:cs="Arial"/>
              </w:rPr>
              <w:t>balanced</w:t>
            </w:r>
            <w:proofErr w:type="spellEnd"/>
          </w:p>
          <w:p w14:paraId="1C87B713" w14:textId="3241BB31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>rocesor DSP</w:t>
            </w:r>
            <w:r w:rsidR="00F51527" w:rsidRPr="00F51527">
              <w:rPr>
                <w:rFonts w:ascii="Arial" w:hAnsi="Arial" w:cs="Arial"/>
              </w:rPr>
              <w:tab/>
            </w:r>
          </w:p>
          <w:p w14:paraId="1D870F2C" w14:textId="31300263" w:rsidR="00F51527" w:rsidRPr="00F51527" w:rsidRDefault="00A71093" w:rsidP="00A710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>AD Converter</w:t>
            </w:r>
            <w:r w:rsidR="00F51527" w:rsidRPr="00F51527">
              <w:rPr>
                <w:rFonts w:ascii="Arial" w:hAnsi="Arial" w:cs="Arial"/>
              </w:rPr>
              <w:tab/>
              <w:t>24 Bit @ 48</w:t>
            </w:r>
            <w:r>
              <w:rPr>
                <w:rFonts w:ascii="Arial" w:hAnsi="Arial" w:cs="Arial"/>
              </w:rPr>
              <w:t xml:space="preserve"> </w:t>
            </w:r>
            <w:r w:rsidR="00F51527" w:rsidRPr="00F51527">
              <w:rPr>
                <w:rFonts w:ascii="Arial" w:hAnsi="Arial" w:cs="Arial"/>
              </w:rPr>
              <w:t xml:space="preserve">kHz 125 </w:t>
            </w:r>
            <w:proofErr w:type="spellStart"/>
            <w:r w:rsidR="00F51527" w:rsidRPr="00F51527">
              <w:rPr>
                <w:rFonts w:ascii="Arial" w:hAnsi="Arial" w:cs="Arial"/>
              </w:rPr>
              <w:t>dB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-A </w:t>
            </w:r>
            <w:proofErr w:type="spellStart"/>
            <w:r w:rsidR="00F51527" w:rsidRPr="00F51527">
              <w:rPr>
                <w:rFonts w:ascii="Arial" w:hAnsi="Arial" w:cs="Arial"/>
              </w:rPr>
              <w:t>Dynamic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</w:t>
            </w:r>
            <w:proofErr w:type="spellStart"/>
            <w:r w:rsidR="00F51527" w:rsidRPr="00F51527">
              <w:rPr>
                <w:rFonts w:ascii="Arial" w:hAnsi="Arial" w:cs="Arial"/>
              </w:rPr>
              <w:t>Range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- 0.00x % THD+N</w:t>
            </w:r>
          </w:p>
          <w:p w14:paraId="615DD875" w14:textId="1E45F6AD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>DA Converter</w:t>
            </w:r>
            <w:r w:rsidR="00F51527" w:rsidRPr="00F51527">
              <w:rPr>
                <w:rFonts w:ascii="Arial" w:hAnsi="Arial" w:cs="Arial"/>
              </w:rPr>
              <w:tab/>
              <w:t xml:space="preserve">24 Bit @ 48 kHz 115 </w:t>
            </w:r>
            <w:proofErr w:type="spellStart"/>
            <w:r w:rsidR="00F51527" w:rsidRPr="00F51527">
              <w:rPr>
                <w:rFonts w:ascii="Arial" w:hAnsi="Arial" w:cs="Arial"/>
              </w:rPr>
              <w:t>dB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-A </w:t>
            </w:r>
            <w:proofErr w:type="spellStart"/>
            <w:r w:rsidR="00F51527" w:rsidRPr="00F51527">
              <w:rPr>
                <w:rFonts w:ascii="Arial" w:hAnsi="Arial" w:cs="Arial"/>
              </w:rPr>
              <w:t>Dynamic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</w:t>
            </w:r>
            <w:proofErr w:type="spellStart"/>
            <w:r w:rsidR="00F51527" w:rsidRPr="00F51527">
              <w:rPr>
                <w:rFonts w:ascii="Arial" w:hAnsi="Arial" w:cs="Arial"/>
              </w:rPr>
              <w:t>Range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- 0.00x % THD+N</w:t>
            </w:r>
          </w:p>
          <w:p w14:paraId="6845F9A9" w14:textId="5EF4C8B1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n</w:t>
            </w:r>
            <w:r w:rsidR="00F51527" w:rsidRPr="00F51527">
              <w:rPr>
                <w:rFonts w:ascii="Arial" w:hAnsi="Arial" w:cs="Arial"/>
              </w:rPr>
              <w:t xml:space="preserve">a wejściach:   </w:t>
            </w:r>
            <w:proofErr w:type="spellStart"/>
            <w:r w:rsidR="00F51527" w:rsidRPr="00F51527">
              <w:rPr>
                <w:rFonts w:ascii="Arial" w:hAnsi="Arial" w:cs="Arial"/>
              </w:rPr>
              <w:t>equalizer</w:t>
            </w:r>
            <w:proofErr w:type="spellEnd"/>
            <w:r w:rsidR="00BD5E7D">
              <w:rPr>
                <w:rFonts w:ascii="Arial" w:hAnsi="Arial" w:cs="Arial"/>
              </w:rPr>
              <w:t xml:space="preserve"> </w:t>
            </w:r>
            <w:proofErr w:type="spellStart"/>
            <w:r w:rsidR="00F51527" w:rsidRPr="00F51527">
              <w:rPr>
                <w:rFonts w:ascii="Arial" w:hAnsi="Arial" w:cs="Arial"/>
              </w:rPr>
              <w:t>Parametric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IIR: </w:t>
            </w:r>
            <w:proofErr w:type="spellStart"/>
            <w:r w:rsidR="00F51527" w:rsidRPr="00F51527">
              <w:rPr>
                <w:rFonts w:ascii="Arial" w:hAnsi="Arial" w:cs="Arial"/>
              </w:rPr>
              <w:t>peaking</w:t>
            </w:r>
            <w:proofErr w:type="spellEnd"/>
            <w:r w:rsidR="00F51527" w:rsidRPr="00F51527">
              <w:rPr>
                <w:rFonts w:ascii="Arial" w:hAnsi="Arial" w:cs="Arial"/>
              </w:rPr>
              <w:t>, hi/</w:t>
            </w:r>
            <w:proofErr w:type="spellStart"/>
            <w:r w:rsidR="00F51527" w:rsidRPr="00F51527">
              <w:rPr>
                <w:rFonts w:ascii="Arial" w:hAnsi="Arial" w:cs="Arial"/>
              </w:rPr>
              <w:t>lo-shelving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, </w:t>
            </w:r>
            <w:proofErr w:type="spellStart"/>
            <w:r w:rsidR="00F51527" w:rsidRPr="00F51527">
              <w:rPr>
                <w:rFonts w:ascii="Arial" w:hAnsi="Arial" w:cs="Arial"/>
              </w:rPr>
              <w:t>all</w:t>
            </w:r>
            <w:proofErr w:type="spellEnd"/>
            <w:r w:rsidR="00F51527" w:rsidRPr="00F51527">
              <w:rPr>
                <w:rFonts w:ascii="Arial" w:hAnsi="Arial" w:cs="Arial"/>
              </w:rPr>
              <w:t>-pass, band-pass, band-stop</w:t>
            </w:r>
          </w:p>
          <w:p w14:paraId="5F87BD95" w14:textId="4E0BE3AA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o</w:t>
            </w:r>
            <w:r w:rsidR="00F51527" w:rsidRPr="00F51527">
              <w:rPr>
                <w:rFonts w:ascii="Arial" w:hAnsi="Arial" w:cs="Arial"/>
              </w:rPr>
              <w:t xml:space="preserve">późnienie minimum 80 ms (per </w:t>
            </w:r>
            <w:proofErr w:type="spellStart"/>
            <w:r w:rsidR="00F51527" w:rsidRPr="00F51527">
              <w:rPr>
                <w:rFonts w:ascii="Arial" w:hAnsi="Arial" w:cs="Arial"/>
              </w:rPr>
              <w:t>output</w:t>
            </w:r>
            <w:proofErr w:type="spellEnd"/>
            <w:r w:rsidR="00F51527" w:rsidRPr="00F51527">
              <w:rPr>
                <w:rFonts w:ascii="Arial" w:hAnsi="Arial" w:cs="Arial"/>
              </w:rPr>
              <w:t>)</w:t>
            </w:r>
          </w:p>
          <w:p w14:paraId="7580DA43" w14:textId="31D85A77" w:rsidR="00F51527" w:rsidRPr="00F51527" w:rsidRDefault="00A71093" w:rsidP="00A710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1527" w:rsidRPr="00F51527">
              <w:rPr>
                <w:rFonts w:ascii="Arial" w:hAnsi="Arial" w:cs="Arial"/>
              </w:rPr>
              <w:t xml:space="preserve">Limiter RMS </w:t>
            </w:r>
            <w:proofErr w:type="spellStart"/>
            <w:r w:rsidR="00F51527" w:rsidRPr="00F51527">
              <w:rPr>
                <w:rFonts w:ascii="Arial" w:hAnsi="Arial" w:cs="Arial"/>
              </w:rPr>
              <w:t>voltage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, </w:t>
            </w:r>
            <w:proofErr w:type="spellStart"/>
            <w:r w:rsidR="00F51527" w:rsidRPr="00F51527">
              <w:rPr>
                <w:rFonts w:ascii="Arial" w:hAnsi="Arial" w:cs="Arial"/>
              </w:rPr>
              <w:t>Peak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limiter</w:t>
            </w:r>
          </w:p>
          <w:p w14:paraId="08DD2C40" w14:textId="77777777" w:rsidR="00BD5E7D" w:rsidRPr="00F51527" w:rsidRDefault="00BD5E7D" w:rsidP="00BD5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Pr="00F51527">
              <w:rPr>
                <w:rFonts w:ascii="Arial" w:hAnsi="Arial" w:cs="Arial"/>
                <w:b/>
                <w:bCs/>
              </w:rPr>
              <w:t xml:space="preserve">2 zestawy mikrofonów bezprzewodowych, </w:t>
            </w:r>
            <w:proofErr w:type="spellStart"/>
            <w:r w:rsidRPr="00F51527">
              <w:rPr>
                <w:rFonts w:ascii="Arial" w:hAnsi="Arial" w:cs="Arial"/>
                <w:b/>
                <w:bCs/>
              </w:rPr>
              <w:t>doręcznych</w:t>
            </w:r>
            <w:proofErr w:type="spellEnd"/>
            <w:r w:rsidRPr="00F51527">
              <w:rPr>
                <w:rFonts w:ascii="Arial" w:hAnsi="Arial" w:cs="Arial"/>
              </w:rPr>
              <w:t xml:space="preserve">, składających się z bazy mikrofonowej (odbiornika) oraz mikrofonu </w:t>
            </w:r>
            <w:proofErr w:type="spellStart"/>
            <w:r w:rsidRPr="00F51527">
              <w:rPr>
                <w:rFonts w:ascii="Arial" w:hAnsi="Arial" w:cs="Arial"/>
              </w:rPr>
              <w:t>doręcznego</w:t>
            </w:r>
            <w:proofErr w:type="spellEnd"/>
            <w:r w:rsidRPr="00F51527">
              <w:rPr>
                <w:rFonts w:ascii="Arial" w:hAnsi="Arial" w:cs="Arial"/>
              </w:rPr>
              <w:t xml:space="preserve"> (nadajnika).</w:t>
            </w:r>
          </w:p>
          <w:p w14:paraId="292EB72F" w14:textId="28EC6493" w:rsidR="00F51527" w:rsidRPr="00F51527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System będzie działał w częstotliwości nie mniejszej niż  823-832 </w:t>
            </w:r>
            <w:proofErr w:type="spellStart"/>
            <w:r w:rsidRPr="00F51527">
              <w:rPr>
                <w:rFonts w:ascii="Arial" w:hAnsi="Arial" w:cs="Arial"/>
              </w:rPr>
              <w:t>Mhz</w:t>
            </w:r>
            <w:proofErr w:type="spellEnd"/>
            <w:r w:rsidRPr="00F51527">
              <w:rPr>
                <w:rFonts w:ascii="Arial" w:hAnsi="Arial" w:cs="Arial"/>
              </w:rPr>
              <w:t xml:space="preserve"> lub 863-865 </w:t>
            </w:r>
            <w:proofErr w:type="spellStart"/>
            <w:r w:rsidRPr="00F51527">
              <w:rPr>
                <w:rFonts w:ascii="Arial" w:hAnsi="Arial" w:cs="Arial"/>
              </w:rPr>
              <w:t>Mhz</w:t>
            </w:r>
            <w:proofErr w:type="spellEnd"/>
          </w:p>
          <w:p w14:paraId="00364F0F" w14:textId="55F13FAD" w:rsidR="00F51527" w:rsidRPr="00F51527" w:rsidRDefault="00BD5E7D" w:rsidP="00F51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7. </w:t>
            </w:r>
            <w:r w:rsidRPr="00BD5E7D">
              <w:rPr>
                <w:rFonts w:ascii="Arial" w:hAnsi="Arial" w:cs="Arial"/>
                <w:b/>
                <w:bCs/>
              </w:rPr>
              <w:t>O</w:t>
            </w:r>
            <w:r w:rsidR="00F51527" w:rsidRPr="00F51527">
              <w:rPr>
                <w:rFonts w:ascii="Arial" w:hAnsi="Arial" w:cs="Arial"/>
                <w:b/>
                <w:bCs/>
              </w:rPr>
              <w:t>dtwarzacz muzyczny z możliwością odtwarzania wielu nośników</w:t>
            </w:r>
            <w:r w:rsidR="00F51527" w:rsidRPr="00F51527">
              <w:rPr>
                <w:rFonts w:ascii="Arial" w:hAnsi="Arial" w:cs="Arial"/>
              </w:rPr>
              <w:t>:</w:t>
            </w:r>
          </w:p>
          <w:p w14:paraId="3E83A2C7" w14:textId="13B59C9A" w:rsidR="00F51527" w:rsidRPr="00F51527" w:rsidRDefault="00535A1D" w:rsidP="0053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>łyt audio CD</w:t>
            </w:r>
          </w:p>
          <w:p w14:paraId="5B088C34" w14:textId="391BFFE4" w:rsidR="00F51527" w:rsidRPr="00F51527" w:rsidRDefault="00535A1D" w:rsidP="0053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>lików MP3 oraz WMA z płyt CD</w:t>
            </w:r>
          </w:p>
          <w:p w14:paraId="71F77BEE" w14:textId="35344948" w:rsidR="00F51527" w:rsidRPr="00F51527" w:rsidRDefault="00535A1D" w:rsidP="0053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>lików audio z nośników SD oraz USB (MP3, AAC, WAV, WMA)</w:t>
            </w:r>
          </w:p>
          <w:p w14:paraId="3E5A5FE2" w14:textId="4B976B31" w:rsidR="00F51527" w:rsidRPr="00F51527" w:rsidRDefault="00535A1D" w:rsidP="0053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 xml:space="preserve">lików audio ze </w:t>
            </w:r>
            <w:proofErr w:type="spellStart"/>
            <w:r w:rsidR="00F51527" w:rsidRPr="00F51527">
              <w:rPr>
                <w:rFonts w:ascii="Arial" w:hAnsi="Arial" w:cs="Arial"/>
              </w:rPr>
              <w:t>smartfona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lub PC poprzez Bluetooth</w:t>
            </w:r>
          </w:p>
          <w:p w14:paraId="2C1D35D9" w14:textId="697DD6EE" w:rsidR="00F51527" w:rsidRPr="00F51527" w:rsidRDefault="00535A1D" w:rsidP="00535A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E71C28">
              <w:rPr>
                <w:rFonts w:ascii="Arial" w:hAnsi="Arial" w:cs="Arial"/>
              </w:rPr>
              <w:t>p</w:t>
            </w:r>
            <w:r w:rsidR="00F51527" w:rsidRPr="00F51527">
              <w:rPr>
                <w:rFonts w:ascii="Arial" w:hAnsi="Arial" w:cs="Arial"/>
              </w:rPr>
              <w:t xml:space="preserve">lików audio z innych źródeł podłączonych do gniazda </w:t>
            </w:r>
            <w:proofErr w:type="spellStart"/>
            <w:r w:rsidR="00F51527" w:rsidRPr="00F51527">
              <w:rPr>
                <w:rFonts w:ascii="Arial" w:hAnsi="Arial" w:cs="Arial"/>
              </w:rPr>
              <w:t>Aux</w:t>
            </w:r>
            <w:proofErr w:type="spellEnd"/>
            <w:r w:rsidR="00F51527" w:rsidRPr="00F51527">
              <w:rPr>
                <w:rFonts w:ascii="Arial" w:hAnsi="Arial" w:cs="Arial"/>
              </w:rPr>
              <w:t xml:space="preserve"> na przednim panelu</w:t>
            </w:r>
          </w:p>
          <w:p w14:paraId="77A78A04" w14:textId="77777777" w:rsidR="00F51527" w:rsidRPr="00F51527" w:rsidRDefault="00F51527" w:rsidP="00F51527">
            <w:pPr>
              <w:rPr>
                <w:rFonts w:ascii="Arial" w:hAnsi="Arial" w:cs="Arial"/>
              </w:rPr>
            </w:pPr>
          </w:p>
          <w:p w14:paraId="29BCCD9E" w14:textId="77777777" w:rsidR="00535A1D" w:rsidRDefault="00F51527" w:rsidP="00F51527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 xml:space="preserve">System będzie wyposażony </w:t>
            </w:r>
            <w:r w:rsidR="00535A1D">
              <w:rPr>
                <w:rFonts w:ascii="Arial" w:hAnsi="Arial" w:cs="Arial"/>
              </w:rPr>
              <w:br/>
            </w:r>
            <w:r w:rsidRPr="00F51527">
              <w:rPr>
                <w:rFonts w:ascii="Arial" w:hAnsi="Arial" w:cs="Arial"/>
              </w:rPr>
              <w:t xml:space="preserve">w odpowiednie okablowanie spełniające normy techniczne </w:t>
            </w:r>
          </w:p>
          <w:p w14:paraId="33881B61" w14:textId="77777777" w:rsidR="00E763D0" w:rsidRDefault="00F51527" w:rsidP="00251CFA">
            <w:pPr>
              <w:rPr>
                <w:rFonts w:ascii="Arial" w:hAnsi="Arial" w:cs="Arial"/>
              </w:rPr>
            </w:pPr>
            <w:r w:rsidRPr="00F51527">
              <w:rPr>
                <w:rFonts w:ascii="Arial" w:hAnsi="Arial" w:cs="Arial"/>
              </w:rPr>
              <w:t>i zainstalowany oraz odpowiednio wystrojony by umożliwiał realizację wyżej wymienionych wydarzeń.</w:t>
            </w:r>
          </w:p>
          <w:p w14:paraId="2ECF6EBD" w14:textId="078F14DC" w:rsidR="002A3C25" w:rsidRPr="00E61588" w:rsidRDefault="002A3C25" w:rsidP="00251CFA">
            <w:pPr>
              <w:rPr>
                <w:rFonts w:ascii="Arial" w:hAnsi="Arial" w:cs="Arial"/>
              </w:rPr>
            </w:pPr>
            <w:r w:rsidRPr="002A3C25">
              <w:rPr>
                <w:rFonts w:ascii="Arial" w:hAnsi="Arial" w:cs="Arial"/>
                <w:b/>
                <w:bCs/>
                <w:i/>
                <w:iCs/>
              </w:rPr>
              <w:t xml:space="preserve">Minimalna gwarancja i serwis: 24 miesiące </w:t>
            </w:r>
            <w:r w:rsidRPr="002A3C25">
              <w:rPr>
                <w:rFonts w:ascii="Arial" w:hAnsi="Arial" w:cs="Arial"/>
                <w:b/>
                <w:bCs/>
                <w:i/>
                <w:iCs/>
                <w:u w:val="single"/>
              </w:rPr>
              <w:t>(oferowany okres gwarancji na niniejsze urządzenie należy podać w pkt. 3 formularza ofertowego)</w:t>
            </w:r>
          </w:p>
        </w:tc>
        <w:tc>
          <w:tcPr>
            <w:tcW w:w="1278" w:type="dxa"/>
          </w:tcPr>
          <w:p w14:paraId="66D80CD8" w14:textId="77777777" w:rsidR="00617A84" w:rsidRPr="00B4330E" w:rsidRDefault="00617A84" w:rsidP="00617A84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719F8D" w14:textId="0EB6B024" w:rsidR="00617A84" w:rsidRPr="00B4330E" w:rsidRDefault="006213B9" w:rsidP="0061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428" w:type="dxa"/>
          </w:tcPr>
          <w:p w14:paraId="670298F8" w14:textId="118FFBE5" w:rsidR="00617A84" w:rsidRPr="00B4330E" w:rsidRDefault="006213B9" w:rsidP="00617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41" w:type="dxa"/>
          </w:tcPr>
          <w:p w14:paraId="69B35D80" w14:textId="75146053" w:rsidR="00617A84" w:rsidRPr="00B4330E" w:rsidRDefault="00617A84" w:rsidP="00617A84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</w:tcPr>
          <w:p w14:paraId="2116D78F" w14:textId="77777777" w:rsidR="00617A84" w:rsidRPr="00B4330E" w:rsidRDefault="00617A84" w:rsidP="00617A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04585D8C" w14:textId="77777777" w:rsidR="00617A84" w:rsidRPr="00B4330E" w:rsidRDefault="00617A84" w:rsidP="00617A8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097A1B" w14:textId="77777777" w:rsidR="00617A84" w:rsidRPr="00B4330E" w:rsidRDefault="00617A84" w:rsidP="00617A84">
            <w:pPr>
              <w:rPr>
                <w:rFonts w:ascii="Arial" w:hAnsi="Arial" w:cs="Arial"/>
              </w:rPr>
            </w:pPr>
          </w:p>
        </w:tc>
      </w:tr>
      <w:tr w:rsidR="000403F2" w:rsidRPr="007D479F" w14:paraId="68AA9C0D" w14:textId="77777777" w:rsidTr="0089168C">
        <w:tc>
          <w:tcPr>
            <w:tcW w:w="11481" w:type="dxa"/>
            <w:gridSpan w:val="7"/>
          </w:tcPr>
          <w:p w14:paraId="6ECC9FAF" w14:textId="62FDBFC5" w:rsidR="000403F2" w:rsidRPr="007D479F" w:rsidRDefault="006951B0" w:rsidP="00CF4E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</w:t>
            </w:r>
            <w:r w:rsidR="000403F2" w:rsidRPr="007D479F">
              <w:rPr>
                <w:rFonts w:ascii="Arial" w:hAnsi="Arial" w:cs="Arial"/>
              </w:rPr>
              <w:t>UMA WARTOŚCI</w:t>
            </w:r>
          </w:p>
        </w:tc>
        <w:tc>
          <w:tcPr>
            <w:tcW w:w="1135" w:type="dxa"/>
          </w:tcPr>
          <w:p w14:paraId="3B16EA7F" w14:textId="77777777" w:rsidR="000403F2" w:rsidRPr="007D479F" w:rsidRDefault="000403F2" w:rsidP="000403F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92ECF98" w14:textId="77777777" w:rsidR="000403F2" w:rsidRPr="007D479F" w:rsidRDefault="000403F2" w:rsidP="000403F2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3DEE2AC" w14:textId="77777777" w:rsidR="000403F2" w:rsidRPr="007D479F" w:rsidRDefault="000403F2" w:rsidP="000403F2">
            <w:pPr>
              <w:rPr>
                <w:rFonts w:ascii="Arial" w:hAnsi="Arial" w:cs="Arial"/>
              </w:rPr>
            </w:pPr>
          </w:p>
        </w:tc>
      </w:tr>
    </w:tbl>
    <w:p w14:paraId="1C01FB1E" w14:textId="77777777" w:rsidR="00181E82" w:rsidRDefault="00181E82" w:rsidP="00181E82">
      <w:pPr>
        <w:spacing w:line="276" w:lineRule="auto"/>
        <w:rPr>
          <w:rFonts w:ascii="Arial" w:hAnsi="Arial" w:cs="Arial"/>
          <w:b/>
        </w:rPr>
      </w:pPr>
    </w:p>
    <w:p w14:paraId="304642B6" w14:textId="49ECC9AE" w:rsidR="00181E82" w:rsidRPr="00181E82" w:rsidRDefault="00181E82" w:rsidP="00181E82">
      <w:pPr>
        <w:spacing w:line="276" w:lineRule="auto"/>
        <w:jc w:val="both"/>
        <w:rPr>
          <w:rFonts w:ascii="Arial" w:hAnsi="Arial" w:cs="Arial"/>
          <w:b/>
        </w:rPr>
      </w:pPr>
      <w:r w:rsidRPr="00181E82">
        <w:rPr>
          <w:rFonts w:ascii="Arial" w:hAnsi="Arial" w:cs="Arial"/>
          <w:b/>
        </w:rPr>
        <w:t xml:space="preserve">Uwaga. Jeżeli Wykonawca pozostawi kolumnę </w:t>
      </w:r>
      <w:r w:rsidRPr="00181E82">
        <w:rPr>
          <w:rFonts w:ascii="Arial" w:hAnsi="Arial" w:cs="Arial"/>
          <w:b/>
          <w:u w:val="single"/>
        </w:rPr>
        <w:t>Oferowane parametry, potwierdzenie spełnienia wymagań</w:t>
      </w:r>
      <w:r w:rsidRPr="00181E82">
        <w:rPr>
          <w:rFonts w:ascii="Arial" w:hAnsi="Arial" w:cs="Arial"/>
          <w:b/>
        </w:rPr>
        <w:t xml:space="preserve"> niewypełnioną               lub wskaże, że oferowany sprzęt nie spełnia wymaganych parametrów, oferta będzie podlegała odrzuceniu. Wszystkie urządzenia powinny być fabrycznie nowe z niezbędnymi licencjami i certyfikatami. Powinny posiadać certyfikat CE                            oraz powinny być dopuszczone do użytku na potrzeby placówek oświatowych. Jeżeli jest taka możliwość, sprzęt powinien być zgodny z Polska Normą i BHP. Dla urządzeń o wartości jednostkowej powyżej 500 zł brutto wymagana jest gwarancja co najmniej 12 miesięcy, autoryzowany serwis na terenie Polski, SLA do 3 tygodni, wsparcie techniczne w języku polskim.             </w:t>
      </w:r>
    </w:p>
    <w:p w14:paraId="127A08F3" w14:textId="06AAF08C" w:rsidR="00181E82" w:rsidRPr="00181E82" w:rsidRDefault="00181E82" w:rsidP="00181E82">
      <w:pPr>
        <w:spacing w:line="276" w:lineRule="auto"/>
        <w:jc w:val="both"/>
        <w:rPr>
          <w:rFonts w:ascii="Arial" w:hAnsi="Arial" w:cs="Arial"/>
          <w:b/>
          <w:bCs/>
        </w:rPr>
      </w:pPr>
      <w:r w:rsidRPr="00181E82">
        <w:rPr>
          <w:rFonts w:ascii="Arial" w:hAnsi="Arial" w:cs="Arial"/>
          <w:b/>
          <w:bCs/>
        </w:rPr>
        <w:t xml:space="preserve">Dostawa dla </w:t>
      </w:r>
      <w:r w:rsidR="00080A23">
        <w:rPr>
          <w:rFonts w:ascii="Arial" w:hAnsi="Arial" w:cs="Arial"/>
          <w:b/>
          <w:bCs/>
        </w:rPr>
        <w:t>S</w:t>
      </w:r>
      <w:r w:rsidRPr="00181E82">
        <w:rPr>
          <w:rFonts w:ascii="Arial" w:hAnsi="Arial" w:cs="Arial"/>
          <w:b/>
          <w:bCs/>
        </w:rPr>
        <w:t xml:space="preserve">zkoły </w:t>
      </w:r>
      <w:r w:rsidR="00080A23">
        <w:rPr>
          <w:rFonts w:ascii="Arial" w:hAnsi="Arial" w:cs="Arial"/>
          <w:b/>
          <w:bCs/>
        </w:rPr>
        <w:t>P</w:t>
      </w:r>
      <w:r w:rsidRPr="00181E82">
        <w:rPr>
          <w:rFonts w:ascii="Arial" w:hAnsi="Arial" w:cs="Arial"/>
          <w:b/>
          <w:bCs/>
        </w:rPr>
        <w:t>odstawowej w Połańcu, gdzie nabywcą i odbiorcą  jest Gmina Połaniec.</w:t>
      </w:r>
    </w:p>
    <w:p w14:paraId="6EB61B08" w14:textId="77777777" w:rsidR="00181E82" w:rsidRPr="00181E82" w:rsidRDefault="00181E82" w:rsidP="00181E82">
      <w:pPr>
        <w:spacing w:line="276" w:lineRule="auto"/>
        <w:rPr>
          <w:rFonts w:ascii="Arial" w:hAnsi="Arial" w:cs="Arial"/>
          <w:b/>
          <w:u w:val="single"/>
        </w:rPr>
      </w:pPr>
    </w:p>
    <w:p w14:paraId="5B37EA0E" w14:textId="77777777" w:rsidR="00181E82" w:rsidRPr="00181E82" w:rsidRDefault="00181E82" w:rsidP="00181E82">
      <w:pPr>
        <w:spacing w:line="276" w:lineRule="auto"/>
        <w:rPr>
          <w:rFonts w:ascii="Arial" w:hAnsi="Arial" w:cs="Arial"/>
          <w:b/>
          <w:u w:val="single"/>
        </w:rPr>
      </w:pPr>
      <w:r w:rsidRPr="00181E82">
        <w:rPr>
          <w:rFonts w:ascii="Arial" w:hAnsi="Arial" w:cs="Arial"/>
          <w:b/>
          <w:u w:val="single"/>
        </w:rPr>
        <w:t>Łączna suma wartości:</w:t>
      </w:r>
    </w:p>
    <w:p w14:paraId="0B1B0783" w14:textId="77777777" w:rsidR="00181E82" w:rsidRPr="00181E82" w:rsidRDefault="00181E82" w:rsidP="00181E82">
      <w:pPr>
        <w:spacing w:line="276" w:lineRule="auto"/>
        <w:rPr>
          <w:rFonts w:ascii="Arial" w:hAnsi="Arial" w:cs="Arial"/>
        </w:rPr>
      </w:pPr>
      <w:r w:rsidRPr="00181E82">
        <w:rPr>
          <w:rFonts w:ascii="Arial" w:hAnsi="Arial" w:cs="Arial"/>
          <w:b/>
          <w:u w:val="single"/>
        </w:rPr>
        <w:br/>
      </w:r>
      <w:r w:rsidRPr="00181E82">
        <w:rPr>
          <w:rFonts w:ascii="Arial" w:hAnsi="Arial" w:cs="Arial"/>
        </w:rPr>
        <w:t>……………………………. zł brutto łącznie z VAT</w:t>
      </w:r>
    </w:p>
    <w:p w14:paraId="26FBD9B3" w14:textId="77777777" w:rsidR="00181E82" w:rsidRPr="00181E82" w:rsidRDefault="00181E82" w:rsidP="00181E82">
      <w:pPr>
        <w:spacing w:line="276" w:lineRule="auto"/>
        <w:rPr>
          <w:rFonts w:ascii="Arial" w:hAnsi="Arial" w:cs="Arial"/>
          <w:i/>
        </w:rPr>
      </w:pPr>
      <w:r w:rsidRPr="00181E82">
        <w:rPr>
          <w:rFonts w:ascii="Arial" w:hAnsi="Arial" w:cs="Arial"/>
        </w:rPr>
        <w:t>(</w:t>
      </w:r>
      <w:r w:rsidRPr="00181E82">
        <w:rPr>
          <w:rFonts w:ascii="Arial" w:hAnsi="Arial" w:cs="Arial"/>
          <w:i/>
        </w:rPr>
        <w:t>Ceny należy podać z zaokrągleniem do dwóch miejsc po przecinku)</w:t>
      </w:r>
    </w:p>
    <w:p w14:paraId="26DB68D8" w14:textId="77777777" w:rsidR="00181E82" w:rsidRPr="00181E82" w:rsidRDefault="00181E82" w:rsidP="00181E82">
      <w:pPr>
        <w:spacing w:line="276" w:lineRule="auto"/>
        <w:rPr>
          <w:rFonts w:ascii="Arial" w:hAnsi="Arial" w:cs="Arial"/>
        </w:rPr>
      </w:pPr>
      <w:r w:rsidRPr="00181E82">
        <w:rPr>
          <w:rFonts w:ascii="Arial" w:hAnsi="Arial" w:cs="Arial"/>
        </w:rPr>
        <w:t>(słownie złotych……………………………………………………./100)</w:t>
      </w:r>
    </w:p>
    <w:p w14:paraId="4A51DE84" w14:textId="77777777" w:rsidR="00181E82" w:rsidRPr="00181E82" w:rsidRDefault="00181E82" w:rsidP="00181E82">
      <w:pPr>
        <w:spacing w:line="276" w:lineRule="auto"/>
        <w:rPr>
          <w:rFonts w:ascii="Arial" w:hAnsi="Arial" w:cs="Arial"/>
        </w:rPr>
      </w:pPr>
    </w:p>
    <w:p w14:paraId="74318812" w14:textId="77777777" w:rsidR="004F24B0" w:rsidRPr="007D479F" w:rsidRDefault="004F24B0" w:rsidP="00A77A5A">
      <w:pPr>
        <w:spacing w:line="276" w:lineRule="auto"/>
        <w:rPr>
          <w:rFonts w:ascii="Arial" w:hAnsi="Arial" w:cs="Arial"/>
        </w:rPr>
      </w:pPr>
    </w:p>
    <w:sectPr w:rsidR="004F24B0" w:rsidRPr="007D479F" w:rsidSect="00FA53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72" w:right="1417" w:bottom="993" w:left="1417" w:header="421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CB41" w14:textId="77777777" w:rsidR="00FD42E9" w:rsidRDefault="00FD42E9" w:rsidP="00FA532D">
      <w:r>
        <w:separator/>
      </w:r>
    </w:p>
  </w:endnote>
  <w:endnote w:type="continuationSeparator" w:id="0">
    <w:p w14:paraId="2E6F7E6B" w14:textId="77777777" w:rsidR="00FD42E9" w:rsidRDefault="00FD42E9" w:rsidP="00FA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14F" w14:textId="77777777" w:rsidR="001766DE" w:rsidRDefault="001766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608106"/>
      <w:docPartObj>
        <w:docPartGallery w:val="Page Numbers (Bottom of Page)"/>
        <w:docPartUnique/>
      </w:docPartObj>
    </w:sdtPr>
    <w:sdtEndPr/>
    <w:sdtContent>
      <w:p w14:paraId="285AF238" w14:textId="77777777" w:rsidR="00EB5E48" w:rsidRDefault="00EB5E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2C">
          <w:rPr>
            <w:noProof/>
          </w:rPr>
          <w:t>12</w:t>
        </w:r>
        <w:r>
          <w:fldChar w:fldCharType="end"/>
        </w:r>
      </w:p>
    </w:sdtContent>
  </w:sdt>
  <w:p w14:paraId="440B2483" w14:textId="77777777" w:rsidR="00EB5E48" w:rsidRDefault="00EB5E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6747E" w14:textId="77777777" w:rsidR="001766DE" w:rsidRDefault="0017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8B0D" w14:textId="77777777" w:rsidR="00FD42E9" w:rsidRDefault="00FD42E9" w:rsidP="00FA532D">
      <w:r>
        <w:separator/>
      </w:r>
    </w:p>
  </w:footnote>
  <w:footnote w:type="continuationSeparator" w:id="0">
    <w:p w14:paraId="0106D5AC" w14:textId="77777777" w:rsidR="00FD42E9" w:rsidRDefault="00FD42E9" w:rsidP="00FA5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DC31D" w14:textId="77777777" w:rsidR="001766DE" w:rsidRDefault="001766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10309" w:type="dxa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65"/>
      <w:gridCol w:w="2795"/>
      <w:gridCol w:w="1832"/>
      <w:gridCol w:w="2817"/>
    </w:tblGrid>
    <w:tr w:rsidR="00EB5E48" w14:paraId="402DC473" w14:textId="77777777" w:rsidTr="00CE3D40">
      <w:trPr>
        <w:trHeight w:val="701"/>
        <w:jc w:val="center"/>
      </w:trPr>
      <w:tc>
        <w:tcPr>
          <w:tcW w:w="1218" w:type="pct"/>
          <w:hideMark/>
        </w:tcPr>
        <w:p w14:paraId="3C75A734" w14:textId="2087006A" w:rsidR="00EB5E48" w:rsidRDefault="00051455">
          <w:pPr>
            <w:ind w:left="746"/>
            <w:rPr>
              <w:rFonts w:ascii="Calibri" w:eastAsia="Calibri" w:hAnsi="Calibri"/>
              <w:noProof/>
              <w:lang w:eastAsia="en-US"/>
            </w:rPr>
          </w:pPr>
          <w:r>
            <w:rPr>
              <w:rFonts w:ascii="Calibri" w:eastAsia="Calibri" w:hAnsi="Calibri"/>
              <w:noProof/>
              <w:lang w:eastAsia="en-US"/>
            </w:rPr>
            <w:t>ZF</w:t>
          </w:r>
          <w:r w:rsidR="001766DE">
            <w:rPr>
              <w:rFonts w:ascii="Calibri" w:eastAsia="Calibri" w:hAnsi="Calibri"/>
              <w:noProof/>
              <w:lang w:eastAsia="en-US"/>
            </w:rPr>
            <w:t>.271.69.2022.ZF3/1</w:t>
          </w:r>
        </w:p>
      </w:tc>
      <w:tc>
        <w:tcPr>
          <w:tcW w:w="1413" w:type="pct"/>
          <w:hideMark/>
        </w:tcPr>
        <w:p w14:paraId="089C5667" w14:textId="11B04F9D" w:rsidR="00EB5E48" w:rsidRDefault="00EB5E48">
          <w:pPr>
            <w:ind w:left="-66" w:right="2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946" w:type="pct"/>
          <w:hideMark/>
        </w:tcPr>
        <w:p w14:paraId="70AB5F18" w14:textId="49B83276" w:rsidR="00EB5E48" w:rsidRDefault="00EB5E48">
          <w:pPr>
            <w:ind w:left="1" w:right="25"/>
            <w:jc w:val="center"/>
            <w:rPr>
              <w:rFonts w:ascii="Calibri" w:eastAsia="Calibri" w:hAnsi="Calibri"/>
              <w:noProof/>
              <w:lang w:eastAsia="en-US"/>
            </w:rPr>
          </w:pPr>
        </w:p>
      </w:tc>
      <w:tc>
        <w:tcPr>
          <w:tcW w:w="1423" w:type="pct"/>
          <w:hideMark/>
        </w:tcPr>
        <w:p w14:paraId="796C05F7" w14:textId="685304F3" w:rsidR="00EB5E48" w:rsidRDefault="00EB5E48">
          <w:pPr>
            <w:jc w:val="right"/>
            <w:rPr>
              <w:rFonts w:ascii="Calibri" w:eastAsia="Calibri" w:hAnsi="Calibri"/>
              <w:noProof/>
              <w:lang w:eastAsia="en-US"/>
            </w:rPr>
          </w:pPr>
        </w:p>
      </w:tc>
    </w:tr>
  </w:tbl>
  <w:p w14:paraId="36D64306" w14:textId="77777777" w:rsidR="00EB5E48" w:rsidRDefault="00EB5E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9E50" w14:textId="77777777" w:rsidR="001766DE" w:rsidRDefault="00176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77B7"/>
    <w:multiLevelType w:val="multilevel"/>
    <w:tmpl w:val="D55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C72920"/>
    <w:multiLevelType w:val="multilevel"/>
    <w:tmpl w:val="DBC6F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931B5"/>
    <w:multiLevelType w:val="multilevel"/>
    <w:tmpl w:val="6E7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513C39"/>
    <w:multiLevelType w:val="multilevel"/>
    <w:tmpl w:val="5260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47287"/>
    <w:multiLevelType w:val="multilevel"/>
    <w:tmpl w:val="E59AE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D3412"/>
    <w:multiLevelType w:val="multilevel"/>
    <w:tmpl w:val="846CC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111B0"/>
    <w:multiLevelType w:val="multilevel"/>
    <w:tmpl w:val="A3AC9E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621189"/>
    <w:multiLevelType w:val="hybridMultilevel"/>
    <w:tmpl w:val="E6E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B3D4D"/>
    <w:multiLevelType w:val="hybridMultilevel"/>
    <w:tmpl w:val="AD401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B3D96"/>
    <w:multiLevelType w:val="multilevel"/>
    <w:tmpl w:val="DA463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C4077"/>
    <w:multiLevelType w:val="multilevel"/>
    <w:tmpl w:val="ACFA7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683CD6"/>
    <w:multiLevelType w:val="hybridMultilevel"/>
    <w:tmpl w:val="4C468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763A"/>
    <w:multiLevelType w:val="multilevel"/>
    <w:tmpl w:val="E2A8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2C141E"/>
    <w:multiLevelType w:val="multilevel"/>
    <w:tmpl w:val="D5DC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5666CF"/>
    <w:multiLevelType w:val="multilevel"/>
    <w:tmpl w:val="BD4C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D603AE"/>
    <w:multiLevelType w:val="multilevel"/>
    <w:tmpl w:val="C4E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D20E0C"/>
    <w:multiLevelType w:val="multilevel"/>
    <w:tmpl w:val="4DFE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9D2733"/>
    <w:multiLevelType w:val="multilevel"/>
    <w:tmpl w:val="346A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7E565D"/>
    <w:multiLevelType w:val="multilevel"/>
    <w:tmpl w:val="E8B4D6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CC4882"/>
    <w:multiLevelType w:val="multilevel"/>
    <w:tmpl w:val="B43C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7791877"/>
    <w:multiLevelType w:val="multilevel"/>
    <w:tmpl w:val="9FF87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266AB3"/>
    <w:multiLevelType w:val="multilevel"/>
    <w:tmpl w:val="43F206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9610FB"/>
    <w:multiLevelType w:val="multilevel"/>
    <w:tmpl w:val="2EFE4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146F58"/>
    <w:multiLevelType w:val="multilevel"/>
    <w:tmpl w:val="9C9488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2861F5"/>
    <w:multiLevelType w:val="hybridMultilevel"/>
    <w:tmpl w:val="74369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162F2"/>
    <w:multiLevelType w:val="multilevel"/>
    <w:tmpl w:val="569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E44052"/>
    <w:multiLevelType w:val="multilevel"/>
    <w:tmpl w:val="ADAE6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5"/>
  </w:num>
  <w:num w:numId="3">
    <w:abstractNumId w:val="2"/>
  </w:num>
  <w:num w:numId="4">
    <w:abstractNumId w:val="3"/>
  </w:num>
  <w:num w:numId="5">
    <w:abstractNumId w:val="13"/>
  </w:num>
  <w:num w:numId="6">
    <w:abstractNumId w:val="15"/>
  </w:num>
  <w:num w:numId="7">
    <w:abstractNumId w:val="17"/>
  </w:num>
  <w:num w:numId="8">
    <w:abstractNumId w:val="10"/>
  </w:num>
  <w:num w:numId="9">
    <w:abstractNumId w:val="16"/>
  </w:num>
  <w:num w:numId="10">
    <w:abstractNumId w:val="20"/>
  </w:num>
  <w:num w:numId="11">
    <w:abstractNumId w:val="12"/>
  </w:num>
  <w:num w:numId="12">
    <w:abstractNumId w:val="4"/>
  </w:num>
  <w:num w:numId="13">
    <w:abstractNumId w:val="19"/>
  </w:num>
  <w:num w:numId="14">
    <w:abstractNumId w:val="0"/>
  </w:num>
  <w:num w:numId="15">
    <w:abstractNumId w:val="18"/>
  </w:num>
  <w:num w:numId="16">
    <w:abstractNumId w:val="5"/>
  </w:num>
  <w:num w:numId="17">
    <w:abstractNumId w:val="23"/>
  </w:num>
  <w:num w:numId="18">
    <w:abstractNumId w:val="9"/>
  </w:num>
  <w:num w:numId="19">
    <w:abstractNumId w:val="21"/>
  </w:num>
  <w:num w:numId="20">
    <w:abstractNumId w:val="1"/>
  </w:num>
  <w:num w:numId="21">
    <w:abstractNumId w:val="22"/>
  </w:num>
  <w:num w:numId="22">
    <w:abstractNumId w:val="6"/>
  </w:num>
  <w:num w:numId="23">
    <w:abstractNumId w:val="26"/>
  </w:num>
  <w:num w:numId="24">
    <w:abstractNumId w:val="24"/>
  </w:num>
  <w:num w:numId="25">
    <w:abstractNumId w:val="7"/>
  </w:num>
  <w:num w:numId="26">
    <w:abstractNumId w:val="8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A9F"/>
    <w:rsid w:val="00010F74"/>
    <w:rsid w:val="00015E80"/>
    <w:rsid w:val="00026088"/>
    <w:rsid w:val="00030162"/>
    <w:rsid w:val="00035E69"/>
    <w:rsid w:val="000403F2"/>
    <w:rsid w:val="000409B9"/>
    <w:rsid w:val="000439E1"/>
    <w:rsid w:val="00051455"/>
    <w:rsid w:val="00054C03"/>
    <w:rsid w:val="00061358"/>
    <w:rsid w:val="00062CEA"/>
    <w:rsid w:val="00065819"/>
    <w:rsid w:val="00066A54"/>
    <w:rsid w:val="000711A4"/>
    <w:rsid w:val="00071CBF"/>
    <w:rsid w:val="00075CD1"/>
    <w:rsid w:val="00076A9D"/>
    <w:rsid w:val="00076BF5"/>
    <w:rsid w:val="00080A23"/>
    <w:rsid w:val="00090269"/>
    <w:rsid w:val="00091F4C"/>
    <w:rsid w:val="000970F0"/>
    <w:rsid w:val="000B0244"/>
    <w:rsid w:val="000B329E"/>
    <w:rsid w:val="000C646C"/>
    <w:rsid w:val="000D7C80"/>
    <w:rsid w:val="000E475A"/>
    <w:rsid w:val="000E65EC"/>
    <w:rsid w:val="00100B4A"/>
    <w:rsid w:val="00144435"/>
    <w:rsid w:val="00144528"/>
    <w:rsid w:val="00144929"/>
    <w:rsid w:val="0015463D"/>
    <w:rsid w:val="00157366"/>
    <w:rsid w:val="001604CA"/>
    <w:rsid w:val="0016236D"/>
    <w:rsid w:val="00172410"/>
    <w:rsid w:val="001766DE"/>
    <w:rsid w:val="00181E82"/>
    <w:rsid w:val="00182CF8"/>
    <w:rsid w:val="001852F8"/>
    <w:rsid w:val="00193DD0"/>
    <w:rsid w:val="00196D89"/>
    <w:rsid w:val="001A429F"/>
    <w:rsid w:val="001A76F8"/>
    <w:rsid w:val="001C43D3"/>
    <w:rsid w:val="001D741A"/>
    <w:rsid w:val="001F3EF1"/>
    <w:rsid w:val="001F4BC4"/>
    <w:rsid w:val="001F5BF0"/>
    <w:rsid w:val="00211B14"/>
    <w:rsid w:val="00216BFB"/>
    <w:rsid w:val="0023099F"/>
    <w:rsid w:val="00233F83"/>
    <w:rsid w:val="00235D14"/>
    <w:rsid w:val="00244259"/>
    <w:rsid w:val="00245649"/>
    <w:rsid w:val="002465E1"/>
    <w:rsid w:val="00251CFA"/>
    <w:rsid w:val="00254030"/>
    <w:rsid w:val="00265822"/>
    <w:rsid w:val="00265AC9"/>
    <w:rsid w:val="00267436"/>
    <w:rsid w:val="00267F2E"/>
    <w:rsid w:val="00271E43"/>
    <w:rsid w:val="00295D2F"/>
    <w:rsid w:val="002A0184"/>
    <w:rsid w:val="002A1538"/>
    <w:rsid w:val="002A3C25"/>
    <w:rsid w:val="002A467F"/>
    <w:rsid w:val="002A5477"/>
    <w:rsid w:val="002B07C4"/>
    <w:rsid w:val="002E0D02"/>
    <w:rsid w:val="002E2C0C"/>
    <w:rsid w:val="002F1102"/>
    <w:rsid w:val="003023AC"/>
    <w:rsid w:val="00305357"/>
    <w:rsid w:val="00320C27"/>
    <w:rsid w:val="003210E6"/>
    <w:rsid w:val="00322D99"/>
    <w:rsid w:val="00322E31"/>
    <w:rsid w:val="003309D5"/>
    <w:rsid w:val="00335A76"/>
    <w:rsid w:val="00342D79"/>
    <w:rsid w:val="00355D40"/>
    <w:rsid w:val="003579BA"/>
    <w:rsid w:val="00361380"/>
    <w:rsid w:val="00373C7A"/>
    <w:rsid w:val="00373D4E"/>
    <w:rsid w:val="00377AD1"/>
    <w:rsid w:val="00394388"/>
    <w:rsid w:val="00395354"/>
    <w:rsid w:val="003C2C90"/>
    <w:rsid w:val="003E5F48"/>
    <w:rsid w:val="003E7485"/>
    <w:rsid w:val="003E7581"/>
    <w:rsid w:val="003F2DEE"/>
    <w:rsid w:val="004066DB"/>
    <w:rsid w:val="00416A06"/>
    <w:rsid w:val="00417D1D"/>
    <w:rsid w:val="00427842"/>
    <w:rsid w:val="00427A4D"/>
    <w:rsid w:val="00432948"/>
    <w:rsid w:val="0043380D"/>
    <w:rsid w:val="00437714"/>
    <w:rsid w:val="00443B7E"/>
    <w:rsid w:val="00450B64"/>
    <w:rsid w:val="00452069"/>
    <w:rsid w:val="00452D35"/>
    <w:rsid w:val="00457C5E"/>
    <w:rsid w:val="0046257F"/>
    <w:rsid w:val="0046264A"/>
    <w:rsid w:val="00477A9E"/>
    <w:rsid w:val="0049642C"/>
    <w:rsid w:val="004B0143"/>
    <w:rsid w:val="004B0575"/>
    <w:rsid w:val="004B7278"/>
    <w:rsid w:val="004C4402"/>
    <w:rsid w:val="004C51C8"/>
    <w:rsid w:val="004C6649"/>
    <w:rsid w:val="004D15BC"/>
    <w:rsid w:val="004D22F9"/>
    <w:rsid w:val="004D3B57"/>
    <w:rsid w:val="004D5DF2"/>
    <w:rsid w:val="004F0BA6"/>
    <w:rsid w:val="004F24B0"/>
    <w:rsid w:val="004F4A93"/>
    <w:rsid w:val="004F6D99"/>
    <w:rsid w:val="004F7BB4"/>
    <w:rsid w:val="00500AB7"/>
    <w:rsid w:val="00507597"/>
    <w:rsid w:val="00507FC2"/>
    <w:rsid w:val="005152B1"/>
    <w:rsid w:val="00535A1D"/>
    <w:rsid w:val="00540A46"/>
    <w:rsid w:val="00552835"/>
    <w:rsid w:val="005819F5"/>
    <w:rsid w:val="005862C1"/>
    <w:rsid w:val="005A3412"/>
    <w:rsid w:val="005A37F0"/>
    <w:rsid w:val="005A38AE"/>
    <w:rsid w:val="005A7B2A"/>
    <w:rsid w:val="005B040C"/>
    <w:rsid w:val="005B10B3"/>
    <w:rsid w:val="005B3F8E"/>
    <w:rsid w:val="005B6D7C"/>
    <w:rsid w:val="005D6752"/>
    <w:rsid w:val="005E3069"/>
    <w:rsid w:val="005E3D4E"/>
    <w:rsid w:val="005F0C89"/>
    <w:rsid w:val="00617A84"/>
    <w:rsid w:val="006213B9"/>
    <w:rsid w:val="00622B15"/>
    <w:rsid w:val="006276CB"/>
    <w:rsid w:val="00641EE8"/>
    <w:rsid w:val="00646836"/>
    <w:rsid w:val="00654972"/>
    <w:rsid w:val="00655AD3"/>
    <w:rsid w:val="00663D3B"/>
    <w:rsid w:val="00663FF4"/>
    <w:rsid w:val="00673ECF"/>
    <w:rsid w:val="00677184"/>
    <w:rsid w:val="006806F8"/>
    <w:rsid w:val="00681326"/>
    <w:rsid w:val="0068178A"/>
    <w:rsid w:val="00687284"/>
    <w:rsid w:val="00693DC9"/>
    <w:rsid w:val="006951B0"/>
    <w:rsid w:val="006A5D97"/>
    <w:rsid w:val="006B72BE"/>
    <w:rsid w:val="006C45BF"/>
    <w:rsid w:val="006C60FE"/>
    <w:rsid w:val="006D0CE4"/>
    <w:rsid w:val="006D45B8"/>
    <w:rsid w:val="006E10E0"/>
    <w:rsid w:val="006E570F"/>
    <w:rsid w:val="006E59E5"/>
    <w:rsid w:val="00707D9A"/>
    <w:rsid w:val="00712842"/>
    <w:rsid w:val="00713035"/>
    <w:rsid w:val="007367A2"/>
    <w:rsid w:val="00741DAB"/>
    <w:rsid w:val="00751B35"/>
    <w:rsid w:val="00760E12"/>
    <w:rsid w:val="00766C19"/>
    <w:rsid w:val="00776272"/>
    <w:rsid w:val="00782FE3"/>
    <w:rsid w:val="0078523F"/>
    <w:rsid w:val="00785F56"/>
    <w:rsid w:val="00790D53"/>
    <w:rsid w:val="00791A64"/>
    <w:rsid w:val="00795501"/>
    <w:rsid w:val="007B01D8"/>
    <w:rsid w:val="007D4658"/>
    <w:rsid w:val="007D479F"/>
    <w:rsid w:val="007F35DF"/>
    <w:rsid w:val="007F3FD6"/>
    <w:rsid w:val="007F6923"/>
    <w:rsid w:val="007F74BE"/>
    <w:rsid w:val="00800ED0"/>
    <w:rsid w:val="00800EE4"/>
    <w:rsid w:val="008100B1"/>
    <w:rsid w:val="008112C2"/>
    <w:rsid w:val="008162C6"/>
    <w:rsid w:val="008378F7"/>
    <w:rsid w:val="00841E9C"/>
    <w:rsid w:val="00843258"/>
    <w:rsid w:val="00844879"/>
    <w:rsid w:val="00875C95"/>
    <w:rsid w:val="008760F6"/>
    <w:rsid w:val="00876556"/>
    <w:rsid w:val="00884963"/>
    <w:rsid w:val="0089168C"/>
    <w:rsid w:val="00893CA9"/>
    <w:rsid w:val="0089657A"/>
    <w:rsid w:val="008A2F6D"/>
    <w:rsid w:val="008A63C4"/>
    <w:rsid w:val="008A7E99"/>
    <w:rsid w:val="008B361D"/>
    <w:rsid w:val="008B6058"/>
    <w:rsid w:val="008C0536"/>
    <w:rsid w:val="008C582D"/>
    <w:rsid w:val="008C5DE8"/>
    <w:rsid w:val="008E3DEB"/>
    <w:rsid w:val="008E5A9F"/>
    <w:rsid w:val="008E64D5"/>
    <w:rsid w:val="008F2234"/>
    <w:rsid w:val="008F307A"/>
    <w:rsid w:val="008F33A7"/>
    <w:rsid w:val="009050A8"/>
    <w:rsid w:val="00912538"/>
    <w:rsid w:val="00914B10"/>
    <w:rsid w:val="009174A0"/>
    <w:rsid w:val="009205D8"/>
    <w:rsid w:val="00923C8E"/>
    <w:rsid w:val="00923E6B"/>
    <w:rsid w:val="00926FD3"/>
    <w:rsid w:val="00941C69"/>
    <w:rsid w:val="009444B2"/>
    <w:rsid w:val="009504E5"/>
    <w:rsid w:val="0095064C"/>
    <w:rsid w:val="0097192D"/>
    <w:rsid w:val="009A4EA6"/>
    <w:rsid w:val="009B5ABD"/>
    <w:rsid w:val="009B5E5A"/>
    <w:rsid w:val="009D645B"/>
    <w:rsid w:val="009E33CE"/>
    <w:rsid w:val="009E6331"/>
    <w:rsid w:val="009E711A"/>
    <w:rsid w:val="00A021AC"/>
    <w:rsid w:val="00A03F96"/>
    <w:rsid w:val="00A20440"/>
    <w:rsid w:val="00A30EEF"/>
    <w:rsid w:val="00A31F8B"/>
    <w:rsid w:val="00A42F36"/>
    <w:rsid w:val="00A47EF1"/>
    <w:rsid w:val="00A538AE"/>
    <w:rsid w:val="00A54FB1"/>
    <w:rsid w:val="00A557E3"/>
    <w:rsid w:val="00A71093"/>
    <w:rsid w:val="00A77A5A"/>
    <w:rsid w:val="00A85060"/>
    <w:rsid w:val="00A87489"/>
    <w:rsid w:val="00AA1D4C"/>
    <w:rsid w:val="00AA4131"/>
    <w:rsid w:val="00AA7533"/>
    <w:rsid w:val="00AC37C4"/>
    <w:rsid w:val="00AC3D23"/>
    <w:rsid w:val="00AD58F0"/>
    <w:rsid w:val="00AE599F"/>
    <w:rsid w:val="00AF0F74"/>
    <w:rsid w:val="00AF1C2A"/>
    <w:rsid w:val="00AF718A"/>
    <w:rsid w:val="00B053C8"/>
    <w:rsid w:val="00B05958"/>
    <w:rsid w:val="00B1142A"/>
    <w:rsid w:val="00B166EB"/>
    <w:rsid w:val="00B30DD8"/>
    <w:rsid w:val="00B34880"/>
    <w:rsid w:val="00B4175B"/>
    <w:rsid w:val="00B4330E"/>
    <w:rsid w:val="00B6229B"/>
    <w:rsid w:val="00B62C96"/>
    <w:rsid w:val="00B77237"/>
    <w:rsid w:val="00B801D0"/>
    <w:rsid w:val="00B81D29"/>
    <w:rsid w:val="00B86CF3"/>
    <w:rsid w:val="00B92191"/>
    <w:rsid w:val="00B973EF"/>
    <w:rsid w:val="00BB36A8"/>
    <w:rsid w:val="00BC7E43"/>
    <w:rsid w:val="00BD2314"/>
    <w:rsid w:val="00BD5E7D"/>
    <w:rsid w:val="00BE4778"/>
    <w:rsid w:val="00BF0B5F"/>
    <w:rsid w:val="00C004AA"/>
    <w:rsid w:val="00C038EF"/>
    <w:rsid w:val="00C22706"/>
    <w:rsid w:val="00C32A4C"/>
    <w:rsid w:val="00C32C38"/>
    <w:rsid w:val="00C6528D"/>
    <w:rsid w:val="00C72DFE"/>
    <w:rsid w:val="00C805CE"/>
    <w:rsid w:val="00C80E6D"/>
    <w:rsid w:val="00C9105F"/>
    <w:rsid w:val="00C91FD8"/>
    <w:rsid w:val="00C972ED"/>
    <w:rsid w:val="00CB714E"/>
    <w:rsid w:val="00CC47BD"/>
    <w:rsid w:val="00CE3D40"/>
    <w:rsid w:val="00CF4E0E"/>
    <w:rsid w:val="00D022FD"/>
    <w:rsid w:val="00D16206"/>
    <w:rsid w:val="00D16487"/>
    <w:rsid w:val="00D200CF"/>
    <w:rsid w:val="00D32C25"/>
    <w:rsid w:val="00D3380F"/>
    <w:rsid w:val="00D457B9"/>
    <w:rsid w:val="00D52015"/>
    <w:rsid w:val="00D72308"/>
    <w:rsid w:val="00D771C2"/>
    <w:rsid w:val="00D80256"/>
    <w:rsid w:val="00D808F8"/>
    <w:rsid w:val="00D95D07"/>
    <w:rsid w:val="00D95DAF"/>
    <w:rsid w:val="00DA3B3B"/>
    <w:rsid w:val="00DB6BDF"/>
    <w:rsid w:val="00DC15FD"/>
    <w:rsid w:val="00DC56A5"/>
    <w:rsid w:val="00DD4022"/>
    <w:rsid w:val="00DD4902"/>
    <w:rsid w:val="00DD7E81"/>
    <w:rsid w:val="00DF1CAC"/>
    <w:rsid w:val="00E05811"/>
    <w:rsid w:val="00E30C5C"/>
    <w:rsid w:val="00E44160"/>
    <w:rsid w:val="00E449A6"/>
    <w:rsid w:val="00E513E8"/>
    <w:rsid w:val="00E51FA1"/>
    <w:rsid w:val="00E52F8D"/>
    <w:rsid w:val="00E61588"/>
    <w:rsid w:val="00E66D79"/>
    <w:rsid w:val="00E71C28"/>
    <w:rsid w:val="00E763D0"/>
    <w:rsid w:val="00E8274B"/>
    <w:rsid w:val="00E82ABB"/>
    <w:rsid w:val="00E8391F"/>
    <w:rsid w:val="00E85C08"/>
    <w:rsid w:val="00E91EA4"/>
    <w:rsid w:val="00E97EDC"/>
    <w:rsid w:val="00EB22DE"/>
    <w:rsid w:val="00EB3BC4"/>
    <w:rsid w:val="00EB5E48"/>
    <w:rsid w:val="00EC00C5"/>
    <w:rsid w:val="00EC39D0"/>
    <w:rsid w:val="00EC5BBE"/>
    <w:rsid w:val="00ED1E3E"/>
    <w:rsid w:val="00ED2728"/>
    <w:rsid w:val="00ED32D5"/>
    <w:rsid w:val="00ED355F"/>
    <w:rsid w:val="00ED5B75"/>
    <w:rsid w:val="00EF46C4"/>
    <w:rsid w:val="00EF6848"/>
    <w:rsid w:val="00F061F9"/>
    <w:rsid w:val="00F146E1"/>
    <w:rsid w:val="00F31194"/>
    <w:rsid w:val="00F33259"/>
    <w:rsid w:val="00F4071F"/>
    <w:rsid w:val="00F41DDB"/>
    <w:rsid w:val="00F50ECE"/>
    <w:rsid w:val="00F51527"/>
    <w:rsid w:val="00F57FE9"/>
    <w:rsid w:val="00F6234B"/>
    <w:rsid w:val="00F62387"/>
    <w:rsid w:val="00F65EFB"/>
    <w:rsid w:val="00F67B9F"/>
    <w:rsid w:val="00F82CB8"/>
    <w:rsid w:val="00FA532D"/>
    <w:rsid w:val="00FB4BF4"/>
    <w:rsid w:val="00FB5934"/>
    <w:rsid w:val="00FB76C3"/>
    <w:rsid w:val="00FB7E04"/>
    <w:rsid w:val="00FB7E80"/>
    <w:rsid w:val="00FC7DB8"/>
    <w:rsid w:val="00FD42E9"/>
    <w:rsid w:val="00FE700E"/>
    <w:rsid w:val="00FF27EE"/>
    <w:rsid w:val="00FF6885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986A"/>
  <w15:docId w15:val="{A0260589-0EAD-4D34-9048-1BB0B4B3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15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1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5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15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91EA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0C2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32D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uiPriority w:val="59"/>
    <w:rsid w:val="00CE3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4066DB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7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7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75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65AC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65A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7723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311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rowid22124">
    <w:name w:val="row_id_22124"/>
    <w:basedOn w:val="Domylnaczcionkaakapitu"/>
    <w:rsid w:val="00790D53"/>
  </w:style>
  <w:style w:type="character" w:customStyle="1" w:styleId="Nagwek1Znak">
    <w:name w:val="Nagłówek 1 Znak"/>
    <w:basedOn w:val="Domylnaczcionkaakapitu"/>
    <w:link w:val="Nagwek1"/>
    <w:uiPriority w:val="9"/>
    <w:rsid w:val="00DC15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5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15F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4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4B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4B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4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4B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91EA4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91E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price">
    <w:name w:val="price"/>
    <w:basedOn w:val="Normalny"/>
    <w:rsid w:val="00E91EA4"/>
    <w:pPr>
      <w:spacing w:before="100" w:beforeAutospacing="1" w:after="100" w:afterAutospacing="1"/>
    </w:pPr>
  </w:style>
  <w:style w:type="character" w:customStyle="1" w:styleId="wdm-single-price">
    <w:name w:val="wdm-single-price"/>
    <w:basedOn w:val="Domylnaczcionkaakapitu"/>
    <w:rsid w:val="00E91EA4"/>
  </w:style>
  <w:style w:type="character" w:customStyle="1" w:styleId="woocommerce-price-amount">
    <w:name w:val="woocommerce-price-amount"/>
    <w:basedOn w:val="Domylnaczcionkaakapitu"/>
    <w:rsid w:val="00E91EA4"/>
  </w:style>
  <w:style w:type="character" w:customStyle="1" w:styleId="woocommerce-price-currencysymbol">
    <w:name w:val="woocommerce-price-currencysymbol"/>
    <w:basedOn w:val="Domylnaczcionkaakapitu"/>
    <w:rsid w:val="00E91EA4"/>
  </w:style>
  <w:style w:type="character" w:customStyle="1" w:styleId="skuwrapper">
    <w:name w:val="sku_wrapper"/>
    <w:basedOn w:val="Domylnaczcionkaakapitu"/>
    <w:rsid w:val="00E91EA4"/>
  </w:style>
  <w:style w:type="character" w:customStyle="1" w:styleId="sku">
    <w:name w:val="sku"/>
    <w:basedOn w:val="Domylnaczcionkaakapitu"/>
    <w:rsid w:val="00E91EA4"/>
  </w:style>
  <w:style w:type="character" w:customStyle="1" w:styleId="postedin">
    <w:name w:val="posted_in"/>
    <w:basedOn w:val="Domylnaczcionkaakapitu"/>
    <w:rsid w:val="00E91EA4"/>
  </w:style>
  <w:style w:type="character" w:customStyle="1" w:styleId="taggedas">
    <w:name w:val="tagged_as"/>
    <w:basedOn w:val="Domylnaczcionkaakapitu"/>
    <w:rsid w:val="00E91EA4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91E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91EA4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30E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0C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5565">
          <w:marLeft w:val="0"/>
          <w:marRight w:val="0"/>
          <w:marTop w:val="0"/>
          <w:marBottom w:val="20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41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9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729">
                              <w:marLeft w:val="-105"/>
                              <w:marRight w:val="-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0750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095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69379">
                      <w:marLeft w:val="0"/>
                      <w:marRight w:val="0"/>
                      <w:marTop w:val="0"/>
                      <w:marBottom w:val="210"/>
                      <w:divBdr>
                        <w:top w:val="single" w:sz="6" w:space="0" w:color="EAEAEA"/>
                        <w:left w:val="single" w:sz="6" w:space="0" w:color="EAEAEA"/>
                        <w:bottom w:val="single" w:sz="6" w:space="8" w:color="EAEAEA"/>
                        <w:right w:val="single" w:sz="6" w:space="0" w:color="EAEAEA"/>
                      </w:divBdr>
                      <w:divsChild>
                        <w:div w:id="120579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6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2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2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65404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2686">
                                  <w:marLeft w:val="15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7408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420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7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80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92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83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24560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241737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407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7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2717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2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15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69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17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72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736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4440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7009">
                                      <w:marLeft w:val="0"/>
                                      <w:marRight w:val="0"/>
                                      <w:marTop w:val="5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89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57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2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03128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652143">
                                              <w:marLeft w:val="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70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7887">
                      <w:marLeft w:val="0"/>
                      <w:marRight w:val="0"/>
                      <w:marTop w:val="60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6873">
                          <w:marLeft w:val="14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3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4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0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6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73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1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650">
          <w:marLeft w:val="0"/>
          <w:marRight w:val="0"/>
          <w:marTop w:val="0"/>
          <w:marBottom w:val="27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4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0" w:color="000000"/>
                        <w:bottom w:val="single" w:sz="6" w:space="2" w:color="000000"/>
                        <w:right w:val="single" w:sz="6" w:space="0" w:color="000000"/>
                      </w:divBdr>
                      <w:divsChild>
                        <w:div w:id="11483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54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8322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0" w:color="000000"/>
                        <w:bottom w:val="single" w:sz="6" w:space="2" w:color="000000"/>
                        <w:right w:val="single" w:sz="6" w:space="0" w:color="000000"/>
                      </w:divBdr>
                      <w:divsChild>
                        <w:div w:id="14226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7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34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83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1958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16" w:color="000000"/>
                    <w:bottom w:val="single" w:sz="12" w:space="19" w:color="000000"/>
                    <w:right w:val="single" w:sz="12" w:space="16" w:color="000000"/>
                  </w:divBdr>
                  <w:divsChild>
                    <w:div w:id="1847986470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single" w:sz="18" w:space="9" w:color="DDDDDD"/>
                        <w:right w:val="none" w:sz="0" w:space="0" w:color="auto"/>
                      </w:divBdr>
                    </w:div>
                  </w:divsChild>
                </w:div>
                <w:div w:id="7319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6603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0960">
              <w:marLeft w:val="0"/>
              <w:marRight w:val="0"/>
              <w:marTop w:val="0"/>
              <w:marBottom w:val="8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0098">
                          <w:marLeft w:val="0"/>
                          <w:marRight w:val="0"/>
                          <w:marTop w:val="0"/>
                          <w:marBottom w:val="20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0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18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5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2448">
          <w:marLeft w:val="0"/>
          <w:marRight w:val="0"/>
          <w:marTop w:val="0"/>
          <w:marBottom w:val="20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5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8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761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839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6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13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57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7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49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540266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57026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6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5307472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47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62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62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5061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26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7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0791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561">
          <w:marLeft w:val="0"/>
          <w:marRight w:val="0"/>
          <w:marTop w:val="0"/>
          <w:marBottom w:val="27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9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0" w:color="000000"/>
                        <w:bottom w:val="single" w:sz="6" w:space="2" w:color="000000"/>
                        <w:right w:val="single" w:sz="6" w:space="0" w:color="000000"/>
                      </w:divBdr>
                      <w:divsChild>
                        <w:div w:id="9930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43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90410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000000"/>
                        <w:left w:val="single" w:sz="6" w:space="0" w:color="000000"/>
                        <w:bottom w:val="single" w:sz="6" w:space="2" w:color="000000"/>
                        <w:right w:val="single" w:sz="6" w:space="0" w:color="000000"/>
                      </w:divBdr>
                      <w:divsChild>
                        <w:div w:id="15853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7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03590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16" w:color="000000"/>
                    <w:bottom w:val="single" w:sz="12" w:space="19" w:color="000000"/>
                    <w:right w:val="single" w:sz="12" w:space="16" w:color="000000"/>
                  </w:divBdr>
                  <w:divsChild>
                    <w:div w:id="1534154110">
                      <w:marLeft w:val="0"/>
                      <w:marRight w:val="0"/>
                      <w:marTop w:val="0"/>
                      <w:marBottom w:val="343"/>
                      <w:divBdr>
                        <w:top w:val="none" w:sz="0" w:space="0" w:color="auto"/>
                        <w:left w:val="none" w:sz="0" w:space="0" w:color="auto"/>
                        <w:bottom w:val="single" w:sz="18" w:space="9" w:color="DDDDDD"/>
                        <w:right w:val="none" w:sz="0" w:space="0" w:color="auto"/>
                      </w:divBdr>
                    </w:div>
                  </w:divsChild>
                </w:div>
                <w:div w:id="10242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7370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077">
              <w:marLeft w:val="0"/>
              <w:marRight w:val="0"/>
              <w:marTop w:val="0"/>
              <w:marBottom w:val="8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58892">
                          <w:marLeft w:val="0"/>
                          <w:marRight w:val="0"/>
                          <w:marTop w:val="0"/>
                          <w:marBottom w:val="20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1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47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09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40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7987324">
              <w:marLeft w:val="0"/>
              <w:marRight w:val="0"/>
              <w:marTop w:val="0"/>
              <w:marBottom w:val="8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7648">
          <w:marLeft w:val="0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789">
                          <w:marLeft w:val="0"/>
                          <w:marRight w:val="0"/>
                          <w:marTop w:val="0"/>
                          <w:marBottom w:val="20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0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33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45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0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8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0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8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2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613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single" w:sz="6" w:space="0" w:color="EDEDED"/>
                <w:bottom w:val="single" w:sz="6" w:space="0" w:color="EDEDED"/>
                <w:right w:val="single" w:sz="6" w:space="0" w:color="EDEDED"/>
              </w:divBdr>
              <w:divsChild>
                <w:div w:id="20568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8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5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01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40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43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555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2372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551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09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1911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934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73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93501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953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33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817522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68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2670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358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7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229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7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7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35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1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0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534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7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525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39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0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3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0569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35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2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78274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105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55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728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218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0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3173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78639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4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73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018819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6944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5012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298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10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0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8576675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871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5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17297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353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3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869647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54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0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0582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45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16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36824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17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7629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608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34596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757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57880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89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9697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50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180098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2458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79203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341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775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6975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73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64831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7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1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7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8008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144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48636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9013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6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5403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078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636188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06552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59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130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8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612413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0650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80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70186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3856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834260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031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3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0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6254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6434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8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2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7501">
                  <w:marLeft w:val="0"/>
                  <w:marRight w:val="0"/>
                  <w:marTop w:val="0"/>
                  <w:marBottom w:val="0"/>
                  <w:divBdr>
                    <w:top w:val="single" w:sz="6" w:space="6" w:color="EBEBEB"/>
                    <w:left w:val="none" w:sz="0" w:space="0" w:color="auto"/>
                    <w:bottom w:val="single" w:sz="6" w:space="6" w:color="EBEBEB"/>
                    <w:right w:val="none" w:sz="0" w:space="0" w:color="auto"/>
                  </w:divBdr>
                  <w:divsChild>
                    <w:div w:id="623317117">
                      <w:marLeft w:val="28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9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3457">
                  <w:marLeft w:val="-225"/>
                  <w:marRight w:val="-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9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666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2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74642">
                          <w:marLeft w:val="4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314149">
                          <w:marLeft w:val="4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1529">
                          <w:marLeft w:val="41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978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765861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0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3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8348">
                              <w:marLeft w:val="0"/>
                              <w:marRight w:val="0"/>
                              <w:marTop w:val="0"/>
                              <w:marBottom w:val="27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1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8942">
                                          <w:marLeft w:val="0"/>
                                          <w:marRight w:val="0"/>
                                          <w:marTop w:val="0"/>
                                          <w:marBottom w:val="2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84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3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339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52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270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12493">
                                          <w:marLeft w:val="0"/>
                                          <w:marRight w:val="0"/>
                                          <w:marTop w:val="0"/>
                                          <w:marBottom w:val="2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48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1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13617">
                                      <w:marLeft w:val="0"/>
                                      <w:marRight w:val="0"/>
                                      <w:marTop w:val="0"/>
                                      <w:marBottom w:val="7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71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065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0000"/>
                                            <w:left w:val="single" w:sz="6" w:space="0" w:color="000000"/>
                                            <w:bottom w:val="single" w:sz="6" w:space="2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17854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65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6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4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24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000000"/>
                                            <w:left w:val="single" w:sz="6" w:space="0" w:color="000000"/>
                                            <w:bottom w:val="single" w:sz="6" w:space="2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4767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84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582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80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000000"/>
                                        <w:left w:val="single" w:sz="12" w:space="16" w:color="000000"/>
                                        <w:bottom w:val="single" w:sz="12" w:space="19" w:color="000000"/>
                                        <w:right w:val="single" w:sz="12" w:space="16" w:color="000000"/>
                                      </w:divBdr>
                                      <w:divsChild>
                                        <w:div w:id="107555848">
                                          <w:marLeft w:val="0"/>
                                          <w:marRight w:val="0"/>
                                          <w:marTop w:val="0"/>
                                          <w:marBottom w:val="34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9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85334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9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100272">
                              <w:marLeft w:val="0"/>
                              <w:marRight w:val="0"/>
                              <w:marTop w:val="0"/>
                              <w:marBottom w:val="1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80173">
                                  <w:marLeft w:val="0"/>
                                  <w:marRight w:val="0"/>
                                  <w:marTop w:val="0"/>
                                  <w:marBottom w:val="8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20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205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72381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6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6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24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52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067352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74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1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52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0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35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98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33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1430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549111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0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3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36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29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25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2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78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443296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1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541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86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16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12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866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05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1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16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298318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82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88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25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5021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041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0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72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857200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7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12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651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8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949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6924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19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00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79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2131538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1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9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24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33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5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89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78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71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80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436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460922">
                                  <w:marLeft w:val="0"/>
                                  <w:marRight w:val="0"/>
                                  <w:marTop w:val="0"/>
                                  <w:marBottom w:val="80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4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63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4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6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16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7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73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00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60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66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393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2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97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91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5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22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38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01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0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8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5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2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1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0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9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9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279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89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63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2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39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8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1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7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9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2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39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0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8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54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00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0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895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5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76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5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9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05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624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2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9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5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78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1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9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573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997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2034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32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223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160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683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99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1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828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78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992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275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03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043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33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8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4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738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36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28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7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108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3217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479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3863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0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64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83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8910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020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4351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622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579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8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8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9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9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31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00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82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7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833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18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0726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504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36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3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1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0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8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5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3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1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94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2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5155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D0509-39B0-468D-8752-A48F6E10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2059</TotalTime>
  <Pages>8</Pages>
  <Words>1028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Witecka</dc:creator>
  <cp:keywords/>
  <dc:description/>
  <cp:lastModifiedBy>Joanna Pietras</cp:lastModifiedBy>
  <cp:revision>89</cp:revision>
  <cp:lastPrinted>2021-12-29T13:17:00Z</cp:lastPrinted>
  <dcterms:created xsi:type="dcterms:W3CDTF">2021-11-30T08:46:00Z</dcterms:created>
  <dcterms:modified xsi:type="dcterms:W3CDTF">2022-03-18T11:18:00Z</dcterms:modified>
</cp:coreProperties>
</file>