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EC5B" w14:textId="77777777" w:rsidR="00437176" w:rsidRDefault="00437176" w:rsidP="00437176">
      <w:pPr>
        <w:pStyle w:val="Nagwek1"/>
        <w:spacing w:before="0" w:after="0" w:line="360" w:lineRule="auto"/>
        <w:jc w:val="right"/>
        <w:rPr>
          <w:rFonts w:ascii="Georgia" w:hAnsi="Georgia" w:cs="Georgia"/>
          <w:b/>
          <w:i/>
          <w:color w:val="000000"/>
          <w:sz w:val="20"/>
          <w:szCs w:val="20"/>
        </w:rPr>
      </w:pPr>
      <w:bookmarkStart w:id="0" w:name="_Toc486250563"/>
      <w:bookmarkStart w:id="1" w:name="_Toc51835679"/>
      <w:bookmarkStart w:id="2" w:name="_Toc98225376"/>
      <w:r>
        <w:rPr>
          <w:rFonts w:ascii="Georgia" w:hAnsi="Georgia" w:cs="Georgia"/>
          <w:b/>
          <w:i/>
          <w:color w:val="000000"/>
          <w:sz w:val="20"/>
          <w:szCs w:val="20"/>
        </w:rPr>
        <w:t>Załącznik nr 4 do SWZ</w:t>
      </w:r>
      <w:bookmarkEnd w:id="0"/>
      <w:bookmarkEnd w:id="1"/>
      <w:bookmarkEnd w:id="2"/>
    </w:p>
    <w:p w14:paraId="130D2DE3" w14:textId="77777777" w:rsidR="00437176" w:rsidRDefault="00437176" w:rsidP="00437176">
      <w:pPr>
        <w:pStyle w:val="Normalny1"/>
        <w:autoSpaceDE w:val="0"/>
        <w:spacing w:line="240" w:lineRule="auto"/>
        <w:jc w:val="both"/>
        <w:rPr>
          <w:b/>
          <w:i/>
          <w:iCs/>
          <w:color w:val="000000"/>
          <w:sz w:val="20"/>
          <w:szCs w:val="20"/>
        </w:rPr>
      </w:pPr>
    </w:p>
    <w:p w14:paraId="7BA62B3D" w14:textId="77777777" w:rsidR="00437176" w:rsidRPr="006C7784" w:rsidRDefault="00437176" w:rsidP="00437176">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30D5B1D5" w14:textId="77777777" w:rsidR="00437176" w:rsidRDefault="00437176" w:rsidP="00437176">
      <w:pPr>
        <w:spacing w:before="40" w:after="40" w:line="360" w:lineRule="auto"/>
        <w:jc w:val="center"/>
        <w:rPr>
          <w:rFonts w:ascii="Georgia" w:hAnsi="Georgia" w:cs="Georgia"/>
          <w:b/>
          <w:bCs/>
          <w:color w:val="000000"/>
          <w:sz w:val="20"/>
          <w:szCs w:val="20"/>
        </w:rPr>
      </w:pPr>
    </w:p>
    <w:p w14:paraId="1113F6CC" w14:textId="48A6F777" w:rsidR="00437176" w:rsidRDefault="00437176" w:rsidP="00437176">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r w:rsidR="007A01C7">
        <w:rPr>
          <w:rFonts w:ascii="Georgia" w:hAnsi="Georgia" w:cs="Georgia"/>
          <w:color w:val="000000"/>
          <w:sz w:val="20"/>
          <w:szCs w:val="20"/>
        </w:rPr>
        <w:t>................</w:t>
      </w:r>
      <w:r>
        <w:rPr>
          <w:rFonts w:ascii="Georgia" w:hAnsi="Georgia" w:cs="Georgia"/>
          <w:color w:val="000000"/>
          <w:sz w:val="20"/>
          <w:szCs w:val="20"/>
        </w:rPr>
        <w:t>................................</w:t>
      </w:r>
    </w:p>
    <w:p w14:paraId="45EFAF59" w14:textId="2B0E8289" w:rsidR="00437176" w:rsidRPr="00932DB7" w:rsidRDefault="00437176" w:rsidP="00437176">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1726CEDD" w14:textId="60CB878B" w:rsidR="00437176" w:rsidRDefault="00437176" w:rsidP="00437176">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46DAAC7B" w14:textId="74D95E2F" w:rsidR="00437176" w:rsidRDefault="00437176" w:rsidP="00437176">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E17CD5D" w14:textId="77777777" w:rsidR="00437176" w:rsidRPr="003C70FE" w:rsidRDefault="00437176" w:rsidP="00437176">
      <w:pPr>
        <w:jc w:val="both"/>
        <w:rPr>
          <w:rFonts w:ascii="Georgia" w:hAnsi="Georgia" w:cs="Georgia"/>
          <w:color w:val="000000"/>
          <w:sz w:val="20"/>
          <w:szCs w:val="20"/>
          <w:lang w:val="en-US"/>
        </w:rPr>
      </w:pPr>
    </w:p>
    <w:p w14:paraId="022E4B18" w14:textId="77777777" w:rsidR="00437176" w:rsidRPr="00E60300" w:rsidRDefault="00437176" w:rsidP="00437176">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503972F" w14:textId="77777777" w:rsidR="00437176" w:rsidRPr="00E60300" w:rsidRDefault="00437176" w:rsidP="00437176">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35CBBA26" w14:textId="77777777" w:rsidR="00437176" w:rsidRPr="00E60300" w:rsidRDefault="00437176" w:rsidP="00437176">
      <w:pPr>
        <w:jc w:val="both"/>
        <w:rPr>
          <w:rFonts w:ascii="Georgia" w:hAnsi="Georgia" w:cs="Georgia"/>
          <w:color w:val="000000"/>
          <w:sz w:val="20"/>
          <w:szCs w:val="20"/>
        </w:rPr>
      </w:pPr>
    </w:p>
    <w:p w14:paraId="63B106A4" w14:textId="77777777" w:rsidR="00437176" w:rsidRPr="00E60300" w:rsidRDefault="00437176" w:rsidP="00437176">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9589C52" w14:textId="77777777" w:rsidR="00437176" w:rsidRPr="00E60300" w:rsidRDefault="00437176" w:rsidP="00437176">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7771A7FD" w14:textId="77777777" w:rsidR="00437176" w:rsidRPr="00E60300" w:rsidRDefault="00437176" w:rsidP="00437176">
      <w:pPr>
        <w:spacing w:line="360" w:lineRule="auto"/>
        <w:jc w:val="both"/>
        <w:rPr>
          <w:rFonts w:ascii="Georgia" w:hAnsi="Georgia" w:cs="Georgia"/>
          <w:color w:val="000000"/>
          <w:sz w:val="20"/>
          <w:szCs w:val="20"/>
        </w:rPr>
      </w:pPr>
    </w:p>
    <w:p w14:paraId="5E468992" w14:textId="77777777" w:rsidR="00437176" w:rsidRDefault="00437176" w:rsidP="00437176">
      <w:pPr>
        <w:autoSpaceDE w:val="0"/>
        <w:spacing w:line="360" w:lineRule="auto"/>
        <w:jc w:val="center"/>
      </w:pPr>
      <w:r>
        <w:rPr>
          <w:rFonts w:ascii="Georgia" w:hAnsi="Georgia" w:cs="Georgia"/>
          <w:color w:val="000000"/>
          <w:sz w:val="20"/>
          <w:szCs w:val="20"/>
        </w:rPr>
        <w:t xml:space="preserve">Niniejsza oferta dotyczy postępowania o udzielenie zamówienia publicznego znak: </w:t>
      </w:r>
      <w:r>
        <w:rPr>
          <w:rStyle w:val="Domylnaczcionkaakapitu2"/>
          <w:rFonts w:ascii="Georgia" w:hAnsi="Georgia" w:cs="Georgia"/>
          <w:sz w:val="20"/>
          <w:szCs w:val="20"/>
        </w:rPr>
        <w:t>ZP.26.1.14.2022</w:t>
      </w:r>
    </w:p>
    <w:p w14:paraId="53189F33" w14:textId="77777777" w:rsidR="00437176" w:rsidRDefault="00437176" w:rsidP="00437176">
      <w:pPr>
        <w:rPr>
          <w:rFonts w:ascii="Georgia" w:hAnsi="Georgia" w:cs="Arial"/>
          <w:b/>
          <w:bCs/>
          <w:sz w:val="18"/>
          <w:szCs w:val="18"/>
          <w:u w:val="single"/>
        </w:rPr>
      </w:pPr>
    </w:p>
    <w:p w14:paraId="72A03659" w14:textId="77777777" w:rsidR="00437176" w:rsidRPr="0029614E" w:rsidRDefault="00437176" w:rsidP="00437176">
      <w:pPr>
        <w:rPr>
          <w:rFonts w:ascii="Georgia" w:hAnsi="Georgia"/>
          <w:sz w:val="18"/>
          <w:szCs w:val="18"/>
        </w:rPr>
      </w:pPr>
      <w:r w:rsidRPr="0029614E">
        <w:rPr>
          <w:rFonts w:ascii="Georgia" w:hAnsi="Georgia" w:cs="Arial"/>
          <w:b/>
          <w:bCs/>
          <w:sz w:val="18"/>
          <w:szCs w:val="18"/>
          <w:u w:val="single"/>
        </w:rPr>
        <w:t>PAKIET I</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059"/>
      </w:tblGrid>
      <w:tr w:rsidR="00437176" w:rsidRPr="0029614E" w14:paraId="6E9D77D3" w14:textId="77777777" w:rsidTr="007A01C7">
        <w:trPr>
          <w:trHeight w:val="288"/>
        </w:trPr>
        <w:tc>
          <w:tcPr>
            <w:tcW w:w="10131" w:type="dxa"/>
            <w:gridSpan w:val="8"/>
            <w:shd w:val="clear" w:color="auto" w:fill="auto"/>
            <w:vAlign w:val="bottom"/>
          </w:tcPr>
          <w:p w14:paraId="0751F7D6" w14:textId="77777777" w:rsidR="00437176" w:rsidRPr="0029614E" w:rsidRDefault="00437176" w:rsidP="00E93895">
            <w:pPr>
              <w:suppressAutoHyphens w:val="0"/>
              <w:rPr>
                <w:rFonts w:ascii="Georgia" w:hAnsi="Georgia"/>
                <w:sz w:val="18"/>
                <w:szCs w:val="18"/>
              </w:rPr>
            </w:pPr>
            <w:r w:rsidRPr="0029614E">
              <w:rPr>
                <w:rFonts w:ascii="Georgia" w:hAnsi="Georgia" w:cs="Calibri"/>
                <w:b/>
                <w:bCs/>
                <w:color w:val="000000"/>
                <w:sz w:val="18"/>
                <w:szCs w:val="18"/>
                <w:lang w:eastAsia="pl-PL"/>
              </w:rPr>
              <w:t>KONTENERY KP7 /Wadowice: ul. Karmelicka 5 + ul. Wojska Polskiego 2E</w:t>
            </w:r>
          </w:p>
        </w:tc>
      </w:tr>
      <w:tr w:rsidR="00437176" w:rsidRPr="0029614E" w14:paraId="50519A6F" w14:textId="77777777" w:rsidTr="007A01C7">
        <w:trPr>
          <w:trHeight w:val="540"/>
        </w:trPr>
        <w:tc>
          <w:tcPr>
            <w:tcW w:w="426" w:type="dxa"/>
            <w:shd w:val="clear" w:color="auto" w:fill="auto"/>
          </w:tcPr>
          <w:p w14:paraId="2A0AC480" w14:textId="77777777" w:rsidR="00437176" w:rsidRPr="0029614E" w:rsidRDefault="00437176" w:rsidP="00E93895">
            <w:pPr>
              <w:suppressAutoHyphens w:val="0"/>
              <w:rPr>
                <w:rFonts w:ascii="Georgia" w:hAnsi="Georgia"/>
                <w:sz w:val="18"/>
                <w:szCs w:val="18"/>
              </w:rPr>
            </w:pPr>
            <w:proofErr w:type="spellStart"/>
            <w:r w:rsidRPr="0029614E">
              <w:rPr>
                <w:rFonts w:ascii="Georgia" w:hAnsi="Georgia" w:cs="Calibri"/>
                <w:color w:val="000000"/>
                <w:sz w:val="18"/>
                <w:szCs w:val="18"/>
                <w:lang w:eastAsia="pl-PL"/>
              </w:rPr>
              <w:t>Lp</w:t>
            </w:r>
            <w:proofErr w:type="spellEnd"/>
          </w:p>
        </w:tc>
        <w:tc>
          <w:tcPr>
            <w:tcW w:w="850" w:type="dxa"/>
            <w:shd w:val="clear" w:color="auto" w:fill="auto"/>
          </w:tcPr>
          <w:p w14:paraId="7A213D3C"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Kod odpadu</w:t>
            </w:r>
          </w:p>
        </w:tc>
        <w:tc>
          <w:tcPr>
            <w:tcW w:w="1985" w:type="dxa"/>
            <w:shd w:val="clear" w:color="auto" w:fill="auto"/>
          </w:tcPr>
          <w:p w14:paraId="683725B9"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Rodzaj odpadu</w:t>
            </w:r>
          </w:p>
        </w:tc>
        <w:tc>
          <w:tcPr>
            <w:tcW w:w="2551" w:type="dxa"/>
            <w:shd w:val="clear" w:color="auto" w:fill="auto"/>
          </w:tcPr>
          <w:p w14:paraId="26AF1F06" w14:textId="61F8A74E"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 xml:space="preserve">Ilość odpadów powstała w ciągu </w:t>
            </w:r>
            <w:r>
              <w:rPr>
                <w:rFonts w:ascii="Georgia" w:hAnsi="Georgia" w:cs="Calibri"/>
                <w:color w:val="000000"/>
                <w:sz w:val="18"/>
                <w:szCs w:val="18"/>
                <w:lang w:eastAsia="pl-PL"/>
              </w:rPr>
              <w:t>24</w:t>
            </w:r>
            <w:r w:rsidRPr="0029614E">
              <w:rPr>
                <w:rFonts w:ascii="Georgia" w:hAnsi="Georgia" w:cs="Calibri"/>
                <w:color w:val="000000"/>
                <w:sz w:val="18"/>
                <w:szCs w:val="18"/>
                <w:lang w:eastAsia="pl-PL"/>
              </w:rPr>
              <w:t xml:space="preserve"> miesięcy [ilość kontenerów KP7 - </w:t>
            </w:r>
            <w:proofErr w:type="spellStart"/>
            <w:r w:rsidRPr="0029614E">
              <w:rPr>
                <w:rFonts w:ascii="Georgia" w:hAnsi="Georgia" w:cs="Calibri"/>
                <w:color w:val="000000"/>
                <w:sz w:val="18"/>
                <w:szCs w:val="18"/>
                <w:lang w:eastAsia="pl-PL"/>
              </w:rPr>
              <w:t>szt</w:t>
            </w:r>
            <w:proofErr w:type="spellEnd"/>
            <w:r w:rsidRPr="0029614E">
              <w:rPr>
                <w:rFonts w:ascii="Georgia" w:hAnsi="Georgia" w:cs="Calibri"/>
                <w:color w:val="000000"/>
                <w:sz w:val="18"/>
                <w:szCs w:val="18"/>
                <w:lang w:eastAsia="pl-PL"/>
              </w:rPr>
              <w:t>]</w:t>
            </w:r>
          </w:p>
        </w:tc>
        <w:tc>
          <w:tcPr>
            <w:tcW w:w="1418" w:type="dxa"/>
            <w:shd w:val="clear" w:color="auto" w:fill="auto"/>
          </w:tcPr>
          <w:p w14:paraId="2745E37A"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Cena jednostkowa za 1 kontener KP7</w:t>
            </w:r>
          </w:p>
        </w:tc>
        <w:tc>
          <w:tcPr>
            <w:tcW w:w="850" w:type="dxa"/>
            <w:shd w:val="clear" w:color="auto" w:fill="auto"/>
          </w:tcPr>
          <w:p w14:paraId="3F347EEF"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Stawka Vat</w:t>
            </w:r>
          </w:p>
        </w:tc>
        <w:tc>
          <w:tcPr>
            <w:tcW w:w="992" w:type="dxa"/>
            <w:shd w:val="clear" w:color="auto" w:fill="auto"/>
          </w:tcPr>
          <w:p w14:paraId="5BF678D4"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 xml:space="preserve">Cena netto </w:t>
            </w:r>
          </w:p>
        </w:tc>
        <w:tc>
          <w:tcPr>
            <w:tcW w:w="1059" w:type="dxa"/>
            <w:shd w:val="clear" w:color="auto" w:fill="auto"/>
          </w:tcPr>
          <w:p w14:paraId="19864D56"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Cena brutto</w:t>
            </w:r>
          </w:p>
        </w:tc>
      </w:tr>
      <w:tr w:rsidR="00437176" w:rsidRPr="0029614E" w14:paraId="49F5F981" w14:textId="77777777" w:rsidTr="007A01C7">
        <w:trPr>
          <w:trHeight w:val="134"/>
        </w:trPr>
        <w:tc>
          <w:tcPr>
            <w:tcW w:w="426" w:type="dxa"/>
            <w:shd w:val="clear" w:color="auto" w:fill="auto"/>
            <w:vAlign w:val="bottom"/>
          </w:tcPr>
          <w:p w14:paraId="659E6505" w14:textId="77777777" w:rsidR="00437176" w:rsidRPr="0029614E" w:rsidRDefault="00437176" w:rsidP="00E93895">
            <w:pPr>
              <w:suppressAutoHyphens w:val="0"/>
              <w:jc w:val="right"/>
              <w:rPr>
                <w:rFonts w:ascii="Georgia" w:hAnsi="Georgia"/>
                <w:sz w:val="18"/>
                <w:szCs w:val="18"/>
              </w:rPr>
            </w:pPr>
            <w:r w:rsidRPr="0029614E">
              <w:rPr>
                <w:rFonts w:ascii="Georgia" w:hAnsi="Georgia" w:cs="Calibri"/>
                <w:color w:val="000000"/>
                <w:sz w:val="18"/>
                <w:szCs w:val="18"/>
                <w:lang w:eastAsia="pl-PL"/>
              </w:rPr>
              <w:t>1</w:t>
            </w:r>
          </w:p>
        </w:tc>
        <w:tc>
          <w:tcPr>
            <w:tcW w:w="850" w:type="dxa"/>
            <w:shd w:val="clear" w:color="auto" w:fill="auto"/>
            <w:vAlign w:val="bottom"/>
          </w:tcPr>
          <w:p w14:paraId="089662B6"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20 03 01</w:t>
            </w:r>
          </w:p>
        </w:tc>
        <w:tc>
          <w:tcPr>
            <w:tcW w:w="1985" w:type="dxa"/>
            <w:shd w:val="clear" w:color="auto" w:fill="auto"/>
            <w:vAlign w:val="bottom"/>
          </w:tcPr>
          <w:p w14:paraId="0C559731"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Niesegregowane (zmieszane) odpady komunalne</w:t>
            </w:r>
          </w:p>
        </w:tc>
        <w:tc>
          <w:tcPr>
            <w:tcW w:w="2551" w:type="dxa"/>
            <w:shd w:val="clear" w:color="auto" w:fill="auto"/>
            <w:vAlign w:val="center"/>
          </w:tcPr>
          <w:p w14:paraId="4A95F9AF" w14:textId="77777777" w:rsidR="00437176" w:rsidRPr="0029614E" w:rsidRDefault="00437176" w:rsidP="00E93895">
            <w:pPr>
              <w:suppressAutoHyphens w:val="0"/>
              <w:jc w:val="center"/>
              <w:rPr>
                <w:rFonts w:ascii="Georgia" w:hAnsi="Georgia"/>
                <w:sz w:val="18"/>
                <w:szCs w:val="18"/>
              </w:rPr>
            </w:pPr>
            <w:r w:rsidRPr="0029614E">
              <w:rPr>
                <w:rFonts w:ascii="Georgia" w:hAnsi="Georgia" w:cs="Calibri"/>
                <w:sz w:val="18"/>
                <w:szCs w:val="18"/>
              </w:rPr>
              <w:t>2 x 120</w:t>
            </w:r>
          </w:p>
        </w:tc>
        <w:tc>
          <w:tcPr>
            <w:tcW w:w="1418" w:type="dxa"/>
            <w:shd w:val="clear" w:color="auto" w:fill="auto"/>
            <w:vAlign w:val="bottom"/>
          </w:tcPr>
          <w:p w14:paraId="769881F7" w14:textId="77777777" w:rsidR="00437176" w:rsidRPr="0029614E" w:rsidRDefault="00437176" w:rsidP="00E93895">
            <w:pPr>
              <w:suppressAutoHyphens w:val="0"/>
              <w:jc w:val="right"/>
              <w:rPr>
                <w:rFonts w:ascii="Georgia" w:hAnsi="Georgia"/>
                <w:sz w:val="18"/>
                <w:szCs w:val="18"/>
              </w:rPr>
            </w:pPr>
          </w:p>
        </w:tc>
        <w:tc>
          <w:tcPr>
            <w:tcW w:w="850" w:type="dxa"/>
            <w:shd w:val="clear" w:color="auto" w:fill="auto"/>
            <w:vAlign w:val="bottom"/>
          </w:tcPr>
          <w:p w14:paraId="53BEE74D" w14:textId="77777777" w:rsidR="00437176" w:rsidRPr="0029614E" w:rsidRDefault="00437176" w:rsidP="00E93895">
            <w:pPr>
              <w:suppressAutoHyphens w:val="0"/>
              <w:jc w:val="right"/>
              <w:rPr>
                <w:rFonts w:ascii="Georgia" w:hAnsi="Georgia"/>
                <w:sz w:val="18"/>
                <w:szCs w:val="18"/>
              </w:rPr>
            </w:pPr>
          </w:p>
        </w:tc>
        <w:tc>
          <w:tcPr>
            <w:tcW w:w="992" w:type="dxa"/>
            <w:shd w:val="clear" w:color="auto" w:fill="auto"/>
            <w:vAlign w:val="bottom"/>
          </w:tcPr>
          <w:p w14:paraId="5DBC5780" w14:textId="77777777" w:rsidR="00437176" w:rsidRPr="0029614E" w:rsidRDefault="00437176" w:rsidP="00E93895">
            <w:pPr>
              <w:suppressAutoHyphens w:val="0"/>
              <w:jc w:val="right"/>
              <w:rPr>
                <w:rFonts w:ascii="Georgia" w:hAnsi="Georgia"/>
                <w:sz w:val="18"/>
                <w:szCs w:val="18"/>
              </w:rPr>
            </w:pPr>
          </w:p>
        </w:tc>
        <w:tc>
          <w:tcPr>
            <w:tcW w:w="1059" w:type="dxa"/>
            <w:shd w:val="clear" w:color="auto" w:fill="auto"/>
            <w:vAlign w:val="bottom"/>
          </w:tcPr>
          <w:p w14:paraId="1D75C43C" w14:textId="77777777" w:rsidR="00437176" w:rsidRPr="0029614E" w:rsidRDefault="00437176" w:rsidP="00E93895">
            <w:pPr>
              <w:suppressAutoHyphens w:val="0"/>
              <w:jc w:val="right"/>
              <w:rPr>
                <w:rFonts w:ascii="Georgia" w:hAnsi="Georgia"/>
                <w:sz w:val="18"/>
                <w:szCs w:val="18"/>
              </w:rPr>
            </w:pPr>
          </w:p>
        </w:tc>
      </w:tr>
      <w:tr w:rsidR="00437176" w:rsidRPr="0029614E" w14:paraId="7CB9405E" w14:textId="77777777" w:rsidTr="007A01C7">
        <w:trPr>
          <w:trHeight w:val="179"/>
        </w:trPr>
        <w:tc>
          <w:tcPr>
            <w:tcW w:w="426" w:type="dxa"/>
            <w:shd w:val="clear" w:color="auto" w:fill="auto"/>
            <w:vAlign w:val="bottom"/>
          </w:tcPr>
          <w:p w14:paraId="7C719D2E" w14:textId="77777777" w:rsidR="00437176" w:rsidRPr="0029614E" w:rsidRDefault="00437176" w:rsidP="00E93895">
            <w:pPr>
              <w:suppressAutoHyphens w:val="0"/>
              <w:jc w:val="right"/>
              <w:rPr>
                <w:rFonts w:ascii="Georgia" w:hAnsi="Georgia"/>
                <w:sz w:val="18"/>
                <w:szCs w:val="18"/>
              </w:rPr>
            </w:pPr>
            <w:r w:rsidRPr="0029614E">
              <w:rPr>
                <w:rFonts w:ascii="Georgia" w:hAnsi="Georgia" w:cs="Calibri"/>
                <w:color w:val="000000"/>
                <w:sz w:val="18"/>
                <w:szCs w:val="18"/>
                <w:lang w:eastAsia="pl-PL"/>
              </w:rPr>
              <w:t>2</w:t>
            </w:r>
          </w:p>
        </w:tc>
        <w:tc>
          <w:tcPr>
            <w:tcW w:w="850" w:type="dxa"/>
            <w:shd w:val="clear" w:color="auto" w:fill="auto"/>
            <w:vAlign w:val="bottom"/>
          </w:tcPr>
          <w:p w14:paraId="2DA7ED51"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20 01 39</w:t>
            </w:r>
          </w:p>
        </w:tc>
        <w:tc>
          <w:tcPr>
            <w:tcW w:w="1985" w:type="dxa"/>
            <w:shd w:val="clear" w:color="auto" w:fill="auto"/>
            <w:vAlign w:val="bottom"/>
          </w:tcPr>
          <w:p w14:paraId="1E47FCCB"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Odpady segregowane: tworzywa sztuczne</w:t>
            </w:r>
          </w:p>
        </w:tc>
        <w:tc>
          <w:tcPr>
            <w:tcW w:w="2551" w:type="dxa"/>
            <w:shd w:val="clear" w:color="auto" w:fill="auto"/>
            <w:vAlign w:val="center"/>
          </w:tcPr>
          <w:p w14:paraId="4AB9AC58" w14:textId="77777777" w:rsidR="00437176" w:rsidRPr="0029614E" w:rsidRDefault="00437176" w:rsidP="00E93895">
            <w:pPr>
              <w:suppressAutoHyphens w:val="0"/>
              <w:jc w:val="center"/>
              <w:rPr>
                <w:rFonts w:ascii="Georgia" w:hAnsi="Georgia"/>
                <w:sz w:val="18"/>
                <w:szCs w:val="18"/>
              </w:rPr>
            </w:pPr>
            <w:r w:rsidRPr="0029614E">
              <w:rPr>
                <w:rFonts w:ascii="Georgia" w:hAnsi="Georgia" w:cs="Calibri"/>
                <w:sz w:val="18"/>
                <w:szCs w:val="18"/>
              </w:rPr>
              <w:t>2 x 40</w:t>
            </w:r>
          </w:p>
        </w:tc>
        <w:tc>
          <w:tcPr>
            <w:tcW w:w="1418" w:type="dxa"/>
            <w:shd w:val="clear" w:color="auto" w:fill="auto"/>
            <w:vAlign w:val="bottom"/>
          </w:tcPr>
          <w:p w14:paraId="50159970" w14:textId="77777777" w:rsidR="00437176" w:rsidRPr="0029614E" w:rsidRDefault="00437176" w:rsidP="00E93895">
            <w:pPr>
              <w:suppressAutoHyphens w:val="0"/>
              <w:jc w:val="right"/>
              <w:rPr>
                <w:rFonts w:ascii="Georgia" w:hAnsi="Georgia"/>
                <w:sz w:val="18"/>
                <w:szCs w:val="18"/>
              </w:rPr>
            </w:pPr>
          </w:p>
        </w:tc>
        <w:tc>
          <w:tcPr>
            <w:tcW w:w="850" w:type="dxa"/>
            <w:shd w:val="clear" w:color="auto" w:fill="auto"/>
            <w:vAlign w:val="bottom"/>
          </w:tcPr>
          <w:p w14:paraId="67AC45FC" w14:textId="77777777" w:rsidR="00437176" w:rsidRPr="0029614E" w:rsidRDefault="00437176" w:rsidP="00E93895">
            <w:pPr>
              <w:suppressAutoHyphens w:val="0"/>
              <w:jc w:val="right"/>
              <w:rPr>
                <w:rFonts w:ascii="Georgia" w:hAnsi="Georgia"/>
                <w:sz w:val="18"/>
                <w:szCs w:val="18"/>
              </w:rPr>
            </w:pPr>
          </w:p>
        </w:tc>
        <w:tc>
          <w:tcPr>
            <w:tcW w:w="992" w:type="dxa"/>
            <w:shd w:val="clear" w:color="auto" w:fill="auto"/>
            <w:vAlign w:val="bottom"/>
          </w:tcPr>
          <w:p w14:paraId="5705CEC1" w14:textId="77777777" w:rsidR="00437176" w:rsidRPr="0029614E" w:rsidRDefault="00437176" w:rsidP="00E93895">
            <w:pPr>
              <w:suppressAutoHyphens w:val="0"/>
              <w:jc w:val="center"/>
              <w:rPr>
                <w:rFonts w:ascii="Georgia" w:hAnsi="Georgia"/>
                <w:sz w:val="18"/>
                <w:szCs w:val="18"/>
              </w:rPr>
            </w:pPr>
          </w:p>
        </w:tc>
        <w:tc>
          <w:tcPr>
            <w:tcW w:w="1059" w:type="dxa"/>
            <w:shd w:val="clear" w:color="auto" w:fill="auto"/>
            <w:vAlign w:val="bottom"/>
          </w:tcPr>
          <w:p w14:paraId="14D9A5C5" w14:textId="77777777" w:rsidR="00437176" w:rsidRPr="0029614E" w:rsidRDefault="00437176" w:rsidP="00E93895">
            <w:pPr>
              <w:suppressAutoHyphens w:val="0"/>
              <w:jc w:val="right"/>
              <w:rPr>
                <w:rFonts w:ascii="Georgia" w:hAnsi="Georgia"/>
                <w:sz w:val="18"/>
                <w:szCs w:val="18"/>
              </w:rPr>
            </w:pPr>
          </w:p>
        </w:tc>
      </w:tr>
      <w:tr w:rsidR="00437176" w:rsidRPr="0029614E" w14:paraId="7984C2A3" w14:textId="77777777" w:rsidTr="007A01C7">
        <w:trPr>
          <w:trHeight w:val="288"/>
        </w:trPr>
        <w:tc>
          <w:tcPr>
            <w:tcW w:w="8080" w:type="dxa"/>
            <w:gridSpan w:val="6"/>
            <w:shd w:val="clear" w:color="auto" w:fill="auto"/>
            <w:vAlign w:val="bottom"/>
          </w:tcPr>
          <w:p w14:paraId="69E75320" w14:textId="77777777" w:rsidR="00437176" w:rsidRPr="0029614E" w:rsidRDefault="00437176" w:rsidP="00E93895">
            <w:pPr>
              <w:suppressAutoHyphens w:val="0"/>
              <w:snapToGrid w:val="0"/>
              <w:jc w:val="right"/>
              <w:rPr>
                <w:rFonts w:ascii="Georgia" w:hAnsi="Georgia" w:cs="Calibri"/>
                <w:color w:val="000000"/>
                <w:sz w:val="18"/>
                <w:szCs w:val="18"/>
                <w:lang w:eastAsia="pl-PL"/>
              </w:rPr>
            </w:pPr>
            <w:r w:rsidRPr="0029614E">
              <w:rPr>
                <w:rFonts w:ascii="Georgia" w:hAnsi="Georgia" w:cs="Calibri"/>
                <w:color w:val="000000"/>
                <w:sz w:val="18"/>
                <w:szCs w:val="18"/>
                <w:lang w:eastAsia="pl-PL"/>
              </w:rPr>
              <w:t>RAZEM</w:t>
            </w:r>
          </w:p>
        </w:tc>
        <w:tc>
          <w:tcPr>
            <w:tcW w:w="992" w:type="dxa"/>
            <w:shd w:val="clear" w:color="auto" w:fill="auto"/>
            <w:vAlign w:val="bottom"/>
          </w:tcPr>
          <w:p w14:paraId="6A6CF1ED" w14:textId="77777777" w:rsidR="00437176" w:rsidRPr="0029614E" w:rsidRDefault="00437176" w:rsidP="00E93895">
            <w:pPr>
              <w:suppressAutoHyphens w:val="0"/>
              <w:jc w:val="right"/>
              <w:rPr>
                <w:rFonts w:ascii="Georgia" w:hAnsi="Georgia"/>
                <w:sz w:val="18"/>
                <w:szCs w:val="18"/>
              </w:rPr>
            </w:pPr>
          </w:p>
        </w:tc>
        <w:tc>
          <w:tcPr>
            <w:tcW w:w="1059" w:type="dxa"/>
            <w:shd w:val="clear" w:color="auto" w:fill="auto"/>
            <w:vAlign w:val="bottom"/>
          </w:tcPr>
          <w:p w14:paraId="708A023D" w14:textId="77777777" w:rsidR="00437176" w:rsidRPr="0029614E" w:rsidRDefault="00437176" w:rsidP="00E93895">
            <w:pPr>
              <w:suppressAutoHyphens w:val="0"/>
              <w:jc w:val="right"/>
              <w:rPr>
                <w:rFonts w:ascii="Georgia" w:hAnsi="Georgia"/>
                <w:sz w:val="18"/>
                <w:szCs w:val="18"/>
              </w:rPr>
            </w:pPr>
          </w:p>
        </w:tc>
      </w:tr>
    </w:tbl>
    <w:p w14:paraId="752BD761" w14:textId="77777777" w:rsidR="00437176" w:rsidRPr="0029614E" w:rsidRDefault="00437176" w:rsidP="00437176">
      <w:pPr>
        <w:pStyle w:val="Tekstpodstawowy32"/>
        <w:suppressAutoHyphens/>
        <w:textAlignment w:val="baseline"/>
        <w:rPr>
          <w:sz w:val="18"/>
          <w:szCs w:val="18"/>
          <w:lang w:eastAsia="ar-SA"/>
        </w:rPr>
      </w:pPr>
    </w:p>
    <w:tbl>
      <w:tblPr>
        <w:tblW w:w="10136" w:type="dxa"/>
        <w:tblInd w:w="70" w:type="dxa"/>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064"/>
      </w:tblGrid>
      <w:tr w:rsidR="00437176" w:rsidRPr="004A7171" w14:paraId="50229A3B" w14:textId="77777777" w:rsidTr="007A01C7">
        <w:trPr>
          <w:trHeight w:val="288"/>
        </w:trPr>
        <w:tc>
          <w:tcPr>
            <w:tcW w:w="10136" w:type="dxa"/>
            <w:gridSpan w:val="8"/>
            <w:tcBorders>
              <w:bottom w:val="single" w:sz="4" w:space="0" w:color="auto"/>
            </w:tcBorders>
            <w:shd w:val="clear" w:color="auto" w:fill="auto"/>
            <w:vAlign w:val="bottom"/>
          </w:tcPr>
          <w:p w14:paraId="2DF2A14C" w14:textId="77777777" w:rsidR="00437176" w:rsidRPr="0029614E" w:rsidRDefault="00437176" w:rsidP="00E93895">
            <w:pPr>
              <w:rPr>
                <w:rFonts w:ascii="Georgia" w:hAnsi="Georgia"/>
                <w:sz w:val="18"/>
                <w:szCs w:val="18"/>
              </w:rPr>
            </w:pPr>
            <w:r w:rsidRPr="0029614E">
              <w:rPr>
                <w:rFonts w:ascii="Georgia" w:hAnsi="Georgia" w:cs="Arial"/>
                <w:b/>
                <w:bCs/>
                <w:sz w:val="18"/>
                <w:szCs w:val="18"/>
                <w:u w:val="single"/>
              </w:rPr>
              <w:t>PAKIET II</w:t>
            </w:r>
          </w:p>
        </w:tc>
      </w:tr>
      <w:tr w:rsidR="00437176" w:rsidRPr="004A7171" w14:paraId="0546FB30" w14:textId="77777777" w:rsidTr="007A01C7">
        <w:trPr>
          <w:trHeight w:val="288"/>
        </w:trPr>
        <w:tc>
          <w:tcPr>
            <w:tcW w:w="101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A83970F" w14:textId="77777777" w:rsidR="00437176" w:rsidRPr="0029614E" w:rsidRDefault="00437176" w:rsidP="00E93895">
            <w:pPr>
              <w:suppressAutoHyphens w:val="0"/>
              <w:rPr>
                <w:rFonts w:ascii="Georgia" w:hAnsi="Georgia"/>
                <w:sz w:val="18"/>
                <w:szCs w:val="18"/>
              </w:rPr>
            </w:pPr>
            <w:r w:rsidRPr="0029614E">
              <w:rPr>
                <w:rFonts w:ascii="Georgia" w:hAnsi="Georgia" w:cs="Calibri"/>
                <w:b/>
                <w:bCs/>
                <w:color w:val="000000"/>
                <w:sz w:val="18"/>
                <w:szCs w:val="18"/>
                <w:lang w:eastAsia="pl-PL"/>
              </w:rPr>
              <w:t>Kontenery 1100 /Wadowice, Karmelicka 12/</w:t>
            </w:r>
          </w:p>
        </w:tc>
      </w:tr>
      <w:tr w:rsidR="00437176" w:rsidRPr="004A7171" w14:paraId="7D1968B1" w14:textId="77777777" w:rsidTr="007A01C7">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F1F00A9" w14:textId="77777777" w:rsidR="00437176" w:rsidRPr="0029614E" w:rsidRDefault="00437176" w:rsidP="00E93895">
            <w:pPr>
              <w:suppressAutoHyphens w:val="0"/>
              <w:rPr>
                <w:rFonts w:ascii="Georgia" w:hAnsi="Georgia"/>
                <w:sz w:val="18"/>
                <w:szCs w:val="18"/>
              </w:rPr>
            </w:pPr>
            <w:proofErr w:type="spellStart"/>
            <w:r w:rsidRPr="0029614E">
              <w:rPr>
                <w:rFonts w:ascii="Georgia" w:hAnsi="Georgia" w:cs="Calibri"/>
                <w:color w:val="000000"/>
                <w:sz w:val="18"/>
                <w:szCs w:val="18"/>
                <w:lang w:eastAsia="pl-PL"/>
              </w:rPr>
              <w:t>Lp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90AEB"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Kod odpadu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4A3B3"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Rodzaj odpadu</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98EB0E" w14:textId="23DD002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 xml:space="preserve">Ilość odpadów powstała w ciągu </w:t>
            </w:r>
            <w:r>
              <w:rPr>
                <w:rFonts w:ascii="Georgia" w:hAnsi="Georgia" w:cs="Calibri"/>
                <w:color w:val="000000"/>
                <w:sz w:val="18"/>
                <w:szCs w:val="18"/>
                <w:lang w:eastAsia="pl-PL"/>
              </w:rPr>
              <w:t>24</w:t>
            </w:r>
            <w:r w:rsidRPr="0029614E">
              <w:rPr>
                <w:rFonts w:ascii="Georgia" w:hAnsi="Georgia" w:cs="Calibri"/>
                <w:color w:val="000000"/>
                <w:sz w:val="18"/>
                <w:szCs w:val="18"/>
                <w:lang w:eastAsia="pl-PL"/>
              </w:rPr>
              <w:t xml:space="preserve"> miesięcy [ilość kontenerów 1100 - </w:t>
            </w:r>
            <w:proofErr w:type="spellStart"/>
            <w:r w:rsidRPr="0029614E">
              <w:rPr>
                <w:rFonts w:ascii="Georgia" w:hAnsi="Georgia" w:cs="Calibri"/>
                <w:color w:val="000000"/>
                <w:sz w:val="18"/>
                <w:szCs w:val="18"/>
                <w:lang w:eastAsia="pl-PL"/>
              </w:rPr>
              <w:t>szt</w:t>
            </w:r>
            <w:proofErr w:type="spellEnd"/>
            <w:r w:rsidRPr="0029614E">
              <w:rPr>
                <w:rFonts w:ascii="Georgia" w:hAnsi="Georgia" w:cs="Calibri"/>
                <w:color w:val="000000"/>
                <w:sz w:val="18"/>
                <w:szCs w:val="18"/>
                <w:lang w:eastAsia="pl-P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7E80E8"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Cena jednostkowa za 1 kontener 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2411D4"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CF225"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 xml:space="preserve">Cena netto </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1F72404C" w14:textId="77777777" w:rsidR="00437176" w:rsidRPr="0029614E" w:rsidRDefault="00437176" w:rsidP="00E93895">
            <w:pPr>
              <w:suppressAutoHyphens w:val="0"/>
              <w:rPr>
                <w:rFonts w:ascii="Georgia" w:hAnsi="Georgia"/>
                <w:sz w:val="18"/>
                <w:szCs w:val="18"/>
              </w:rPr>
            </w:pPr>
            <w:r w:rsidRPr="0029614E">
              <w:rPr>
                <w:rFonts w:ascii="Georgia" w:hAnsi="Georgia" w:cs="Calibri"/>
                <w:color w:val="000000"/>
                <w:sz w:val="18"/>
                <w:szCs w:val="18"/>
                <w:lang w:eastAsia="pl-PL"/>
              </w:rPr>
              <w:t>Cena brutto</w:t>
            </w:r>
          </w:p>
        </w:tc>
      </w:tr>
      <w:tr w:rsidR="00437176" w:rsidRPr="004A7171" w14:paraId="0011EB79" w14:textId="77777777" w:rsidTr="007A01C7">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2D23A46" w14:textId="77777777" w:rsidR="00437176" w:rsidRPr="0029614E" w:rsidRDefault="00437176" w:rsidP="00E93895">
            <w:pPr>
              <w:rPr>
                <w:rFonts w:ascii="Georgia" w:hAnsi="Georgia"/>
                <w:sz w:val="18"/>
                <w:szCs w:val="18"/>
              </w:rPr>
            </w:pPr>
            <w:r w:rsidRPr="0029614E">
              <w:rPr>
                <w:rFonts w:ascii="Georgia" w:hAnsi="Georgia" w:cs="Calibri"/>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25F87" w14:textId="77777777" w:rsidR="00437176" w:rsidRPr="0029614E" w:rsidRDefault="00437176" w:rsidP="00E93895">
            <w:pPr>
              <w:rPr>
                <w:rFonts w:ascii="Georgia" w:hAnsi="Georgia"/>
                <w:sz w:val="18"/>
                <w:szCs w:val="18"/>
              </w:rPr>
            </w:pPr>
            <w:r w:rsidRPr="0029614E">
              <w:rPr>
                <w:rFonts w:ascii="Arial Narrow" w:hAnsi="Arial Narrow" w:cs="Calibri"/>
                <w:color w:val="000000"/>
                <w:sz w:val="20"/>
                <w:szCs w:val="20"/>
              </w:rPr>
              <w:t>20 03 01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E79E8C" w14:textId="77777777" w:rsidR="00437176" w:rsidRPr="0029614E" w:rsidRDefault="00437176" w:rsidP="00E93895">
            <w:pPr>
              <w:rPr>
                <w:rFonts w:ascii="Georgia" w:hAnsi="Georgia"/>
                <w:sz w:val="18"/>
                <w:szCs w:val="18"/>
              </w:rPr>
            </w:pPr>
            <w:r w:rsidRPr="0029614E">
              <w:rPr>
                <w:rFonts w:ascii="Georgia" w:hAnsi="Georgia" w:cs="Calibri"/>
                <w:color w:val="000000"/>
                <w:sz w:val="18"/>
                <w:szCs w:val="18"/>
              </w:rPr>
              <w:t>Niesegregowane (zmieszane) odpady komunalne - Karmelicka 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5BA5F43" w14:textId="77777777" w:rsidR="00437176" w:rsidRPr="0029614E" w:rsidRDefault="00437176" w:rsidP="00E93895">
            <w:pPr>
              <w:jc w:val="center"/>
              <w:rPr>
                <w:rFonts w:ascii="Georgia" w:hAnsi="Georgia"/>
                <w:sz w:val="18"/>
                <w:szCs w:val="18"/>
              </w:rPr>
            </w:pPr>
            <w:r w:rsidRPr="0029614E">
              <w:rPr>
                <w:rFonts w:ascii="Georgia" w:hAnsi="Georgia" w:cs="Calibri"/>
                <w:color w:val="000000"/>
                <w:sz w:val="18"/>
                <w:szCs w:val="18"/>
              </w:rPr>
              <w:t>2x36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E57798" w14:textId="77777777" w:rsidR="00437176" w:rsidRPr="0029614E" w:rsidRDefault="00437176" w:rsidP="00E93895">
            <w:pPr>
              <w:jc w:val="center"/>
              <w:rPr>
                <w:rFonts w:ascii="Georgia" w:hAnsi="Georgia"/>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9A536" w14:textId="77777777" w:rsidR="00437176" w:rsidRPr="0029614E" w:rsidRDefault="00437176" w:rsidP="00E93895">
            <w:pPr>
              <w:jc w:val="center"/>
              <w:rPr>
                <w:rFonts w:ascii="Georgia" w:hAnsi="Georgi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3DBCA" w14:textId="77777777" w:rsidR="00437176" w:rsidRPr="0029614E" w:rsidRDefault="00437176" w:rsidP="00E93895">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2039FB0" w14:textId="77777777" w:rsidR="00437176" w:rsidRPr="0029614E" w:rsidRDefault="00437176" w:rsidP="00E93895">
            <w:pPr>
              <w:jc w:val="center"/>
              <w:rPr>
                <w:rFonts w:ascii="Georgia" w:hAnsi="Georgia" w:cs="Calibri"/>
                <w:b/>
                <w:bCs/>
                <w:color w:val="000000"/>
                <w:sz w:val="18"/>
                <w:szCs w:val="18"/>
                <w:lang w:eastAsia="pl-PL"/>
              </w:rPr>
            </w:pPr>
          </w:p>
        </w:tc>
      </w:tr>
      <w:tr w:rsidR="00437176" w:rsidRPr="004A7171" w14:paraId="17009064" w14:textId="77777777" w:rsidTr="007A01C7">
        <w:trPr>
          <w:trHeight w:val="19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tcPr>
          <w:p w14:paraId="4A832DD7" w14:textId="77777777" w:rsidR="00437176" w:rsidRPr="0029614E" w:rsidRDefault="00437176" w:rsidP="00E93895">
            <w:pPr>
              <w:snapToGrid w:val="0"/>
              <w:jc w:val="right"/>
              <w:rPr>
                <w:rFonts w:ascii="Georgia" w:hAnsi="Georgia" w:cs="Calibri"/>
                <w:color w:val="000000"/>
                <w:sz w:val="18"/>
                <w:szCs w:val="18"/>
              </w:rPr>
            </w:pPr>
            <w:r w:rsidRPr="0029614E">
              <w:rPr>
                <w:rFonts w:ascii="Georgia" w:hAnsi="Georgia" w:cs="Calibri"/>
                <w:color w:val="000000"/>
                <w:sz w:val="18"/>
                <w:szCs w:val="18"/>
              </w:rPr>
              <w:t>RAZEM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826361" w14:textId="77777777" w:rsidR="00437176" w:rsidRPr="0029614E" w:rsidRDefault="00437176" w:rsidP="00E93895">
            <w:pPr>
              <w:jc w:val="center"/>
              <w:rPr>
                <w:rFonts w:ascii="Georgia" w:hAnsi="Georgia"/>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162B524A" w14:textId="77777777" w:rsidR="00437176" w:rsidRPr="0029614E" w:rsidRDefault="00437176" w:rsidP="00E93895">
            <w:pPr>
              <w:jc w:val="center"/>
              <w:rPr>
                <w:rFonts w:ascii="Georgia" w:hAnsi="Georgia"/>
                <w:sz w:val="18"/>
                <w:szCs w:val="18"/>
              </w:rPr>
            </w:pPr>
          </w:p>
        </w:tc>
      </w:tr>
    </w:tbl>
    <w:p w14:paraId="0BB005F4" w14:textId="77777777" w:rsidR="00437176" w:rsidRPr="004A7171" w:rsidRDefault="00437176" w:rsidP="00437176">
      <w:pPr>
        <w:pStyle w:val="Tekstpodstawowy32"/>
        <w:suppressAutoHyphens/>
        <w:textAlignment w:val="baseline"/>
        <w:rPr>
          <w:sz w:val="18"/>
          <w:szCs w:val="18"/>
          <w:highlight w:val="yellow"/>
          <w:lang w:eastAsia="ar-SA"/>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1985"/>
        <w:gridCol w:w="2551"/>
        <w:gridCol w:w="1418"/>
        <w:gridCol w:w="850"/>
        <w:gridCol w:w="992"/>
        <w:gridCol w:w="1059"/>
      </w:tblGrid>
      <w:tr w:rsidR="00437176" w:rsidRPr="004A7171" w14:paraId="4DD2403B" w14:textId="77777777" w:rsidTr="007A01C7">
        <w:trPr>
          <w:trHeight w:val="288"/>
        </w:trPr>
        <w:tc>
          <w:tcPr>
            <w:tcW w:w="5812" w:type="dxa"/>
            <w:gridSpan w:val="4"/>
            <w:shd w:val="clear" w:color="auto" w:fill="auto"/>
            <w:vAlign w:val="bottom"/>
          </w:tcPr>
          <w:p w14:paraId="7AE108E6" w14:textId="77777777" w:rsidR="00437176" w:rsidRPr="002E706F" w:rsidRDefault="00437176" w:rsidP="00E93895">
            <w:pPr>
              <w:suppressAutoHyphens w:val="0"/>
              <w:snapToGrid w:val="0"/>
              <w:rPr>
                <w:rFonts w:ascii="Georgia" w:hAnsi="Georgia" w:cs="Calibri"/>
                <w:b/>
                <w:bCs/>
                <w:color w:val="000000"/>
                <w:sz w:val="18"/>
                <w:szCs w:val="18"/>
                <w:lang w:eastAsia="pl-PL"/>
              </w:rPr>
            </w:pPr>
            <w:r w:rsidRPr="002E706F">
              <w:rPr>
                <w:rFonts w:ascii="Georgia" w:hAnsi="Georgia" w:cs="Calibri"/>
                <w:b/>
                <w:bCs/>
                <w:color w:val="000000"/>
                <w:sz w:val="18"/>
                <w:szCs w:val="18"/>
                <w:lang w:eastAsia="pl-PL"/>
              </w:rPr>
              <w:t>Kontener 120 l (szkło)  i kontener 1100 l (papier i tektura) /Wadowice, ul. Karmelicka 5/</w:t>
            </w:r>
          </w:p>
        </w:tc>
        <w:tc>
          <w:tcPr>
            <w:tcW w:w="1418" w:type="dxa"/>
            <w:shd w:val="clear" w:color="auto" w:fill="auto"/>
            <w:vAlign w:val="bottom"/>
          </w:tcPr>
          <w:p w14:paraId="261F66A7" w14:textId="77777777" w:rsidR="00437176" w:rsidRPr="002E706F" w:rsidRDefault="00437176" w:rsidP="00E93895">
            <w:pPr>
              <w:suppressAutoHyphens w:val="0"/>
              <w:snapToGrid w:val="0"/>
              <w:rPr>
                <w:rFonts w:ascii="Georgia" w:hAnsi="Georgia"/>
                <w:b/>
                <w:bCs/>
                <w:color w:val="000000"/>
                <w:sz w:val="18"/>
                <w:szCs w:val="18"/>
                <w:lang w:eastAsia="pl-PL"/>
              </w:rPr>
            </w:pPr>
          </w:p>
        </w:tc>
        <w:tc>
          <w:tcPr>
            <w:tcW w:w="850" w:type="dxa"/>
            <w:shd w:val="clear" w:color="auto" w:fill="auto"/>
            <w:vAlign w:val="bottom"/>
          </w:tcPr>
          <w:p w14:paraId="1DB1DB54" w14:textId="77777777" w:rsidR="00437176" w:rsidRPr="002E706F" w:rsidRDefault="00437176" w:rsidP="00E93895">
            <w:pPr>
              <w:suppressAutoHyphens w:val="0"/>
              <w:snapToGrid w:val="0"/>
              <w:rPr>
                <w:rFonts w:ascii="Georgia" w:hAnsi="Georgia"/>
                <w:sz w:val="18"/>
                <w:szCs w:val="18"/>
                <w:lang w:eastAsia="pl-PL"/>
              </w:rPr>
            </w:pPr>
          </w:p>
        </w:tc>
        <w:tc>
          <w:tcPr>
            <w:tcW w:w="992" w:type="dxa"/>
            <w:shd w:val="clear" w:color="auto" w:fill="auto"/>
            <w:vAlign w:val="bottom"/>
          </w:tcPr>
          <w:p w14:paraId="4B37E401" w14:textId="77777777" w:rsidR="00437176" w:rsidRPr="002E706F" w:rsidRDefault="00437176" w:rsidP="00E93895">
            <w:pPr>
              <w:suppressAutoHyphens w:val="0"/>
              <w:snapToGrid w:val="0"/>
              <w:rPr>
                <w:rFonts w:ascii="Georgia" w:hAnsi="Georgia"/>
                <w:sz w:val="18"/>
                <w:szCs w:val="18"/>
                <w:lang w:eastAsia="pl-PL"/>
              </w:rPr>
            </w:pPr>
          </w:p>
        </w:tc>
        <w:tc>
          <w:tcPr>
            <w:tcW w:w="1059" w:type="dxa"/>
            <w:shd w:val="clear" w:color="auto" w:fill="auto"/>
            <w:vAlign w:val="bottom"/>
          </w:tcPr>
          <w:p w14:paraId="3A32E6EF" w14:textId="77777777" w:rsidR="00437176" w:rsidRPr="002E706F" w:rsidRDefault="00437176" w:rsidP="00E93895">
            <w:pPr>
              <w:suppressAutoHyphens w:val="0"/>
              <w:snapToGrid w:val="0"/>
              <w:rPr>
                <w:rFonts w:ascii="Georgia" w:hAnsi="Georgia"/>
                <w:sz w:val="18"/>
                <w:szCs w:val="18"/>
                <w:lang w:eastAsia="pl-PL"/>
              </w:rPr>
            </w:pPr>
          </w:p>
        </w:tc>
      </w:tr>
      <w:tr w:rsidR="00437176" w:rsidRPr="004A7171" w14:paraId="6DEE9BB3" w14:textId="77777777" w:rsidTr="007A01C7">
        <w:trPr>
          <w:trHeight w:val="511"/>
        </w:trPr>
        <w:tc>
          <w:tcPr>
            <w:tcW w:w="426" w:type="dxa"/>
            <w:shd w:val="clear" w:color="auto" w:fill="auto"/>
          </w:tcPr>
          <w:p w14:paraId="15F6F65F" w14:textId="77777777" w:rsidR="00437176" w:rsidRPr="002E706F" w:rsidRDefault="00437176" w:rsidP="00E93895">
            <w:pPr>
              <w:suppressAutoHyphens w:val="0"/>
              <w:rPr>
                <w:rFonts w:ascii="Georgia" w:hAnsi="Georgia"/>
                <w:sz w:val="18"/>
                <w:szCs w:val="18"/>
              </w:rPr>
            </w:pPr>
            <w:proofErr w:type="spellStart"/>
            <w:r w:rsidRPr="002E706F">
              <w:rPr>
                <w:rFonts w:ascii="Georgia" w:hAnsi="Georgia" w:cs="Calibri"/>
                <w:color w:val="000000"/>
                <w:sz w:val="18"/>
                <w:szCs w:val="18"/>
              </w:rPr>
              <w:t>Lp</w:t>
            </w:r>
            <w:proofErr w:type="spellEnd"/>
          </w:p>
        </w:tc>
        <w:tc>
          <w:tcPr>
            <w:tcW w:w="850" w:type="dxa"/>
            <w:shd w:val="clear" w:color="auto" w:fill="auto"/>
          </w:tcPr>
          <w:p w14:paraId="3E56534F"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Kod odpadu</w:t>
            </w:r>
          </w:p>
        </w:tc>
        <w:tc>
          <w:tcPr>
            <w:tcW w:w="1985" w:type="dxa"/>
            <w:shd w:val="clear" w:color="auto" w:fill="auto"/>
          </w:tcPr>
          <w:p w14:paraId="10C6CB67"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Rodzaj odpadu</w:t>
            </w:r>
          </w:p>
        </w:tc>
        <w:tc>
          <w:tcPr>
            <w:tcW w:w="2551" w:type="dxa"/>
            <w:shd w:val="clear" w:color="auto" w:fill="auto"/>
          </w:tcPr>
          <w:p w14:paraId="3575EFC2" w14:textId="0DDBCED2"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 xml:space="preserve">Ilość odpadów powstała w ciągu </w:t>
            </w:r>
            <w:r>
              <w:rPr>
                <w:rFonts w:ascii="Georgia" w:hAnsi="Georgia" w:cs="Calibri"/>
                <w:color w:val="000000"/>
                <w:sz w:val="18"/>
                <w:szCs w:val="18"/>
              </w:rPr>
              <w:t>24</w:t>
            </w:r>
            <w:r w:rsidRPr="002E706F">
              <w:rPr>
                <w:rFonts w:ascii="Georgia" w:hAnsi="Georgia" w:cs="Calibri"/>
                <w:color w:val="000000"/>
                <w:sz w:val="18"/>
                <w:szCs w:val="18"/>
              </w:rPr>
              <w:t xml:space="preserve"> miesięcy</w:t>
            </w:r>
          </w:p>
        </w:tc>
        <w:tc>
          <w:tcPr>
            <w:tcW w:w="1418" w:type="dxa"/>
            <w:shd w:val="clear" w:color="auto" w:fill="auto"/>
          </w:tcPr>
          <w:p w14:paraId="087BA7F1"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Cena jednostkowa za 1 kontener 120 l</w:t>
            </w:r>
          </w:p>
        </w:tc>
        <w:tc>
          <w:tcPr>
            <w:tcW w:w="850" w:type="dxa"/>
            <w:shd w:val="clear" w:color="auto" w:fill="auto"/>
          </w:tcPr>
          <w:p w14:paraId="0AE68073"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Stawka Vat</w:t>
            </w:r>
          </w:p>
        </w:tc>
        <w:tc>
          <w:tcPr>
            <w:tcW w:w="992" w:type="dxa"/>
            <w:shd w:val="clear" w:color="auto" w:fill="auto"/>
          </w:tcPr>
          <w:p w14:paraId="47DA8296"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 xml:space="preserve">Cena netto </w:t>
            </w:r>
          </w:p>
        </w:tc>
        <w:tc>
          <w:tcPr>
            <w:tcW w:w="1059" w:type="dxa"/>
            <w:shd w:val="clear" w:color="auto" w:fill="auto"/>
          </w:tcPr>
          <w:p w14:paraId="24D080EC" w14:textId="77777777" w:rsidR="00437176" w:rsidRPr="002E706F" w:rsidRDefault="00437176" w:rsidP="00E93895">
            <w:pPr>
              <w:suppressAutoHyphens w:val="0"/>
              <w:rPr>
                <w:rFonts w:ascii="Georgia" w:hAnsi="Georgia"/>
                <w:sz w:val="18"/>
                <w:szCs w:val="18"/>
              </w:rPr>
            </w:pPr>
            <w:r w:rsidRPr="002E706F">
              <w:rPr>
                <w:rFonts w:ascii="Georgia" w:hAnsi="Georgia" w:cs="Calibri"/>
                <w:color w:val="000000"/>
                <w:sz w:val="18"/>
                <w:szCs w:val="18"/>
              </w:rPr>
              <w:t>Cena brutto</w:t>
            </w:r>
          </w:p>
        </w:tc>
      </w:tr>
      <w:tr w:rsidR="00437176" w:rsidRPr="004A7171" w14:paraId="23737B82" w14:textId="77777777" w:rsidTr="007A01C7">
        <w:trPr>
          <w:trHeight w:val="243"/>
        </w:trPr>
        <w:tc>
          <w:tcPr>
            <w:tcW w:w="426" w:type="dxa"/>
            <w:shd w:val="clear" w:color="auto" w:fill="auto"/>
            <w:vAlign w:val="bottom"/>
          </w:tcPr>
          <w:p w14:paraId="75D8042E" w14:textId="77777777" w:rsidR="00437176" w:rsidRPr="002E706F" w:rsidRDefault="00437176" w:rsidP="00E93895">
            <w:pPr>
              <w:suppressAutoHyphens w:val="0"/>
              <w:jc w:val="center"/>
              <w:rPr>
                <w:rFonts w:ascii="Georgia" w:hAnsi="Georgia"/>
                <w:sz w:val="18"/>
                <w:szCs w:val="18"/>
              </w:rPr>
            </w:pPr>
            <w:r w:rsidRPr="002E706F">
              <w:rPr>
                <w:rFonts w:ascii="Georgia" w:hAnsi="Georgia" w:cs="Calibri"/>
                <w:color w:val="000000"/>
                <w:sz w:val="18"/>
                <w:szCs w:val="18"/>
              </w:rPr>
              <w:t>1</w:t>
            </w:r>
          </w:p>
        </w:tc>
        <w:tc>
          <w:tcPr>
            <w:tcW w:w="850" w:type="dxa"/>
            <w:shd w:val="clear" w:color="auto" w:fill="auto"/>
            <w:vAlign w:val="bottom"/>
          </w:tcPr>
          <w:p w14:paraId="7B25571D" w14:textId="77777777" w:rsidR="00437176" w:rsidRPr="002E706F" w:rsidRDefault="00437176" w:rsidP="00E93895">
            <w:pPr>
              <w:suppressAutoHyphens w:val="0"/>
              <w:jc w:val="center"/>
              <w:rPr>
                <w:rFonts w:ascii="Georgia" w:hAnsi="Georgia"/>
                <w:sz w:val="18"/>
                <w:szCs w:val="18"/>
              </w:rPr>
            </w:pPr>
            <w:r w:rsidRPr="002E706F">
              <w:rPr>
                <w:rFonts w:ascii="Arial Narrow" w:hAnsi="Arial Narrow" w:cs="Calibri"/>
                <w:color w:val="000000"/>
                <w:sz w:val="20"/>
                <w:szCs w:val="20"/>
              </w:rPr>
              <w:t>20 01 02</w:t>
            </w:r>
          </w:p>
        </w:tc>
        <w:tc>
          <w:tcPr>
            <w:tcW w:w="1985" w:type="dxa"/>
            <w:shd w:val="clear" w:color="auto" w:fill="auto"/>
            <w:vAlign w:val="bottom"/>
          </w:tcPr>
          <w:p w14:paraId="628BDDDB" w14:textId="77777777" w:rsidR="00437176" w:rsidRPr="002E706F" w:rsidRDefault="00437176" w:rsidP="00E93895">
            <w:pPr>
              <w:suppressAutoHyphens w:val="0"/>
              <w:jc w:val="center"/>
              <w:rPr>
                <w:rFonts w:ascii="Georgia" w:hAnsi="Georgia"/>
                <w:sz w:val="18"/>
                <w:szCs w:val="18"/>
              </w:rPr>
            </w:pPr>
            <w:r w:rsidRPr="002E706F">
              <w:rPr>
                <w:rFonts w:ascii="Arial Narrow" w:hAnsi="Arial Narrow" w:cs="Calibri"/>
                <w:color w:val="000000"/>
                <w:sz w:val="20"/>
                <w:szCs w:val="20"/>
              </w:rPr>
              <w:t>Odpady segregowane: Szkło (120 l)</w:t>
            </w:r>
          </w:p>
        </w:tc>
        <w:tc>
          <w:tcPr>
            <w:tcW w:w="2551" w:type="dxa"/>
            <w:shd w:val="clear" w:color="auto" w:fill="auto"/>
            <w:vAlign w:val="bottom"/>
          </w:tcPr>
          <w:p w14:paraId="2ACB112C" w14:textId="77777777" w:rsidR="00437176" w:rsidRPr="002E706F" w:rsidRDefault="00437176" w:rsidP="00E93895">
            <w:pPr>
              <w:suppressAutoHyphens w:val="0"/>
              <w:jc w:val="center"/>
              <w:rPr>
                <w:rFonts w:ascii="Georgia" w:hAnsi="Georgia"/>
                <w:sz w:val="18"/>
                <w:szCs w:val="18"/>
              </w:rPr>
            </w:pPr>
            <w:r w:rsidRPr="002E706F">
              <w:rPr>
                <w:rFonts w:ascii="Calibri" w:hAnsi="Calibri" w:cs="Calibri"/>
                <w:color w:val="000000"/>
                <w:sz w:val="20"/>
                <w:szCs w:val="20"/>
              </w:rPr>
              <w:t>2x126</w:t>
            </w:r>
          </w:p>
        </w:tc>
        <w:tc>
          <w:tcPr>
            <w:tcW w:w="1418" w:type="dxa"/>
            <w:shd w:val="clear" w:color="auto" w:fill="auto"/>
            <w:vAlign w:val="bottom"/>
          </w:tcPr>
          <w:p w14:paraId="4B5E8D11" w14:textId="77777777" w:rsidR="00437176" w:rsidRPr="002E706F" w:rsidRDefault="00437176" w:rsidP="00E93895">
            <w:pPr>
              <w:suppressAutoHyphens w:val="0"/>
              <w:jc w:val="right"/>
              <w:rPr>
                <w:rFonts w:ascii="Georgia" w:hAnsi="Georgia"/>
                <w:sz w:val="18"/>
                <w:szCs w:val="18"/>
              </w:rPr>
            </w:pPr>
          </w:p>
        </w:tc>
        <w:tc>
          <w:tcPr>
            <w:tcW w:w="850" w:type="dxa"/>
            <w:shd w:val="clear" w:color="auto" w:fill="auto"/>
            <w:vAlign w:val="bottom"/>
          </w:tcPr>
          <w:p w14:paraId="055694FA" w14:textId="77777777" w:rsidR="00437176" w:rsidRPr="002E706F" w:rsidRDefault="00437176" w:rsidP="00E93895">
            <w:pPr>
              <w:suppressAutoHyphens w:val="0"/>
              <w:jc w:val="right"/>
              <w:rPr>
                <w:rFonts w:ascii="Georgia" w:hAnsi="Georgia"/>
                <w:sz w:val="18"/>
                <w:szCs w:val="18"/>
              </w:rPr>
            </w:pPr>
          </w:p>
        </w:tc>
        <w:tc>
          <w:tcPr>
            <w:tcW w:w="992" w:type="dxa"/>
            <w:shd w:val="clear" w:color="auto" w:fill="auto"/>
            <w:vAlign w:val="bottom"/>
          </w:tcPr>
          <w:p w14:paraId="659DFF74" w14:textId="77777777" w:rsidR="00437176" w:rsidRPr="002E706F" w:rsidRDefault="00437176" w:rsidP="00E93895">
            <w:pPr>
              <w:suppressAutoHyphens w:val="0"/>
              <w:jc w:val="right"/>
              <w:rPr>
                <w:rFonts w:ascii="Georgia" w:hAnsi="Georgia"/>
                <w:sz w:val="18"/>
                <w:szCs w:val="18"/>
              </w:rPr>
            </w:pPr>
          </w:p>
        </w:tc>
        <w:tc>
          <w:tcPr>
            <w:tcW w:w="1059" w:type="dxa"/>
            <w:shd w:val="clear" w:color="auto" w:fill="auto"/>
            <w:vAlign w:val="bottom"/>
          </w:tcPr>
          <w:p w14:paraId="795DEDAA" w14:textId="77777777" w:rsidR="00437176" w:rsidRPr="002E706F" w:rsidRDefault="00437176" w:rsidP="00E93895">
            <w:pPr>
              <w:suppressAutoHyphens w:val="0"/>
              <w:jc w:val="right"/>
              <w:rPr>
                <w:rFonts w:ascii="Georgia" w:hAnsi="Georgia"/>
                <w:sz w:val="18"/>
                <w:szCs w:val="18"/>
              </w:rPr>
            </w:pPr>
          </w:p>
        </w:tc>
      </w:tr>
      <w:tr w:rsidR="00437176" w:rsidRPr="004A7171" w14:paraId="216DA550" w14:textId="77777777" w:rsidTr="007A01C7">
        <w:trPr>
          <w:trHeight w:val="264"/>
        </w:trPr>
        <w:tc>
          <w:tcPr>
            <w:tcW w:w="426" w:type="dxa"/>
            <w:shd w:val="clear" w:color="auto" w:fill="auto"/>
            <w:vAlign w:val="bottom"/>
          </w:tcPr>
          <w:p w14:paraId="205601AC" w14:textId="77777777" w:rsidR="00437176" w:rsidRPr="002E706F" w:rsidRDefault="00437176" w:rsidP="00E93895">
            <w:pPr>
              <w:jc w:val="center"/>
              <w:rPr>
                <w:rFonts w:ascii="Georgia" w:hAnsi="Georgia"/>
                <w:sz w:val="18"/>
                <w:szCs w:val="18"/>
              </w:rPr>
            </w:pPr>
            <w:r w:rsidRPr="002E706F">
              <w:rPr>
                <w:rFonts w:ascii="Georgia" w:hAnsi="Georgia" w:cs="Calibri"/>
                <w:color w:val="000000"/>
                <w:sz w:val="18"/>
                <w:szCs w:val="18"/>
              </w:rPr>
              <w:t>2</w:t>
            </w:r>
          </w:p>
        </w:tc>
        <w:tc>
          <w:tcPr>
            <w:tcW w:w="850" w:type="dxa"/>
            <w:shd w:val="clear" w:color="auto" w:fill="auto"/>
            <w:vAlign w:val="bottom"/>
          </w:tcPr>
          <w:p w14:paraId="1E8AD5FD" w14:textId="77777777" w:rsidR="00437176" w:rsidRPr="002E706F" w:rsidRDefault="00437176" w:rsidP="00E93895">
            <w:pPr>
              <w:jc w:val="center"/>
              <w:rPr>
                <w:rFonts w:ascii="Georgia" w:hAnsi="Georgia"/>
                <w:sz w:val="18"/>
                <w:szCs w:val="18"/>
              </w:rPr>
            </w:pPr>
            <w:r w:rsidRPr="002E706F">
              <w:rPr>
                <w:rFonts w:ascii="Arial Narrow" w:hAnsi="Arial Narrow" w:cs="Calibri"/>
                <w:color w:val="000000"/>
                <w:sz w:val="20"/>
                <w:szCs w:val="20"/>
              </w:rPr>
              <w:t>20 01 01</w:t>
            </w:r>
          </w:p>
        </w:tc>
        <w:tc>
          <w:tcPr>
            <w:tcW w:w="1985" w:type="dxa"/>
            <w:shd w:val="clear" w:color="auto" w:fill="auto"/>
            <w:vAlign w:val="bottom"/>
          </w:tcPr>
          <w:p w14:paraId="4F400EB8" w14:textId="77777777" w:rsidR="00437176" w:rsidRPr="002E706F" w:rsidRDefault="00437176" w:rsidP="00E93895">
            <w:pPr>
              <w:jc w:val="center"/>
              <w:rPr>
                <w:rFonts w:ascii="Georgia" w:hAnsi="Georgia"/>
                <w:sz w:val="18"/>
                <w:szCs w:val="18"/>
              </w:rPr>
            </w:pPr>
            <w:r w:rsidRPr="002E706F">
              <w:rPr>
                <w:rFonts w:ascii="Arial Narrow" w:hAnsi="Arial Narrow" w:cs="Calibri"/>
                <w:color w:val="000000"/>
                <w:sz w:val="20"/>
                <w:szCs w:val="20"/>
              </w:rPr>
              <w:t>Papier i tektura (1100 l)</w:t>
            </w:r>
          </w:p>
        </w:tc>
        <w:tc>
          <w:tcPr>
            <w:tcW w:w="2551" w:type="dxa"/>
            <w:shd w:val="clear" w:color="auto" w:fill="auto"/>
            <w:vAlign w:val="bottom"/>
          </w:tcPr>
          <w:p w14:paraId="67819171" w14:textId="77777777" w:rsidR="00437176" w:rsidRPr="002E706F" w:rsidRDefault="00437176" w:rsidP="00E93895">
            <w:pPr>
              <w:jc w:val="center"/>
              <w:rPr>
                <w:rFonts w:ascii="Georgia" w:hAnsi="Georgia"/>
                <w:sz w:val="18"/>
                <w:szCs w:val="18"/>
              </w:rPr>
            </w:pPr>
            <w:r w:rsidRPr="002E706F">
              <w:rPr>
                <w:rFonts w:ascii="Calibri" w:hAnsi="Calibri" w:cs="Calibri"/>
                <w:color w:val="000000"/>
                <w:sz w:val="20"/>
                <w:szCs w:val="20"/>
              </w:rPr>
              <w:t>2x18</w:t>
            </w:r>
          </w:p>
        </w:tc>
        <w:tc>
          <w:tcPr>
            <w:tcW w:w="1418" w:type="dxa"/>
            <w:shd w:val="clear" w:color="auto" w:fill="auto"/>
            <w:vAlign w:val="bottom"/>
          </w:tcPr>
          <w:p w14:paraId="70B58BC4" w14:textId="77777777" w:rsidR="00437176" w:rsidRPr="002E706F" w:rsidRDefault="00437176" w:rsidP="00E93895">
            <w:pPr>
              <w:jc w:val="right"/>
              <w:rPr>
                <w:rFonts w:ascii="Georgia" w:hAnsi="Georgia"/>
                <w:sz w:val="18"/>
                <w:szCs w:val="18"/>
              </w:rPr>
            </w:pPr>
          </w:p>
        </w:tc>
        <w:tc>
          <w:tcPr>
            <w:tcW w:w="850" w:type="dxa"/>
            <w:shd w:val="clear" w:color="auto" w:fill="auto"/>
            <w:vAlign w:val="bottom"/>
          </w:tcPr>
          <w:p w14:paraId="7FBFD7BC" w14:textId="77777777" w:rsidR="00437176" w:rsidRPr="002E706F" w:rsidRDefault="00437176" w:rsidP="00E93895">
            <w:pPr>
              <w:jc w:val="right"/>
              <w:rPr>
                <w:rFonts w:ascii="Georgia" w:hAnsi="Georgia"/>
                <w:sz w:val="18"/>
                <w:szCs w:val="18"/>
              </w:rPr>
            </w:pPr>
          </w:p>
        </w:tc>
        <w:tc>
          <w:tcPr>
            <w:tcW w:w="992" w:type="dxa"/>
            <w:shd w:val="clear" w:color="auto" w:fill="auto"/>
            <w:vAlign w:val="bottom"/>
          </w:tcPr>
          <w:p w14:paraId="7DC4391C" w14:textId="77777777" w:rsidR="00437176" w:rsidRPr="002E706F" w:rsidRDefault="00437176" w:rsidP="00E93895">
            <w:pPr>
              <w:jc w:val="right"/>
              <w:rPr>
                <w:rFonts w:ascii="Georgia" w:hAnsi="Georgia"/>
                <w:sz w:val="18"/>
                <w:szCs w:val="18"/>
              </w:rPr>
            </w:pPr>
          </w:p>
        </w:tc>
        <w:tc>
          <w:tcPr>
            <w:tcW w:w="1059" w:type="dxa"/>
            <w:shd w:val="clear" w:color="auto" w:fill="auto"/>
            <w:vAlign w:val="bottom"/>
          </w:tcPr>
          <w:p w14:paraId="6BCFE413" w14:textId="77777777" w:rsidR="00437176" w:rsidRPr="002E706F" w:rsidRDefault="00437176" w:rsidP="00E93895">
            <w:pPr>
              <w:jc w:val="right"/>
              <w:rPr>
                <w:rFonts w:ascii="Georgia" w:hAnsi="Georgia"/>
                <w:sz w:val="18"/>
                <w:szCs w:val="18"/>
              </w:rPr>
            </w:pPr>
          </w:p>
        </w:tc>
      </w:tr>
      <w:tr w:rsidR="00437176" w:rsidRPr="004A7171" w14:paraId="165950A5" w14:textId="77777777" w:rsidTr="007A01C7">
        <w:trPr>
          <w:trHeight w:val="216"/>
        </w:trPr>
        <w:tc>
          <w:tcPr>
            <w:tcW w:w="8080" w:type="dxa"/>
            <w:gridSpan w:val="6"/>
            <w:shd w:val="clear" w:color="auto" w:fill="auto"/>
          </w:tcPr>
          <w:p w14:paraId="066BC402" w14:textId="77777777" w:rsidR="00437176" w:rsidRPr="002E706F" w:rsidRDefault="00437176" w:rsidP="00E93895">
            <w:pPr>
              <w:snapToGrid w:val="0"/>
              <w:jc w:val="right"/>
              <w:rPr>
                <w:rFonts w:ascii="Georgia" w:hAnsi="Georgia" w:cs="Calibri"/>
                <w:color w:val="000000"/>
                <w:sz w:val="18"/>
                <w:szCs w:val="18"/>
                <w:lang w:eastAsia="pl-PL"/>
              </w:rPr>
            </w:pPr>
            <w:r w:rsidRPr="002E706F">
              <w:rPr>
                <w:rFonts w:ascii="Georgia" w:hAnsi="Georgia" w:cs="Calibri"/>
                <w:color w:val="000000"/>
                <w:sz w:val="18"/>
                <w:szCs w:val="18"/>
                <w:lang w:eastAsia="pl-PL"/>
              </w:rPr>
              <w:t>RAZEM</w:t>
            </w:r>
          </w:p>
        </w:tc>
        <w:tc>
          <w:tcPr>
            <w:tcW w:w="992" w:type="dxa"/>
            <w:shd w:val="clear" w:color="auto" w:fill="auto"/>
            <w:vAlign w:val="bottom"/>
          </w:tcPr>
          <w:p w14:paraId="6F4B4150" w14:textId="77777777" w:rsidR="00437176" w:rsidRPr="002E706F" w:rsidRDefault="00437176" w:rsidP="00E93895">
            <w:pPr>
              <w:jc w:val="right"/>
              <w:rPr>
                <w:rFonts w:ascii="Georgia" w:hAnsi="Georgia"/>
                <w:sz w:val="18"/>
                <w:szCs w:val="18"/>
              </w:rPr>
            </w:pPr>
          </w:p>
        </w:tc>
        <w:tc>
          <w:tcPr>
            <w:tcW w:w="1059" w:type="dxa"/>
            <w:shd w:val="clear" w:color="auto" w:fill="auto"/>
            <w:vAlign w:val="bottom"/>
          </w:tcPr>
          <w:p w14:paraId="351589EE" w14:textId="77777777" w:rsidR="00437176" w:rsidRPr="002E706F" w:rsidRDefault="00437176" w:rsidP="00E93895">
            <w:pPr>
              <w:jc w:val="right"/>
              <w:rPr>
                <w:rFonts w:ascii="Georgia" w:hAnsi="Georgia"/>
                <w:sz w:val="18"/>
                <w:szCs w:val="18"/>
              </w:rPr>
            </w:pPr>
          </w:p>
        </w:tc>
      </w:tr>
    </w:tbl>
    <w:p w14:paraId="7B7793F8" w14:textId="77777777" w:rsidR="00437176" w:rsidRPr="001F6C91" w:rsidRDefault="00437176" w:rsidP="00437176">
      <w:pPr>
        <w:pStyle w:val="Tekstpodstawowy32"/>
        <w:suppressAutoHyphens/>
        <w:textAlignment w:val="baseline"/>
        <w:rPr>
          <w:sz w:val="18"/>
          <w:szCs w:val="18"/>
          <w:lang w:eastAsia="ar-SA"/>
        </w:rPr>
      </w:pPr>
    </w:p>
    <w:p w14:paraId="35747C9E" w14:textId="77777777" w:rsidR="00437176" w:rsidRPr="001F6C91" w:rsidRDefault="00437176" w:rsidP="00437176">
      <w:pPr>
        <w:rPr>
          <w:rFonts w:ascii="Georgia" w:hAnsi="Georgia"/>
          <w:sz w:val="18"/>
          <w:szCs w:val="18"/>
        </w:rPr>
      </w:pPr>
      <w:r w:rsidRPr="001F6C91">
        <w:rPr>
          <w:rFonts w:ascii="Georgia" w:hAnsi="Georgia" w:cs="Arial"/>
          <w:b/>
          <w:bCs/>
          <w:sz w:val="18"/>
          <w:szCs w:val="18"/>
          <w:u w:val="single"/>
        </w:rPr>
        <w:t>PAKIET III</w:t>
      </w:r>
    </w:p>
    <w:tbl>
      <w:tblPr>
        <w:tblW w:w="10131"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059"/>
      </w:tblGrid>
      <w:tr w:rsidR="00437176" w:rsidRPr="004A7171" w14:paraId="5D6C7398" w14:textId="77777777" w:rsidTr="007A01C7">
        <w:trPr>
          <w:trHeight w:val="288"/>
        </w:trPr>
        <w:tc>
          <w:tcPr>
            <w:tcW w:w="1013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0DD860D" w14:textId="77777777" w:rsidR="00437176" w:rsidRPr="001F6C91" w:rsidRDefault="00437176" w:rsidP="00E93895">
            <w:pPr>
              <w:suppressAutoHyphens w:val="0"/>
              <w:snapToGrid w:val="0"/>
              <w:rPr>
                <w:rFonts w:ascii="Georgia" w:hAnsi="Georgia"/>
                <w:sz w:val="18"/>
                <w:szCs w:val="18"/>
                <w:lang w:eastAsia="pl-PL"/>
              </w:rPr>
            </w:pPr>
            <w:r w:rsidRPr="001F6C91">
              <w:rPr>
                <w:rFonts w:ascii="Georgia" w:hAnsi="Georgia" w:cs="Calibri"/>
                <w:b/>
                <w:bCs/>
                <w:color w:val="000000"/>
                <w:sz w:val="18"/>
                <w:szCs w:val="18"/>
                <w:lang w:eastAsia="pl-PL"/>
              </w:rPr>
              <w:t>Kontenery  [240 l] Zmieszane odpady komunalne – /Andrychów, ul. Krakowska 89/</w:t>
            </w:r>
          </w:p>
        </w:tc>
      </w:tr>
      <w:tr w:rsidR="00437176" w:rsidRPr="004A7171" w14:paraId="3D397F0E" w14:textId="77777777" w:rsidTr="007A01C7">
        <w:trPr>
          <w:trHeight w:val="416"/>
        </w:trPr>
        <w:tc>
          <w:tcPr>
            <w:tcW w:w="323" w:type="dxa"/>
            <w:tcBorders>
              <w:top w:val="single" w:sz="4" w:space="0" w:color="auto"/>
              <w:left w:val="single" w:sz="4" w:space="0" w:color="000000"/>
              <w:bottom w:val="single" w:sz="4" w:space="0" w:color="000000"/>
            </w:tcBorders>
            <w:shd w:val="clear" w:color="auto" w:fill="auto"/>
          </w:tcPr>
          <w:p w14:paraId="249B6403" w14:textId="77777777" w:rsidR="00437176" w:rsidRPr="00E52484" w:rsidRDefault="00437176" w:rsidP="00E93895">
            <w:pPr>
              <w:suppressAutoHyphens w:val="0"/>
              <w:rPr>
                <w:rFonts w:ascii="Georgia" w:hAnsi="Georgia"/>
                <w:sz w:val="18"/>
                <w:szCs w:val="18"/>
              </w:rPr>
            </w:pPr>
            <w:proofErr w:type="spellStart"/>
            <w:r w:rsidRPr="00E52484">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7858A01A"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7B02FD8D"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3CC61105" w14:textId="4BC55E03"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 xml:space="preserve">Ilość odpadów powstała w ciągu </w:t>
            </w:r>
            <w:r>
              <w:rPr>
                <w:rFonts w:ascii="Georgia" w:hAnsi="Georgia" w:cs="Calibri"/>
                <w:color w:val="000000"/>
                <w:sz w:val="18"/>
                <w:szCs w:val="18"/>
                <w:lang w:eastAsia="pl-PL"/>
              </w:rPr>
              <w:t>24</w:t>
            </w:r>
            <w:r w:rsidRPr="00E52484">
              <w:rPr>
                <w:rFonts w:ascii="Georgia" w:hAnsi="Georgia" w:cs="Calibri"/>
                <w:color w:val="000000"/>
                <w:sz w:val="18"/>
                <w:szCs w:val="18"/>
                <w:lang w:eastAsia="pl-PL"/>
              </w:rPr>
              <w:t xml:space="preserve"> miesięcy [ilość kontenerów 240 l - </w:t>
            </w:r>
            <w:proofErr w:type="spellStart"/>
            <w:r w:rsidRPr="00E52484">
              <w:rPr>
                <w:rFonts w:ascii="Georgia" w:hAnsi="Georgia" w:cs="Calibri"/>
                <w:color w:val="000000"/>
                <w:sz w:val="18"/>
                <w:szCs w:val="18"/>
                <w:lang w:eastAsia="pl-PL"/>
              </w:rPr>
              <w:t>szt</w:t>
            </w:r>
            <w:proofErr w:type="spellEnd"/>
            <w:r w:rsidRPr="00E52484">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1587BDF7"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138F7BB5"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02899378"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 xml:space="preserve">Cena netto </w:t>
            </w:r>
          </w:p>
        </w:tc>
        <w:tc>
          <w:tcPr>
            <w:tcW w:w="1059" w:type="dxa"/>
            <w:tcBorders>
              <w:top w:val="single" w:sz="4" w:space="0" w:color="auto"/>
              <w:left w:val="single" w:sz="4" w:space="0" w:color="000000"/>
              <w:bottom w:val="single" w:sz="4" w:space="0" w:color="000000"/>
              <w:right w:val="single" w:sz="4" w:space="0" w:color="000000"/>
            </w:tcBorders>
            <w:shd w:val="clear" w:color="auto" w:fill="auto"/>
          </w:tcPr>
          <w:p w14:paraId="72EB055C"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437176" w:rsidRPr="004A7171" w14:paraId="5AF367D7" w14:textId="77777777" w:rsidTr="007A01C7">
        <w:trPr>
          <w:trHeight w:val="396"/>
        </w:trPr>
        <w:tc>
          <w:tcPr>
            <w:tcW w:w="323" w:type="dxa"/>
            <w:tcBorders>
              <w:top w:val="none" w:sz="0" w:space="0" w:color="000000"/>
              <w:left w:val="single" w:sz="4" w:space="0" w:color="000000"/>
              <w:bottom w:val="single" w:sz="4" w:space="0" w:color="auto"/>
            </w:tcBorders>
            <w:shd w:val="clear" w:color="auto" w:fill="auto"/>
          </w:tcPr>
          <w:p w14:paraId="61CC0464"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tcPr>
          <w:p w14:paraId="6AD15508"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kern w:val="0"/>
                <w:sz w:val="18"/>
                <w:szCs w:val="18"/>
                <w:lang w:eastAsia="pl-PL"/>
              </w:rPr>
              <w:t>20 03 01</w:t>
            </w:r>
          </w:p>
        </w:tc>
        <w:tc>
          <w:tcPr>
            <w:tcW w:w="1985" w:type="dxa"/>
            <w:tcBorders>
              <w:top w:val="none" w:sz="0" w:space="0" w:color="000000"/>
              <w:left w:val="single" w:sz="4" w:space="0" w:color="000000"/>
              <w:bottom w:val="single" w:sz="4" w:space="0" w:color="auto"/>
            </w:tcBorders>
            <w:shd w:val="clear" w:color="auto" w:fill="auto"/>
          </w:tcPr>
          <w:p w14:paraId="7BB7F28A" w14:textId="77777777" w:rsidR="00437176" w:rsidRPr="00E52484" w:rsidRDefault="00437176" w:rsidP="00E93895">
            <w:pPr>
              <w:suppressAutoHyphens w:val="0"/>
              <w:rPr>
                <w:rFonts w:ascii="Georgia" w:hAnsi="Georgia"/>
                <w:sz w:val="18"/>
                <w:szCs w:val="18"/>
              </w:rPr>
            </w:pPr>
            <w:r w:rsidRPr="00E52484">
              <w:rPr>
                <w:rFonts w:ascii="Georgia" w:hAnsi="Georgia" w:cs="Calibri"/>
                <w:color w:val="000000"/>
                <w:kern w:val="0"/>
                <w:sz w:val="18"/>
                <w:szCs w:val="18"/>
                <w:lang w:eastAsia="pl-PL"/>
              </w:rPr>
              <w:t>Niesegregowane (zmieszane) odpady komunalne - Andrychów ul. Krakowska 89</w:t>
            </w:r>
          </w:p>
        </w:tc>
        <w:tc>
          <w:tcPr>
            <w:tcW w:w="2551" w:type="dxa"/>
            <w:tcBorders>
              <w:top w:val="none" w:sz="0" w:space="0" w:color="000000"/>
              <w:left w:val="single" w:sz="4" w:space="0" w:color="000000"/>
              <w:bottom w:val="single" w:sz="4" w:space="0" w:color="auto"/>
            </w:tcBorders>
            <w:shd w:val="clear" w:color="auto" w:fill="auto"/>
            <w:vAlign w:val="bottom"/>
          </w:tcPr>
          <w:p w14:paraId="5AE081DB" w14:textId="77777777" w:rsidR="00437176" w:rsidRPr="00E52484" w:rsidRDefault="00437176" w:rsidP="00E93895">
            <w:pPr>
              <w:suppressAutoHyphens w:val="0"/>
              <w:jc w:val="center"/>
              <w:rPr>
                <w:rFonts w:ascii="Georgia" w:hAnsi="Georgia"/>
                <w:sz w:val="18"/>
                <w:szCs w:val="18"/>
              </w:rPr>
            </w:pPr>
            <w:r w:rsidRPr="00E52484">
              <w:rPr>
                <w:rFonts w:ascii="Georgia" w:hAnsi="Georgia" w:cs="Calibri"/>
                <w:color w:val="000000"/>
                <w:sz w:val="18"/>
                <w:szCs w:val="18"/>
              </w:rPr>
              <w:t>2x18</w:t>
            </w:r>
          </w:p>
        </w:tc>
        <w:tc>
          <w:tcPr>
            <w:tcW w:w="1418" w:type="dxa"/>
            <w:tcBorders>
              <w:top w:val="none" w:sz="0" w:space="0" w:color="000000"/>
              <w:left w:val="single" w:sz="4" w:space="0" w:color="000000"/>
              <w:bottom w:val="single" w:sz="4" w:space="0" w:color="auto"/>
            </w:tcBorders>
            <w:shd w:val="clear" w:color="auto" w:fill="auto"/>
          </w:tcPr>
          <w:p w14:paraId="71E293C9" w14:textId="77777777" w:rsidR="00437176" w:rsidRPr="00E52484" w:rsidRDefault="00437176" w:rsidP="00E93895">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1C4C6F12" w14:textId="77777777" w:rsidR="00437176" w:rsidRPr="00E52484" w:rsidRDefault="00437176" w:rsidP="00E93895">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3B4DD27E" w14:textId="77777777" w:rsidR="00437176" w:rsidRPr="00E52484"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3390F428" w14:textId="77777777" w:rsidR="00437176" w:rsidRPr="001F6C91" w:rsidRDefault="00437176" w:rsidP="00E93895">
            <w:pPr>
              <w:suppressAutoHyphens w:val="0"/>
              <w:jc w:val="right"/>
              <w:rPr>
                <w:rFonts w:ascii="Georgia" w:hAnsi="Georgia"/>
                <w:sz w:val="18"/>
                <w:szCs w:val="18"/>
              </w:rPr>
            </w:pPr>
          </w:p>
        </w:tc>
      </w:tr>
      <w:tr w:rsidR="00437176" w:rsidRPr="004A7171" w14:paraId="63608E26" w14:textId="77777777" w:rsidTr="007A01C7">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46E37D9E" w14:textId="77777777" w:rsidR="00437176" w:rsidRPr="001F6C91" w:rsidRDefault="00437176" w:rsidP="00E93895">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2057006D" w14:textId="77777777" w:rsidR="00437176" w:rsidRPr="001F6C91"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44B809E6" w14:textId="77777777" w:rsidR="00437176" w:rsidRPr="001F6C91" w:rsidRDefault="00437176" w:rsidP="00E93895">
            <w:pPr>
              <w:suppressAutoHyphens w:val="0"/>
              <w:jc w:val="right"/>
              <w:rPr>
                <w:rFonts w:ascii="Georgia" w:hAnsi="Georgia"/>
                <w:sz w:val="18"/>
                <w:szCs w:val="18"/>
              </w:rPr>
            </w:pPr>
          </w:p>
        </w:tc>
      </w:tr>
    </w:tbl>
    <w:p w14:paraId="0A3A4098" w14:textId="77777777" w:rsidR="00437176" w:rsidRDefault="00437176" w:rsidP="00437176">
      <w:pPr>
        <w:tabs>
          <w:tab w:val="left" w:pos="426"/>
        </w:tabs>
        <w:spacing w:line="360" w:lineRule="auto"/>
        <w:jc w:val="both"/>
        <w:rPr>
          <w:rFonts w:ascii="Georgia" w:eastAsia="Tahoma" w:hAnsi="Georgia" w:cs="Tahoma"/>
          <w:bCs/>
          <w:i/>
          <w:sz w:val="20"/>
          <w:szCs w:val="20"/>
          <w:highlight w:val="yellow"/>
        </w:rPr>
      </w:pPr>
    </w:p>
    <w:tbl>
      <w:tblPr>
        <w:tblW w:w="10131"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059"/>
      </w:tblGrid>
      <w:tr w:rsidR="00437176" w:rsidRPr="001F6C91" w14:paraId="03039D46" w14:textId="77777777" w:rsidTr="007A01C7">
        <w:trPr>
          <w:trHeight w:val="288"/>
        </w:trPr>
        <w:tc>
          <w:tcPr>
            <w:tcW w:w="1013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7CCB333" w14:textId="77777777" w:rsidR="00437176" w:rsidRPr="001F6C91" w:rsidRDefault="00437176" w:rsidP="00E93895">
            <w:pPr>
              <w:suppressAutoHyphens w:val="0"/>
              <w:snapToGrid w:val="0"/>
              <w:rPr>
                <w:rFonts w:ascii="Georgia" w:hAnsi="Georgia"/>
                <w:sz w:val="18"/>
                <w:szCs w:val="18"/>
                <w:lang w:eastAsia="pl-PL"/>
              </w:rPr>
            </w:pPr>
            <w:r w:rsidRPr="001F6C91">
              <w:rPr>
                <w:rFonts w:ascii="Georgia" w:hAnsi="Georgia" w:cs="Calibri"/>
                <w:b/>
                <w:bCs/>
                <w:color w:val="000000"/>
                <w:kern w:val="0"/>
                <w:sz w:val="18"/>
                <w:szCs w:val="18"/>
                <w:lang w:eastAsia="pl-PL"/>
              </w:rPr>
              <w:t>Kontenery  [120 l] odpady segregowane (szkło) – /Andrychów, ul. Krakowska 89/</w:t>
            </w:r>
          </w:p>
        </w:tc>
      </w:tr>
      <w:tr w:rsidR="00437176" w:rsidRPr="001F6C91" w14:paraId="70FD71D0" w14:textId="77777777" w:rsidTr="007A01C7">
        <w:trPr>
          <w:trHeight w:val="416"/>
        </w:trPr>
        <w:tc>
          <w:tcPr>
            <w:tcW w:w="323" w:type="dxa"/>
            <w:tcBorders>
              <w:top w:val="single" w:sz="4" w:space="0" w:color="auto"/>
              <w:left w:val="single" w:sz="4" w:space="0" w:color="000000"/>
              <w:bottom w:val="single" w:sz="4" w:space="0" w:color="000000"/>
            </w:tcBorders>
            <w:shd w:val="clear" w:color="auto" w:fill="auto"/>
          </w:tcPr>
          <w:p w14:paraId="3CB52FB7" w14:textId="77777777" w:rsidR="00437176" w:rsidRPr="001F6C91" w:rsidRDefault="00437176" w:rsidP="00E93895">
            <w:pPr>
              <w:suppressAutoHyphens w:val="0"/>
              <w:rPr>
                <w:rFonts w:ascii="Georgia" w:hAnsi="Georgia"/>
                <w:sz w:val="18"/>
                <w:szCs w:val="18"/>
              </w:rPr>
            </w:pPr>
            <w:proofErr w:type="spellStart"/>
            <w:r w:rsidRPr="001F6C91">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0DF45C8C"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728F21E6"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781479D9" w14:textId="0C876464"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 xml:space="preserve">Ilość odpadów powstała w ciągu </w:t>
            </w:r>
            <w:r>
              <w:rPr>
                <w:rFonts w:ascii="Georgia" w:hAnsi="Georgia" w:cs="Calibri"/>
                <w:color w:val="000000"/>
                <w:sz w:val="18"/>
                <w:szCs w:val="18"/>
                <w:lang w:eastAsia="pl-PL"/>
              </w:rPr>
              <w:t>24</w:t>
            </w:r>
            <w:r w:rsidRPr="001F6C91">
              <w:rPr>
                <w:rFonts w:ascii="Georgia" w:hAnsi="Georgia" w:cs="Calibri"/>
                <w:color w:val="000000"/>
                <w:sz w:val="18"/>
                <w:szCs w:val="18"/>
                <w:lang w:eastAsia="pl-PL"/>
              </w:rPr>
              <w:t xml:space="preserve"> miesięcy [ilość kontenerów 240 l - </w:t>
            </w:r>
            <w:proofErr w:type="spellStart"/>
            <w:r w:rsidRPr="001F6C91">
              <w:rPr>
                <w:rFonts w:ascii="Georgia" w:hAnsi="Georgia" w:cs="Calibri"/>
                <w:color w:val="000000"/>
                <w:sz w:val="18"/>
                <w:szCs w:val="18"/>
                <w:lang w:eastAsia="pl-PL"/>
              </w:rPr>
              <w:t>szt</w:t>
            </w:r>
            <w:proofErr w:type="spellEnd"/>
            <w:r w:rsidRPr="001F6C91">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44937F6E"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698C73B4"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4C3FAAF0"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 xml:space="preserve">Cena netto </w:t>
            </w:r>
          </w:p>
        </w:tc>
        <w:tc>
          <w:tcPr>
            <w:tcW w:w="1059" w:type="dxa"/>
            <w:tcBorders>
              <w:top w:val="single" w:sz="4" w:space="0" w:color="auto"/>
              <w:left w:val="single" w:sz="4" w:space="0" w:color="000000"/>
              <w:bottom w:val="single" w:sz="4" w:space="0" w:color="000000"/>
              <w:right w:val="single" w:sz="4" w:space="0" w:color="000000"/>
            </w:tcBorders>
            <w:shd w:val="clear" w:color="auto" w:fill="auto"/>
          </w:tcPr>
          <w:p w14:paraId="418D9E44"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437176" w:rsidRPr="001F6C91" w14:paraId="3292118E" w14:textId="77777777" w:rsidTr="007A01C7">
        <w:trPr>
          <w:trHeight w:val="396"/>
        </w:trPr>
        <w:tc>
          <w:tcPr>
            <w:tcW w:w="323" w:type="dxa"/>
            <w:tcBorders>
              <w:top w:val="none" w:sz="0" w:space="0" w:color="000000"/>
              <w:left w:val="single" w:sz="4" w:space="0" w:color="000000"/>
              <w:bottom w:val="single" w:sz="4" w:space="0" w:color="auto"/>
            </w:tcBorders>
            <w:shd w:val="clear" w:color="auto" w:fill="auto"/>
          </w:tcPr>
          <w:p w14:paraId="460433F8"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2A4A913A" w14:textId="77777777" w:rsidR="00437176" w:rsidRPr="001F6C91" w:rsidRDefault="00437176" w:rsidP="00E93895">
            <w:pPr>
              <w:suppressAutoHyphens w:val="0"/>
              <w:rPr>
                <w:rFonts w:ascii="Georgia" w:hAnsi="Georgia"/>
                <w:sz w:val="18"/>
                <w:szCs w:val="18"/>
              </w:rPr>
            </w:pPr>
            <w:r w:rsidRPr="001F6C91">
              <w:rPr>
                <w:rFonts w:ascii="Georgia" w:hAnsi="Georgia" w:cs="Calibri"/>
                <w:sz w:val="18"/>
                <w:szCs w:val="18"/>
              </w:rPr>
              <w:t>20 01 02</w:t>
            </w:r>
          </w:p>
        </w:tc>
        <w:tc>
          <w:tcPr>
            <w:tcW w:w="1985" w:type="dxa"/>
            <w:tcBorders>
              <w:top w:val="none" w:sz="0" w:space="0" w:color="000000"/>
              <w:left w:val="single" w:sz="4" w:space="0" w:color="000000"/>
              <w:bottom w:val="single" w:sz="4" w:space="0" w:color="auto"/>
            </w:tcBorders>
            <w:shd w:val="clear" w:color="auto" w:fill="auto"/>
            <w:vAlign w:val="bottom"/>
          </w:tcPr>
          <w:p w14:paraId="09B239A3" w14:textId="77777777" w:rsidR="00437176" w:rsidRPr="001F6C91" w:rsidRDefault="00437176" w:rsidP="00E93895">
            <w:pPr>
              <w:suppressAutoHyphens w:val="0"/>
              <w:rPr>
                <w:rFonts w:ascii="Georgia" w:hAnsi="Georgia"/>
                <w:sz w:val="18"/>
                <w:szCs w:val="18"/>
              </w:rPr>
            </w:pPr>
            <w:r w:rsidRPr="001F6C91">
              <w:rPr>
                <w:rFonts w:ascii="Georgia" w:hAnsi="Georgia" w:cs="Calibri"/>
                <w:sz w:val="18"/>
                <w:szCs w:val="18"/>
              </w:rPr>
              <w:t>Odpady segregowane: Szkło (120 l)</w:t>
            </w:r>
          </w:p>
        </w:tc>
        <w:tc>
          <w:tcPr>
            <w:tcW w:w="2551" w:type="dxa"/>
            <w:tcBorders>
              <w:top w:val="none" w:sz="0" w:space="0" w:color="000000"/>
              <w:left w:val="single" w:sz="4" w:space="0" w:color="000000"/>
              <w:bottom w:val="single" w:sz="4" w:space="0" w:color="auto"/>
            </w:tcBorders>
            <w:shd w:val="clear" w:color="auto" w:fill="auto"/>
            <w:vAlign w:val="bottom"/>
          </w:tcPr>
          <w:p w14:paraId="1559D458" w14:textId="77777777" w:rsidR="00437176" w:rsidRPr="001F6C91" w:rsidRDefault="00437176" w:rsidP="00E93895">
            <w:pPr>
              <w:suppressAutoHyphens w:val="0"/>
              <w:jc w:val="center"/>
              <w:rPr>
                <w:rFonts w:ascii="Georgia" w:hAnsi="Georgia"/>
                <w:sz w:val="18"/>
                <w:szCs w:val="18"/>
              </w:rPr>
            </w:pPr>
            <w:r w:rsidRPr="001F6C91">
              <w:rPr>
                <w:rFonts w:ascii="Georgia" w:hAnsi="Georgia" w:cs="Calibri"/>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3233FB4D" w14:textId="77777777" w:rsidR="00437176" w:rsidRPr="001F6C91" w:rsidRDefault="00437176" w:rsidP="00E93895">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0F3C8FD1" w14:textId="77777777" w:rsidR="00437176" w:rsidRPr="001F6C91" w:rsidRDefault="00437176" w:rsidP="00E93895">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21660C69" w14:textId="77777777" w:rsidR="00437176" w:rsidRPr="001F6C91"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62F6D68F" w14:textId="77777777" w:rsidR="00437176" w:rsidRPr="001F6C91" w:rsidRDefault="00437176" w:rsidP="00E93895">
            <w:pPr>
              <w:suppressAutoHyphens w:val="0"/>
              <w:jc w:val="right"/>
              <w:rPr>
                <w:rFonts w:ascii="Georgia" w:hAnsi="Georgia"/>
                <w:sz w:val="18"/>
                <w:szCs w:val="18"/>
              </w:rPr>
            </w:pPr>
          </w:p>
        </w:tc>
      </w:tr>
      <w:tr w:rsidR="00437176" w:rsidRPr="001F6C91" w14:paraId="48C3638B" w14:textId="77777777" w:rsidTr="007A01C7">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28B833C1" w14:textId="77777777" w:rsidR="00437176" w:rsidRPr="001F6C91" w:rsidRDefault="00437176" w:rsidP="00E93895">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3DA62B4F" w14:textId="77777777" w:rsidR="00437176" w:rsidRPr="001F6C91"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2AD85862" w14:textId="77777777" w:rsidR="00437176" w:rsidRPr="001F6C91" w:rsidRDefault="00437176" w:rsidP="00E93895">
            <w:pPr>
              <w:suppressAutoHyphens w:val="0"/>
              <w:jc w:val="right"/>
              <w:rPr>
                <w:rFonts w:ascii="Georgia" w:hAnsi="Georgia"/>
                <w:sz w:val="18"/>
                <w:szCs w:val="18"/>
              </w:rPr>
            </w:pPr>
          </w:p>
        </w:tc>
      </w:tr>
    </w:tbl>
    <w:p w14:paraId="0ACEB154" w14:textId="77777777" w:rsidR="00437176" w:rsidRDefault="00437176" w:rsidP="00437176">
      <w:pPr>
        <w:tabs>
          <w:tab w:val="left" w:pos="426"/>
        </w:tabs>
        <w:spacing w:line="360" w:lineRule="auto"/>
        <w:jc w:val="both"/>
        <w:rPr>
          <w:rFonts w:ascii="Georgia" w:eastAsia="Tahoma" w:hAnsi="Georgia" w:cs="Tahoma"/>
          <w:bCs/>
          <w:i/>
          <w:sz w:val="20"/>
          <w:szCs w:val="20"/>
          <w:highlight w:val="yellow"/>
        </w:rPr>
      </w:pPr>
    </w:p>
    <w:tbl>
      <w:tblPr>
        <w:tblW w:w="10131"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059"/>
      </w:tblGrid>
      <w:tr w:rsidR="00437176" w:rsidRPr="001F6C91" w14:paraId="575109E7" w14:textId="77777777" w:rsidTr="007A01C7">
        <w:trPr>
          <w:trHeight w:val="288"/>
        </w:trPr>
        <w:tc>
          <w:tcPr>
            <w:tcW w:w="1013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6759139" w14:textId="77777777" w:rsidR="00437176" w:rsidRPr="001F6C91" w:rsidRDefault="00437176" w:rsidP="00E93895">
            <w:pPr>
              <w:rPr>
                <w:rFonts w:ascii="Georgia" w:hAnsi="Georgia" w:cs="Arial Narrow"/>
                <w:sz w:val="18"/>
                <w:szCs w:val="18"/>
              </w:rPr>
            </w:pPr>
            <w:r w:rsidRPr="001F6C91">
              <w:rPr>
                <w:rFonts w:ascii="Georgia" w:hAnsi="Georgia" w:cs="Arial Narrow"/>
                <w:b/>
                <w:bCs/>
                <w:sz w:val="18"/>
                <w:szCs w:val="18"/>
              </w:rPr>
              <w:t>Kontenery  [120 l] odpady segregowane (papier i tektura) – /Andrychów, ul. Krakowska 89/</w:t>
            </w:r>
          </w:p>
        </w:tc>
      </w:tr>
      <w:tr w:rsidR="00437176" w:rsidRPr="001F6C91" w14:paraId="3F8F8D8B" w14:textId="77777777" w:rsidTr="007A01C7">
        <w:trPr>
          <w:trHeight w:val="416"/>
        </w:trPr>
        <w:tc>
          <w:tcPr>
            <w:tcW w:w="323" w:type="dxa"/>
            <w:tcBorders>
              <w:top w:val="single" w:sz="4" w:space="0" w:color="auto"/>
              <w:left w:val="single" w:sz="4" w:space="0" w:color="000000"/>
              <w:bottom w:val="single" w:sz="4" w:space="0" w:color="000000"/>
            </w:tcBorders>
            <w:shd w:val="clear" w:color="auto" w:fill="auto"/>
          </w:tcPr>
          <w:p w14:paraId="5AF5C6B9" w14:textId="77777777" w:rsidR="00437176" w:rsidRPr="001F6C91" w:rsidRDefault="00437176" w:rsidP="00E93895">
            <w:pPr>
              <w:suppressAutoHyphens w:val="0"/>
              <w:rPr>
                <w:rFonts w:ascii="Georgia" w:hAnsi="Georgia"/>
                <w:sz w:val="18"/>
                <w:szCs w:val="18"/>
              </w:rPr>
            </w:pPr>
            <w:proofErr w:type="spellStart"/>
            <w:r w:rsidRPr="001F6C91">
              <w:rPr>
                <w:rFonts w:ascii="Georgia" w:hAnsi="Georgia" w:cs="Calibri"/>
                <w:color w:val="000000"/>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21D57EF3"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1673FEA8"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7AFD265B" w14:textId="20A41CAC"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 xml:space="preserve">Ilość odpadów powstała w ciągu </w:t>
            </w:r>
            <w:r>
              <w:rPr>
                <w:rFonts w:ascii="Georgia" w:hAnsi="Georgia" w:cs="Calibri"/>
                <w:color w:val="000000"/>
                <w:sz w:val="18"/>
                <w:szCs w:val="18"/>
                <w:lang w:eastAsia="pl-PL"/>
              </w:rPr>
              <w:t>24</w:t>
            </w:r>
            <w:r w:rsidRPr="001F6C91">
              <w:rPr>
                <w:rFonts w:ascii="Georgia" w:hAnsi="Georgia" w:cs="Calibri"/>
                <w:color w:val="000000"/>
                <w:sz w:val="18"/>
                <w:szCs w:val="18"/>
                <w:lang w:eastAsia="pl-PL"/>
              </w:rPr>
              <w:t xml:space="preserve"> miesięcy [ilość kontenerów 240 l - </w:t>
            </w:r>
            <w:proofErr w:type="spellStart"/>
            <w:r w:rsidRPr="001F6C91">
              <w:rPr>
                <w:rFonts w:ascii="Georgia" w:hAnsi="Georgia" w:cs="Calibri"/>
                <w:color w:val="000000"/>
                <w:sz w:val="18"/>
                <w:szCs w:val="18"/>
                <w:lang w:eastAsia="pl-PL"/>
              </w:rPr>
              <w:t>szt</w:t>
            </w:r>
            <w:proofErr w:type="spellEnd"/>
            <w:r w:rsidRPr="001F6C91">
              <w:rPr>
                <w:rFonts w:ascii="Georgia" w:hAnsi="Georgia" w:cs="Calibri"/>
                <w:color w:val="000000"/>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5CB55B28"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3476EF2A"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51C1EBBC"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 xml:space="preserve">Cena netto </w:t>
            </w:r>
          </w:p>
        </w:tc>
        <w:tc>
          <w:tcPr>
            <w:tcW w:w="1059" w:type="dxa"/>
            <w:tcBorders>
              <w:top w:val="single" w:sz="4" w:space="0" w:color="auto"/>
              <w:left w:val="single" w:sz="4" w:space="0" w:color="000000"/>
              <w:bottom w:val="single" w:sz="4" w:space="0" w:color="000000"/>
              <w:right w:val="single" w:sz="4" w:space="0" w:color="000000"/>
            </w:tcBorders>
            <w:shd w:val="clear" w:color="auto" w:fill="auto"/>
          </w:tcPr>
          <w:p w14:paraId="177D5E18"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Cena brutto</w:t>
            </w:r>
          </w:p>
        </w:tc>
      </w:tr>
      <w:tr w:rsidR="00437176" w:rsidRPr="001F6C91" w14:paraId="19000325" w14:textId="77777777" w:rsidTr="007A01C7">
        <w:trPr>
          <w:trHeight w:val="396"/>
        </w:trPr>
        <w:tc>
          <w:tcPr>
            <w:tcW w:w="323" w:type="dxa"/>
            <w:tcBorders>
              <w:top w:val="none" w:sz="0" w:space="0" w:color="000000"/>
              <w:left w:val="single" w:sz="4" w:space="0" w:color="000000"/>
              <w:bottom w:val="single" w:sz="4" w:space="0" w:color="auto"/>
            </w:tcBorders>
            <w:shd w:val="clear" w:color="auto" w:fill="auto"/>
          </w:tcPr>
          <w:p w14:paraId="0135EAA3" w14:textId="77777777" w:rsidR="00437176" w:rsidRPr="001F6C91" w:rsidRDefault="00437176" w:rsidP="00E93895">
            <w:pPr>
              <w:suppressAutoHyphens w:val="0"/>
              <w:rPr>
                <w:rFonts w:ascii="Georgia" w:hAnsi="Georgia"/>
                <w:sz w:val="18"/>
                <w:szCs w:val="18"/>
              </w:rPr>
            </w:pPr>
            <w:r w:rsidRPr="001F6C91">
              <w:rPr>
                <w:rFonts w:ascii="Georgia" w:hAnsi="Georgia" w:cs="Calibri"/>
                <w:color w:val="000000"/>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0C771A3A" w14:textId="77777777" w:rsidR="00437176" w:rsidRPr="001F6C91" w:rsidRDefault="00437176" w:rsidP="00E93895">
            <w:pPr>
              <w:suppressAutoHyphens w:val="0"/>
              <w:rPr>
                <w:rFonts w:ascii="Georgia" w:hAnsi="Georgia"/>
                <w:sz w:val="18"/>
                <w:szCs w:val="18"/>
              </w:rPr>
            </w:pPr>
            <w:r w:rsidRPr="001F6C91">
              <w:rPr>
                <w:rFonts w:ascii="Georgia" w:hAnsi="Georgia" w:cs="Calibri"/>
                <w:sz w:val="18"/>
                <w:szCs w:val="18"/>
              </w:rPr>
              <w:t>20 01 01</w:t>
            </w:r>
          </w:p>
        </w:tc>
        <w:tc>
          <w:tcPr>
            <w:tcW w:w="1985" w:type="dxa"/>
            <w:tcBorders>
              <w:top w:val="none" w:sz="0" w:space="0" w:color="000000"/>
              <w:left w:val="single" w:sz="4" w:space="0" w:color="000000"/>
              <w:bottom w:val="single" w:sz="4" w:space="0" w:color="auto"/>
            </w:tcBorders>
            <w:shd w:val="clear" w:color="auto" w:fill="auto"/>
            <w:vAlign w:val="bottom"/>
          </w:tcPr>
          <w:p w14:paraId="5035E096" w14:textId="77777777" w:rsidR="00437176" w:rsidRPr="001F6C91" w:rsidRDefault="00437176" w:rsidP="00E93895">
            <w:pPr>
              <w:suppressAutoHyphens w:val="0"/>
              <w:rPr>
                <w:rFonts w:ascii="Georgia" w:hAnsi="Georgia"/>
                <w:sz w:val="18"/>
                <w:szCs w:val="18"/>
              </w:rPr>
            </w:pPr>
            <w:r w:rsidRPr="001F6C91">
              <w:rPr>
                <w:rFonts w:ascii="Georgia" w:hAnsi="Georgia" w:cs="Calibri"/>
                <w:sz w:val="18"/>
                <w:szCs w:val="18"/>
              </w:rPr>
              <w:t>Odpady segregowane: Papier i tektura (120 l)</w:t>
            </w:r>
          </w:p>
        </w:tc>
        <w:tc>
          <w:tcPr>
            <w:tcW w:w="2551" w:type="dxa"/>
            <w:tcBorders>
              <w:top w:val="none" w:sz="0" w:space="0" w:color="000000"/>
              <w:left w:val="single" w:sz="4" w:space="0" w:color="000000"/>
              <w:bottom w:val="single" w:sz="4" w:space="0" w:color="auto"/>
            </w:tcBorders>
            <w:shd w:val="clear" w:color="auto" w:fill="auto"/>
            <w:vAlign w:val="bottom"/>
          </w:tcPr>
          <w:p w14:paraId="3DF5C4B4" w14:textId="77777777" w:rsidR="00437176" w:rsidRPr="001F6C91" w:rsidRDefault="00437176" w:rsidP="00E93895">
            <w:pPr>
              <w:suppressAutoHyphens w:val="0"/>
              <w:jc w:val="center"/>
              <w:rPr>
                <w:rFonts w:ascii="Georgia" w:hAnsi="Georgia"/>
                <w:sz w:val="18"/>
                <w:szCs w:val="18"/>
              </w:rPr>
            </w:pPr>
            <w:r w:rsidRPr="001F6C91">
              <w:rPr>
                <w:rFonts w:ascii="Georgia" w:hAnsi="Georgia" w:cs="Calibri"/>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18880642" w14:textId="77777777" w:rsidR="00437176" w:rsidRPr="001F6C91" w:rsidRDefault="00437176" w:rsidP="00E93895">
            <w:pPr>
              <w:suppressAutoHyphens w:val="0"/>
              <w:rPr>
                <w:rFonts w:ascii="Georgia" w:hAnsi="Georgia"/>
                <w:sz w:val="18"/>
                <w:szCs w:val="18"/>
              </w:rPr>
            </w:pPr>
          </w:p>
        </w:tc>
        <w:tc>
          <w:tcPr>
            <w:tcW w:w="850" w:type="dxa"/>
            <w:tcBorders>
              <w:top w:val="none" w:sz="0" w:space="0" w:color="000000"/>
              <w:left w:val="single" w:sz="4" w:space="0" w:color="000000"/>
              <w:bottom w:val="single" w:sz="4" w:space="0" w:color="auto"/>
            </w:tcBorders>
            <w:shd w:val="clear" w:color="auto" w:fill="auto"/>
          </w:tcPr>
          <w:p w14:paraId="3564D5CA" w14:textId="77777777" w:rsidR="00437176" w:rsidRPr="001F6C91" w:rsidRDefault="00437176" w:rsidP="00E93895">
            <w:pPr>
              <w:suppressAutoHyphens w:val="0"/>
              <w:rPr>
                <w:rFonts w:ascii="Georgia" w:hAnsi="Georgia"/>
                <w:sz w:val="18"/>
                <w:szCs w:val="18"/>
              </w:rPr>
            </w:pPr>
          </w:p>
        </w:tc>
        <w:tc>
          <w:tcPr>
            <w:tcW w:w="992" w:type="dxa"/>
            <w:tcBorders>
              <w:top w:val="none" w:sz="0" w:space="0" w:color="000000"/>
              <w:left w:val="single" w:sz="4" w:space="0" w:color="000000"/>
              <w:bottom w:val="single" w:sz="4" w:space="0" w:color="auto"/>
            </w:tcBorders>
            <w:shd w:val="clear" w:color="auto" w:fill="auto"/>
          </w:tcPr>
          <w:p w14:paraId="786A689E" w14:textId="77777777" w:rsidR="00437176" w:rsidRPr="001F6C91"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253C651E" w14:textId="77777777" w:rsidR="00437176" w:rsidRPr="001F6C91" w:rsidRDefault="00437176" w:rsidP="00E93895">
            <w:pPr>
              <w:suppressAutoHyphens w:val="0"/>
              <w:jc w:val="right"/>
              <w:rPr>
                <w:rFonts w:ascii="Georgia" w:hAnsi="Georgia"/>
                <w:sz w:val="18"/>
                <w:szCs w:val="18"/>
              </w:rPr>
            </w:pPr>
          </w:p>
        </w:tc>
      </w:tr>
      <w:tr w:rsidR="00437176" w:rsidRPr="001F6C91" w14:paraId="141D4488" w14:textId="77777777" w:rsidTr="007A01C7">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308574B7" w14:textId="77777777" w:rsidR="00437176" w:rsidRPr="001F6C91" w:rsidRDefault="00437176" w:rsidP="00E93895">
            <w:pPr>
              <w:suppressAutoHyphens w:val="0"/>
              <w:jc w:val="right"/>
              <w:rPr>
                <w:rFonts w:ascii="Georgia" w:hAnsi="Georgia"/>
                <w:sz w:val="18"/>
                <w:szCs w:val="18"/>
              </w:rPr>
            </w:pPr>
            <w:r w:rsidRPr="001F6C91">
              <w:rPr>
                <w:rFonts w:ascii="Georgia" w:hAnsi="Georgia"/>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0ADB54E5" w14:textId="77777777" w:rsidR="00437176" w:rsidRPr="001F6C91" w:rsidRDefault="00437176" w:rsidP="00E93895">
            <w:pPr>
              <w:suppressAutoHyphens w:val="0"/>
              <w:jc w:val="right"/>
              <w:rPr>
                <w:rFonts w:ascii="Georgia" w:hAnsi="Georgia"/>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1B548273" w14:textId="77777777" w:rsidR="00437176" w:rsidRPr="001F6C91" w:rsidRDefault="00437176" w:rsidP="00E93895">
            <w:pPr>
              <w:suppressAutoHyphens w:val="0"/>
              <w:jc w:val="right"/>
              <w:rPr>
                <w:rFonts w:ascii="Georgia" w:hAnsi="Georgia"/>
                <w:sz w:val="18"/>
                <w:szCs w:val="18"/>
              </w:rPr>
            </w:pPr>
          </w:p>
        </w:tc>
      </w:tr>
    </w:tbl>
    <w:p w14:paraId="41DAC536" w14:textId="77777777" w:rsidR="00437176" w:rsidRDefault="00437176" w:rsidP="00437176">
      <w:pPr>
        <w:tabs>
          <w:tab w:val="left" w:pos="426"/>
        </w:tabs>
        <w:spacing w:line="360" w:lineRule="auto"/>
        <w:jc w:val="both"/>
        <w:rPr>
          <w:rFonts w:ascii="Georgia" w:eastAsia="Tahoma" w:hAnsi="Georgia" w:cs="Tahoma"/>
          <w:bCs/>
          <w:i/>
          <w:sz w:val="20"/>
          <w:szCs w:val="20"/>
          <w:highlight w:val="yellow"/>
        </w:rPr>
      </w:pPr>
    </w:p>
    <w:tbl>
      <w:tblPr>
        <w:tblW w:w="10131" w:type="dxa"/>
        <w:tblInd w:w="70" w:type="dxa"/>
        <w:tblLayout w:type="fixed"/>
        <w:tblCellMar>
          <w:left w:w="70" w:type="dxa"/>
          <w:right w:w="70" w:type="dxa"/>
        </w:tblCellMar>
        <w:tblLook w:val="0000" w:firstRow="0" w:lastRow="0" w:firstColumn="0" w:lastColumn="0" w:noHBand="0" w:noVBand="0"/>
      </w:tblPr>
      <w:tblGrid>
        <w:gridCol w:w="323"/>
        <w:gridCol w:w="953"/>
        <w:gridCol w:w="1985"/>
        <w:gridCol w:w="2551"/>
        <w:gridCol w:w="1418"/>
        <w:gridCol w:w="850"/>
        <w:gridCol w:w="992"/>
        <w:gridCol w:w="1059"/>
      </w:tblGrid>
      <w:tr w:rsidR="00437176" w:rsidRPr="00873E42" w14:paraId="400EDBAD" w14:textId="77777777" w:rsidTr="007A01C7">
        <w:trPr>
          <w:trHeight w:val="288"/>
        </w:trPr>
        <w:tc>
          <w:tcPr>
            <w:tcW w:w="1013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CC7E1D" w14:textId="77777777" w:rsidR="00437176" w:rsidRPr="005E496B" w:rsidRDefault="00437176" w:rsidP="00E93895">
            <w:pPr>
              <w:rPr>
                <w:rFonts w:ascii="Georgia" w:hAnsi="Georgia" w:cs="Arial Narrow"/>
                <w:color w:val="000000" w:themeColor="text1"/>
                <w:sz w:val="18"/>
                <w:szCs w:val="18"/>
              </w:rPr>
            </w:pPr>
            <w:r w:rsidRPr="005E496B">
              <w:rPr>
                <w:rFonts w:ascii="Georgia" w:hAnsi="Georgia" w:cs="Arial Narrow"/>
                <w:b/>
                <w:bCs/>
                <w:color w:val="000000" w:themeColor="text1"/>
                <w:sz w:val="18"/>
                <w:szCs w:val="18"/>
              </w:rPr>
              <w:t>Kontenery  [120 l] odpady segregowane (tworzywo sztuczne) – /Andrychów, ul. Krakowska 89/</w:t>
            </w:r>
          </w:p>
        </w:tc>
      </w:tr>
      <w:tr w:rsidR="00437176" w:rsidRPr="00873E42" w14:paraId="670362DE" w14:textId="77777777" w:rsidTr="007A01C7">
        <w:trPr>
          <w:trHeight w:val="416"/>
        </w:trPr>
        <w:tc>
          <w:tcPr>
            <w:tcW w:w="323" w:type="dxa"/>
            <w:tcBorders>
              <w:top w:val="single" w:sz="4" w:space="0" w:color="auto"/>
              <w:left w:val="single" w:sz="4" w:space="0" w:color="000000"/>
              <w:bottom w:val="single" w:sz="4" w:space="0" w:color="000000"/>
            </w:tcBorders>
            <w:shd w:val="clear" w:color="auto" w:fill="auto"/>
          </w:tcPr>
          <w:p w14:paraId="150E5E15" w14:textId="77777777" w:rsidR="00437176" w:rsidRPr="005E496B" w:rsidRDefault="00437176" w:rsidP="00E93895">
            <w:pPr>
              <w:suppressAutoHyphens w:val="0"/>
              <w:rPr>
                <w:rFonts w:ascii="Georgia" w:hAnsi="Georgia"/>
                <w:color w:val="000000" w:themeColor="text1"/>
                <w:sz w:val="18"/>
                <w:szCs w:val="18"/>
              </w:rPr>
            </w:pPr>
            <w:proofErr w:type="spellStart"/>
            <w:r w:rsidRPr="005E496B">
              <w:rPr>
                <w:rFonts w:ascii="Georgia" w:hAnsi="Georgia" w:cs="Calibri"/>
                <w:color w:val="000000" w:themeColor="text1"/>
                <w:sz w:val="18"/>
                <w:szCs w:val="18"/>
                <w:lang w:eastAsia="pl-PL"/>
              </w:rPr>
              <w:t>Lp</w:t>
            </w:r>
            <w:proofErr w:type="spellEnd"/>
          </w:p>
        </w:tc>
        <w:tc>
          <w:tcPr>
            <w:tcW w:w="953" w:type="dxa"/>
            <w:tcBorders>
              <w:top w:val="single" w:sz="4" w:space="0" w:color="auto"/>
              <w:left w:val="single" w:sz="4" w:space="0" w:color="000000"/>
              <w:bottom w:val="single" w:sz="4" w:space="0" w:color="000000"/>
            </w:tcBorders>
            <w:shd w:val="clear" w:color="auto" w:fill="auto"/>
          </w:tcPr>
          <w:p w14:paraId="633C0F96"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Kod odpadu</w:t>
            </w:r>
          </w:p>
        </w:tc>
        <w:tc>
          <w:tcPr>
            <w:tcW w:w="1985" w:type="dxa"/>
            <w:tcBorders>
              <w:top w:val="single" w:sz="4" w:space="0" w:color="auto"/>
              <w:left w:val="single" w:sz="4" w:space="0" w:color="000000"/>
              <w:bottom w:val="single" w:sz="4" w:space="0" w:color="000000"/>
            </w:tcBorders>
            <w:shd w:val="clear" w:color="auto" w:fill="auto"/>
          </w:tcPr>
          <w:p w14:paraId="122EE408"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Rodzaj odpadu</w:t>
            </w:r>
          </w:p>
        </w:tc>
        <w:tc>
          <w:tcPr>
            <w:tcW w:w="2551" w:type="dxa"/>
            <w:tcBorders>
              <w:top w:val="single" w:sz="4" w:space="0" w:color="auto"/>
              <w:left w:val="single" w:sz="4" w:space="0" w:color="000000"/>
              <w:bottom w:val="single" w:sz="4" w:space="0" w:color="000000"/>
            </w:tcBorders>
            <w:shd w:val="clear" w:color="auto" w:fill="auto"/>
          </w:tcPr>
          <w:p w14:paraId="2BEEC805" w14:textId="7D002570"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 xml:space="preserve">Ilość odpadów powstała w ciągu </w:t>
            </w:r>
            <w:r>
              <w:rPr>
                <w:rFonts w:ascii="Georgia" w:hAnsi="Georgia" w:cs="Calibri"/>
                <w:color w:val="000000" w:themeColor="text1"/>
                <w:sz w:val="18"/>
                <w:szCs w:val="18"/>
                <w:lang w:eastAsia="pl-PL"/>
              </w:rPr>
              <w:t>24</w:t>
            </w:r>
            <w:r w:rsidRPr="005E496B">
              <w:rPr>
                <w:rFonts w:ascii="Georgia" w:hAnsi="Georgia" w:cs="Calibri"/>
                <w:color w:val="000000" w:themeColor="text1"/>
                <w:sz w:val="18"/>
                <w:szCs w:val="18"/>
                <w:lang w:eastAsia="pl-PL"/>
              </w:rPr>
              <w:t xml:space="preserve"> miesięcy [ilość kontenerów 240 l - </w:t>
            </w:r>
            <w:proofErr w:type="spellStart"/>
            <w:r w:rsidRPr="005E496B">
              <w:rPr>
                <w:rFonts w:ascii="Georgia" w:hAnsi="Georgia" w:cs="Calibri"/>
                <w:color w:val="000000" w:themeColor="text1"/>
                <w:sz w:val="18"/>
                <w:szCs w:val="18"/>
                <w:lang w:eastAsia="pl-PL"/>
              </w:rPr>
              <w:t>szt</w:t>
            </w:r>
            <w:proofErr w:type="spellEnd"/>
            <w:r w:rsidRPr="005E496B">
              <w:rPr>
                <w:rFonts w:ascii="Georgia" w:hAnsi="Georgia" w:cs="Calibri"/>
                <w:color w:val="000000" w:themeColor="text1"/>
                <w:sz w:val="18"/>
                <w:szCs w:val="18"/>
                <w:lang w:eastAsia="pl-PL"/>
              </w:rPr>
              <w:t>]</w:t>
            </w:r>
          </w:p>
        </w:tc>
        <w:tc>
          <w:tcPr>
            <w:tcW w:w="1418" w:type="dxa"/>
            <w:tcBorders>
              <w:top w:val="single" w:sz="4" w:space="0" w:color="auto"/>
              <w:left w:val="single" w:sz="4" w:space="0" w:color="000000"/>
              <w:bottom w:val="single" w:sz="4" w:space="0" w:color="000000"/>
            </w:tcBorders>
            <w:shd w:val="clear" w:color="auto" w:fill="auto"/>
          </w:tcPr>
          <w:p w14:paraId="027C3BBD"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Cena jednostkowa za 1 kontener 120 l</w:t>
            </w:r>
          </w:p>
        </w:tc>
        <w:tc>
          <w:tcPr>
            <w:tcW w:w="850" w:type="dxa"/>
            <w:tcBorders>
              <w:top w:val="single" w:sz="4" w:space="0" w:color="auto"/>
              <w:left w:val="single" w:sz="4" w:space="0" w:color="000000"/>
              <w:bottom w:val="single" w:sz="4" w:space="0" w:color="000000"/>
            </w:tcBorders>
            <w:shd w:val="clear" w:color="auto" w:fill="auto"/>
          </w:tcPr>
          <w:p w14:paraId="730C85EB"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Stawka Vat</w:t>
            </w:r>
          </w:p>
        </w:tc>
        <w:tc>
          <w:tcPr>
            <w:tcW w:w="992" w:type="dxa"/>
            <w:tcBorders>
              <w:top w:val="single" w:sz="4" w:space="0" w:color="auto"/>
              <w:left w:val="single" w:sz="4" w:space="0" w:color="000000"/>
              <w:bottom w:val="single" w:sz="4" w:space="0" w:color="000000"/>
            </w:tcBorders>
            <w:shd w:val="clear" w:color="auto" w:fill="auto"/>
          </w:tcPr>
          <w:p w14:paraId="427A746C"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 xml:space="preserve">Cena netto </w:t>
            </w:r>
          </w:p>
        </w:tc>
        <w:tc>
          <w:tcPr>
            <w:tcW w:w="1059" w:type="dxa"/>
            <w:tcBorders>
              <w:top w:val="single" w:sz="4" w:space="0" w:color="auto"/>
              <w:left w:val="single" w:sz="4" w:space="0" w:color="000000"/>
              <w:bottom w:val="single" w:sz="4" w:space="0" w:color="000000"/>
              <w:right w:val="single" w:sz="4" w:space="0" w:color="000000"/>
            </w:tcBorders>
            <w:shd w:val="clear" w:color="auto" w:fill="auto"/>
          </w:tcPr>
          <w:p w14:paraId="6ED11AF0"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Cena brutto</w:t>
            </w:r>
          </w:p>
        </w:tc>
      </w:tr>
      <w:tr w:rsidR="00437176" w:rsidRPr="00873E42" w14:paraId="27F5AD25" w14:textId="77777777" w:rsidTr="007A01C7">
        <w:trPr>
          <w:trHeight w:val="396"/>
        </w:trPr>
        <w:tc>
          <w:tcPr>
            <w:tcW w:w="323" w:type="dxa"/>
            <w:tcBorders>
              <w:top w:val="none" w:sz="0" w:space="0" w:color="000000"/>
              <w:left w:val="single" w:sz="4" w:space="0" w:color="000000"/>
              <w:bottom w:val="single" w:sz="4" w:space="0" w:color="auto"/>
            </w:tcBorders>
            <w:shd w:val="clear" w:color="auto" w:fill="auto"/>
          </w:tcPr>
          <w:p w14:paraId="07F4DE41"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lang w:eastAsia="pl-PL"/>
              </w:rPr>
              <w:t>1</w:t>
            </w:r>
          </w:p>
        </w:tc>
        <w:tc>
          <w:tcPr>
            <w:tcW w:w="953" w:type="dxa"/>
            <w:tcBorders>
              <w:top w:val="none" w:sz="0" w:space="0" w:color="000000"/>
              <w:left w:val="single" w:sz="4" w:space="0" w:color="000000"/>
              <w:bottom w:val="single" w:sz="4" w:space="0" w:color="auto"/>
            </w:tcBorders>
            <w:shd w:val="clear" w:color="auto" w:fill="auto"/>
            <w:vAlign w:val="bottom"/>
          </w:tcPr>
          <w:p w14:paraId="57FF23E7"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rPr>
              <w:t>20 01 01</w:t>
            </w:r>
          </w:p>
        </w:tc>
        <w:tc>
          <w:tcPr>
            <w:tcW w:w="1985" w:type="dxa"/>
            <w:tcBorders>
              <w:top w:val="none" w:sz="0" w:space="0" w:color="000000"/>
              <w:left w:val="single" w:sz="4" w:space="0" w:color="000000"/>
              <w:bottom w:val="single" w:sz="4" w:space="0" w:color="auto"/>
            </w:tcBorders>
            <w:shd w:val="clear" w:color="auto" w:fill="auto"/>
            <w:vAlign w:val="bottom"/>
          </w:tcPr>
          <w:p w14:paraId="721128E9" w14:textId="77777777" w:rsidR="00437176" w:rsidRPr="005E496B" w:rsidRDefault="00437176" w:rsidP="00E93895">
            <w:pPr>
              <w:suppressAutoHyphens w:val="0"/>
              <w:rPr>
                <w:rFonts w:ascii="Georgia" w:hAnsi="Georgia"/>
                <w:color w:val="000000" w:themeColor="text1"/>
                <w:sz w:val="18"/>
                <w:szCs w:val="18"/>
              </w:rPr>
            </w:pPr>
            <w:r w:rsidRPr="005E496B">
              <w:rPr>
                <w:rFonts w:ascii="Georgia" w:hAnsi="Georgia" w:cs="Calibri"/>
                <w:color w:val="000000" w:themeColor="text1"/>
                <w:sz w:val="18"/>
                <w:szCs w:val="18"/>
              </w:rPr>
              <w:t>Odpady segregowane: tworzywo sztuczne (120 l)</w:t>
            </w:r>
          </w:p>
        </w:tc>
        <w:tc>
          <w:tcPr>
            <w:tcW w:w="2551" w:type="dxa"/>
            <w:tcBorders>
              <w:top w:val="none" w:sz="0" w:space="0" w:color="000000"/>
              <w:left w:val="single" w:sz="4" w:space="0" w:color="000000"/>
              <w:bottom w:val="single" w:sz="4" w:space="0" w:color="auto"/>
            </w:tcBorders>
            <w:shd w:val="clear" w:color="auto" w:fill="auto"/>
            <w:vAlign w:val="bottom"/>
          </w:tcPr>
          <w:p w14:paraId="175B643D" w14:textId="77777777" w:rsidR="00437176" w:rsidRPr="005E496B" w:rsidRDefault="00437176" w:rsidP="00E93895">
            <w:pPr>
              <w:suppressAutoHyphens w:val="0"/>
              <w:jc w:val="center"/>
              <w:rPr>
                <w:rFonts w:ascii="Georgia" w:hAnsi="Georgia"/>
                <w:color w:val="000000" w:themeColor="text1"/>
                <w:sz w:val="18"/>
                <w:szCs w:val="18"/>
              </w:rPr>
            </w:pPr>
            <w:r w:rsidRPr="005E496B">
              <w:rPr>
                <w:rFonts w:ascii="Georgia" w:hAnsi="Georgia" w:cs="Calibri"/>
                <w:color w:val="000000" w:themeColor="text1"/>
                <w:sz w:val="18"/>
                <w:szCs w:val="18"/>
              </w:rPr>
              <w:t>2x4</w:t>
            </w:r>
          </w:p>
        </w:tc>
        <w:tc>
          <w:tcPr>
            <w:tcW w:w="1418" w:type="dxa"/>
            <w:tcBorders>
              <w:top w:val="none" w:sz="0" w:space="0" w:color="000000"/>
              <w:left w:val="single" w:sz="4" w:space="0" w:color="000000"/>
              <w:bottom w:val="single" w:sz="4" w:space="0" w:color="auto"/>
            </w:tcBorders>
            <w:shd w:val="clear" w:color="auto" w:fill="auto"/>
          </w:tcPr>
          <w:p w14:paraId="282139B9" w14:textId="77777777" w:rsidR="00437176" w:rsidRPr="005E496B" w:rsidRDefault="00437176" w:rsidP="00E93895">
            <w:pPr>
              <w:suppressAutoHyphens w:val="0"/>
              <w:rPr>
                <w:rFonts w:ascii="Georgia" w:hAnsi="Georgia"/>
                <w:color w:val="000000" w:themeColor="text1"/>
                <w:sz w:val="18"/>
                <w:szCs w:val="18"/>
              </w:rPr>
            </w:pPr>
          </w:p>
        </w:tc>
        <w:tc>
          <w:tcPr>
            <w:tcW w:w="850" w:type="dxa"/>
            <w:tcBorders>
              <w:top w:val="none" w:sz="0" w:space="0" w:color="000000"/>
              <w:left w:val="single" w:sz="4" w:space="0" w:color="000000"/>
              <w:bottom w:val="single" w:sz="4" w:space="0" w:color="auto"/>
            </w:tcBorders>
            <w:shd w:val="clear" w:color="auto" w:fill="auto"/>
          </w:tcPr>
          <w:p w14:paraId="1DB04593" w14:textId="77777777" w:rsidR="00437176" w:rsidRPr="005E496B" w:rsidRDefault="00437176" w:rsidP="00E93895">
            <w:pPr>
              <w:suppressAutoHyphens w:val="0"/>
              <w:rPr>
                <w:rFonts w:ascii="Georgia" w:hAnsi="Georgia"/>
                <w:color w:val="000000" w:themeColor="text1"/>
                <w:sz w:val="18"/>
                <w:szCs w:val="18"/>
              </w:rPr>
            </w:pPr>
          </w:p>
        </w:tc>
        <w:tc>
          <w:tcPr>
            <w:tcW w:w="992" w:type="dxa"/>
            <w:tcBorders>
              <w:top w:val="none" w:sz="0" w:space="0" w:color="000000"/>
              <w:left w:val="single" w:sz="4" w:space="0" w:color="000000"/>
              <w:bottom w:val="single" w:sz="4" w:space="0" w:color="auto"/>
            </w:tcBorders>
            <w:shd w:val="clear" w:color="auto" w:fill="auto"/>
          </w:tcPr>
          <w:p w14:paraId="0E69EA4D" w14:textId="77777777" w:rsidR="00437176" w:rsidRPr="005E496B" w:rsidRDefault="00437176" w:rsidP="00E93895">
            <w:pPr>
              <w:suppressAutoHyphens w:val="0"/>
              <w:jc w:val="right"/>
              <w:rPr>
                <w:rFonts w:ascii="Georgia" w:hAnsi="Georgia"/>
                <w:color w:val="000000" w:themeColor="text1"/>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104E53E8" w14:textId="77777777" w:rsidR="00437176" w:rsidRPr="00873E42" w:rsidRDefault="00437176" w:rsidP="00E93895">
            <w:pPr>
              <w:suppressAutoHyphens w:val="0"/>
              <w:jc w:val="right"/>
              <w:rPr>
                <w:rFonts w:ascii="Georgia" w:hAnsi="Georgia"/>
                <w:color w:val="000000" w:themeColor="text1"/>
                <w:sz w:val="18"/>
                <w:szCs w:val="18"/>
                <w:highlight w:val="yellow"/>
              </w:rPr>
            </w:pPr>
          </w:p>
        </w:tc>
      </w:tr>
      <w:tr w:rsidR="00437176" w:rsidRPr="00873E42" w14:paraId="749C7FED" w14:textId="77777777" w:rsidTr="007A01C7">
        <w:trPr>
          <w:trHeight w:val="194"/>
        </w:trPr>
        <w:tc>
          <w:tcPr>
            <w:tcW w:w="8080" w:type="dxa"/>
            <w:gridSpan w:val="6"/>
            <w:tcBorders>
              <w:top w:val="none" w:sz="0" w:space="0" w:color="000000"/>
              <w:left w:val="single" w:sz="4" w:space="0" w:color="000000"/>
              <w:bottom w:val="single" w:sz="4" w:space="0" w:color="auto"/>
            </w:tcBorders>
            <w:shd w:val="clear" w:color="auto" w:fill="auto"/>
          </w:tcPr>
          <w:p w14:paraId="17003152" w14:textId="77777777" w:rsidR="00437176" w:rsidRPr="005E496B" w:rsidRDefault="00437176" w:rsidP="00E93895">
            <w:pPr>
              <w:suppressAutoHyphens w:val="0"/>
              <w:jc w:val="right"/>
              <w:rPr>
                <w:rFonts w:ascii="Georgia" w:hAnsi="Georgia"/>
                <w:color w:val="000000" w:themeColor="text1"/>
                <w:sz w:val="18"/>
                <w:szCs w:val="18"/>
              </w:rPr>
            </w:pPr>
            <w:r w:rsidRPr="005E496B">
              <w:rPr>
                <w:rFonts w:ascii="Georgia" w:hAnsi="Georgia"/>
                <w:color w:val="000000" w:themeColor="text1"/>
                <w:sz w:val="18"/>
                <w:szCs w:val="18"/>
              </w:rPr>
              <w:t>RAZEM</w:t>
            </w:r>
          </w:p>
        </w:tc>
        <w:tc>
          <w:tcPr>
            <w:tcW w:w="992" w:type="dxa"/>
            <w:tcBorders>
              <w:top w:val="none" w:sz="0" w:space="0" w:color="000000"/>
              <w:left w:val="single" w:sz="4" w:space="0" w:color="000000"/>
              <w:bottom w:val="single" w:sz="4" w:space="0" w:color="auto"/>
            </w:tcBorders>
            <w:shd w:val="clear" w:color="auto" w:fill="auto"/>
          </w:tcPr>
          <w:p w14:paraId="7D70D833" w14:textId="77777777" w:rsidR="00437176" w:rsidRPr="005E496B" w:rsidRDefault="00437176" w:rsidP="00E93895">
            <w:pPr>
              <w:suppressAutoHyphens w:val="0"/>
              <w:jc w:val="right"/>
              <w:rPr>
                <w:rFonts w:ascii="Georgia" w:hAnsi="Georgia"/>
                <w:color w:val="000000" w:themeColor="text1"/>
                <w:sz w:val="18"/>
                <w:szCs w:val="18"/>
              </w:rPr>
            </w:pPr>
          </w:p>
        </w:tc>
        <w:tc>
          <w:tcPr>
            <w:tcW w:w="1059" w:type="dxa"/>
            <w:tcBorders>
              <w:top w:val="none" w:sz="0" w:space="0" w:color="000000"/>
              <w:left w:val="single" w:sz="4" w:space="0" w:color="000000"/>
              <w:bottom w:val="single" w:sz="4" w:space="0" w:color="auto"/>
              <w:right w:val="single" w:sz="4" w:space="0" w:color="000000"/>
            </w:tcBorders>
            <w:shd w:val="clear" w:color="auto" w:fill="auto"/>
          </w:tcPr>
          <w:p w14:paraId="6D230C51" w14:textId="77777777" w:rsidR="00437176" w:rsidRPr="00873E42" w:rsidRDefault="00437176" w:rsidP="00E93895">
            <w:pPr>
              <w:suppressAutoHyphens w:val="0"/>
              <w:jc w:val="right"/>
              <w:rPr>
                <w:rFonts w:ascii="Georgia" w:hAnsi="Georgia"/>
                <w:color w:val="000000" w:themeColor="text1"/>
                <w:sz w:val="18"/>
                <w:szCs w:val="18"/>
                <w:highlight w:val="yellow"/>
              </w:rPr>
            </w:pPr>
          </w:p>
        </w:tc>
      </w:tr>
    </w:tbl>
    <w:p w14:paraId="32E494B8" w14:textId="77777777" w:rsidR="00437176" w:rsidRPr="00873E42" w:rsidRDefault="00437176" w:rsidP="00437176">
      <w:pPr>
        <w:tabs>
          <w:tab w:val="left" w:pos="426"/>
        </w:tabs>
        <w:spacing w:line="360" w:lineRule="auto"/>
        <w:jc w:val="both"/>
        <w:rPr>
          <w:rFonts w:ascii="Georgia" w:eastAsia="Tahoma" w:hAnsi="Georgia" w:cs="Tahoma"/>
          <w:bCs/>
          <w:i/>
          <w:color w:val="000000" w:themeColor="text1"/>
          <w:sz w:val="20"/>
          <w:szCs w:val="20"/>
          <w:highlight w:val="yellow"/>
        </w:rPr>
      </w:pPr>
    </w:p>
    <w:p w14:paraId="062A26CC" w14:textId="77777777" w:rsidR="00437176" w:rsidRPr="00C86CFF" w:rsidRDefault="00437176" w:rsidP="00437176">
      <w:pPr>
        <w:pStyle w:val="Akapitzlist"/>
        <w:numPr>
          <w:ilvl w:val="3"/>
          <w:numId w:val="4"/>
        </w:numPr>
        <w:tabs>
          <w:tab w:val="left" w:pos="426"/>
        </w:tabs>
        <w:spacing w:line="360" w:lineRule="auto"/>
        <w:jc w:val="both"/>
        <w:textAlignment w:val="auto"/>
        <w:rPr>
          <w:rFonts w:ascii="Georgia" w:eastAsia="Tahoma" w:hAnsi="Georgia" w:cs="Tahoma"/>
          <w:bCs/>
          <w:sz w:val="20"/>
          <w:szCs w:val="20"/>
        </w:rPr>
      </w:pPr>
      <w:r w:rsidRPr="00C86CFF">
        <w:rPr>
          <w:rFonts w:ascii="Georgia" w:eastAsia="Tahoma" w:hAnsi="Georgia" w:cs="Tahoma"/>
          <w:bCs/>
          <w:sz w:val="20"/>
          <w:szCs w:val="20"/>
        </w:rPr>
        <w:t>Oświadcza</w:t>
      </w:r>
      <w:r>
        <w:rPr>
          <w:rFonts w:ascii="Georgia" w:eastAsia="Tahoma" w:hAnsi="Georgia" w:cs="Tahoma"/>
          <w:bCs/>
          <w:sz w:val="20"/>
          <w:szCs w:val="20"/>
        </w:rPr>
        <w:t>m/y</w:t>
      </w:r>
      <w:r w:rsidRPr="00C86CFF">
        <w:rPr>
          <w:rFonts w:ascii="Georgia" w:eastAsia="Tahoma" w:hAnsi="Georgia" w:cs="Tahoma"/>
          <w:bCs/>
          <w:sz w:val="20"/>
          <w:szCs w:val="20"/>
        </w:rPr>
        <w:t xml:space="preserve">, że </w:t>
      </w:r>
      <w:r>
        <w:rPr>
          <w:rFonts w:ascii="Georgia" w:eastAsia="Tahoma" w:hAnsi="Georgia" w:cs="Tahoma"/>
          <w:bCs/>
          <w:sz w:val="20"/>
          <w:szCs w:val="20"/>
        </w:rPr>
        <w:t xml:space="preserve">będziemy odbierać </w:t>
      </w:r>
      <w:r w:rsidRPr="00C86CFF">
        <w:rPr>
          <w:rFonts w:ascii="Georgia" w:hAnsi="Georgia"/>
          <w:sz w:val="20"/>
          <w:szCs w:val="20"/>
        </w:rPr>
        <w:t>odpady:</w:t>
      </w:r>
    </w:p>
    <w:p w14:paraId="1A1F0C52" w14:textId="77777777" w:rsidR="00437176" w:rsidRPr="00C86CFF" w:rsidRDefault="00437176" w:rsidP="00437176">
      <w:pPr>
        <w:pStyle w:val="Akapitzlist"/>
        <w:numPr>
          <w:ilvl w:val="1"/>
          <w:numId w:val="5"/>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10:00 </w:t>
      </w:r>
    </w:p>
    <w:p w14:paraId="34285FB6" w14:textId="77777777" w:rsidR="00437176" w:rsidRPr="00C86CFF" w:rsidRDefault="00437176" w:rsidP="00437176">
      <w:pPr>
        <w:pStyle w:val="Akapitzlist"/>
        <w:numPr>
          <w:ilvl w:val="1"/>
          <w:numId w:val="5"/>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12:00 </w:t>
      </w:r>
    </w:p>
    <w:p w14:paraId="0BEC8C42" w14:textId="77777777" w:rsidR="00437176" w:rsidRPr="00C86CFF" w:rsidRDefault="00437176" w:rsidP="00437176">
      <w:pPr>
        <w:pStyle w:val="Akapitzlist"/>
        <w:numPr>
          <w:ilvl w:val="1"/>
          <w:numId w:val="5"/>
        </w:numPr>
        <w:spacing w:line="360" w:lineRule="auto"/>
        <w:jc w:val="both"/>
        <w:rPr>
          <w:rFonts w:ascii="Georgia" w:hAnsi="Georgia"/>
          <w:b/>
          <w:sz w:val="20"/>
          <w:szCs w:val="20"/>
          <w:lang w:eastAsia="pl-PL"/>
        </w:rPr>
      </w:pPr>
      <w:r w:rsidRPr="00C86CFF">
        <w:rPr>
          <w:rFonts w:ascii="Georgia" w:hAnsi="Georgia" w:cs="Calibri"/>
          <w:sz w:val="20"/>
          <w:szCs w:val="20"/>
        </w:rPr>
        <w:t xml:space="preserve">w godz. 8:00 – 14:00 </w:t>
      </w:r>
    </w:p>
    <w:p w14:paraId="0CCD69DD" w14:textId="77777777" w:rsidR="00437176" w:rsidRPr="00791D29" w:rsidRDefault="00437176" w:rsidP="00437176">
      <w:pPr>
        <w:pStyle w:val="HTML-wstpniesformatowany"/>
        <w:shd w:val="clear" w:color="auto" w:fill="FFFFFF"/>
        <w:spacing w:line="360" w:lineRule="auto"/>
        <w:jc w:val="both"/>
        <w:rPr>
          <w:sz w:val="18"/>
          <w:szCs w:val="18"/>
        </w:rPr>
      </w:pPr>
      <w:r w:rsidRPr="00A061DD">
        <w:rPr>
          <w:rFonts w:ascii="Georgia" w:hAnsi="Georgia" w:cs="Georgia"/>
          <w:i/>
        </w:rPr>
        <w:t xml:space="preserve">*UWAGA! </w:t>
      </w:r>
      <w:r>
        <w:rPr>
          <w:rFonts w:ascii="Georgia" w:hAnsi="Georgia" w:cs="Georgia"/>
          <w:i/>
        </w:rPr>
        <w:t xml:space="preserve">Należy skreślić niewłaściwe pozycje. </w:t>
      </w:r>
      <w:r w:rsidRPr="00A061DD">
        <w:rPr>
          <w:rFonts w:ascii="Georgia" w:hAnsi="Georgia" w:cs="Georgia"/>
          <w:i/>
        </w:rPr>
        <w:t xml:space="preserve">Brak </w:t>
      </w:r>
      <w:r>
        <w:rPr>
          <w:rFonts w:ascii="Georgia" w:hAnsi="Georgia" w:cs="Georgia"/>
          <w:i/>
        </w:rPr>
        <w:t>skreślenia</w:t>
      </w:r>
      <w:r w:rsidRPr="00667417">
        <w:rPr>
          <w:rFonts w:ascii="Georgia" w:hAnsi="Georgia" w:cs="Georgia"/>
          <w:i/>
          <w:sz w:val="18"/>
          <w:szCs w:val="18"/>
        </w:rPr>
        <w:t xml:space="preserve"> ocenianego parametru nie dyskwalifikuje oferty –powoduje jedynie brak dodatkowych punktów.</w:t>
      </w:r>
    </w:p>
    <w:p w14:paraId="3F630B5E" w14:textId="77777777" w:rsidR="00437176" w:rsidRPr="004A7171" w:rsidRDefault="00437176" w:rsidP="00437176">
      <w:pPr>
        <w:pStyle w:val="Akapitzlist"/>
        <w:numPr>
          <w:ilvl w:val="0"/>
          <w:numId w:val="3"/>
        </w:numPr>
        <w:tabs>
          <w:tab w:val="left" w:pos="0"/>
        </w:tabs>
        <w:spacing w:line="360" w:lineRule="auto"/>
        <w:jc w:val="both"/>
        <w:textAlignment w:val="auto"/>
        <w:rPr>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 6</w:t>
      </w:r>
      <w:r w:rsidRPr="005C0A23">
        <w:rPr>
          <w:rFonts w:ascii="Georgia" w:hAnsi="Georgia"/>
          <w:sz w:val="20"/>
          <w:szCs w:val="20"/>
        </w:rPr>
        <w:t xml:space="preserve">0 dni od daty dostarczenia do siedziby Zamawiającego </w:t>
      </w:r>
      <w:r>
        <w:rPr>
          <w:rFonts w:ascii="Georgia" w:hAnsi="Georgia"/>
          <w:sz w:val="20"/>
          <w:szCs w:val="20"/>
        </w:rPr>
        <w:t xml:space="preserve">prawidłowo wystawionej </w:t>
      </w:r>
      <w:r w:rsidRPr="005C0A23">
        <w:rPr>
          <w:rFonts w:ascii="Georgia" w:hAnsi="Georgia"/>
          <w:sz w:val="20"/>
          <w:szCs w:val="20"/>
        </w:rPr>
        <w:t xml:space="preserve">faktury VAT w formie </w:t>
      </w:r>
      <w:r w:rsidRPr="009C5C21">
        <w:rPr>
          <w:rFonts w:ascii="Georgia" w:hAnsi="Georgia"/>
          <w:sz w:val="20"/>
          <w:szCs w:val="20"/>
        </w:rPr>
        <w:t>przelewu.</w:t>
      </w:r>
    </w:p>
    <w:p w14:paraId="55B7E4F2" w14:textId="77777777" w:rsidR="00437176" w:rsidRDefault="00437176" w:rsidP="00437176">
      <w:pPr>
        <w:numPr>
          <w:ilvl w:val="0"/>
          <w:numId w:val="3"/>
        </w:numPr>
        <w:overflowPunct w:val="0"/>
        <w:autoSpaceDE w:val="0"/>
        <w:spacing w:line="360" w:lineRule="auto"/>
        <w:jc w:val="both"/>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w:t>
      </w:r>
      <w:r>
        <w:rPr>
          <w:rStyle w:val="Domylnaczcionkaakapitu2"/>
          <w:rFonts w:ascii="Georgia" w:eastAsia="Lucida Sans Unicode" w:hAnsi="Georgia"/>
          <w:sz w:val="20"/>
          <w:szCs w:val="20"/>
        </w:rPr>
        <w:t xml:space="preserve"> posiadamy wiedzę i doświadczenie z zakresu będącego przedmiotem zamówienia</w:t>
      </w:r>
    </w:p>
    <w:p w14:paraId="0AD702EA" w14:textId="77777777" w:rsidR="00437176" w:rsidRPr="0001324D" w:rsidRDefault="00437176" w:rsidP="00437176">
      <w:pPr>
        <w:numPr>
          <w:ilvl w:val="0"/>
          <w:numId w:val="3"/>
        </w:numPr>
        <w:overflowPunct w:val="0"/>
        <w:autoSpaceDE w:val="0"/>
        <w:spacing w:line="360" w:lineRule="auto"/>
        <w:jc w:val="both"/>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w:t>
      </w:r>
      <w:r>
        <w:rPr>
          <w:rStyle w:val="Domylnaczcionkaakapitu2"/>
          <w:rFonts w:ascii="Georgia" w:eastAsia="Lucida Sans Unicode" w:hAnsi="Georgia"/>
          <w:sz w:val="20"/>
          <w:szCs w:val="20"/>
        </w:rPr>
        <w:t xml:space="preserve"> dysponuję odpowiednim potencjałem technicznym oraz osobami zdolnymi do wykonania zamówienia.</w:t>
      </w:r>
    </w:p>
    <w:p w14:paraId="75978D2B" w14:textId="77777777" w:rsidR="00437176" w:rsidRDefault="00437176" w:rsidP="00437176">
      <w:pPr>
        <w:pStyle w:val="Akapitzlist1"/>
        <w:numPr>
          <w:ilvl w:val="3"/>
          <w:numId w:val="1"/>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Oświadczam/ y, że zapoznałem/ liśmy się z warunkami określonymi w specyfikacji warunków zamówienia i przyjmuję/ </w:t>
      </w:r>
      <w:proofErr w:type="spellStart"/>
      <w:r>
        <w:rPr>
          <w:rFonts w:ascii="Georgia" w:hAnsi="Georgia" w:cs="Georgia"/>
          <w:sz w:val="20"/>
          <w:szCs w:val="20"/>
        </w:rPr>
        <w:t>emy</w:t>
      </w:r>
      <w:proofErr w:type="spellEnd"/>
      <w:r>
        <w:rPr>
          <w:rFonts w:ascii="Georgia" w:hAnsi="Georgia" w:cs="Georgia"/>
          <w:sz w:val="20"/>
          <w:szCs w:val="20"/>
        </w:rPr>
        <w:t xml:space="preserve"> je bez zastrzeżeń.</w:t>
      </w:r>
    </w:p>
    <w:p w14:paraId="520F935F" w14:textId="77777777" w:rsidR="00437176" w:rsidRDefault="00437176" w:rsidP="00437176">
      <w:pPr>
        <w:pStyle w:val="Akapitzlist1"/>
        <w:numPr>
          <w:ilvl w:val="3"/>
          <w:numId w:val="1"/>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Oświadczam/ y, że w przypadku uznania mojej/ naszej oferty za najkorzystniejszą zobowiązuję/ </w:t>
      </w:r>
      <w:proofErr w:type="spellStart"/>
      <w:r>
        <w:rPr>
          <w:rFonts w:ascii="Georgia" w:hAnsi="Georgia" w:cs="Georgia"/>
          <w:sz w:val="20"/>
          <w:szCs w:val="20"/>
        </w:rPr>
        <w:t>emy</w:t>
      </w:r>
      <w:proofErr w:type="spellEnd"/>
      <w:r>
        <w:rPr>
          <w:rFonts w:ascii="Georgia" w:hAnsi="Georgia" w:cs="Georgia"/>
          <w:sz w:val="20"/>
          <w:szCs w:val="20"/>
        </w:rPr>
        <w:t xml:space="preserve"> się do dostarczenia przedmiotu zamówienia na warunkach zawartych w specyfikacji warunków zamówienia wraz z załączonym do niej projektem umowy oraz w złożonej ofercie.</w:t>
      </w:r>
    </w:p>
    <w:p w14:paraId="3A957AF4" w14:textId="77777777" w:rsidR="00437176" w:rsidRDefault="00437176" w:rsidP="00437176">
      <w:pPr>
        <w:pStyle w:val="Akapitzlist1"/>
        <w:numPr>
          <w:ilvl w:val="3"/>
          <w:numId w:val="1"/>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złożona oferta spełniania wszystkie wymagania określone w „Opisie przedmiotu zamówienia”.</w:t>
      </w:r>
    </w:p>
    <w:p w14:paraId="139ABB82" w14:textId="77777777" w:rsidR="00437176" w:rsidRPr="008B68EA" w:rsidRDefault="00437176" w:rsidP="00437176">
      <w:pPr>
        <w:pStyle w:val="Akapitzlist1"/>
        <w:numPr>
          <w:ilvl w:val="3"/>
          <w:numId w:val="1"/>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Wykonawca informuje, że:*</w:t>
      </w:r>
    </w:p>
    <w:p w14:paraId="32182E0A" w14:textId="77777777" w:rsidR="00437176" w:rsidRDefault="00437176" w:rsidP="00437176">
      <w:pPr>
        <w:pStyle w:val="Akapitzlist1"/>
        <w:numPr>
          <w:ilvl w:val="1"/>
          <w:numId w:val="6"/>
        </w:numPr>
        <w:tabs>
          <w:tab w:val="left" w:pos="-513"/>
          <w:tab w:val="left" w:pos="284"/>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p>
    <w:p w14:paraId="64AAF7DE" w14:textId="77777777" w:rsidR="00437176" w:rsidRPr="00900033" w:rsidRDefault="00437176" w:rsidP="00437176">
      <w:pPr>
        <w:pStyle w:val="Akapitzlist1"/>
        <w:numPr>
          <w:ilvl w:val="1"/>
          <w:numId w:val="6"/>
        </w:numPr>
        <w:tabs>
          <w:tab w:val="left" w:pos="-513"/>
          <w:tab w:val="left" w:pos="284"/>
        </w:tabs>
        <w:suppressAutoHyphens w:val="0"/>
        <w:spacing w:line="360" w:lineRule="auto"/>
        <w:jc w:val="both"/>
        <w:textAlignment w:val="auto"/>
        <w:rPr>
          <w:rFonts w:ascii="Georgia" w:hAnsi="Georgia" w:cs="Georgia"/>
          <w:sz w:val="20"/>
          <w:szCs w:val="20"/>
        </w:rPr>
      </w:pPr>
      <w:r w:rsidRPr="00900033">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DF3EF5F" w14:textId="77777777" w:rsidR="00437176" w:rsidRPr="00A92DC4" w:rsidRDefault="00437176" w:rsidP="00437176">
      <w:pPr>
        <w:numPr>
          <w:ilvl w:val="3"/>
          <w:numId w:val="1"/>
        </w:numPr>
        <w:tabs>
          <w:tab w:val="left" w:pos="180"/>
          <w:tab w:val="left" w:pos="540"/>
        </w:tabs>
        <w:spacing w:line="360" w:lineRule="auto"/>
        <w:jc w:val="both"/>
        <w:rPr>
          <w:rFonts w:eastAsia="Georgia"/>
          <w:color w:val="000000"/>
          <w:sz w:val="20"/>
          <w:szCs w:val="20"/>
        </w:rPr>
      </w:pPr>
      <w:r w:rsidRPr="00A92DC4">
        <w:rPr>
          <w:rFonts w:ascii="Georgia" w:hAnsi="Georgia" w:cs="Georgia"/>
          <w:color w:val="000000"/>
          <w:sz w:val="20"/>
          <w:szCs w:val="20"/>
        </w:rPr>
        <w:t>Wymienione niżej dokumenty stanowią tajemnicę przedsiębiorstwa i nie mogą być udostępniane osobom trzecim:</w:t>
      </w:r>
    </w:p>
    <w:p w14:paraId="6232BC51" w14:textId="77777777" w:rsidR="00437176" w:rsidRDefault="00437176" w:rsidP="00437176">
      <w:pPr>
        <w:pStyle w:val="Tekstpodstawowy22"/>
        <w:numPr>
          <w:ilvl w:val="1"/>
          <w:numId w:val="7"/>
        </w:numPr>
        <w:tabs>
          <w:tab w:val="left" w:pos="540"/>
          <w:tab w:val="left" w:pos="792"/>
        </w:tabs>
        <w:suppressAutoHyphens w:val="0"/>
        <w:spacing w:before="0" w:after="0"/>
        <w:rPr>
          <w:rFonts w:eastAsia="Georgia"/>
          <w:b w:val="0"/>
          <w:bCs w:val="0"/>
          <w:i w:val="0"/>
          <w:iCs w:val="0"/>
          <w:color w:val="000000"/>
          <w:lang w:val="pl-PL"/>
        </w:rPr>
      </w:pPr>
      <w:r w:rsidRPr="00A92DC4">
        <w:rPr>
          <w:rFonts w:eastAsia="Georgia"/>
          <w:b w:val="0"/>
          <w:bCs w:val="0"/>
          <w:i w:val="0"/>
          <w:iCs w:val="0"/>
          <w:color w:val="000000"/>
          <w:lang w:val="pl-PL"/>
        </w:rPr>
        <w:t>…………………………………………………</w:t>
      </w:r>
      <w:r w:rsidRPr="00A92DC4">
        <w:rPr>
          <w:b w:val="0"/>
          <w:bCs w:val="0"/>
          <w:i w:val="0"/>
          <w:iCs w:val="0"/>
          <w:color w:val="000000"/>
          <w:lang w:val="pl-PL"/>
        </w:rPr>
        <w:t>..</w:t>
      </w:r>
    </w:p>
    <w:p w14:paraId="4F6F6117" w14:textId="77777777" w:rsidR="00437176" w:rsidRPr="00900033" w:rsidRDefault="00437176" w:rsidP="00437176">
      <w:pPr>
        <w:pStyle w:val="Tekstpodstawowy22"/>
        <w:numPr>
          <w:ilvl w:val="1"/>
          <w:numId w:val="7"/>
        </w:numPr>
        <w:tabs>
          <w:tab w:val="left" w:pos="540"/>
          <w:tab w:val="left" w:pos="792"/>
        </w:tabs>
        <w:suppressAutoHyphens w:val="0"/>
        <w:spacing w:before="0" w:after="0"/>
        <w:rPr>
          <w:rFonts w:eastAsia="Georgia"/>
          <w:b w:val="0"/>
          <w:bCs w:val="0"/>
          <w:i w:val="0"/>
          <w:iCs w:val="0"/>
          <w:color w:val="000000"/>
          <w:lang w:val="pl-PL"/>
        </w:rPr>
      </w:pPr>
      <w:r w:rsidRPr="00900033">
        <w:rPr>
          <w:rFonts w:eastAsia="Georgia"/>
          <w:b w:val="0"/>
          <w:bCs w:val="0"/>
          <w:i w:val="0"/>
          <w:iCs w:val="0"/>
          <w:color w:val="000000"/>
          <w:lang w:val="pl-PL"/>
        </w:rPr>
        <w:t>…………………………………………………</w:t>
      </w:r>
      <w:r w:rsidRPr="00900033">
        <w:rPr>
          <w:b w:val="0"/>
          <w:bCs w:val="0"/>
          <w:i w:val="0"/>
          <w:iCs w:val="0"/>
          <w:color w:val="000000"/>
          <w:lang w:val="pl-PL"/>
        </w:rPr>
        <w:t>.</w:t>
      </w:r>
    </w:p>
    <w:p w14:paraId="7EEC9E3F" w14:textId="5A45AA78" w:rsidR="00437176" w:rsidRDefault="00437176" w:rsidP="00437176">
      <w:pPr>
        <w:pStyle w:val="Tekstpodstawowy22"/>
        <w:numPr>
          <w:ilvl w:val="3"/>
          <w:numId w:val="1"/>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Oświadczam</w:t>
      </w:r>
      <w:proofErr w:type="spellEnd"/>
      <w:r w:rsidRPr="008B68EA">
        <w:rPr>
          <w:b w:val="0"/>
          <w:bCs w:val="0"/>
          <w:i w:val="0"/>
          <w:iCs w:val="0"/>
        </w:rPr>
        <w:t xml:space="preserve">/y,  </w:t>
      </w:r>
      <w:proofErr w:type="spellStart"/>
      <w:r w:rsidRPr="008B68EA">
        <w:rPr>
          <w:b w:val="0"/>
          <w:bCs w:val="0"/>
          <w:i w:val="0"/>
          <w:iCs w:val="0"/>
        </w:rPr>
        <w:t>że</w:t>
      </w:r>
      <w:proofErr w:type="spellEnd"/>
      <w:r w:rsidRPr="008B68EA">
        <w:rPr>
          <w:b w:val="0"/>
          <w:bCs w:val="0"/>
          <w:i w:val="0"/>
          <w:iCs w:val="0"/>
        </w:rPr>
        <w:t xml:space="preserve"> </w:t>
      </w:r>
      <w:proofErr w:type="spellStart"/>
      <w:r w:rsidRPr="008B68EA">
        <w:rPr>
          <w:b w:val="0"/>
          <w:bCs w:val="0"/>
          <w:i w:val="0"/>
          <w:iCs w:val="0"/>
        </w:rPr>
        <w:t>przewiduję</w:t>
      </w:r>
      <w:proofErr w:type="spellEnd"/>
      <w:r w:rsidRPr="008B68EA">
        <w:rPr>
          <w:b w:val="0"/>
          <w:bCs w:val="0"/>
          <w:i w:val="0"/>
          <w:iCs w:val="0"/>
        </w:rPr>
        <w:t>/</w:t>
      </w:r>
      <w:proofErr w:type="spellStart"/>
      <w:r w:rsidRPr="008B68EA">
        <w:rPr>
          <w:b w:val="0"/>
          <w:bCs w:val="0"/>
          <w:i w:val="0"/>
          <w:iCs w:val="0"/>
        </w:rPr>
        <w:t>emy</w:t>
      </w:r>
      <w:proofErr w:type="spellEnd"/>
      <w:r w:rsidRPr="008B68EA">
        <w:rPr>
          <w:b w:val="0"/>
          <w:bCs w:val="0"/>
          <w:i w:val="0"/>
          <w:iCs w:val="0"/>
        </w:rPr>
        <w:t xml:space="preserve"> </w:t>
      </w:r>
      <w:proofErr w:type="spellStart"/>
      <w:r w:rsidRPr="008B68EA">
        <w:rPr>
          <w:b w:val="0"/>
          <w:bCs w:val="0"/>
          <w:i w:val="0"/>
          <w:iCs w:val="0"/>
        </w:rPr>
        <w:t>powierzenie</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podwykonawcom</w:t>
      </w:r>
      <w:proofErr w:type="spellEnd"/>
      <w:r w:rsidRPr="008B68EA">
        <w:rPr>
          <w:b w:val="0"/>
          <w:bCs w:val="0"/>
          <w:i w:val="0"/>
          <w:iCs w:val="0"/>
        </w:rPr>
        <w:t xml:space="preserve">  ……………………………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nazwę</w:t>
      </w:r>
      <w:proofErr w:type="spellEnd"/>
      <w:r w:rsidRPr="008B68EA">
        <w:rPr>
          <w:b w:val="0"/>
          <w:bCs w:val="0"/>
          <w:i w:val="0"/>
          <w:iCs w:val="0"/>
        </w:rPr>
        <w:t xml:space="preserve"> </w:t>
      </w:r>
      <w:proofErr w:type="spellStart"/>
      <w:r w:rsidRPr="008B68EA">
        <w:rPr>
          <w:b w:val="0"/>
          <w:bCs w:val="0"/>
          <w:i w:val="0"/>
          <w:iCs w:val="0"/>
        </w:rPr>
        <w:t>firmy</w:t>
      </w:r>
      <w:proofErr w:type="spellEnd"/>
      <w:r w:rsidRPr="008B68EA">
        <w:rPr>
          <w:b w:val="0"/>
          <w:bCs w:val="0"/>
          <w:i w:val="0"/>
          <w:iCs w:val="0"/>
        </w:rPr>
        <w:t xml:space="preserve"> </w:t>
      </w:r>
      <w:proofErr w:type="spellStart"/>
      <w:r w:rsidRPr="008B68EA">
        <w:rPr>
          <w:b w:val="0"/>
          <w:bCs w:val="0"/>
          <w:i w:val="0"/>
          <w:iCs w:val="0"/>
        </w:rPr>
        <w:t>podwykonawcy</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zakres</w:t>
      </w:r>
      <w:proofErr w:type="spellEnd"/>
      <w:r w:rsidRPr="008B68EA">
        <w:rPr>
          <w:b w:val="0"/>
          <w:bCs w:val="0"/>
          <w:i w:val="0"/>
          <w:iCs w:val="0"/>
        </w:rPr>
        <w:t xml:space="preserve"> </w:t>
      </w:r>
      <w:proofErr w:type="spellStart"/>
      <w:r w:rsidRPr="008B68EA">
        <w:rPr>
          <w:b w:val="0"/>
          <w:bCs w:val="0"/>
          <w:i w:val="0"/>
          <w:iCs w:val="0"/>
        </w:rPr>
        <w:t>powierzonych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wartość</w:t>
      </w:r>
      <w:proofErr w:type="spellEnd"/>
      <w:r w:rsidRPr="008B68EA">
        <w:rPr>
          <w:b w:val="0"/>
          <w:bCs w:val="0"/>
          <w:i w:val="0"/>
          <w:iCs w:val="0"/>
        </w:rPr>
        <w:t xml:space="preserve"> </w:t>
      </w:r>
      <w:proofErr w:type="spellStart"/>
      <w:r w:rsidRPr="008B68EA">
        <w:rPr>
          <w:b w:val="0"/>
          <w:bCs w:val="0"/>
          <w:i w:val="0"/>
          <w:iCs w:val="0"/>
        </w:rPr>
        <w:t>powierzanych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xml:space="preserve"> (brutto)) …………………………………………… (</w:t>
      </w:r>
      <w:proofErr w:type="spellStart"/>
      <w:r w:rsidRPr="008B68EA">
        <w:rPr>
          <w:b w:val="0"/>
          <w:bCs w:val="0"/>
          <w:i w:val="0"/>
          <w:iCs w:val="0"/>
        </w:rPr>
        <w:t>podać</w:t>
      </w:r>
      <w:proofErr w:type="spellEnd"/>
      <w:r w:rsidRPr="008B68EA">
        <w:rPr>
          <w:b w:val="0"/>
          <w:bCs w:val="0"/>
          <w:i w:val="0"/>
          <w:iCs w:val="0"/>
        </w:rPr>
        <w:t xml:space="preserve"> % </w:t>
      </w:r>
      <w:proofErr w:type="spellStart"/>
      <w:r w:rsidRPr="008B68EA">
        <w:rPr>
          <w:b w:val="0"/>
          <w:bCs w:val="0"/>
          <w:i w:val="0"/>
          <w:iCs w:val="0"/>
        </w:rPr>
        <w:t>udział</w:t>
      </w:r>
      <w:proofErr w:type="spellEnd"/>
      <w:r w:rsidRPr="008B68EA">
        <w:rPr>
          <w:b w:val="0"/>
          <w:bCs w:val="0"/>
          <w:i w:val="0"/>
          <w:iCs w:val="0"/>
        </w:rPr>
        <w:t xml:space="preserve"> (brutto) w </w:t>
      </w:r>
      <w:proofErr w:type="spellStart"/>
      <w:r w:rsidRPr="008B68EA">
        <w:rPr>
          <w:b w:val="0"/>
          <w:bCs w:val="0"/>
          <w:i w:val="0"/>
          <w:iCs w:val="0"/>
        </w:rPr>
        <w:t>cenie</w:t>
      </w:r>
      <w:proofErr w:type="spellEnd"/>
      <w:r w:rsidRPr="008B68EA">
        <w:rPr>
          <w:b w:val="0"/>
          <w:bCs w:val="0"/>
          <w:i w:val="0"/>
          <w:iCs w:val="0"/>
        </w:rPr>
        <w:t xml:space="preserve"> </w:t>
      </w:r>
      <w:proofErr w:type="spellStart"/>
      <w:r w:rsidRPr="008B68EA">
        <w:rPr>
          <w:b w:val="0"/>
          <w:bCs w:val="0"/>
          <w:i w:val="0"/>
          <w:iCs w:val="0"/>
        </w:rPr>
        <w:t>oferty</w:t>
      </w:r>
      <w:proofErr w:type="spellEnd"/>
      <w:r w:rsidRPr="008B68EA">
        <w:rPr>
          <w:b w:val="0"/>
          <w:bCs w:val="0"/>
          <w:i w:val="0"/>
          <w:iCs w:val="0"/>
        </w:rPr>
        <w:t>).</w:t>
      </w:r>
    </w:p>
    <w:p w14:paraId="567FD07F" w14:textId="77777777" w:rsidR="00437176" w:rsidRPr="008B68EA" w:rsidRDefault="00437176" w:rsidP="00437176">
      <w:pPr>
        <w:pStyle w:val="Tekstpodstawowy22"/>
        <w:numPr>
          <w:ilvl w:val="3"/>
          <w:numId w:val="1"/>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Części</w:t>
      </w:r>
      <w:proofErr w:type="spellEnd"/>
      <w:r w:rsidRPr="008B68EA">
        <w:rPr>
          <w:b w:val="0"/>
          <w:bCs w:val="0"/>
          <w:i w:val="0"/>
          <w:iCs w:val="0"/>
        </w:rPr>
        <w:t xml:space="preserve"> </w:t>
      </w:r>
      <w:proofErr w:type="spellStart"/>
      <w:r w:rsidRPr="008B68EA">
        <w:rPr>
          <w:b w:val="0"/>
          <w:bCs w:val="0"/>
          <w:i w:val="0"/>
          <w:iCs w:val="0"/>
        </w:rPr>
        <w:t>realizacji</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jakie</w:t>
      </w:r>
      <w:proofErr w:type="spellEnd"/>
      <w:r w:rsidRPr="008B68EA">
        <w:rPr>
          <w:b w:val="0"/>
          <w:bCs w:val="0"/>
          <w:i w:val="0"/>
          <w:iCs w:val="0"/>
        </w:rPr>
        <w:t xml:space="preserve"> </w:t>
      </w:r>
      <w:proofErr w:type="spellStart"/>
      <w:r w:rsidRPr="008B68EA">
        <w:rPr>
          <w:b w:val="0"/>
          <w:bCs w:val="0"/>
          <w:i w:val="0"/>
          <w:iCs w:val="0"/>
        </w:rPr>
        <w:t>powierzam</w:t>
      </w:r>
      <w:proofErr w:type="spellEnd"/>
      <w:r w:rsidRPr="008B68EA">
        <w:rPr>
          <w:b w:val="0"/>
          <w:bCs w:val="0"/>
          <w:i w:val="0"/>
          <w:iCs w:val="0"/>
        </w:rPr>
        <w:t xml:space="preserve">/y </w:t>
      </w:r>
      <w:proofErr w:type="spellStart"/>
      <w:r w:rsidRPr="008B68EA">
        <w:rPr>
          <w:b w:val="0"/>
          <w:bCs w:val="0"/>
          <w:i w:val="0"/>
          <w:iCs w:val="0"/>
        </w:rPr>
        <w:t>podwykonawcy</w:t>
      </w:r>
      <w:proofErr w:type="spellEnd"/>
      <w:r w:rsidRPr="008B68EA">
        <w:rPr>
          <w:b w:val="0"/>
          <w:bCs w:val="0"/>
          <w:i w:val="0"/>
          <w:iCs w:val="0"/>
        </w:rPr>
        <w:t>:</w:t>
      </w:r>
    </w:p>
    <w:p w14:paraId="006E6A7D" w14:textId="77777777" w:rsidR="00437176" w:rsidRDefault="00437176" w:rsidP="00437176">
      <w:pPr>
        <w:pStyle w:val="HTML-wstpniesformatowany"/>
        <w:spacing w:line="360" w:lineRule="auto"/>
        <w:jc w:val="both"/>
        <w:rPr>
          <w:rFonts w:ascii="Georgia" w:hAnsi="Georgia" w:cs="Georgia"/>
        </w:rPr>
      </w:pPr>
      <w:r>
        <w:rPr>
          <w:rFonts w:ascii="Georgia" w:hAnsi="Georgia" w:cs="Georgia"/>
        </w:rPr>
        <w:t>11.1.</w:t>
      </w:r>
      <w:r w:rsidRPr="00A92DC4">
        <w:rPr>
          <w:rFonts w:ascii="Georgia" w:hAnsi="Georgia" w:cs="Georgia"/>
        </w:rPr>
        <w:t>…………………………………………………..</w:t>
      </w:r>
    </w:p>
    <w:p w14:paraId="26F7E26D" w14:textId="77777777" w:rsidR="00437176" w:rsidRPr="001B6F2B" w:rsidRDefault="00437176" w:rsidP="00437176">
      <w:pPr>
        <w:pStyle w:val="HTML-wstpniesformatowany"/>
        <w:spacing w:line="360" w:lineRule="auto"/>
        <w:jc w:val="both"/>
        <w:rPr>
          <w:rFonts w:ascii="Georgia" w:hAnsi="Georgia" w:cs="Georgia"/>
        </w:rPr>
      </w:pPr>
      <w:r>
        <w:rPr>
          <w:rFonts w:ascii="Georgia" w:hAnsi="Georgia" w:cs="Georgia"/>
        </w:rPr>
        <w:t>11.2.…………………………………………………..</w:t>
      </w:r>
    </w:p>
    <w:p w14:paraId="0EB63F1A" w14:textId="77777777" w:rsidR="00437176" w:rsidRDefault="00437176" w:rsidP="00437176">
      <w:pPr>
        <w:pStyle w:val="Normalny1"/>
        <w:numPr>
          <w:ilvl w:val="3"/>
          <w:numId w:val="1"/>
        </w:numPr>
        <w:autoSpaceDE w:val="0"/>
        <w:spacing w:line="360" w:lineRule="auto"/>
        <w:jc w:val="both"/>
        <w:rPr>
          <w:sz w:val="20"/>
          <w:szCs w:val="20"/>
        </w:rPr>
      </w:pPr>
      <w:r>
        <w:rPr>
          <w:color w:val="000000"/>
          <w:sz w:val="20"/>
          <w:szCs w:val="20"/>
          <w:lang w:eastAsia="pl-PL"/>
        </w:rPr>
        <w:t>Oświadczam/y, że nie przewiduję/</w:t>
      </w:r>
      <w:proofErr w:type="spellStart"/>
      <w:r>
        <w:rPr>
          <w:color w:val="000000"/>
          <w:sz w:val="20"/>
          <w:szCs w:val="20"/>
          <w:lang w:eastAsia="pl-PL"/>
        </w:rPr>
        <w:t>emy</w:t>
      </w:r>
      <w:proofErr w:type="spellEnd"/>
      <w:r>
        <w:rPr>
          <w:color w:val="000000"/>
          <w:sz w:val="20"/>
          <w:szCs w:val="20"/>
          <w:lang w:eastAsia="pl-PL"/>
        </w:rPr>
        <w:t xml:space="preserve"> powierzenia podwykonawcom realizacji części zamówienia*.</w:t>
      </w:r>
    </w:p>
    <w:p w14:paraId="009F7CB6" w14:textId="77777777" w:rsidR="00437176" w:rsidRPr="00B54867" w:rsidRDefault="00437176" w:rsidP="00437176">
      <w:pPr>
        <w:numPr>
          <w:ilvl w:val="3"/>
          <w:numId w:val="1"/>
        </w:numPr>
        <w:overflowPunct w:val="0"/>
        <w:autoSpaceDE w:val="0"/>
        <w:spacing w:line="360" w:lineRule="auto"/>
        <w:jc w:val="both"/>
        <w:rPr>
          <w:rFonts w:ascii="Georgia" w:hAnsi="Georgia" w:cs="Georgia"/>
          <w:sz w:val="20"/>
          <w:szCs w:val="20"/>
        </w:rPr>
      </w:pPr>
      <w:r w:rsidRPr="00B54867">
        <w:rPr>
          <w:rFonts w:ascii="Georgia" w:hAnsi="Georgia" w:cs="Georgia"/>
          <w:sz w:val="20"/>
          <w:szCs w:val="20"/>
        </w:rPr>
        <w:t>Oświadczam/y, że w</w:t>
      </w:r>
      <w:r w:rsidRPr="00B54867">
        <w:rPr>
          <w:rFonts w:ascii="Georgia" w:hAnsi="Georgia"/>
          <w:sz w:val="20"/>
          <w:szCs w:val="20"/>
        </w:rPr>
        <w:t xml:space="preserve"> rozumieniu przepisów art. 104 – 106 ustawy z dnia 02.07.2004 r. o swobodzie działalności gospodarczej (tekst jednolity Dz. U. z 2015 r., poz. 584 z </w:t>
      </w:r>
      <w:proofErr w:type="spellStart"/>
      <w:r w:rsidRPr="00B54867">
        <w:rPr>
          <w:rFonts w:ascii="Georgia" w:hAnsi="Georgia"/>
          <w:sz w:val="20"/>
          <w:szCs w:val="20"/>
        </w:rPr>
        <w:t>późn</w:t>
      </w:r>
      <w:proofErr w:type="spellEnd"/>
      <w:r w:rsidRPr="00B54867">
        <w:rPr>
          <w:rFonts w:ascii="Georgia" w:hAnsi="Georgia"/>
          <w:sz w:val="20"/>
          <w:szCs w:val="20"/>
        </w:rPr>
        <w:t>. zm.) jesteśmy:</w:t>
      </w:r>
    </w:p>
    <w:p w14:paraId="01800D0D" w14:textId="77777777" w:rsidR="00437176" w:rsidRDefault="00437176" w:rsidP="00437176">
      <w:pPr>
        <w:overflowPunct w:val="0"/>
        <w:autoSpaceDE w:val="0"/>
        <w:spacing w:line="360" w:lineRule="auto"/>
        <w:jc w:val="both"/>
        <w:rPr>
          <w:rFonts w:ascii="Georgia" w:hAnsi="Georgia"/>
          <w:sz w:val="20"/>
          <w:szCs w:val="20"/>
        </w:rPr>
      </w:pPr>
      <w:r>
        <w:rPr>
          <w:rFonts w:ascii="Georgia" w:hAnsi="Georgia"/>
          <w:sz w:val="20"/>
          <w:szCs w:val="20"/>
        </w:rPr>
        <w:t>13.1.</w:t>
      </w:r>
      <w:r w:rsidRPr="007F370B">
        <w:rPr>
          <w:rFonts w:ascii="Georgia" w:hAnsi="Georgia"/>
          <w:sz w:val="20"/>
          <w:szCs w:val="20"/>
        </w:rPr>
        <w:t>mikroprzedsiębiorstwem*</w:t>
      </w:r>
    </w:p>
    <w:p w14:paraId="28816D07" w14:textId="77777777" w:rsidR="00437176" w:rsidRDefault="00437176" w:rsidP="00437176">
      <w:pPr>
        <w:overflowPunct w:val="0"/>
        <w:autoSpaceDE w:val="0"/>
        <w:spacing w:line="360" w:lineRule="auto"/>
        <w:jc w:val="both"/>
        <w:rPr>
          <w:rFonts w:ascii="Georgia" w:hAnsi="Georgia"/>
          <w:sz w:val="20"/>
          <w:szCs w:val="20"/>
        </w:rPr>
      </w:pPr>
      <w:r>
        <w:rPr>
          <w:rFonts w:ascii="Georgia" w:hAnsi="Georgia"/>
          <w:sz w:val="20"/>
          <w:szCs w:val="20"/>
        </w:rPr>
        <w:t xml:space="preserve">13.2. </w:t>
      </w:r>
      <w:r w:rsidRPr="00B54867">
        <w:rPr>
          <w:rFonts w:ascii="Georgia" w:hAnsi="Georgia"/>
          <w:sz w:val="20"/>
          <w:szCs w:val="20"/>
        </w:rPr>
        <w:t>małym przedsiębiorstwem*</w:t>
      </w:r>
    </w:p>
    <w:p w14:paraId="08405CD7" w14:textId="77777777" w:rsidR="00437176" w:rsidRDefault="00437176" w:rsidP="00437176">
      <w:pPr>
        <w:overflowPunct w:val="0"/>
        <w:autoSpaceDE w:val="0"/>
        <w:spacing w:line="360" w:lineRule="auto"/>
        <w:jc w:val="both"/>
        <w:rPr>
          <w:rFonts w:ascii="Georgia" w:hAnsi="Georgia"/>
          <w:sz w:val="20"/>
          <w:szCs w:val="20"/>
        </w:rPr>
      </w:pPr>
      <w:r>
        <w:rPr>
          <w:rFonts w:ascii="Georgia" w:hAnsi="Georgia"/>
          <w:sz w:val="20"/>
          <w:szCs w:val="20"/>
        </w:rPr>
        <w:t>13.3.</w:t>
      </w:r>
      <w:r w:rsidRPr="00B54867">
        <w:rPr>
          <w:rFonts w:ascii="Georgia" w:hAnsi="Georgia"/>
          <w:sz w:val="20"/>
          <w:szCs w:val="20"/>
        </w:rPr>
        <w:t>średnim przedsiębiorstwem*</w:t>
      </w:r>
    </w:p>
    <w:p w14:paraId="283668E4" w14:textId="77777777" w:rsidR="00437176" w:rsidRPr="00B54867" w:rsidRDefault="00437176" w:rsidP="00437176">
      <w:pPr>
        <w:overflowPunct w:val="0"/>
        <w:autoSpaceDE w:val="0"/>
        <w:spacing w:line="360" w:lineRule="auto"/>
        <w:jc w:val="both"/>
        <w:rPr>
          <w:rFonts w:ascii="Georgia" w:hAnsi="Georgia" w:cs="Georgia"/>
          <w:sz w:val="20"/>
          <w:szCs w:val="20"/>
        </w:rPr>
      </w:pPr>
      <w:r>
        <w:rPr>
          <w:rFonts w:ascii="Georgia" w:hAnsi="Georgia"/>
          <w:sz w:val="20"/>
          <w:szCs w:val="20"/>
        </w:rPr>
        <w:t>13.4.</w:t>
      </w:r>
      <w:r w:rsidRPr="00B54867">
        <w:rPr>
          <w:rFonts w:ascii="Georgia" w:hAnsi="Georgia"/>
          <w:sz w:val="20"/>
          <w:szCs w:val="20"/>
        </w:rPr>
        <w:t>dużym przedsiębiorstwem*</w:t>
      </w:r>
    </w:p>
    <w:p w14:paraId="4A62C2ED" w14:textId="77777777" w:rsidR="00437176" w:rsidRPr="00B3282D" w:rsidRDefault="00437176" w:rsidP="00437176">
      <w:pPr>
        <w:numPr>
          <w:ilvl w:val="3"/>
          <w:numId w:val="1"/>
        </w:numPr>
        <w:overflowPunct w:val="0"/>
        <w:autoSpaceDE w:val="0"/>
        <w:spacing w:line="360" w:lineRule="auto"/>
        <w:jc w:val="both"/>
        <w:rPr>
          <w:rFonts w:ascii="Georgia" w:hAnsi="Georgia" w:cs="Georgia"/>
          <w:sz w:val="16"/>
          <w:szCs w:val="16"/>
        </w:rPr>
      </w:pPr>
      <w:r w:rsidRPr="00B3282D">
        <w:rPr>
          <w:rFonts w:ascii="Georgia" w:hAnsi="Georgia" w:cs="Arial"/>
          <w:sz w:val="20"/>
          <w:szCs w:val="20"/>
        </w:rPr>
        <w:t>Oświadczam/y, że:</w:t>
      </w:r>
    </w:p>
    <w:p w14:paraId="49DCDE9B" w14:textId="77777777" w:rsidR="00437176" w:rsidRDefault="00437176" w:rsidP="00437176">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14.1 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1"/>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2"/>
      </w:r>
    </w:p>
    <w:p w14:paraId="3954B85A" w14:textId="77777777" w:rsidR="00437176" w:rsidRDefault="00437176" w:rsidP="00437176">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 xml:space="preserve">14.2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3"/>
      </w:r>
    </w:p>
    <w:p w14:paraId="02311896" w14:textId="77777777" w:rsidR="00437176" w:rsidRPr="005A38E7" w:rsidRDefault="00437176" w:rsidP="00437176">
      <w:pPr>
        <w:pStyle w:val="Akapitzlist"/>
        <w:numPr>
          <w:ilvl w:val="0"/>
          <w:numId w:val="8"/>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4"/>
        <w:gridCol w:w="3086"/>
        <w:gridCol w:w="5043"/>
      </w:tblGrid>
      <w:tr w:rsidR="00437176" w:rsidRPr="00396863" w14:paraId="0F3064BB" w14:textId="77777777" w:rsidTr="00E9389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088D556" w14:textId="77777777" w:rsidR="00437176" w:rsidRPr="00396863" w:rsidRDefault="00437176" w:rsidP="00E9389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0C6D097B" w14:textId="77777777" w:rsidR="00437176" w:rsidRPr="00396863" w:rsidRDefault="00437176" w:rsidP="00E9389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1177DE" w14:textId="77777777" w:rsidR="00437176" w:rsidRPr="00396863" w:rsidRDefault="00437176" w:rsidP="00E9389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437176" w:rsidRPr="00396863" w14:paraId="032CDA1A" w14:textId="77777777" w:rsidTr="00E9389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E950EAF" w14:textId="77777777" w:rsidR="00437176" w:rsidRPr="00396863" w:rsidRDefault="00437176" w:rsidP="00E9389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4761249E" w14:textId="77777777" w:rsidR="00437176" w:rsidRPr="00396863" w:rsidRDefault="00437176" w:rsidP="00E9389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4C6A174" w14:textId="77777777" w:rsidR="00437176" w:rsidRPr="00396863" w:rsidRDefault="00437176" w:rsidP="00E93895">
            <w:pPr>
              <w:spacing w:line="360" w:lineRule="auto"/>
              <w:jc w:val="both"/>
              <w:rPr>
                <w:rFonts w:ascii="Georgia" w:hAnsi="Georgia" w:cs="Arial"/>
                <w:sz w:val="18"/>
                <w:szCs w:val="18"/>
              </w:rPr>
            </w:pPr>
          </w:p>
        </w:tc>
      </w:tr>
      <w:tr w:rsidR="00437176" w:rsidRPr="00396863" w14:paraId="5396F236" w14:textId="77777777" w:rsidTr="00E9389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AB7CDC4" w14:textId="77777777" w:rsidR="00437176" w:rsidRPr="00396863" w:rsidRDefault="00437176" w:rsidP="00E9389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85DCC7F" w14:textId="77777777" w:rsidR="00437176" w:rsidRPr="00396863" w:rsidRDefault="00437176" w:rsidP="00E9389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17AEB05" w14:textId="77777777" w:rsidR="00437176" w:rsidRPr="00396863" w:rsidRDefault="00437176" w:rsidP="00E93895">
            <w:pPr>
              <w:spacing w:line="360" w:lineRule="auto"/>
              <w:jc w:val="both"/>
              <w:rPr>
                <w:rFonts w:ascii="Georgia" w:hAnsi="Georgia" w:cs="Arial"/>
                <w:sz w:val="18"/>
                <w:szCs w:val="18"/>
              </w:rPr>
            </w:pPr>
          </w:p>
        </w:tc>
      </w:tr>
    </w:tbl>
    <w:p w14:paraId="2FB6B3F8" w14:textId="0F23082A" w:rsidR="00437176" w:rsidRDefault="00437176" w:rsidP="00437176">
      <w:pPr>
        <w:tabs>
          <w:tab w:val="left" w:pos="360"/>
        </w:tabs>
        <w:overflowPunct w:val="0"/>
        <w:autoSpaceDE w:val="0"/>
        <w:spacing w:line="360" w:lineRule="auto"/>
        <w:jc w:val="both"/>
        <w:rPr>
          <w:rFonts w:ascii="Georgia" w:hAnsi="Georgia" w:cs="Georgia"/>
          <w:sz w:val="16"/>
          <w:szCs w:val="16"/>
        </w:rPr>
      </w:pPr>
    </w:p>
    <w:p w14:paraId="4DFCE948" w14:textId="77777777" w:rsidR="00437176" w:rsidRDefault="00437176" w:rsidP="00437176">
      <w:pPr>
        <w:tabs>
          <w:tab w:val="left" w:pos="360"/>
        </w:tabs>
        <w:overflowPunct w:val="0"/>
        <w:autoSpaceDE w:val="0"/>
        <w:spacing w:line="360" w:lineRule="auto"/>
        <w:jc w:val="both"/>
        <w:rPr>
          <w:rFonts w:ascii="Georgia" w:hAnsi="Georgia" w:cs="Georgia"/>
          <w:sz w:val="16"/>
          <w:szCs w:val="16"/>
        </w:rPr>
      </w:pPr>
    </w:p>
    <w:p w14:paraId="21386572" w14:textId="77777777" w:rsidR="00437176" w:rsidRDefault="00437176" w:rsidP="00437176">
      <w:pPr>
        <w:tabs>
          <w:tab w:val="left" w:pos="360"/>
        </w:tabs>
        <w:overflowPunct w:val="0"/>
        <w:autoSpaceDE w:val="0"/>
        <w:spacing w:line="360" w:lineRule="auto"/>
        <w:jc w:val="both"/>
        <w:rPr>
          <w:rFonts w:ascii="Georgia" w:hAnsi="Georgia" w:cs="Georgia"/>
          <w:sz w:val="16"/>
          <w:szCs w:val="16"/>
        </w:rPr>
      </w:pPr>
    </w:p>
    <w:p w14:paraId="0B988E20" w14:textId="1D1F08C1" w:rsidR="00437176" w:rsidRDefault="00437176" w:rsidP="00437176">
      <w:pPr>
        <w:autoSpaceDE w:val="0"/>
        <w:jc w:val="both"/>
        <w:rPr>
          <w:rFonts w:ascii="Georgia" w:hAnsi="Georgia" w:cs="Georgia"/>
          <w:i/>
          <w:iCs/>
          <w:sz w:val="16"/>
          <w:szCs w:val="16"/>
        </w:rPr>
      </w:pPr>
      <w:r>
        <w:rPr>
          <w:rFonts w:ascii="Georgia" w:hAnsi="Georgia" w:cs="Georgia"/>
          <w:sz w:val="16"/>
          <w:szCs w:val="16"/>
        </w:rPr>
        <w:t xml:space="preserve">........................................... , </w:t>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t>.................................................................................. ,</w:t>
      </w:r>
    </w:p>
    <w:p w14:paraId="76910E94" w14:textId="7383A8FF" w:rsidR="00437176" w:rsidRDefault="00437176" w:rsidP="00437176">
      <w:pPr>
        <w:autoSpaceDE w:val="0"/>
        <w:ind w:left="4962" w:hanging="4962"/>
        <w:jc w:val="both"/>
        <w:rPr>
          <w:rFonts w:ascii="Georgia" w:hAnsi="Georgia" w:cs="Georgia"/>
          <w:i/>
          <w:iCs/>
          <w:sz w:val="16"/>
          <w:szCs w:val="16"/>
        </w:rPr>
      </w:pPr>
      <w:r>
        <w:rPr>
          <w:rFonts w:ascii="Georgia" w:hAnsi="Georgia" w:cs="Georgia"/>
          <w:i/>
          <w:iCs/>
          <w:sz w:val="16"/>
          <w:szCs w:val="16"/>
        </w:rPr>
        <w:t xml:space="preserve">(miejscowość, data) </w:t>
      </w:r>
      <w:r>
        <w:rPr>
          <w:rFonts w:ascii="Georgia" w:hAnsi="Georgia" w:cs="Georgia"/>
          <w:i/>
          <w:iCs/>
          <w:sz w:val="16"/>
          <w:szCs w:val="16"/>
        </w:rPr>
        <w:tab/>
      </w:r>
      <w:r>
        <w:rPr>
          <w:rFonts w:ascii="Georgia" w:hAnsi="Georgia" w:cs="Georgia"/>
          <w:i/>
          <w:iCs/>
          <w:sz w:val="16"/>
          <w:szCs w:val="16"/>
        </w:rPr>
        <w:t>(podpis osoby uprawnionej do reprezentowania</w:t>
      </w:r>
    </w:p>
    <w:p w14:paraId="35E9435F" w14:textId="77777777" w:rsidR="00437176" w:rsidRPr="004E5F55" w:rsidRDefault="00437176" w:rsidP="00437176">
      <w:pPr>
        <w:autoSpaceDE w:val="0"/>
        <w:ind w:left="6379"/>
        <w:jc w:val="both"/>
        <w:rPr>
          <w:rFonts w:ascii="Georgia" w:hAnsi="Georgia" w:cs="Georgia"/>
          <w:i/>
          <w:iCs/>
          <w:sz w:val="16"/>
          <w:szCs w:val="16"/>
        </w:rPr>
      </w:pPr>
      <w:r>
        <w:rPr>
          <w:rFonts w:ascii="Georgia" w:hAnsi="Georgia" w:cs="Georgia"/>
          <w:i/>
          <w:iCs/>
          <w:sz w:val="16"/>
          <w:szCs w:val="16"/>
        </w:rPr>
        <w:t xml:space="preserve"> Wykonawcy)</w:t>
      </w:r>
    </w:p>
    <w:p w14:paraId="1A2137B7" w14:textId="77777777" w:rsidR="00437176" w:rsidRDefault="00437176" w:rsidP="00437176">
      <w:pPr>
        <w:tabs>
          <w:tab w:val="left" w:pos="360"/>
        </w:tabs>
        <w:overflowPunct w:val="0"/>
        <w:autoSpaceDE w:val="0"/>
        <w:spacing w:line="240" w:lineRule="auto"/>
        <w:jc w:val="both"/>
        <w:rPr>
          <w:rFonts w:ascii="Georgia" w:hAnsi="Georgia" w:cs="Georgia"/>
          <w:i/>
          <w:iCs/>
          <w:color w:val="000000"/>
          <w:sz w:val="16"/>
          <w:szCs w:val="16"/>
        </w:rPr>
      </w:pPr>
    </w:p>
    <w:p w14:paraId="0763297F" w14:textId="77777777" w:rsidR="00437176" w:rsidRDefault="00437176" w:rsidP="00437176">
      <w:pPr>
        <w:tabs>
          <w:tab w:val="left" w:pos="360"/>
        </w:tabs>
        <w:overflowPunct w:val="0"/>
        <w:autoSpaceDE w:val="0"/>
        <w:spacing w:line="240" w:lineRule="auto"/>
        <w:jc w:val="both"/>
        <w:rPr>
          <w:rFonts w:ascii="Georgia" w:hAnsi="Georgia" w:cs="Georgia"/>
          <w:i/>
          <w:iCs/>
          <w:color w:val="000000"/>
          <w:sz w:val="16"/>
          <w:szCs w:val="16"/>
        </w:rPr>
      </w:pPr>
    </w:p>
    <w:p w14:paraId="023BA197" w14:textId="77777777" w:rsidR="00437176" w:rsidRDefault="00437176" w:rsidP="00437176">
      <w:pPr>
        <w:tabs>
          <w:tab w:val="left" w:pos="360"/>
        </w:tabs>
        <w:overflowPunct w:val="0"/>
        <w:autoSpaceDE w:val="0"/>
        <w:spacing w:line="240" w:lineRule="auto"/>
        <w:jc w:val="both"/>
        <w:rPr>
          <w:rFonts w:ascii="Georgia" w:hAnsi="Georgia" w:cs="Georgia"/>
          <w:i/>
          <w:iCs/>
          <w:color w:val="000000"/>
          <w:sz w:val="16"/>
          <w:szCs w:val="16"/>
        </w:rPr>
      </w:pPr>
    </w:p>
    <w:p w14:paraId="44B2D707" w14:textId="77777777" w:rsidR="00437176" w:rsidRDefault="00437176" w:rsidP="00437176">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t>* niepotrzebne skreślić</w:t>
      </w:r>
    </w:p>
    <w:p w14:paraId="1BEFF1BA" w14:textId="77777777" w:rsidR="00437176" w:rsidRDefault="00437176" w:rsidP="00437176">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5F19304E" w14:textId="77777777" w:rsidR="00437176" w:rsidRDefault="00437176" w:rsidP="00437176">
      <w:pPr>
        <w:numPr>
          <w:ilvl w:val="0"/>
          <w:numId w:val="2"/>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645F01F7" w14:textId="77777777" w:rsidR="00437176" w:rsidRDefault="00437176" w:rsidP="00437176">
      <w:pPr>
        <w:numPr>
          <w:ilvl w:val="0"/>
          <w:numId w:val="2"/>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7B3743B0" w14:textId="07CF61D9" w:rsidR="00437176" w:rsidRPr="00B31E7F" w:rsidRDefault="00437176" w:rsidP="00B31E7F">
      <w:pPr>
        <w:numPr>
          <w:ilvl w:val="0"/>
          <w:numId w:val="2"/>
        </w:numPr>
        <w:overflowPunct w:val="0"/>
        <w:autoSpaceDE w:val="0"/>
        <w:spacing w:line="240" w:lineRule="auto"/>
        <w:ind w:left="180"/>
        <w:jc w:val="both"/>
        <w:rPr>
          <w:rStyle w:val="TekstpodstawowyZnak1"/>
          <w:rFonts w:ascii="Georgia" w:hAnsi="Georgia" w:cs="Georgia"/>
          <w:b w:val="0"/>
          <w:bCs w:val="0"/>
          <w:i w:val="0"/>
          <w:iCs w:val="0"/>
          <w:color w:val="auto"/>
          <w:sz w:val="16"/>
          <w:szCs w:val="16"/>
          <w:lang w:val="pl-PL"/>
        </w:rPr>
      </w:pPr>
      <w:r>
        <w:rPr>
          <w:rFonts w:ascii="Georgia" w:hAnsi="Georgia" w:cs="Georgia"/>
          <w:i/>
          <w:iCs/>
          <w:sz w:val="16"/>
          <w:szCs w:val="16"/>
        </w:rPr>
        <w:t>importu usług lub importu towarów, z którymi wiąże się obowiązek doliczenia przez zamawiającego przy porównywaniu cen ofertowych podatku VAT</w:t>
      </w:r>
      <w:bookmarkStart w:id="3" w:name="_Toc30592972"/>
      <w:bookmarkStart w:id="4" w:name="_Toc98225377"/>
      <w:bookmarkStart w:id="5" w:name="_Hlk97545392"/>
      <w:r w:rsidRPr="00B31E7F">
        <w:rPr>
          <w:rStyle w:val="TekstpodstawowyZnak1"/>
          <w:rFonts w:ascii="Georgia" w:hAnsi="Georgia"/>
          <w:sz w:val="20"/>
          <w:szCs w:val="20"/>
        </w:rPr>
        <w:br w:type="page"/>
      </w:r>
    </w:p>
    <w:p w14:paraId="53E77931" w14:textId="6D79F84B" w:rsidR="00437176" w:rsidRDefault="00437176" w:rsidP="00437176">
      <w:pPr>
        <w:pStyle w:val="Nagwek1"/>
        <w:spacing w:line="360" w:lineRule="auto"/>
        <w:jc w:val="right"/>
        <w:rPr>
          <w:rFonts w:ascii="Georgia" w:hAnsi="Georgia" w:cs="Georgia"/>
        </w:rPr>
      </w:pPr>
      <w:proofErr w:type="spellStart"/>
      <w:r>
        <w:rPr>
          <w:rStyle w:val="TekstpodstawowyZnak1"/>
          <w:rFonts w:ascii="Georgia" w:hAnsi="Georgia"/>
          <w:sz w:val="20"/>
          <w:szCs w:val="20"/>
        </w:rPr>
        <w:t>Załącznik</w:t>
      </w:r>
      <w:proofErr w:type="spellEnd"/>
      <w:r>
        <w:rPr>
          <w:rStyle w:val="TekstpodstawowyZnak1"/>
          <w:rFonts w:ascii="Georgia" w:hAnsi="Georgia"/>
          <w:sz w:val="20"/>
          <w:szCs w:val="20"/>
        </w:rPr>
        <w:t xml:space="preserve"> nr 5 </w:t>
      </w:r>
      <w:r w:rsidRPr="004740FC">
        <w:rPr>
          <w:rStyle w:val="TekstpodstawowyZnak1"/>
          <w:rFonts w:ascii="Georgia" w:hAnsi="Georgia"/>
          <w:sz w:val="20"/>
          <w:szCs w:val="20"/>
        </w:rPr>
        <w:t>do SWZ</w:t>
      </w:r>
      <w:bookmarkEnd w:id="3"/>
      <w:bookmarkEnd w:id="4"/>
    </w:p>
    <w:p w14:paraId="722136D2" w14:textId="77777777" w:rsidR="00437176" w:rsidRPr="00B54867" w:rsidRDefault="00437176" w:rsidP="00437176">
      <w:pPr>
        <w:jc w:val="center"/>
        <w:rPr>
          <w:rFonts w:ascii="Georgia" w:hAnsi="Georgia" w:cs="Georgia"/>
          <w:sz w:val="20"/>
          <w:szCs w:val="20"/>
        </w:rPr>
      </w:pPr>
      <w:r w:rsidRPr="00B54867">
        <w:rPr>
          <w:rStyle w:val="Pogrubienie"/>
          <w:rFonts w:cs="Georgia"/>
          <w:i/>
          <w:iCs/>
        </w:rPr>
        <w:t>Projekt umowy</w:t>
      </w:r>
    </w:p>
    <w:p w14:paraId="7F411750" w14:textId="77777777" w:rsidR="00437176" w:rsidRDefault="00437176" w:rsidP="00437176">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7F28502B" w14:textId="77777777" w:rsidR="00437176" w:rsidRDefault="00437176" w:rsidP="00437176">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4898886B" w14:textId="77777777" w:rsidR="00437176" w:rsidRPr="00301D31" w:rsidRDefault="00437176" w:rsidP="00437176">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Pr="00015739">
        <w:rPr>
          <w:rFonts w:ascii="Georgia" w:eastAsia="Calibri" w:hAnsi="Georgia" w:cs="Arial"/>
          <w:sz w:val="20"/>
          <w:szCs w:val="20"/>
        </w:rPr>
        <w:t xml:space="preserve"> </w:t>
      </w:r>
      <w:r w:rsidRPr="00301D31">
        <w:rPr>
          <w:rFonts w:ascii="Georgia" w:eastAsia="Calibri" w:hAnsi="Georgia" w:cs="Arial"/>
          <w:sz w:val="20"/>
          <w:szCs w:val="20"/>
        </w:rPr>
        <w:t>pełnomocnika:</w:t>
      </w:r>
    </w:p>
    <w:p w14:paraId="1EB64205" w14:textId="77777777" w:rsidR="00437176" w:rsidRPr="000D6F66" w:rsidRDefault="00437176" w:rsidP="00437176">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510F88CA" w14:textId="77777777" w:rsidR="00437176" w:rsidRPr="00542079" w:rsidRDefault="00437176" w:rsidP="00437176">
      <w:pPr>
        <w:spacing w:line="360" w:lineRule="auto"/>
        <w:jc w:val="both"/>
        <w:rPr>
          <w:rFonts w:ascii="Georgia" w:hAnsi="Georgia" w:cs="Georgia"/>
          <w:sz w:val="20"/>
          <w:szCs w:val="20"/>
        </w:rPr>
      </w:pPr>
    </w:p>
    <w:p w14:paraId="5BFF9874" w14:textId="77777777" w:rsidR="00437176" w:rsidRDefault="00437176" w:rsidP="00437176">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„Wykonawcą”,</w:t>
      </w:r>
      <w:r>
        <w:rPr>
          <w:rFonts w:ascii="Georgia" w:hAnsi="Georgia" w:cs="Georgia"/>
          <w:sz w:val="20"/>
          <w:szCs w:val="20"/>
        </w:rPr>
        <w:t xml:space="preserve"> reprezentowanym przez: ............................................ .....................................</w:t>
      </w:r>
    </w:p>
    <w:p w14:paraId="778889A1" w14:textId="77777777" w:rsidR="00437176" w:rsidRDefault="00437176" w:rsidP="00437176">
      <w:pPr>
        <w:spacing w:line="360" w:lineRule="auto"/>
        <w:jc w:val="both"/>
        <w:rPr>
          <w:rFonts w:ascii="Georgia" w:hAnsi="Georgia" w:cs="Georgia"/>
          <w:i/>
          <w:iCs/>
          <w:sz w:val="18"/>
          <w:szCs w:val="18"/>
        </w:rPr>
      </w:pPr>
    </w:p>
    <w:p w14:paraId="4C14F07B" w14:textId="77777777" w:rsidR="00437176" w:rsidRPr="00542079" w:rsidRDefault="00437176" w:rsidP="00437176">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Wykona</w:t>
      </w:r>
      <w:r w:rsidRPr="00542079">
        <w:rPr>
          <w:rFonts w:ascii="Georgia" w:hAnsi="Georgia"/>
          <w:i/>
          <w:iCs/>
          <w:sz w:val="18"/>
          <w:szCs w:val="18"/>
        </w:rPr>
        <w:t>wcy w postępowaniu o zamówienie publiczne prowadzonym</w:t>
      </w:r>
      <w:r w:rsidRPr="00542079">
        <w:rPr>
          <w:rFonts w:ascii="Georgia" w:hAnsi="Georgia"/>
          <w:i/>
          <w:iCs/>
          <w:sz w:val="18"/>
          <w:szCs w:val="18"/>
        </w:rPr>
        <w:br/>
        <w:t xml:space="preserve">w trybie podstawowym na podstawie ustawy z dnia </w:t>
      </w:r>
      <w:r>
        <w:rPr>
          <w:rFonts w:ascii="Georgia" w:hAnsi="Georgia"/>
          <w:i/>
          <w:iCs/>
          <w:sz w:val="18"/>
          <w:szCs w:val="18"/>
        </w:rPr>
        <w:t>11 września 2019r.</w:t>
      </w:r>
      <w:r w:rsidRPr="00542079">
        <w:rPr>
          <w:rFonts w:ascii="Georgia" w:hAnsi="Georgia"/>
          <w:i/>
          <w:iCs/>
          <w:sz w:val="18"/>
          <w:szCs w:val="18"/>
        </w:rPr>
        <w:t xml:space="preserve"> </w:t>
      </w:r>
    </w:p>
    <w:p w14:paraId="5A5A766C" w14:textId="77777777" w:rsidR="00437176" w:rsidRPr="00542079" w:rsidRDefault="00437176" w:rsidP="00437176">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Pr>
          <w:rFonts w:ascii="Georgia" w:hAnsi="Georgia"/>
          <w:i/>
          <w:iCs/>
          <w:sz w:val="18"/>
          <w:szCs w:val="18"/>
        </w:rPr>
        <w:t>(</w:t>
      </w:r>
      <w:r w:rsidRPr="00542079">
        <w:rPr>
          <w:rFonts w:ascii="Georgia" w:hAnsi="Georgia"/>
          <w:i/>
          <w:iCs/>
          <w:sz w:val="18"/>
          <w:szCs w:val="18"/>
        </w:rPr>
        <w:t>Dz. U. z 20</w:t>
      </w:r>
      <w:r>
        <w:rPr>
          <w:rFonts w:ascii="Georgia" w:hAnsi="Georgia"/>
          <w:i/>
          <w:iCs/>
          <w:sz w:val="18"/>
          <w:szCs w:val="18"/>
        </w:rPr>
        <w:t>21</w:t>
      </w:r>
      <w:r w:rsidRPr="00542079">
        <w:rPr>
          <w:rFonts w:ascii="Georgia" w:hAnsi="Georgia"/>
          <w:i/>
          <w:iCs/>
          <w:sz w:val="18"/>
          <w:szCs w:val="18"/>
        </w:rPr>
        <w:t xml:space="preserve">r, poz. </w:t>
      </w:r>
      <w:r>
        <w:rPr>
          <w:rFonts w:ascii="Georgia" w:hAnsi="Georgia"/>
          <w:i/>
          <w:iCs/>
          <w:sz w:val="18"/>
          <w:szCs w:val="18"/>
        </w:rPr>
        <w:t>1129</w:t>
      </w:r>
      <w:r w:rsidRPr="00542079">
        <w:rPr>
          <w:rFonts w:ascii="Georgia" w:hAnsi="Georgia"/>
          <w:i/>
          <w:iCs/>
          <w:sz w:val="18"/>
          <w:szCs w:val="18"/>
        </w:rPr>
        <w:t xml:space="preserve"> ze zm.), znak ZP.26.1.</w:t>
      </w:r>
      <w:r>
        <w:rPr>
          <w:rFonts w:ascii="Georgia" w:hAnsi="Georgia"/>
          <w:i/>
          <w:iCs/>
          <w:sz w:val="18"/>
          <w:szCs w:val="18"/>
        </w:rPr>
        <w:t>14</w:t>
      </w:r>
      <w:r w:rsidRPr="00542079">
        <w:rPr>
          <w:rFonts w:ascii="Georgia" w:hAnsi="Georgia"/>
          <w:i/>
          <w:iCs/>
          <w:sz w:val="18"/>
          <w:szCs w:val="18"/>
        </w:rPr>
        <w:t>.202</w:t>
      </w:r>
      <w:r>
        <w:rPr>
          <w:rFonts w:ascii="Georgia" w:hAnsi="Georgia"/>
          <w:i/>
          <w:iCs/>
          <w:sz w:val="18"/>
          <w:szCs w:val="18"/>
        </w:rPr>
        <w:t>2</w:t>
      </w:r>
    </w:p>
    <w:p w14:paraId="5B7E01F9" w14:textId="77777777" w:rsidR="00437176" w:rsidRPr="00542079" w:rsidRDefault="00437176" w:rsidP="00437176">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0C1E8726" w14:textId="77777777" w:rsidR="00437176" w:rsidRDefault="00437176" w:rsidP="00437176">
      <w:pPr>
        <w:pStyle w:val="Tekstpodstawowy"/>
        <w:spacing w:after="0" w:line="360" w:lineRule="auto"/>
        <w:rPr>
          <w:rFonts w:ascii="Georgia" w:hAnsi="Georgia"/>
          <w:bCs w:val="0"/>
          <w:i w:val="0"/>
          <w:sz w:val="20"/>
          <w:szCs w:val="20"/>
          <w:lang w:val="pl-PL"/>
        </w:rPr>
      </w:pPr>
    </w:p>
    <w:p w14:paraId="0A33808B" w14:textId="77777777" w:rsidR="00437176" w:rsidRPr="004A7171" w:rsidRDefault="00437176" w:rsidP="00437176">
      <w:pPr>
        <w:pStyle w:val="Tekstpodstawowy"/>
        <w:tabs>
          <w:tab w:val="left" w:pos="0"/>
          <w:tab w:val="left" w:pos="284"/>
        </w:tabs>
        <w:spacing w:after="0" w:line="360" w:lineRule="auto"/>
        <w:jc w:val="center"/>
        <w:rPr>
          <w:rFonts w:ascii="Georgia" w:hAnsi="Georgia"/>
          <w:i w:val="0"/>
          <w:iCs w:val="0"/>
          <w:sz w:val="20"/>
          <w:lang w:val="pl-PL"/>
        </w:rPr>
      </w:pPr>
      <w:r>
        <w:rPr>
          <w:rFonts w:ascii="Georgia" w:hAnsi="Georgia"/>
          <w:i w:val="0"/>
          <w:iCs w:val="0"/>
          <w:sz w:val="20"/>
          <w:lang w:val="pl-PL"/>
        </w:rPr>
        <w:t>§ 1.</w:t>
      </w:r>
    </w:p>
    <w:p w14:paraId="74D70FC3" w14:textId="77777777" w:rsidR="00437176" w:rsidRPr="002703D2" w:rsidRDefault="00437176" w:rsidP="00437176">
      <w:pPr>
        <w:numPr>
          <w:ilvl w:val="1"/>
          <w:numId w:val="12"/>
        </w:numPr>
        <w:tabs>
          <w:tab w:val="left" w:pos="426"/>
        </w:tabs>
        <w:suppressAutoHyphens w:val="0"/>
        <w:spacing w:line="360" w:lineRule="auto"/>
        <w:ind w:left="0" w:firstLine="0"/>
        <w:jc w:val="both"/>
        <w:textAlignment w:val="auto"/>
        <w:rPr>
          <w:rFonts w:ascii="Georgia" w:hAnsi="Georgia" w:cs="Tahoma"/>
          <w:b/>
          <w:i/>
          <w:sz w:val="20"/>
          <w:szCs w:val="20"/>
        </w:rPr>
      </w:pPr>
      <w:r w:rsidRPr="008955AF">
        <w:rPr>
          <w:rFonts w:ascii="Georgia" w:eastAsia="Lucida Sans Unicode" w:hAnsi="Georgia" w:cs="Tahoma"/>
          <w:sz w:val="20"/>
          <w:szCs w:val="20"/>
        </w:rPr>
        <w:t>Przedmiotem umowy jest</w:t>
      </w:r>
      <w:r w:rsidRPr="008955AF">
        <w:rPr>
          <w:rFonts w:ascii="Georgia" w:hAnsi="Georgia" w:cs="Tahoma"/>
          <w:bCs/>
          <w:sz w:val="20"/>
          <w:szCs w:val="20"/>
        </w:rPr>
        <w:t xml:space="preserve"> </w:t>
      </w:r>
      <w:r>
        <w:rPr>
          <w:rFonts w:ascii="Georgia" w:hAnsi="Georgia"/>
          <w:sz w:val="20"/>
          <w:szCs w:val="20"/>
        </w:rPr>
        <w:t xml:space="preserve">odbiór </w:t>
      </w:r>
      <w:r w:rsidRPr="00E045A1">
        <w:rPr>
          <w:rFonts w:ascii="Georgia" w:hAnsi="Georgia"/>
          <w:sz w:val="20"/>
          <w:szCs w:val="20"/>
        </w:rPr>
        <w:t>i przekazanie do zagospodarowania niesegregowanych (z</w:t>
      </w:r>
      <w:r>
        <w:rPr>
          <w:rFonts w:ascii="Georgia" w:hAnsi="Georgia"/>
          <w:sz w:val="20"/>
          <w:szCs w:val="20"/>
        </w:rPr>
        <w:t xml:space="preserve">mieszanych) odpadów komunalnych </w:t>
      </w:r>
      <w:r w:rsidRPr="00E045A1">
        <w:rPr>
          <w:rFonts w:ascii="Georgia" w:hAnsi="Georgia"/>
          <w:sz w:val="20"/>
          <w:szCs w:val="20"/>
        </w:rPr>
        <w:t>oraz odbiór i przekazanie do instalacji odzysku lub unieszkodliwienia selektywnych zebranych odpadów komunalnych</w:t>
      </w:r>
      <w:r>
        <w:rPr>
          <w:rFonts w:ascii="Georgia" w:hAnsi="Georgia"/>
          <w:sz w:val="20"/>
          <w:szCs w:val="20"/>
        </w:rPr>
        <w:t xml:space="preserve"> ZZOZ w Wadowicach</w:t>
      </w:r>
      <w:r w:rsidRPr="008955AF">
        <w:rPr>
          <w:rFonts w:ascii="Georgia" w:eastAsia="Lucida Sans Unicode" w:hAnsi="Georgia" w:cs="Tahoma"/>
          <w:bCs/>
          <w:sz w:val="20"/>
          <w:szCs w:val="20"/>
        </w:rPr>
        <w:t xml:space="preserve">, </w:t>
      </w:r>
      <w:r w:rsidRPr="008955AF">
        <w:rPr>
          <w:rFonts w:ascii="Georgia" w:eastAsia="Lucida Sans Unicode" w:hAnsi="Georgia" w:cs="Tahoma"/>
          <w:sz w:val="20"/>
          <w:szCs w:val="20"/>
        </w:rPr>
        <w:t xml:space="preserve">zwanych w dalszej części umowy „odpadami”, </w:t>
      </w:r>
      <w:r w:rsidRPr="008955AF">
        <w:rPr>
          <w:rFonts w:ascii="Georgia" w:hAnsi="Georgia" w:cs="Tahoma"/>
          <w:sz w:val="20"/>
          <w:szCs w:val="20"/>
        </w:rPr>
        <w:t xml:space="preserve">zgodnie ze złożoną ofertą cenową z dnia </w:t>
      </w:r>
      <w:r>
        <w:rPr>
          <w:rFonts w:ascii="Georgia" w:hAnsi="Georgia" w:cs="Tahoma"/>
          <w:sz w:val="20"/>
          <w:szCs w:val="20"/>
        </w:rPr>
        <w:t xml:space="preserve">………………r. </w:t>
      </w:r>
      <w:r w:rsidRPr="008955AF">
        <w:rPr>
          <w:rFonts w:ascii="Georgia" w:hAnsi="Georgia" w:cs="Tahoma"/>
          <w:sz w:val="20"/>
          <w:szCs w:val="20"/>
        </w:rPr>
        <w:t xml:space="preserve"> będącą integralną częścią niniejszej umowy.</w:t>
      </w:r>
    </w:p>
    <w:p w14:paraId="79849FAD" w14:textId="77777777" w:rsidR="00437176" w:rsidRPr="002703D2" w:rsidRDefault="00437176" w:rsidP="00437176">
      <w:pPr>
        <w:numPr>
          <w:ilvl w:val="1"/>
          <w:numId w:val="12"/>
        </w:numPr>
        <w:tabs>
          <w:tab w:val="left" w:pos="426"/>
        </w:tabs>
        <w:suppressAutoHyphens w:val="0"/>
        <w:spacing w:line="360" w:lineRule="auto"/>
        <w:ind w:left="0" w:firstLine="0"/>
        <w:jc w:val="both"/>
        <w:textAlignment w:val="auto"/>
        <w:rPr>
          <w:rFonts w:ascii="Georgia" w:hAnsi="Georgia" w:cs="Tahoma"/>
          <w:b/>
          <w:i/>
          <w:sz w:val="20"/>
          <w:szCs w:val="20"/>
        </w:rPr>
      </w:pPr>
      <w:r w:rsidRPr="002703D2">
        <w:rPr>
          <w:rFonts w:ascii="Georgia" w:eastAsia="Lucida Sans Unicode" w:hAnsi="Georgia" w:cs="Tahoma"/>
          <w:sz w:val="20"/>
          <w:szCs w:val="20"/>
        </w:rPr>
        <w:t>Osobą upoważnioną do realizacji umowy jest:</w:t>
      </w:r>
    </w:p>
    <w:p w14:paraId="6FEEA927" w14:textId="77777777" w:rsidR="00437176" w:rsidRPr="003637C9" w:rsidRDefault="00437176" w:rsidP="00437176">
      <w:pPr>
        <w:pStyle w:val="Akapitzlist"/>
        <w:widowControl w:val="0"/>
        <w:numPr>
          <w:ilvl w:val="1"/>
          <w:numId w:val="20"/>
        </w:numPr>
        <w:tabs>
          <w:tab w:val="left" w:pos="567"/>
        </w:tabs>
        <w:spacing w:line="360" w:lineRule="auto"/>
        <w:jc w:val="both"/>
        <w:textAlignment w:val="auto"/>
        <w:rPr>
          <w:rFonts w:ascii="Georgia" w:eastAsia="Lucida Sans Unicode" w:hAnsi="Georgia" w:cs="Tahoma"/>
          <w:b/>
          <w:i/>
          <w:sz w:val="20"/>
          <w:szCs w:val="20"/>
        </w:rPr>
      </w:pPr>
      <w:r w:rsidRPr="003637C9">
        <w:rPr>
          <w:rFonts w:ascii="Georgia" w:eastAsia="Lucida Sans Unicode" w:hAnsi="Georgia" w:cs="Tahoma"/>
          <w:sz w:val="20"/>
          <w:szCs w:val="20"/>
        </w:rPr>
        <w:t xml:space="preserve">ze Strony Zamawiającego jest </w:t>
      </w:r>
      <w:r w:rsidRPr="00950AAA">
        <w:rPr>
          <w:rFonts w:ascii="Georgia" w:eastAsia="Lucida Sans Unicode" w:hAnsi="Georgia" w:cs="Tahoma"/>
          <w:sz w:val="20"/>
          <w:szCs w:val="20"/>
        </w:rPr>
        <w:t xml:space="preserve">Kierownik Działu Eksploatacji i Zaopatrzenia </w:t>
      </w:r>
      <w:r w:rsidRPr="003637C9">
        <w:rPr>
          <w:rFonts w:ascii="Georgia" w:eastAsia="Lucida Sans Unicode" w:hAnsi="Georgia" w:cs="Tahoma"/>
          <w:sz w:val="20"/>
          <w:szCs w:val="20"/>
        </w:rPr>
        <w:t>lub osoba przez niego upoważniona,</w:t>
      </w:r>
    </w:p>
    <w:p w14:paraId="31DC405E" w14:textId="77777777" w:rsidR="00437176" w:rsidRPr="003637C9" w:rsidRDefault="00437176" w:rsidP="00437176">
      <w:pPr>
        <w:pStyle w:val="Akapitzlist"/>
        <w:widowControl w:val="0"/>
        <w:numPr>
          <w:ilvl w:val="1"/>
          <w:numId w:val="20"/>
        </w:numPr>
        <w:tabs>
          <w:tab w:val="left" w:pos="567"/>
        </w:tabs>
        <w:spacing w:line="360" w:lineRule="auto"/>
        <w:jc w:val="both"/>
        <w:textAlignment w:val="auto"/>
        <w:rPr>
          <w:rFonts w:ascii="Georgia" w:eastAsia="Lucida Sans Unicode" w:hAnsi="Georgia" w:cs="Tahoma"/>
          <w:b/>
          <w:i/>
          <w:sz w:val="20"/>
          <w:szCs w:val="20"/>
        </w:rPr>
      </w:pPr>
      <w:r w:rsidRPr="003637C9">
        <w:rPr>
          <w:rFonts w:ascii="Georgia" w:hAnsi="Georgia"/>
          <w:color w:val="000000"/>
          <w:sz w:val="20"/>
          <w:szCs w:val="20"/>
        </w:rPr>
        <w:t>ze strony Wykonawcy Pan/i ……………………. lub osoba przez nią/ego upoważniona</w:t>
      </w:r>
      <w:r w:rsidRPr="003637C9">
        <w:rPr>
          <w:rFonts w:ascii="Georgia" w:eastAsia="Lucida Sans Unicode" w:hAnsi="Georgia" w:cs="Tahoma"/>
          <w:sz w:val="20"/>
          <w:szCs w:val="20"/>
        </w:rPr>
        <w:t>.</w:t>
      </w:r>
    </w:p>
    <w:p w14:paraId="699E3215" w14:textId="77777777" w:rsidR="00437176" w:rsidRDefault="00437176" w:rsidP="00437176">
      <w:pPr>
        <w:widowControl w:val="0"/>
        <w:spacing w:line="360" w:lineRule="auto"/>
        <w:jc w:val="center"/>
        <w:rPr>
          <w:rFonts w:ascii="Georgia" w:hAnsi="Georgia"/>
          <w:b/>
          <w:color w:val="000000"/>
          <w:kern w:val="2"/>
          <w:sz w:val="20"/>
          <w:szCs w:val="20"/>
        </w:rPr>
      </w:pPr>
      <w:r>
        <w:rPr>
          <w:rFonts w:ascii="Georgia" w:hAnsi="Georgia"/>
          <w:b/>
          <w:color w:val="000000"/>
          <w:sz w:val="20"/>
          <w:szCs w:val="20"/>
        </w:rPr>
        <w:t>§ 2 A*</w:t>
      </w:r>
    </w:p>
    <w:p w14:paraId="74F44AF5" w14:textId="77777777" w:rsidR="00437176" w:rsidRDefault="00437176" w:rsidP="00437176">
      <w:pPr>
        <w:widowControl w:val="0"/>
        <w:numPr>
          <w:ilvl w:val="0"/>
          <w:numId w:val="9"/>
        </w:numPr>
        <w:tabs>
          <w:tab w:val="left" w:pos="284"/>
        </w:tabs>
        <w:spacing w:line="360" w:lineRule="auto"/>
        <w:ind w:left="420" w:hanging="420"/>
        <w:jc w:val="both"/>
        <w:rPr>
          <w:rFonts w:ascii="Georgia" w:hAnsi="Georgia"/>
          <w:sz w:val="20"/>
          <w:szCs w:val="20"/>
        </w:rPr>
      </w:pPr>
      <w:r>
        <w:rPr>
          <w:rFonts w:ascii="Georgia" w:hAnsi="Georgia"/>
          <w:sz w:val="20"/>
          <w:szCs w:val="20"/>
        </w:rPr>
        <w:t>Wykonawca oświadcza, że powierzy Podwykonawcy wykonanie następującej części zamówienia: .......................................................</w:t>
      </w:r>
    </w:p>
    <w:p w14:paraId="5AEC9875" w14:textId="77777777" w:rsidR="00437176" w:rsidRDefault="00437176" w:rsidP="00437176">
      <w:pPr>
        <w:widowControl w:val="0"/>
        <w:numPr>
          <w:ilvl w:val="0"/>
          <w:numId w:val="9"/>
        </w:numPr>
        <w:tabs>
          <w:tab w:val="left" w:pos="0"/>
          <w:tab w:val="left" w:pos="284"/>
        </w:tabs>
        <w:spacing w:line="360" w:lineRule="auto"/>
        <w:ind w:left="420" w:hanging="420"/>
        <w:jc w:val="both"/>
        <w:textAlignment w:val="auto"/>
        <w:rPr>
          <w:rFonts w:ascii="Georgia" w:hAnsi="Georgia"/>
          <w:sz w:val="20"/>
          <w:szCs w:val="20"/>
        </w:rPr>
      </w:pPr>
      <w:r>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41A1994B" w14:textId="77777777" w:rsidR="00437176" w:rsidRPr="00F229D9" w:rsidRDefault="00437176" w:rsidP="00437176">
      <w:pPr>
        <w:widowControl w:val="0"/>
        <w:spacing w:line="360" w:lineRule="auto"/>
        <w:jc w:val="both"/>
        <w:rPr>
          <w:rFonts w:ascii="Georgia" w:hAnsi="Georgia"/>
          <w:kern w:val="2"/>
          <w:sz w:val="18"/>
          <w:szCs w:val="18"/>
        </w:rPr>
      </w:pPr>
      <w:r>
        <w:rPr>
          <w:rFonts w:ascii="Georgia" w:hAnsi="Georgia"/>
          <w:i/>
          <w:iCs/>
          <w:sz w:val="18"/>
          <w:szCs w:val="18"/>
        </w:rPr>
        <w:t xml:space="preserve">* w przypadku zadeklarowania w ofercie, że Wykonawca nie powierzy podwykonawcom żadnej części zamówienia </w:t>
      </w:r>
      <w:r>
        <w:rPr>
          <w:rFonts w:ascii="Georgia" w:hAnsi="Georgia"/>
          <w:b/>
          <w:i/>
          <w:iCs/>
          <w:sz w:val="18"/>
          <w:szCs w:val="18"/>
        </w:rPr>
        <w:t xml:space="preserve">§ 2 A* </w:t>
      </w:r>
      <w:r>
        <w:rPr>
          <w:rFonts w:ascii="Georgia" w:hAnsi="Georgia"/>
          <w:bCs/>
          <w:i/>
          <w:iCs/>
          <w:sz w:val="18"/>
          <w:szCs w:val="18"/>
        </w:rPr>
        <w:t>zostanie usunięty.</w:t>
      </w:r>
    </w:p>
    <w:p w14:paraId="6F82B573" w14:textId="77777777" w:rsidR="00437176" w:rsidRDefault="00437176" w:rsidP="00437176">
      <w:pPr>
        <w:pStyle w:val="Tekstpodstawowy"/>
        <w:tabs>
          <w:tab w:val="left" w:pos="0"/>
          <w:tab w:val="left" w:pos="284"/>
        </w:tabs>
        <w:spacing w:after="0" w:line="360" w:lineRule="auto"/>
        <w:jc w:val="center"/>
        <w:rPr>
          <w:rFonts w:ascii="Georgia" w:hAnsi="Georgia"/>
          <w:i w:val="0"/>
          <w:iCs w:val="0"/>
          <w:sz w:val="20"/>
          <w:lang w:val="pl-PL"/>
        </w:rPr>
      </w:pPr>
      <w:r>
        <w:rPr>
          <w:rFonts w:ascii="Georgia" w:hAnsi="Georgia"/>
          <w:i w:val="0"/>
          <w:iCs w:val="0"/>
          <w:sz w:val="20"/>
          <w:lang w:val="pl-PL"/>
        </w:rPr>
        <w:t>§ 2.</w:t>
      </w:r>
    </w:p>
    <w:p w14:paraId="0477E981" w14:textId="77777777" w:rsidR="00437176" w:rsidRPr="003637C9" w:rsidRDefault="00437176" w:rsidP="00437176">
      <w:pPr>
        <w:pStyle w:val="Akapitzlist"/>
        <w:numPr>
          <w:ilvl w:val="0"/>
          <w:numId w:val="19"/>
        </w:numPr>
        <w:tabs>
          <w:tab w:val="left" w:pos="426"/>
        </w:tabs>
        <w:suppressAutoHyphens w:val="0"/>
        <w:spacing w:line="360" w:lineRule="auto"/>
        <w:jc w:val="both"/>
        <w:textAlignment w:val="auto"/>
        <w:rPr>
          <w:rFonts w:ascii="Georgia" w:hAnsi="Georgia" w:cs="Tahoma"/>
          <w:b/>
          <w:i/>
          <w:sz w:val="20"/>
          <w:szCs w:val="20"/>
        </w:rPr>
      </w:pPr>
      <w:r w:rsidRPr="003637C9">
        <w:rPr>
          <w:rFonts w:ascii="Georgia" w:hAnsi="Georgia"/>
          <w:sz w:val="20"/>
          <w:szCs w:val="20"/>
        </w:rPr>
        <w:t>Wykonawca zobowiązuje się wykonać przedmiot umowy z należytą starannością:</w:t>
      </w:r>
    </w:p>
    <w:p w14:paraId="07459C8F" w14:textId="5ABF6143" w:rsidR="00437176" w:rsidRDefault="00437176" w:rsidP="00437176">
      <w:pPr>
        <w:pStyle w:val="Akapitzlist"/>
        <w:numPr>
          <w:ilvl w:val="1"/>
          <w:numId w:val="19"/>
        </w:numPr>
        <w:suppressAutoHyphens w:val="0"/>
        <w:autoSpaceDE w:val="0"/>
        <w:autoSpaceDN w:val="0"/>
        <w:adjustRightInd w:val="0"/>
        <w:spacing w:line="360" w:lineRule="auto"/>
        <w:jc w:val="both"/>
        <w:textAlignment w:val="auto"/>
        <w:rPr>
          <w:rFonts w:ascii="Georgia" w:hAnsi="Georgia"/>
          <w:sz w:val="20"/>
          <w:szCs w:val="20"/>
          <w:lang w:eastAsia="pl-PL"/>
        </w:rPr>
      </w:pPr>
      <w:r w:rsidRPr="002703D2">
        <w:rPr>
          <w:rFonts w:ascii="Georgia" w:hAnsi="Georgia"/>
          <w:sz w:val="20"/>
          <w:szCs w:val="20"/>
          <w:lang w:eastAsia="pl-PL"/>
        </w:rPr>
        <w:t xml:space="preserve">na </w:t>
      </w:r>
      <w:r>
        <w:rPr>
          <w:rFonts w:ascii="Georgia" w:hAnsi="Georgia"/>
          <w:sz w:val="20"/>
          <w:szCs w:val="20"/>
          <w:lang w:eastAsia="pl-PL"/>
        </w:rPr>
        <w:t xml:space="preserve">warunkach określonych </w:t>
      </w:r>
      <w:r>
        <w:rPr>
          <w:rFonts w:ascii="Georgia" w:hAnsi="Georgia"/>
          <w:bCs/>
          <w:sz w:val="20"/>
          <w:szCs w:val="20"/>
        </w:rPr>
        <w:t>w</w:t>
      </w:r>
      <w:r w:rsidRPr="002703D2">
        <w:rPr>
          <w:rFonts w:ascii="Georgia" w:hAnsi="Georgia"/>
          <w:bCs/>
          <w:sz w:val="20"/>
          <w:szCs w:val="20"/>
        </w:rPr>
        <w:t xml:space="preserve"> S</w:t>
      </w:r>
      <w:r>
        <w:rPr>
          <w:rFonts w:ascii="Georgia" w:hAnsi="Georgia"/>
          <w:bCs/>
          <w:sz w:val="20"/>
          <w:szCs w:val="20"/>
        </w:rPr>
        <w:t xml:space="preserve">WZ </w:t>
      </w:r>
      <w:r w:rsidR="004E17DE" w:rsidRPr="004E17DE">
        <w:rPr>
          <w:rFonts w:ascii="Georgia" w:hAnsi="Georgia"/>
          <w:bCs/>
          <w:i/>
          <w:iCs/>
          <w:color w:val="FF0000"/>
          <w:sz w:val="20"/>
          <w:szCs w:val="20"/>
        </w:rPr>
        <w:t>zgodnie z</w:t>
      </w:r>
      <w:r w:rsidRPr="004E17DE">
        <w:rPr>
          <w:rFonts w:ascii="Georgia" w:hAnsi="Georgia"/>
          <w:bCs/>
          <w:color w:val="FF0000"/>
          <w:sz w:val="20"/>
          <w:szCs w:val="20"/>
        </w:rPr>
        <w:t xml:space="preserve"> </w:t>
      </w:r>
      <w:r w:rsidRPr="002703D2">
        <w:rPr>
          <w:rFonts w:ascii="Georgia" w:hAnsi="Georgia"/>
          <w:sz w:val="20"/>
          <w:szCs w:val="20"/>
        </w:rPr>
        <w:t xml:space="preserve">opisem przedmiotu zamówienia </w:t>
      </w:r>
      <w:r w:rsidRPr="002703D2">
        <w:rPr>
          <w:rFonts w:ascii="Georgia" w:hAnsi="Georgia"/>
          <w:sz w:val="20"/>
          <w:szCs w:val="20"/>
          <w:lang w:eastAsia="pl-PL"/>
        </w:rPr>
        <w:t xml:space="preserve">stanowiącym </w:t>
      </w:r>
      <w:r w:rsidRPr="002703D2">
        <w:rPr>
          <w:rFonts w:ascii="Georgia" w:hAnsi="Georgia"/>
          <w:b/>
          <w:sz w:val="20"/>
          <w:szCs w:val="20"/>
          <w:lang w:eastAsia="pl-PL"/>
        </w:rPr>
        <w:t xml:space="preserve">załącznik nr </w:t>
      </w:r>
      <w:r>
        <w:rPr>
          <w:rFonts w:ascii="Georgia" w:hAnsi="Georgia"/>
          <w:b/>
          <w:sz w:val="20"/>
          <w:szCs w:val="20"/>
          <w:lang w:eastAsia="pl-PL"/>
        </w:rPr>
        <w:t>2</w:t>
      </w:r>
      <w:r>
        <w:rPr>
          <w:rFonts w:ascii="Georgia" w:hAnsi="Georgia"/>
          <w:sz w:val="20"/>
          <w:szCs w:val="20"/>
          <w:lang w:eastAsia="pl-PL"/>
        </w:rPr>
        <w:t xml:space="preserve"> do Umowy,</w:t>
      </w:r>
    </w:p>
    <w:p w14:paraId="1493D140" w14:textId="77777777" w:rsidR="00437176" w:rsidRPr="002703D2" w:rsidRDefault="00437176" w:rsidP="00437176">
      <w:pPr>
        <w:pStyle w:val="Akapitzlist"/>
        <w:numPr>
          <w:ilvl w:val="1"/>
          <w:numId w:val="19"/>
        </w:numPr>
        <w:suppressAutoHyphens w:val="0"/>
        <w:autoSpaceDE w:val="0"/>
        <w:autoSpaceDN w:val="0"/>
        <w:adjustRightInd w:val="0"/>
        <w:spacing w:line="360" w:lineRule="auto"/>
        <w:jc w:val="both"/>
        <w:textAlignment w:val="auto"/>
        <w:rPr>
          <w:rFonts w:ascii="Georgia" w:hAnsi="Georgia"/>
          <w:sz w:val="20"/>
          <w:szCs w:val="20"/>
          <w:lang w:eastAsia="pl-PL"/>
        </w:rPr>
      </w:pPr>
      <w:r w:rsidRPr="002703D2">
        <w:rPr>
          <w:rFonts w:ascii="Georgia" w:hAnsi="Georgia"/>
          <w:sz w:val="20"/>
          <w:szCs w:val="20"/>
          <w:lang w:eastAsia="pl-PL"/>
        </w:rPr>
        <w:t>zgodnie z obowiązującymi w tym zakresie przepisami prawa, w tym w szczególności:</w:t>
      </w:r>
    </w:p>
    <w:p w14:paraId="05CF39AE" w14:textId="77777777" w:rsidR="00437176" w:rsidRDefault="00437176" w:rsidP="00437176">
      <w:pPr>
        <w:pStyle w:val="Akapitzlist"/>
        <w:widowControl w:val="0"/>
        <w:numPr>
          <w:ilvl w:val="2"/>
          <w:numId w:val="19"/>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Arial"/>
          <w:sz w:val="20"/>
          <w:szCs w:val="20"/>
        </w:rPr>
        <w:t xml:space="preserve">Ustawy z dnia 14 grudnia 2012 r. o odpadach (Dz. U. z 2021 r. poz. 779 z </w:t>
      </w:r>
      <w:proofErr w:type="spellStart"/>
      <w:r w:rsidRPr="006C74BF">
        <w:rPr>
          <w:rFonts w:ascii="Georgia" w:hAnsi="Georgia" w:cs="Arial"/>
          <w:sz w:val="20"/>
          <w:szCs w:val="20"/>
        </w:rPr>
        <w:t>późn</w:t>
      </w:r>
      <w:proofErr w:type="spellEnd"/>
      <w:r w:rsidRPr="006C74BF">
        <w:rPr>
          <w:rFonts w:ascii="Georgia" w:hAnsi="Georgia" w:cs="Arial"/>
          <w:sz w:val="20"/>
          <w:szCs w:val="20"/>
        </w:rPr>
        <w:t>. zm.),</w:t>
      </w:r>
    </w:p>
    <w:p w14:paraId="79E468E0" w14:textId="77777777" w:rsidR="00437176" w:rsidRDefault="00437176" w:rsidP="00437176">
      <w:pPr>
        <w:pStyle w:val="Akapitzlist"/>
        <w:widowControl w:val="0"/>
        <w:numPr>
          <w:ilvl w:val="2"/>
          <w:numId w:val="19"/>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Arial"/>
          <w:sz w:val="20"/>
          <w:szCs w:val="20"/>
        </w:rPr>
        <w:t>Ustawy z dnia 27 kwietnia 2001 r. Prawo ochrony środowiska (Dz.U. 2021, poz. 1973 ze zm.),</w:t>
      </w:r>
    </w:p>
    <w:p w14:paraId="4A986112" w14:textId="77777777" w:rsidR="00437176" w:rsidRPr="006C74BF" w:rsidRDefault="00437176" w:rsidP="00437176">
      <w:pPr>
        <w:pStyle w:val="Akapitzlist"/>
        <w:widowControl w:val="0"/>
        <w:numPr>
          <w:ilvl w:val="2"/>
          <w:numId w:val="19"/>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Rozporządzenia Ministra Klimatu z dnia 23 grudnia 2019r. w sprawie rodzajów odpadów i ilości odpadów, dla których nie ma obowiązku prowadzenia ewidencji odpadów (Dz.U. 2019 poz. 2531 ze zm.)</w:t>
      </w:r>
    </w:p>
    <w:p w14:paraId="52D0C794" w14:textId="77777777" w:rsidR="00437176" w:rsidRPr="006C74BF" w:rsidRDefault="00437176" w:rsidP="00437176">
      <w:pPr>
        <w:pStyle w:val="Akapitzlist"/>
        <w:widowControl w:val="0"/>
        <w:numPr>
          <w:ilvl w:val="2"/>
          <w:numId w:val="19"/>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ustawy z dnia 6 września 2001r. o transporcie drogowym (Dz.U. 2022r. poz. 180 ze zm.)</w:t>
      </w:r>
    </w:p>
    <w:p w14:paraId="2E856304" w14:textId="77777777" w:rsidR="00437176" w:rsidRPr="006C74BF" w:rsidRDefault="00437176" w:rsidP="00437176">
      <w:pPr>
        <w:pStyle w:val="Akapitzlist"/>
        <w:widowControl w:val="0"/>
        <w:numPr>
          <w:ilvl w:val="2"/>
          <w:numId w:val="19"/>
        </w:numPr>
        <w:shd w:val="clear" w:color="auto" w:fill="FFFFFF"/>
        <w:tabs>
          <w:tab w:val="left" w:pos="993"/>
        </w:tabs>
        <w:spacing w:line="360" w:lineRule="auto"/>
        <w:jc w:val="both"/>
        <w:textAlignment w:val="auto"/>
        <w:rPr>
          <w:rFonts w:ascii="Georgia" w:hAnsi="Georgia" w:cs="Arial"/>
          <w:sz w:val="20"/>
          <w:szCs w:val="20"/>
        </w:rPr>
      </w:pPr>
      <w:r w:rsidRPr="006C74BF">
        <w:rPr>
          <w:rFonts w:ascii="Georgia" w:hAnsi="Georgia" w:cs="Wingdings"/>
          <w:sz w:val="20"/>
          <w:szCs w:val="20"/>
        </w:rPr>
        <w:t>ustawy z dnia 13 września 1996 r. o utrzymaniu czystości i porządku w gminach (Dz.U. 2021r. poz. 888 ze zm.)</w:t>
      </w:r>
    </w:p>
    <w:p w14:paraId="4E3459A8" w14:textId="0B3BF805" w:rsidR="00437176" w:rsidRPr="00D401DE" w:rsidRDefault="00437176" w:rsidP="00437176">
      <w:pPr>
        <w:pStyle w:val="Textbody"/>
        <w:numPr>
          <w:ilvl w:val="0"/>
          <w:numId w:val="19"/>
        </w:numPr>
        <w:tabs>
          <w:tab w:val="left" w:pos="142"/>
        </w:tabs>
        <w:spacing w:after="0" w:line="360" w:lineRule="auto"/>
        <w:ind w:left="0" w:firstLine="0"/>
        <w:jc w:val="both"/>
        <w:textAlignment w:val="baseline"/>
        <w:rPr>
          <w:rFonts w:ascii="Georgia" w:hAnsi="Georgia"/>
          <w:b w:val="0"/>
          <w:i w:val="0"/>
          <w:sz w:val="20"/>
          <w:szCs w:val="20"/>
          <w:lang w:val="pl-PL"/>
        </w:rPr>
      </w:pPr>
      <w:r w:rsidRPr="00D401DE">
        <w:rPr>
          <w:rFonts w:ascii="Georgia" w:hAnsi="Georgia"/>
          <w:b w:val="0"/>
          <w:i w:val="0"/>
          <w:color w:val="auto"/>
          <w:sz w:val="20"/>
          <w:szCs w:val="20"/>
          <w:lang w:val="pl-PL"/>
        </w:rPr>
        <w:t>Wykonawca oświadcza, że posiada aktualne uprawnienia do wykonania przedmiotu umowy, zgodne</w:t>
      </w:r>
      <w:r>
        <w:rPr>
          <w:rFonts w:ascii="Georgia" w:hAnsi="Georgia"/>
          <w:b w:val="0"/>
          <w:i w:val="0"/>
          <w:color w:val="auto"/>
          <w:sz w:val="20"/>
          <w:szCs w:val="20"/>
          <w:lang w:val="pl-PL"/>
        </w:rPr>
        <w:t xml:space="preserve"> </w:t>
      </w:r>
      <w:r w:rsidRPr="00D401DE">
        <w:rPr>
          <w:rFonts w:ascii="Georgia" w:hAnsi="Georgia"/>
          <w:b w:val="0"/>
          <w:i w:val="0"/>
          <w:color w:val="auto"/>
          <w:sz w:val="20"/>
          <w:szCs w:val="20"/>
          <w:lang w:val="pl-PL"/>
        </w:rPr>
        <w:t>z obowiązującymi przepisami prawa powszechnego.</w:t>
      </w:r>
    </w:p>
    <w:p w14:paraId="49606DA1" w14:textId="16B47342" w:rsidR="00437176" w:rsidRPr="004E17DE" w:rsidRDefault="00437176" w:rsidP="00437176">
      <w:pPr>
        <w:pStyle w:val="Textbody"/>
        <w:numPr>
          <w:ilvl w:val="0"/>
          <w:numId w:val="19"/>
        </w:numPr>
        <w:tabs>
          <w:tab w:val="left" w:pos="142"/>
        </w:tabs>
        <w:spacing w:after="0" w:line="360" w:lineRule="auto"/>
        <w:ind w:left="0" w:firstLine="0"/>
        <w:jc w:val="both"/>
        <w:textAlignment w:val="baseline"/>
        <w:rPr>
          <w:rFonts w:ascii="Georgia" w:hAnsi="Georgia"/>
          <w:b w:val="0"/>
          <w:iCs w:val="0"/>
          <w:color w:val="FF0000"/>
          <w:sz w:val="20"/>
          <w:szCs w:val="20"/>
          <w:lang w:val="pl-PL"/>
        </w:rPr>
      </w:pPr>
      <w:r w:rsidRPr="002703D2">
        <w:rPr>
          <w:rFonts w:ascii="Georgia" w:hAnsi="Georgia"/>
          <w:b w:val="0"/>
          <w:i w:val="0"/>
          <w:sz w:val="20"/>
          <w:szCs w:val="20"/>
          <w:lang w:val="pl-PL"/>
        </w:rPr>
        <w:t>W przypadku, gdy wpisy do rejestrów, zezwolenia lub umowy konieczne do realizacji przedmiotu umowy tracą moc obowiązującą podczas realizacji niniejszej umowy, Wykonawca zobowiązuje się do uzyskania nowych wpisów, zezwoleń  lub umów oraz przekazania kopii tych dokumentów Zamawiającemu w terminie 14 dni od dnia wykreślenia z rejestru lub wygaśnięcia uprawnień wynikających z zezwoleń lub umów, pod rygorem odstąpienia od umowy objętej niniejszym zamówieniem i naliczenia stosownych kar umownych. </w:t>
      </w:r>
      <w:r w:rsidR="004E17DE" w:rsidRPr="004E17DE">
        <w:rPr>
          <w:rFonts w:ascii="Georgia" w:hAnsi="Georgia"/>
          <w:b w:val="0"/>
          <w:iCs w:val="0"/>
          <w:color w:val="FF0000"/>
          <w:sz w:val="20"/>
          <w:szCs w:val="20"/>
          <w:lang w:val="pl-PL"/>
        </w:rPr>
        <w:t>Zamawiający może odstąpić od umowy w terminie 30 dni od dania wykreślenia z rejestru lub wygaśnięci</w:t>
      </w:r>
      <w:r w:rsidR="004E17DE">
        <w:rPr>
          <w:rFonts w:ascii="Georgia" w:hAnsi="Georgia"/>
          <w:b w:val="0"/>
          <w:iCs w:val="0"/>
          <w:color w:val="FF0000"/>
          <w:sz w:val="20"/>
          <w:szCs w:val="20"/>
          <w:lang w:val="pl-PL"/>
        </w:rPr>
        <w:t>a</w:t>
      </w:r>
      <w:r w:rsidR="004E17DE" w:rsidRPr="004E17DE">
        <w:rPr>
          <w:rFonts w:ascii="Georgia" w:hAnsi="Georgia"/>
          <w:b w:val="0"/>
          <w:iCs w:val="0"/>
          <w:color w:val="FF0000"/>
          <w:sz w:val="20"/>
          <w:szCs w:val="20"/>
          <w:lang w:val="pl-PL"/>
        </w:rPr>
        <w:t xml:space="preserve"> uprawnień, o których mowa w zadaniu poprzednim.</w:t>
      </w:r>
    </w:p>
    <w:p w14:paraId="135A8D09" w14:textId="77777777" w:rsidR="00437176" w:rsidRPr="007D0C39" w:rsidRDefault="00437176" w:rsidP="00437176">
      <w:pPr>
        <w:pStyle w:val="Textbody"/>
        <w:numPr>
          <w:ilvl w:val="0"/>
          <w:numId w:val="19"/>
        </w:numPr>
        <w:tabs>
          <w:tab w:val="left" w:pos="142"/>
        </w:tabs>
        <w:spacing w:after="0" w:line="360" w:lineRule="auto"/>
        <w:ind w:left="0" w:firstLine="0"/>
        <w:jc w:val="both"/>
        <w:textAlignment w:val="baseline"/>
        <w:rPr>
          <w:rFonts w:ascii="Georgia" w:hAnsi="Georgia"/>
          <w:b w:val="0"/>
          <w:i w:val="0"/>
          <w:color w:val="000000" w:themeColor="text1"/>
          <w:sz w:val="20"/>
          <w:szCs w:val="20"/>
          <w:lang w:val="pl-PL"/>
        </w:rPr>
      </w:pPr>
      <w:r w:rsidRPr="007D0C39">
        <w:rPr>
          <w:rFonts w:ascii="Georgia" w:hAnsi="Georgia"/>
          <w:b w:val="0"/>
          <w:i w:val="0"/>
          <w:color w:val="000000" w:themeColor="text1"/>
          <w:sz w:val="20"/>
          <w:szCs w:val="20"/>
          <w:lang w:val="pl-PL"/>
        </w:rPr>
        <w:t>Wykonawca oświadcza, że posiada samochody przystosowane do transportu odpadów będących przedmiotem umowy.</w:t>
      </w:r>
    </w:p>
    <w:p w14:paraId="13E15A0E" w14:textId="77777777" w:rsidR="00437176" w:rsidRPr="0013177A" w:rsidRDefault="00437176" w:rsidP="00437176">
      <w:pPr>
        <w:pStyle w:val="Akapitzlist"/>
        <w:widowControl w:val="0"/>
        <w:numPr>
          <w:ilvl w:val="0"/>
          <w:numId w:val="19"/>
        </w:numPr>
        <w:tabs>
          <w:tab w:val="left" w:pos="142"/>
        </w:tabs>
        <w:autoSpaceDE w:val="0"/>
        <w:autoSpaceDN w:val="0"/>
        <w:spacing w:line="360" w:lineRule="auto"/>
        <w:ind w:left="0" w:firstLine="0"/>
        <w:jc w:val="both"/>
        <w:rPr>
          <w:rFonts w:ascii="Georgia" w:hAnsi="Georgia"/>
          <w:sz w:val="20"/>
          <w:szCs w:val="20"/>
        </w:rPr>
      </w:pPr>
      <w:r w:rsidRPr="0013177A">
        <w:rPr>
          <w:rFonts w:ascii="Georgia" w:hAnsi="Georgia"/>
          <w:sz w:val="20"/>
          <w:szCs w:val="20"/>
        </w:rPr>
        <w:t>Strony zobowiązują się do współdziałania w zakresie koniecznym do prawidłowej realizacji Umowy.</w:t>
      </w:r>
    </w:p>
    <w:p w14:paraId="47487F03" w14:textId="77777777" w:rsidR="00437176" w:rsidRPr="003637C9" w:rsidRDefault="00437176" w:rsidP="00437176">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3.</w:t>
      </w:r>
    </w:p>
    <w:p w14:paraId="433D6B35" w14:textId="77777777" w:rsidR="00437176" w:rsidRDefault="00437176" w:rsidP="00437176">
      <w:pPr>
        <w:pStyle w:val="Tekstpodstawowy1"/>
        <w:numPr>
          <w:ilvl w:val="1"/>
          <w:numId w:val="21"/>
        </w:numPr>
        <w:tabs>
          <w:tab w:val="left" w:pos="426"/>
        </w:tabs>
        <w:spacing w:after="0" w:line="360" w:lineRule="auto"/>
        <w:ind w:left="0" w:firstLine="0"/>
        <w:jc w:val="both"/>
        <w:rPr>
          <w:i/>
          <w:iCs/>
          <w:sz w:val="16"/>
          <w:szCs w:val="20"/>
        </w:rPr>
      </w:pPr>
      <w:r>
        <w:rPr>
          <w:sz w:val="20"/>
        </w:rPr>
        <w:t>Wykonawca zobowiązuje się, że Pracownicy Świadczący Usługi będą w okresie realizacji umowy zatrudnieni na podstawie umowy o pracę w rozumieniu przepisów ustawy z dnia 26 czerwca 1974 r. – Kodeks pracy (Dz. U. z 2014 r., poz. 1502 ze zm.)</w:t>
      </w:r>
    </w:p>
    <w:p w14:paraId="2646B748" w14:textId="7B03357B" w:rsidR="00437176" w:rsidRDefault="00437176" w:rsidP="00437176">
      <w:pPr>
        <w:pStyle w:val="Tekstpodstawowy1"/>
        <w:numPr>
          <w:ilvl w:val="1"/>
          <w:numId w:val="21"/>
        </w:numPr>
        <w:tabs>
          <w:tab w:val="left" w:pos="426"/>
        </w:tabs>
        <w:spacing w:after="0" w:line="360" w:lineRule="auto"/>
        <w:ind w:left="0" w:firstLine="0"/>
        <w:jc w:val="both"/>
        <w:rPr>
          <w:b/>
          <w:bCs/>
          <w:i/>
          <w:iCs/>
          <w:sz w:val="20"/>
        </w:rPr>
      </w:pPr>
      <w:r>
        <w:rPr>
          <w:sz w:val="20"/>
        </w:rPr>
        <w:t>Zamawiającemu w celu sprawdzenia realizacji obowiązku, o którym mowa w ust. 1</w:t>
      </w:r>
      <w:r w:rsidR="004E17DE">
        <w:rPr>
          <w:sz w:val="20"/>
        </w:rPr>
        <w:t>,</w:t>
      </w:r>
      <w:r>
        <w:rPr>
          <w:sz w:val="20"/>
        </w:rPr>
        <w:t xml:space="preserve"> uprawniony jest w szczególności do:</w:t>
      </w:r>
    </w:p>
    <w:p w14:paraId="01F215A2" w14:textId="77777777" w:rsidR="00437176" w:rsidRDefault="00437176" w:rsidP="00437176">
      <w:pPr>
        <w:pStyle w:val="Tekstpodstawowy1"/>
        <w:numPr>
          <w:ilvl w:val="1"/>
          <w:numId w:val="24"/>
        </w:numPr>
        <w:tabs>
          <w:tab w:val="left" w:pos="426"/>
        </w:tabs>
        <w:spacing w:after="0" w:line="360" w:lineRule="auto"/>
        <w:jc w:val="both"/>
        <w:rPr>
          <w:b/>
          <w:bCs/>
          <w:i/>
          <w:iCs/>
          <w:sz w:val="20"/>
        </w:rPr>
      </w:pPr>
      <w:r>
        <w:rPr>
          <w:sz w:val="20"/>
        </w:rPr>
        <w:t>żądania oświadczeń i dokumentów w zakresie potwierdzenia spełniania w/w wymogów i dokonywania ich oceny,</w:t>
      </w:r>
    </w:p>
    <w:p w14:paraId="3F349E7A" w14:textId="77777777" w:rsidR="00437176" w:rsidRDefault="00437176" w:rsidP="00437176">
      <w:pPr>
        <w:pStyle w:val="Tekstpodstawowy1"/>
        <w:numPr>
          <w:ilvl w:val="1"/>
          <w:numId w:val="24"/>
        </w:numPr>
        <w:tabs>
          <w:tab w:val="left" w:pos="426"/>
        </w:tabs>
        <w:spacing w:after="0" w:line="360" w:lineRule="auto"/>
        <w:jc w:val="both"/>
        <w:rPr>
          <w:b/>
          <w:bCs/>
          <w:i/>
          <w:iCs/>
          <w:sz w:val="20"/>
        </w:rPr>
      </w:pPr>
      <w:r>
        <w:rPr>
          <w:sz w:val="20"/>
        </w:rPr>
        <w:t>żądania wyjaśnień w przypadku wątpliwości w zakresie potwierdzenia spełniania w/w wymogów,</w:t>
      </w:r>
    </w:p>
    <w:p w14:paraId="60B071C2" w14:textId="77777777" w:rsidR="00437176" w:rsidRDefault="00437176" w:rsidP="00437176">
      <w:pPr>
        <w:pStyle w:val="Tekstpodstawowy1"/>
        <w:numPr>
          <w:ilvl w:val="1"/>
          <w:numId w:val="24"/>
        </w:numPr>
        <w:tabs>
          <w:tab w:val="left" w:pos="426"/>
        </w:tabs>
        <w:spacing w:after="0" w:line="360" w:lineRule="auto"/>
        <w:jc w:val="both"/>
        <w:rPr>
          <w:b/>
          <w:bCs/>
          <w:i/>
          <w:iCs/>
          <w:sz w:val="20"/>
        </w:rPr>
      </w:pPr>
      <w:r>
        <w:rPr>
          <w:sz w:val="20"/>
        </w:rPr>
        <w:t>przeprowadzenia kontroli na miejscu wykonywania świadczenia.</w:t>
      </w:r>
    </w:p>
    <w:p w14:paraId="6C08FC3C" w14:textId="77777777" w:rsidR="00437176" w:rsidRDefault="00437176" w:rsidP="00437176">
      <w:pPr>
        <w:pStyle w:val="Tekstpodstawowy1"/>
        <w:numPr>
          <w:ilvl w:val="0"/>
          <w:numId w:val="23"/>
        </w:numPr>
        <w:spacing w:after="0" w:line="360" w:lineRule="auto"/>
        <w:jc w:val="both"/>
        <w:rPr>
          <w:color w:val="000000" w:themeColor="text1"/>
          <w:sz w:val="20"/>
          <w:szCs w:val="20"/>
        </w:rPr>
      </w:pPr>
      <w:r>
        <w:rPr>
          <w:rFonts w:eastAsia="Calibri"/>
          <w:color w:val="000000" w:themeColor="text1"/>
          <w:sz w:val="20"/>
          <w:szCs w:val="20"/>
          <w:lang w:eastAsia="en-US"/>
        </w:rPr>
        <w:t>Zmiana Pracownika świadczącego Usługi będzie możliwa w następującej sytuacji:</w:t>
      </w:r>
    </w:p>
    <w:p w14:paraId="2FC1850E" w14:textId="77777777" w:rsidR="00437176" w:rsidRDefault="00437176" w:rsidP="00437176">
      <w:pPr>
        <w:pStyle w:val="Akapitzlist"/>
        <w:numPr>
          <w:ilvl w:val="1"/>
          <w:numId w:val="23"/>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na żądanie Zamawiającego w przypadku nienależytego świadczenia przez niego Usług;</w:t>
      </w:r>
    </w:p>
    <w:p w14:paraId="2E1A3C49" w14:textId="77777777" w:rsidR="00437176" w:rsidRDefault="00437176" w:rsidP="00437176">
      <w:pPr>
        <w:pStyle w:val="Akapitzlist"/>
        <w:numPr>
          <w:ilvl w:val="1"/>
          <w:numId w:val="23"/>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na wniosek Wykonawcy uzasadniony obiektywnymi okolicznościami.</w:t>
      </w:r>
    </w:p>
    <w:p w14:paraId="3F8779F6" w14:textId="77777777" w:rsidR="00437176" w:rsidRDefault="00437176" w:rsidP="00437176">
      <w:pPr>
        <w:pStyle w:val="Akapitzlist"/>
        <w:numPr>
          <w:ilvl w:val="0"/>
          <w:numId w:val="23"/>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W przypadku zmiany Pracownika świadczącego Usługi, Wykonawca zobowiązany będzie do potwierdzenia, iż osoba ta spełnia wymagania określone w Specyfikacji Warunków Zamówienia oraz postanowieniach Umowy.</w:t>
      </w:r>
    </w:p>
    <w:p w14:paraId="4B5EAA1C" w14:textId="77777777" w:rsidR="00437176" w:rsidRDefault="00437176" w:rsidP="00437176">
      <w:pPr>
        <w:pStyle w:val="Akapitzlist"/>
        <w:numPr>
          <w:ilvl w:val="0"/>
          <w:numId w:val="23"/>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Zmiana Pracownika świadczącego Usługi dokonywana jest poprzez pisemne powiadomienie Zamawiającego przez Wykonawcę o zmianie Pracownika świadczącego Usługi co najmniej na 2 dni robocze przed zamiarem dokonania zmiany. </w:t>
      </w:r>
    </w:p>
    <w:p w14:paraId="09B0C28D" w14:textId="77777777" w:rsidR="00437176" w:rsidRDefault="00437176" w:rsidP="00437176">
      <w:pPr>
        <w:pStyle w:val="Akapitzlist"/>
        <w:numPr>
          <w:ilvl w:val="0"/>
          <w:numId w:val="23"/>
        </w:numPr>
        <w:spacing w:line="360" w:lineRule="auto"/>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Zmiana Pracownika świadczącego Usługi  skutkuje zmianą Załącznika nr 4 do Umowy pn. „Wykaz Pracowników świadczących Usługi” i nie wymaga zawierania przez Strony aneksu do Umowy. </w:t>
      </w:r>
    </w:p>
    <w:p w14:paraId="5D244E8C" w14:textId="77777777" w:rsidR="00437176" w:rsidRDefault="00437176" w:rsidP="00437176">
      <w:pPr>
        <w:pStyle w:val="Tekstpodstawowy1"/>
        <w:numPr>
          <w:ilvl w:val="0"/>
          <w:numId w:val="22"/>
        </w:numPr>
        <w:tabs>
          <w:tab w:val="left" w:pos="0"/>
          <w:tab w:val="left" w:pos="284"/>
        </w:tabs>
        <w:spacing w:after="0" w:line="360" w:lineRule="auto"/>
        <w:ind w:left="0" w:firstLine="0"/>
        <w:jc w:val="both"/>
        <w:textAlignment w:val="auto"/>
        <w:rPr>
          <w:i/>
          <w:iCs/>
          <w:sz w:val="16"/>
          <w:szCs w:val="20"/>
        </w:rPr>
      </w:pPr>
      <w:r>
        <w:rPr>
          <w:sz w:val="20"/>
          <w:szCs w:val="20"/>
        </w:rPr>
        <w:t xml:space="preserve">Wykonawca odpowiada za przestrzeganie przepisów BHP i przepisów przeciwpożarowych podczas świadczenia Usług. </w:t>
      </w:r>
    </w:p>
    <w:p w14:paraId="54E63AF5" w14:textId="77777777" w:rsidR="00437176" w:rsidRDefault="00437176" w:rsidP="00437176">
      <w:pPr>
        <w:pStyle w:val="Akapitzlist"/>
        <w:widowControl w:val="0"/>
        <w:numPr>
          <w:ilvl w:val="0"/>
          <w:numId w:val="22"/>
        </w:numPr>
        <w:tabs>
          <w:tab w:val="left" w:pos="0"/>
          <w:tab w:val="left" w:pos="284"/>
        </w:tabs>
        <w:spacing w:line="360" w:lineRule="auto"/>
        <w:ind w:left="0" w:firstLine="0"/>
        <w:jc w:val="both"/>
        <w:textAlignment w:val="auto"/>
        <w:rPr>
          <w:rFonts w:ascii="Georgia" w:hAnsi="Georgia"/>
          <w:sz w:val="20"/>
          <w:szCs w:val="20"/>
        </w:rPr>
      </w:pPr>
      <w:r>
        <w:rPr>
          <w:rFonts w:ascii="Georgia" w:hAnsi="Georgia"/>
          <w:sz w:val="20"/>
          <w:szCs w:val="20"/>
        </w:rPr>
        <w:t xml:space="preserve">Personel Wykonawcy świadczący usługi zobowiązany będzie do zachowania tajemnicy wszystkich informacji powziętych w trakcie wykonywania usług na terenie ZZOZ w Wadowicach. </w:t>
      </w:r>
    </w:p>
    <w:p w14:paraId="1F70AAA3" w14:textId="77777777" w:rsidR="00437176" w:rsidRDefault="00437176" w:rsidP="00437176">
      <w:pPr>
        <w:spacing w:line="360" w:lineRule="auto"/>
        <w:jc w:val="center"/>
        <w:rPr>
          <w:rFonts w:ascii="Georgia" w:eastAsia="Lucida Sans Unicode" w:hAnsi="Georgia" w:cs="Tahoma"/>
          <w:b/>
          <w:sz w:val="20"/>
          <w:szCs w:val="20"/>
        </w:rPr>
      </w:pPr>
      <w:r w:rsidRPr="004478F4">
        <w:rPr>
          <w:rFonts w:ascii="Georgia" w:eastAsia="Lucida Sans Unicode" w:hAnsi="Georgia" w:cs="Tahoma"/>
          <w:b/>
          <w:sz w:val="20"/>
          <w:szCs w:val="20"/>
        </w:rPr>
        <w:t>§</w:t>
      </w:r>
      <w:r>
        <w:rPr>
          <w:rFonts w:ascii="Georgia" w:eastAsia="Lucida Sans Unicode" w:hAnsi="Georgia" w:cs="Tahoma"/>
          <w:b/>
          <w:sz w:val="20"/>
          <w:szCs w:val="20"/>
        </w:rPr>
        <w:t>4.</w:t>
      </w:r>
    </w:p>
    <w:p w14:paraId="404EFCB1" w14:textId="77777777" w:rsidR="00437176" w:rsidRPr="0089097D" w:rsidRDefault="00437176" w:rsidP="00437176">
      <w:pPr>
        <w:widowControl w:val="0"/>
        <w:numPr>
          <w:ilvl w:val="0"/>
          <w:numId w:val="13"/>
        </w:numPr>
        <w:tabs>
          <w:tab w:val="left" w:pos="567"/>
        </w:tabs>
        <w:spacing w:line="360" w:lineRule="auto"/>
        <w:ind w:left="0" w:firstLine="0"/>
        <w:jc w:val="both"/>
        <w:textAlignment w:val="auto"/>
        <w:rPr>
          <w:rFonts w:ascii="Georgia" w:eastAsia="Lucida Sans Unicode" w:hAnsi="Georgia" w:cs="Tahoma"/>
          <w:b/>
          <w:i/>
          <w:sz w:val="20"/>
          <w:szCs w:val="20"/>
        </w:rPr>
      </w:pPr>
      <w:r>
        <w:rPr>
          <w:rFonts w:ascii="Georgia" w:eastAsia="Lucida Sans Unicode" w:hAnsi="Georgia" w:cs="Tahoma"/>
          <w:sz w:val="20"/>
          <w:szCs w:val="20"/>
        </w:rPr>
        <w:t>Wywóz odpadów odbywać się będzie od poniedziałku</w:t>
      </w:r>
      <w:r w:rsidRPr="008955AF">
        <w:rPr>
          <w:rFonts w:ascii="Georgia" w:eastAsia="Lucida Sans Unicode" w:hAnsi="Georgia" w:cs="Tahoma"/>
          <w:sz w:val="20"/>
          <w:szCs w:val="20"/>
        </w:rPr>
        <w:t xml:space="preserve"> do p</w:t>
      </w:r>
      <w:r>
        <w:rPr>
          <w:rFonts w:ascii="Georgia" w:eastAsia="Lucida Sans Unicode" w:hAnsi="Georgia" w:cs="Tahoma"/>
          <w:sz w:val="20"/>
          <w:szCs w:val="20"/>
        </w:rPr>
        <w:t>ią</w:t>
      </w:r>
      <w:r w:rsidRPr="008955AF">
        <w:rPr>
          <w:rFonts w:ascii="Georgia" w:eastAsia="Lucida Sans Unicode" w:hAnsi="Georgia" w:cs="Tahoma"/>
          <w:sz w:val="20"/>
          <w:szCs w:val="20"/>
        </w:rPr>
        <w:t>t</w:t>
      </w:r>
      <w:r>
        <w:rPr>
          <w:rFonts w:ascii="Georgia" w:eastAsia="Lucida Sans Unicode" w:hAnsi="Georgia" w:cs="Tahoma"/>
          <w:sz w:val="20"/>
          <w:szCs w:val="20"/>
        </w:rPr>
        <w:t xml:space="preserve">ku w godzinach ………………. w </w:t>
      </w:r>
      <w:r w:rsidRPr="00F839BB">
        <w:rPr>
          <w:rFonts w:ascii="Georgia" w:eastAsia="Lucida Sans Unicode" w:hAnsi="Georgia" w:cs="Tahoma"/>
          <w:sz w:val="20"/>
          <w:szCs w:val="20"/>
        </w:rPr>
        <w:t>obecności upoważnionego pracownika ZZOZ w Wadowicach</w:t>
      </w:r>
      <w:r>
        <w:rPr>
          <w:rFonts w:ascii="Georgia" w:eastAsia="Lucida Sans Unicode" w:hAnsi="Georgia" w:cs="Tahoma"/>
          <w:sz w:val="20"/>
          <w:szCs w:val="20"/>
        </w:rPr>
        <w:t xml:space="preserve"> zgodnie z harmonogramem stanowiącym załącznik nr 3 do </w:t>
      </w:r>
      <w:r w:rsidRPr="0089097D">
        <w:rPr>
          <w:rFonts w:ascii="Georgia" w:eastAsia="Lucida Sans Unicode" w:hAnsi="Georgia" w:cs="Tahoma"/>
          <w:sz w:val="20"/>
          <w:szCs w:val="20"/>
        </w:rPr>
        <w:t>Umowy.</w:t>
      </w:r>
    </w:p>
    <w:p w14:paraId="3140E519" w14:textId="77777777" w:rsidR="00437176" w:rsidRPr="0089097D" w:rsidRDefault="00437176" w:rsidP="00437176">
      <w:pPr>
        <w:widowControl w:val="0"/>
        <w:numPr>
          <w:ilvl w:val="0"/>
          <w:numId w:val="13"/>
        </w:numPr>
        <w:tabs>
          <w:tab w:val="left" w:pos="567"/>
        </w:tabs>
        <w:spacing w:line="360" w:lineRule="auto"/>
        <w:ind w:left="0" w:firstLine="0"/>
        <w:jc w:val="both"/>
        <w:textAlignment w:val="auto"/>
        <w:rPr>
          <w:rFonts w:ascii="Georgia" w:eastAsia="Lucida Sans Unicode" w:hAnsi="Georgia" w:cs="Tahoma"/>
          <w:b/>
          <w:i/>
          <w:sz w:val="20"/>
          <w:szCs w:val="20"/>
        </w:rPr>
      </w:pPr>
      <w:r w:rsidRPr="0089097D">
        <w:rPr>
          <w:rFonts w:ascii="Georgia" w:hAnsi="Georgia" w:cs="Calibri"/>
          <w:sz w:val="20"/>
          <w:szCs w:val="20"/>
          <w:lang w:bidi="pl-PL"/>
        </w:rPr>
        <w:t>Odpady będą ważone przez Wykonawcę na wadze przeznaczonej do celów handlowych podlegającej prawnej kontroli metrologicznej.</w:t>
      </w:r>
    </w:p>
    <w:p w14:paraId="21A1BEE9" w14:textId="77777777" w:rsidR="00437176" w:rsidRPr="00BF6020" w:rsidRDefault="00437176" w:rsidP="00437176">
      <w:pPr>
        <w:widowControl w:val="0"/>
        <w:tabs>
          <w:tab w:val="left" w:pos="567"/>
        </w:tabs>
        <w:spacing w:line="360" w:lineRule="auto"/>
        <w:jc w:val="center"/>
        <w:rPr>
          <w:rFonts w:ascii="Georgia" w:eastAsia="Lucida Sans Unicode" w:hAnsi="Georgia" w:cs="Tahoma"/>
          <w:b/>
          <w:i/>
          <w:sz w:val="20"/>
          <w:szCs w:val="20"/>
        </w:rPr>
      </w:pPr>
      <w:r w:rsidRPr="00BF6020">
        <w:rPr>
          <w:rFonts w:ascii="Georgia" w:eastAsia="Lucida Sans Unicode" w:hAnsi="Georgia" w:cs="Tahoma"/>
          <w:b/>
          <w:sz w:val="20"/>
          <w:szCs w:val="20"/>
        </w:rPr>
        <w:t>§5.</w:t>
      </w:r>
    </w:p>
    <w:p w14:paraId="5525A76B" w14:textId="77777777" w:rsidR="00437176" w:rsidRPr="003C55C8" w:rsidRDefault="00437176" w:rsidP="00437176">
      <w:pPr>
        <w:widowControl w:val="0"/>
        <w:numPr>
          <w:ilvl w:val="0"/>
          <w:numId w:val="14"/>
        </w:numPr>
        <w:tabs>
          <w:tab w:val="left" w:pos="284"/>
        </w:tabs>
        <w:spacing w:line="360" w:lineRule="auto"/>
        <w:ind w:left="0" w:firstLine="0"/>
        <w:jc w:val="both"/>
        <w:textAlignment w:val="auto"/>
        <w:rPr>
          <w:rFonts w:ascii="Georgia" w:eastAsia="Lucida Sans Unicode" w:hAnsi="Georgia" w:cs="Tahoma"/>
          <w:b/>
          <w:i/>
          <w:sz w:val="20"/>
          <w:szCs w:val="20"/>
        </w:rPr>
      </w:pPr>
      <w:r w:rsidRPr="008955AF">
        <w:rPr>
          <w:rFonts w:ascii="Georgia" w:eastAsia="Lucida Sans Unicode" w:hAnsi="Georgia" w:cs="Tahoma"/>
          <w:sz w:val="20"/>
          <w:szCs w:val="20"/>
        </w:rPr>
        <w:t xml:space="preserve">Umowa niniejsza zostaje zawarta na </w:t>
      </w:r>
      <w:r w:rsidRPr="00804337">
        <w:rPr>
          <w:rFonts w:ascii="Georgia" w:eastAsia="Lucida Sans Unicode" w:hAnsi="Georgia" w:cs="Tahoma"/>
          <w:sz w:val="20"/>
          <w:szCs w:val="20"/>
        </w:rPr>
        <w:t xml:space="preserve">okres </w:t>
      </w:r>
      <w:r>
        <w:rPr>
          <w:rFonts w:ascii="Georgia" w:eastAsia="Lucida Sans Unicode" w:hAnsi="Georgia" w:cs="Tahoma"/>
          <w:sz w:val="20"/>
          <w:szCs w:val="20"/>
        </w:rPr>
        <w:t>24</w:t>
      </w:r>
      <w:r w:rsidRPr="00804337">
        <w:rPr>
          <w:rFonts w:ascii="Georgia" w:eastAsia="Lucida Sans Unicode" w:hAnsi="Georgia" w:cs="Tahoma"/>
          <w:sz w:val="20"/>
          <w:szCs w:val="20"/>
        </w:rPr>
        <w:t xml:space="preserve"> miesięcy</w:t>
      </w:r>
      <w:r w:rsidRPr="008955AF">
        <w:rPr>
          <w:rFonts w:ascii="Georgia" w:eastAsia="Lucida Sans Unicode" w:hAnsi="Georgia" w:cs="Tahoma"/>
          <w:sz w:val="20"/>
          <w:szCs w:val="20"/>
        </w:rPr>
        <w:t xml:space="preserve">, od dnia </w:t>
      </w:r>
      <w:r>
        <w:rPr>
          <w:rFonts w:ascii="Georgia" w:eastAsia="Lucida Sans Unicode" w:hAnsi="Georgia" w:cs="Tahoma"/>
          <w:sz w:val="20"/>
          <w:szCs w:val="20"/>
        </w:rPr>
        <w:t>………………</w:t>
      </w:r>
      <w:r w:rsidRPr="008955AF">
        <w:rPr>
          <w:rFonts w:ascii="Georgia" w:eastAsia="Lucida Sans Unicode" w:hAnsi="Georgia" w:cs="Tahoma"/>
          <w:sz w:val="20"/>
          <w:szCs w:val="20"/>
        </w:rPr>
        <w:t xml:space="preserve">. do </w:t>
      </w:r>
      <w:r>
        <w:rPr>
          <w:rFonts w:ascii="Georgia" w:eastAsia="Lucida Sans Unicode" w:hAnsi="Georgia" w:cs="Tahoma"/>
          <w:sz w:val="20"/>
          <w:szCs w:val="20"/>
        </w:rPr>
        <w:t>……………………</w:t>
      </w:r>
      <w:r w:rsidRPr="008955AF">
        <w:rPr>
          <w:rFonts w:ascii="Georgia" w:eastAsia="Lucida Sans Unicode" w:hAnsi="Georgia" w:cs="Tahoma"/>
          <w:sz w:val="20"/>
          <w:szCs w:val="20"/>
        </w:rPr>
        <w:t xml:space="preserve"> </w:t>
      </w:r>
    </w:p>
    <w:p w14:paraId="2094853F" w14:textId="77777777" w:rsidR="00437176" w:rsidRPr="003C55C8" w:rsidRDefault="00437176" w:rsidP="00437176">
      <w:pPr>
        <w:widowControl w:val="0"/>
        <w:numPr>
          <w:ilvl w:val="0"/>
          <w:numId w:val="14"/>
        </w:numPr>
        <w:tabs>
          <w:tab w:val="left" w:pos="284"/>
        </w:tabs>
        <w:spacing w:line="360" w:lineRule="auto"/>
        <w:ind w:left="0" w:firstLine="0"/>
        <w:jc w:val="both"/>
        <w:textAlignment w:val="auto"/>
        <w:rPr>
          <w:rFonts w:ascii="Georgia" w:eastAsia="Lucida Sans Unicode" w:hAnsi="Georgia" w:cs="Tahoma"/>
          <w:b/>
          <w:i/>
          <w:sz w:val="20"/>
          <w:szCs w:val="20"/>
        </w:rPr>
      </w:pPr>
      <w:r w:rsidRPr="003C55C8">
        <w:rPr>
          <w:rFonts w:ascii="Georgia" w:hAnsi="Georgia" w:cs="Georgia"/>
          <w:sz w:val="20"/>
          <w:szCs w:val="20"/>
        </w:rPr>
        <w:t>Zamawiający ma prawo do odstąpienia od umowy w przypadku:</w:t>
      </w:r>
    </w:p>
    <w:p w14:paraId="7CC87F66" w14:textId="77777777" w:rsidR="00437176" w:rsidRPr="0050604C" w:rsidRDefault="00437176" w:rsidP="00437176">
      <w:pPr>
        <w:pStyle w:val="Tekstpodstawowy"/>
        <w:numPr>
          <w:ilvl w:val="1"/>
          <w:numId w:val="16"/>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sidRPr="0050604C">
        <w:rPr>
          <w:rFonts w:ascii="Georgia" w:hAnsi="Georgia" w:cs="Georgia"/>
          <w:b w:val="0"/>
          <w:bCs w:val="0"/>
          <w:i w:val="0"/>
          <w:iCs w:val="0"/>
          <w:sz w:val="20"/>
          <w:szCs w:val="20"/>
          <w:lang w:val="pl-PL"/>
        </w:rPr>
        <w:t xml:space="preserve">niezrealizowania usługi o której mowa w § </w:t>
      </w:r>
      <w:r>
        <w:rPr>
          <w:rFonts w:ascii="Georgia" w:hAnsi="Georgia" w:cs="Georgia"/>
          <w:b w:val="0"/>
          <w:bCs w:val="0"/>
          <w:i w:val="0"/>
          <w:iCs w:val="0"/>
          <w:sz w:val="20"/>
          <w:szCs w:val="20"/>
          <w:lang w:val="pl-PL"/>
        </w:rPr>
        <w:t>4 ust 1</w:t>
      </w:r>
      <w:r w:rsidRPr="0050604C">
        <w:rPr>
          <w:rFonts w:ascii="Georgia" w:hAnsi="Georgia" w:cs="Georgia"/>
          <w:b w:val="0"/>
          <w:bCs w:val="0"/>
          <w:i w:val="0"/>
          <w:iCs w:val="0"/>
          <w:sz w:val="20"/>
          <w:szCs w:val="20"/>
          <w:lang w:val="pl-PL"/>
        </w:rPr>
        <w:t>,</w:t>
      </w:r>
    </w:p>
    <w:p w14:paraId="32CC7121" w14:textId="77777777" w:rsidR="00437176" w:rsidRDefault="00437176" w:rsidP="00437176">
      <w:pPr>
        <w:pStyle w:val="Tekstpodstawowy"/>
        <w:numPr>
          <w:ilvl w:val="1"/>
          <w:numId w:val="16"/>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sidRPr="006B56FD">
        <w:rPr>
          <w:rFonts w:ascii="Georgia" w:hAnsi="Georgia" w:cs="Georgia"/>
          <w:b w:val="0"/>
          <w:bCs w:val="0"/>
          <w:i w:val="0"/>
          <w:iCs w:val="0"/>
          <w:sz w:val="20"/>
          <w:szCs w:val="20"/>
          <w:lang w:val="pl-PL"/>
        </w:rPr>
        <w:t>zmiany cen z wyjątk</w:t>
      </w:r>
      <w:r>
        <w:rPr>
          <w:rFonts w:ascii="Georgia" w:hAnsi="Georgia" w:cs="Georgia"/>
          <w:b w:val="0"/>
          <w:bCs w:val="0"/>
          <w:i w:val="0"/>
          <w:iCs w:val="0"/>
          <w:sz w:val="20"/>
          <w:szCs w:val="20"/>
          <w:lang w:val="pl-PL"/>
        </w:rPr>
        <w:t>iem sytuacji przewidzianej w § 6</w:t>
      </w:r>
      <w:r w:rsidRPr="006B56FD">
        <w:rPr>
          <w:rFonts w:ascii="Georgia" w:hAnsi="Georgia" w:cs="Georgia"/>
          <w:b w:val="0"/>
          <w:bCs w:val="0"/>
          <w:i w:val="0"/>
          <w:iCs w:val="0"/>
          <w:sz w:val="20"/>
          <w:szCs w:val="20"/>
          <w:lang w:val="pl-PL"/>
        </w:rPr>
        <w:t xml:space="preserve"> ust</w:t>
      </w:r>
      <w:r w:rsidRPr="00571546">
        <w:rPr>
          <w:rFonts w:ascii="Georgia" w:hAnsi="Georgia" w:cs="Georgia"/>
          <w:b w:val="0"/>
          <w:bCs w:val="0"/>
          <w:i w:val="0"/>
          <w:iCs w:val="0"/>
          <w:sz w:val="20"/>
          <w:szCs w:val="20"/>
          <w:lang w:val="pl-PL"/>
        </w:rPr>
        <w:t>. 4</w:t>
      </w:r>
      <w:r>
        <w:rPr>
          <w:rFonts w:ascii="Georgia" w:hAnsi="Georgia" w:cs="Georgia"/>
          <w:b w:val="0"/>
          <w:bCs w:val="0"/>
          <w:i w:val="0"/>
          <w:iCs w:val="0"/>
          <w:sz w:val="20"/>
          <w:szCs w:val="20"/>
          <w:lang w:val="pl-PL"/>
        </w:rPr>
        <w:t xml:space="preserve"> i § 7,</w:t>
      </w:r>
    </w:p>
    <w:p w14:paraId="681CC93D" w14:textId="77777777" w:rsidR="00437176" w:rsidRDefault="00437176" w:rsidP="00437176">
      <w:pPr>
        <w:pStyle w:val="Tekstpodstawowy"/>
        <w:numPr>
          <w:ilvl w:val="1"/>
          <w:numId w:val="16"/>
        </w:numPr>
        <w:tabs>
          <w:tab w:val="left" w:pos="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sytuacji określonej w § 2</w:t>
      </w:r>
      <w:r w:rsidRPr="006B56FD">
        <w:rPr>
          <w:rFonts w:ascii="Georgia" w:hAnsi="Georgia" w:cs="Georgia"/>
          <w:b w:val="0"/>
          <w:bCs w:val="0"/>
          <w:i w:val="0"/>
          <w:iCs w:val="0"/>
          <w:sz w:val="20"/>
          <w:szCs w:val="20"/>
          <w:lang w:val="pl-PL"/>
        </w:rPr>
        <w:t xml:space="preserve"> ust</w:t>
      </w:r>
      <w:r w:rsidRPr="00571546">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3,</w:t>
      </w:r>
    </w:p>
    <w:p w14:paraId="33612997" w14:textId="77777777" w:rsidR="00437176" w:rsidRDefault="00437176" w:rsidP="00437176">
      <w:pPr>
        <w:pStyle w:val="Tekstpodstawowy32"/>
        <w:numPr>
          <w:ilvl w:val="1"/>
          <w:numId w:val="16"/>
        </w:numPr>
        <w:suppressAutoHyphens/>
        <w:textAlignment w:val="baseline"/>
        <w:rPr>
          <w:rFonts w:cs="Tahoma"/>
          <w:szCs w:val="24"/>
          <w:lang w:eastAsia="ar-SA"/>
        </w:rPr>
      </w:pPr>
      <w:r w:rsidRPr="00066758">
        <w:rPr>
          <w:rFonts w:cs="Tahoma"/>
          <w:szCs w:val="24"/>
          <w:lang w:eastAsia="ar-SA"/>
        </w:rPr>
        <w:t>stwierdzenia przez Zamawiającego powtarzania się ze strony Wykonawcy uchybień w wykonywaniu obowiązków wynikających z niniejszej umowy,</w:t>
      </w:r>
    </w:p>
    <w:p w14:paraId="31854612" w14:textId="77777777" w:rsidR="00437176" w:rsidRPr="00066758" w:rsidRDefault="00437176" w:rsidP="00437176">
      <w:pPr>
        <w:pStyle w:val="Tekstpodstawowy32"/>
        <w:numPr>
          <w:ilvl w:val="1"/>
          <w:numId w:val="16"/>
        </w:numPr>
        <w:suppressAutoHyphens/>
        <w:textAlignment w:val="baseline"/>
        <w:rPr>
          <w:rFonts w:cs="Tahoma"/>
          <w:szCs w:val="24"/>
          <w:lang w:eastAsia="ar-SA"/>
        </w:rPr>
      </w:pPr>
      <w:r w:rsidRPr="00066758">
        <w:rPr>
          <w:rFonts w:cs="Tahoma"/>
        </w:rPr>
        <w:t>rażąco nieprawidłowego wykonania przez Wykonawcę usług objętych umową</w:t>
      </w:r>
      <w:r>
        <w:rPr>
          <w:rFonts w:cs="Tahoma"/>
        </w:rPr>
        <w:t>,</w:t>
      </w:r>
    </w:p>
    <w:p w14:paraId="60DDED90" w14:textId="77777777" w:rsidR="00437176" w:rsidRPr="005C23EC" w:rsidRDefault="00437176" w:rsidP="00437176">
      <w:pPr>
        <w:pStyle w:val="Standard"/>
        <w:numPr>
          <w:ilvl w:val="1"/>
          <w:numId w:val="16"/>
        </w:numPr>
        <w:tabs>
          <w:tab w:val="left" w:pos="0"/>
        </w:tabs>
        <w:spacing w:after="0" w:line="360" w:lineRule="auto"/>
        <w:ind w:left="0" w:firstLine="0"/>
        <w:jc w:val="both"/>
        <w:rPr>
          <w:bCs w:val="0"/>
          <w:i w:val="0"/>
          <w:iCs w:val="0"/>
          <w:color w:val="000000"/>
          <w:sz w:val="20"/>
          <w:szCs w:val="20"/>
        </w:rPr>
      </w:pPr>
      <w:r w:rsidRPr="005C23EC">
        <w:rPr>
          <w:b w:val="0"/>
          <w:bCs w:val="0"/>
          <w:i w:val="0"/>
          <w:spacing w:val="-10"/>
          <w:sz w:val="20"/>
          <w:szCs w:val="20"/>
        </w:rPr>
        <w:t xml:space="preserve">w razie </w:t>
      </w:r>
      <w:r w:rsidRPr="005C23EC">
        <w:rPr>
          <w:rFonts w:cs="Verdana"/>
          <w:b w:val="0"/>
          <w:bCs w:val="0"/>
          <w:i w:val="0"/>
          <w:sz w:val="20"/>
          <w:szCs w:val="20"/>
        </w:rPr>
        <w:t xml:space="preserve">wystąpienia istotnej zmiany okoliczności </w:t>
      </w:r>
      <w:r w:rsidRPr="005C23EC">
        <w:rPr>
          <w:b w:val="0"/>
          <w:bCs w:val="0"/>
          <w:i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3CEFA306" w14:textId="77777777" w:rsidR="00437176" w:rsidRDefault="00437176" w:rsidP="00437176">
      <w:pPr>
        <w:pStyle w:val="Tekstpodstawowy"/>
        <w:numPr>
          <w:ilvl w:val="0"/>
          <w:numId w:val="16"/>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57FAE">
        <w:rPr>
          <w:rFonts w:ascii="Georgia" w:hAnsi="Georgia" w:cs="Georgia"/>
          <w:b w:val="0"/>
          <w:bCs w:val="0"/>
          <w:i w:val="0"/>
          <w:iCs w:val="0"/>
          <w:sz w:val="20"/>
          <w:szCs w:val="20"/>
          <w:lang w:val="pl-PL"/>
        </w:rPr>
        <w:t>Odstąpienie od umowy, o którym mowa w ust</w:t>
      </w:r>
      <w:r>
        <w:rPr>
          <w:rFonts w:ascii="Georgia" w:hAnsi="Georgia" w:cs="Georgia"/>
          <w:b w:val="0"/>
          <w:bCs w:val="0"/>
          <w:i w:val="0"/>
          <w:iCs w:val="0"/>
          <w:sz w:val="20"/>
          <w:szCs w:val="20"/>
          <w:lang w:val="pl-PL"/>
        </w:rPr>
        <w:t xml:space="preserve"> 2 </w:t>
      </w:r>
      <w:r w:rsidRPr="00257FAE">
        <w:rPr>
          <w:rFonts w:ascii="Georgia" w:hAnsi="Georgia" w:cs="Georgia"/>
          <w:b w:val="0"/>
          <w:bCs w:val="0"/>
          <w:i w:val="0"/>
          <w:iCs w:val="0"/>
          <w:sz w:val="20"/>
          <w:szCs w:val="20"/>
          <w:lang w:val="pl-PL"/>
        </w:rPr>
        <w:t>powinno</w:t>
      </w:r>
      <w:r w:rsidRPr="0050604C">
        <w:rPr>
          <w:rFonts w:ascii="Georgia" w:hAnsi="Georgia" w:cs="Georgia"/>
          <w:b w:val="0"/>
          <w:bCs w:val="0"/>
          <w:i w:val="0"/>
          <w:iCs w:val="0"/>
          <w:sz w:val="20"/>
          <w:szCs w:val="20"/>
          <w:lang w:val="pl-PL"/>
        </w:rPr>
        <w:t xml:space="preserve"> być zrealizowane w ci</w:t>
      </w:r>
      <w:r>
        <w:rPr>
          <w:rFonts w:ascii="Georgia" w:hAnsi="Georgia" w:cs="Georgia"/>
          <w:b w:val="0"/>
          <w:bCs w:val="0"/>
          <w:i w:val="0"/>
          <w:iCs w:val="0"/>
          <w:sz w:val="20"/>
          <w:szCs w:val="20"/>
          <w:lang w:val="pl-PL"/>
        </w:rPr>
        <w:t>ągu 30</w:t>
      </w:r>
      <w:r w:rsidRPr="0050604C">
        <w:rPr>
          <w:rFonts w:ascii="Georgia" w:hAnsi="Georgia" w:cs="Georgia"/>
          <w:b w:val="0"/>
          <w:bCs w:val="0"/>
          <w:i w:val="0"/>
          <w:iCs w:val="0"/>
          <w:sz w:val="20"/>
          <w:szCs w:val="20"/>
          <w:lang w:val="pl-PL"/>
        </w:rPr>
        <w:t xml:space="preserve"> dni od daty zaistnienia zdarzeń stanowiących podstawy do odstąpienia od umowy.</w:t>
      </w:r>
    </w:p>
    <w:p w14:paraId="504E04BB" w14:textId="77777777" w:rsidR="00437176" w:rsidRPr="00D401DE" w:rsidRDefault="00437176" w:rsidP="00437176">
      <w:pPr>
        <w:pStyle w:val="Tekstpodstawowy"/>
        <w:numPr>
          <w:ilvl w:val="0"/>
          <w:numId w:val="16"/>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37D6E">
        <w:rPr>
          <w:rFonts w:ascii="Georgia" w:hAnsi="Georgia" w:cs="Tahoma"/>
          <w:b w:val="0"/>
          <w:i w:val="0"/>
          <w:sz w:val="20"/>
          <w:lang w:val="pl-PL"/>
        </w:rPr>
        <w:t xml:space="preserve">W przypadku wcześniejszego zakończenia umowy Wykonawcy należy się wynagrodzenie tylko za czas jej rzeczywistego realizowania. </w:t>
      </w:r>
    </w:p>
    <w:p w14:paraId="5C1854D2" w14:textId="77777777" w:rsidR="00437176" w:rsidRPr="00D401DE" w:rsidRDefault="00437176" w:rsidP="00437176">
      <w:pPr>
        <w:pStyle w:val="Tekstpodstawowy"/>
        <w:numPr>
          <w:ilvl w:val="0"/>
          <w:numId w:val="16"/>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r w:rsidRPr="00237D6E">
        <w:rPr>
          <w:rFonts w:ascii="Georgia" w:hAnsi="Georgia" w:cs="Tahoma"/>
          <w:b w:val="0"/>
          <w:i w:val="0"/>
          <w:sz w:val="20"/>
          <w:lang w:val="pl-PL"/>
        </w:rPr>
        <w:t xml:space="preserve">Każda ze stron może wypowiedzieć niniejszą umowę bez podania przyczyny z zachowaniem trzymiesięcznego okresu wypowiedzenia, liczonego na koniec miesiąca kalendarzowego. </w:t>
      </w:r>
      <w:proofErr w:type="spellStart"/>
      <w:r w:rsidRPr="00237D6E">
        <w:rPr>
          <w:rFonts w:ascii="Georgia" w:hAnsi="Georgia" w:cs="Tahoma"/>
          <w:b w:val="0"/>
          <w:i w:val="0"/>
          <w:sz w:val="20"/>
        </w:rPr>
        <w:t>Wypowiedzenie</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powinno</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być</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dokonane</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na</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piśmie</w:t>
      </w:r>
      <w:proofErr w:type="spellEnd"/>
      <w:r w:rsidRPr="00237D6E">
        <w:rPr>
          <w:rFonts w:ascii="Georgia" w:hAnsi="Georgia" w:cs="Tahoma"/>
          <w:b w:val="0"/>
          <w:i w:val="0"/>
          <w:sz w:val="20"/>
        </w:rPr>
        <w:t xml:space="preserve"> pod </w:t>
      </w:r>
      <w:proofErr w:type="spellStart"/>
      <w:r w:rsidRPr="00237D6E">
        <w:rPr>
          <w:rFonts w:ascii="Georgia" w:hAnsi="Georgia" w:cs="Tahoma"/>
          <w:b w:val="0"/>
          <w:i w:val="0"/>
          <w:sz w:val="20"/>
        </w:rPr>
        <w:t>rygorem</w:t>
      </w:r>
      <w:proofErr w:type="spellEnd"/>
      <w:r w:rsidRPr="00237D6E">
        <w:rPr>
          <w:rFonts w:ascii="Georgia" w:hAnsi="Georgia" w:cs="Tahoma"/>
          <w:b w:val="0"/>
          <w:i w:val="0"/>
          <w:sz w:val="20"/>
        </w:rPr>
        <w:t xml:space="preserve"> </w:t>
      </w:r>
      <w:proofErr w:type="spellStart"/>
      <w:r w:rsidRPr="00237D6E">
        <w:rPr>
          <w:rFonts w:ascii="Georgia" w:hAnsi="Georgia" w:cs="Tahoma"/>
          <w:b w:val="0"/>
          <w:i w:val="0"/>
          <w:sz w:val="20"/>
        </w:rPr>
        <w:t>nieważności</w:t>
      </w:r>
      <w:proofErr w:type="spellEnd"/>
      <w:r w:rsidRPr="00237D6E">
        <w:rPr>
          <w:rFonts w:ascii="Georgia" w:hAnsi="Georgia" w:cs="Tahoma"/>
          <w:b w:val="0"/>
          <w:i w:val="0"/>
          <w:sz w:val="20"/>
        </w:rPr>
        <w:t xml:space="preserve">. </w:t>
      </w:r>
    </w:p>
    <w:p w14:paraId="2C7AE2CB" w14:textId="59B3A678" w:rsidR="00437176" w:rsidRPr="004E17DE" w:rsidRDefault="00437176" w:rsidP="00437176">
      <w:pPr>
        <w:pStyle w:val="Tekstpodstawowy"/>
        <w:numPr>
          <w:ilvl w:val="0"/>
          <w:numId w:val="16"/>
        </w:numPr>
        <w:tabs>
          <w:tab w:val="num" w:pos="0"/>
          <w:tab w:val="left" w:pos="426"/>
        </w:tabs>
        <w:spacing w:after="0" w:line="360" w:lineRule="auto"/>
        <w:ind w:left="0" w:firstLine="0"/>
        <w:jc w:val="both"/>
        <w:textAlignment w:val="auto"/>
        <w:rPr>
          <w:rFonts w:ascii="Georgia" w:hAnsi="Georgia" w:cs="Georgia"/>
          <w:b w:val="0"/>
          <w:bCs w:val="0"/>
          <w:i w:val="0"/>
          <w:iCs w:val="0"/>
          <w:sz w:val="20"/>
          <w:szCs w:val="20"/>
          <w:lang w:val="pl-PL"/>
        </w:rPr>
      </w:pPr>
      <w:proofErr w:type="spellStart"/>
      <w:r w:rsidRPr="00D401DE">
        <w:rPr>
          <w:rFonts w:ascii="Georgia" w:hAnsi="Georgia" w:cs="Tahoma"/>
          <w:b w:val="0"/>
          <w:bCs w:val="0"/>
          <w:i w:val="0"/>
          <w:iCs w:val="0"/>
          <w:sz w:val="20"/>
          <w:szCs w:val="20"/>
        </w:rPr>
        <w:t>Zamawiającemu</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przysługuje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prawo</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odstąpienia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od</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umowy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i</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naliczeni</w:t>
      </w:r>
      <w:r w:rsidR="004E17DE">
        <w:rPr>
          <w:rFonts w:ascii="Georgia" w:hAnsi="Georgia" w:cs="Tahoma"/>
          <w:b w:val="0"/>
          <w:bCs w:val="0"/>
          <w:i w:val="0"/>
          <w:iCs w:val="0"/>
          <w:sz w:val="20"/>
          <w:szCs w:val="20"/>
        </w:rPr>
        <w:t>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kar</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umownych</w:t>
      </w:r>
      <w:proofErr w:type="spellEnd"/>
      <w:r w:rsidRPr="00D401DE">
        <w:rPr>
          <w:rFonts w:ascii="Georgia" w:hAnsi="Georgia" w:cs="Tahoma"/>
          <w:b w:val="0"/>
          <w:bCs w:val="0"/>
          <w:i w:val="0"/>
          <w:iCs w:val="0"/>
          <w:sz w:val="20"/>
          <w:szCs w:val="20"/>
        </w:rPr>
        <w:t xml:space="preserve"> w </w:t>
      </w:r>
      <w:proofErr w:type="spellStart"/>
      <w:r w:rsidRPr="00D401DE">
        <w:rPr>
          <w:rFonts w:ascii="Georgia" w:hAnsi="Georgia" w:cs="Tahoma"/>
          <w:b w:val="0"/>
          <w:bCs w:val="0"/>
          <w:i w:val="0"/>
          <w:iCs w:val="0"/>
          <w:sz w:val="20"/>
          <w:szCs w:val="20"/>
        </w:rPr>
        <w:t>wysokości</w:t>
      </w:r>
      <w:proofErr w:type="spellEnd"/>
      <w:r w:rsidRPr="00D401DE">
        <w:rPr>
          <w:rFonts w:ascii="Georgia" w:hAnsi="Georgia" w:cs="Tahoma"/>
          <w:b w:val="0"/>
          <w:bCs w:val="0"/>
          <w:i w:val="0"/>
          <w:iCs w:val="0"/>
          <w:sz w:val="20"/>
          <w:szCs w:val="20"/>
        </w:rPr>
        <w:t xml:space="preserve"> 10% </w:t>
      </w:r>
      <w:proofErr w:type="spellStart"/>
      <w:r w:rsidRPr="00D401DE">
        <w:rPr>
          <w:rFonts w:ascii="Georgia" w:hAnsi="Georgia" w:cs="Tahoma"/>
          <w:b w:val="0"/>
          <w:bCs w:val="0"/>
          <w:i w:val="0"/>
          <w:iCs w:val="0"/>
          <w:sz w:val="20"/>
          <w:szCs w:val="20"/>
        </w:rPr>
        <w:t>kwoty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brutto</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przedmiotu</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umowy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jeżeli</w:t>
      </w:r>
      <w:proofErr w:type="spellEnd"/>
      <w:r w:rsidRPr="00D401DE">
        <w:rPr>
          <w:rFonts w:ascii="Georgia" w:hAnsi="Georgia" w:cs="Tahoma"/>
          <w:b w:val="0"/>
          <w:bCs w:val="0"/>
          <w:i w:val="0"/>
          <w:iCs w:val="0"/>
          <w:sz w:val="20"/>
          <w:szCs w:val="20"/>
        </w:rPr>
        <w:t xml:space="preserve"> w </w:t>
      </w:r>
      <w:proofErr w:type="spellStart"/>
      <w:r w:rsidRPr="00D401DE">
        <w:rPr>
          <w:rFonts w:ascii="Georgia" w:hAnsi="Georgia" w:cs="Tahoma"/>
          <w:b w:val="0"/>
          <w:bCs w:val="0"/>
          <w:i w:val="0"/>
          <w:iCs w:val="0"/>
          <w:sz w:val="20"/>
          <w:szCs w:val="20"/>
        </w:rPr>
        <w:t>terminie</w:t>
      </w:r>
      <w:proofErr w:type="spellEnd"/>
      <w:r w:rsidRPr="00D401DE">
        <w:rPr>
          <w:rFonts w:ascii="Georgia" w:hAnsi="Georgia" w:cs="Tahoma"/>
          <w:b w:val="0"/>
          <w:bCs w:val="0"/>
          <w:i w:val="0"/>
          <w:iCs w:val="0"/>
          <w:sz w:val="20"/>
          <w:szCs w:val="20"/>
        </w:rPr>
        <w:t xml:space="preserve"> 3 </w:t>
      </w:r>
      <w:proofErr w:type="spellStart"/>
      <w:r w:rsidRPr="00D401DE">
        <w:rPr>
          <w:rFonts w:ascii="Georgia" w:hAnsi="Georgia" w:cs="Tahoma"/>
          <w:b w:val="0"/>
          <w:bCs w:val="0"/>
          <w:i w:val="0"/>
          <w:iCs w:val="0"/>
          <w:sz w:val="20"/>
          <w:szCs w:val="20"/>
        </w:rPr>
        <w:t>dni</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od</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zmiany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lub</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rezygnacji</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podmiotu</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trzeciego</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na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którego</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zasoby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Wykonawca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się</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powoływał</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nie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wykaże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że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nowy</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podmiot</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trzeci</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lub</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sam</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Wykonawca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spełnia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wymagania</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stawiane</w:t>
      </w:r>
      <w:proofErr w:type="spellEnd"/>
      <w:r w:rsidRPr="00D401DE">
        <w:rPr>
          <w:rFonts w:ascii="Georgia" w:hAnsi="Georgia" w:cs="Tahoma"/>
          <w:b w:val="0"/>
          <w:bCs w:val="0"/>
          <w:i w:val="0"/>
          <w:iCs w:val="0"/>
          <w:sz w:val="20"/>
          <w:szCs w:val="20"/>
        </w:rPr>
        <w:t xml:space="preserve"> w </w:t>
      </w:r>
      <w:proofErr w:type="spellStart"/>
      <w:r w:rsidRPr="00D401DE">
        <w:rPr>
          <w:rFonts w:ascii="Georgia" w:hAnsi="Georgia" w:cs="Tahoma"/>
          <w:b w:val="0"/>
          <w:bCs w:val="0"/>
          <w:i w:val="0"/>
          <w:iCs w:val="0"/>
          <w:sz w:val="20"/>
          <w:szCs w:val="20"/>
        </w:rPr>
        <w:t>trakcie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postępowania</w:t>
      </w:r>
      <w:proofErr w:type="spellEnd"/>
      <w:r w:rsidRPr="00D401DE">
        <w:rPr>
          <w:rFonts w:ascii="Georgia" w:hAnsi="Georgia" w:cs="Tahoma"/>
          <w:b w:val="0"/>
          <w:bCs w:val="0"/>
          <w:i w:val="0"/>
          <w:iCs w:val="0"/>
          <w:sz w:val="20"/>
          <w:szCs w:val="20"/>
        </w:rPr>
        <w:t xml:space="preserve"> o </w:t>
      </w:r>
      <w:proofErr w:type="spellStart"/>
      <w:r w:rsidRPr="00D401DE">
        <w:rPr>
          <w:rFonts w:ascii="Georgia" w:hAnsi="Georgia" w:cs="Tahoma"/>
          <w:b w:val="0"/>
          <w:bCs w:val="0"/>
          <w:i w:val="0"/>
          <w:iCs w:val="0"/>
          <w:sz w:val="20"/>
          <w:szCs w:val="20"/>
        </w:rPr>
        <w:t>udzielenie</w:t>
      </w:r>
      <w:proofErr w:type="spellEnd"/>
      <w:r w:rsidRPr="00D401DE">
        <w:rPr>
          <w:rFonts w:ascii="Georgia" w:hAnsi="Georgia" w:cs="Tahoma"/>
          <w:b w:val="0"/>
          <w:bCs w:val="0"/>
          <w:i w:val="0"/>
          <w:iCs w:val="0"/>
          <w:sz w:val="20"/>
          <w:szCs w:val="20"/>
        </w:rPr>
        <w:t xml:space="preserve"> </w:t>
      </w:r>
      <w:proofErr w:type="spellStart"/>
      <w:r w:rsidRPr="00D401DE">
        <w:rPr>
          <w:rFonts w:ascii="Georgia" w:hAnsi="Georgia" w:cs="Tahoma"/>
          <w:b w:val="0"/>
          <w:bCs w:val="0"/>
          <w:i w:val="0"/>
          <w:iCs w:val="0"/>
          <w:sz w:val="20"/>
          <w:szCs w:val="20"/>
        </w:rPr>
        <w:t>zamówienia</w:t>
      </w:r>
      <w:proofErr w:type="spellEnd"/>
      <w:r w:rsidRPr="00D401DE">
        <w:rPr>
          <w:rFonts w:ascii="Georgia" w:hAnsi="Georgia" w:cs="Georgia"/>
          <w:b w:val="0"/>
          <w:bCs w:val="0"/>
          <w:i w:val="0"/>
          <w:iCs w:val="0"/>
          <w:sz w:val="20"/>
          <w:szCs w:val="20"/>
        </w:rPr>
        <w:t xml:space="preserve">. </w:t>
      </w:r>
      <w:proofErr w:type="spellStart"/>
      <w:r w:rsidRPr="00D401DE">
        <w:rPr>
          <w:rFonts w:ascii="Georgia" w:eastAsia="Georgia" w:hAnsi="Georgia"/>
          <w:b w:val="0"/>
          <w:bCs w:val="0"/>
          <w:i w:val="0"/>
          <w:iCs w:val="0"/>
          <w:sz w:val="20"/>
          <w:szCs w:val="20"/>
        </w:rPr>
        <w:t>Odstąpienie</w:t>
      </w:r>
      <w:proofErr w:type="spellEnd"/>
      <w:r w:rsidRPr="00D401DE">
        <w:rPr>
          <w:rFonts w:ascii="Georgia" w:eastAsia="Georgia" w:hAnsi="Georgia"/>
          <w:b w:val="0"/>
          <w:bCs w:val="0"/>
          <w:i w:val="0"/>
          <w:iCs w:val="0"/>
          <w:sz w:val="20"/>
          <w:szCs w:val="20"/>
        </w:rPr>
        <w:t xml:space="preserve"> od </w:t>
      </w:r>
      <w:proofErr w:type="spellStart"/>
      <w:r w:rsidRPr="00D401DE">
        <w:rPr>
          <w:rFonts w:ascii="Georgia" w:eastAsia="Georgia" w:hAnsi="Georgia"/>
          <w:b w:val="0"/>
          <w:bCs w:val="0"/>
          <w:i w:val="0"/>
          <w:iCs w:val="0"/>
          <w:sz w:val="20"/>
          <w:szCs w:val="20"/>
        </w:rPr>
        <w:t>umowy</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powinno</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nastąpić</w:t>
      </w:r>
      <w:proofErr w:type="spellEnd"/>
      <w:r w:rsidRPr="00D401DE">
        <w:rPr>
          <w:rFonts w:ascii="Georgia" w:eastAsia="Georgia" w:hAnsi="Georgia"/>
          <w:b w:val="0"/>
          <w:bCs w:val="0"/>
          <w:i w:val="0"/>
          <w:iCs w:val="0"/>
          <w:sz w:val="20"/>
          <w:szCs w:val="20"/>
        </w:rPr>
        <w:t xml:space="preserve"> w </w:t>
      </w:r>
      <w:proofErr w:type="spellStart"/>
      <w:r w:rsidRPr="00D401DE">
        <w:rPr>
          <w:rFonts w:ascii="Georgia" w:eastAsia="Georgia" w:hAnsi="Georgia"/>
          <w:b w:val="0"/>
          <w:bCs w:val="0"/>
          <w:i w:val="0"/>
          <w:iCs w:val="0"/>
          <w:sz w:val="20"/>
          <w:szCs w:val="20"/>
        </w:rPr>
        <w:t>ciągu</w:t>
      </w:r>
      <w:proofErr w:type="spellEnd"/>
      <w:r w:rsidRPr="00D401DE">
        <w:rPr>
          <w:rFonts w:ascii="Georgia" w:eastAsia="Georgia" w:hAnsi="Georgia"/>
          <w:b w:val="0"/>
          <w:bCs w:val="0"/>
          <w:i w:val="0"/>
          <w:iCs w:val="0"/>
          <w:sz w:val="20"/>
          <w:szCs w:val="20"/>
        </w:rPr>
        <w:t xml:space="preserve"> </w:t>
      </w:r>
      <w:r w:rsidR="004E17DE">
        <w:rPr>
          <w:rFonts w:ascii="Georgia" w:eastAsia="Georgia" w:hAnsi="Georgia"/>
          <w:b w:val="0"/>
          <w:bCs w:val="0"/>
          <w:i w:val="0"/>
          <w:iCs w:val="0"/>
          <w:sz w:val="20"/>
          <w:szCs w:val="20"/>
        </w:rPr>
        <w:t xml:space="preserve">30 </w:t>
      </w:r>
      <w:proofErr w:type="spellStart"/>
      <w:r w:rsidR="004E17DE">
        <w:rPr>
          <w:rFonts w:ascii="Georgia" w:eastAsia="Georgia" w:hAnsi="Georgia"/>
          <w:b w:val="0"/>
          <w:bCs w:val="0"/>
          <w:i w:val="0"/>
          <w:iCs w:val="0"/>
          <w:sz w:val="20"/>
          <w:szCs w:val="20"/>
        </w:rPr>
        <w:t>dni</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od</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stwierdzenia</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okoliczności</w:t>
      </w:r>
      <w:proofErr w:type="spellEnd"/>
      <w:r w:rsidRPr="00D401DE">
        <w:rPr>
          <w:rFonts w:ascii="Georgia" w:eastAsia="Georgia" w:hAnsi="Georgia"/>
          <w:b w:val="0"/>
          <w:bCs w:val="0"/>
          <w:i w:val="0"/>
          <w:iCs w:val="0"/>
          <w:sz w:val="20"/>
          <w:szCs w:val="20"/>
        </w:rPr>
        <w:t xml:space="preserve"> o </w:t>
      </w:r>
      <w:proofErr w:type="spellStart"/>
      <w:r w:rsidRPr="00D401DE">
        <w:rPr>
          <w:rFonts w:ascii="Georgia" w:eastAsia="Georgia" w:hAnsi="Georgia"/>
          <w:b w:val="0"/>
          <w:bCs w:val="0"/>
          <w:i w:val="0"/>
          <w:iCs w:val="0"/>
          <w:sz w:val="20"/>
          <w:szCs w:val="20"/>
        </w:rPr>
        <w:t>której</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mowa</w:t>
      </w:r>
      <w:proofErr w:type="spellEnd"/>
      <w:r w:rsidRPr="00D401DE">
        <w:rPr>
          <w:rFonts w:ascii="Georgia" w:eastAsia="Georgia" w:hAnsi="Georgia"/>
          <w:b w:val="0"/>
          <w:bCs w:val="0"/>
          <w:i w:val="0"/>
          <w:iCs w:val="0"/>
          <w:sz w:val="20"/>
          <w:szCs w:val="20"/>
        </w:rPr>
        <w:t xml:space="preserve"> w </w:t>
      </w:r>
      <w:proofErr w:type="spellStart"/>
      <w:r w:rsidRPr="00D401DE">
        <w:rPr>
          <w:rFonts w:ascii="Georgia" w:eastAsia="Georgia" w:hAnsi="Georgia"/>
          <w:b w:val="0"/>
          <w:bCs w:val="0"/>
          <w:i w:val="0"/>
          <w:iCs w:val="0"/>
          <w:sz w:val="20"/>
          <w:szCs w:val="20"/>
        </w:rPr>
        <w:t>zadaniu</w:t>
      </w:r>
      <w:proofErr w:type="spellEnd"/>
      <w:r w:rsidRPr="00D401DE">
        <w:rPr>
          <w:rFonts w:ascii="Georgia" w:eastAsia="Georgia" w:hAnsi="Georgia"/>
          <w:b w:val="0"/>
          <w:bCs w:val="0"/>
          <w:i w:val="0"/>
          <w:iCs w:val="0"/>
          <w:sz w:val="20"/>
          <w:szCs w:val="20"/>
        </w:rPr>
        <w:t xml:space="preserve"> </w:t>
      </w:r>
      <w:proofErr w:type="spellStart"/>
      <w:r w:rsidRPr="00D401DE">
        <w:rPr>
          <w:rFonts w:ascii="Georgia" w:eastAsia="Georgia" w:hAnsi="Georgia"/>
          <w:b w:val="0"/>
          <w:bCs w:val="0"/>
          <w:i w:val="0"/>
          <w:iCs w:val="0"/>
          <w:sz w:val="20"/>
          <w:szCs w:val="20"/>
        </w:rPr>
        <w:t>poprzednim</w:t>
      </w:r>
      <w:proofErr w:type="spellEnd"/>
      <w:r w:rsidRPr="00D401DE">
        <w:rPr>
          <w:rFonts w:ascii="Georgia" w:eastAsia="Georgia" w:hAnsi="Georgia"/>
          <w:b w:val="0"/>
          <w:bCs w:val="0"/>
          <w:i w:val="0"/>
          <w:iCs w:val="0"/>
          <w:sz w:val="20"/>
          <w:szCs w:val="20"/>
        </w:rPr>
        <w:t>. *</w:t>
      </w:r>
    </w:p>
    <w:p w14:paraId="5C062C93" w14:textId="5D141652" w:rsidR="004E17DE" w:rsidRPr="00001939" w:rsidRDefault="004E17DE" w:rsidP="00437176">
      <w:pPr>
        <w:pStyle w:val="Tekstpodstawowy"/>
        <w:numPr>
          <w:ilvl w:val="0"/>
          <w:numId w:val="16"/>
        </w:numPr>
        <w:tabs>
          <w:tab w:val="num" w:pos="0"/>
          <w:tab w:val="left" w:pos="426"/>
        </w:tabs>
        <w:spacing w:after="0" w:line="360" w:lineRule="auto"/>
        <w:ind w:left="0" w:firstLine="0"/>
        <w:jc w:val="both"/>
        <w:textAlignment w:val="auto"/>
        <w:rPr>
          <w:rFonts w:ascii="Georgia" w:hAnsi="Georgia" w:cs="Georgia"/>
          <w:b w:val="0"/>
          <w:bCs w:val="0"/>
          <w:color w:val="FF0000"/>
          <w:sz w:val="20"/>
          <w:szCs w:val="20"/>
          <w:lang w:val="pl-PL"/>
        </w:rPr>
      </w:pPr>
      <w:r w:rsidRPr="00001939">
        <w:rPr>
          <w:rFonts w:ascii="Georgia" w:eastAsia="Georgia" w:hAnsi="Georgia"/>
          <w:b w:val="0"/>
          <w:bCs w:val="0"/>
          <w:color w:val="FF0000"/>
          <w:sz w:val="20"/>
          <w:szCs w:val="20"/>
          <w:lang w:val="pl-PL"/>
        </w:rPr>
        <w:t xml:space="preserve">Zamawiający może dochodzić </w:t>
      </w:r>
      <w:r w:rsidR="00001939" w:rsidRPr="00001939">
        <w:rPr>
          <w:rFonts w:ascii="Georgia" w:eastAsia="Georgia" w:hAnsi="Georgia"/>
          <w:b w:val="0"/>
          <w:bCs w:val="0"/>
          <w:color w:val="FF0000"/>
          <w:sz w:val="20"/>
          <w:szCs w:val="20"/>
          <w:lang w:val="pl-PL"/>
        </w:rPr>
        <w:t>odszkodowania</w:t>
      </w:r>
      <w:r w:rsidRPr="00001939">
        <w:rPr>
          <w:rFonts w:ascii="Georgia" w:eastAsia="Georgia" w:hAnsi="Georgia"/>
          <w:b w:val="0"/>
          <w:bCs w:val="0"/>
          <w:color w:val="FF0000"/>
          <w:sz w:val="20"/>
          <w:szCs w:val="20"/>
          <w:lang w:val="pl-PL"/>
        </w:rPr>
        <w:t xml:space="preserve"> przenoszącego </w:t>
      </w:r>
      <w:r w:rsidR="00001939" w:rsidRPr="00001939">
        <w:rPr>
          <w:rFonts w:ascii="Georgia" w:eastAsia="Georgia" w:hAnsi="Georgia"/>
          <w:b w:val="0"/>
          <w:bCs w:val="0"/>
          <w:color w:val="FF0000"/>
          <w:sz w:val="20"/>
          <w:szCs w:val="20"/>
          <w:lang w:val="pl-PL"/>
        </w:rPr>
        <w:t>wysokość</w:t>
      </w:r>
      <w:r w:rsidRPr="00001939">
        <w:rPr>
          <w:rFonts w:ascii="Georgia" w:eastAsia="Georgia" w:hAnsi="Georgia"/>
          <w:b w:val="0"/>
          <w:bCs w:val="0"/>
          <w:color w:val="FF0000"/>
          <w:sz w:val="20"/>
          <w:szCs w:val="20"/>
          <w:lang w:val="pl-PL"/>
        </w:rPr>
        <w:t xml:space="preserve"> kar umownych na zasadach ogólnych.</w:t>
      </w:r>
    </w:p>
    <w:p w14:paraId="015B4BCF" w14:textId="77777777" w:rsidR="00437176" w:rsidRPr="00D401DE" w:rsidRDefault="00437176" w:rsidP="00437176">
      <w:pPr>
        <w:tabs>
          <w:tab w:val="left" w:pos="-540"/>
          <w:tab w:val="left" w:pos="360"/>
        </w:tabs>
        <w:spacing w:line="360" w:lineRule="auto"/>
        <w:jc w:val="both"/>
        <w:rPr>
          <w:rFonts w:ascii="Georgia" w:hAnsi="Georgia"/>
          <w:i/>
          <w:iCs/>
          <w:sz w:val="18"/>
          <w:szCs w:val="18"/>
        </w:rPr>
      </w:pPr>
      <w:r w:rsidRPr="00B21018">
        <w:rPr>
          <w:rFonts w:ascii="Georgia" w:hAnsi="Georgia" w:cs="Tahoma"/>
          <w:iCs/>
          <w:sz w:val="18"/>
          <w:szCs w:val="18"/>
          <w:vertAlign w:val="superscript"/>
        </w:rPr>
        <w:t>*</w:t>
      </w:r>
      <w:r w:rsidRPr="00B21018">
        <w:rPr>
          <w:rFonts w:ascii="Georgia" w:hAnsi="Georgia"/>
          <w:i/>
          <w:iCs/>
          <w:sz w:val="18"/>
          <w:szCs w:val="18"/>
        </w:rPr>
        <w:t xml:space="preserve"> w przypadku zadeklarowania w ofercie, że </w:t>
      </w:r>
      <w:r>
        <w:rPr>
          <w:rFonts w:ascii="Georgia" w:hAnsi="Georgia"/>
          <w:i/>
          <w:iCs/>
          <w:sz w:val="18"/>
          <w:szCs w:val="18"/>
        </w:rPr>
        <w:t>Wykon</w:t>
      </w:r>
      <w:r w:rsidRPr="00B21018">
        <w:rPr>
          <w:rFonts w:ascii="Georgia" w:hAnsi="Georgia"/>
          <w:i/>
          <w:iCs/>
          <w:sz w:val="18"/>
          <w:szCs w:val="18"/>
        </w:rPr>
        <w:t xml:space="preserve">awca nie powierzy </w:t>
      </w:r>
      <w:r>
        <w:rPr>
          <w:rFonts w:ascii="Georgia" w:hAnsi="Georgia"/>
          <w:i/>
          <w:iCs/>
          <w:sz w:val="18"/>
          <w:szCs w:val="18"/>
        </w:rPr>
        <w:t>podmiotom trzecim</w:t>
      </w:r>
      <w:r w:rsidRPr="00B21018">
        <w:rPr>
          <w:rFonts w:ascii="Georgia" w:hAnsi="Georgia"/>
          <w:i/>
          <w:iCs/>
          <w:sz w:val="18"/>
          <w:szCs w:val="18"/>
        </w:rPr>
        <w:t xml:space="preserve"> żadnej części zamówienia ust. </w:t>
      </w:r>
      <w:r>
        <w:rPr>
          <w:rFonts w:ascii="Georgia" w:hAnsi="Georgia"/>
          <w:i/>
          <w:iCs/>
          <w:sz w:val="18"/>
          <w:szCs w:val="18"/>
        </w:rPr>
        <w:t>6</w:t>
      </w:r>
      <w:r w:rsidRPr="00B21018">
        <w:rPr>
          <w:rFonts w:ascii="Georgia" w:hAnsi="Georgia"/>
          <w:i/>
          <w:iCs/>
          <w:sz w:val="18"/>
          <w:szCs w:val="18"/>
        </w:rPr>
        <w:t> zostanie usunięty.</w:t>
      </w:r>
    </w:p>
    <w:p w14:paraId="2677F14F" w14:textId="77777777" w:rsidR="00437176" w:rsidRPr="006305B9" w:rsidRDefault="00437176" w:rsidP="00437176">
      <w:pPr>
        <w:spacing w:line="360" w:lineRule="auto"/>
        <w:jc w:val="center"/>
        <w:rPr>
          <w:rFonts w:ascii="Georgia" w:eastAsia="Lucida Sans Unicode" w:hAnsi="Georgia" w:cs="Tahoma"/>
          <w:b/>
          <w:bCs/>
          <w:i/>
          <w:sz w:val="20"/>
          <w:szCs w:val="20"/>
        </w:rPr>
      </w:pPr>
      <w:r w:rsidRPr="002D07C8">
        <w:rPr>
          <w:rFonts w:ascii="Georgia" w:eastAsia="Lucida Sans Unicode" w:hAnsi="Georgia" w:cs="Tahoma"/>
          <w:b/>
          <w:bCs/>
          <w:sz w:val="20"/>
          <w:szCs w:val="20"/>
        </w:rPr>
        <w:t>§</w:t>
      </w:r>
      <w:r>
        <w:rPr>
          <w:rFonts w:ascii="Georgia" w:eastAsia="Lucida Sans Unicode" w:hAnsi="Georgia" w:cs="Tahoma"/>
          <w:b/>
          <w:bCs/>
          <w:sz w:val="20"/>
          <w:szCs w:val="20"/>
        </w:rPr>
        <w:t>6.</w:t>
      </w:r>
    </w:p>
    <w:p w14:paraId="62712483" w14:textId="77777777" w:rsidR="00437176" w:rsidRPr="00BA044C" w:rsidRDefault="00437176" w:rsidP="00437176">
      <w:pPr>
        <w:widowControl w:val="0"/>
        <w:numPr>
          <w:ilvl w:val="0"/>
          <w:numId w:val="17"/>
        </w:numPr>
        <w:tabs>
          <w:tab w:val="clear" w:pos="360"/>
          <w:tab w:val="num" w:pos="0"/>
          <w:tab w:val="left" w:pos="284"/>
        </w:tabs>
        <w:spacing w:line="360" w:lineRule="auto"/>
        <w:ind w:left="0" w:firstLine="0"/>
        <w:jc w:val="both"/>
        <w:textAlignment w:val="auto"/>
        <w:rPr>
          <w:rFonts w:ascii="Georgia" w:eastAsia="Lucida Sans Unicode" w:hAnsi="Georgia" w:cs="Tahoma"/>
          <w:b/>
          <w:i/>
          <w:sz w:val="20"/>
          <w:szCs w:val="20"/>
        </w:rPr>
      </w:pPr>
      <w:r w:rsidRPr="001B3A8C">
        <w:rPr>
          <w:rFonts w:ascii="Georgia" w:hAnsi="Georgia"/>
          <w:color w:val="00000A"/>
          <w:sz w:val="20"/>
          <w:szCs w:val="20"/>
        </w:rPr>
        <w:t>Całkowita wartość umowy została określona w oparciu o złożoną ofertę i ustala się ją na kwotę ..................... zł netto, .................. zł brutto (słownie brutto:............................................ )</w:t>
      </w:r>
      <w:r>
        <w:rPr>
          <w:rFonts w:ascii="Georgia" w:hAnsi="Georgia"/>
          <w:color w:val="00000A"/>
          <w:sz w:val="20"/>
          <w:szCs w:val="20"/>
        </w:rPr>
        <w:t xml:space="preserve"> w tym: </w:t>
      </w:r>
    </w:p>
    <w:p w14:paraId="29929F81" w14:textId="77777777" w:rsidR="00437176" w:rsidRPr="00BA044C" w:rsidRDefault="00437176" w:rsidP="00437176">
      <w:pPr>
        <w:pStyle w:val="Textbody"/>
        <w:numPr>
          <w:ilvl w:val="1"/>
          <w:numId w:val="17"/>
        </w:numPr>
        <w:tabs>
          <w:tab w:val="num" w:pos="360"/>
          <w:tab w:val="num" w:pos="1440"/>
        </w:tabs>
        <w:spacing w:after="0" w:line="360" w:lineRule="auto"/>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78FDD4DA" w14:textId="77777777" w:rsidR="00437176" w:rsidRPr="00BA044C" w:rsidRDefault="00437176" w:rsidP="00437176">
      <w:pPr>
        <w:widowControl w:val="0"/>
        <w:numPr>
          <w:ilvl w:val="0"/>
          <w:numId w:val="17"/>
        </w:numPr>
        <w:tabs>
          <w:tab w:val="left" w:pos="284"/>
          <w:tab w:val="left" w:pos="360"/>
        </w:tabs>
        <w:spacing w:line="360" w:lineRule="auto"/>
        <w:ind w:left="0" w:firstLine="0"/>
        <w:jc w:val="both"/>
        <w:rPr>
          <w:rFonts w:ascii="Georgia" w:eastAsia="Lucida Sans Unicode" w:hAnsi="Georgia" w:cs="Tahoma"/>
          <w:bCs/>
          <w:iCs/>
          <w:color w:val="000000" w:themeColor="text1"/>
          <w:sz w:val="20"/>
          <w:szCs w:val="20"/>
        </w:rPr>
      </w:pPr>
      <w:r w:rsidRPr="00BA044C">
        <w:rPr>
          <w:rFonts w:ascii="Georgia" w:hAnsi="Georgia" w:cs="Georgia"/>
          <w:bCs/>
          <w:iCs/>
          <w:sz w:val="20"/>
          <w:szCs w:val="20"/>
        </w:rPr>
        <w:t>Ceny jednostkowe netto określone w ofercie będą stałe przez okres obowiązywania umowy</w:t>
      </w:r>
      <w:r>
        <w:rPr>
          <w:rFonts w:ascii="Georgia" w:hAnsi="Georgia" w:cs="Georgia"/>
          <w:bCs/>
          <w:iCs/>
          <w:sz w:val="20"/>
          <w:szCs w:val="20"/>
        </w:rPr>
        <w:t xml:space="preserve">. </w:t>
      </w:r>
    </w:p>
    <w:p w14:paraId="3CDBA9DA" w14:textId="77777777" w:rsidR="00437176" w:rsidRPr="00E8344D" w:rsidRDefault="00437176" w:rsidP="00437176">
      <w:pPr>
        <w:widowControl w:val="0"/>
        <w:numPr>
          <w:ilvl w:val="0"/>
          <w:numId w:val="17"/>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BA044C">
        <w:rPr>
          <w:rFonts w:ascii="Georgia" w:eastAsia="Lucida Sans Unicode" w:hAnsi="Georgia" w:cs="Tahoma"/>
          <w:color w:val="000000" w:themeColor="text1"/>
          <w:sz w:val="20"/>
          <w:szCs w:val="20"/>
        </w:rPr>
        <w:t xml:space="preserve">Wynagrodzenie o którym mowa w </w:t>
      </w:r>
      <w:r w:rsidRPr="00BA044C">
        <w:rPr>
          <w:rFonts w:ascii="Georgia" w:eastAsia="Lucida Sans Unicode" w:hAnsi="Georgia" w:cs="Tahoma"/>
          <w:sz w:val="20"/>
          <w:szCs w:val="20"/>
        </w:rPr>
        <w:t xml:space="preserve">ust </w:t>
      </w:r>
      <w:r w:rsidRPr="00BA044C">
        <w:rPr>
          <w:rFonts w:ascii="Georgia" w:eastAsia="Lucida Sans Unicode" w:hAnsi="Georgia" w:cs="Tahoma"/>
          <w:color w:val="000000" w:themeColor="text1"/>
          <w:sz w:val="20"/>
          <w:szCs w:val="20"/>
        </w:rPr>
        <w:t>1</w:t>
      </w:r>
      <w:r w:rsidRPr="00BA044C">
        <w:rPr>
          <w:rFonts w:ascii="Georgia" w:eastAsia="Lucida Sans Unicode" w:hAnsi="Georgia" w:cs="Tahoma"/>
          <w:b/>
          <w:i/>
          <w:color w:val="000000" w:themeColor="text1"/>
          <w:sz w:val="20"/>
          <w:szCs w:val="20"/>
        </w:rPr>
        <w:t xml:space="preserve"> </w:t>
      </w:r>
      <w:r w:rsidRPr="00BA044C">
        <w:rPr>
          <w:rFonts w:ascii="Georgia" w:eastAsia="Lucida Sans Unicode" w:hAnsi="Georgia" w:cs="Tahoma"/>
          <w:color w:val="000000" w:themeColor="text1"/>
          <w:sz w:val="20"/>
          <w:szCs w:val="20"/>
        </w:rPr>
        <w:t>rozliczane będzie po zakończeniu każdego miesiąca kalendarzowego na podstawie faktury VAT, wystawionej przez Wykonawcę.</w:t>
      </w:r>
    </w:p>
    <w:p w14:paraId="520FF75F" w14:textId="77777777" w:rsidR="00437176" w:rsidRPr="00E8344D" w:rsidRDefault="00437176" w:rsidP="00437176">
      <w:pPr>
        <w:widowControl w:val="0"/>
        <w:numPr>
          <w:ilvl w:val="0"/>
          <w:numId w:val="17"/>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E8344D">
        <w:rPr>
          <w:rFonts w:ascii="Georgia" w:eastAsia="Lucida Sans Unicode" w:hAnsi="Georgia" w:cs="Tahoma"/>
          <w:color w:val="000000" w:themeColor="text1"/>
          <w:sz w:val="20"/>
          <w:szCs w:val="20"/>
        </w:rPr>
        <w:t>Zmiana stawki VAT następuje z mocy prawa,</w:t>
      </w:r>
      <w:r w:rsidRPr="00E8344D">
        <w:rPr>
          <w:rFonts w:ascii="Georgia" w:hAnsi="Georgia"/>
          <w:color w:val="000000" w:themeColor="text1"/>
          <w:sz w:val="20"/>
          <w:szCs w:val="20"/>
        </w:rPr>
        <w:t xml:space="preserve"> przy czym cena jednostkowa netto nie ulega zmianie.</w:t>
      </w:r>
    </w:p>
    <w:p w14:paraId="4991D5EC" w14:textId="77777777" w:rsidR="00437176" w:rsidRPr="0081319C" w:rsidRDefault="00437176" w:rsidP="00437176">
      <w:pPr>
        <w:widowControl w:val="0"/>
        <w:numPr>
          <w:ilvl w:val="0"/>
          <w:numId w:val="17"/>
        </w:numPr>
        <w:tabs>
          <w:tab w:val="left" w:pos="284"/>
        </w:tabs>
        <w:spacing w:line="360" w:lineRule="auto"/>
        <w:ind w:left="0" w:firstLine="0"/>
        <w:jc w:val="both"/>
        <w:textAlignment w:val="auto"/>
        <w:rPr>
          <w:rFonts w:ascii="Georgia" w:eastAsia="Lucida Sans Unicode" w:hAnsi="Georgia" w:cs="Tahoma"/>
          <w:b/>
          <w:i/>
          <w:sz w:val="20"/>
          <w:szCs w:val="20"/>
        </w:rPr>
      </w:pPr>
      <w:r w:rsidRPr="00E8344D">
        <w:rPr>
          <w:rFonts w:ascii="Georgia" w:hAnsi="Georgia"/>
          <w:color w:val="000000" w:themeColor="text1"/>
          <w:sz w:val="20"/>
          <w:szCs w:val="20"/>
        </w:rPr>
        <w:t>Należność</w:t>
      </w:r>
      <w:r w:rsidRPr="0081319C">
        <w:rPr>
          <w:rFonts w:ascii="Georgia" w:hAnsi="Georgia"/>
          <w:sz w:val="20"/>
          <w:szCs w:val="20"/>
        </w:rPr>
        <w:t xml:space="preserve"> za </w:t>
      </w:r>
      <w:r>
        <w:rPr>
          <w:rFonts w:ascii="Georgia" w:hAnsi="Georgia"/>
          <w:sz w:val="20"/>
          <w:szCs w:val="20"/>
        </w:rPr>
        <w:t>usługę</w:t>
      </w:r>
      <w:r w:rsidRPr="0081319C">
        <w:rPr>
          <w:rFonts w:ascii="Georgia" w:hAnsi="Georgia"/>
          <w:sz w:val="20"/>
          <w:szCs w:val="20"/>
        </w:rPr>
        <w:t xml:space="preserve"> b</w:t>
      </w:r>
      <w:r>
        <w:rPr>
          <w:rFonts w:ascii="Georgia" w:hAnsi="Georgia"/>
          <w:sz w:val="20"/>
          <w:szCs w:val="20"/>
        </w:rPr>
        <w:t>ędzie płatna przelewem w ciągu 6</w:t>
      </w:r>
      <w:r w:rsidRPr="0081319C">
        <w:rPr>
          <w:rFonts w:ascii="Georgia" w:hAnsi="Georgia"/>
          <w:sz w:val="20"/>
          <w:szCs w:val="20"/>
        </w:rPr>
        <w:t xml:space="preserve">0 dni od </w:t>
      </w:r>
      <w:r>
        <w:rPr>
          <w:rFonts w:ascii="Georgia" w:hAnsi="Georgia"/>
          <w:sz w:val="20"/>
          <w:szCs w:val="20"/>
        </w:rPr>
        <w:t>dostarczenia prawidłowo wystawionej</w:t>
      </w:r>
      <w:r w:rsidRPr="0081319C">
        <w:rPr>
          <w:rFonts w:ascii="Georgia" w:hAnsi="Georgia"/>
          <w:sz w:val="20"/>
          <w:szCs w:val="20"/>
        </w:rPr>
        <w:t xml:space="preserve"> faktury VAT</w:t>
      </w:r>
      <w:r>
        <w:rPr>
          <w:rFonts w:ascii="Georgia" w:hAnsi="Georgia"/>
          <w:sz w:val="20"/>
          <w:szCs w:val="20"/>
        </w:rPr>
        <w:t xml:space="preserve"> do siedziby Zamawiającego.</w:t>
      </w:r>
    </w:p>
    <w:p w14:paraId="7AC8937A" w14:textId="77777777" w:rsidR="00437176" w:rsidRPr="00F45AA5" w:rsidRDefault="00437176" w:rsidP="00437176">
      <w:pPr>
        <w:widowControl w:val="0"/>
        <w:numPr>
          <w:ilvl w:val="0"/>
          <w:numId w:val="17"/>
        </w:numPr>
        <w:tabs>
          <w:tab w:val="left" w:pos="284"/>
        </w:tabs>
        <w:spacing w:line="360" w:lineRule="auto"/>
        <w:ind w:left="0" w:firstLine="0"/>
        <w:jc w:val="both"/>
        <w:textAlignment w:val="auto"/>
        <w:rPr>
          <w:rFonts w:ascii="Georgia" w:eastAsia="Lucida Sans Unicode" w:hAnsi="Georgia" w:cs="Tahoma"/>
          <w:b/>
          <w:i/>
          <w:color w:val="000000" w:themeColor="text1"/>
          <w:sz w:val="20"/>
          <w:szCs w:val="20"/>
        </w:rPr>
      </w:pPr>
      <w:r w:rsidRPr="00F45AA5">
        <w:rPr>
          <w:rFonts w:ascii="Georgia" w:hAnsi="Georgia" w:cs="Courier New"/>
          <w:color w:val="000000" w:themeColor="text1"/>
          <w:sz w:val="20"/>
          <w:szCs w:val="20"/>
          <w:shd w:val="clear" w:color="auto" w:fill="FFFFFF"/>
        </w:rPr>
        <w:t>Faktura będzie wystawiana na podstawie</w:t>
      </w:r>
      <w:r>
        <w:rPr>
          <w:rFonts w:ascii="Georgia" w:hAnsi="Georgia" w:cs="Courier New"/>
          <w:color w:val="000000" w:themeColor="text1"/>
          <w:sz w:val="20"/>
          <w:szCs w:val="20"/>
          <w:shd w:val="clear" w:color="auto" w:fill="FFFFFF"/>
        </w:rPr>
        <w:t xml:space="preserve"> potwierdzeń wywozu odpadów</w:t>
      </w:r>
      <w:r w:rsidRPr="00F45AA5">
        <w:rPr>
          <w:rFonts w:ascii="Georgia" w:hAnsi="Georgia"/>
          <w:color w:val="000000" w:themeColor="text1"/>
          <w:sz w:val="20"/>
          <w:szCs w:val="20"/>
        </w:rPr>
        <w:t>.</w:t>
      </w:r>
    </w:p>
    <w:p w14:paraId="7BCE99DD" w14:textId="77777777" w:rsidR="00437176" w:rsidRDefault="00437176" w:rsidP="00437176">
      <w:pPr>
        <w:widowControl w:val="0"/>
        <w:numPr>
          <w:ilvl w:val="0"/>
          <w:numId w:val="17"/>
        </w:numPr>
        <w:tabs>
          <w:tab w:val="left" w:pos="426"/>
        </w:tabs>
        <w:spacing w:line="360" w:lineRule="auto"/>
        <w:jc w:val="both"/>
        <w:rPr>
          <w:rFonts w:ascii="Georgia" w:hAnsi="Georgia"/>
          <w:color w:val="000000"/>
          <w:kern w:val="2"/>
          <w:sz w:val="20"/>
          <w:szCs w:val="20"/>
        </w:rPr>
      </w:pPr>
      <w:r w:rsidRPr="00331A8D">
        <w:rPr>
          <w:rFonts w:ascii="Georgia" w:hAnsi="Georgia"/>
          <w:iCs/>
          <w:sz w:val="20"/>
          <w:szCs w:val="20"/>
        </w:rPr>
        <w:t xml:space="preserve">Jako chwilę zapłaty wynagrodzenia Dostawcy, Strony uznają dzień wykonania przelewu przez Zamawiającego. </w:t>
      </w:r>
    </w:p>
    <w:p w14:paraId="3FF1BEE0" w14:textId="77777777" w:rsidR="00437176" w:rsidRPr="00337DA8" w:rsidRDefault="00437176" w:rsidP="00437176">
      <w:pPr>
        <w:widowControl w:val="0"/>
        <w:numPr>
          <w:ilvl w:val="0"/>
          <w:numId w:val="17"/>
        </w:numPr>
        <w:tabs>
          <w:tab w:val="clear" w:pos="360"/>
          <w:tab w:val="num" w:pos="142"/>
          <w:tab w:val="left" w:pos="426"/>
        </w:tabs>
        <w:spacing w:line="360" w:lineRule="auto"/>
        <w:ind w:left="0" w:firstLine="0"/>
        <w:jc w:val="both"/>
        <w:rPr>
          <w:rFonts w:ascii="Georgia" w:hAnsi="Georgia"/>
          <w:color w:val="000000"/>
          <w:kern w:val="2"/>
          <w:sz w:val="20"/>
          <w:szCs w:val="20"/>
        </w:rPr>
      </w:pPr>
      <w:r w:rsidRPr="00337DA8">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Wykonawcę, </w:t>
      </w:r>
      <w:r w:rsidRPr="00337DA8">
        <w:rPr>
          <w:rFonts w:ascii="Georgia" w:hAnsi="Georgia"/>
          <w:kern w:val="0"/>
          <w:sz w:val="20"/>
          <w:szCs w:val="20"/>
          <w:lang w:eastAsia="pl-PL"/>
        </w:rPr>
        <w:t> </w:t>
      </w:r>
      <w:r w:rsidRPr="00337DA8">
        <w:rPr>
          <w:rFonts w:ascii="Georgia" w:hAnsi="Georgia"/>
          <w:color w:val="000000"/>
          <w:kern w:val="0"/>
          <w:sz w:val="20"/>
          <w:szCs w:val="20"/>
          <w:lang w:eastAsia="pl-PL"/>
        </w:rPr>
        <w:t xml:space="preserve">z zastrzeżeniem, iż  minimalny zakres umowy przewidziany przez Zamawiającego do realizacji wynosi </w:t>
      </w:r>
      <w:r>
        <w:rPr>
          <w:rFonts w:ascii="Georgia" w:hAnsi="Georgia"/>
          <w:color w:val="000000"/>
          <w:kern w:val="0"/>
          <w:sz w:val="20"/>
          <w:szCs w:val="20"/>
          <w:lang w:eastAsia="pl-PL"/>
        </w:rPr>
        <w:t>7</w:t>
      </w:r>
      <w:r w:rsidRPr="00337DA8">
        <w:rPr>
          <w:rFonts w:ascii="Georgia" w:hAnsi="Georgia"/>
          <w:color w:val="000000"/>
          <w:kern w:val="0"/>
          <w:sz w:val="20"/>
          <w:szCs w:val="20"/>
          <w:lang w:eastAsia="pl-PL"/>
        </w:rPr>
        <w:t xml:space="preserve">0% wartości brutto umowy, o którym mowa w § </w:t>
      </w:r>
      <w:r>
        <w:rPr>
          <w:rFonts w:ascii="Georgia" w:hAnsi="Georgia"/>
          <w:color w:val="000000"/>
          <w:kern w:val="0"/>
          <w:sz w:val="20"/>
          <w:szCs w:val="20"/>
          <w:lang w:eastAsia="pl-PL"/>
        </w:rPr>
        <w:t>6</w:t>
      </w:r>
      <w:r w:rsidRPr="00337DA8">
        <w:rPr>
          <w:rFonts w:ascii="Georgia" w:hAnsi="Georgia"/>
          <w:color w:val="000000"/>
          <w:kern w:val="0"/>
          <w:sz w:val="20"/>
          <w:szCs w:val="20"/>
          <w:lang w:eastAsia="pl-PL"/>
        </w:rPr>
        <w:t xml:space="preserve"> ust. 1.</w:t>
      </w:r>
    </w:p>
    <w:p w14:paraId="38348080" w14:textId="77777777" w:rsidR="00437176" w:rsidRPr="0078715B" w:rsidRDefault="00437176" w:rsidP="00437176">
      <w:pPr>
        <w:spacing w:line="360" w:lineRule="auto"/>
        <w:jc w:val="center"/>
        <w:rPr>
          <w:rFonts w:ascii="Georgia" w:eastAsia="Lucida Sans Unicode" w:hAnsi="Georgia" w:cs="Tahoma"/>
          <w:b/>
          <w:sz w:val="20"/>
          <w:szCs w:val="20"/>
        </w:rPr>
      </w:pPr>
      <w:r w:rsidRPr="0078715B">
        <w:rPr>
          <w:rFonts w:ascii="Georgia" w:eastAsia="Lucida Sans Unicode" w:hAnsi="Georgia" w:cs="Tahoma"/>
          <w:b/>
          <w:sz w:val="20"/>
          <w:szCs w:val="20"/>
        </w:rPr>
        <w:t>§7.</w:t>
      </w:r>
    </w:p>
    <w:p w14:paraId="51328245" w14:textId="77777777" w:rsidR="00437176" w:rsidRPr="0078715B" w:rsidRDefault="00437176" w:rsidP="00437176">
      <w:pPr>
        <w:pStyle w:val="Tekstpodstawowy1"/>
        <w:numPr>
          <w:ilvl w:val="0"/>
          <w:numId w:val="26"/>
        </w:numPr>
        <w:tabs>
          <w:tab w:val="left" w:pos="709"/>
        </w:tabs>
        <w:spacing w:after="0" w:line="360" w:lineRule="auto"/>
        <w:ind w:left="0" w:firstLine="0"/>
        <w:jc w:val="both"/>
        <w:rPr>
          <w:b/>
          <w:i/>
          <w:color w:val="00000A"/>
          <w:sz w:val="20"/>
          <w:szCs w:val="20"/>
        </w:rPr>
      </w:pPr>
      <w:r w:rsidRPr="0078715B">
        <w:rPr>
          <w:color w:val="00000A"/>
          <w:sz w:val="20"/>
          <w:szCs w:val="20"/>
        </w:rPr>
        <w:t xml:space="preserve">Cena określona w </w:t>
      </w:r>
      <w:r w:rsidRPr="0078715B">
        <w:rPr>
          <w:sz w:val="20"/>
          <w:szCs w:val="20"/>
        </w:rPr>
        <w:t xml:space="preserve">§ </w:t>
      </w:r>
      <w:r w:rsidRPr="0078715B">
        <w:rPr>
          <w:color w:val="00000A"/>
          <w:sz w:val="20"/>
          <w:szCs w:val="20"/>
        </w:rPr>
        <w:t>6 będzie stała przez okres trwania umowy, z zastrzeżeniem ust. 2.</w:t>
      </w:r>
    </w:p>
    <w:p w14:paraId="19BC6DC1" w14:textId="77777777" w:rsidR="00437176" w:rsidRPr="0078715B" w:rsidRDefault="00437176" w:rsidP="00437176">
      <w:pPr>
        <w:pStyle w:val="Tekstpodstawowy1"/>
        <w:numPr>
          <w:ilvl w:val="0"/>
          <w:numId w:val="26"/>
        </w:numPr>
        <w:tabs>
          <w:tab w:val="left" w:pos="142"/>
        </w:tabs>
        <w:spacing w:after="0" w:line="360" w:lineRule="auto"/>
        <w:ind w:left="0" w:firstLine="0"/>
        <w:jc w:val="both"/>
        <w:rPr>
          <w:b/>
          <w:i/>
          <w:color w:val="00000A"/>
          <w:sz w:val="20"/>
          <w:szCs w:val="20"/>
        </w:rPr>
      </w:pPr>
      <w:r w:rsidRPr="0078715B">
        <w:rPr>
          <w:bCs/>
          <w:iCs/>
          <w:color w:val="00000A"/>
          <w:sz w:val="20"/>
          <w:szCs w:val="20"/>
        </w:rPr>
        <w:t>Strony zo</w:t>
      </w:r>
      <w:r w:rsidRPr="0078715B">
        <w:rPr>
          <w:rFonts w:eastAsiaTheme="minorHAnsi" w:cs="Arial"/>
          <w:bCs/>
          <w:iCs/>
          <w:sz w:val="20"/>
          <w:szCs w:val="20"/>
          <w:lang w:eastAsia="en-US"/>
        </w:rPr>
        <w:t xml:space="preserve">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 </w:t>
      </w:r>
    </w:p>
    <w:p w14:paraId="6CCB5309"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sz w:val="20"/>
          <w:szCs w:val="20"/>
        </w:rPr>
        <w:t xml:space="preserve">wysokości minimalnego wynagrodzenia za pracę </w:t>
      </w:r>
      <w:r w:rsidRPr="0078715B">
        <w:rPr>
          <w:bCs/>
          <w:sz w:val="20"/>
          <w:szCs w:val="20"/>
        </w:rPr>
        <w:t>albo zmiany wysokości minimalnej stawki godzinowej</w:t>
      </w:r>
      <w:r w:rsidRPr="0078715B">
        <w:rPr>
          <w:sz w:val="20"/>
          <w:szCs w:val="20"/>
        </w:rPr>
        <w:t xml:space="preserve">, ustalonych na podstawie przepisów </w:t>
      </w:r>
      <w:r w:rsidRPr="0078715B">
        <w:rPr>
          <w:sz w:val="20"/>
        </w:rPr>
        <w:t>ustawy z dnia 10 października 2002 r o minimalnym wynagrodzeniu za pracę (Dz. U. 2018 poz. 2177 ze zm.)</w:t>
      </w:r>
    </w:p>
    <w:p w14:paraId="4F3D7CE0" w14:textId="68056942"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color w:val="00000A"/>
          <w:sz w:val="20"/>
          <w:szCs w:val="20"/>
        </w:rPr>
        <w:t xml:space="preserve">w sytuacji, o której mowa w </w:t>
      </w:r>
      <w:r w:rsidR="004E17DE" w:rsidRPr="004E17DE">
        <w:rPr>
          <w:i/>
          <w:iCs/>
          <w:color w:val="FF0000"/>
          <w:sz w:val="20"/>
          <w:szCs w:val="20"/>
        </w:rPr>
        <w:t>ust</w:t>
      </w:r>
      <w:r w:rsidRPr="004E17DE">
        <w:rPr>
          <w:i/>
          <w:iCs/>
          <w:color w:val="FF0000"/>
          <w:sz w:val="20"/>
          <w:szCs w:val="20"/>
        </w:rPr>
        <w:t>.</w:t>
      </w:r>
      <w:r w:rsidRPr="004E17DE">
        <w:rPr>
          <w:color w:val="FF0000"/>
          <w:sz w:val="20"/>
          <w:szCs w:val="20"/>
        </w:rPr>
        <w:t xml:space="preserve"> </w:t>
      </w:r>
      <w:r w:rsidRPr="0078715B">
        <w:rPr>
          <w:color w:val="00000A"/>
          <w:sz w:val="20"/>
          <w:szCs w:val="20"/>
        </w:rPr>
        <w:t>2.1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04EC79EA"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color w:val="00000A"/>
          <w:sz w:val="20"/>
          <w:szCs w:val="20"/>
        </w:rPr>
        <w:t>obowiązującej stawki VAT od towarów i usług oraz podatku akcyzowego,</w:t>
      </w:r>
    </w:p>
    <w:p w14:paraId="7F0DC5FE"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iCs/>
          <w:sz w:val="20"/>
          <w:szCs w:val="20"/>
        </w:rPr>
        <w:t>zasad podlegania ubezpieczeniom społecznym lub ubezpieczeniu zdrowotnemu lub wysokości stawki składki na ubezpieczenia społeczne lub zdrowotne,</w:t>
      </w:r>
    </w:p>
    <w:p w14:paraId="4E71A61F"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sz w:val="20"/>
          <w:szCs w:val="20"/>
        </w:rPr>
        <w:t>zasad gromadzenia i wysokości wpłat do pracowniczych planów kapitałowych, o których mowa</w:t>
      </w:r>
      <w:r w:rsidRPr="0078715B">
        <w:rPr>
          <w:sz w:val="20"/>
          <w:szCs w:val="20"/>
        </w:rPr>
        <w:br/>
        <w:t>w ustawie z dnia 4 października 2018 r. o pracowniczych planach kapitałowych.</w:t>
      </w:r>
      <w:r w:rsidRPr="0078715B">
        <w:rPr>
          <w:color w:val="0D0D0D"/>
          <w:sz w:val="20"/>
          <w:szCs w:val="20"/>
        </w:rPr>
        <w:t xml:space="preserve"> - jeżeli zmiany te będą miały wpływ na koszty wykonania zamówienia przez Wykonawcę.</w:t>
      </w:r>
    </w:p>
    <w:p w14:paraId="78FECF0C" w14:textId="71CD3783"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iCs/>
          <w:sz w:val="20"/>
          <w:szCs w:val="20"/>
        </w:rPr>
        <w:t xml:space="preserve">jeżeli zaktualizuje się podstawa zmiany wynagrodzenia, o której mowa </w:t>
      </w:r>
      <w:r w:rsidRPr="004E17DE">
        <w:rPr>
          <w:i/>
          <w:color w:val="FF0000"/>
          <w:sz w:val="20"/>
          <w:szCs w:val="20"/>
        </w:rPr>
        <w:t xml:space="preserve">w </w:t>
      </w:r>
      <w:r w:rsidR="004E17DE" w:rsidRPr="004E17DE">
        <w:rPr>
          <w:i/>
          <w:color w:val="FF0000"/>
          <w:sz w:val="20"/>
          <w:szCs w:val="20"/>
        </w:rPr>
        <w:t>ust</w:t>
      </w:r>
      <w:r w:rsidRPr="004E17DE">
        <w:rPr>
          <w:i/>
          <w:color w:val="FF0000"/>
          <w:sz w:val="20"/>
          <w:szCs w:val="20"/>
        </w:rPr>
        <w:t>.</w:t>
      </w:r>
      <w:r w:rsidRPr="004E17DE">
        <w:rPr>
          <w:iCs/>
          <w:color w:val="FF0000"/>
          <w:sz w:val="20"/>
          <w:szCs w:val="20"/>
        </w:rPr>
        <w:t xml:space="preserve"> </w:t>
      </w:r>
      <w:r w:rsidRPr="0078715B">
        <w:rPr>
          <w:iCs/>
          <w:sz w:val="20"/>
          <w:szCs w:val="20"/>
        </w:rPr>
        <w:t>2.1. 2.4 lub 2.5</w:t>
      </w:r>
      <w:r w:rsidR="004E17DE">
        <w:rPr>
          <w:iCs/>
          <w:sz w:val="20"/>
          <w:szCs w:val="20"/>
        </w:rPr>
        <w:t>,</w:t>
      </w:r>
      <w:r w:rsidRPr="0078715B">
        <w:rPr>
          <w:iCs/>
          <w:sz w:val="20"/>
          <w:szCs w:val="20"/>
        </w:rPr>
        <w:t xml:space="preserve">  Wykonawca zobowiązany jest przedstawić szczegółową kalkulację zmiany wysokości swojego wynagrodzenia opartą o przesłanki, o których mowa w tych </w:t>
      </w:r>
      <w:r w:rsidR="004E17DE" w:rsidRPr="004E17DE">
        <w:rPr>
          <w:i/>
          <w:color w:val="FF0000"/>
          <w:sz w:val="20"/>
          <w:szCs w:val="20"/>
        </w:rPr>
        <w:t>ustępach</w:t>
      </w:r>
      <w:r w:rsidRPr="004E17DE">
        <w:rPr>
          <w:i/>
          <w:color w:val="FF0000"/>
          <w:sz w:val="20"/>
          <w:szCs w:val="20"/>
        </w:rPr>
        <w:t>.</w:t>
      </w:r>
      <w:r w:rsidRPr="004E17DE">
        <w:rPr>
          <w:iCs/>
          <w:color w:val="FF0000"/>
          <w:sz w:val="20"/>
          <w:szCs w:val="20"/>
        </w:rPr>
        <w:t xml:space="preserve"> </w:t>
      </w:r>
      <w:r w:rsidRPr="0078715B">
        <w:rPr>
          <w:iCs/>
          <w:sz w:val="20"/>
          <w:szCs w:val="20"/>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434 ust. 2 ustawy Prawo zamówień publicznych, wpłynęły na koszt wykonania zamówienia,</w:t>
      </w:r>
    </w:p>
    <w:p w14:paraId="6259ECC1"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iCs/>
          <w:sz w:val="20"/>
          <w:szCs w:val="20"/>
        </w:rPr>
        <w:t>ewentualna zmiana wysokości wynagrodzenia będzie poprzedzona badaniem dokumentów przedstawionych przez Wykonawcę i będzie następowała w oparciu o aneks do umowy.</w:t>
      </w:r>
    </w:p>
    <w:p w14:paraId="2EDC8972" w14:textId="77777777" w:rsidR="00437176" w:rsidRPr="0078715B" w:rsidRDefault="00437176" w:rsidP="00437176">
      <w:pPr>
        <w:pStyle w:val="Tekstpodstawowy1"/>
        <w:numPr>
          <w:ilvl w:val="1"/>
          <w:numId w:val="27"/>
        </w:numPr>
        <w:tabs>
          <w:tab w:val="left" w:pos="142"/>
        </w:tabs>
        <w:spacing w:after="0" w:line="360" w:lineRule="auto"/>
        <w:ind w:left="0" w:firstLine="0"/>
        <w:jc w:val="both"/>
        <w:rPr>
          <w:b/>
          <w:i/>
          <w:iCs/>
          <w:color w:val="00000A"/>
          <w:sz w:val="20"/>
          <w:szCs w:val="20"/>
        </w:rPr>
      </w:pPr>
      <w:r w:rsidRPr="0078715B">
        <w:rPr>
          <w:iCs/>
          <w:sz w:val="20"/>
          <w:szCs w:val="20"/>
        </w:rPr>
        <w:t>zmiany ceny, o których mowa w pkt 2.1, 2.4, będą obowiązywać od dnia określonego w aneksie do umowy dotyczącego zmiany wynagrodzenia.</w:t>
      </w:r>
    </w:p>
    <w:p w14:paraId="5D91B261" w14:textId="77777777" w:rsidR="00437176" w:rsidRPr="00A25BE6" w:rsidRDefault="00437176" w:rsidP="00437176">
      <w:pPr>
        <w:pStyle w:val="Tekstpodstawowy1"/>
        <w:numPr>
          <w:ilvl w:val="0"/>
          <w:numId w:val="26"/>
        </w:numPr>
        <w:tabs>
          <w:tab w:val="left" w:pos="142"/>
        </w:tabs>
        <w:spacing w:after="0" w:line="360" w:lineRule="auto"/>
        <w:ind w:left="0" w:firstLine="0"/>
        <w:jc w:val="both"/>
        <w:rPr>
          <w:b/>
          <w:color w:val="00000A"/>
          <w:sz w:val="20"/>
          <w:szCs w:val="20"/>
        </w:rPr>
      </w:pPr>
      <w:r w:rsidRPr="0078715B">
        <w:rPr>
          <w:rFonts w:eastAsiaTheme="minorHAnsi" w:cs="Arial"/>
          <w:sz w:val="20"/>
          <w:szCs w:val="20"/>
          <w:lang w:eastAsia="en-US"/>
        </w:rPr>
        <w:t>W przypadku wykazania przez Wykonawcę, że z powodu zmian, o których mowa w ust. 2, doszło do zmiany wysokości kosztów wykonywania niniejszego zamówienia, która to zmiana nie została skompensowana odpowiednią zmianą innych kosztów – Strony dokonają stosownej zmiany wynagrodzenia w formie aneksu. Aneks, o k</w:t>
      </w:r>
      <w:r w:rsidRPr="00A25BE6">
        <w:rPr>
          <w:rFonts w:eastAsiaTheme="minorHAnsi" w:cs="Arial"/>
          <w:sz w:val="20"/>
          <w:szCs w:val="20"/>
          <w:lang w:eastAsia="en-US"/>
        </w:rPr>
        <w:t xml:space="preserve">tórym mowa w zdaniu pierwszym, zostanie zawarty przez Strony w terminie 30 dni od daty złożenia Zamawiającemu powyższego oświadczenia i dokumentów źródłowych przez Wykonawcę, przed wejściem w życie zmian, o których mowa w ust. 2 pkt 2.1. – 2.5. </w:t>
      </w:r>
    </w:p>
    <w:p w14:paraId="39751685" w14:textId="77777777" w:rsidR="00437176" w:rsidRPr="00A25BE6" w:rsidRDefault="00437176" w:rsidP="00437176">
      <w:pPr>
        <w:pStyle w:val="Akapitzlist"/>
        <w:numPr>
          <w:ilvl w:val="0"/>
          <w:numId w:val="28"/>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Wynagrodzenie Wykonawcy, o którym mowa w § 6 ust. 1 Umowy zostanie odpowiednio zmienione (zmniejszone lub zwiększone) w wysokości wynikającej ze wskaźnika wzrostu (spadku) cen towarów i usług konsumpcyjnych publikowanego przez Główny Urząd Statystyczny (dalej jako wskaźnik GUS) za poprzedni rok kalendarzowy.</w:t>
      </w:r>
    </w:p>
    <w:p w14:paraId="5BEDB9A4" w14:textId="68D77F1E" w:rsidR="00437176" w:rsidRPr="00A25BE6" w:rsidRDefault="00437176" w:rsidP="00437176">
      <w:pPr>
        <w:numPr>
          <w:ilvl w:val="0"/>
          <w:numId w:val="28"/>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Minimalny poziom zmiany wskaźnika GUS, w wyniku którego wynagrodzenie wykonawcy zostanie zmienione</w:t>
      </w:r>
      <w:r w:rsidR="004E17DE">
        <w:rPr>
          <w:rFonts w:ascii="Georgia" w:hAnsi="Georgia" w:cs="Arial"/>
          <w:color w:val="000000" w:themeColor="text1"/>
          <w:sz w:val="20"/>
          <w:szCs w:val="20"/>
          <w:lang w:eastAsia="en-US"/>
        </w:rPr>
        <w:t>,</w:t>
      </w:r>
      <w:r w:rsidRPr="00A25BE6">
        <w:rPr>
          <w:rFonts w:ascii="Georgia" w:hAnsi="Georgia" w:cs="Arial"/>
          <w:color w:val="000000" w:themeColor="text1"/>
          <w:sz w:val="20"/>
          <w:szCs w:val="20"/>
          <w:lang w:eastAsia="en-US"/>
        </w:rPr>
        <w:t xml:space="preserve"> wynosi 5%, w stosunku do wskaźnika wzrostu (spadku) cen towarów i usług konsumpcyjnych (poziom zmiany ceny) publikowanego przez Główny Urząd Statystyczny na dzień 1 stycznia roku kalendarzowego, w którym zawarto Umowę.</w:t>
      </w:r>
    </w:p>
    <w:p w14:paraId="49F7B3CD" w14:textId="77777777" w:rsidR="00437176" w:rsidRPr="00A25BE6" w:rsidRDefault="00437176" w:rsidP="00437176">
      <w:pPr>
        <w:numPr>
          <w:ilvl w:val="0"/>
          <w:numId w:val="28"/>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 xml:space="preserve">Strony nie przewidują zmiany wynagrodzenia na podstawie ust. 4 i 5 w pierwszym roku kalendarzowym obowiązywania Umowy. </w:t>
      </w:r>
    </w:p>
    <w:p w14:paraId="3EB9968A" w14:textId="77777777" w:rsidR="00437176" w:rsidRPr="00A25BE6" w:rsidRDefault="00437176" w:rsidP="00437176">
      <w:pPr>
        <w:numPr>
          <w:ilvl w:val="0"/>
          <w:numId w:val="28"/>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5. </w:t>
      </w:r>
    </w:p>
    <w:p w14:paraId="70D10884" w14:textId="77777777" w:rsidR="00437176" w:rsidRDefault="00437176" w:rsidP="00437176">
      <w:pPr>
        <w:numPr>
          <w:ilvl w:val="0"/>
          <w:numId w:val="28"/>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A25BE6">
        <w:rPr>
          <w:rFonts w:ascii="Georgia" w:hAnsi="Georgia" w:cs="Calibri"/>
          <w:color w:val="000000" w:themeColor="text1"/>
          <w:sz w:val="20"/>
          <w:szCs w:val="20"/>
          <w:lang w:eastAsia="en-US"/>
        </w:rPr>
        <w:t>Maksymalna wartość zmiany wynagrodzenia, o której mowa w ust. 4-7 wynosi łącznie 10 % wartości wynagrodzenia brutto Wykonawcy, określonego w</w:t>
      </w:r>
      <w:r w:rsidRPr="00A25BE6">
        <w:rPr>
          <w:rFonts w:ascii="Georgia" w:hAnsi="Georgia" w:cs="Arial"/>
          <w:color w:val="000000" w:themeColor="text1"/>
          <w:sz w:val="20"/>
          <w:szCs w:val="20"/>
          <w:lang w:eastAsia="en-US"/>
        </w:rPr>
        <w:t xml:space="preserve"> § 6 ust. 1 Umowy.</w:t>
      </w:r>
    </w:p>
    <w:p w14:paraId="1E40AEBC" w14:textId="77777777" w:rsidR="00437176" w:rsidRPr="00735DEE" w:rsidRDefault="00437176" w:rsidP="00437176">
      <w:pPr>
        <w:numPr>
          <w:ilvl w:val="0"/>
          <w:numId w:val="28"/>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735DEE">
        <w:rPr>
          <w:sz w:val="20"/>
          <w:szCs w:val="20"/>
        </w:rPr>
        <w:t>Wszelkie zmiany i uzupełnienia umowy wymagają formy pisemnej pod rygorem nieważności. Zmiany umowy są dopuszczalne w zakresie dozwolonym przez art. 455 ustawy Prawo Zamówień Publicznych.</w:t>
      </w:r>
    </w:p>
    <w:p w14:paraId="327C22A9" w14:textId="77777777" w:rsidR="00437176" w:rsidRPr="00735DEE" w:rsidRDefault="00437176" w:rsidP="00437176">
      <w:pPr>
        <w:numPr>
          <w:ilvl w:val="0"/>
          <w:numId w:val="28"/>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735DEE">
        <w:rPr>
          <w:color w:val="00000A"/>
          <w:sz w:val="20"/>
          <w:szCs w:val="20"/>
        </w:rPr>
        <w:t>Strony dopuszczają możliwość zmiany postanowień umowy w zakresie:</w:t>
      </w:r>
    </w:p>
    <w:p w14:paraId="5F4A885B"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color w:val="00000A"/>
          <w:sz w:val="20"/>
          <w:szCs w:val="20"/>
        </w:rPr>
        <w:t>zmiany firmy przedsiębiorstwa,</w:t>
      </w:r>
    </w:p>
    <w:p w14:paraId="495DF887"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color w:val="00000A"/>
          <w:sz w:val="20"/>
          <w:szCs w:val="20"/>
        </w:rPr>
        <w:t>zmiany siedziby przedsiębiorstwa,</w:t>
      </w:r>
    </w:p>
    <w:p w14:paraId="35143B58"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sz w:val="20"/>
          <w:szCs w:val="20"/>
        </w:rPr>
        <w:t>zmiany kluczowego personelu Wykonawcy/Zamawiającego.</w:t>
      </w:r>
    </w:p>
    <w:p w14:paraId="643572D0"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color w:val="00000A"/>
          <w:sz w:val="20"/>
          <w:szCs w:val="20"/>
        </w:rPr>
        <w:t xml:space="preserve">ograniczenia zamówienia w zakresie rzeczowym i ilościowym, </w:t>
      </w:r>
      <w:r w:rsidRPr="00A25BE6">
        <w:rPr>
          <w:color w:val="000000"/>
          <w:spacing w:val="2"/>
          <w:sz w:val="20"/>
          <w:szCs w:val="20"/>
        </w:rPr>
        <w:t xml:space="preserve">jeżeli będzie to niezbędne dla prawidłowej </w:t>
      </w:r>
      <w:r w:rsidRPr="00A25BE6">
        <w:rPr>
          <w:color w:val="000000"/>
          <w:sz w:val="20"/>
          <w:szCs w:val="20"/>
        </w:rPr>
        <w:t>realizacji przedmiotu umowy,</w:t>
      </w:r>
      <w:r w:rsidRPr="00A25BE6">
        <w:rPr>
          <w:color w:val="00000A"/>
          <w:sz w:val="20"/>
          <w:szCs w:val="20"/>
        </w:rPr>
        <w:t xml:space="preserve"> wymagać będzie sporządzenia aneksu do umowy,</w:t>
      </w:r>
    </w:p>
    <w:p w14:paraId="71827937"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rFonts w:cs="Arial"/>
          <w:sz w:val="20"/>
          <w:szCs w:val="20"/>
        </w:rPr>
        <w:t>obniżenia ceny płaconej przez Zamawiającego lub innych zmian korzystnych dla Zamawiającego,</w:t>
      </w:r>
    </w:p>
    <w:p w14:paraId="35712326"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rFonts w:cs="Arial"/>
          <w:sz w:val="20"/>
          <w:szCs w:val="20"/>
        </w:rPr>
        <w:t>niewykorzystania wartości umowy określonej w § 6 Umowy, w terminie określonym w § 5– w takim wypadku Zamawiający przewiduje możliwość przedłużenia okresu obowiązywania umowy na czas określony, nie dłużej jednak niż do wykorzystania wartości umowy,</w:t>
      </w:r>
    </w:p>
    <w:p w14:paraId="505E3F7F" w14:textId="77777777" w:rsidR="00437176" w:rsidRPr="00A25BE6" w:rsidRDefault="00437176" w:rsidP="00437176">
      <w:pPr>
        <w:pStyle w:val="Tekstpodstawowy1"/>
        <w:numPr>
          <w:ilvl w:val="1"/>
          <w:numId w:val="25"/>
        </w:numPr>
        <w:tabs>
          <w:tab w:val="left" w:pos="142"/>
        </w:tabs>
        <w:spacing w:after="0" w:line="360" w:lineRule="auto"/>
        <w:ind w:left="0" w:firstLine="0"/>
        <w:jc w:val="both"/>
        <w:rPr>
          <w:b/>
          <w:i/>
          <w:color w:val="00000A"/>
          <w:sz w:val="20"/>
          <w:szCs w:val="20"/>
        </w:rPr>
      </w:pPr>
      <w:r w:rsidRPr="00A25BE6">
        <w:rPr>
          <w:rFonts w:cs="Arial"/>
          <w:sz w:val="20"/>
          <w:szCs w:val="20"/>
        </w:rPr>
        <w:t>zmian w zakresie terminu wykonania usługi i/lub godzin jego odbioru i dostaw, na które obie strony wyrażą zgodę,</w:t>
      </w:r>
    </w:p>
    <w:p w14:paraId="4AB6CB0B" w14:textId="77777777" w:rsidR="00437176" w:rsidRPr="00A25BE6" w:rsidRDefault="00437176" w:rsidP="00437176">
      <w:pPr>
        <w:pStyle w:val="Standard"/>
        <w:widowControl w:val="0"/>
        <w:numPr>
          <w:ilvl w:val="1"/>
          <w:numId w:val="25"/>
        </w:numPr>
        <w:spacing w:after="0" w:line="360" w:lineRule="auto"/>
        <w:ind w:left="0" w:firstLine="0"/>
        <w:jc w:val="both"/>
        <w:rPr>
          <w:b w:val="0"/>
          <w:bCs w:val="0"/>
          <w:i w:val="0"/>
          <w:iCs w:val="0"/>
          <w:sz w:val="20"/>
          <w:szCs w:val="20"/>
        </w:rPr>
      </w:pPr>
      <w:r w:rsidRPr="00A25BE6">
        <w:rPr>
          <w:b w:val="0"/>
          <w:bCs w:val="0"/>
          <w:i w:val="0"/>
          <w:iCs w:val="0"/>
          <w:color w:val="000000"/>
          <w:sz w:val="20"/>
          <w:szCs w:val="20"/>
        </w:rPr>
        <w:t>pojawienia się nowszej technologii wykonania przedmiotu zamówienia pozwalającej na zaoszczędzenie czasu realizacji zamówienia lub jego kosztów, jak również kosztów eksploatacji wykonanego przedmiotu umowy;</w:t>
      </w:r>
    </w:p>
    <w:p w14:paraId="61985204" w14:textId="77777777" w:rsidR="00437176" w:rsidRPr="00852C03" w:rsidRDefault="00437176" w:rsidP="00437176">
      <w:pPr>
        <w:pStyle w:val="Tekstpodstawowy1"/>
        <w:numPr>
          <w:ilvl w:val="0"/>
          <w:numId w:val="29"/>
        </w:numPr>
        <w:tabs>
          <w:tab w:val="left" w:pos="142"/>
        </w:tabs>
        <w:spacing w:after="0" w:line="360" w:lineRule="auto"/>
        <w:ind w:left="0" w:firstLine="0"/>
        <w:jc w:val="both"/>
        <w:rPr>
          <w:b/>
          <w:i/>
          <w:color w:val="00000A"/>
          <w:sz w:val="20"/>
          <w:szCs w:val="20"/>
        </w:rPr>
      </w:pPr>
      <w:r w:rsidRPr="00A25BE6">
        <w:rPr>
          <w:color w:val="00000A"/>
          <w:sz w:val="20"/>
          <w:szCs w:val="20"/>
        </w:rPr>
        <w:t>Zamawiający zastrzega sobie prawo zobowiązania Wykonawcy do świadczenia usługi do czasu wyboru następnego Wykonawcy.</w:t>
      </w:r>
    </w:p>
    <w:p w14:paraId="2B8F484F" w14:textId="77777777" w:rsidR="00437176" w:rsidRPr="00852C03" w:rsidRDefault="00437176" w:rsidP="00437176">
      <w:pPr>
        <w:pStyle w:val="Tekstpodstawowy1"/>
        <w:numPr>
          <w:ilvl w:val="0"/>
          <w:numId w:val="29"/>
        </w:numPr>
        <w:tabs>
          <w:tab w:val="left" w:pos="142"/>
        </w:tabs>
        <w:spacing w:after="0" w:line="360" w:lineRule="auto"/>
        <w:ind w:left="0" w:firstLine="0"/>
        <w:jc w:val="both"/>
        <w:rPr>
          <w:b/>
          <w:i/>
          <w:color w:val="00000A"/>
          <w:sz w:val="20"/>
          <w:szCs w:val="20"/>
        </w:rPr>
      </w:pPr>
      <w:r w:rsidRPr="00852C03">
        <w:rPr>
          <w:rFonts w:eastAsia="Lucida Sans Unicode" w:cs="Tahoma"/>
          <w:sz w:val="20"/>
          <w:szCs w:val="20"/>
        </w:rPr>
        <w:t>Waloryzacji można dokonać w oparciu o pisemnie uzasadniony wniosek Wykonawcy, zaakceptowany przez Zamawiającego i sporządzony aneks do niniejszej Umowy.</w:t>
      </w:r>
    </w:p>
    <w:p w14:paraId="32D5C4E8" w14:textId="77777777" w:rsidR="00437176" w:rsidRPr="00852C03" w:rsidRDefault="00437176" w:rsidP="00437176">
      <w:pPr>
        <w:pStyle w:val="Tekstpodstawowy1"/>
        <w:numPr>
          <w:ilvl w:val="0"/>
          <w:numId w:val="29"/>
        </w:numPr>
        <w:tabs>
          <w:tab w:val="left" w:pos="142"/>
        </w:tabs>
        <w:spacing w:after="0" w:line="360" w:lineRule="auto"/>
        <w:ind w:left="0" w:firstLine="0"/>
        <w:jc w:val="both"/>
        <w:rPr>
          <w:b/>
          <w:i/>
          <w:color w:val="00000A"/>
          <w:sz w:val="20"/>
          <w:szCs w:val="20"/>
        </w:rPr>
      </w:pPr>
      <w:r w:rsidRPr="00852C03">
        <w:rPr>
          <w:rFonts w:eastAsia="Lucida Sans Unicode" w:cs="Tahoma"/>
          <w:sz w:val="20"/>
          <w:szCs w:val="20"/>
        </w:rPr>
        <w:t>Waloryzacja będzie obowiązywać od miesiąca następującego po miesiącu, w którym aneks został podpisany. Zamawiający w celu zweryfikowania podawanych przez Wykonawcę danych może żądać dalszych wyjaśnień i dokumentów.</w:t>
      </w:r>
    </w:p>
    <w:p w14:paraId="4DEFD9B0" w14:textId="77777777" w:rsidR="00437176" w:rsidRPr="00DE28D8" w:rsidRDefault="00437176" w:rsidP="00437176">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8.</w:t>
      </w:r>
    </w:p>
    <w:p w14:paraId="057F13E0" w14:textId="77777777" w:rsidR="00437176" w:rsidRDefault="00437176" w:rsidP="00437176">
      <w:pPr>
        <w:pStyle w:val="Tekstpodstawowy"/>
        <w:numPr>
          <w:ilvl w:val="0"/>
          <w:numId w:val="15"/>
        </w:numPr>
        <w:tabs>
          <w:tab w:val="clear" w:pos="720"/>
          <w:tab w:val="num" w:pos="-142"/>
          <w:tab w:val="left" w:pos="426"/>
        </w:tabs>
        <w:spacing w:after="0" w:line="360" w:lineRule="auto"/>
        <w:ind w:left="0" w:firstLine="0"/>
        <w:jc w:val="both"/>
        <w:rPr>
          <w:rFonts w:ascii="Georgia" w:hAnsi="Georgia"/>
          <w:b w:val="0"/>
          <w:i w:val="0"/>
          <w:color w:val="auto"/>
          <w:sz w:val="20"/>
          <w:szCs w:val="20"/>
          <w:lang w:val="pl-PL"/>
        </w:rPr>
      </w:pPr>
      <w:r>
        <w:rPr>
          <w:rFonts w:ascii="Georgia" w:hAnsi="Georgia"/>
          <w:b w:val="0"/>
          <w:i w:val="0"/>
          <w:color w:val="auto"/>
          <w:sz w:val="20"/>
          <w:szCs w:val="20"/>
          <w:lang w:val="pl-PL"/>
        </w:rPr>
        <w:t>W razie niewykonania lub nienależytego wykonania umowy:</w:t>
      </w:r>
    </w:p>
    <w:p w14:paraId="772A312B" w14:textId="77777777" w:rsidR="00437176" w:rsidRDefault="00437176" w:rsidP="00437176">
      <w:pPr>
        <w:spacing w:line="360" w:lineRule="auto"/>
        <w:jc w:val="both"/>
        <w:rPr>
          <w:rFonts w:ascii="Georgia" w:hAnsi="Georgia"/>
          <w:color w:val="000000"/>
          <w:sz w:val="20"/>
          <w:szCs w:val="20"/>
        </w:rPr>
      </w:pPr>
      <w:r w:rsidRPr="00BE2A0F">
        <w:rPr>
          <w:rFonts w:ascii="Georgia" w:hAnsi="Georgia"/>
          <w:sz w:val="20"/>
          <w:szCs w:val="20"/>
        </w:rPr>
        <w:t xml:space="preserve">1.1.Wykonawca zobowiązuje się do zapłaty kary umownej w wysokości 10% niezrealizowanej wartości brutto przedmiotu umowy, w sytuacji gdy Zamawiający odstąpi od umowy z powodu okoliczności, za które odpowiada Wykonawca, a także w przypadku określonym w </w:t>
      </w:r>
      <w:r w:rsidRPr="000E0D93">
        <w:rPr>
          <w:rFonts w:ascii="Georgia" w:hAnsi="Georgia"/>
          <w:color w:val="000000"/>
          <w:sz w:val="20"/>
          <w:szCs w:val="20"/>
        </w:rPr>
        <w:t xml:space="preserve">§ </w:t>
      </w:r>
      <w:r>
        <w:rPr>
          <w:rFonts w:ascii="Georgia" w:hAnsi="Georgia"/>
          <w:color w:val="000000"/>
          <w:sz w:val="20"/>
          <w:szCs w:val="20"/>
        </w:rPr>
        <w:t>5 ust 2 pkt. 2.1.- 2.5</w:t>
      </w:r>
      <w:r w:rsidRPr="000E0D93">
        <w:rPr>
          <w:rFonts w:ascii="Georgia" w:hAnsi="Georgia"/>
          <w:color w:val="000000"/>
          <w:sz w:val="20"/>
          <w:szCs w:val="20"/>
        </w:rPr>
        <w:t>.</w:t>
      </w:r>
    </w:p>
    <w:p w14:paraId="28AD32B0" w14:textId="77777777" w:rsidR="00437176" w:rsidRPr="001265D3" w:rsidRDefault="00437176" w:rsidP="00437176">
      <w:pPr>
        <w:spacing w:line="360" w:lineRule="auto"/>
        <w:jc w:val="both"/>
        <w:rPr>
          <w:rFonts w:ascii="Georgia" w:hAnsi="Georgia"/>
          <w:color w:val="000000"/>
          <w:sz w:val="20"/>
          <w:szCs w:val="20"/>
        </w:rPr>
      </w:pPr>
      <w:r>
        <w:rPr>
          <w:rFonts w:ascii="Georgia" w:hAnsi="Georgia"/>
          <w:color w:val="000000"/>
          <w:sz w:val="20"/>
          <w:szCs w:val="20"/>
        </w:rPr>
        <w:t xml:space="preserve">1.2. </w:t>
      </w:r>
      <w:r w:rsidRPr="001265D3">
        <w:rPr>
          <w:rFonts w:ascii="Georgia" w:hAnsi="Georgia"/>
          <w:sz w:val="20"/>
          <w:szCs w:val="20"/>
        </w:rPr>
        <w:t>Wykonawca zobowiązuje się do zapłaty kary umownej w wysokości 10 % miesięcznej wartości brutto wynagrodzenia Wykonawcy, w przypadku nienależytego</w:t>
      </w:r>
      <w:r w:rsidRPr="001265D3">
        <w:rPr>
          <w:rFonts w:ascii="Georgia" w:hAnsi="Georgia"/>
          <w:bCs/>
          <w:sz w:val="20"/>
          <w:szCs w:val="20"/>
        </w:rPr>
        <w:t xml:space="preserve"> </w:t>
      </w:r>
      <w:r w:rsidRPr="001265D3">
        <w:rPr>
          <w:rFonts w:ascii="Georgia" w:hAnsi="Georgia"/>
          <w:sz w:val="20"/>
          <w:szCs w:val="20"/>
        </w:rPr>
        <w:t>wykonywania</w:t>
      </w:r>
      <w:r w:rsidRPr="001265D3">
        <w:rPr>
          <w:rFonts w:ascii="Georgia" w:hAnsi="Georgia"/>
          <w:bCs/>
          <w:sz w:val="20"/>
          <w:szCs w:val="20"/>
        </w:rPr>
        <w:t xml:space="preserve"> </w:t>
      </w:r>
      <w:r w:rsidRPr="001265D3">
        <w:rPr>
          <w:rFonts w:ascii="Georgia" w:hAnsi="Georgia"/>
          <w:sz w:val="20"/>
          <w:szCs w:val="20"/>
        </w:rPr>
        <w:t>niniejszej umowy stwierdzonego w danym okresie rozliczeniowym,</w:t>
      </w:r>
    </w:p>
    <w:p w14:paraId="177E4B5A" w14:textId="77777777" w:rsidR="00437176" w:rsidRDefault="00437176" w:rsidP="00437176">
      <w:pPr>
        <w:spacing w:line="360" w:lineRule="auto"/>
        <w:jc w:val="both"/>
        <w:rPr>
          <w:rFonts w:ascii="Georgia" w:hAnsi="Georgia"/>
          <w:sz w:val="20"/>
          <w:szCs w:val="20"/>
        </w:rPr>
      </w:pPr>
      <w:r>
        <w:rPr>
          <w:rFonts w:ascii="Georgia" w:hAnsi="Georgia"/>
          <w:sz w:val="20"/>
          <w:szCs w:val="20"/>
        </w:rPr>
        <w:t>1.3</w:t>
      </w:r>
      <w:r w:rsidRPr="0071648F">
        <w:rPr>
          <w:rFonts w:ascii="Georgia" w:hAnsi="Georgia"/>
          <w:sz w:val="20"/>
          <w:szCs w:val="20"/>
        </w:rPr>
        <w:t xml:space="preserve">. Wykonawca zobowiązuje się do zapłaty kary umownej w wysokości </w:t>
      </w:r>
      <w:r>
        <w:rPr>
          <w:rFonts w:ascii="Georgia" w:hAnsi="Georgia"/>
          <w:sz w:val="20"/>
          <w:szCs w:val="20"/>
        </w:rPr>
        <w:t>10</w:t>
      </w:r>
      <w:r w:rsidRPr="0071648F">
        <w:rPr>
          <w:rFonts w:ascii="Georgia" w:hAnsi="Georgia"/>
          <w:sz w:val="20"/>
          <w:szCs w:val="20"/>
        </w:rPr>
        <w:t xml:space="preserve">0 zł. za każdy dzień </w:t>
      </w:r>
      <w:r>
        <w:rPr>
          <w:rFonts w:ascii="Georgia" w:hAnsi="Georgia"/>
          <w:sz w:val="20"/>
          <w:szCs w:val="20"/>
        </w:rPr>
        <w:t>zwłoki</w:t>
      </w:r>
      <w:r w:rsidRPr="0071648F">
        <w:rPr>
          <w:rFonts w:ascii="Georgia" w:hAnsi="Georgia"/>
          <w:sz w:val="20"/>
          <w:szCs w:val="20"/>
        </w:rPr>
        <w:br/>
      </w:r>
      <w:r>
        <w:rPr>
          <w:rFonts w:ascii="Georgia" w:hAnsi="Georgia"/>
          <w:sz w:val="20"/>
          <w:szCs w:val="20"/>
        </w:rPr>
        <w:t xml:space="preserve">w realizacji usługi, o której mowa w </w:t>
      </w:r>
      <w:r w:rsidRPr="000E0D93">
        <w:rPr>
          <w:rFonts w:ascii="Georgia" w:hAnsi="Georgia"/>
          <w:color w:val="000000"/>
          <w:sz w:val="20"/>
          <w:szCs w:val="20"/>
        </w:rPr>
        <w:t>§</w:t>
      </w:r>
      <w:r>
        <w:rPr>
          <w:rFonts w:ascii="Georgia" w:hAnsi="Georgia"/>
          <w:color w:val="000000"/>
          <w:sz w:val="20"/>
          <w:szCs w:val="20"/>
        </w:rPr>
        <w:t xml:space="preserve"> 4 ust 1.</w:t>
      </w:r>
      <w:r w:rsidRPr="0071648F">
        <w:rPr>
          <w:rFonts w:ascii="Georgia" w:hAnsi="Georgia"/>
          <w:sz w:val="20"/>
          <w:szCs w:val="20"/>
        </w:rPr>
        <w:t xml:space="preserve"> będą potrącane po ich zsumowaniu za okresy 3 miesięczne.</w:t>
      </w:r>
    </w:p>
    <w:p w14:paraId="631D8520" w14:textId="77777777" w:rsidR="00437176" w:rsidRPr="009E1203" w:rsidRDefault="00437176" w:rsidP="00437176">
      <w:pPr>
        <w:spacing w:line="360" w:lineRule="auto"/>
        <w:jc w:val="both"/>
        <w:rPr>
          <w:rFonts w:ascii="Georgia" w:hAnsi="Georgia"/>
          <w:sz w:val="20"/>
          <w:szCs w:val="20"/>
        </w:rPr>
      </w:pPr>
      <w:r>
        <w:rPr>
          <w:rFonts w:ascii="Georgia" w:hAnsi="Georgia"/>
          <w:sz w:val="20"/>
          <w:szCs w:val="20"/>
        </w:rPr>
        <w:t xml:space="preserve">1.4. </w:t>
      </w:r>
      <w:r w:rsidRPr="002E0B26">
        <w:rPr>
          <w:rFonts w:ascii="Georgia" w:hAnsi="Georgia"/>
          <w:sz w:val="20"/>
          <w:szCs w:val="20"/>
        </w:rPr>
        <w:t>Wykonawca zobowiązuje się do zapłaty kary umownej w wysokości 600 zł za każde stwierdzenie naruszenia obowiązku wynikającego z § 3 ust. 2.</w:t>
      </w:r>
    </w:p>
    <w:p w14:paraId="7E88F6C3" w14:textId="77777777" w:rsidR="00437176" w:rsidRPr="0071648F" w:rsidRDefault="00437176" w:rsidP="00437176">
      <w:pPr>
        <w:widowControl w:val="0"/>
        <w:tabs>
          <w:tab w:val="num" w:pos="426"/>
        </w:tabs>
        <w:spacing w:line="360" w:lineRule="auto"/>
        <w:jc w:val="both"/>
        <w:rPr>
          <w:rFonts w:ascii="Georgia" w:eastAsia="Lucida Sans Unicode" w:hAnsi="Georgia" w:cs="Tahoma"/>
          <w:b/>
          <w:i/>
          <w:sz w:val="20"/>
          <w:szCs w:val="20"/>
        </w:rPr>
      </w:pPr>
      <w:r>
        <w:rPr>
          <w:rFonts w:ascii="Georgia" w:hAnsi="Georgia"/>
          <w:sz w:val="20"/>
          <w:szCs w:val="20"/>
        </w:rPr>
        <w:t>2.</w:t>
      </w:r>
      <w:r w:rsidRPr="0071648F">
        <w:rPr>
          <w:rFonts w:ascii="Georgia" w:hAnsi="Georgia"/>
          <w:sz w:val="20"/>
          <w:szCs w:val="20"/>
        </w:rPr>
        <w:t>W przypadku, gdy kara nie pokrywa poniesionej szkody</w:t>
      </w:r>
      <w:r>
        <w:rPr>
          <w:rFonts w:ascii="Georgia" w:hAnsi="Georgia"/>
          <w:sz w:val="20"/>
          <w:szCs w:val="20"/>
        </w:rPr>
        <w:t>,</w:t>
      </w:r>
      <w:r w:rsidRPr="0071648F">
        <w:rPr>
          <w:rFonts w:ascii="Georgia" w:hAnsi="Georgia"/>
          <w:sz w:val="20"/>
          <w:szCs w:val="20"/>
        </w:rPr>
        <w:t xml:space="preserve"> </w:t>
      </w:r>
      <w:r>
        <w:rPr>
          <w:rFonts w:ascii="Georgia" w:hAnsi="Georgia"/>
          <w:sz w:val="20"/>
          <w:szCs w:val="20"/>
        </w:rPr>
        <w:t>Zamawiający może</w:t>
      </w:r>
      <w:r w:rsidRPr="0071648F">
        <w:rPr>
          <w:rFonts w:ascii="Georgia" w:hAnsi="Georgia"/>
          <w:sz w:val="20"/>
          <w:szCs w:val="20"/>
        </w:rPr>
        <w:t xml:space="preserve"> dochodzić odszkodowania </w:t>
      </w:r>
      <w:r>
        <w:rPr>
          <w:rFonts w:ascii="Georgia" w:hAnsi="Georgia"/>
          <w:sz w:val="20"/>
          <w:szCs w:val="20"/>
        </w:rPr>
        <w:t xml:space="preserve">uzupełniającego </w:t>
      </w:r>
      <w:r w:rsidRPr="0071648F">
        <w:rPr>
          <w:rFonts w:ascii="Georgia" w:hAnsi="Georgia"/>
          <w:sz w:val="20"/>
          <w:szCs w:val="20"/>
        </w:rPr>
        <w:t>na zasadach ogólnych.</w:t>
      </w:r>
    </w:p>
    <w:p w14:paraId="676F8462" w14:textId="77777777" w:rsidR="00437176" w:rsidRPr="008955AF" w:rsidRDefault="00437176" w:rsidP="00437176">
      <w:pPr>
        <w:widowControl w:val="0"/>
        <w:tabs>
          <w:tab w:val="num" w:pos="426"/>
        </w:tabs>
        <w:spacing w:line="360" w:lineRule="auto"/>
        <w:jc w:val="both"/>
        <w:rPr>
          <w:rFonts w:ascii="Georgia" w:eastAsia="Lucida Sans Unicode" w:hAnsi="Georgia" w:cs="Tahoma"/>
          <w:b/>
          <w:i/>
          <w:sz w:val="20"/>
          <w:szCs w:val="20"/>
        </w:rPr>
      </w:pPr>
      <w:r>
        <w:rPr>
          <w:rFonts w:ascii="Georgia" w:hAnsi="Georgia"/>
          <w:sz w:val="20"/>
          <w:szCs w:val="20"/>
        </w:rPr>
        <w:t>3.</w:t>
      </w:r>
      <w:r w:rsidRPr="0071648F">
        <w:rPr>
          <w:rFonts w:ascii="Georgia" w:hAnsi="Georgia"/>
          <w:sz w:val="20"/>
          <w:szCs w:val="20"/>
        </w:rPr>
        <w:t>Zamawiający</w:t>
      </w:r>
      <w:r w:rsidRPr="008955AF">
        <w:rPr>
          <w:rFonts w:ascii="Georgia" w:hAnsi="Georgia"/>
          <w:sz w:val="20"/>
          <w:szCs w:val="20"/>
        </w:rPr>
        <w:t xml:space="preserve"> uprawniony jest do potrącania kar umownych przewidzianych w niniejszej umowie</w:t>
      </w:r>
      <w:r w:rsidRPr="008955AF">
        <w:rPr>
          <w:rFonts w:ascii="Georgia" w:hAnsi="Georgia"/>
          <w:sz w:val="20"/>
          <w:szCs w:val="20"/>
        </w:rPr>
        <w:br/>
        <w:t>z wynagrodzenia Wykonawcy, po uprzednim wezwaniu go do zapłacenia kary.</w:t>
      </w:r>
    </w:p>
    <w:p w14:paraId="3C369305" w14:textId="77777777" w:rsidR="00437176" w:rsidRPr="007D0C39" w:rsidRDefault="00437176" w:rsidP="00437176">
      <w:pPr>
        <w:widowControl w:val="0"/>
        <w:tabs>
          <w:tab w:val="num" w:pos="426"/>
        </w:tabs>
        <w:spacing w:line="360" w:lineRule="auto"/>
        <w:jc w:val="both"/>
        <w:rPr>
          <w:rFonts w:ascii="Georgia" w:hAnsi="Georgia"/>
          <w:color w:val="000000" w:themeColor="text1"/>
          <w:sz w:val="20"/>
          <w:szCs w:val="20"/>
        </w:rPr>
      </w:pPr>
      <w:r>
        <w:rPr>
          <w:rFonts w:ascii="Georgia" w:hAnsi="Georgia"/>
          <w:color w:val="000000" w:themeColor="text1"/>
          <w:sz w:val="20"/>
          <w:szCs w:val="20"/>
        </w:rPr>
        <w:t>4</w:t>
      </w:r>
      <w:r w:rsidRPr="007D0C39">
        <w:rPr>
          <w:rFonts w:ascii="Georgia" w:hAnsi="Georgia"/>
          <w:color w:val="000000" w:themeColor="text1"/>
          <w:sz w:val="20"/>
          <w:szCs w:val="20"/>
        </w:rPr>
        <w:t>.W przypadku niewykonania usługi ,o której mowa w § 4 ust 2, mimo upływu 24h od telefonicznego/za pośrednictwem faksu zgłoszenia, Zamawiającemu przysługuje prawo realizacji usługi przez osobę trzecią na koszt Wykonawcy. O fakcie tym Zamawiający niezwłocznie powiadomi Wykonawcę, a zamówienie zostanie automatycznie anulowane.</w:t>
      </w:r>
    </w:p>
    <w:p w14:paraId="14B3047B" w14:textId="77777777" w:rsidR="00437176" w:rsidRPr="00A25BE6" w:rsidRDefault="00437176" w:rsidP="00437176">
      <w:pPr>
        <w:widowControl w:val="0"/>
        <w:tabs>
          <w:tab w:val="num" w:pos="426"/>
        </w:tabs>
        <w:spacing w:line="360" w:lineRule="auto"/>
        <w:jc w:val="both"/>
        <w:rPr>
          <w:rFonts w:ascii="Georgia" w:hAnsi="Georgia"/>
          <w:color w:val="000000"/>
          <w:sz w:val="20"/>
          <w:szCs w:val="20"/>
        </w:rPr>
      </w:pPr>
      <w:r>
        <w:rPr>
          <w:rFonts w:ascii="Georgia" w:hAnsi="Georgia" w:cs="Arial"/>
          <w:bCs/>
          <w:iCs/>
          <w:color w:val="000000" w:themeColor="text1"/>
          <w:sz w:val="20"/>
          <w:szCs w:val="20"/>
        </w:rPr>
        <w:t>5</w:t>
      </w:r>
      <w:r w:rsidRPr="00C51F88">
        <w:rPr>
          <w:rFonts w:ascii="Georgia" w:hAnsi="Georgia" w:cs="Arial"/>
          <w:bCs/>
          <w:iCs/>
          <w:color w:val="000000" w:themeColor="text1"/>
          <w:sz w:val="20"/>
          <w:szCs w:val="20"/>
        </w:rPr>
        <w:t xml:space="preserve">. Łączna maksymalna wysokość kar umownych, których mogą dochodzić strony zgodnie z art. 436 pkt 3 Ustawy </w:t>
      </w:r>
      <w:proofErr w:type="spellStart"/>
      <w:r w:rsidRPr="00C51F88">
        <w:rPr>
          <w:rFonts w:ascii="Georgia" w:hAnsi="Georgia" w:cs="Arial"/>
          <w:bCs/>
          <w:iCs/>
          <w:color w:val="000000" w:themeColor="text1"/>
          <w:sz w:val="20"/>
          <w:szCs w:val="20"/>
        </w:rPr>
        <w:t>Pzp</w:t>
      </w:r>
      <w:proofErr w:type="spellEnd"/>
      <w:r w:rsidRPr="00C51F88">
        <w:rPr>
          <w:rFonts w:ascii="Georgia" w:hAnsi="Georgia" w:cs="Arial"/>
          <w:bCs/>
          <w:iCs/>
          <w:color w:val="000000" w:themeColor="text1"/>
          <w:sz w:val="20"/>
          <w:szCs w:val="20"/>
        </w:rPr>
        <w:t xml:space="preserve"> wynosi 20% wartości brutto umowy.</w:t>
      </w:r>
    </w:p>
    <w:p w14:paraId="32BF981C" w14:textId="77777777" w:rsidR="00437176" w:rsidRPr="005C3C81" w:rsidRDefault="00437176" w:rsidP="00437176">
      <w:pPr>
        <w:pStyle w:val="Tekstpodstawowy"/>
        <w:spacing w:after="0" w:line="360" w:lineRule="auto"/>
        <w:jc w:val="center"/>
        <w:rPr>
          <w:rFonts w:ascii="Georgia" w:hAnsi="Georgia"/>
          <w:b w:val="0"/>
          <w:bCs w:val="0"/>
          <w:i w:val="0"/>
          <w:color w:val="auto"/>
          <w:sz w:val="20"/>
          <w:szCs w:val="20"/>
          <w:lang w:val="pl-PL"/>
        </w:rPr>
      </w:pPr>
      <w:r>
        <w:rPr>
          <w:rFonts w:ascii="Georgia" w:hAnsi="Georgia"/>
          <w:bCs w:val="0"/>
          <w:i w:val="0"/>
          <w:color w:val="auto"/>
          <w:sz w:val="20"/>
          <w:szCs w:val="20"/>
          <w:lang w:val="pl-PL"/>
        </w:rPr>
        <w:t>§ 9</w:t>
      </w:r>
      <w:r w:rsidRPr="005C3C81">
        <w:rPr>
          <w:rFonts w:ascii="Georgia" w:hAnsi="Georgia"/>
          <w:bCs w:val="0"/>
          <w:i w:val="0"/>
          <w:color w:val="auto"/>
          <w:sz w:val="20"/>
          <w:szCs w:val="20"/>
          <w:lang w:val="pl-PL"/>
        </w:rPr>
        <w:t>.</w:t>
      </w:r>
    </w:p>
    <w:p w14:paraId="7B3B3133" w14:textId="77777777" w:rsidR="00437176" w:rsidRDefault="00437176" w:rsidP="00437176">
      <w:pPr>
        <w:numPr>
          <w:ilvl w:val="0"/>
          <w:numId w:val="30"/>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Wykonawca oświadcza, że jest ubezpieczony od odpowiedzialności cywilnej z tytułu prowadzonej działalności na kwotę nie mniejszą niż </w:t>
      </w:r>
      <w:r>
        <w:rPr>
          <w:rFonts w:ascii="Georgia" w:hAnsi="Georgia" w:cs="Tahoma"/>
          <w:color w:val="000000" w:themeColor="text1"/>
          <w:sz w:val="20"/>
          <w:szCs w:val="20"/>
        </w:rPr>
        <w:t>300000,00</w:t>
      </w:r>
      <w:r>
        <w:rPr>
          <w:rFonts w:ascii="Georgia" w:hAnsi="Georgia" w:cs="Tahoma"/>
          <w:sz w:val="20"/>
          <w:szCs w:val="20"/>
        </w:rPr>
        <w:t xml:space="preserve"> zł </w:t>
      </w:r>
    </w:p>
    <w:p w14:paraId="28DB7939" w14:textId="77777777" w:rsidR="00437176" w:rsidRDefault="00437176" w:rsidP="00437176">
      <w:pPr>
        <w:numPr>
          <w:ilvl w:val="0"/>
          <w:numId w:val="30"/>
        </w:numPr>
        <w:tabs>
          <w:tab w:val="left" w:pos="426"/>
        </w:tabs>
        <w:spacing w:line="360" w:lineRule="auto"/>
        <w:ind w:left="0" w:firstLine="0"/>
        <w:jc w:val="both"/>
        <w:rPr>
          <w:rFonts w:ascii="Georgia" w:hAnsi="Georgia" w:cs="Tahoma"/>
          <w:sz w:val="20"/>
          <w:szCs w:val="22"/>
        </w:rPr>
      </w:pPr>
      <w:r>
        <w:rPr>
          <w:rFonts w:ascii="Georgia" w:hAnsi="Georgia" w:cs="Tahoma"/>
          <w:sz w:val="20"/>
          <w:szCs w:val="22"/>
        </w:rPr>
        <w:t xml:space="preserve">Wykonawca zobowiązany jest przedstawienia dowodu ubezpieczenia od odpowiedzialności cywilnej w terminie 3 dni od dania zawarcia umowy oraz do utrzymywania ubezpieczenia wskazanego w ust. 1 przez cały okres obowiązywania umowy. </w:t>
      </w:r>
    </w:p>
    <w:p w14:paraId="06C657C0" w14:textId="77777777" w:rsidR="00437176" w:rsidRDefault="00437176" w:rsidP="00437176">
      <w:pPr>
        <w:numPr>
          <w:ilvl w:val="0"/>
          <w:numId w:val="30"/>
        </w:numPr>
        <w:tabs>
          <w:tab w:val="left" w:pos="426"/>
        </w:tabs>
        <w:spacing w:line="360" w:lineRule="auto"/>
        <w:ind w:left="0" w:firstLine="0"/>
        <w:jc w:val="both"/>
        <w:rPr>
          <w:rFonts w:ascii="Georgia" w:hAnsi="Georgia"/>
          <w:sz w:val="20"/>
        </w:rPr>
      </w:pPr>
      <w:r>
        <w:rPr>
          <w:rFonts w:ascii="Georgia" w:hAnsi="Georgia"/>
          <w:sz w:val="20"/>
        </w:rPr>
        <w:t>W przypadku, gdy umowa ubezpieczenia wygasa przed dniem wygaśnięcia niniejszej umowy, Wykonawca zobowiązany jest do przedłożenia Zamawiającemu poświadczonej za zgodność kopii nowej polisy lub innego dokumentu potwierdzającego, że Wykonawca jest ubezpieczony, najpóźniej w ostatnim dniu poprzedzającym wygaśnięcie polisy.</w:t>
      </w:r>
    </w:p>
    <w:p w14:paraId="022124A4" w14:textId="77777777" w:rsidR="00437176" w:rsidRDefault="00437176" w:rsidP="00437176">
      <w:pPr>
        <w:numPr>
          <w:ilvl w:val="0"/>
          <w:numId w:val="30"/>
        </w:numPr>
        <w:tabs>
          <w:tab w:val="left" w:pos="426"/>
        </w:tabs>
        <w:spacing w:line="360" w:lineRule="auto"/>
        <w:ind w:left="0" w:firstLine="0"/>
        <w:jc w:val="both"/>
        <w:rPr>
          <w:rFonts w:ascii="Georgia" w:hAnsi="Georgia"/>
          <w:sz w:val="20"/>
        </w:rPr>
      </w:pPr>
      <w:r>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4C874A6B" w14:textId="77777777" w:rsidR="00437176" w:rsidRPr="00415123" w:rsidRDefault="00437176" w:rsidP="00437176">
      <w:pPr>
        <w:numPr>
          <w:ilvl w:val="0"/>
          <w:numId w:val="30"/>
        </w:numPr>
        <w:tabs>
          <w:tab w:val="left" w:pos="426"/>
        </w:tabs>
        <w:spacing w:line="360" w:lineRule="auto"/>
        <w:ind w:left="0" w:firstLine="0"/>
        <w:jc w:val="both"/>
        <w:rPr>
          <w:rFonts w:ascii="Georgia" w:hAnsi="Georgia"/>
          <w:color w:val="000000" w:themeColor="text1"/>
          <w:sz w:val="20"/>
        </w:rPr>
      </w:pPr>
      <w:r>
        <w:rPr>
          <w:rFonts w:ascii="Georgia" w:hAnsi="Georgia"/>
          <w:sz w:val="20"/>
        </w:rPr>
        <w:t>Wykonawca jest zobowiązany do informowania Zamawiającego o wszelkich zmianach treści zawartej umowy ubezpieczenia</w:t>
      </w:r>
      <w:r w:rsidRPr="00415123">
        <w:rPr>
          <w:rFonts w:ascii="Georgia" w:hAnsi="Georgia"/>
          <w:color w:val="000000" w:themeColor="text1"/>
          <w:sz w:val="20"/>
        </w:rPr>
        <w:t>, o której mowa w ust. 4, w terminie 3 dni roboczych od dnia ich wejścia w życie.</w:t>
      </w:r>
    </w:p>
    <w:p w14:paraId="7D3ED678" w14:textId="77777777" w:rsidR="00437176" w:rsidRPr="00415123" w:rsidRDefault="00437176" w:rsidP="00437176">
      <w:pPr>
        <w:pStyle w:val="Tekstpodstawowy32"/>
        <w:numPr>
          <w:ilvl w:val="0"/>
          <w:numId w:val="30"/>
        </w:numPr>
        <w:tabs>
          <w:tab w:val="left" w:pos="426"/>
        </w:tabs>
        <w:suppressAutoHyphens/>
        <w:ind w:left="0" w:firstLine="0"/>
        <w:textAlignment w:val="baseline"/>
        <w:rPr>
          <w:rFonts w:cs="Tahoma"/>
          <w:color w:val="000000" w:themeColor="text1"/>
          <w:sz w:val="22"/>
          <w:szCs w:val="22"/>
          <w:lang w:eastAsia="ar-SA"/>
        </w:rPr>
      </w:pPr>
      <w:r w:rsidRPr="00415123">
        <w:rPr>
          <w:rFonts w:cs="Tahoma"/>
          <w:color w:val="000000" w:themeColor="text1"/>
          <w:szCs w:val="22"/>
          <w:lang w:eastAsia="ar-SA"/>
        </w:rPr>
        <w:t>Niewywiązanie się z obowiązków określanych w ust 4 i 5, w tym nieprzedstawienie dokumentów o których tam mowa, daje Zamawiającemu prawo do odstąpienia od umowy z winy Wykonawcy w terminie 30 dni od dnia:</w:t>
      </w:r>
    </w:p>
    <w:p w14:paraId="6EB6A424" w14:textId="77777777" w:rsidR="00437176" w:rsidRPr="00415123" w:rsidRDefault="00437176" w:rsidP="00437176">
      <w:pPr>
        <w:pStyle w:val="Tekstpodstawowy32"/>
        <w:numPr>
          <w:ilvl w:val="1"/>
          <w:numId w:val="23"/>
        </w:numPr>
        <w:suppressAutoHyphens/>
        <w:textAlignment w:val="baseline"/>
        <w:rPr>
          <w:rFonts w:cs="Tahoma"/>
          <w:color w:val="000000" w:themeColor="text1"/>
          <w:sz w:val="22"/>
          <w:szCs w:val="22"/>
          <w:lang w:eastAsia="ar-SA"/>
        </w:rPr>
      </w:pPr>
      <w:r w:rsidRPr="00415123">
        <w:rPr>
          <w:rFonts w:cs="Tahoma"/>
          <w:color w:val="000000" w:themeColor="text1"/>
          <w:szCs w:val="22"/>
          <w:lang w:eastAsia="ar-SA"/>
        </w:rPr>
        <w:t>ustania ubezpieczenia</w:t>
      </w:r>
    </w:p>
    <w:p w14:paraId="6FC3DE4E" w14:textId="77777777" w:rsidR="00437176" w:rsidRPr="00AA1638" w:rsidRDefault="00437176" w:rsidP="00437176">
      <w:pPr>
        <w:pStyle w:val="Tekstpodstawowy32"/>
        <w:numPr>
          <w:ilvl w:val="1"/>
          <w:numId w:val="23"/>
        </w:numPr>
        <w:suppressAutoHyphens/>
        <w:textAlignment w:val="baseline"/>
        <w:rPr>
          <w:rFonts w:cs="Tahoma"/>
          <w:color w:val="000000" w:themeColor="text1"/>
          <w:sz w:val="22"/>
          <w:szCs w:val="22"/>
          <w:lang w:eastAsia="ar-SA"/>
        </w:rPr>
      </w:pPr>
      <w:r w:rsidRPr="00AA1638">
        <w:rPr>
          <w:rFonts w:cs="Tahoma"/>
          <w:color w:val="000000" w:themeColor="text1"/>
          <w:szCs w:val="22"/>
          <w:lang w:eastAsia="ar-SA"/>
        </w:rPr>
        <w:t xml:space="preserve">pozyskania przez Zamawiającego informacje o niezgłoszeniu przez Wykonawcę zmianie treści umowy ubezpieczenia. </w:t>
      </w:r>
    </w:p>
    <w:p w14:paraId="48343F76" w14:textId="77777777" w:rsidR="00437176" w:rsidRPr="00415123" w:rsidRDefault="00437176" w:rsidP="00437176">
      <w:pPr>
        <w:pStyle w:val="Tekstpodstawowy32"/>
        <w:numPr>
          <w:ilvl w:val="0"/>
          <w:numId w:val="30"/>
        </w:numPr>
        <w:tabs>
          <w:tab w:val="left" w:pos="426"/>
        </w:tabs>
        <w:suppressAutoHyphens/>
        <w:ind w:left="0" w:firstLine="0"/>
        <w:textAlignment w:val="baseline"/>
        <w:rPr>
          <w:rFonts w:cs="Tahoma"/>
          <w:color w:val="000000" w:themeColor="text1"/>
          <w:sz w:val="22"/>
          <w:szCs w:val="22"/>
          <w:lang w:eastAsia="ar-SA"/>
        </w:rPr>
      </w:pPr>
      <w:r w:rsidRPr="00415123">
        <w:rPr>
          <w:rFonts w:cs="Tahoma"/>
          <w:color w:val="000000" w:themeColor="text1"/>
          <w:szCs w:val="22"/>
          <w:lang w:eastAsia="ar-SA"/>
        </w:rPr>
        <w:t xml:space="preserve">Przed odstąpieniem od umowy na podstawie ust 6 Zamawiający pisemnie wezwie Wykonawcę do niezwłocznego przedstawienia brakujących dokumentów. </w:t>
      </w:r>
    </w:p>
    <w:p w14:paraId="177365B7" w14:textId="77777777" w:rsidR="00437176" w:rsidRDefault="00437176" w:rsidP="00437176">
      <w:pPr>
        <w:pStyle w:val="Tekstpodstawowy32"/>
        <w:numPr>
          <w:ilvl w:val="0"/>
          <w:numId w:val="30"/>
        </w:numPr>
        <w:tabs>
          <w:tab w:val="left" w:pos="426"/>
        </w:tabs>
        <w:suppressAutoHyphens/>
        <w:ind w:left="0" w:firstLine="0"/>
        <w:textAlignment w:val="baseline"/>
        <w:rPr>
          <w:rFonts w:cs="Tahoma"/>
          <w:szCs w:val="22"/>
          <w:lang w:eastAsia="ar-SA"/>
        </w:rPr>
      </w:pPr>
      <w:r w:rsidRPr="00415123">
        <w:rPr>
          <w:rFonts w:eastAsiaTheme="minorHAnsi" w:cs="Segoe UI"/>
          <w:color w:val="000000" w:themeColor="text1"/>
          <w:lang w:eastAsia="en-US"/>
        </w:rPr>
        <w:t xml:space="preserve">W przypadku Wykonawców wspólnie ubiegających </w:t>
      </w:r>
      <w:r>
        <w:rPr>
          <w:rFonts w:eastAsiaTheme="minorHAnsi" w:cs="Segoe UI"/>
          <w:color w:val="000000"/>
          <w:lang w:eastAsia="en-US"/>
        </w:rPr>
        <w:t>się o zamówienie, polisę OC przedłoży każdy z nich</w:t>
      </w:r>
      <w:r>
        <w:rPr>
          <w:rFonts w:eastAsiaTheme="minorHAnsi" w:cs="Segoe UI"/>
          <w:color w:val="000000"/>
          <w:lang w:eastAsia="en-US"/>
        </w:rPr>
        <w:br/>
        <w:t>w zakresie części zamówienia, za którą jest odpowiedzialny.</w:t>
      </w:r>
    </w:p>
    <w:p w14:paraId="4111DAC6" w14:textId="77777777" w:rsidR="00437176" w:rsidRPr="00EC770F" w:rsidRDefault="00437176" w:rsidP="00437176">
      <w:pPr>
        <w:pStyle w:val="Stopka"/>
        <w:tabs>
          <w:tab w:val="left" w:pos="708"/>
        </w:tabs>
        <w:spacing w:line="360" w:lineRule="auto"/>
        <w:jc w:val="center"/>
        <w:rPr>
          <w:rFonts w:ascii="Georgia" w:hAnsi="Georgia"/>
          <w:b/>
          <w:bCs/>
          <w:i/>
          <w:sz w:val="20"/>
          <w:szCs w:val="20"/>
        </w:rPr>
      </w:pPr>
      <w:r w:rsidRPr="00EC770F">
        <w:rPr>
          <w:rFonts w:ascii="Georgia" w:hAnsi="Georgia"/>
          <w:b/>
          <w:bCs/>
          <w:sz w:val="20"/>
          <w:szCs w:val="20"/>
        </w:rPr>
        <w:t>§10.</w:t>
      </w:r>
    </w:p>
    <w:p w14:paraId="6502A7BB" w14:textId="77777777" w:rsidR="00437176" w:rsidRPr="00EF1F9A" w:rsidRDefault="00437176" w:rsidP="00437176">
      <w:pPr>
        <w:widowControl w:val="0"/>
        <w:numPr>
          <w:ilvl w:val="0"/>
          <w:numId w:val="18"/>
        </w:numPr>
        <w:spacing w:line="360" w:lineRule="auto"/>
        <w:jc w:val="both"/>
        <w:textAlignment w:val="auto"/>
        <w:rPr>
          <w:rFonts w:ascii="Georgia" w:eastAsia="Tahoma" w:hAnsi="Georgia" w:cs="Tahoma"/>
          <w:b/>
          <w:i/>
          <w:kern w:val="2"/>
          <w:sz w:val="20"/>
          <w:szCs w:val="20"/>
        </w:rPr>
      </w:pPr>
      <w:r w:rsidRPr="00EF1F9A">
        <w:rPr>
          <w:rFonts w:ascii="Georgia" w:eastAsia="Tahoma" w:hAnsi="Georgia" w:cs="Tahoma"/>
          <w:kern w:val="2"/>
          <w:sz w:val="20"/>
          <w:szCs w:val="20"/>
        </w:rPr>
        <w:t>Wykonawca oświadcza że:</w:t>
      </w:r>
    </w:p>
    <w:p w14:paraId="31E9ADEA" w14:textId="77777777" w:rsidR="00437176" w:rsidRPr="00EC770F" w:rsidRDefault="00437176" w:rsidP="00437176">
      <w:pPr>
        <w:pStyle w:val="Tekstpodstawowy"/>
        <w:numPr>
          <w:ilvl w:val="1"/>
          <w:numId w:val="18"/>
        </w:numPr>
        <w:spacing w:after="0" w:line="360" w:lineRule="auto"/>
        <w:jc w:val="both"/>
        <w:textAlignment w:val="auto"/>
        <w:rPr>
          <w:rFonts w:ascii="Georgia" w:hAnsi="Georgia"/>
          <w:b w:val="0"/>
          <w:i w:val="0"/>
          <w:color w:val="auto"/>
          <w:sz w:val="20"/>
          <w:szCs w:val="20"/>
          <w:lang w:val="pl-PL"/>
        </w:rPr>
      </w:pPr>
      <w:r w:rsidRPr="008955AF">
        <w:rPr>
          <w:rFonts w:ascii="Georgia" w:hAnsi="Georgia"/>
          <w:b w:val="0"/>
          <w:i w:val="0"/>
          <w:color w:val="auto"/>
          <w:sz w:val="20"/>
          <w:szCs w:val="20"/>
          <w:lang w:val="pl-PL"/>
        </w:rPr>
        <w:t xml:space="preserve">posiada </w:t>
      </w:r>
      <w:r>
        <w:rPr>
          <w:rFonts w:ascii="Georgia" w:hAnsi="Georgia"/>
          <w:b w:val="0"/>
          <w:i w:val="0"/>
          <w:color w:val="auto"/>
          <w:sz w:val="20"/>
          <w:szCs w:val="20"/>
          <w:lang w:val="pl-PL"/>
        </w:rPr>
        <w:t>aktualne uprawnienia do wykonania przedmiotu umowy, zgodne z obowiązującymi przepisami prawa powszechnego.</w:t>
      </w:r>
    </w:p>
    <w:p w14:paraId="6CC1C2F2" w14:textId="77777777" w:rsidR="00437176" w:rsidRPr="00EF1F9A" w:rsidRDefault="00437176" w:rsidP="00437176">
      <w:pPr>
        <w:pStyle w:val="Tekstpodstawowywcity2"/>
        <w:numPr>
          <w:ilvl w:val="1"/>
          <w:numId w:val="18"/>
        </w:numPr>
        <w:tabs>
          <w:tab w:val="left" w:pos="0"/>
        </w:tabs>
        <w:spacing w:line="360" w:lineRule="auto"/>
        <w:ind w:left="0" w:firstLine="0"/>
        <w:textAlignment w:val="auto"/>
      </w:pPr>
      <w:r w:rsidRPr="00EF1F9A">
        <w:t>posiada niezbędną wiedzę i doświadczenie oraz potencjał techniczny, a także dysponuje pracownikami zdolnymi do wykonywania zamówienia.</w:t>
      </w:r>
    </w:p>
    <w:p w14:paraId="6060AF0E" w14:textId="77777777" w:rsidR="00437176" w:rsidRPr="00EF1F9A" w:rsidRDefault="00437176" w:rsidP="00437176">
      <w:pPr>
        <w:pStyle w:val="Tekstpodstawowywcity2"/>
        <w:numPr>
          <w:ilvl w:val="1"/>
          <w:numId w:val="18"/>
        </w:numPr>
        <w:tabs>
          <w:tab w:val="left" w:pos="0"/>
        </w:tabs>
        <w:spacing w:line="360" w:lineRule="auto"/>
        <w:ind w:left="0" w:firstLine="0"/>
        <w:textAlignment w:val="auto"/>
      </w:pPr>
      <w:r w:rsidRPr="00EF1F9A">
        <w:t>posiada uprawnienia i kwalifikacje do wykonania dostawy objętej niniejszą umową.</w:t>
      </w:r>
    </w:p>
    <w:p w14:paraId="782890B6" w14:textId="77777777" w:rsidR="00437176" w:rsidRPr="008E5B5B" w:rsidRDefault="00437176" w:rsidP="00437176">
      <w:pPr>
        <w:pStyle w:val="Tekstpodstawowywcity2"/>
        <w:numPr>
          <w:ilvl w:val="1"/>
          <w:numId w:val="18"/>
        </w:numPr>
        <w:tabs>
          <w:tab w:val="left" w:pos="0"/>
        </w:tabs>
        <w:spacing w:line="360" w:lineRule="auto"/>
        <w:ind w:left="0" w:firstLine="0"/>
        <w:textAlignment w:val="auto"/>
      </w:pPr>
      <w:r w:rsidRPr="00EF1F9A">
        <w:t>znajduje się w sytuacji ekonomicznej i finansowej zapewniającej wykonanie zamówienia.</w:t>
      </w:r>
    </w:p>
    <w:p w14:paraId="47449425" w14:textId="77777777" w:rsidR="00437176" w:rsidRPr="00932DB7" w:rsidRDefault="00437176" w:rsidP="00437176">
      <w:pPr>
        <w:pStyle w:val="Tekstpodstawowywcity2"/>
        <w:numPr>
          <w:ilvl w:val="1"/>
          <w:numId w:val="18"/>
        </w:numPr>
        <w:tabs>
          <w:tab w:val="left" w:pos="0"/>
        </w:tabs>
        <w:spacing w:line="360" w:lineRule="auto"/>
        <w:ind w:left="0" w:firstLine="0"/>
        <w:textAlignment w:val="auto"/>
      </w:pPr>
      <w:r w:rsidRPr="00932DB7">
        <w:rPr>
          <w:rFonts w:eastAsia="Calibri" w:cs="Georgia"/>
          <w:color w:val="000000"/>
          <w:lang w:eastAsia="en-US"/>
        </w:rPr>
        <w:t>przekaże obowiązek informacyjny osobom, których dane osobowe udostępnia w związku z realizacją niniejszej umowy w imieniu Udzielającego zamówienie, w z</w:t>
      </w:r>
      <w:r>
        <w:rPr>
          <w:rFonts w:eastAsia="Calibri" w:cs="Georgia"/>
          <w:color w:val="000000"/>
          <w:lang w:eastAsia="en-US"/>
        </w:rPr>
        <w:t>akresie ujętym w załączniku nr 5</w:t>
      </w:r>
      <w:r w:rsidRPr="00932DB7">
        <w:rPr>
          <w:rFonts w:eastAsia="Calibri" w:cs="Georgia"/>
          <w:color w:val="000000"/>
          <w:lang w:eastAsia="en-US"/>
        </w:rPr>
        <w:t xml:space="preserve">. </w:t>
      </w:r>
    </w:p>
    <w:p w14:paraId="2CF43D5D" w14:textId="77777777" w:rsidR="00437176" w:rsidRPr="00EF1F9A" w:rsidRDefault="00437176" w:rsidP="00437176">
      <w:pPr>
        <w:pStyle w:val="Tekstpodstawowywcity2"/>
        <w:numPr>
          <w:ilvl w:val="1"/>
          <w:numId w:val="18"/>
        </w:numPr>
        <w:tabs>
          <w:tab w:val="left" w:pos="0"/>
        </w:tabs>
        <w:spacing w:line="360" w:lineRule="auto"/>
        <w:ind w:left="0" w:firstLine="0"/>
        <w:textAlignment w:val="auto"/>
      </w:pPr>
      <w:r w:rsidRPr="00932DB7">
        <w:rPr>
          <w:rFonts w:eastAsia="Calibri" w:cs="Georgia"/>
          <w:color w:val="000000"/>
          <w:lang w:eastAsia="en-US"/>
        </w:rPr>
        <w:t xml:space="preserve">przekaże klauzule informacyjną w zakresie przetwarzania danych reprezentantów - załącznik nr </w:t>
      </w:r>
      <w:r>
        <w:rPr>
          <w:rFonts w:eastAsia="Calibri" w:cs="Georgia"/>
          <w:color w:val="000000"/>
          <w:lang w:eastAsia="en-US"/>
        </w:rPr>
        <w:t>6.</w:t>
      </w:r>
    </w:p>
    <w:p w14:paraId="30E2DE2C" w14:textId="77777777" w:rsidR="00437176" w:rsidRPr="00D149AB" w:rsidRDefault="00437176" w:rsidP="00437176">
      <w:pPr>
        <w:pStyle w:val="Tekstpodstawowy"/>
        <w:spacing w:after="0" w:line="360" w:lineRule="auto"/>
        <w:jc w:val="center"/>
        <w:rPr>
          <w:rFonts w:ascii="Georgia" w:hAnsi="Georgia" w:cs="Georgia"/>
          <w:i w:val="0"/>
          <w:iCs w:val="0"/>
          <w:sz w:val="20"/>
          <w:szCs w:val="20"/>
          <w:lang w:val="pl-PL"/>
        </w:rPr>
      </w:pPr>
      <w:bookmarkStart w:id="6" w:name="_Toc309115905"/>
      <w:bookmarkStart w:id="7" w:name="_Toc309116012"/>
      <w:r>
        <w:rPr>
          <w:rFonts w:ascii="Georgia" w:hAnsi="Georgia" w:cs="Georgia"/>
          <w:i w:val="0"/>
          <w:iCs w:val="0"/>
          <w:sz w:val="20"/>
          <w:szCs w:val="20"/>
          <w:lang w:val="pl-PL"/>
        </w:rPr>
        <w:t>§ 12.</w:t>
      </w:r>
    </w:p>
    <w:p w14:paraId="0A71F91B" w14:textId="77777777" w:rsidR="00437176" w:rsidRDefault="00437176" w:rsidP="00437176">
      <w:pPr>
        <w:widowControl w:val="0"/>
        <w:numPr>
          <w:ilvl w:val="0"/>
          <w:numId w:val="10"/>
        </w:numPr>
        <w:spacing w:line="360" w:lineRule="auto"/>
        <w:jc w:val="both"/>
        <w:rPr>
          <w:rFonts w:ascii="Georgia" w:hAnsi="Georgia" w:cs="Georgia"/>
          <w:bCs/>
          <w:iCs/>
          <w:sz w:val="20"/>
          <w:szCs w:val="20"/>
        </w:rPr>
      </w:pPr>
      <w:r>
        <w:rPr>
          <w:rFonts w:ascii="Georgia" w:hAnsi="Georgia"/>
          <w:sz w:val="20"/>
          <w:szCs w:val="20"/>
          <w:lang w:eastAsia="pl-PL"/>
        </w:rPr>
        <w:t xml:space="preserve">Wykonawca nie może przenieść wierzytelności na osobę trzecią bez zgody Zamawiającego wyrażonej w formie pisemnej pod rygorem nieważności oraz zgody podmiotu tworzącego właściwego dla Zamawiającego </w:t>
      </w:r>
      <w:r>
        <w:rPr>
          <w:rFonts w:ascii="Georgia" w:hAnsi="Georgia" w:cs="Georgia"/>
          <w:sz w:val="20"/>
          <w:szCs w:val="20"/>
          <w:lang w:eastAsia="pl-PL"/>
        </w:rPr>
        <w:t>zgodnie z art. 54 ust 5 i 6 ustawy o działalności leczniczej.</w:t>
      </w:r>
    </w:p>
    <w:p w14:paraId="516E4059" w14:textId="77777777" w:rsidR="00437176" w:rsidRDefault="00437176" w:rsidP="00437176">
      <w:pPr>
        <w:widowControl w:val="0"/>
        <w:numPr>
          <w:ilvl w:val="0"/>
          <w:numId w:val="10"/>
        </w:numPr>
        <w:spacing w:line="360" w:lineRule="auto"/>
        <w:jc w:val="both"/>
        <w:rPr>
          <w:rFonts w:ascii="Georgia" w:hAnsi="Georgia" w:cs="Georgia"/>
          <w:sz w:val="20"/>
          <w:szCs w:val="20"/>
        </w:rPr>
      </w:pPr>
      <w:r>
        <w:rPr>
          <w:rFonts w:ascii="Georgia" w:hAnsi="Georgia"/>
          <w:sz w:val="20"/>
          <w:szCs w:val="20"/>
          <w:lang w:eastAsia="pl-PL"/>
        </w:rPr>
        <w:t>Wyklucza się stosowanie przez strony umowy konstrukcji prawnej, o której mowa w art. 518 kodeksu cywilnego (w szczególności Wykonawca nie może zawrzeć umowy poręczenia z podmiotem trzecim) oraz wszelkich</w:t>
      </w:r>
      <w:r>
        <w:rPr>
          <w:rFonts w:ascii="Georgia" w:hAnsi="Georgia" w:cs="Georgia"/>
          <w:sz w:val="20"/>
          <w:szCs w:val="20"/>
        </w:rPr>
        <w:t xml:space="preserve"> </w:t>
      </w:r>
      <w:r>
        <w:rPr>
          <w:rFonts w:ascii="Georgia" w:hAnsi="Georgia" w:cs="Georgia"/>
          <w:sz w:val="20"/>
          <w:szCs w:val="20"/>
          <w:lang w:eastAsia="pl-PL"/>
        </w:rPr>
        <w:t>innych konstrukcji prawnych skutkujących zmianą podmiotową po stronie wierzyciela.</w:t>
      </w:r>
    </w:p>
    <w:p w14:paraId="0DA77160" w14:textId="77777777" w:rsidR="00437176" w:rsidRPr="009A4FA4" w:rsidRDefault="00437176" w:rsidP="00437176">
      <w:pPr>
        <w:widowControl w:val="0"/>
        <w:numPr>
          <w:ilvl w:val="0"/>
          <w:numId w:val="10"/>
        </w:numPr>
        <w:tabs>
          <w:tab w:val="left" w:pos="0"/>
        </w:tabs>
        <w:spacing w:line="360" w:lineRule="auto"/>
        <w:jc w:val="both"/>
        <w:rPr>
          <w:rFonts w:ascii="Georgia" w:hAnsi="Georgia" w:cs="Georgia"/>
          <w:bCs/>
          <w:iCs/>
          <w:sz w:val="20"/>
          <w:szCs w:val="20"/>
        </w:rPr>
      </w:pPr>
      <w:r>
        <w:rPr>
          <w:rFonts w:ascii="Georgia" w:hAnsi="Georgia" w:cs="Georgia"/>
          <w:sz w:val="20"/>
          <w:szCs w:val="20"/>
        </w:rPr>
        <w:t xml:space="preserve">Wyklucza się udzielenia przez Wykonawcę </w:t>
      </w:r>
      <w:r w:rsidRPr="009A4FA4">
        <w:rPr>
          <w:rFonts w:ascii="Georgia" w:hAnsi="Georgia" w:cs="Georgia"/>
          <w:sz w:val="20"/>
          <w:szCs w:val="20"/>
        </w:rPr>
        <w:t>upoważnienia, które skutkowałoby uprawnieniem podmiotu trzeciego do administrowania wierzytelnością, w tym dochodzenie wierzytelności wynikających z niniejszej umowy.</w:t>
      </w:r>
    </w:p>
    <w:p w14:paraId="6BB51796" w14:textId="77777777" w:rsidR="00437176" w:rsidRPr="009A4FA4" w:rsidRDefault="00437176" w:rsidP="00437176">
      <w:pPr>
        <w:pStyle w:val="western"/>
        <w:spacing w:before="0" w:after="0" w:line="360" w:lineRule="auto"/>
        <w:jc w:val="center"/>
        <w:rPr>
          <w:rFonts w:ascii="Georgia" w:hAnsi="Georgia" w:cs="Georgia"/>
          <w:b/>
          <w:bCs/>
          <w:sz w:val="20"/>
          <w:szCs w:val="20"/>
        </w:rPr>
      </w:pPr>
      <w:r w:rsidRPr="009A4FA4">
        <w:rPr>
          <w:rFonts w:ascii="Georgia" w:hAnsi="Georgia" w:cs="Georgia"/>
          <w:b/>
          <w:bCs/>
          <w:sz w:val="20"/>
          <w:szCs w:val="20"/>
        </w:rPr>
        <w:t>§ 13.</w:t>
      </w:r>
    </w:p>
    <w:p w14:paraId="1D56B9AC" w14:textId="77777777" w:rsidR="00437176" w:rsidRPr="009A4FA4" w:rsidRDefault="00437176" w:rsidP="00437176">
      <w:pPr>
        <w:pStyle w:val="NormalnyWeb"/>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1. 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231DCFC8" w14:textId="77777777" w:rsidR="00437176" w:rsidRDefault="00437176" w:rsidP="00437176">
      <w:pPr>
        <w:pStyle w:val="western"/>
        <w:numPr>
          <w:ilvl w:val="1"/>
          <w:numId w:val="15"/>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9B8EC65" w14:textId="77777777" w:rsidR="00437176" w:rsidRDefault="00437176" w:rsidP="00437176">
      <w:pPr>
        <w:pStyle w:val="western"/>
        <w:numPr>
          <w:ilvl w:val="1"/>
          <w:numId w:val="15"/>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5651B622" w14:textId="77777777" w:rsidR="00437176" w:rsidRPr="009A4FA4" w:rsidRDefault="00437176" w:rsidP="00437176">
      <w:pPr>
        <w:pStyle w:val="western"/>
        <w:numPr>
          <w:ilvl w:val="1"/>
          <w:numId w:val="15"/>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17C50F38" w14:textId="77777777" w:rsidR="00437176" w:rsidRPr="009A4FA4" w:rsidRDefault="00437176" w:rsidP="00437176">
      <w:pPr>
        <w:pStyle w:val="western"/>
        <w:numPr>
          <w:ilvl w:val="0"/>
          <w:numId w:val="11"/>
        </w:numPr>
        <w:tabs>
          <w:tab w:val="clear" w:pos="720"/>
          <w:tab w:val="left" w:pos="284"/>
          <w:tab w:val="num" w:pos="360"/>
        </w:tabs>
        <w:suppressAutoHyphens w:val="0"/>
        <w:spacing w:before="0" w:after="0" w:line="360" w:lineRule="auto"/>
        <w:ind w:left="0" w:firstLine="0"/>
        <w:jc w:val="both"/>
        <w:textAlignment w:val="auto"/>
        <w:rPr>
          <w:rFonts w:ascii="Georgia" w:hAnsi="Georgia" w:cs="Georgia"/>
          <w:sz w:val="20"/>
          <w:szCs w:val="20"/>
        </w:rPr>
      </w:pPr>
      <w:r w:rsidRPr="009A4FA4">
        <w:rPr>
          <w:rFonts w:ascii="Georgia" w:hAnsi="Georgia" w:cs="Georgia"/>
          <w:sz w:val="20"/>
          <w:szCs w:val="20"/>
        </w:rPr>
        <w:t>Wszelkie zmiany i uzupełnienia niniejszej umowy wymagają dla swej ważności formy pisemnej.</w:t>
      </w:r>
    </w:p>
    <w:p w14:paraId="7DE59B27" w14:textId="77777777" w:rsidR="00437176" w:rsidRPr="009A4FA4" w:rsidRDefault="00437176" w:rsidP="00437176">
      <w:pPr>
        <w:pStyle w:val="western"/>
        <w:numPr>
          <w:ilvl w:val="0"/>
          <w:numId w:val="11"/>
        </w:numPr>
        <w:tabs>
          <w:tab w:val="clear" w:pos="720"/>
          <w:tab w:val="num" w:pos="-142"/>
          <w:tab w:val="left" w:pos="284"/>
        </w:tabs>
        <w:suppressAutoHyphens w:val="0"/>
        <w:spacing w:before="0" w:after="0" w:line="360" w:lineRule="auto"/>
        <w:ind w:left="0" w:firstLine="0"/>
        <w:jc w:val="both"/>
        <w:textAlignment w:val="auto"/>
        <w:rPr>
          <w:rFonts w:ascii="Georgia" w:hAnsi="Georgia" w:cs="Georgia"/>
          <w:sz w:val="20"/>
          <w:szCs w:val="20"/>
        </w:rPr>
      </w:pPr>
      <w:r w:rsidRPr="009A4FA4">
        <w:rPr>
          <w:rFonts w:ascii="Georgia" w:hAnsi="Georgia" w:cs="Georgia"/>
          <w:sz w:val="20"/>
          <w:szCs w:val="20"/>
        </w:rPr>
        <w:t>Ewentualne sprawy sporne powstałe przy realizacji umowy będą rozstrzygane przez Sąd miejscowo właściwy dla siedziby Zamawiającego.</w:t>
      </w:r>
    </w:p>
    <w:p w14:paraId="6C7E0FC4" w14:textId="77777777" w:rsidR="00437176" w:rsidRDefault="00437176" w:rsidP="00437176">
      <w:pPr>
        <w:pStyle w:val="western"/>
        <w:numPr>
          <w:ilvl w:val="0"/>
          <w:numId w:val="11"/>
        </w:numPr>
        <w:tabs>
          <w:tab w:val="clear" w:pos="720"/>
          <w:tab w:val="num" w:pos="-142"/>
          <w:tab w:val="left" w:pos="284"/>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sprawach nieuregulowanych w umowie będą miały odpowiednie zastosowanie przepisy Kodeksu Cywilnego oraz ustawy Prawo zamówień publicznych.</w:t>
      </w:r>
    </w:p>
    <w:p w14:paraId="3B2FC1EC" w14:textId="77777777" w:rsidR="00437176" w:rsidRDefault="00437176" w:rsidP="00437176">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14.</w:t>
      </w:r>
    </w:p>
    <w:p w14:paraId="322F4DFB" w14:textId="77777777" w:rsidR="00437176" w:rsidRDefault="00437176" w:rsidP="00437176">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dwóch jednobrzmiących egzemplarzach, jeden otrzymuje Zamawiający a jeden Wykonawca.</w:t>
      </w:r>
    </w:p>
    <w:p w14:paraId="5BCF6874" w14:textId="77777777" w:rsidR="00437176" w:rsidRDefault="00437176" w:rsidP="00437176">
      <w:pPr>
        <w:pStyle w:val="western"/>
        <w:spacing w:before="0" w:after="0" w:line="360" w:lineRule="auto"/>
        <w:jc w:val="both"/>
        <w:rPr>
          <w:rFonts w:ascii="Georgia" w:hAnsi="Georgia" w:cs="Georgia"/>
          <w:sz w:val="20"/>
          <w:szCs w:val="20"/>
        </w:rPr>
      </w:pPr>
    </w:p>
    <w:p w14:paraId="3EE714EA" w14:textId="77777777" w:rsidR="00437176" w:rsidRDefault="00437176" w:rsidP="00437176">
      <w:pPr>
        <w:jc w:val="center"/>
        <w:rPr>
          <w:rFonts w:ascii="Georgia" w:hAnsi="Georgia" w:cs="Georgia"/>
          <w:b/>
          <w:bCs/>
          <w:sz w:val="20"/>
          <w:szCs w:val="20"/>
        </w:rPr>
      </w:pPr>
      <w:r>
        <w:rPr>
          <w:rFonts w:ascii="Georgia" w:hAnsi="Georgia" w:cs="Georgia"/>
          <w:b/>
          <w:bCs/>
          <w:sz w:val="20"/>
          <w:szCs w:val="20"/>
        </w:rPr>
        <w:t>WYKONAWCA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6"/>
      <w:bookmarkEnd w:id="7"/>
    </w:p>
    <w:p w14:paraId="421A28A1" w14:textId="77777777" w:rsidR="00437176" w:rsidRDefault="00437176" w:rsidP="00437176">
      <w:pPr>
        <w:rPr>
          <w:rFonts w:ascii="Georgia" w:hAnsi="Georgia" w:cs="Georgia"/>
        </w:rPr>
      </w:pPr>
    </w:p>
    <w:p w14:paraId="0095773E" w14:textId="77777777" w:rsidR="00437176" w:rsidRDefault="00437176" w:rsidP="00437176">
      <w:pPr>
        <w:jc w:val="both"/>
        <w:rPr>
          <w:rFonts w:ascii="Georgia" w:hAnsi="Georgia" w:cs="Georgia"/>
          <w:sz w:val="18"/>
          <w:szCs w:val="20"/>
        </w:rPr>
      </w:pPr>
    </w:p>
    <w:p w14:paraId="395CE392" w14:textId="77777777" w:rsidR="00437176" w:rsidRDefault="00437176" w:rsidP="00437176">
      <w:pPr>
        <w:jc w:val="both"/>
        <w:rPr>
          <w:rFonts w:ascii="Georgia" w:hAnsi="Georgia" w:cs="Georgia"/>
          <w:sz w:val="18"/>
          <w:szCs w:val="20"/>
        </w:rPr>
      </w:pPr>
    </w:p>
    <w:p w14:paraId="3B9339BF" w14:textId="77777777" w:rsidR="00437176" w:rsidRDefault="00437176" w:rsidP="00437176">
      <w:pPr>
        <w:jc w:val="both"/>
        <w:rPr>
          <w:rFonts w:ascii="Georgia" w:hAnsi="Georgia" w:cs="Georgia"/>
          <w:sz w:val="18"/>
          <w:szCs w:val="20"/>
        </w:rPr>
      </w:pPr>
    </w:p>
    <w:p w14:paraId="1A1B28D5" w14:textId="77777777" w:rsidR="00437176" w:rsidRDefault="00437176" w:rsidP="00437176">
      <w:pPr>
        <w:jc w:val="both"/>
        <w:rPr>
          <w:rFonts w:ascii="Georgia" w:hAnsi="Georgia" w:cs="Georgia"/>
          <w:sz w:val="18"/>
          <w:szCs w:val="20"/>
        </w:rPr>
      </w:pPr>
    </w:p>
    <w:p w14:paraId="1EFA420E" w14:textId="77777777" w:rsidR="00437176" w:rsidRPr="00664110" w:rsidRDefault="00437176" w:rsidP="00437176">
      <w:pPr>
        <w:spacing w:line="240" w:lineRule="auto"/>
        <w:jc w:val="both"/>
        <w:rPr>
          <w:rFonts w:ascii="Georgia" w:hAnsi="Georgia" w:cs="Georgia"/>
          <w:sz w:val="16"/>
          <w:szCs w:val="16"/>
        </w:rPr>
      </w:pPr>
      <w:r w:rsidRPr="00664110">
        <w:rPr>
          <w:rFonts w:ascii="Georgia" w:hAnsi="Georgia" w:cs="Georgia"/>
          <w:sz w:val="16"/>
          <w:szCs w:val="16"/>
        </w:rPr>
        <w:t>Załącznik:</w:t>
      </w:r>
    </w:p>
    <w:p w14:paraId="01C4E24A" w14:textId="77777777" w:rsidR="00437176" w:rsidRPr="00664110" w:rsidRDefault="00437176" w:rsidP="00437176">
      <w:pPr>
        <w:tabs>
          <w:tab w:val="left" w:pos="360"/>
          <w:tab w:val="left" w:pos="3960"/>
        </w:tabs>
        <w:spacing w:line="240" w:lineRule="auto"/>
        <w:jc w:val="both"/>
        <w:rPr>
          <w:rFonts w:ascii="Georgia" w:hAnsi="Georgia"/>
          <w:color w:val="000000"/>
          <w:sz w:val="16"/>
          <w:szCs w:val="16"/>
        </w:rPr>
      </w:pPr>
      <w:r w:rsidRPr="00664110">
        <w:rPr>
          <w:rFonts w:ascii="Georgia" w:hAnsi="Georgia"/>
          <w:bCs/>
          <w:color w:val="000000"/>
          <w:sz w:val="16"/>
          <w:szCs w:val="16"/>
        </w:rPr>
        <w:t>Wykaz załączników do umowy</w:t>
      </w:r>
      <w:r w:rsidRPr="00664110">
        <w:rPr>
          <w:rFonts w:ascii="Georgia" w:hAnsi="Georgia"/>
          <w:color w:val="000000"/>
          <w:sz w:val="16"/>
          <w:szCs w:val="16"/>
        </w:rPr>
        <w:t>:</w:t>
      </w:r>
    </w:p>
    <w:p w14:paraId="7929E421" w14:textId="16A69BB4" w:rsidR="00437176" w:rsidRPr="00664110" w:rsidRDefault="00437176" w:rsidP="00437176">
      <w:pPr>
        <w:pStyle w:val="Tretekstu"/>
        <w:spacing w:after="0" w:line="240" w:lineRule="auto"/>
        <w:jc w:val="both"/>
        <w:rPr>
          <w:rFonts w:ascii="Georgia" w:hAnsi="Georgia"/>
          <w:b/>
          <w:i/>
          <w:color w:val="00000A"/>
          <w:sz w:val="16"/>
          <w:szCs w:val="16"/>
        </w:rPr>
      </w:pPr>
      <w:r w:rsidRPr="00664110">
        <w:rPr>
          <w:rFonts w:ascii="Georgia" w:hAnsi="Georgia"/>
          <w:color w:val="00000A"/>
          <w:sz w:val="16"/>
          <w:szCs w:val="16"/>
        </w:rPr>
        <w:t>Formularz ofertowy  z dnia ...................</w:t>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t xml:space="preserve">załącznik nr 1 </w:t>
      </w:r>
    </w:p>
    <w:p w14:paraId="5721CF7C" w14:textId="10B01199" w:rsidR="00437176" w:rsidRPr="00664110" w:rsidRDefault="00437176" w:rsidP="00437176">
      <w:pPr>
        <w:pStyle w:val="Tretekstu"/>
        <w:spacing w:after="0" w:line="240" w:lineRule="auto"/>
        <w:jc w:val="both"/>
        <w:rPr>
          <w:rFonts w:ascii="Georgia" w:hAnsi="Georgia"/>
          <w:color w:val="00000A"/>
          <w:sz w:val="16"/>
          <w:szCs w:val="16"/>
        </w:rPr>
      </w:pPr>
      <w:r w:rsidRPr="00664110">
        <w:rPr>
          <w:rFonts w:ascii="Georgia" w:hAnsi="Georgia"/>
          <w:color w:val="00000A"/>
          <w:sz w:val="16"/>
          <w:szCs w:val="16"/>
        </w:rPr>
        <w:t>Opis Przedmiotu Zamówienia</w:t>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t xml:space="preserve">załącznik nr 2 </w:t>
      </w:r>
    </w:p>
    <w:p w14:paraId="47219E70" w14:textId="4D9FDFD1" w:rsidR="00437176" w:rsidRPr="00664110" w:rsidRDefault="00437176" w:rsidP="00437176">
      <w:pPr>
        <w:pStyle w:val="Tretekstu"/>
        <w:spacing w:after="0" w:line="240" w:lineRule="auto"/>
        <w:jc w:val="both"/>
        <w:rPr>
          <w:rFonts w:ascii="Georgia" w:hAnsi="Georgia"/>
          <w:b/>
          <w:i/>
          <w:color w:val="00000A"/>
          <w:sz w:val="16"/>
          <w:szCs w:val="16"/>
        </w:rPr>
      </w:pPr>
      <w:r w:rsidRPr="00664110">
        <w:rPr>
          <w:rFonts w:ascii="Georgia" w:eastAsia="Lucida Sans Unicode" w:hAnsi="Georgia" w:cs="Tahoma"/>
          <w:sz w:val="16"/>
          <w:szCs w:val="16"/>
        </w:rPr>
        <w:t>Harmonogram</w:t>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eastAsia="Lucida Sans Unicode" w:hAnsi="Georgia" w:cs="Tahoma"/>
          <w:sz w:val="16"/>
          <w:szCs w:val="16"/>
        </w:rPr>
        <w:tab/>
      </w:r>
      <w:r w:rsidRPr="00664110">
        <w:rPr>
          <w:rFonts w:ascii="Georgia" w:hAnsi="Georgia"/>
          <w:color w:val="00000A"/>
          <w:sz w:val="16"/>
          <w:szCs w:val="16"/>
        </w:rPr>
        <w:t>załącznik nr 3</w:t>
      </w:r>
    </w:p>
    <w:p w14:paraId="6FC81915" w14:textId="095A2879" w:rsidR="00437176" w:rsidRPr="00664110" w:rsidRDefault="00437176" w:rsidP="00437176">
      <w:pPr>
        <w:pStyle w:val="Tretekstu"/>
        <w:spacing w:after="0" w:line="240" w:lineRule="auto"/>
        <w:jc w:val="both"/>
        <w:rPr>
          <w:rFonts w:ascii="Georgia" w:hAnsi="Georgia"/>
          <w:b/>
          <w:i/>
          <w:color w:val="00000A"/>
          <w:sz w:val="16"/>
          <w:szCs w:val="16"/>
        </w:rPr>
      </w:pPr>
      <w:r w:rsidRPr="00664110">
        <w:rPr>
          <w:rFonts w:ascii="Georgia" w:hAnsi="Georgia"/>
          <w:color w:val="00000A"/>
          <w:sz w:val="16"/>
          <w:szCs w:val="16"/>
        </w:rPr>
        <w:t>Wykaz Pracowników Świadczących Usługi</w:t>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r>
      <w:r w:rsidRPr="00664110">
        <w:rPr>
          <w:rFonts w:ascii="Georgia" w:hAnsi="Georgia"/>
          <w:color w:val="00000A"/>
          <w:sz w:val="16"/>
          <w:szCs w:val="16"/>
        </w:rPr>
        <w:tab/>
        <w:t>załącznik nr 4</w:t>
      </w:r>
    </w:p>
    <w:p w14:paraId="6A773822" w14:textId="77777777" w:rsidR="00437176" w:rsidRPr="008E5B5B" w:rsidRDefault="00437176" w:rsidP="00437176">
      <w:pPr>
        <w:suppressAutoHyphens w:val="0"/>
        <w:autoSpaceDE w:val="0"/>
        <w:autoSpaceDN w:val="0"/>
        <w:adjustRightInd w:val="0"/>
        <w:spacing w:line="240" w:lineRule="auto"/>
        <w:rPr>
          <w:rFonts w:ascii="Georgia" w:eastAsia="Calibri" w:hAnsi="Georgia" w:cs="Georgia"/>
          <w:iCs/>
          <w:color w:val="000000"/>
          <w:sz w:val="16"/>
          <w:szCs w:val="16"/>
          <w:lang w:eastAsia="en-US"/>
        </w:rPr>
      </w:pPr>
      <w:r w:rsidRPr="00664110">
        <w:rPr>
          <w:rFonts w:ascii="Georgia" w:eastAsia="Calibri" w:hAnsi="Georgia" w:cs="Georgia"/>
          <w:iCs/>
          <w:color w:val="000000"/>
          <w:sz w:val="16"/>
          <w:szCs w:val="16"/>
          <w:lang w:eastAsia="en-US"/>
        </w:rPr>
        <w:t>Oświadczenie o przekazaniu informacji odnośnie zasad przetwarzania pracowników i współpracowników Wykonawcy</w:t>
      </w:r>
      <w:r w:rsidRPr="00664110">
        <w:rPr>
          <w:rFonts w:ascii="Georgia" w:eastAsia="Calibri" w:hAnsi="Georgia" w:cs="Georgia"/>
          <w:iCs/>
          <w:color w:val="000000"/>
          <w:sz w:val="16"/>
          <w:szCs w:val="16"/>
          <w:lang w:eastAsia="en-US"/>
        </w:rPr>
        <w:tab/>
        <w:t xml:space="preserve"> </w:t>
      </w:r>
      <w:r w:rsidRPr="00664110">
        <w:rPr>
          <w:rFonts w:ascii="Georgia" w:hAnsi="Georgia"/>
          <w:color w:val="00000A"/>
          <w:sz w:val="16"/>
          <w:szCs w:val="16"/>
        </w:rPr>
        <w:t>załącznik nr 4</w:t>
      </w:r>
    </w:p>
    <w:p w14:paraId="7AB153C7" w14:textId="62CF71BD" w:rsidR="00437176" w:rsidRPr="008E5B5B" w:rsidRDefault="00437176" w:rsidP="00437176">
      <w:pPr>
        <w:spacing w:line="240" w:lineRule="auto"/>
        <w:jc w:val="both"/>
        <w:rPr>
          <w:rFonts w:ascii="Georgia" w:hAnsi="Georgia" w:cs="Georgia"/>
          <w:sz w:val="16"/>
          <w:szCs w:val="16"/>
        </w:rPr>
      </w:pPr>
      <w:r w:rsidRPr="008E5B5B">
        <w:rPr>
          <w:rFonts w:ascii="Georgia" w:eastAsia="Calibri" w:hAnsi="Georgia"/>
          <w:iCs/>
          <w:sz w:val="16"/>
          <w:szCs w:val="16"/>
          <w:lang w:eastAsia="en-US"/>
        </w:rPr>
        <w:t xml:space="preserve">Klauzula informacyjna w zakresie przetwarzania danych reprezentantów </w:t>
      </w:r>
      <w:r w:rsidRPr="008E5B5B">
        <w:rPr>
          <w:rFonts w:ascii="Georgia" w:eastAsia="Calibri" w:hAnsi="Georgia"/>
          <w:iCs/>
          <w:sz w:val="16"/>
          <w:szCs w:val="16"/>
          <w:lang w:eastAsia="en-US"/>
        </w:rPr>
        <w:tab/>
      </w:r>
      <w:r>
        <w:rPr>
          <w:rFonts w:ascii="Georgia" w:eastAsia="Calibri" w:hAnsi="Georgia"/>
          <w:iCs/>
          <w:sz w:val="16"/>
          <w:szCs w:val="16"/>
          <w:lang w:eastAsia="en-US"/>
        </w:rPr>
        <w:tab/>
      </w:r>
      <w:r>
        <w:rPr>
          <w:rFonts w:ascii="Georgia" w:eastAsia="Calibri" w:hAnsi="Georgia"/>
          <w:iCs/>
          <w:sz w:val="16"/>
          <w:szCs w:val="16"/>
          <w:lang w:eastAsia="en-US"/>
        </w:rPr>
        <w:tab/>
      </w:r>
      <w:r w:rsidRPr="008E5B5B">
        <w:rPr>
          <w:rFonts w:ascii="Georgia" w:eastAsia="Calibri" w:hAnsi="Georgia"/>
          <w:iCs/>
          <w:sz w:val="16"/>
          <w:szCs w:val="16"/>
          <w:lang w:eastAsia="en-US"/>
        </w:rPr>
        <w:tab/>
      </w:r>
      <w:r w:rsidRPr="008E5B5B">
        <w:rPr>
          <w:rFonts w:ascii="Georgia" w:hAnsi="Georgia"/>
          <w:color w:val="00000A"/>
          <w:sz w:val="16"/>
          <w:szCs w:val="16"/>
        </w:rPr>
        <w:t>załącznik nr 5</w:t>
      </w:r>
    </w:p>
    <w:bookmarkEnd w:id="5"/>
    <w:p w14:paraId="7FE7FAEA" w14:textId="77777777" w:rsidR="00437176" w:rsidRPr="008E5B5B" w:rsidRDefault="00437176" w:rsidP="00437176">
      <w:pPr>
        <w:pStyle w:val="Tretekstu"/>
        <w:spacing w:after="0" w:line="240" w:lineRule="auto"/>
        <w:jc w:val="both"/>
        <w:rPr>
          <w:rFonts w:ascii="Georgia" w:hAnsi="Georgia"/>
          <w:color w:val="00000A"/>
          <w:sz w:val="16"/>
          <w:szCs w:val="16"/>
        </w:rPr>
      </w:pPr>
      <w:r w:rsidRPr="008E5B5B">
        <w:rPr>
          <w:sz w:val="16"/>
          <w:szCs w:val="16"/>
        </w:rPr>
        <w:br w:type="page"/>
      </w:r>
    </w:p>
    <w:p w14:paraId="0191EC81" w14:textId="77777777" w:rsidR="00437176" w:rsidRDefault="00437176" w:rsidP="00437176">
      <w:pPr>
        <w:pStyle w:val="Nagwek1"/>
        <w:spacing w:before="0" w:after="0" w:line="360" w:lineRule="auto"/>
        <w:jc w:val="right"/>
        <w:rPr>
          <w:rFonts w:ascii="Georgia" w:hAnsi="Georgia" w:cs="Georgia"/>
          <w:b/>
          <w:bCs w:val="0"/>
          <w:i/>
          <w:iCs/>
          <w:sz w:val="20"/>
          <w:szCs w:val="20"/>
        </w:rPr>
      </w:pPr>
      <w:bookmarkStart w:id="8" w:name="_Toc97544410"/>
      <w:bookmarkStart w:id="9" w:name="_Toc97814765"/>
      <w:bookmarkStart w:id="10" w:name="_Toc98225378"/>
      <w:bookmarkStart w:id="11" w:name="_Toc44915576"/>
      <w:bookmarkStart w:id="12" w:name="_Toc44934793"/>
      <w:bookmarkStart w:id="13" w:name="_Toc51323923"/>
      <w:bookmarkStart w:id="14" w:name="_Toc71807070"/>
      <w:r w:rsidRPr="00FB3561">
        <w:rPr>
          <w:rFonts w:ascii="Georgia" w:hAnsi="Georgia" w:cs="Georgia"/>
          <w:b/>
          <w:bCs w:val="0"/>
          <w:i/>
          <w:iCs/>
          <w:sz w:val="20"/>
          <w:szCs w:val="20"/>
        </w:rPr>
        <w:t xml:space="preserve">Załącznik nr </w:t>
      </w:r>
      <w:r>
        <w:rPr>
          <w:rFonts w:ascii="Georgia" w:hAnsi="Georgia" w:cs="Georgia"/>
          <w:b/>
          <w:bCs w:val="0"/>
          <w:i/>
          <w:iCs/>
          <w:sz w:val="20"/>
          <w:szCs w:val="20"/>
        </w:rPr>
        <w:t>4</w:t>
      </w:r>
      <w:r w:rsidRPr="00FB3561">
        <w:rPr>
          <w:rFonts w:ascii="Georgia" w:hAnsi="Georgia" w:cs="Georgia"/>
          <w:b/>
          <w:bCs w:val="0"/>
          <w:i/>
          <w:iCs/>
          <w:sz w:val="20"/>
          <w:szCs w:val="20"/>
        </w:rPr>
        <w:t xml:space="preserve"> do umowy nr .......</w:t>
      </w:r>
      <w:bookmarkEnd w:id="8"/>
      <w:bookmarkEnd w:id="9"/>
      <w:bookmarkEnd w:id="10"/>
      <w:r w:rsidRPr="00FB3561">
        <w:rPr>
          <w:rFonts w:ascii="Georgia" w:hAnsi="Georgia" w:cs="Georgia"/>
          <w:b/>
          <w:bCs w:val="0"/>
          <w:i/>
          <w:iCs/>
          <w:sz w:val="20"/>
          <w:szCs w:val="20"/>
        </w:rPr>
        <w:t xml:space="preserve"> </w:t>
      </w:r>
      <w:bookmarkEnd w:id="11"/>
      <w:bookmarkEnd w:id="12"/>
      <w:bookmarkEnd w:id="13"/>
      <w:bookmarkEnd w:id="14"/>
    </w:p>
    <w:p w14:paraId="562AD054" w14:textId="77777777" w:rsidR="00437176" w:rsidRDefault="00437176" w:rsidP="00437176">
      <w:pPr>
        <w:pStyle w:val="Tekstpodstawowy"/>
        <w:spacing w:after="0" w:line="360" w:lineRule="auto"/>
        <w:jc w:val="right"/>
        <w:rPr>
          <w:rFonts w:ascii="Georgia" w:hAnsi="Georgia"/>
          <w:color w:val="auto"/>
          <w:sz w:val="20"/>
          <w:szCs w:val="20"/>
          <w:lang w:val="pl-PL"/>
        </w:rPr>
      </w:pPr>
    </w:p>
    <w:p w14:paraId="4386FA96" w14:textId="77777777" w:rsidR="00437176" w:rsidRDefault="00437176" w:rsidP="00437176">
      <w:pPr>
        <w:pStyle w:val="Tekstpodstawowy"/>
        <w:spacing w:after="0" w:line="360" w:lineRule="auto"/>
        <w:jc w:val="right"/>
        <w:rPr>
          <w:rFonts w:ascii="Tahoma" w:hAnsi="Tahoma"/>
          <w:b w:val="0"/>
          <w:i w:val="0"/>
          <w:sz w:val="20"/>
          <w:szCs w:val="20"/>
          <w:lang w:val="pl-PL"/>
        </w:rPr>
      </w:pPr>
    </w:p>
    <w:p w14:paraId="2C482A27" w14:textId="77777777" w:rsidR="00437176" w:rsidRDefault="00437176" w:rsidP="00437176">
      <w:pPr>
        <w:pStyle w:val="Tekstpodstawowy"/>
        <w:spacing w:after="0" w:line="360" w:lineRule="auto"/>
        <w:jc w:val="right"/>
        <w:rPr>
          <w:rFonts w:ascii="Tahoma" w:hAnsi="Tahoma"/>
          <w:b w:val="0"/>
          <w:i w:val="0"/>
          <w:sz w:val="20"/>
          <w:szCs w:val="20"/>
          <w:lang w:val="pl-PL"/>
        </w:rPr>
      </w:pPr>
    </w:p>
    <w:p w14:paraId="6785F5F4" w14:textId="77777777" w:rsidR="00437176" w:rsidRDefault="00437176" w:rsidP="00437176">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19397F0A" w14:textId="77777777" w:rsidR="00437176" w:rsidRDefault="00437176" w:rsidP="00437176">
      <w:pPr>
        <w:pStyle w:val="Tekstpodstawowy"/>
        <w:spacing w:after="0" w:line="360" w:lineRule="auto"/>
        <w:jc w:val="center"/>
        <w:rPr>
          <w:rFonts w:ascii="Tahoma" w:hAnsi="Tahoma"/>
          <w:b w:val="0"/>
          <w:bCs w:val="0"/>
          <w:i w:val="0"/>
          <w:sz w:val="20"/>
          <w:szCs w:val="20"/>
          <w:lang w:val="pl-PL"/>
        </w:rPr>
      </w:pPr>
    </w:p>
    <w:p w14:paraId="4DCB5D9A" w14:textId="77777777" w:rsidR="00437176" w:rsidRDefault="00437176" w:rsidP="00437176">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1. ...................................................</w:t>
      </w:r>
    </w:p>
    <w:p w14:paraId="0DD2B4EA" w14:textId="77777777" w:rsidR="00437176" w:rsidRDefault="00437176" w:rsidP="00437176">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677331EC" w14:textId="77777777" w:rsidR="00437176" w:rsidRDefault="00437176" w:rsidP="00437176">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494F1E6C" w14:textId="77777777" w:rsidR="00437176" w:rsidRDefault="00437176" w:rsidP="00437176">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7B4F0074" w14:textId="77777777" w:rsidR="00437176" w:rsidRDefault="00437176" w:rsidP="00437176">
      <w:pPr>
        <w:pStyle w:val="Tekstpodstawowy"/>
        <w:spacing w:after="0" w:line="360" w:lineRule="auto"/>
        <w:jc w:val="both"/>
        <w:rPr>
          <w:rFonts w:ascii="Tahoma" w:hAnsi="Tahoma"/>
          <w:b w:val="0"/>
          <w:i w:val="0"/>
          <w:iCs w:val="0"/>
          <w:sz w:val="20"/>
          <w:szCs w:val="20"/>
          <w:lang w:val="pl-PL"/>
        </w:rPr>
      </w:pPr>
    </w:p>
    <w:p w14:paraId="20D15F93" w14:textId="77777777" w:rsidR="00437176" w:rsidRDefault="00437176" w:rsidP="00437176">
      <w:pPr>
        <w:spacing w:line="360" w:lineRule="auto"/>
        <w:rPr>
          <w:rFonts w:ascii="Georgia" w:hAnsi="Georgia"/>
        </w:rPr>
      </w:pPr>
    </w:p>
    <w:p w14:paraId="1B4C4094" w14:textId="77777777" w:rsidR="00437176" w:rsidRDefault="00437176" w:rsidP="00437176">
      <w:pPr>
        <w:pStyle w:val="Tekstpodstawowy21"/>
        <w:ind w:firstLine="709"/>
        <w:rPr>
          <w:szCs w:val="24"/>
        </w:rPr>
      </w:pPr>
      <w:r>
        <w:rPr>
          <w:szCs w:val="24"/>
        </w:rPr>
        <w:t>Oświadczam/y, że Pracownikami świadczącymi usługami są osoby, które nie figurują w Krajowym Rejestrze Karnym.</w:t>
      </w:r>
    </w:p>
    <w:p w14:paraId="57562DC1" w14:textId="77777777" w:rsidR="00437176" w:rsidRDefault="00437176" w:rsidP="00437176">
      <w:pPr>
        <w:pStyle w:val="Tekstpodstawowy21"/>
        <w:spacing w:line="100" w:lineRule="atLeast"/>
        <w:ind w:left="709"/>
        <w:rPr>
          <w:szCs w:val="24"/>
        </w:rPr>
      </w:pPr>
    </w:p>
    <w:p w14:paraId="2026239A" w14:textId="77777777" w:rsidR="00437176" w:rsidRDefault="00437176" w:rsidP="00437176">
      <w:pPr>
        <w:pStyle w:val="Tekstpodstawowy21"/>
        <w:spacing w:line="100" w:lineRule="atLeast"/>
        <w:ind w:left="709"/>
        <w:rPr>
          <w:szCs w:val="24"/>
        </w:rPr>
      </w:pPr>
    </w:p>
    <w:p w14:paraId="7230804B" w14:textId="77777777" w:rsidR="00437176" w:rsidRDefault="00437176" w:rsidP="00437176">
      <w:pPr>
        <w:pStyle w:val="Tekstpodstawowy21"/>
        <w:spacing w:line="100" w:lineRule="atLeast"/>
        <w:ind w:left="709"/>
        <w:rPr>
          <w:szCs w:val="24"/>
        </w:rPr>
      </w:pPr>
    </w:p>
    <w:p w14:paraId="49B6A3AC" w14:textId="77777777" w:rsidR="00437176" w:rsidRDefault="00437176" w:rsidP="00437176">
      <w:pPr>
        <w:pStyle w:val="Tekstpodstawowy21"/>
        <w:spacing w:line="100" w:lineRule="atLeast"/>
        <w:ind w:left="709"/>
        <w:rPr>
          <w:szCs w:val="24"/>
        </w:rPr>
      </w:pPr>
    </w:p>
    <w:p w14:paraId="7EB1E302" w14:textId="77777777" w:rsidR="00437176" w:rsidRDefault="00437176" w:rsidP="00437176">
      <w:pPr>
        <w:pStyle w:val="Tekstpodstawowy21"/>
        <w:spacing w:line="100" w:lineRule="atLeast"/>
        <w:ind w:left="709"/>
        <w:rPr>
          <w:szCs w:val="24"/>
        </w:rPr>
      </w:pPr>
    </w:p>
    <w:p w14:paraId="095EC8A7" w14:textId="77777777" w:rsidR="00437176" w:rsidRDefault="00437176" w:rsidP="00437176">
      <w:pPr>
        <w:pStyle w:val="Tekstpodstawowy21"/>
        <w:spacing w:line="100" w:lineRule="atLeast"/>
        <w:ind w:left="709"/>
        <w:rPr>
          <w:szCs w:val="24"/>
        </w:rPr>
      </w:pPr>
    </w:p>
    <w:p w14:paraId="14446B23" w14:textId="77777777" w:rsidR="00437176" w:rsidRDefault="00437176" w:rsidP="00437176">
      <w:pPr>
        <w:pStyle w:val="Tekstpodstawowy21"/>
        <w:spacing w:line="100" w:lineRule="atLeast"/>
        <w:ind w:left="709"/>
        <w:rPr>
          <w:szCs w:val="24"/>
        </w:rPr>
      </w:pPr>
    </w:p>
    <w:p w14:paraId="1FCEE799" w14:textId="77777777" w:rsidR="00437176" w:rsidRDefault="00437176" w:rsidP="00437176">
      <w:pPr>
        <w:pStyle w:val="Tekstpodstawowy21"/>
        <w:spacing w:line="100" w:lineRule="atLeast"/>
        <w:ind w:left="709"/>
        <w:rPr>
          <w:szCs w:val="24"/>
        </w:rPr>
      </w:pPr>
    </w:p>
    <w:p w14:paraId="5F978FCD" w14:textId="77777777" w:rsidR="00437176" w:rsidRDefault="00437176" w:rsidP="00437176">
      <w:pPr>
        <w:pStyle w:val="Tekstpodstawowy21"/>
        <w:spacing w:line="100" w:lineRule="atLeast"/>
        <w:ind w:left="709"/>
        <w:rPr>
          <w:szCs w:val="24"/>
        </w:rPr>
      </w:pPr>
    </w:p>
    <w:p w14:paraId="5474A6A7" w14:textId="77777777" w:rsidR="00437176" w:rsidRDefault="00437176" w:rsidP="00437176">
      <w:pPr>
        <w:pStyle w:val="Tekstpodstawowy21"/>
        <w:spacing w:line="100" w:lineRule="atLeast"/>
        <w:ind w:left="709"/>
        <w:rPr>
          <w:szCs w:val="24"/>
        </w:rPr>
      </w:pPr>
    </w:p>
    <w:p w14:paraId="1A2A4630" w14:textId="77777777" w:rsidR="00437176" w:rsidRDefault="00437176" w:rsidP="00437176">
      <w:pPr>
        <w:pStyle w:val="Tekstpodstawowy21"/>
        <w:spacing w:line="100" w:lineRule="atLeast"/>
        <w:rPr>
          <w:szCs w:val="24"/>
        </w:rPr>
      </w:pPr>
    </w:p>
    <w:p w14:paraId="62D35A08" w14:textId="77777777" w:rsidR="00437176" w:rsidRDefault="00437176" w:rsidP="00437176">
      <w:pPr>
        <w:pStyle w:val="Tekstpodstawowy21"/>
        <w:spacing w:line="100" w:lineRule="atLeast"/>
        <w:rPr>
          <w:szCs w:val="24"/>
        </w:rPr>
      </w:pPr>
    </w:p>
    <w:p w14:paraId="6131C064" w14:textId="77777777" w:rsidR="00437176" w:rsidRDefault="00437176" w:rsidP="00437176">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4CAEB437" w14:textId="77777777" w:rsidR="00437176" w:rsidRDefault="00437176" w:rsidP="00437176">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65446D6E" w14:textId="77777777" w:rsidR="00437176" w:rsidRPr="00315813" w:rsidRDefault="00437176" w:rsidP="00437176">
      <w:pPr>
        <w:jc w:val="both"/>
        <w:rPr>
          <w:rFonts w:ascii="Georgia" w:hAnsi="Georgia"/>
          <w:i/>
          <w:iCs/>
          <w:sz w:val="18"/>
          <w:szCs w:val="18"/>
          <w:highlight w:val="yellow"/>
        </w:rPr>
      </w:pPr>
    </w:p>
    <w:p w14:paraId="0D2711CB" w14:textId="77777777" w:rsidR="00437176" w:rsidRPr="00002BC5" w:rsidRDefault="00437176" w:rsidP="00437176">
      <w:pPr>
        <w:jc w:val="both"/>
        <w:rPr>
          <w:rFonts w:ascii="Georgia" w:hAnsi="Georgia"/>
          <w:i/>
          <w:iCs/>
          <w:sz w:val="18"/>
          <w:szCs w:val="18"/>
          <w:highlight w:val="yellow"/>
        </w:rPr>
      </w:pPr>
      <w:r w:rsidRPr="001C79EA">
        <w:rPr>
          <w:rFonts w:ascii="Georgia" w:hAnsi="Georgia"/>
          <w:b/>
          <w:bCs/>
          <w:i/>
          <w:sz w:val="20"/>
          <w:szCs w:val="20"/>
          <w:highlight w:val="yellow"/>
        </w:rPr>
        <w:br w:type="page"/>
      </w:r>
    </w:p>
    <w:p w14:paraId="2EE263C0" w14:textId="77777777" w:rsidR="00437176" w:rsidRDefault="00437176" w:rsidP="00437176">
      <w:pPr>
        <w:pStyle w:val="Normalny1"/>
        <w:tabs>
          <w:tab w:val="left" w:pos="0"/>
        </w:tabs>
        <w:spacing w:line="240" w:lineRule="auto"/>
        <w:ind w:right="-28"/>
        <w:jc w:val="both"/>
        <w:rPr>
          <w:rFonts w:eastAsia="Calibri"/>
          <w:i/>
          <w:iCs/>
          <w:color w:val="000000"/>
          <w:kern w:val="0"/>
          <w:sz w:val="18"/>
          <w:szCs w:val="18"/>
          <w:lang w:eastAsia="en-US"/>
        </w:rPr>
      </w:pPr>
    </w:p>
    <w:p w14:paraId="3E198FC5" w14:textId="77777777" w:rsidR="00437176" w:rsidRPr="00E72570" w:rsidRDefault="00437176" w:rsidP="00437176">
      <w:pPr>
        <w:pStyle w:val="Normalny1"/>
        <w:tabs>
          <w:tab w:val="left" w:pos="0"/>
        </w:tabs>
        <w:spacing w:line="240" w:lineRule="auto"/>
        <w:ind w:right="-28"/>
        <w:jc w:val="both"/>
        <w:rPr>
          <w:i/>
          <w:sz w:val="18"/>
          <w:szCs w:val="18"/>
        </w:rPr>
      </w:pPr>
    </w:p>
    <w:p w14:paraId="75AD5C4B" w14:textId="77777777" w:rsidR="00437176" w:rsidRPr="00234F0A" w:rsidRDefault="00437176" w:rsidP="00437176">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Pr>
          <w:rFonts w:ascii="Georgia" w:eastAsia="Calibri" w:hAnsi="Georgia" w:cs="Georgia"/>
          <w:b/>
          <w:bCs/>
          <w:i/>
          <w:iCs/>
          <w:color w:val="000000"/>
          <w:kern w:val="0"/>
          <w:sz w:val="20"/>
          <w:szCs w:val="20"/>
          <w:lang w:eastAsia="en-US"/>
        </w:rPr>
        <w:t>Załącznik nr 5</w:t>
      </w:r>
      <w:r w:rsidRPr="00234F0A">
        <w:rPr>
          <w:rFonts w:ascii="Georgia" w:eastAsia="Calibri" w:hAnsi="Georgia" w:cs="Georgia"/>
          <w:b/>
          <w:bCs/>
          <w:i/>
          <w:iCs/>
          <w:color w:val="000000"/>
          <w:kern w:val="0"/>
          <w:sz w:val="20"/>
          <w:szCs w:val="20"/>
          <w:lang w:eastAsia="en-US"/>
        </w:rPr>
        <w:t xml:space="preserve"> do Umowy nr …………………. </w:t>
      </w:r>
    </w:p>
    <w:p w14:paraId="16BAA063" w14:textId="77777777" w:rsidR="00437176" w:rsidRPr="00234F0A" w:rsidRDefault="00437176" w:rsidP="00437176">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0A7A240" w14:textId="77777777" w:rsidR="00437176" w:rsidRPr="00234F0A" w:rsidRDefault="00437176" w:rsidP="00437176">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A083224" w14:textId="77777777" w:rsidR="00437176" w:rsidRPr="00234F0A" w:rsidRDefault="00437176" w:rsidP="00437176">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7784E17" w14:textId="77777777" w:rsidR="00437176" w:rsidRPr="00234F0A" w:rsidRDefault="00437176" w:rsidP="00437176">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D58BF57" w14:textId="77777777" w:rsidR="00437176" w:rsidRPr="007527A1" w:rsidRDefault="00437176" w:rsidP="00437176">
      <w:pPr>
        <w:suppressAutoHyphens w:val="0"/>
        <w:autoSpaceDE w:val="0"/>
        <w:autoSpaceDN w:val="0"/>
        <w:adjustRightInd w:val="0"/>
        <w:jc w:val="center"/>
        <w:rPr>
          <w:rFonts w:ascii="Georgia" w:eastAsia="Calibri" w:hAnsi="Georgia" w:cs="Georgia"/>
          <w:b/>
          <w:bCs/>
          <w:i/>
          <w:iCs/>
          <w:color w:val="000000"/>
          <w:lang w:eastAsia="en-US"/>
        </w:rPr>
      </w:pPr>
      <w:r w:rsidRPr="007527A1">
        <w:rPr>
          <w:rFonts w:ascii="Georgia" w:eastAsia="Calibri" w:hAnsi="Georgia" w:cs="Georgia"/>
          <w:b/>
          <w:bCs/>
          <w:i/>
          <w:iCs/>
          <w:color w:val="000000"/>
          <w:lang w:eastAsia="en-US"/>
        </w:rPr>
        <w:t>Oświadczenie o przekazaniu informacji odnośnie zasad przetwarzania pracowników i współpracowników Wykonawcy</w:t>
      </w:r>
    </w:p>
    <w:p w14:paraId="30B15788" w14:textId="77777777" w:rsidR="00437176" w:rsidRDefault="00437176" w:rsidP="00437176">
      <w:pPr>
        <w:suppressAutoHyphens w:val="0"/>
        <w:autoSpaceDE w:val="0"/>
        <w:autoSpaceDN w:val="0"/>
        <w:adjustRightInd w:val="0"/>
        <w:rPr>
          <w:rFonts w:ascii="Georgia" w:eastAsia="Calibri" w:hAnsi="Georgia" w:cs="Georgia"/>
          <w:b/>
          <w:bCs/>
          <w:i/>
          <w:iCs/>
          <w:color w:val="000000"/>
          <w:sz w:val="20"/>
          <w:szCs w:val="20"/>
          <w:lang w:eastAsia="en-US"/>
        </w:rPr>
      </w:pPr>
    </w:p>
    <w:p w14:paraId="1E77B79A" w14:textId="77777777" w:rsidR="00437176" w:rsidRDefault="00437176" w:rsidP="00437176">
      <w:pPr>
        <w:suppressAutoHyphens w:val="0"/>
        <w:autoSpaceDE w:val="0"/>
        <w:autoSpaceDN w:val="0"/>
        <w:adjustRightInd w:val="0"/>
        <w:rPr>
          <w:rFonts w:ascii="Georgia" w:eastAsia="Calibri" w:hAnsi="Georgia" w:cs="Georgia"/>
          <w:b/>
          <w:bCs/>
          <w:i/>
          <w:iCs/>
          <w:color w:val="000000"/>
          <w:sz w:val="20"/>
          <w:szCs w:val="20"/>
          <w:lang w:eastAsia="en-US"/>
        </w:rPr>
      </w:pPr>
    </w:p>
    <w:p w14:paraId="71CB5573" w14:textId="77777777" w:rsidR="00437176" w:rsidRPr="007527A1" w:rsidRDefault="00437176" w:rsidP="00437176">
      <w:pPr>
        <w:suppressAutoHyphens w:val="0"/>
        <w:autoSpaceDE w:val="0"/>
        <w:autoSpaceDN w:val="0"/>
        <w:adjustRightInd w:val="0"/>
        <w:rPr>
          <w:rFonts w:ascii="Georgia" w:eastAsia="Calibri" w:hAnsi="Georgia" w:cs="Georgia"/>
          <w:color w:val="000000"/>
          <w:sz w:val="20"/>
          <w:szCs w:val="20"/>
          <w:lang w:eastAsia="en-US"/>
        </w:rPr>
      </w:pPr>
    </w:p>
    <w:p w14:paraId="209A1A0F" w14:textId="77777777" w:rsidR="00437176" w:rsidRPr="007527A1" w:rsidRDefault="00437176" w:rsidP="0043717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Zobowiązuję się na podstawie art. 14 RODO poinformowania osób, których dane będą udostępniane w związku z zawieraniem i realizacją umowy. </w:t>
      </w:r>
    </w:p>
    <w:p w14:paraId="52E67FE6" w14:textId="77777777" w:rsidR="00437176" w:rsidRPr="007527A1" w:rsidRDefault="00437176" w:rsidP="0043717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1) Administratorem danych jest Zamawiający tj. ZZOZ w Wadowicach ul. Karmelicka 5 Wadowice kontakt: sekretariat@zzozwadowice.pl </w:t>
      </w:r>
    </w:p>
    <w:p w14:paraId="6FC57B36" w14:textId="77777777" w:rsidR="00437176" w:rsidRPr="007527A1" w:rsidRDefault="00437176" w:rsidP="0043717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0614AC99" w14:textId="77777777" w:rsidR="00437176" w:rsidRPr="007527A1" w:rsidRDefault="00437176" w:rsidP="0043717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622E254C" w14:textId="77777777" w:rsidR="00437176" w:rsidRPr="007527A1" w:rsidRDefault="00437176" w:rsidP="00437176">
      <w:pPr>
        <w:suppressAutoHyphens w:val="0"/>
        <w:autoSpaceDE w:val="0"/>
        <w:autoSpaceDN w:val="0"/>
        <w:adjustRightInd w:val="0"/>
        <w:spacing w:line="360" w:lineRule="auto"/>
        <w:rPr>
          <w:rFonts w:ascii="Georgia" w:eastAsia="Calibri" w:hAnsi="Georgia" w:cs="Georgia"/>
          <w:color w:val="000000"/>
          <w:sz w:val="20"/>
          <w:szCs w:val="20"/>
          <w:lang w:eastAsia="en-US"/>
        </w:rPr>
      </w:pPr>
      <w:r w:rsidRPr="007527A1">
        <w:rPr>
          <w:rFonts w:ascii="Georgia" w:eastAsia="Calibri" w:hAnsi="Georgia" w:cs="Georgia"/>
          <w:color w:val="00000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1F59CBE6"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52EFF0A0"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59EEFB32"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40279B89"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4A869F99" w14:textId="77777777" w:rsidR="00437176" w:rsidRDefault="00437176" w:rsidP="00437176">
      <w:pPr>
        <w:suppressAutoHyphens w:val="0"/>
        <w:autoSpaceDE w:val="0"/>
        <w:autoSpaceDN w:val="0"/>
        <w:adjustRightInd w:val="0"/>
        <w:rPr>
          <w:rFonts w:eastAsia="Calibri"/>
          <w:color w:val="000000"/>
          <w:sz w:val="23"/>
          <w:szCs w:val="23"/>
          <w:lang w:eastAsia="en-US"/>
        </w:rPr>
      </w:pPr>
      <w:hyperlink r:id="rId7" w:history="1">
        <w:r w:rsidRPr="007527A1">
          <w:rPr>
            <w:rStyle w:val="Hipercze"/>
            <w:rFonts w:eastAsia="Calibri"/>
            <w:sz w:val="23"/>
            <w:szCs w:val="23"/>
            <w:lang w:eastAsia="en-US"/>
          </w:rPr>
          <w:t>https://zzozwadowice.pl/rodo/</w:t>
        </w:r>
      </w:hyperlink>
      <w:r w:rsidRPr="007527A1">
        <w:rPr>
          <w:rFonts w:eastAsia="Calibri"/>
          <w:color w:val="000000"/>
          <w:sz w:val="23"/>
          <w:szCs w:val="23"/>
          <w:lang w:eastAsia="en-US"/>
        </w:rPr>
        <w:t xml:space="preserve"> </w:t>
      </w:r>
    </w:p>
    <w:p w14:paraId="29A59FB4"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51EC7E2D"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78B1709E" w14:textId="77777777" w:rsidR="00437176" w:rsidRDefault="00437176" w:rsidP="00437176">
      <w:pPr>
        <w:suppressAutoHyphens w:val="0"/>
        <w:autoSpaceDE w:val="0"/>
        <w:autoSpaceDN w:val="0"/>
        <w:adjustRightInd w:val="0"/>
        <w:rPr>
          <w:rFonts w:eastAsia="Calibri"/>
          <w:color w:val="000000"/>
          <w:sz w:val="23"/>
          <w:szCs w:val="23"/>
          <w:lang w:eastAsia="en-US"/>
        </w:rPr>
      </w:pPr>
    </w:p>
    <w:p w14:paraId="4A3A494B" w14:textId="77777777" w:rsidR="00437176" w:rsidRPr="007527A1" w:rsidRDefault="00437176" w:rsidP="00437176">
      <w:pPr>
        <w:suppressAutoHyphens w:val="0"/>
        <w:autoSpaceDE w:val="0"/>
        <w:autoSpaceDN w:val="0"/>
        <w:adjustRightInd w:val="0"/>
        <w:rPr>
          <w:rFonts w:ascii="Georgia" w:eastAsia="Calibri" w:hAnsi="Georgia"/>
          <w:lang w:eastAsia="en-US"/>
        </w:rPr>
      </w:pPr>
    </w:p>
    <w:p w14:paraId="391AB1AA" w14:textId="77777777" w:rsidR="00437176" w:rsidRPr="007527A1" w:rsidRDefault="00437176" w:rsidP="00437176">
      <w:pPr>
        <w:pageBreakBefore/>
        <w:suppressAutoHyphens w:val="0"/>
        <w:autoSpaceDE w:val="0"/>
        <w:autoSpaceDN w:val="0"/>
        <w:adjustRightInd w:val="0"/>
        <w:jc w:val="right"/>
        <w:rPr>
          <w:rFonts w:ascii="Georgia" w:eastAsia="Calibri" w:hAnsi="Georgia"/>
          <w:sz w:val="20"/>
          <w:szCs w:val="20"/>
          <w:lang w:eastAsia="en-US"/>
        </w:rPr>
      </w:pPr>
      <w:r>
        <w:rPr>
          <w:rFonts w:ascii="Georgia" w:eastAsia="Calibri" w:hAnsi="Georgia"/>
          <w:b/>
          <w:bCs/>
          <w:i/>
          <w:iCs/>
          <w:sz w:val="20"/>
          <w:szCs w:val="20"/>
          <w:lang w:eastAsia="en-US"/>
        </w:rPr>
        <w:t>Załącznik nr 6</w:t>
      </w:r>
      <w:r w:rsidRPr="007527A1">
        <w:rPr>
          <w:rFonts w:ascii="Georgia" w:eastAsia="Calibri" w:hAnsi="Georgia"/>
          <w:b/>
          <w:bCs/>
          <w:i/>
          <w:iCs/>
          <w:sz w:val="20"/>
          <w:szCs w:val="20"/>
          <w:lang w:eastAsia="en-US"/>
        </w:rPr>
        <w:t xml:space="preserve"> do Umowy nr …………………. </w:t>
      </w:r>
    </w:p>
    <w:p w14:paraId="501EA46B" w14:textId="77777777" w:rsidR="00437176" w:rsidRDefault="00437176" w:rsidP="00437176">
      <w:pPr>
        <w:suppressAutoHyphens w:val="0"/>
        <w:autoSpaceDE w:val="0"/>
        <w:autoSpaceDN w:val="0"/>
        <w:adjustRightInd w:val="0"/>
        <w:rPr>
          <w:rFonts w:ascii="Georgia" w:eastAsia="Calibri" w:hAnsi="Georgia"/>
          <w:b/>
          <w:bCs/>
          <w:i/>
          <w:iCs/>
          <w:sz w:val="20"/>
          <w:szCs w:val="20"/>
          <w:lang w:eastAsia="en-US"/>
        </w:rPr>
      </w:pPr>
    </w:p>
    <w:p w14:paraId="429678A9" w14:textId="77777777" w:rsidR="00437176" w:rsidRDefault="00437176" w:rsidP="00437176">
      <w:pPr>
        <w:suppressAutoHyphens w:val="0"/>
        <w:autoSpaceDE w:val="0"/>
        <w:autoSpaceDN w:val="0"/>
        <w:adjustRightInd w:val="0"/>
        <w:jc w:val="center"/>
        <w:rPr>
          <w:rFonts w:ascii="Georgia" w:eastAsia="Calibri" w:hAnsi="Georgia"/>
          <w:b/>
          <w:bCs/>
          <w:i/>
          <w:iCs/>
          <w:lang w:eastAsia="en-US"/>
        </w:rPr>
      </w:pPr>
      <w:r w:rsidRPr="007527A1">
        <w:rPr>
          <w:rFonts w:ascii="Georgia" w:eastAsia="Calibri" w:hAnsi="Georgia"/>
          <w:b/>
          <w:bCs/>
          <w:i/>
          <w:iCs/>
          <w:lang w:eastAsia="en-US"/>
        </w:rPr>
        <w:t>Klauzula informacyjna w zakresie przetwarzania danych reprezentantów</w:t>
      </w:r>
    </w:p>
    <w:p w14:paraId="219FB26E" w14:textId="77777777" w:rsidR="00437176" w:rsidRPr="00A351D7" w:rsidRDefault="00437176" w:rsidP="00437176">
      <w:pPr>
        <w:suppressAutoHyphens w:val="0"/>
        <w:autoSpaceDE w:val="0"/>
        <w:autoSpaceDN w:val="0"/>
        <w:adjustRightInd w:val="0"/>
        <w:rPr>
          <w:rFonts w:ascii="Georgia" w:eastAsia="Calibri" w:hAnsi="Georgia"/>
          <w:sz w:val="18"/>
          <w:szCs w:val="18"/>
          <w:lang w:eastAsia="en-US"/>
        </w:rPr>
      </w:pPr>
    </w:p>
    <w:p w14:paraId="068CE0EF"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1. Informujemy, że Administratorem Danych jest ZZOZ w Wadowicach </w:t>
      </w:r>
      <w:proofErr w:type="spellStart"/>
      <w:r w:rsidRPr="00A351D7">
        <w:rPr>
          <w:rFonts w:ascii="Georgia" w:eastAsia="Calibri" w:hAnsi="Georgia" w:cs="Georgia"/>
          <w:sz w:val="18"/>
          <w:szCs w:val="18"/>
          <w:lang w:eastAsia="en-US"/>
        </w:rPr>
        <w:t>ul.Karmelicka</w:t>
      </w:r>
      <w:proofErr w:type="spellEnd"/>
      <w:r w:rsidRPr="00A351D7">
        <w:rPr>
          <w:rFonts w:ascii="Georgia" w:eastAsia="Calibri" w:hAnsi="Georgia" w:cs="Georgia"/>
          <w:sz w:val="18"/>
          <w:szCs w:val="18"/>
          <w:lang w:eastAsia="en-US"/>
        </w:rPr>
        <w:t xml:space="preserve"> 5 </w:t>
      </w:r>
    </w:p>
    <w:p w14:paraId="659DE26D"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2. Kontakt do Administratora: ZZOZ w Wadowicach </w:t>
      </w:r>
      <w:proofErr w:type="spellStart"/>
      <w:r w:rsidRPr="00A351D7">
        <w:rPr>
          <w:rFonts w:ascii="Georgia" w:eastAsia="Calibri" w:hAnsi="Georgia" w:cs="Georgia"/>
          <w:sz w:val="18"/>
          <w:szCs w:val="18"/>
          <w:lang w:eastAsia="en-US"/>
        </w:rPr>
        <w:t>ul.Karmelicka</w:t>
      </w:r>
      <w:proofErr w:type="spellEnd"/>
      <w:r w:rsidRPr="00A351D7">
        <w:rPr>
          <w:rFonts w:ascii="Georgia" w:eastAsia="Calibri" w:hAnsi="Georgia" w:cs="Georgia"/>
          <w:sz w:val="18"/>
          <w:szCs w:val="18"/>
          <w:lang w:eastAsia="en-US"/>
        </w:rPr>
        <w:t xml:space="preserve"> 5, sekretariat@zzozwadowice.pl </w:t>
      </w:r>
    </w:p>
    <w:p w14:paraId="750452E0"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3. Kontakt do inspektora ochrony danych: inspektor@zzozwadowice.pl </w:t>
      </w:r>
    </w:p>
    <w:p w14:paraId="41EC4F11"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4. Administrator w toku prowadzonej działalności, może przetwarzać dane: </w:t>
      </w:r>
    </w:p>
    <w:p w14:paraId="21A20409"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kontrahentów, w tym dostawców oraz potencjalnych dostawców; </w:t>
      </w:r>
    </w:p>
    <w:p w14:paraId="5F81A456"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wspólników, pracowników, przedstawicieli ustawowych oraz reprezentantów i pełnomocników ww. kontrahentów, w tym osób kontaktowych ujawnionych. </w:t>
      </w:r>
    </w:p>
    <w:p w14:paraId="0B8A53A2"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5. Administrator może przetwarzać dane podane bezpośrednio przez kontrahentów lub osoby występujące w ich imieniu, takie jak: </w:t>
      </w:r>
    </w:p>
    <w:p w14:paraId="54B71FE7"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imię i nazwisko, nazwa kontrahenta, adres prowadzonej działalności oraz inne adresy korespondencyjne; </w:t>
      </w:r>
    </w:p>
    <w:p w14:paraId="104FC7A6"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numery rejestracyjne we właściwych rejestrach; </w:t>
      </w:r>
    </w:p>
    <w:p w14:paraId="5FAADFE7"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c. dane kontaktowe (numer telefonu, adres email); </w:t>
      </w:r>
    </w:p>
    <w:p w14:paraId="395C8E64"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d. dane dotyczące statusu w strukturze kontrahenta (np.: funkcja, stanowisko, zakres uprawnień). </w:t>
      </w:r>
    </w:p>
    <w:p w14:paraId="2ECF5444"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62E0888C"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7. Zgromadzone dane osobowe, o których mowa w pkt 1 będą przetwarzane na podstawie: </w:t>
      </w:r>
    </w:p>
    <w:p w14:paraId="5AE34683"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5C14FFC2"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CA48C18"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3F9F4DA9"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 prowadzenie bieżącej komunikacji i rozliczeń; </w:t>
      </w:r>
    </w:p>
    <w:p w14:paraId="5D73172C"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ii. prowadzenie korespondencji w zakresie podejmowanych działań gospodarczych, w tym realizacji umów i postępowań konkursowych i przetargowych; </w:t>
      </w:r>
    </w:p>
    <w:p w14:paraId="234CD777"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iii. weryfikacja tożsamości osób działających na zlecenie naszych kontrahentów; </w:t>
      </w:r>
    </w:p>
    <w:p w14:paraId="55F2B9F5"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5BD4E204"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8. Administrator może ujawnić dane osobowe: </w:t>
      </w:r>
    </w:p>
    <w:p w14:paraId="10EF9084"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a. podmiotom i osobom działającym na zlecenie na podstawie zawartych umów powierzenia przetwarzania danych osobowych w zakresie wsparcia prawnego, informatycznego i organizacyjnego, </w:t>
      </w:r>
    </w:p>
    <w:p w14:paraId="5187E25B"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b. organom państwowym, na podstawie przepisów prawa w ramach prowadzonych postępowań. </w:t>
      </w:r>
    </w:p>
    <w:p w14:paraId="6503A50F" w14:textId="77777777" w:rsidR="00437176" w:rsidRPr="00A351D7" w:rsidRDefault="00437176" w:rsidP="00437176">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10EA72A0" w14:textId="15D02053" w:rsidR="00DB12E9" w:rsidRPr="009B13E1" w:rsidRDefault="00437176" w:rsidP="009B13E1">
      <w:pPr>
        <w:suppressAutoHyphens w:val="0"/>
        <w:autoSpaceDE w:val="0"/>
        <w:autoSpaceDN w:val="0"/>
        <w:adjustRightInd w:val="0"/>
        <w:spacing w:line="360" w:lineRule="auto"/>
        <w:jc w:val="both"/>
        <w:rPr>
          <w:rFonts w:ascii="Georgia" w:eastAsia="Calibri" w:hAnsi="Georgia" w:cs="Georgia"/>
          <w:sz w:val="18"/>
          <w:szCs w:val="18"/>
          <w:lang w:eastAsia="en-US"/>
        </w:rPr>
      </w:pPr>
      <w:r w:rsidRPr="00A351D7">
        <w:rPr>
          <w:rFonts w:ascii="Georgia" w:eastAsia="Calibri" w:hAnsi="Georgia" w:cs="Georgia"/>
          <w:sz w:val="18"/>
          <w:szCs w:val="18"/>
          <w:lang w:eastAsia="en-US"/>
        </w:rPr>
        <w:t xml:space="preserve">10. Każdej osobie przysługuje prawo do wniesienia skargi do Prezesa Urzędu Ochrony Danych Osobowych (ul. Stawki 2, 00-193 Warszawa) gdy uzna, iż przetwarzanie danych osobowych jest niezgodne z prawem </w:t>
      </w:r>
    </w:p>
    <w:sectPr w:rsidR="00DB12E9" w:rsidRPr="009B13E1" w:rsidSect="00B31E7F">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4B5E" w14:textId="77777777" w:rsidR="003E2688" w:rsidRDefault="003E2688" w:rsidP="00437176">
      <w:pPr>
        <w:spacing w:line="240" w:lineRule="auto"/>
      </w:pPr>
      <w:r>
        <w:separator/>
      </w:r>
    </w:p>
  </w:endnote>
  <w:endnote w:type="continuationSeparator" w:id="0">
    <w:p w14:paraId="56AE58C2" w14:textId="77777777" w:rsidR="003E2688" w:rsidRDefault="003E2688" w:rsidP="00437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2CA7" w14:textId="77777777" w:rsidR="003E2688" w:rsidRDefault="003E2688" w:rsidP="00437176">
      <w:pPr>
        <w:spacing w:line="240" w:lineRule="auto"/>
      </w:pPr>
      <w:r>
        <w:separator/>
      </w:r>
    </w:p>
  </w:footnote>
  <w:footnote w:type="continuationSeparator" w:id="0">
    <w:p w14:paraId="0107DFE3" w14:textId="77777777" w:rsidR="003E2688" w:rsidRDefault="003E2688" w:rsidP="00437176">
      <w:pPr>
        <w:spacing w:line="240" w:lineRule="auto"/>
      </w:pPr>
      <w:r>
        <w:continuationSeparator/>
      </w:r>
    </w:p>
  </w:footnote>
  <w:footnote w:id="1">
    <w:p w14:paraId="184837D6" w14:textId="77777777" w:rsidR="00437176" w:rsidRPr="001B6F2B" w:rsidRDefault="00437176" w:rsidP="00437176">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2592DB92" w14:textId="77777777" w:rsidR="00437176" w:rsidRPr="001B6F2B" w:rsidRDefault="00437176" w:rsidP="00437176">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3">
    <w:p w14:paraId="0DFE26D1" w14:textId="77777777" w:rsidR="00437176" w:rsidRPr="001B6F2B" w:rsidRDefault="00437176" w:rsidP="00437176">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273EF9F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FAECC64"/>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5"/>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3" w15:restartNumberingAfterBreak="0">
    <w:nsid w:val="038E120A"/>
    <w:multiLevelType w:val="multilevel"/>
    <w:tmpl w:val="7C623DB8"/>
    <w:lvl w:ilvl="0">
      <w:start w:val="1"/>
      <w:numFmt w:val="upperRoman"/>
      <w:lvlText w:val="%1."/>
      <w:lvlJc w:val="left"/>
      <w:pPr>
        <w:tabs>
          <w:tab w:val="num" w:pos="1080"/>
        </w:tabs>
        <w:ind w:left="1080" w:hanging="720"/>
      </w:pPr>
    </w:lvl>
    <w:lvl w:ilvl="1">
      <w:start w:val="1"/>
      <w:numFmt w:val="decimal"/>
      <w:lvlText w:val="%2."/>
      <w:lvlJc w:val="left"/>
      <w:pPr>
        <w:ind w:left="786" w:hanging="360"/>
      </w:pPr>
      <w:rPr>
        <w:b w:val="0"/>
        <w:i w:val="0"/>
      </w:rPr>
    </w:lvl>
    <w:lvl w:ilvl="2">
      <w:start w:val="1"/>
      <w:numFmt w:val="decimal"/>
      <w:isLgl/>
      <w:lvlText w:val="%3."/>
      <w:lvlJc w:val="left"/>
      <w:pPr>
        <w:ind w:left="1212" w:hanging="720"/>
      </w:pPr>
      <w:rPr>
        <w:rFonts w:ascii="Georgia" w:eastAsia="Lucida Sans Unicode" w:hAnsi="Georgia" w:cs="Tahoma"/>
        <w:i w:val="0"/>
      </w:rPr>
    </w:lvl>
    <w:lvl w:ilvl="3">
      <w:start w:val="1"/>
      <w:numFmt w:val="decimal"/>
      <w:isLgl/>
      <w:lvlText w:val="%4."/>
      <w:lvlJc w:val="left"/>
      <w:pPr>
        <w:ind w:left="1278" w:hanging="720"/>
      </w:pPr>
      <w:rPr>
        <w:rFonts w:ascii="Georgia" w:eastAsia="Times New Roman" w:hAnsi="Georgia" w:cs="Times New Roman"/>
        <w:i w:val="0"/>
      </w:rPr>
    </w:lvl>
    <w:lvl w:ilvl="4">
      <w:start w:val="1"/>
      <w:numFmt w:val="decimal"/>
      <w:isLgl/>
      <w:lvlText w:val="%1.%2.%3.%4.%5"/>
      <w:lvlJc w:val="left"/>
      <w:pPr>
        <w:ind w:left="1704" w:hanging="1080"/>
      </w:pPr>
      <w:rPr>
        <w:i w:val="0"/>
      </w:rPr>
    </w:lvl>
    <w:lvl w:ilvl="5">
      <w:start w:val="1"/>
      <w:numFmt w:val="decimal"/>
      <w:isLgl/>
      <w:lvlText w:val="%1.%2.%3.%4.%5.%6"/>
      <w:lvlJc w:val="left"/>
      <w:pPr>
        <w:ind w:left="1770" w:hanging="1080"/>
      </w:pPr>
      <w:rPr>
        <w:i w:val="0"/>
      </w:rPr>
    </w:lvl>
    <w:lvl w:ilvl="6">
      <w:start w:val="1"/>
      <w:numFmt w:val="decimal"/>
      <w:isLgl/>
      <w:lvlText w:val="%1.%2.%3.%4.%5.%6.%7"/>
      <w:lvlJc w:val="left"/>
      <w:pPr>
        <w:ind w:left="2196" w:hanging="1440"/>
      </w:pPr>
      <w:rPr>
        <w:i w:val="0"/>
      </w:rPr>
    </w:lvl>
    <w:lvl w:ilvl="7">
      <w:start w:val="1"/>
      <w:numFmt w:val="decimal"/>
      <w:isLgl/>
      <w:lvlText w:val="%1.%2.%3.%4.%5.%6.%7.%8"/>
      <w:lvlJc w:val="left"/>
      <w:pPr>
        <w:ind w:left="2262" w:hanging="1440"/>
      </w:pPr>
      <w:rPr>
        <w:i w:val="0"/>
      </w:rPr>
    </w:lvl>
    <w:lvl w:ilvl="8">
      <w:start w:val="1"/>
      <w:numFmt w:val="decimal"/>
      <w:isLgl/>
      <w:lvlText w:val="%1.%2.%3.%4.%5.%6.%7.%8.%9"/>
      <w:lvlJc w:val="left"/>
      <w:pPr>
        <w:ind w:left="2688" w:hanging="1800"/>
      </w:pPr>
      <w:rPr>
        <w:i w:val="0"/>
      </w:rPr>
    </w:lvl>
  </w:abstractNum>
  <w:abstractNum w:abstractNumId="4" w15:restartNumberingAfterBreak="0">
    <w:nsid w:val="0AB16482"/>
    <w:multiLevelType w:val="multilevel"/>
    <w:tmpl w:val="54BC089C"/>
    <w:lvl w:ilvl="0">
      <w:start w:val="4"/>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5" w15:restartNumberingAfterBreak="0">
    <w:nsid w:val="0C0E2090"/>
    <w:multiLevelType w:val="multilevel"/>
    <w:tmpl w:val="EDA8E7AE"/>
    <w:lvl w:ilvl="0">
      <w:start w:val="2"/>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440" w:hanging="1440"/>
      </w:pPr>
      <w:rPr>
        <w:b w:val="0"/>
        <w:i w:val="0"/>
      </w:rPr>
    </w:lvl>
    <w:lvl w:ilvl="6">
      <w:start w:val="1"/>
      <w:numFmt w:val="decimal"/>
      <w:lvlText w:val="%1.%2.%3.%4.%5.%6.%7."/>
      <w:lvlJc w:val="left"/>
      <w:pPr>
        <w:ind w:left="1800" w:hanging="1800"/>
      </w:pPr>
      <w:rPr>
        <w:b w:val="0"/>
        <w:i w:val="0"/>
      </w:rPr>
    </w:lvl>
    <w:lvl w:ilvl="7">
      <w:start w:val="1"/>
      <w:numFmt w:val="decimal"/>
      <w:lvlText w:val="%1.%2.%3.%4.%5.%6.%7.%8."/>
      <w:lvlJc w:val="left"/>
      <w:pPr>
        <w:ind w:left="1800" w:hanging="1800"/>
      </w:pPr>
      <w:rPr>
        <w:b w:val="0"/>
        <w:i w:val="0"/>
      </w:rPr>
    </w:lvl>
    <w:lvl w:ilvl="8">
      <w:start w:val="1"/>
      <w:numFmt w:val="decimal"/>
      <w:lvlText w:val="%1.%2.%3.%4.%5.%6.%7.%8.%9."/>
      <w:lvlJc w:val="left"/>
      <w:pPr>
        <w:ind w:left="2160" w:hanging="2160"/>
      </w:pPr>
      <w:rPr>
        <w:b w:val="0"/>
        <w:i w:val="0"/>
      </w:rPr>
    </w:lvl>
  </w:abstractNum>
  <w:abstractNum w:abstractNumId="6" w15:restartNumberingAfterBreak="0">
    <w:nsid w:val="0F2C30D8"/>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 w15:restartNumberingAfterBreak="0">
    <w:nsid w:val="13FE1BEE"/>
    <w:multiLevelType w:val="multilevel"/>
    <w:tmpl w:val="60AC33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0404C8"/>
    <w:multiLevelType w:val="multilevel"/>
    <w:tmpl w:val="EC947864"/>
    <w:lvl w:ilvl="0">
      <w:start w:val="2"/>
      <w:numFmt w:val="decimal"/>
      <w:lvlText w:val="%1."/>
      <w:lvlJc w:val="left"/>
      <w:pPr>
        <w:tabs>
          <w:tab w:val="num" w:pos="720"/>
        </w:tabs>
        <w:ind w:left="720" w:hanging="360"/>
      </w:pPr>
      <w:rPr>
        <w:rFonts w:ascii="Georgia" w:hAnsi="Georgia"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 w15:restartNumberingAfterBreak="0">
    <w:nsid w:val="1CE9457B"/>
    <w:multiLevelType w:val="multilevel"/>
    <w:tmpl w:val="36ACC6E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D56FE"/>
    <w:multiLevelType w:val="hybridMultilevel"/>
    <w:tmpl w:val="5214248A"/>
    <w:name w:val="WW8Num27323"/>
    <w:lvl w:ilvl="0" w:tplc="F3B4E38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 w15:restartNumberingAfterBreak="0">
    <w:nsid w:val="29F5449E"/>
    <w:multiLevelType w:val="multilevel"/>
    <w:tmpl w:val="DF0A14DA"/>
    <w:name w:val="WW8Num22"/>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3" w15:restartNumberingAfterBreak="0">
    <w:nsid w:val="2AC91BAD"/>
    <w:multiLevelType w:val="multilevel"/>
    <w:tmpl w:val="CC325880"/>
    <w:lvl w:ilvl="0">
      <w:start w:val="2"/>
      <w:numFmt w:val="decimal"/>
      <w:lvlText w:val="%1."/>
      <w:lvlJc w:val="left"/>
      <w:pPr>
        <w:ind w:left="360" w:hanging="360"/>
      </w:pPr>
      <w:rPr>
        <w:b w:val="0"/>
        <w:i w:val="0"/>
        <w:color w:val="000000"/>
      </w:rPr>
    </w:lvl>
    <w:lvl w:ilvl="1">
      <w:start w:val="1"/>
      <w:numFmt w:val="decimal"/>
      <w:lvlText w:val="%1.%2."/>
      <w:lvlJc w:val="left"/>
      <w:pPr>
        <w:ind w:left="1788" w:hanging="720"/>
      </w:pPr>
      <w:rPr>
        <w:b w:val="0"/>
        <w:i w:val="0"/>
        <w:color w:val="000000"/>
      </w:rPr>
    </w:lvl>
    <w:lvl w:ilvl="2">
      <w:start w:val="1"/>
      <w:numFmt w:val="decimal"/>
      <w:lvlText w:val="%1.%2.%3."/>
      <w:lvlJc w:val="left"/>
      <w:pPr>
        <w:ind w:left="2856" w:hanging="720"/>
      </w:pPr>
      <w:rPr>
        <w:b w:val="0"/>
        <w:i w:val="0"/>
        <w:color w:val="000000"/>
      </w:rPr>
    </w:lvl>
    <w:lvl w:ilvl="3">
      <w:start w:val="1"/>
      <w:numFmt w:val="decimal"/>
      <w:lvlText w:val="%1.%2.%3.%4."/>
      <w:lvlJc w:val="left"/>
      <w:pPr>
        <w:ind w:left="4284" w:hanging="1080"/>
      </w:pPr>
      <w:rPr>
        <w:b w:val="0"/>
        <w:i w:val="0"/>
        <w:color w:val="000000"/>
      </w:rPr>
    </w:lvl>
    <w:lvl w:ilvl="4">
      <w:start w:val="1"/>
      <w:numFmt w:val="decimal"/>
      <w:lvlText w:val="%1.%2.%3.%4.%5."/>
      <w:lvlJc w:val="left"/>
      <w:pPr>
        <w:ind w:left="5352" w:hanging="1080"/>
      </w:pPr>
      <w:rPr>
        <w:b w:val="0"/>
        <w:i w:val="0"/>
        <w:color w:val="000000"/>
      </w:rPr>
    </w:lvl>
    <w:lvl w:ilvl="5">
      <w:start w:val="1"/>
      <w:numFmt w:val="decimal"/>
      <w:lvlText w:val="%1.%2.%3.%4.%5.%6."/>
      <w:lvlJc w:val="left"/>
      <w:pPr>
        <w:ind w:left="6780" w:hanging="1440"/>
      </w:pPr>
      <w:rPr>
        <w:b w:val="0"/>
        <w:i w:val="0"/>
        <w:color w:val="000000"/>
      </w:rPr>
    </w:lvl>
    <w:lvl w:ilvl="6">
      <w:start w:val="1"/>
      <w:numFmt w:val="decimal"/>
      <w:lvlText w:val="%1.%2.%3.%4.%5.%6.%7."/>
      <w:lvlJc w:val="left"/>
      <w:pPr>
        <w:ind w:left="8208" w:hanging="1800"/>
      </w:pPr>
      <w:rPr>
        <w:b w:val="0"/>
        <w:i w:val="0"/>
        <w:color w:val="000000"/>
      </w:rPr>
    </w:lvl>
    <w:lvl w:ilvl="7">
      <w:start w:val="1"/>
      <w:numFmt w:val="decimal"/>
      <w:lvlText w:val="%1.%2.%3.%4.%5.%6.%7.%8."/>
      <w:lvlJc w:val="left"/>
      <w:pPr>
        <w:ind w:left="9276" w:hanging="1800"/>
      </w:pPr>
      <w:rPr>
        <w:b w:val="0"/>
        <w:i w:val="0"/>
        <w:color w:val="000000"/>
      </w:rPr>
    </w:lvl>
    <w:lvl w:ilvl="8">
      <w:start w:val="1"/>
      <w:numFmt w:val="decimal"/>
      <w:lvlText w:val="%1.%2.%3.%4.%5.%6.%7.%8.%9."/>
      <w:lvlJc w:val="left"/>
      <w:pPr>
        <w:ind w:left="10704" w:hanging="2160"/>
      </w:pPr>
      <w:rPr>
        <w:b w:val="0"/>
        <w:i w:val="0"/>
        <w:color w:val="000000"/>
      </w:rPr>
    </w:lvl>
  </w:abstractNum>
  <w:abstractNum w:abstractNumId="14"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091607E"/>
    <w:multiLevelType w:val="multilevel"/>
    <w:tmpl w:val="0FD006E2"/>
    <w:lvl w:ilvl="0">
      <w:start w:val="2"/>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6" w15:restartNumberingAfterBreak="0">
    <w:nsid w:val="349A44D0"/>
    <w:multiLevelType w:val="multilevel"/>
    <w:tmpl w:val="F73C3FEE"/>
    <w:lvl w:ilvl="0">
      <w:start w:val="11"/>
      <w:numFmt w:val="decimal"/>
      <w:lvlText w:val="%1."/>
      <w:lvlJc w:val="left"/>
      <w:pPr>
        <w:ind w:left="720" w:hanging="360"/>
      </w:pPr>
      <w:rPr>
        <w:rFonts w:hint="default"/>
        <w:b w:val="0"/>
        <w:bCs/>
        <w:i w:val="0"/>
        <w:iCs/>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7A6F01"/>
    <w:multiLevelType w:val="multilevel"/>
    <w:tmpl w:val="9EB89B80"/>
    <w:lvl w:ilvl="0">
      <w:start w:val="1"/>
      <w:numFmt w:val="decimal"/>
      <w:lvlText w:val="%1"/>
      <w:lvlJc w:val="left"/>
      <w:pPr>
        <w:ind w:left="360" w:hanging="360"/>
      </w:pPr>
      <w:rPr>
        <w:rFonts w:cs="Calibri" w:hint="default"/>
        <w:b w:val="0"/>
      </w:rPr>
    </w:lvl>
    <w:lvl w:ilvl="1">
      <w:start w:val="1"/>
      <w:numFmt w:val="decimal"/>
      <w:lvlText w:val="%1.%2"/>
      <w:lvlJc w:val="left"/>
      <w:pPr>
        <w:ind w:left="644" w:hanging="360"/>
      </w:pPr>
      <w:rPr>
        <w:rFonts w:cs="Calibri" w:hint="default"/>
        <w:b w:val="0"/>
      </w:rPr>
    </w:lvl>
    <w:lvl w:ilvl="2">
      <w:start w:val="1"/>
      <w:numFmt w:val="decimal"/>
      <w:lvlText w:val="%1.%2.%3"/>
      <w:lvlJc w:val="left"/>
      <w:pPr>
        <w:ind w:left="1288" w:hanging="720"/>
      </w:pPr>
      <w:rPr>
        <w:rFonts w:cs="Calibri" w:hint="default"/>
        <w:b w:val="0"/>
      </w:rPr>
    </w:lvl>
    <w:lvl w:ilvl="3">
      <w:start w:val="1"/>
      <w:numFmt w:val="decimal"/>
      <w:lvlText w:val="%1.%2.%3.%4"/>
      <w:lvlJc w:val="left"/>
      <w:pPr>
        <w:ind w:left="1932" w:hanging="1080"/>
      </w:pPr>
      <w:rPr>
        <w:rFonts w:cs="Calibri" w:hint="default"/>
        <w:b w:val="0"/>
      </w:rPr>
    </w:lvl>
    <w:lvl w:ilvl="4">
      <w:start w:val="1"/>
      <w:numFmt w:val="decimal"/>
      <w:lvlText w:val="%1.%2.%3.%4.%5"/>
      <w:lvlJc w:val="left"/>
      <w:pPr>
        <w:ind w:left="2216" w:hanging="1080"/>
      </w:pPr>
      <w:rPr>
        <w:rFonts w:cs="Calibri" w:hint="default"/>
        <w:b w:val="0"/>
      </w:rPr>
    </w:lvl>
    <w:lvl w:ilvl="5">
      <w:start w:val="1"/>
      <w:numFmt w:val="decimal"/>
      <w:lvlText w:val="%1.%2.%3.%4.%5.%6"/>
      <w:lvlJc w:val="left"/>
      <w:pPr>
        <w:ind w:left="2860" w:hanging="1440"/>
      </w:pPr>
      <w:rPr>
        <w:rFonts w:cs="Calibri" w:hint="default"/>
        <w:b w:val="0"/>
      </w:rPr>
    </w:lvl>
    <w:lvl w:ilvl="6">
      <w:start w:val="1"/>
      <w:numFmt w:val="decimal"/>
      <w:lvlText w:val="%1.%2.%3.%4.%5.%6.%7"/>
      <w:lvlJc w:val="left"/>
      <w:pPr>
        <w:ind w:left="3144" w:hanging="1440"/>
      </w:pPr>
      <w:rPr>
        <w:rFonts w:cs="Calibri" w:hint="default"/>
        <w:b w:val="0"/>
      </w:rPr>
    </w:lvl>
    <w:lvl w:ilvl="7">
      <w:start w:val="1"/>
      <w:numFmt w:val="decimal"/>
      <w:lvlText w:val="%1.%2.%3.%4.%5.%6.%7.%8"/>
      <w:lvlJc w:val="left"/>
      <w:pPr>
        <w:ind w:left="3788" w:hanging="1800"/>
      </w:pPr>
      <w:rPr>
        <w:rFonts w:cs="Calibri" w:hint="default"/>
        <w:b w:val="0"/>
      </w:rPr>
    </w:lvl>
    <w:lvl w:ilvl="8">
      <w:start w:val="1"/>
      <w:numFmt w:val="decimal"/>
      <w:lvlText w:val="%1.%2.%3.%4.%5.%6.%7.%8.%9"/>
      <w:lvlJc w:val="left"/>
      <w:pPr>
        <w:ind w:left="4072" w:hanging="1800"/>
      </w:pPr>
      <w:rPr>
        <w:rFonts w:cs="Calibri" w:hint="default"/>
        <w:b w:val="0"/>
      </w:rPr>
    </w:lvl>
  </w:abstractNum>
  <w:abstractNum w:abstractNumId="18"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7AD79A0"/>
    <w:multiLevelType w:val="multilevel"/>
    <w:tmpl w:val="9D08E6A6"/>
    <w:lvl w:ilvl="0">
      <w:start w:val="1"/>
      <w:numFmt w:val="decimal"/>
      <w:lvlText w:val="%1."/>
      <w:lvlJc w:val="left"/>
      <w:pPr>
        <w:ind w:left="720" w:hanging="360"/>
      </w:pPr>
      <w:rPr>
        <w:b w:val="0"/>
        <w:bCs/>
        <w:i w:val="0"/>
        <w:iCs/>
      </w:rPr>
    </w:lvl>
    <w:lvl w:ilvl="1">
      <w:start w:val="1"/>
      <w:numFmt w:val="lowerLetter"/>
      <w:lvlText w:val="%2."/>
      <w:lvlJc w:val="left"/>
      <w:pPr>
        <w:ind w:left="1440" w:hanging="360"/>
      </w:pPr>
      <w:rPr>
        <w:b w:val="0"/>
        <w:bCs/>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1C2778"/>
    <w:multiLevelType w:val="multilevel"/>
    <w:tmpl w:val="C66E10EA"/>
    <w:lvl w:ilvl="0">
      <w:start w:val="1"/>
      <w:numFmt w:val="decimal"/>
      <w:lvlText w:val="%1."/>
      <w:lvlJc w:val="left"/>
      <w:pPr>
        <w:ind w:left="360" w:hanging="360"/>
      </w:pPr>
      <w:rPr>
        <w:rFonts w:ascii="Georgia" w:hAnsi="Georgia" w:cs="Times New Roman" w:hint="default"/>
        <w:b w:val="0"/>
        <w:i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15:restartNumberingAfterBreak="0">
    <w:nsid w:val="5D52686D"/>
    <w:multiLevelType w:val="multilevel"/>
    <w:tmpl w:val="E31C6B42"/>
    <w:lvl w:ilvl="0">
      <w:start w:val="5"/>
      <w:numFmt w:val="decimal"/>
      <w:lvlText w:val="%1."/>
      <w:lvlJc w:val="left"/>
      <w:pPr>
        <w:ind w:left="360" w:hanging="360"/>
      </w:pPr>
      <w:rPr>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0451405"/>
    <w:multiLevelType w:val="multilevel"/>
    <w:tmpl w:val="795A11A4"/>
    <w:lvl w:ilvl="0">
      <w:start w:val="3"/>
      <w:numFmt w:val="decimal"/>
      <w:lvlText w:val="%1."/>
      <w:lvlJc w:val="left"/>
      <w:pPr>
        <w:tabs>
          <w:tab w:val="num" w:pos="360"/>
        </w:tabs>
        <w:ind w:left="0" w:firstLine="0"/>
      </w:pPr>
      <w:rPr>
        <w:rFonts w:cs="Times New Roman"/>
        <w:b w:val="0"/>
        <w:i w:val="0"/>
        <w:strike w:val="0"/>
        <w:dstrike w:val="0"/>
        <w:color w:val="auto"/>
        <w:sz w:val="20"/>
      </w:rPr>
    </w:lvl>
    <w:lvl w:ilvl="1">
      <w:start w:val="1"/>
      <w:numFmt w:val="decimal"/>
      <w:lvlText w:val="%1.%2."/>
      <w:lvlJc w:val="left"/>
      <w:pPr>
        <w:tabs>
          <w:tab w:val="num" w:pos="720"/>
        </w:tabs>
        <w:ind w:left="0" w:firstLine="0"/>
      </w:pPr>
      <w:rPr>
        <w:rFonts w:cs="Times New Roman"/>
        <w:b w:val="0"/>
        <w:i w:val="0"/>
        <w:strike w:val="0"/>
        <w:dstrike w:val="0"/>
        <w:color w:val="auto"/>
        <w:sz w:val="20"/>
      </w:rPr>
    </w:lvl>
    <w:lvl w:ilvl="2">
      <w:start w:val="2"/>
      <w:numFmt w:val="decimal"/>
      <w:lvlText w:val="%1.%2.%3."/>
      <w:lvlJc w:val="left"/>
      <w:pPr>
        <w:tabs>
          <w:tab w:val="num" w:pos="720"/>
        </w:tabs>
        <w:ind w:left="0" w:firstLine="0"/>
      </w:pPr>
      <w:rPr>
        <w:rFonts w:cs="Times New Roman"/>
        <w:strike w:val="0"/>
        <w:dstrike w:val="0"/>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23" w15:restartNumberingAfterBreak="0">
    <w:nsid w:val="6575185F"/>
    <w:multiLevelType w:val="multilevel"/>
    <w:tmpl w:val="7AA69228"/>
    <w:name w:val="WW8Num273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67654B98"/>
    <w:multiLevelType w:val="multilevel"/>
    <w:tmpl w:val="1462412E"/>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5" w15:restartNumberingAfterBreak="0">
    <w:nsid w:val="6D703A90"/>
    <w:multiLevelType w:val="multilevel"/>
    <w:tmpl w:val="BFDE36B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D9E0C1F"/>
    <w:multiLevelType w:val="multilevel"/>
    <w:tmpl w:val="8056C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 w15:restartNumberingAfterBreak="0">
    <w:nsid w:val="72D47066"/>
    <w:multiLevelType w:val="multilevel"/>
    <w:tmpl w:val="AAB0AD4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051213"/>
    <w:multiLevelType w:val="multilevel"/>
    <w:tmpl w:val="E64A388A"/>
    <w:lvl w:ilvl="0">
      <w:start w:val="1"/>
      <w:numFmt w:val="decimal"/>
      <w:lvlText w:val="%1."/>
      <w:lvlJc w:val="left"/>
      <w:pPr>
        <w:tabs>
          <w:tab w:val="num" w:pos="720"/>
        </w:tabs>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736E0B"/>
    <w:multiLevelType w:val="multilevel"/>
    <w:tmpl w:val="4378B13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23"/>
  </w:num>
  <w:num w:numId="4">
    <w:abstractNumId w:val="12"/>
  </w:num>
  <w:num w:numId="5">
    <w:abstractNumId w:val="17"/>
  </w:num>
  <w:num w:numId="6">
    <w:abstractNumId w:val="27"/>
  </w:num>
  <w:num w:numId="7">
    <w:abstractNumId w:val="7"/>
  </w:num>
  <w:num w:numId="8">
    <w:abstractNumId w:val="10"/>
  </w:num>
  <w:num w:numId="9">
    <w:abstractNumId w:val="11"/>
  </w:num>
  <w:num w:numId="10">
    <w:abstractNumId w:val="6"/>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29"/>
  </w:num>
  <w:num w:numId="18">
    <w:abstractNumId w:val="20"/>
  </w:num>
  <w:num w:numId="19">
    <w:abstractNumId w:val="9"/>
  </w:num>
  <w:num w:numId="20">
    <w:abstractNumId w:val="15"/>
  </w:num>
  <w:num w:numId="21">
    <w:abstractNumId w:val="25"/>
  </w:num>
  <w:num w:numId="22">
    <w:abstractNumId w:val="21"/>
  </w:num>
  <w:num w:numId="23">
    <w:abstractNumId w:val="22"/>
  </w:num>
  <w:num w:numId="24">
    <w:abstractNumId w:val="5"/>
  </w:num>
  <w:num w:numId="25">
    <w:abstractNumId w:val="19"/>
  </w:num>
  <w:num w:numId="26">
    <w:abstractNumId w:val="26"/>
  </w:num>
  <w:num w:numId="27">
    <w:abstractNumId w:val="13"/>
  </w:num>
  <w:num w:numId="28">
    <w:abstractNumId w:val="4"/>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76"/>
    <w:rsid w:val="00001939"/>
    <w:rsid w:val="003E2688"/>
    <w:rsid w:val="00437176"/>
    <w:rsid w:val="004E17DE"/>
    <w:rsid w:val="007A01C7"/>
    <w:rsid w:val="009B13E1"/>
    <w:rsid w:val="00B31E7F"/>
    <w:rsid w:val="00DB1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F1DF"/>
  <w15:chartTrackingRefBased/>
  <w15:docId w15:val="{126F2802-6097-4C02-8B27-F81D97D6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176"/>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437176"/>
    <w:pPr>
      <w:keepNext/>
      <w:spacing w:before="240" w:after="60"/>
      <w:outlineLvl w:val="0"/>
    </w:pPr>
    <w:rPr>
      <w:rFonts w:ascii="Cambria" w:hAnsi="Cambria"/>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176"/>
    <w:rPr>
      <w:rFonts w:ascii="Cambria" w:eastAsia="Times New Roman" w:hAnsi="Cambria" w:cs="Times New Roman"/>
      <w:bCs/>
      <w:kern w:val="1"/>
      <w:sz w:val="32"/>
      <w:szCs w:val="32"/>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437176"/>
    <w:pPr>
      <w:ind w:left="720"/>
    </w:pPr>
  </w:style>
  <w:style w:type="paragraph" w:customStyle="1" w:styleId="Akapitzlist1">
    <w:name w:val="Akapit z listą1"/>
    <w:basedOn w:val="Normalny"/>
    <w:qFormat/>
    <w:rsid w:val="00437176"/>
    <w:pPr>
      <w:ind w:left="720"/>
    </w:pPr>
  </w:style>
  <w:style w:type="character" w:customStyle="1" w:styleId="Domylnaczcionkaakapitu2">
    <w:name w:val="Domyślna czcionka akapitu2"/>
    <w:uiPriority w:val="99"/>
    <w:rsid w:val="00437176"/>
  </w:style>
  <w:style w:type="paragraph" w:customStyle="1" w:styleId="Normalny1">
    <w:name w:val="Normalny1"/>
    <w:rsid w:val="00437176"/>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WW-Tekstpodstawowy2">
    <w:name w:val="WW-Tekst podstawowy 2"/>
    <w:basedOn w:val="Normalny"/>
    <w:rsid w:val="00437176"/>
    <w:pPr>
      <w:widowControl w:val="0"/>
      <w:spacing w:before="60" w:after="60" w:line="288" w:lineRule="auto"/>
    </w:pPr>
    <w:rPr>
      <w:b/>
      <w:bCs/>
      <w:i/>
      <w:iCs/>
      <w:color w:val="000000"/>
      <w:lang w:val="en-US"/>
    </w:rPr>
  </w:style>
  <w:style w:type="paragraph" w:customStyle="1" w:styleId="Tekstpodstawowy22">
    <w:name w:val="Tekst podstawowy 22"/>
    <w:basedOn w:val="Normalny"/>
    <w:rsid w:val="00437176"/>
    <w:pPr>
      <w:spacing w:before="40" w:after="40" w:line="360" w:lineRule="auto"/>
      <w:jc w:val="both"/>
      <w:textAlignment w:val="auto"/>
    </w:pPr>
    <w:rPr>
      <w:rFonts w:ascii="Georgia" w:hAnsi="Georgia" w:cs="Georgia"/>
      <w:b/>
      <w:bCs/>
      <w:i/>
      <w:iCs/>
      <w:kern w:val="0"/>
      <w:sz w:val="20"/>
      <w:szCs w:val="20"/>
      <w:lang w:val="de-DE"/>
    </w:rPr>
  </w:style>
  <w:style w:type="paragraph" w:styleId="HTML-wstpniesformatowany">
    <w:name w:val="HTML Preformatted"/>
    <w:basedOn w:val="Normalny"/>
    <w:link w:val="HTML-wstpniesformatowanyZnak"/>
    <w:rsid w:val="0043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37176"/>
    <w:rPr>
      <w:rFonts w:ascii="Courier New" w:eastAsia="Courier New" w:hAnsi="Courier New" w:cs="Courier New"/>
      <w:sz w:val="20"/>
      <w:szCs w:val="20"/>
      <w:lang w:eastAsia="pl-PL"/>
    </w:rPr>
  </w:style>
  <w:style w:type="paragraph" w:customStyle="1" w:styleId="Tekstpodstawowy32">
    <w:name w:val="Tekst podstawowy 32"/>
    <w:basedOn w:val="Normalny"/>
    <w:qFormat/>
    <w:rsid w:val="00437176"/>
    <w:pPr>
      <w:suppressAutoHyphens w:val="0"/>
      <w:spacing w:line="360" w:lineRule="auto"/>
      <w:jc w:val="both"/>
      <w:textAlignment w:val="auto"/>
    </w:pPr>
    <w:rPr>
      <w:rFonts w:ascii="Georgia" w:hAnsi="Georgia"/>
      <w:sz w:val="20"/>
      <w:szCs w:val="20"/>
      <w:lang w:eastAsia="zh-CN"/>
    </w:rPr>
  </w:style>
  <w:style w:type="paragraph" w:styleId="Tekstprzypisudolnego">
    <w:name w:val="footnote text"/>
    <w:aliases w:val="Podrozdział"/>
    <w:basedOn w:val="Normalny"/>
    <w:link w:val="TekstprzypisudolnegoZnak"/>
    <w:uiPriority w:val="99"/>
    <w:unhideWhenUsed/>
    <w:rsid w:val="00437176"/>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rsid w:val="0043717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437176"/>
    <w:rPr>
      <w:vertAlign w:val="superscript"/>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437176"/>
    <w:rPr>
      <w:rFonts w:ascii="Times New Roman" w:eastAsia="Times New Roman" w:hAnsi="Times New Roman" w:cs="Times New Roman"/>
      <w:kern w:val="1"/>
      <w:sz w:val="24"/>
      <w:szCs w:val="24"/>
      <w:lang w:eastAsia="ar-SA"/>
    </w:rPr>
  </w:style>
  <w:style w:type="character" w:styleId="Uwydatnienie">
    <w:name w:val="Emphasis"/>
    <w:basedOn w:val="Domylnaczcionkaakapitu"/>
    <w:qFormat/>
    <w:rsid w:val="00437176"/>
    <w:rPr>
      <w:i/>
      <w:iCs/>
    </w:rPr>
  </w:style>
  <w:style w:type="paragraph" w:styleId="Nagwek">
    <w:name w:val="header"/>
    <w:basedOn w:val="Normalny"/>
    <w:link w:val="NagwekZnak"/>
    <w:uiPriority w:val="99"/>
    <w:unhideWhenUsed/>
    <w:rsid w:val="00437176"/>
    <w:pPr>
      <w:tabs>
        <w:tab w:val="center" w:pos="4536"/>
        <w:tab w:val="right" w:pos="9072"/>
      </w:tabs>
      <w:spacing w:line="240" w:lineRule="auto"/>
    </w:pPr>
  </w:style>
  <w:style w:type="character" w:customStyle="1" w:styleId="NagwekZnak">
    <w:name w:val="Nagłówek Znak"/>
    <w:basedOn w:val="Domylnaczcionkaakapitu"/>
    <w:link w:val="Nagwek"/>
    <w:uiPriority w:val="99"/>
    <w:rsid w:val="00437176"/>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437176"/>
    <w:pPr>
      <w:tabs>
        <w:tab w:val="center" w:pos="4536"/>
        <w:tab w:val="right" w:pos="9072"/>
      </w:tabs>
      <w:spacing w:line="240" w:lineRule="auto"/>
    </w:pPr>
  </w:style>
  <w:style w:type="character" w:customStyle="1" w:styleId="StopkaZnak">
    <w:name w:val="Stopka Znak"/>
    <w:basedOn w:val="Domylnaczcionkaakapitu"/>
    <w:link w:val="Stopka"/>
    <w:rsid w:val="00437176"/>
    <w:rPr>
      <w:rFonts w:ascii="Times New Roman" w:eastAsia="Times New Roman" w:hAnsi="Times New Roman" w:cs="Times New Roman"/>
      <w:kern w:val="1"/>
      <w:sz w:val="24"/>
      <w:szCs w:val="24"/>
      <w:lang w:eastAsia="ar-SA"/>
    </w:rPr>
  </w:style>
  <w:style w:type="character" w:styleId="Pogrubienie">
    <w:name w:val="Strong"/>
    <w:uiPriority w:val="22"/>
    <w:qFormat/>
    <w:rsid w:val="00437176"/>
    <w:rPr>
      <w:b/>
      <w:bCs/>
    </w:rPr>
  </w:style>
  <w:style w:type="paragraph" w:styleId="Tekstpodstawowy">
    <w:name w:val="Body Text"/>
    <w:aliases w:val="Znak Znak Znak,Body Text Char Znak Znak Znak,Body Text Char Znak,Tekst dymka Znak Znak Znak,Znak1"/>
    <w:basedOn w:val="Normalny"/>
    <w:link w:val="TekstpodstawowyZnak1"/>
    <w:rsid w:val="00437176"/>
    <w:pPr>
      <w:widowControl w:val="0"/>
      <w:spacing w:after="120"/>
    </w:pPr>
    <w:rPr>
      <w:b/>
      <w:bCs/>
      <w:i/>
      <w:iCs/>
      <w:color w:val="000000"/>
      <w:lang w:val="en-US"/>
    </w:rPr>
  </w:style>
  <w:style w:type="character" w:customStyle="1" w:styleId="TekstpodstawowyZnak">
    <w:name w:val="Tekst podstawowy Znak"/>
    <w:basedOn w:val="Domylnaczcionkaakapitu"/>
    <w:uiPriority w:val="99"/>
    <w:semiHidden/>
    <w:rsid w:val="00437176"/>
    <w:rPr>
      <w:rFonts w:ascii="Times New Roman" w:eastAsia="Times New Roman" w:hAnsi="Times New Roman" w:cs="Times New Roman"/>
      <w:kern w:val="1"/>
      <w:sz w:val="24"/>
      <w:szCs w:val="24"/>
      <w:lang w:eastAsia="ar-SA"/>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437176"/>
    <w:rPr>
      <w:rFonts w:ascii="Times New Roman" w:eastAsia="Times New Roman" w:hAnsi="Times New Roman" w:cs="Times New Roman"/>
      <w:b/>
      <w:bCs/>
      <w:i/>
      <w:iCs/>
      <w:color w:val="000000"/>
      <w:kern w:val="1"/>
      <w:sz w:val="24"/>
      <w:szCs w:val="24"/>
      <w:lang w:val="en-US" w:eastAsia="ar-SA"/>
    </w:rPr>
  </w:style>
  <w:style w:type="paragraph" w:customStyle="1" w:styleId="Tekstpodstawowy21">
    <w:name w:val="Tekst podstawowy 21"/>
    <w:basedOn w:val="Normalny"/>
    <w:rsid w:val="00437176"/>
    <w:pPr>
      <w:spacing w:line="360" w:lineRule="auto"/>
    </w:pPr>
    <w:rPr>
      <w:rFonts w:ascii="Georgia" w:hAnsi="Georgia" w:cs="Georgia"/>
      <w:sz w:val="20"/>
      <w:szCs w:val="20"/>
    </w:rPr>
  </w:style>
  <w:style w:type="paragraph" w:styleId="NormalnyWeb">
    <w:name w:val="Normal (Web)"/>
    <w:basedOn w:val="Normalny"/>
    <w:uiPriority w:val="99"/>
    <w:qFormat/>
    <w:rsid w:val="00437176"/>
    <w:pPr>
      <w:widowControl w:val="0"/>
      <w:spacing w:before="280" w:after="280"/>
    </w:pPr>
  </w:style>
  <w:style w:type="paragraph" w:customStyle="1" w:styleId="western">
    <w:name w:val="western"/>
    <w:basedOn w:val="Normalny"/>
    <w:rsid w:val="00437176"/>
    <w:pPr>
      <w:spacing w:before="280" w:after="119"/>
    </w:pPr>
    <w:rPr>
      <w:color w:val="000000"/>
    </w:rPr>
  </w:style>
  <w:style w:type="paragraph" w:customStyle="1" w:styleId="Tekstpodstawowy1">
    <w:name w:val="Tekst podstawowy1"/>
    <w:basedOn w:val="Normalny1"/>
    <w:qFormat/>
    <w:rsid w:val="00437176"/>
    <w:pPr>
      <w:spacing w:after="120"/>
    </w:pPr>
  </w:style>
  <w:style w:type="paragraph" w:customStyle="1" w:styleId="Standard">
    <w:name w:val="Standard"/>
    <w:qFormat/>
    <w:rsid w:val="00437176"/>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Textbody">
    <w:name w:val="Text body"/>
    <w:basedOn w:val="Normalny"/>
    <w:rsid w:val="00437176"/>
    <w:pPr>
      <w:widowControl w:val="0"/>
      <w:autoSpaceDN w:val="0"/>
      <w:spacing w:after="120" w:line="240" w:lineRule="auto"/>
      <w:textAlignment w:val="auto"/>
    </w:pPr>
    <w:rPr>
      <w:b/>
      <w:bCs/>
      <w:i/>
      <w:iCs/>
      <w:color w:val="000000"/>
      <w:kern w:val="3"/>
      <w:lang w:val="en-US" w:eastAsia="pl-PL"/>
    </w:rPr>
  </w:style>
  <w:style w:type="paragraph" w:styleId="Tekstpodstawowywcity2">
    <w:name w:val="Body Text Indent 2"/>
    <w:basedOn w:val="Normalny"/>
    <w:link w:val="Tekstpodstawowywcity2Znak"/>
    <w:semiHidden/>
    <w:rsid w:val="00437176"/>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437176"/>
    <w:rPr>
      <w:rFonts w:ascii="Georgia" w:eastAsia="Times New Roman" w:hAnsi="Georgia" w:cs="Times New Roman"/>
      <w:kern w:val="1"/>
      <w:sz w:val="20"/>
      <w:szCs w:val="20"/>
      <w:lang w:eastAsia="ar-SA"/>
    </w:rPr>
  </w:style>
  <w:style w:type="character" w:styleId="Hipercze">
    <w:name w:val="Hyperlink"/>
    <w:basedOn w:val="Domylnaczcionkaakapitu2"/>
    <w:rsid w:val="00437176"/>
    <w:rPr>
      <w:rFonts w:ascii="Times New Roman" w:hAnsi="Times New Roman" w:cs="Times New Roman"/>
      <w:color w:val="0000FF"/>
      <w:u w:val="single"/>
    </w:rPr>
  </w:style>
  <w:style w:type="paragraph" w:customStyle="1" w:styleId="Tretekstu">
    <w:name w:val="Treść tekstu"/>
    <w:basedOn w:val="Normalny"/>
    <w:rsid w:val="00437176"/>
    <w:pPr>
      <w:spacing w:after="120"/>
      <w:textAlignment w:val="auto"/>
    </w:pPr>
    <w:rPr>
      <w:rFonts w:ascii="Verdana" w:hAnsi="Verdana" w:cs="Verdana"/>
      <w:color w:val="000000"/>
      <w:kern w:val="0"/>
      <w:lang w:eastAsia="pl-PL"/>
    </w:rPr>
  </w:style>
  <w:style w:type="paragraph" w:customStyle="1" w:styleId="Tekstpodstawowy23">
    <w:name w:val="Tekst podstawowy 23"/>
    <w:basedOn w:val="Normalny"/>
    <w:rsid w:val="00437176"/>
    <w:pPr>
      <w:widowControl w:val="0"/>
      <w:spacing w:line="240" w:lineRule="auto"/>
      <w:textAlignment w:val="auto"/>
    </w:pPr>
    <w:rPr>
      <w:rFonts w:eastAsia="Lucida Sans Unicode" w:cs="Tahom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zozwadowice.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5014</Words>
  <Characters>30085</Characters>
  <Application>Microsoft Office Word</Application>
  <DocSecurity>0</DocSecurity>
  <Lines>250</Lines>
  <Paragraphs>70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Załącznik nr 4 do SWZ</vt:lpstr>
      <vt:lpstr>Załącznik nr 5 do SWZ</vt:lpstr>
      <vt:lpstr>Załącznik nr 4 do umowy nr ....... </vt:lpstr>
    </vt:vector>
  </TitlesOfParts>
  <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5</cp:revision>
  <dcterms:created xsi:type="dcterms:W3CDTF">2022-03-22T07:15:00Z</dcterms:created>
  <dcterms:modified xsi:type="dcterms:W3CDTF">2022-03-22T07:36:00Z</dcterms:modified>
</cp:coreProperties>
</file>