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05" w:rsidRDefault="00257315" w:rsidP="00302FD8">
      <w:pPr>
        <w:spacing w:after="0" w:line="360" w:lineRule="auto"/>
        <w:jc w:val="center"/>
        <w:rPr>
          <w:b/>
          <w:sz w:val="24"/>
          <w:szCs w:val="24"/>
        </w:rPr>
      </w:pPr>
      <w:r w:rsidRPr="00302FD8">
        <w:rPr>
          <w:b/>
          <w:sz w:val="24"/>
          <w:szCs w:val="24"/>
        </w:rPr>
        <w:t>Pytania</w:t>
      </w:r>
      <w:r w:rsidR="002C49FE" w:rsidRPr="00302FD8">
        <w:rPr>
          <w:b/>
          <w:sz w:val="24"/>
          <w:szCs w:val="24"/>
        </w:rPr>
        <w:t xml:space="preserve"> i udzielone odpowiedzi</w:t>
      </w:r>
      <w:r w:rsidRPr="00302FD8">
        <w:rPr>
          <w:b/>
          <w:sz w:val="24"/>
          <w:szCs w:val="24"/>
        </w:rPr>
        <w:t xml:space="preserve"> do</w:t>
      </w:r>
      <w:r w:rsidR="00C854BC" w:rsidRPr="00302FD8">
        <w:rPr>
          <w:b/>
          <w:sz w:val="24"/>
          <w:szCs w:val="24"/>
        </w:rPr>
        <w:t xml:space="preserve"> Części II</w:t>
      </w:r>
      <w:r w:rsidRPr="00302FD8">
        <w:rPr>
          <w:b/>
          <w:sz w:val="24"/>
          <w:szCs w:val="24"/>
        </w:rPr>
        <w:t xml:space="preserve"> Postępowania</w:t>
      </w:r>
      <w:r w:rsidR="00C854BC" w:rsidRPr="00302FD8">
        <w:rPr>
          <w:b/>
          <w:sz w:val="24"/>
          <w:szCs w:val="24"/>
        </w:rPr>
        <w:t xml:space="preserve"> „Wykonanie infrastruktury w</w:t>
      </w:r>
      <w:r w:rsidR="00144251">
        <w:rPr>
          <w:b/>
          <w:sz w:val="24"/>
          <w:szCs w:val="24"/>
        </w:rPr>
        <w:t> </w:t>
      </w:r>
      <w:r w:rsidR="00C854BC" w:rsidRPr="00302FD8">
        <w:rPr>
          <w:b/>
          <w:sz w:val="24"/>
          <w:szCs w:val="24"/>
        </w:rPr>
        <w:t>Parku Technologicznym w Książu Wielkim – Powiat Miechowski”:</w:t>
      </w:r>
    </w:p>
    <w:p w:rsidR="009A66CE" w:rsidRPr="00302FD8" w:rsidRDefault="009A66CE" w:rsidP="00302FD8">
      <w:pPr>
        <w:spacing w:after="0" w:line="360" w:lineRule="auto"/>
        <w:jc w:val="center"/>
        <w:rPr>
          <w:b/>
          <w:sz w:val="24"/>
          <w:szCs w:val="24"/>
        </w:rPr>
      </w:pPr>
    </w:p>
    <w:p w:rsidR="00C43405" w:rsidRPr="00302FD8" w:rsidRDefault="003C26F1" w:rsidP="00302FD8">
      <w:pPr>
        <w:spacing w:after="0" w:line="360" w:lineRule="auto"/>
        <w:rPr>
          <w:sz w:val="24"/>
          <w:szCs w:val="24"/>
        </w:rPr>
      </w:pPr>
      <w:r w:rsidRPr="00302FD8">
        <w:rPr>
          <w:b/>
          <w:sz w:val="24"/>
          <w:szCs w:val="24"/>
        </w:rPr>
        <w:t>1)</w:t>
      </w:r>
      <w:r w:rsidRPr="00302FD8">
        <w:rPr>
          <w:sz w:val="24"/>
          <w:szCs w:val="24"/>
        </w:rPr>
        <w:t xml:space="preserve"> Prosimy o jednoznacznie określenie zakresu zadanie jakie wykonawca ma wycenić w tym postępowaniu dla część II zamówienia "Wykonanie Infrastruktury w Parku technologicznym w Książu Wielkim (Etap I)"</w:t>
      </w:r>
    </w:p>
    <w:p w:rsidR="00C43405" w:rsidRPr="00302FD8" w:rsidRDefault="00257315" w:rsidP="00302FD8">
      <w:pPr>
        <w:spacing w:after="0" w:line="360" w:lineRule="auto"/>
        <w:rPr>
          <w:b/>
          <w:sz w:val="24"/>
          <w:szCs w:val="24"/>
        </w:rPr>
      </w:pPr>
      <w:r w:rsidRPr="00302FD8">
        <w:rPr>
          <w:b/>
          <w:sz w:val="24"/>
          <w:szCs w:val="24"/>
        </w:rPr>
        <w:t xml:space="preserve">Odpowiedź </w:t>
      </w:r>
      <w:r w:rsidR="00C43405" w:rsidRPr="00302FD8">
        <w:rPr>
          <w:b/>
          <w:sz w:val="24"/>
          <w:szCs w:val="24"/>
        </w:rPr>
        <w:t>Ad. 1</w:t>
      </w:r>
      <w:r w:rsidRPr="00302FD8">
        <w:rPr>
          <w:b/>
          <w:sz w:val="24"/>
          <w:szCs w:val="24"/>
        </w:rPr>
        <w:t>):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 xml:space="preserve">Zgodnie z </w:t>
      </w:r>
      <w:r w:rsidR="00302FD8" w:rsidRPr="00302FD8">
        <w:rPr>
          <w:sz w:val="24"/>
          <w:szCs w:val="24"/>
        </w:rPr>
        <w:t>zapisami PFU</w:t>
      </w:r>
      <w:r w:rsidRPr="00302FD8">
        <w:rPr>
          <w:sz w:val="24"/>
          <w:szCs w:val="24"/>
        </w:rPr>
        <w:t xml:space="preserve"> pkt 1.1 OPIS OGÓLNY PRZEDMIOTU ZAMÓWIENIA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>Przedmiotem zamówienia jest:</w:t>
      </w:r>
    </w:p>
    <w:p w:rsidR="00C43405" w:rsidRPr="00302FD8" w:rsidRDefault="00302FD8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>1.</w:t>
      </w:r>
      <w:r w:rsidR="00C43405" w:rsidRPr="00302FD8">
        <w:rPr>
          <w:sz w:val="24"/>
          <w:szCs w:val="24"/>
        </w:rPr>
        <w:t xml:space="preserve"> Opracowanie kompletnej dokumentacji projektowej wraz z uzyskaniem pozwolenia na budowę - wszystkie prace projektowe należy wykonać dla całej planowanej do realizacji inwestycji tzn. zagospodarowania obszaru przeznaczonego na Park Technologiczny zgodnie </w:t>
      </w:r>
      <w:r w:rsidR="00C43405" w:rsidRPr="00302FD8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C43405" w:rsidRPr="00302FD8">
        <w:rPr>
          <w:sz w:val="24"/>
          <w:szCs w:val="24"/>
        </w:rPr>
        <w:t>projektem</w:t>
      </w:r>
      <w:r w:rsidR="00C43405" w:rsidRPr="00302FD8">
        <w:rPr>
          <w:sz w:val="24"/>
          <w:szCs w:val="24"/>
        </w:rPr>
        <w:t xml:space="preserve"> Miejscowego Planu Zagospodarowania Przestrzennego. (z wyłączeniem odcinka wykonanej drogi serwisowej przy węźle pokazanej w załączniku do PFU)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>2. Wykonanie robót budowlanych obejmuje Etap I inwestycji - roboty budowlane oraz instalacyjne w ramach I Etapu obejmują wykonanie dróg oznaczonych w części rysunkowej kolorem czerwonym wraz z: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 xml:space="preserve">− wykonaniem ciągów pieszo - rowerowych </w:t>
      </w:r>
      <w:r w:rsidR="00302FD8" w:rsidRPr="00302FD8">
        <w:rPr>
          <w:sz w:val="24"/>
          <w:szCs w:val="24"/>
        </w:rPr>
        <w:t>wzdłuż dróg</w:t>
      </w:r>
      <w:r w:rsidRPr="00302FD8">
        <w:rPr>
          <w:sz w:val="24"/>
          <w:szCs w:val="24"/>
        </w:rPr>
        <w:t xml:space="preserve"> asfaltowych przewidzianych do realizacji w ramach I Etapu inwestycji,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>− wykonaniem kanalizacji deszczowej w obrębie dróg realizowanych w I Etapie inwestycji,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 xml:space="preserve">− wykonaniem kanału technologicznego w obrębie dróg realizowanych w I Etapie."                                                                                                                                                                                                                            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>− wykonaniem nawierzchni bitumicznej na odcinku wybudowanej drogi serwisowej przy drodze ekspresowej S7 (pokazanej w załączniku do PFU).</w:t>
      </w:r>
    </w:p>
    <w:p w:rsidR="00A05FCF" w:rsidRPr="00302FD8" w:rsidRDefault="00A05FCF" w:rsidP="00302FD8">
      <w:pPr>
        <w:spacing w:after="0" w:line="360" w:lineRule="auto"/>
        <w:rPr>
          <w:sz w:val="24"/>
          <w:szCs w:val="24"/>
        </w:rPr>
      </w:pPr>
    </w:p>
    <w:p w:rsidR="00C43405" w:rsidRPr="00302FD8" w:rsidRDefault="00A05FCF" w:rsidP="00302FD8">
      <w:pPr>
        <w:spacing w:after="0" w:line="360" w:lineRule="auto"/>
        <w:rPr>
          <w:sz w:val="24"/>
          <w:szCs w:val="24"/>
        </w:rPr>
      </w:pPr>
      <w:r w:rsidRPr="00302FD8">
        <w:rPr>
          <w:b/>
          <w:sz w:val="24"/>
          <w:szCs w:val="24"/>
        </w:rPr>
        <w:t>2)</w:t>
      </w:r>
      <w:r w:rsidRPr="00302FD8">
        <w:rPr>
          <w:sz w:val="24"/>
          <w:szCs w:val="24"/>
        </w:rPr>
        <w:t xml:space="preserve"> Czy Zarządca drogi dopuszcza uzyskanie przez Wykonawcę zwolnienia z budowy kanału technologicznego?</w:t>
      </w:r>
    </w:p>
    <w:p w:rsidR="00C43405" w:rsidRPr="00302FD8" w:rsidRDefault="00A05FCF" w:rsidP="00302FD8">
      <w:pPr>
        <w:spacing w:after="0" w:line="360" w:lineRule="auto"/>
        <w:rPr>
          <w:b/>
          <w:sz w:val="24"/>
          <w:szCs w:val="24"/>
        </w:rPr>
      </w:pPr>
      <w:r w:rsidRPr="00302FD8">
        <w:rPr>
          <w:b/>
          <w:sz w:val="24"/>
          <w:szCs w:val="24"/>
        </w:rPr>
        <w:t xml:space="preserve">Odpowiedź </w:t>
      </w:r>
      <w:r w:rsidR="00C43405" w:rsidRPr="00302FD8">
        <w:rPr>
          <w:b/>
          <w:sz w:val="24"/>
          <w:szCs w:val="24"/>
        </w:rPr>
        <w:t>Ad. 2</w:t>
      </w:r>
      <w:r w:rsidRPr="00302FD8">
        <w:rPr>
          <w:b/>
          <w:sz w:val="24"/>
          <w:szCs w:val="24"/>
        </w:rPr>
        <w:t>):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 xml:space="preserve">Zamawiający nie </w:t>
      </w:r>
      <w:r w:rsidR="00A05FCF" w:rsidRPr="00302FD8">
        <w:rPr>
          <w:sz w:val="24"/>
          <w:szCs w:val="24"/>
        </w:rPr>
        <w:t>dopuszcza</w:t>
      </w:r>
      <w:r w:rsidRPr="00302FD8">
        <w:rPr>
          <w:sz w:val="24"/>
          <w:szCs w:val="24"/>
        </w:rPr>
        <w:t xml:space="preserve"> zwolnienia z budowy kanał </w:t>
      </w:r>
      <w:r w:rsidR="00A05FCF" w:rsidRPr="00302FD8">
        <w:rPr>
          <w:sz w:val="24"/>
          <w:szCs w:val="24"/>
        </w:rPr>
        <w:t>technologiczny</w:t>
      </w:r>
      <w:r w:rsidRPr="00302FD8">
        <w:rPr>
          <w:sz w:val="24"/>
          <w:szCs w:val="24"/>
        </w:rPr>
        <w:t xml:space="preserve"> jest on niezbędnym elementem infrastruktury na terenie Parku technologicznego.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</w:p>
    <w:p w:rsidR="008778EB" w:rsidRPr="00302FD8" w:rsidRDefault="008778EB" w:rsidP="00302FD8">
      <w:pPr>
        <w:spacing w:after="0" w:line="360" w:lineRule="auto"/>
        <w:rPr>
          <w:sz w:val="24"/>
          <w:szCs w:val="24"/>
        </w:rPr>
      </w:pPr>
      <w:r w:rsidRPr="00302FD8">
        <w:rPr>
          <w:b/>
          <w:sz w:val="24"/>
          <w:szCs w:val="24"/>
        </w:rPr>
        <w:t>3)</w:t>
      </w:r>
      <w:r w:rsidRPr="00302FD8">
        <w:rPr>
          <w:sz w:val="24"/>
          <w:szCs w:val="24"/>
        </w:rPr>
        <w:t xml:space="preserve"> Prosimy Zarządcę drogi o wskazanie pojazdu miarodajnego dla którego należy zaprojektować geometrię poszczególnych dróg i skrzyżowań.</w:t>
      </w:r>
    </w:p>
    <w:p w:rsidR="00C43405" w:rsidRPr="00302FD8" w:rsidRDefault="008778EB" w:rsidP="00302FD8">
      <w:pPr>
        <w:spacing w:after="0" w:line="360" w:lineRule="auto"/>
        <w:rPr>
          <w:b/>
          <w:sz w:val="24"/>
          <w:szCs w:val="24"/>
        </w:rPr>
      </w:pPr>
      <w:r w:rsidRPr="00302FD8">
        <w:rPr>
          <w:b/>
          <w:sz w:val="24"/>
          <w:szCs w:val="24"/>
        </w:rPr>
        <w:lastRenderedPageBreak/>
        <w:t xml:space="preserve">Odpowiedź </w:t>
      </w:r>
      <w:r w:rsidR="00C43405" w:rsidRPr="00302FD8">
        <w:rPr>
          <w:b/>
          <w:sz w:val="24"/>
          <w:szCs w:val="24"/>
        </w:rPr>
        <w:t>Ad. 3</w:t>
      </w:r>
      <w:r w:rsidRPr="00302FD8">
        <w:rPr>
          <w:b/>
          <w:sz w:val="24"/>
          <w:szCs w:val="24"/>
        </w:rPr>
        <w:t>):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>Zamawiający informuje, że parametry techniczne projektowanych elementów infrastruktury Parku technologicznego w tym rodzaj pojazdu miarodajnego, zostaną ustalone z projektantem na etapie opracowywania dokumentacji projektowej.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</w:p>
    <w:p w:rsidR="008778EB" w:rsidRPr="00302FD8" w:rsidRDefault="008778EB" w:rsidP="00302FD8">
      <w:pPr>
        <w:spacing w:after="0" w:line="360" w:lineRule="auto"/>
        <w:rPr>
          <w:sz w:val="24"/>
          <w:szCs w:val="24"/>
        </w:rPr>
      </w:pPr>
      <w:r w:rsidRPr="00302FD8">
        <w:rPr>
          <w:b/>
          <w:sz w:val="24"/>
          <w:szCs w:val="24"/>
        </w:rPr>
        <w:t>4)</w:t>
      </w:r>
      <w:r w:rsidRPr="00302FD8">
        <w:rPr>
          <w:sz w:val="24"/>
          <w:szCs w:val="24"/>
        </w:rPr>
        <w:t xml:space="preserve"> Prosimy o wskazanie nawierzchni ścieralnych pętli autobusowej</w:t>
      </w:r>
    </w:p>
    <w:p w:rsidR="00C43405" w:rsidRPr="00302FD8" w:rsidRDefault="008778EB" w:rsidP="00302FD8">
      <w:pPr>
        <w:spacing w:after="0" w:line="360" w:lineRule="auto"/>
        <w:rPr>
          <w:b/>
          <w:sz w:val="24"/>
          <w:szCs w:val="24"/>
        </w:rPr>
      </w:pPr>
      <w:r w:rsidRPr="00302FD8">
        <w:rPr>
          <w:b/>
          <w:sz w:val="24"/>
          <w:szCs w:val="24"/>
        </w:rPr>
        <w:t xml:space="preserve">Odpowiedź </w:t>
      </w:r>
      <w:r w:rsidR="00C43405" w:rsidRPr="00302FD8">
        <w:rPr>
          <w:b/>
          <w:sz w:val="24"/>
          <w:szCs w:val="24"/>
        </w:rPr>
        <w:t>Ad. 4</w:t>
      </w:r>
      <w:r w:rsidRPr="00302FD8">
        <w:rPr>
          <w:b/>
          <w:sz w:val="24"/>
          <w:szCs w:val="24"/>
        </w:rPr>
        <w:t>):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>Zamawiający informuje, że nawierzchnia ścieralna pętli autobusowej zostanie ustalona z</w:t>
      </w:r>
      <w:r w:rsidR="00254026" w:rsidRPr="00302FD8">
        <w:rPr>
          <w:sz w:val="24"/>
          <w:szCs w:val="24"/>
        </w:rPr>
        <w:t> </w:t>
      </w:r>
      <w:r w:rsidRPr="00302FD8">
        <w:rPr>
          <w:sz w:val="24"/>
          <w:szCs w:val="24"/>
        </w:rPr>
        <w:t>projektantem na etapie opracowywania dokumentacji projektowej.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</w:p>
    <w:p w:rsidR="00254026" w:rsidRPr="00302FD8" w:rsidRDefault="00254026" w:rsidP="00302FD8">
      <w:pPr>
        <w:spacing w:after="0" w:line="360" w:lineRule="auto"/>
        <w:rPr>
          <w:sz w:val="24"/>
          <w:szCs w:val="24"/>
        </w:rPr>
      </w:pPr>
      <w:r w:rsidRPr="00302FD8">
        <w:rPr>
          <w:b/>
          <w:sz w:val="24"/>
          <w:szCs w:val="24"/>
        </w:rPr>
        <w:t>5)</w:t>
      </w:r>
      <w:r w:rsidRPr="00302FD8">
        <w:rPr>
          <w:sz w:val="24"/>
          <w:szCs w:val="24"/>
        </w:rPr>
        <w:t xml:space="preserve"> Prosimy o informację na ilu stanowiskową pętle autobusową należy wykonać oraz czy ma posiadać kontener socjalny dla kierowców.</w:t>
      </w:r>
    </w:p>
    <w:p w:rsidR="00C43405" w:rsidRPr="00302FD8" w:rsidRDefault="00254026" w:rsidP="00302FD8">
      <w:pPr>
        <w:spacing w:after="0" w:line="360" w:lineRule="auto"/>
        <w:rPr>
          <w:b/>
          <w:sz w:val="24"/>
          <w:szCs w:val="24"/>
        </w:rPr>
      </w:pPr>
      <w:r w:rsidRPr="00302FD8">
        <w:rPr>
          <w:b/>
          <w:sz w:val="24"/>
          <w:szCs w:val="24"/>
        </w:rPr>
        <w:t xml:space="preserve">Odpowiedź </w:t>
      </w:r>
      <w:r w:rsidR="00C43405" w:rsidRPr="00302FD8">
        <w:rPr>
          <w:b/>
          <w:sz w:val="24"/>
          <w:szCs w:val="24"/>
        </w:rPr>
        <w:t>Ad. 5</w:t>
      </w:r>
      <w:r w:rsidRPr="00302FD8">
        <w:rPr>
          <w:b/>
          <w:sz w:val="24"/>
          <w:szCs w:val="24"/>
        </w:rPr>
        <w:t>)</w:t>
      </w:r>
      <w:r w:rsidR="005E155E" w:rsidRPr="00302FD8">
        <w:rPr>
          <w:b/>
          <w:sz w:val="24"/>
          <w:szCs w:val="24"/>
        </w:rPr>
        <w:t>: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 xml:space="preserve">Zamawiający informuje, </w:t>
      </w:r>
      <w:r w:rsidR="00254026" w:rsidRPr="00302FD8">
        <w:rPr>
          <w:sz w:val="24"/>
          <w:szCs w:val="24"/>
        </w:rPr>
        <w:t>że parametry</w:t>
      </w:r>
      <w:r w:rsidRPr="00302FD8">
        <w:rPr>
          <w:sz w:val="24"/>
          <w:szCs w:val="24"/>
        </w:rPr>
        <w:t xml:space="preserve"> techniczne i wyposażenie pętli autobusowej zostanie ustalona z projektantem na etapie opracowywania dokumentacji projektowej.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</w:p>
    <w:p w:rsidR="00254026" w:rsidRPr="00302FD8" w:rsidRDefault="00254026" w:rsidP="00302FD8">
      <w:pPr>
        <w:spacing w:after="0" w:line="360" w:lineRule="auto"/>
        <w:rPr>
          <w:sz w:val="24"/>
          <w:szCs w:val="24"/>
        </w:rPr>
      </w:pPr>
      <w:r w:rsidRPr="00302FD8">
        <w:rPr>
          <w:b/>
          <w:sz w:val="24"/>
          <w:szCs w:val="24"/>
        </w:rPr>
        <w:t>6)</w:t>
      </w:r>
      <w:r w:rsidRPr="00302FD8">
        <w:rPr>
          <w:sz w:val="24"/>
          <w:szCs w:val="24"/>
        </w:rPr>
        <w:t xml:space="preserve"> Czy Zarządca drogi będzie oczekiwać krawężników peronowych w obrębie zatok, np. typ </w:t>
      </w:r>
      <w:proofErr w:type="spellStart"/>
      <w:r w:rsidRPr="00302FD8">
        <w:rPr>
          <w:sz w:val="24"/>
          <w:szCs w:val="24"/>
        </w:rPr>
        <w:t>kassel</w:t>
      </w:r>
      <w:proofErr w:type="spellEnd"/>
    </w:p>
    <w:p w:rsidR="00C43405" w:rsidRPr="00302FD8" w:rsidRDefault="005E155E" w:rsidP="00302FD8">
      <w:pPr>
        <w:spacing w:after="0" w:line="360" w:lineRule="auto"/>
        <w:rPr>
          <w:b/>
          <w:sz w:val="24"/>
          <w:szCs w:val="24"/>
        </w:rPr>
      </w:pPr>
      <w:r w:rsidRPr="00302FD8">
        <w:rPr>
          <w:b/>
          <w:sz w:val="24"/>
          <w:szCs w:val="24"/>
        </w:rPr>
        <w:t xml:space="preserve">Odpowiedź </w:t>
      </w:r>
      <w:r w:rsidR="00C43405" w:rsidRPr="00302FD8">
        <w:rPr>
          <w:b/>
          <w:sz w:val="24"/>
          <w:szCs w:val="24"/>
        </w:rPr>
        <w:t>Ad. 6</w:t>
      </w:r>
      <w:r w:rsidRPr="00302FD8">
        <w:rPr>
          <w:b/>
          <w:sz w:val="24"/>
          <w:szCs w:val="24"/>
        </w:rPr>
        <w:t>):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>Zamawiający informuje, że rodzaj krawężników zastosowanych w obrębie zatok zostanie ustalona z projektantem na etapie opracowywania dokumentacji projektowej.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</w:p>
    <w:p w:rsidR="005E155E" w:rsidRPr="00302FD8" w:rsidRDefault="005E155E" w:rsidP="00302FD8">
      <w:pPr>
        <w:spacing w:after="0" w:line="360" w:lineRule="auto"/>
        <w:rPr>
          <w:sz w:val="24"/>
          <w:szCs w:val="24"/>
        </w:rPr>
      </w:pPr>
      <w:r w:rsidRPr="00302FD8">
        <w:rPr>
          <w:b/>
          <w:sz w:val="24"/>
          <w:szCs w:val="24"/>
        </w:rPr>
        <w:t>7)</w:t>
      </w:r>
      <w:r w:rsidRPr="00302FD8">
        <w:rPr>
          <w:sz w:val="24"/>
          <w:szCs w:val="24"/>
        </w:rPr>
        <w:t xml:space="preserve"> Czy po stronie Wykonawcy należeć będzie montaż wiat przystankowych? Jeśli tak to prosimy o wskazanie typu i parametrów wiat</w:t>
      </w:r>
    </w:p>
    <w:p w:rsidR="00C43405" w:rsidRPr="00302FD8" w:rsidRDefault="005E155E" w:rsidP="00302FD8">
      <w:pPr>
        <w:spacing w:after="0" w:line="360" w:lineRule="auto"/>
        <w:rPr>
          <w:b/>
          <w:sz w:val="24"/>
          <w:szCs w:val="24"/>
        </w:rPr>
      </w:pPr>
      <w:r w:rsidRPr="00302FD8">
        <w:rPr>
          <w:b/>
          <w:sz w:val="24"/>
          <w:szCs w:val="24"/>
        </w:rPr>
        <w:t xml:space="preserve">Odpowiedź </w:t>
      </w:r>
      <w:r w:rsidR="00C43405" w:rsidRPr="00302FD8">
        <w:rPr>
          <w:b/>
          <w:sz w:val="24"/>
          <w:szCs w:val="24"/>
        </w:rPr>
        <w:t>Ad. 7</w:t>
      </w:r>
      <w:r w:rsidRPr="00302FD8">
        <w:rPr>
          <w:b/>
          <w:sz w:val="24"/>
          <w:szCs w:val="24"/>
        </w:rPr>
        <w:t>):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>Zamawiający informuje, że typ i parametry wiat przystankowych zostaną ustalone z projektantem na etapie opracowywania dokumentacji projektowej.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</w:p>
    <w:p w:rsidR="005E155E" w:rsidRPr="00302FD8" w:rsidRDefault="003458BA" w:rsidP="00302FD8">
      <w:pPr>
        <w:spacing w:after="0" w:line="360" w:lineRule="auto"/>
        <w:rPr>
          <w:sz w:val="24"/>
          <w:szCs w:val="24"/>
        </w:rPr>
      </w:pPr>
      <w:r w:rsidRPr="00302FD8">
        <w:rPr>
          <w:b/>
          <w:sz w:val="24"/>
          <w:szCs w:val="24"/>
        </w:rPr>
        <w:t>8)</w:t>
      </w:r>
      <w:r w:rsidRPr="00302FD8">
        <w:rPr>
          <w:sz w:val="24"/>
          <w:szCs w:val="24"/>
        </w:rPr>
        <w:t xml:space="preserve"> Prosimy o wskazanie umiejscowienia pętli autobusowej w planie.</w:t>
      </w:r>
    </w:p>
    <w:p w:rsidR="00C43405" w:rsidRPr="00302FD8" w:rsidRDefault="002C49FE" w:rsidP="00302FD8">
      <w:pPr>
        <w:spacing w:after="0" w:line="360" w:lineRule="auto"/>
        <w:rPr>
          <w:b/>
          <w:sz w:val="24"/>
          <w:szCs w:val="24"/>
        </w:rPr>
      </w:pPr>
      <w:r w:rsidRPr="00302FD8">
        <w:rPr>
          <w:b/>
          <w:sz w:val="24"/>
          <w:szCs w:val="24"/>
        </w:rPr>
        <w:t xml:space="preserve">Odpowiedź </w:t>
      </w:r>
      <w:r w:rsidR="00C43405" w:rsidRPr="00302FD8">
        <w:rPr>
          <w:b/>
          <w:sz w:val="24"/>
          <w:szCs w:val="24"/>
        </w:rPr>
        <w:t>Ad. 8</w:t>
      </w:r>
      <w:r w:rsidRPr="00302FD8">
        <w:rPr>
          <w:b/>
          <w:sz w:val="24"/>
          <w:szCs w:val="24"/>
        </w:rPr>
        <w:t>)</w:t>
      </w:r>
      <w:r w:rsidR="003458BA" w:rsidRPr="00302FD8">
        <w:rPr>
          <w:b/>
          <w:sz w:val="24"/>
          <w:szCs w:val="24"/>
        </w:rPr>
        <w:t>: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>Zamawiający informuje, że lokalizacja pętli autobusowej na terenie Parku technologicznego zostanie ustalona z projektantem na etapie opracowywania dokumentacji projektowej.</w:t>
      </w: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</w:p>
    <w:p w:rsidR="002C49FE" w:rsidRPr="00302FD8" w:rsidRDefault="002C49FE" w:rsidP="00302FD8">
      <w:pPr>
        <w:spacing w:after="0" w:line="360" w:lineRule="auto"/>
        <w:rPr>
          <w:sz w:val="24"/>
          <w:szCs w:val="24"/>
        </w:rPr>
      </w:pPr>
      <w:r w:rsidRPr="00302FD8">
        <w:rPr>
          <w:b/>
          <w:sz w:val="24"/>
          <w:szCs w:val="24"/>
        </w:rPr>
        <w:t>9)</w:t>
      </w:r>
      <w:r w:rsidRPr="00302FD8">
        <w:rPr>
          <w:sz w:val="24"/>
          <w:szCs w:val="24"/>
        </w:rPr>
        <w:t xml:space="preserve"> Prosimy Zamawiającego o przedłożenie wszystkich warunków technicznych na przebudowę sieci kolidujących z inwestycją</w:t>
      </w:r>
    </w:p>
    <w:p w:rsidR="00C43405" w:rsidRPr="00302FD8" w:rsidRDefault="009625F6" w:rsidP="00302FD8">
      <w:pPr>
        <w:spacing w:after="0" w:line="360" w:lineRule="auto"/>
        <w:rPr>
          <w:b/>
          <w:sz w:val="24"/>
          <w:szCs w:val="24"/>
        </w:rPr>
      </w:pPr>
      <w:r w:rsidRPr="00302FD8">
        <w:rPr>
          <w:b/>
          <w:sz w:val="24"/>
          <w:szCs w:val="24"/>
        </w:rPr>
        <w:t xml:space="preserve">Odpowiedź </w:t>
      </w:r>
      <w:r w:rsidR="00C43405" w:rsidRPr="00302FD8">
        <w:rPr>
          <w:b/>
          <w:sz w:val="24"/>
          <w:szCs w:val="24"/>
        </w:rPr>
        <w:t>Ad. 9</w:t>
      </w:r>
      <w:r w:rsidR="00302FD8" w:rsidRPr="00302FD8">
        <w:rPr>
          <w:b/>
          <w:sz w:val="24"/>
          <w:szCs w:val="24"/>
        </w:rPr>
        <w:t>):</w:t>
      </w:r>
    </w:p>
    <w:p w:rsidR="00C43405" w:rsidRDefault="00C43405" w:rsidP="00302FD8">
      <w:pPr>
        <w:spacing w:after="0" w:line="360" w:lineRule="auto"/>
        <w:rPr>
          <w:sz w:val="24"/>
          <w:szCs w:val="24"/>
        </w:rPr>
      </w:pPr>
      <w:r w:rsidRPr="00302FD8">
        <w:rPr>
          <w:sz w:val="24"/>
          <w:szCs w:val="24"/>
        </w:rPr>
        <w:t xml:space="preserve">Zamawiający informuje, że warunki techniczne dotyczące przebudowy infrastruktury obcej kolidującej z projektowanymi elementami Parku technologicznego zostaną określone na etapie opracowywania dokumentacji projektowej, po </w:t>
      </w:r>
      <w:proofErr w:type="spellStart"/>
      <w:r w:rsidRPr="00302FD8">
        <w:rPr>
          <w:sz w:val="24"/>
          <w:szCs w:val="24"/>
        </w:rPr>
        <w:t>wystąpiniu</w:t>
      </w:r>
      <w:proofErr w:type="spellEnd"/>
      <w:r w:rsidRPr="00302FD8">
        <w:rPr>
          <w:sz w:val="24"/>
          <w:szCs w:val="24"/>
        </w:rPr>
        <w:t xml:space="preserve"> projektanta do właścicieli tych urządzeń.</w:t>
      </w:r>
    </w:p>
    <w:p w:rsidR="009A66CE" w:rsidRDefault="009A66CE" w:rsidP="00302FD8">
      <w:pPr>
        <w:spacing w:after="0" w:line="360" w:lineRule="auto"/>
        <w:rPr>
          <w:sz w:val="24"/>
          <w:szCs w:val="24"/>
        </w:rPr>
      </w:pPr>
    </w:p>
    <w:p w:rsidR="009A66CE" w:rsidRDefault="00932052" w:rsidP="009A66C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Grzegorz Sobczyk</w:t>
      </w:r>
      <w:bookmarkStart w:id="0" w:name="_GoBack"/>
      <w:bookmarkEnd w:id="0"/>
    </w:p>
    <w:p w:rsidR="009A66CE" w:rsidRPr="00302FD8" w:rsidRDefault="009A66CE" w:rsidP="009A66CE">
      <w:pPr>
        <w:spacing w:after="0" w:line="360" w:lineRule="auto"/>
        <w:jc w:val="right"/>
        <w:rPr>
          <w:sz w:val="24"/>
          <w:szCs w:val="24"/>
        </w:rPr>
      </w:pP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</w:p>
    <w:p w:rsidR="00C43405" w:rsidRPr="00302FD8" w:rsidRDefault="00C43405" w:rsidP="00302FD8">
      <w:pPr>
        <w:spacing w:after="0" w:line="360" w:lineRule="auto"/>
        <w:rPr>
          <w:sz w:val="24"/>
          <w:szCs w:val="24"/>
        </w:rPr>
      </w:pPr>
    </w:p>
    <w:p w:rsidR="00F4143E" w:rsidRPr="00302FD8" w:rsidRDefault="00F80E9D" w:rsidP="00302FD8">
      <w:pPr>
        <w:spacing w:after="0" w:line="360" w:lineRule="auto"/>
        <w:rPr>
          <w:sz w:val="24"/>
          <w:szCs w:val="24"/>
        </w:rPr>
      </w:pPr>
    </w:p>
    <w:sectPr w:rsidR="00F4143E" w:rsidRPr="0030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05"/>
    <w:rsid w:val="00144251"/>
    <w:rsid w:val="00254026"/>
    <w:rsid w:val="00257315"/>
    <w:rsid w:val="002C49FE"/>
    <w:rsid w:val="00302FD8"/>
    <w:rsid w:val="003458BA"/>
    <w:rsid w:val="003C26F1"/>
    <w:rsid w:val="003C67E1"/>
    <w:rsid w:val="005E155E"/>
    <w:rsid w:val="00626FB8"/>
    <w:rsid w:val="008778EB"/>
    <w:rsid w:val="008E1251"/>
    <w:rsid w:val="00932052"/>
    <w:rsid w:val="009625F6"/>
    <w:rsid w:val="009A141D"/>
    <w:rsid w:val="009A66CE"/>
    <w:rsid w:val="00A05FCF"/>
    <w:rsid w:val="00A160C8"/>
    <w:rsid w:val="00C43405"/>
    <w:rsid w:val="00C63498"/>
    <w:rsid w:val="00C854BC"/>
    <w:rsid w:val="00EC6821"/>
    <w:rsid w:val="00EF2EA3"/>
    <w:rsid w:val="00EF4899"/>
    <w:rsid w:val="00F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A209"/>
  <w15:chartTrackingRefBased/>
  <w15:docId w15:val="{B765D785-82CA-4C1D-A941-56B95E41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3</cp:revision>
  <cp:lastPrinted>2023-02-15T07:48:00Z</cp:lastPrinted>
  <dcterms:created xsi:type="dcterms:W3CDTF">2023-02-15T06:11:00Z</dcterms:created>
  <dcterms:modified xsi:type="dcterms:W3CDTF">2023-02-15T08:16:00Z</dcterms:modified>
</cp:coreProperties>
</file>