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49056127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5A177FDC" w:rsidR="001C2076" w:rsidRDefault="001C2076" w:rsidP="00C84F86">
      <w:pPr>
        <w:pStyle w:val="Akapitzlist"/>
        <w:spacing w:line="276" w:lineRule="auto"/>
        <w:ind w:left="0"/>
        <w:rPr>
          <w:rFonts w:ascii="Calibri" w:hAnsi="Calibri" w:cs="Calibri"/>
          <w:b/>
        </w:rPr>
      </w:pPr>
      <w:r w:rsidRPr="00F614F6">
        <w:rPr>
          <w:rFonts w:asciiTheme="minorHAnsi" w:hAnsiTheme="minorHAnsi" w:cstheme="minorHAnsi"/>
          <w:szCs w:val="24"/>
        </w:rPr>
        <w:t>Dotyczy postępowania o udzielenie zamówienia publicznego</w:t>
      </w:r>
      <w:r w:rsidR="00C84F86" w:rsidRPr="00C84F86">
        <w:rPr>
          <w:rFonts w:asciiTheme="minorHAnsi" w:hAnsiTheme="minorHAnsi" w:cstheme="minorHAnsi"/>
        </w:rPr>
        <w:t xml:space="preserve"> </w:t>
      </w:r>
      <w:r w:rsidR="00C84F86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Start w:id="3" w:name="_Hlk169783515"/>
      <w:bookmarkEnd w:id="0"/>
      <w:r w:rsidR="00D402AC" w:rsidRPr="00D402AC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Budowa II etapu </w:t>
      </w:r>
      <w:r w:rsidR="00D402AC">
        <w:rPr>
          <w:rFonts w:ascii="Calibri" w:eastAsia="Times New Roman" w:hAnsi="Calibri" w:cs="Calibri Light"/>
          <w:b/>
          <w:bCs/>
          <w:szCs w:val="24"/>
          <w:lang w:eastAsia="pl-PL"/>
        </w:rPr>
        <w:br/>
      </w:r>
      <w:r w:rsidR="00D402AC" w:rsidRPr="00D402AC">
        <w:rPr>
          <w:rFonts w:ascii="Calibri" w:eastAsia="Times New Roman" w:hAnsi="Calibri" w:cs="Calibri Light"/>
          <w:b/>
          <w:bCs/>
          <w:szCs w:val="24"/>
          <w:lang w:eastAsia="pl-PL"/>
        </w:rPr>
        <w:t>pieszo-jezdni</w:t>
      </w:r>
      <w:bookmarkEnd w:id="2"/>
      <w:r w:rsidR="00D402AC" w:rsidRPr="00D402AC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w</w:t>
      </w:r>
      <w:bookmarkEnd w:id="3"/>
      <w:r w:rsidR="00D402AC" w:rsidRPr="00D402AC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</w:t>
      </w:r>
      <w:bookmarkStart w:id="4" w:name="_Hlk180396820"/>
      <w:r w:rsidR="00BA2130" w:rsidRPr="00BA2130">
        <w:rPr>
          <w:rFonts w:ascii="Calibri" w:eastAsia="Cambria" w:hAnsi="Calibri" w:cs="Calibri Light"/>
          <w:b/>
          <w:bCs/>
        </w:rPr>
        <w:t>Sulnówku – II postępowanie</w:t>
      </w:r>
      <w:bookmarkEnd w:id="4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C84F86" w:rsidRPr="002E1AEE">
        <w:rPr>
          <w:rFonts w:asciiTheme="minorHAnsi" w:hAnsiTheme="minorHAnsi" w:cstheme="minorHAnsi"/>
          <w:b/>
          <w:bCs/>
        </w:rPr>
        <w:t>,</w:t>
      </w:r>
      <w:r w:rsidR="00C84F86" w:rsidRPr="003B44D1">
        <w:rPr>
          <w:rFonts w:asciiTheme="minorHAnsi" w:hAnsiTheme="minorHAnsi" w:cstheme="minorHAnsi"/>
        </w:rPr>
        <w:t xml:space="preserve"> </w:t>
      </w:r>
      <w:r w:rsidR="00C84F86" w:rsidRPr="004F7835">
        <w:rPr>
          <w:rFonts w:ascii="Calibri" w:hAnsi="Calibri" w:cs="Calibri"/>
        </w:rPr>
        <w:t xml:space="preserve">prowadzonego przez </w:t>
      </w:r>
      <w:r w:rsidR="00C84F86" w:rsidRPr="004F7835">
        <w:rPr>
          <w:rFonts w:ascii="Calibri" w:hAnsi="Calibri" w:cs="Calibri"/>
          <w:b/>
        </w:rPr>
        <w:t xml:space="preserve">Gminę Świecie, </w:t>
      </w:r>
      <w:r w:rsidR="00BA2130">
        <w:rPr>
          <w:rFonts w:ascii="Calibri" w:hAnsi="Calibri" w:cs="Calibri"/>
          <w:b/>
        </w:rPr>
        <w:br/>
      </w:r>
      <w:r w:rsidR="00C84F86" w:rsidRPr="004F7835">
        <w:rPr>
          <w:rFonts w:ascii="Calibri" w:hAnsi="Calibri" w:cs="Calibri"/>
          <w:b/>
        </w:rPr>
        <w:t>ul. Wojska Polskiego 124, 86</w:t>
      </w:r>
      <w:r w:rsidR="00C84F86">
        <w:rPr>
          <w:rFonts w:ascii="Calibri" w:hAnsi="Calibri" w:cs="Calibri"/>
          <w:b/>
        </w:rPr>
        <w:t>-</w:t>
      </w:r>
      <w:r w:rsidR="00C84F86" w:rsidRPr="004F7835">
        <w:rPr>
          <w:rFonts w:ascii="Calibri" w:hAnsi="Calibri" w:cs="Calibri"/>
          <w:b/>
        </w:rPr>
        <w:t>100 Świecie</w:t>
      </w:r>
      <w:r w:rsidR="00C84F86">
        <w:rPr>
          <w:rFonts w:ascii="Calibri" w:hAnsi="Calibri" w:cs="Calibri"/>
          <w:b/>
        </w:rPr>
        <w:t>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67B1E065" w14:textId="77777777" w:rsidR="00291CE1" w:rsidRPr="004165F6" w:rsidRDefault="00291CE1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669EF" w14:textId="77777777" w:rsidR="00C36490" w:rsidRDefault="00C36490" w:rsidP="00805E01">
      <w:r>
        <w:separator/>
      </w:r>
    </w:p>
  </w:endnote>
  <w:endnote w:type="continuationSeparator" w:id="0">
    <w:p w14:paraId="035A9A50" w14:textId="77777777" w:rsidR="00C36490" w:rsidRDefault="00C36490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E4484" w14:textId="77777777" w:rsidR="00C36490" w:rsidRDefault="00C36490" w:rsidP="00805E01">
      <w:r>
        <w:separator/>
      </w:r>
    </w:p>
  </w:footnote>
  <w:footnote w:type="continuationSeparator" w:id="0">
    <w:p w14:paraId="73E12CE6" w14:textId="77777777" w:rsidR="00C36490" w:rsidRDefault="00C36490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4A7E"/>
    <w:rsid w:val="000B67C3"/>
    <w:rsid w:val="00125163"/>
    <w:rsid w:val="00132D13"/>
    <w:rsid w:val="00147D22"/>
    <w:rsid w:val="001672DD"/>
    <w:rsid w:val="0018449F"/>
    <w:rsid w:val="00193F63"/>
    <w:rsid w:val="001A4A66"/>
    <w:rsid w:val="001C2076"/>
    <w:rsid w:val="00216028"/>
    <w:rsid w:val="00216D13"/>
    <w:rsid w:val="0022584C"/>
    <w:rsid w:val="00233FD5"/>
    <w:rsid w:val="00235D98"/>
    <w:rsid w:val="00240315"/>
    <w:rsid w:val="00291CE1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E0C47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5F1E90"/>
    <w:rsid w:val="00617DE2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81EBE"/>
    <w:rsid w:val="007825AF"/>
    <w:rsid w:val="007C3E6D"/>
    <w:rsid w:val="007E192B"/>
    <w:rsid w:val="007E3AD0"/>
    <w:rsid w:val="007F2263"/>
    <w:rsid w:val="00805E01"/>
    <w:rsid w:val="00820343"/>
    <w:rsid w:val="00823550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2268"/>
    <w:rsid w:val="00B9349D"/>
    <w:rsid w:val="00BA2130"/>
    <w:rsid w:val="00BA324D"/>
    <w:rsid w:val="00BD4EAB"/>
    <w:rsid w:val="00BF2370"/>
    <w:rsid w:val="00BF5259"/>
    <w:rsid w:val="00C20849"/>
    <w:rsid w:val="00C22CD2"/>
    <w:rsid w:val="00C2641D"/>
    <w:rsid w:val="00C320BC"/>
    <w:rsid w:val="00C3415E"/>
    <w:rsid w:val="00C36490"/>
    <w:rsid w:val="00C37D5E"/>
    <w:rsid w:val="00C645A6"/>
    <w:rsid w:val="00C70586"/>
    <w:rsid w:val="00C84F86"/>
    <w:rsid w:val="00CA4991"/>
    <w:rsid w:val="00CF2212"/>
    <w:rsid w:val="00D06562"/>
    <w:rsid w:val="00D21666"/>
    <w:rsid w:val="00D22DA8"/>
    <w:rsid w:val="00D24A0A"/>
    <w:rsid w:val="00D34220"/>
    <w:rsid w:val="00D402AC"/>
    <w:rsid w:val="00D434E0"/>
    <w:rsid w:val="00D44EE9"/>
    <w:rsid w:val="00D53B26"/>
    <w:rsid w:val="00D66E49"/>
    <w:rsid w:val="00D84D8B"/>
    <w:rsid w:val="00DE68D9"/>
    <w:rsid w:val="00E25B54"/>
    <w:rsid w:val="00E377BD"/>
    <w:rsid w:val="00EA6E18"/>
    <w:rsid w:val="00EB129B"/>
    <w:rsid w:val="00EC56FE"/>
    <w:rsid w:val="00F2073E"/>
    <w:rsid w:val="00F614F6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21</cp:revision>
  <cp:lastPrinted>2024-06-28T05:57:00Z</cp:lastPrinted>
  <dcterms:created xsi:type="dcterms:W3CDTF">2023-03-28T12:27:00Z</dcterms:created>
  <dcterms:modified xsi:type="dcterms:W3CDTF">2024-10-21T08:17:00Z</dcterms:modified>
</cp:coreProperties>
</file>