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EA6A" w14:textId="77777777" w:rsidR="00D15589" w:rsidRDefault="00D15589" w:rsidP="000F06EF">
      <w:pPr>
        <w:pStyle w:val="Bezodstpw"/>
        <w:spacing w:line="276" w:lineRule="auto"/>
        <w:ind w:right="43"/>
        <w:jc w:val="right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>Załącznik nr 1 do zapytania ofertowego</w:t>
      </w:r>
    </w:p>
    <w:p w14:paraId="64016C2A" w14:textId="77777777" w:rsidR="006C6D98" w:rsidRPr="008463CF" w:rsidRDefault="006C6D98" w:rsidP="000F06EF">
      <w:pPr>
        <w:pStyle w:val="Bezodstpw"/>
        <w:spacing w:line="276" w:lineRule="auto"/>
        <w:ind w:right="43"/>
        <w:jc w:val="right"/>
        <w:rPr>
          <w:rFonts w:ascii="Verdana" w:hAnsi="Verdana"/>
          <w:sz w:val="18"/>
          <w:szCs w:val="18"/>
        </w:rPr>
      </w:pPr>
    </w:p>
    <w:p w14:paraId="500B9419" w14:textId="259F6A3D" w:rsidR="00D15589" w:rsidRDefault="006C6D98" w:rsidP="006C6D98">
      <w:pPr>
        <w:pStyle w:val="Bezodstpw"/>
        <w:spacing w:line="276" w:lineRule="auto"/>
        <w:jc w:val="center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>Opis przedmiotu zamówienia</w:t>
      </w:r>
    </w:p>
    <w:p w14:paraId="49F21522" w14:textId="77777777" w:rsidR="000F06EF" w:rsidRPr="008463CF" w:rsidRDefault="000F06EF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14:paraId="6D90F808" w14:textId="08A7EAF2" w:rsidR="00D15589" w:rsidRPr="008463CF" w:rsidRDefault="00FC0B3E" w:rsidP="008463CF">
      <w:pPr>
        <w:pStyle w:val="Bezodstpw"/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8463CF">
        <w:rPr>
          <w:rFonts w:ascii="Verdana" w:hAnsi="Verdana"/>
          <w:b/>
          <w:bCs/>
          <w:sz w:val="20"/>
          <w:szCs w:val="20"/>
        </w:rPr>
        <w:t>Zakup</w:t>
      </w:r>
      <w:r w:rsidR="001E7CD8" w:rsidRPr="008463CF">
        <w:rPr>
          <w:rFonts w:ascii="Verdana" w:hAnsi="Verdana"/>
          <w:b/>
          <w:bCs/>
          <w:sz w:val="20"/>
          <w:szCs w:val="20"/>
        </w:rPr>
        <w:t>,</w:t>
      </w:r>
      <w:r w:rsidRPr="008463CF">
        <w:rPr>
          <w:rFonts w:ascii="Verdana" w:hAnsi="Verdana"/>
          <w:b/>
          <w:bCs/>
          <w:sz w:val="20"/>
          <w:szCs w:val="20"/>
        </w:rPr>
        <w:t xml:space="preserve"> </w:t>
      </w:r>
      <w:r w:rsidR="001E7CD8" w:rsidRPr="008463CF">
        <w:rPr>
          <w:rFonts w:ascii="Verdana" w:hAnsi="Verdana"/>
          <w:b/>
          <w:bCs/>
          <w:sz w:val="20"/>
          <w:szCs w:val="20"/>
        </w:rPr>
        <w:t>dostawa</w:t>
      </w:r>
      <w:r w:rsidR="005015F4" w:rsidRPr="008463CF">
        <w:rPr>
          <w:rFonts w:ascii="Verdana" w:hAnsi="Verdana"/>
          <w:b/>
          <w:bCs/>
          <w:sz w:val="20"/>
          <w:szCs w:val="20"/>
        </w:rPr>
        <w:t xml:space="preserve"> oraz instalacja</w:t>
      </w:r>
      <w:r w:rsidR="004D619B">
        <w:rPr>
          <w:rFonts w:ascii="Verdana" w:hAnsi="Verdana"/>
          <w:b/>
          <w:bCs/>
          <w:sz w:val="20"/>
          <w:szCs w:val="20"/>
        </w:rPr>
        <w:t xml:space="preserve"> kserokopiarek</w:t>
      </w:r>
      <w:r w:rsidR="009329CB">
        <w:rPr>
          <w:rFonts w:ascii="Verdana" w:hAnsi="Verdana"/>
          <w:b/>
          <w:bCs/>
          <w:sz w:val="20"/>
          <w:szCs w:val="20"/>
        </w:rPr>
        <w:t>:</w:t>
      </w:r>
      <w:r w:rsidR="005015F4" w:rsidRPr="008463CF">
        <w:rPr>
          <w:rFonts w:ascii="Verdana" w:hAnsi="Verdana"/>
          <w:b/>
          <w:bCs/>
          <w:sz w:val="20"/>
          <w:szCs w:val="20"/>
        </w:rPr>
        <w:t xml:space="preserve"> Konica </w:t>
      </w:r>
      <w:proofErr w:type="spellStart"/>
      <w:r w:rsidR="005015F4" w:rsidRPr="008463CF">
        <w:rPr>
          <w:rFonts w:ascii="Verdana" w:hAnsi="Verdana"/>
          <w:b/>
          <w:bCs/>
          <w:sz w:val="20"/>
          <w:szCs w:val="20"/>
        </w:rPr>
        <w:t>Minolta</w:t>
      </w:r>
      <w:proofErr w:type="spellEnd"/>
      <w:r w:rsidR="005015F4" w:rsidRPr="008463C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5015F4" w:rsidRPr="008463CF">
        <w:rPr>
          <w:rFonts w:ascii="Verdana" w:hAnsi="Verdana"/>
          <w:b/>
          <w:bCs/>
          <w:sz w:val="20"/>
          <w:szCs w:val="20"/>
        </w:rPr>
        <w:t>Bizhub</w:t>
      </w:r>
      <w:proofErr w:type="spellEnd"/>
      <w:r w:rsidR="005015F4" w:rsidRPr="008463CF">
        <w:rPr>
          <w:rFonts w:ascii="Verdana" w:hAnsi="Verdana"/>
          <w:b/>
          <w:bCs/>
          <w:sz w:val="20"/>
          <w:szCs w:val="20"/>
        </w:rPr>
        <w:t xml:space="preserve"> C550i</w:t>
      </w:r>
      <w:r w:rsidR="00FA3316">
        <w:rPr>
          <w:rFonts w:ascii="Verdana" w:hAnsi="Verdana"/>
          <w:b/>
          <w:bCs/>
          <w:sz w:val="20"/>
          <w:szCs w:val="20"/>
        </w:rPr>
        <w:t xml:space="preserve"> (1szt.)</w:t>
      </w:r>
    </w:p>
    <w:p w14:paraId="6D884749" w14:textId="012605AB" w:rsidR="00D15589" w:rsidRPr="008463CF" w:rsidRDefault="009329CB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</w:t>
      </w:r>
      <w:r w:rsidRPr="009329CB">
        <w:rPr>
          <w:rFonts w:ascii="Verdana" w:hAnsi="Verdana"/>
          <w:b/>
          <w:bCs/>
          <w:sz w:val="18"/>
          <w:szCs w:val="18"/>
        </w:rPr>
        <w:t xml:space="preserve">raz </w:t>
      </w:r>
      <w:r w:rsidRPr="008463CF">
        <w:rPr>
          <w:rFonts w:ascii="Verdana" w:hAnsi="Verdana"/>
          <w:b/>
          <w:bCs/>
          <w:sz w:val="20"/>
          <w:szCs w:val="20"/>
        </w:rPr>
        <w:t xml:space="preserve">Konica </w:t>
      </w:r>
      <w:proofErr w:type="spellStart"/>
      <w:r w:rsidRPr="008463CF">
        <w:rPr>
          <w:rFonts w:ascii="Verdana" w:hAnsi="Verdana"/>
          <w:b/>
          <w:bCs/>
          <w:sz w:val="20"/>
          <w:szCs w:val="20"/>
        </w:rPr>
        <w:t>Minolta</w:t>
      </w:r>
      <w:proofErr w:type="spellEnd"/>
      <w:r w:rsidRPr="008463C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FA3316">
        <w:rPr>
          <w:rFonts w:ascii="Verdana" w:hAnsi="Verdana"/>
          <w:b/>
          <w:bCs/>
          <w:sz w:val="20"/>
          <w:szCs w:val="20"/>
        </w:rPr>
        <w:t>Bizhub</w:t>
      </w:r>
      <w:proofErr w:type="spellEnd"/>
      <w:r w:rsidRPr="00FA3316">
        <w:rPr>
          <w:rFonts w:ascii="Verdana" w:hAnsi="Verdana"/>
          <w:b/>
          <w:bCs/>
          <w:sz w:val="20"/>
          <w:szCs w:val="20"/>
        </w:rPr>
        <w:t xml:space="preserve"> C3350i </w:t>
      </w:r>
      <w:r w:rsidR="00FA3316" w:rsidRPr="00FA3316">
        <w:rPr>
          <w:rFonts w:ascii="Verdana" w:hAnsi="Verdana"/>
          <w:b/>
          <w:bCs/>
          <w:sz w:val="20"/>
          <w:szCs w:val="20"/>
        </w:rPr>
        <w:t>(5szt.)</w:t>
      </w:r>
    </w:p>
    <w:p w14:paraId="10086C67" w14:textId="25B5C9CD" w:rsidR="009329CB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 xml:space="preserve">Przedmiotem zamówienia </w:t>
      </w:r>
      <w:r w:rsidR="00897ECD" w:rsidRPr="008463CF">
        <w:rPr>
          <w:rFonts w:ascii="Verdana" w:hAnsi="Verdana"/>
          <w:sz w:val="18"/>
          <w:szCs w:val="18"/>
        </w:rPr>
        <w:t xml:space="preserve">jest </w:t>
      </w:r>
      <w:r w:rsidRPr="008463CF">
        <w:rPr>
          <w:rFonts w:ascii="Verdana" w:hAnsi="Verdana"/>
          <w:sz w:val="18"/>
          <w:szCs w:val="18"/>
        </w:rPr>
        <w:t>zakup</w:t>
      </w:r>
      <w:r w:rsidR="001E7CD8" w:rsidRPr="008463CF">
        <w:rPr>
          <w:rFonts w:ascii="Verdana" w:hAnsi="Verdana"/>
          <w:sz w:val="18"/>
          <w:szCs w:val="18"/>
        </w:rPr>
        <w:t>,</w:t>
      </w:r>
      <w:r w:rsidRPr="008463CF">
        <w:rPr>
          <w:rFonts w:ascii="Verdana" w:hAnsi="Verdana"/>
          <w:sz w:val="18"/>
          <w:szCs w:val="18"/>
        </w:rPr>
        <w:t xml:space="preserve"> dostawa</w:t>
      </w:r>
      <w:r w:rsidR="005015F4" w:rsidRPr="008463CF">
        <w:rPr>
          <w:rFonts w:ascii="Verdana" w:hAnsi="Verdana"/>
          <w:sz w:val="18"/>
          <w:szCs w:val="18"/>
        </w:rPr>
        <w:t xml:space="preserve"> oraz</w:t>
      </w:r>
      <w:r w:rsidR="001E7CD8" w:rsidRPr="008463CF">
        <w:rPr>
          <w:rFonts w:ascii="Verdana" w:hAnsi="Verdana"/>
          <w:sz w:val="18"/>
          <w:szCs w:val="18"/>
        </w:rPr>
        <w:t xml:space="preserve"> instalacja</w:t>
      </w:r>
      <w:r w:rsidR="005015F4" w:rsidRPr="008463CF">
        <w:rPr>
          <w:rFonts w:ascii="Verdana" w:hAnsi="Verdana"/>
          <w:sz w:val="18"/>
          <w:szCs w:val="18"/>
        </w:rPr>
        <w:t xml:space="preserve"> </w:t>
      </w:r>
      <w:r w:rsidR="004D619B">
        <w:rPr>
          <w:rFonts w:ascii="Verdana" w:hAnsi="Verdana"/>
          <w:sz w:val="18"/>
          <w:szCs w:val="18"/>
        </w:rPr>
        <w:t xml:space="preserve"> kserokopiarek</w:t>
      </w:r>
      <w:r w:rsidR="009329CB">
        <w:rPr>
          <w:rFonts w:ascii="Verdana" w:hAnsi="Verdana"/>
          <w:sz w:val="18"/>
          <w:szCs w:val="18"/>
        </w:rPr>
        <w:t>:</w:t>
      </w:r>
    </w:p>
    <w:p w14:paraId="2023A971" w14:textId="3E43E60E" w:rsidR="00D15589" w:rsidRDefault="009329CB" w:rsidP="008C03B5">
      <w:pPr>
        <w:pStyle w:val="Bezodstpw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1szt.</w:t>
      </w:r>
      <w:r w:rsidR="005015F4" w:rsidRPr="008463CF">
        <w:rPr>
          <w:rFonts w:ascii="Verdana" w:hAnsi="Verdana"/>
          <w:sz w:val="18"/>
          <w:szCs w:val="18"/>
        </w:rPr>
        <w:t xml:space="preserve"> Konica </w:t>
      </w:r>
      <w:proofErr w:type="spellStart"/>
      <w:r w:rsidR="005015F4" w:rsidRPr="008463CF">
        <w:rPr>
          <w:rFonts w:ascii="Verdana" w:hAnsi="Verdana"/>
          <w:sz w:val="18"/>
          <w:szCs w:val="18"/>
        </w:rPr>
        <w:t>Minolta</w:t>
      </w:r>
      <w:proofErr w:type="spellEnd"/>
      <w:r w:rsidR="005015F4" w:rsidRPr="008463CF">
        <w:rPr>
          <w:rFonts w:ascii="Verdana" w:hAnsi="Verdana"/>
          <w:sz w:val="18"/>
          <w:szCs w:val="18"/>
        </w:rPr>
        <w:t xml:space="preserve"> </w:t>
      </w:r>
      <w:proofErr w:type="spellStart"/>
      <w:r w:rsidR="005015F4" w:rsidRPr="008463CF">
        <w:rPr>
          <w:rFonts w:ascii="Verdana" w:hAnsi="Verdana"/>
          <w:sz w:val="18"/>
          <w:szCs w:val="18"/>
        </w:rPr>
        <w:t>Bizhub</w:t>
      </w:r>
      <w:proofErr w:type="spellEnd"/>
      <w:r w:rsidR="005015F4" w:rsidRPr="008463CF">
        <w:rPr>
          <w:rFonts w:ascii="Verdana" w:hAnsi="Verdana"/>
          <w:sz w:val="18"/>
          <w:szCs w:val="18"/>
        </w:rPr>
        <w:t xml:space="preserve"> C550i </w:t>
      </w:r>
    </w:p>
    <w:p w14:paraId="29248B4C" w14:textId="5C516EBA" w:rsidR="009329CB" w:rsidRDefault="00FA3316" w:rsidP="008C03B5">
      <w:pPr>
        <w:pStyle w:val="Bezodstpw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9329CB">
        <w:rPr>
          <w:rFonts w:ascii="Verdana" w:hAnsi="Verdana"/>
          <w:sz w:val="18"/>
          <w:szCs w:val="18"/>
        </w:rPr>
        <w:t xml:space="preserve">szt. </w:t>
      </w:r>
      <w:r w:rsidR="009329CB" w:rsidRPr="008463CF">
        <w:rPr>
          <w:rFonts w:ascii="Verdana" w:hAnsi="Verdana"/>
          <w:sz w:val="18"/>
          <w:szCs w:val="18"/>
        </w:rPr>
        <w:t xml:space="preserve">Konica </w:t>
      </w:r>
      <w:proofErr w:type="spellStart"/>
      <w:r w:rsidR="009329CB" w:rsidRPr="008463CF">
        <w:rPr>
          <w:rFonts w:ascii="Verdana" w:hAnsi="Verdana"/>
          <w:sz w:val="18"/>
          <w:szCs w:val="18"/>
        </w:rPr>
        <w:t>Minolta</w:t>
      </w:r>
      <w:proofErr w:type="spellEnd"/>
      <w:r w:rsidR="009329CB" w:rsidRPr="008463CF">
        <w:rPr>
          <w:rFonts w:ascii="Verdana" w:hAnsi="Verdana"/>
          <w:sz w:val="18"/>
          <w:szCs w:val="18"/>
        </w:rPr>
        <w:t xml:space="preserve"> </w:t>
      </w:r>
      <w:proofErr w:type="spellStart"/>
      <w:r w:rsidR="009329CB" w:rsidRPr="008463CF">
        <w:rPr>
          <w:rFonts w:ascii="Verdana" w:hAnsi="Verdana"/>
          <w:sz w:val="18"/>
          <w:szCs w:val="18"/>
        </w:rPr>
        <w:t>Bizhub</w:t>
      </w:r>
      <w:proofErr w:type="spellEnd"/>
      <w:r w:rsidR="009329CB" w:rsidRPr="008463CF">
        <w:rPr>
          <w:rFonts w:ascii="Verdana" w:hAnsi="Verdana"/>
          <w:sz w:val="18"/>
          <w:szCs w:val="18"/>
        </w:rPr>
        <w:t xml:space="preserve"> C</w:t>
      </w:r>
      <w:r w:rsidR="009329CB">
        <w:rPr>
          <w:rFonts w:ascii="Verdana" w:hAnsi="Verdana"/>
          <w:sz w:val="18"/>
          <w:szCs w:val="18"/>
        </w:rPr>
        <w:t>3350i</w:t>
      </w:r>
    </w:p>
    <w:p w14:paraId="023A9675" w14:textId="0ABA7410" w:rsidR="009329CB" w:rsidRPr="008463CF" w:rsidRDefault="009329CB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Parametry urządzeń</w:t>
      </w:r>
      <w:r w:rsidRPr="008463CF">
        <w:rPr>
          <w:rFonts w:ascii="Verdana" w:hAnsi="Verdana"/>
          <w:sz w:val="18"/>
          <w:szCs w:val="18"/>
        </w:rPr>
        <w:t>:</w:t>
      </w:r>
    </w:p>
    <w:p w14:paraId="5BD10E6E" w14:textId="77777777" w:rsidR="00F20DF1" w:rsidRPr="008463CF" w:rsidRDefault="00F20DF1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07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2182"/>
        <w:gridCol w:w="6521"/>
      </w:tblGrid>
      <w:tr w:rsidR="009329CB" w:rsidRPr="008463CF" w14:paraId="79FF5020" w14:textId="77777777" w:rsidTr="00BC13B3">
        <w:trPr>
          <w:trHeight w:val="25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0C87" w14:textId="05CF153B" w:rsidR="009329CB" w:rsidRPr="009329CB" w:rsidRDefault="009329CB" w:rsidP="009329CB">
            <w:pPr>
              <w:pStyle w:val="Bezodstpw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9329CB">
              <w:rPr>
                <w:rFonts w:ascii="Verdana" w:hAnsi="Verdana"/>
                <w:b/>
                <w:bCs/>
                <w:sz w:val="24"/>
                <w:szCs w:val="24"/>
              </w:rPr>
              <w:t xml:space="preserve">Konica </w:t>
            </w:r>
            <w:proofErr w:type="spellStart"/>
            <w:r w:rsidRPr="009329CB">
              <w:rPr>
                <w:rFonts w:ascii="Verdana" w:hAnsi="Verdana"/>
                <w:b/>
                <w:bCs/>
                <w:sz w:val="24"/>
                <w:szCs w:val="24"/>
              </w:rPr>
              <w:t>Minolta</w:t>
            </w:r>
            <w:proofErr w:type="spellEnd"/>
            <w:r w:rsidRPr="009329CB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9CB">
              <w:rPr>
                <w:rFonts w:ascii="Verdana" w:hAnsi="Verdana"/>
                <w:b/>
                <w:bCs/>
                <w:sz w:val="24"/>
                <w:szCs w:val="24"/>
              </w:rPr>
              <w:t>Bizhub</w:t>
            </w:r>
            <w:proofErr w:type="spellEnd"/>
            <w:r w:rsidRPr="009329CB">
              <w:rPr>
                <w:rFonts w:ascii="Verdana" w:hAnsi="Verdana"/>
                <w:b/>
                <w:bCs/>
                <w:sz w:val="24"/>
                <w:szCs w:val="24"/>
              </w:rPr>
              <w:t xml:space="preserve"> C550i</w:t>
            </w:r>
          </w:p>
        </w:tc>
      </w:tr>
      <w:tr w:rsidR="008463CF" w:rsidRPr="008463CF" w14:paraId="134F4131" w14:textId="77777777" w:rsidTr="005015F4">
        <w:trPr>
          <w:trHeight w:val="25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8965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D1B6" w14:textId="77777777" w:rsidR="005015F4" w:rsidRPr="009329CB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329C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Specyfikacja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426" w14:textId="77777777" w:rsidR="005015F4" w:rsidRPr="009329CB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329C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Kolorowe urządzenie wielofunkcyjne A3</w:t>
            </w:r>
          </w:p>
        </w:tc>
      </w:tr>
      <w:tr w:rsidR="008463CF" w:rsidRPr="008463CF" w14:paraId="0BB03EA2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ECB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237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141C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kolorowy druk laserowy, automatyczny druk dwustronny w standardzie</w:t>
            </w:r>
          </w:p>
        </w:tc>
      </w:tr>
      <w:tr w:rsidR="008463CF" w:rsidRPr="008463CF" w14:paraId="6393A88A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72C5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F98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Szybkość druku A4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49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minimum 55 stron/minutę</w:t>
            </w:r>
          </w:p>
        </w:tc>
      </w:tr>
      <w:tr w:rsidR="008463CF" w:rsidRPr="008463CF" w14:paraId="254A5D37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997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24B3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Szybkość druku A3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F47E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minimum 27 stron/minutę</w:t>
            </w:r>
          </w:p>
        </w:tc>
      </w:tr>
      <w:tr w:rsidR="008463CF" w:rsidRPr="008463CF" w14:paraId="24899D11" w14:textId="77777777" w:rsidTr="005015F4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DFD9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BA5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Czas oczekiwania na wydruk pierwszej strony kolorowej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BB2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maksymalnie 4,5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sek</w:t>
            </w:r>
            <w:proofErr w:type="spellEnd"/>
          </w:p>
        </w:tc>
      </w:tr>
      <w:tr w:rsidR="008463CF" w:rsidRPr="008463CF" w14:paraId="5AC1F4D5" w14:textId="77777777" w:rsidTr="005015F4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86C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C982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Czas oczekiwania na wydruk pierwszej strony mono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4A2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maksymalnie 3,5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sek</w:t>
            </w:r>
            <w:proofErr w:type="spellEnd"/>
          </w:p>
        </w:tc>
      </w:tr>
      <w:tr w:rsidR="008463CF" w:rsidRPr="008463CF" w14:paraId="574F1380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47E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ABF1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Czas nagrzewania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20C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do 18 sek.</w:t>
            </w:r>
          </w:p>
        </w:tc>
      </w:tr>
      <w:tr w:rsidR="008463CF" w:rsidRPr="008463CF" w14:paraId="419CF702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F7BC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FCB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06F1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min 8 GB </w:t>
            </w:r>
          </w:p>
        </w:tc>
      </w:tr>
      <w:tr w:rsidR="008463CF" w:rsidRPr="008463CF" w14:paraId="23424FEF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EF0E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212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290A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SSD min. 250 GB</w:t>
            </w:r>
          </w:p>
        </w:tc>
      </w:tr>
      <w:tr w:rsidR="008463CF" w:rsidRPr="008463CF" w14:paraId="7C900375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B7F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F67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Język opisu strony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FB35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PCL 6 (XL3.0); PCL 5c;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PostScript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3 (CPSI 3016); XPS</w:t>
            </w:r>
          </w:p>
        </w:tc>
      </w:tr>
      <w:tr w:rsidR="008463CF" w:rsidRPr="008463CF" w14:paraId="794EB74E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8C3A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5620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Rozdzielczość wydruku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E74A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1200 x 1200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dpi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oraz 1800x600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8463CF" w:rsidRPr="008463CF" w14:paraId="7A64428C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18BB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F43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Maksymalne obciążenie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BAB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min. 200 000 stron miesięcznie</w:t>
            </w:r>
          </w:p>
        </w:tc>
      </w:tr>
      <w:tr w:rsidR="008463CF" w:rsidRPr="008463CF" w14:paraId="35CD2C6B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F67C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62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Kopiowanie wielokrotne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622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1-9999</w:t>
            </w:r>
          </w:p>
        </w:tc>
      </w:tr>
      <w:tr w:rsidR="008463CF" w:rsidRPr="008463CF" w14:paraId="7BAAD078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D712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8AFB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Powiększenie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6E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25–400 % w odstępach 0,1%</w:t>
            </w:r>
          </w:p>
        </w:tc>
      </w:tr>
      <w:tr w:rsidR="008463CF" w:rsidRPr="008463CF" w14:paraId="43752012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BA5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31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Pierwszy podajniki papieru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822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minimum 500 arkuszy (format A6 do A3, 80 g/m2)</w:t>
            </w:r>
          </w:p>
        </w:tc>
      </w:tr>
      <w:tr w:rsidR="008463CF" w:rsidRPr="008463CF" w14:paraId="5013DF52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25B5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26C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Drugi podajnik papieru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31D8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minimum 500 arkuszy (format A5 do SRA3, 80 g/m2)</w:t>
            </w:r>
          </w:p>
        </w:tc>
      </w:tr>
      <w:tr w:rsidR="008463CF" w:rsidRPr="008463CF" w14:paraId="27A4E51D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AF1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5456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Podajnik papieru ręczny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758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minimum 150 arkuszy, A6–SRA3, wydruk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banerowy</w:t>
            </w:r>
            <w:proofErr w:type="spellEnd"/>
          </w:p>
        </w:tc>
      </w:tr>
      <w:tr w:rsidR="008463CF" w:rsidRPr="008463CF" w14:paraId="589E6759" w14:textId="77777777" w:rsidTr="005015F4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193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2EA7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Podajnik oryginałów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606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minimum 300 arkuszy (80 g/m2), format oryginałów A6 - A3, podajnik z funkcją skanowania dwustronnego, jednoprzebiegowy</w:t>
            </w:r>
          </w:p>
        </w:tc>
      </w:tr>
      <w:tr w:rsidR="008463CF" w:rsidRPr="008463CF" w14:paraId="252543F1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2FF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CF88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Prędkość skanowania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67A7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min 140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str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/minutę (jednostronnie), 280 str./min. Dwustronnie</w:t>
            </w:r>
          </w:p>
        </w:tc>
      </w:tr>
      <w:tr w:rsidR="008463CF" w:rsidRPr="008463CF" w14:paraId="38F34990" w14:textId="77777777" w:rsidTr="005015F4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8F6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8FC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Maksymalna rozdzielczość skanowania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A0A9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min. 600 x 600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8463CF" w:rsidRPr="008463CF" w14:paraId="23C0479A" w14:textId="77777777" w:rsidTr="005015F4">
        <w:trPr>
          <w:trHeight w:val="76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ECE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857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Tryby skanowania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3D6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Scan-to-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eMail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(Scan-to-Me); Scan-to-SMB (Scan-to-Home); 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  <w:t>Scan-to-FTP; Scan-to-Box; Scan-to-USB; Scan-to-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WebDAV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; 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  <w:t xml:space="preserve">Scan-to-DPWS; Scan-to-URL; TWAIN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scan</w:t>
            </w:r>
            <w:proofErr w:type="spellEnd"/>
          </w:p>
        </w:tc>
      </w:tr>
      <w:tr w:rsidR="008463CF" w:rsidRPr="008463CF" w14:paraId="7C4CFB10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B723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8B89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Obsługiwane formaty papieru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E18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A6–SRA3, baner o wymiarach 297 x 1,200 mm</w:t>
            </w:r>
          </w:p>
        </w:tc>
      </w:tr>
      <w:tr w:rsidR="008463CF" w:rsidRPr="008463CF" w14:paraId="281E8AE2" w14:textId="77777777" w:rsidTr="005015F4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7D4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2F6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Obsługiwane formaty papieru w druku/kopiowaniu dwustronnym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421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A5-SRA3</w:t>
            </w:r>
          </w:p>
        </w:tc>
      </w:tr>
      <w:tr w:rsidR="008463CF" w:rsidRPr="008463CF" w14:paraId="3C2E8093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D239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18A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Obsługiwana gramatura papieru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FD5C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52 - 300 g/m2</w:t>
            </w:r>
          </w:p>
        </w:tc>
      </w:tr>
      <w:tr w:rsidR="008463CF" w:rsidRPr="008463CF" w14:paraId="64A088D5" w14:textId="77777777" w:rsidTr="005015F4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4C2F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lastRenderedPageBreak/>
              <w:t>24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D89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Obslugiwana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gramatura papieru w druku/kopiowaniu dwustronnym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148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52-256 g/m2</w:t>
            </w:r>
          </w:p>
        </w:tc>
      </w:tr>
      <w:tr w:rsidR="008463CF" w:rsidRPr="008463CF" w14:paraId="155B59F9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DA0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12B2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Interfejsy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FBF9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10/100/1,000-Base-T Ethernet; USB 2.0;</w:t>
            </w:r>
          </w:p>
        </w:tc>
      </w:tr>
      <w:tr w:rsidR="008463CF" w:rsidRPr="008463CF" w14:paraId="7C031BCE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691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7E91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Obsługiwane protokoły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2C0F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TCP/IP (IPv4 / IPv6); SMB; LPD; IPP; SNMP; HTTP(S);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Bonjour</w:t>
            </w:r>
            <w:proofErr w:type="spellEnd"/>
          </w:p>
        </w:tc>
      </w:tr>
      <w:tr w:rsidR="008463CF" w:rsidRPr="008463CF" w14:paraId="0999111C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9E4E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E28A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78E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220-240 V (±10%), 50/60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Hz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(±2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Hz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)</w:t>
            </w:r>
          </w:p>
        </w:tc>
      </w:tr>
      <w:tr w:rsidR="008463CF" w:rsidRPr="008463CF" w14:paraId="25527088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0F93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6148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C9B1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kolorowy, minimum 10-calowy dotykowy wyświetlacz LCD</w:t>
            </w:r>
          </w:p>
        </w:tc>
      </w:tr>
      <w:tr w:rsidR="008463CF" w:rsidRPr="008463CF" w14:paraId="454A3D2D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D417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6986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Język menu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41F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Polski</w:t>
            </w:r>
          </w:p>
        </w:tc>
      </w:tr>
      <w:tr w:rsidR="008463CF" w:rsidRPr="008463CF" w14:paraId="6C2B8189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C130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201D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Druk mobilny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B90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AirPrint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(iOS);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Mopria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(Android); </w:t>
            </w:r>
          </w:p>
        </w:tc>
      </w:tr>
      <w:tr w:rsidR="008463CF" w:rsidRPr="008463CF" w14:paraId="40F1403C" w14:textId="77777777" w:rsidTr="005015F4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56E2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E85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Materiały eksploatacyjne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5CE" w14:textId="77777777" w:rsidR="005015F4" w:rsidRPr="008463CF" w:rsidRDefault="005015F4" w:rsidP="008463CF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tonery CMYK o wydajności min. 28 000 kopii każdy</w:t>
            </w:r>
          </w:p>
        </w:tc>
      </w:tr>
    </w:tbl>
    <w:p w14:paraId="561E0872" w14:textId="77777777" w:rsidR="005015F4" w:rsidRDefault="005015F4" w:rsidP="008463CF">
      <w:pPr>
        <w:pStyle w:val="Bezodstpw"/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3AB59FDB" w14:textId="77777777" w:rsidR="00101A98" w:rsidRDefault="00101A98" w:rsidP="008463CF">
      <w:pPr>
        <w:pStyle w:val="Bezodstpw"/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1342C305" w14:textId="77777777" w:rsidR="00101A98" w:rsidRDefault="00101A98" w:rsidP="008463CF">
      <w:pPr>
        <w:pStyle w:val="Bezodstpw"/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57E44916" w14:textId="77777777" w:rsidR="00101A98" w:rsidRDefault="00101A98" w:rsidP="008463CF">
      <w:pPr>
        <w:pStyle w:val="Bezodstpw"/>
        <w:spacing w:line="276" w:lineRule="auto"/>
        <w:rPr>
          <w:rFonts w:ascii="Verdana" w:hAnsi="Verdana"/>
          <w:b/>
          <w:bCs/>
          <w:sz w:val="18"/>
          <w:szCs w:val="18"/>
        </w:rPr>
      </w:pPr>
    </w:p>
    <w:tbl>
      <w:tblPr>
        <w:tblW w:w="907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2182"/>
        <w:gridCol w:w="6521"/>
      </w:tblGrid>
      <w:tr w:rsidR="00101A98" w:rsidRPr="008463CF" w14:paraId="72AE3E00" w14:textId="77777777" w:rsidTr="00493A90">
        <w:trPr>
          <w:trHeight w:val="25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7835" w14:textId="77777777" w:rsidR="00101A98" w:rsidRPr="009329CB" w:rsidRDefault="00101A98" w:rsidP="00493A90">
            <w:pPr>
              <w:pStyle w:val="Bezodstpw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8463CF">
              <w:rPr>
                <w:rFonts w:ascii="Verdana" w:hAnsi="Verdana"/>
                <w:b/>
                <w:bCs/>
                <w:sz w:val="20"/>
                <w:szCs w:val="20"/>
              </w:rPr>
              <w:t xml:space="preserve">Konica </w:t>
            </w:r>
            <w:proofErr w:type="spellStart"/>
            <w:r w:rsidRPr="008463CF">
              <w:rPr>
                <w:rFonts w:ascii="Verdana" w:hAnsi="Verdana"/>
                <w:b/>
                <w:bCs/>
                <w:sz w:val="20"/>
                <w:szCs w:val="20"/>
              </w:rPr>
              <w:t>Minolta</w:t>
            </w:r>
            <w:proofErr w:type="spellEnd"/>
            <w:r w:rsidRPr="008463C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63CF">
              <w:rPr>
                <w:rFonts w:ascii="Verdana" w:hAnsi="Verdana"/>
                <w:b/>
                <w:bCs/>
                <w:sz w:val="20"/>
                <w:szCs w:val="20"/>
              </w:rPr>
              <w:t>Bizhub</w:t>
            </w:r>
            <w:proofErr w:type="spellEnd"/>
            <w:r w:rsidRPr="008463CF">
              <w:rPr>
                <w:rFonts w:ascii="Verdana" w:hAnsi="Verdana"/>
                <w:b/>
                <w:bCs/>
                <w:sz w:val="20"/>
                <w:szCs w:val="20"/>
              </w:rPr>
              <w:t xml:space="preserve"> C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3350i + dodatkowy podajnik papieru (PF-P20)</w:t>
            </w:r>
          </w:p>
        </w:tc>
      </w:tr>
      <w:tr w:rsidR="00101A98" w:rsidRPr="008463CF" w14:paraId="36D7D788" w14:textId="77777777" w:rsidTr="00493A90">
        <w:trPr>
          <w:trHeight w:val="25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169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52EA" w14:textId="77777777" w:rsidR="00101A98" w:rsidRPr="009329CB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329C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Specyfikacja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B692" w14:textId="77777777" w:rsidR="00101A98" w:rsidRPr="009329CB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329C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Kolorowe urządzenie wielofunkcyjne A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</w:tr>
      <w:tr w:rsidR="00101A98" w:rsidRPr="008463CF" w14:paraId="6C1FC0BF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43BE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081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9C59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kolorowy druk laserowy, automatyczny druk dwustronny w standardzie</w:t>
            </w:r>
          </w:p>
        </w:tc>
      </w:tr>
      <w:tr w:rsidR="00101A98" w:rsidRPr="008463CF" w14:paraId="7978D990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4FE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8370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Szybkość druku A4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3E40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minimum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33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stron/minutę</w:t>
            </w:r>
          </w:p>
        </w:tc>
      </w:tr>
      <w:tr w:rsidR="00101A98" w:rsidRPr="008463CF" w14:paraId="5A54D217" w14:textId="77777777" w:rsidTr="00493A90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1FC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9004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Czas oczekiwania na wydruk pierwszej strony kolorowej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728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maksymalnie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7,0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sek</w:t>
            </w:r>
            <w:proofErr w:type="spellEnd"/>
          </w:p>
        </w:tc>
      </w:tr>
      <w:tr w:rsidR="00101A98" w:rsidRPr="008463CF" w14:paraId="149EFC8D" w14:textId="77777777" w:rsidTr="00493A90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A02A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1CA3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Czas oczekiwania na wydruk pierwszej strony mono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797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maksymalnie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7,0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sek</w:t>
            </w:r>
            <w:proofErr w:type="spellEnd"/>
          </w:p>
        </w:tc>
      </w:tr>
      <w:tr w:rsidR="00101A98" w:rsidRPr="008463CF" w14:paraId="09590A91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67E5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849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Czas nagrzewania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5EB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do 1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6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sek.</w:t>
            </w:r>
          </w:p>
        </w:tc>
      </w:tr>
      <w:tr w:rsidR="00101A98" w:rsidRPr="008463CF" w14:paraId="675731B5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0942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05BE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F88D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min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GB </w:t>
            </w:r>
          </w:p>
        </w:tc>
      </w:tr>
      <w:tr w:rsidR="00101A98" w:rsidRPr="008463CF" w14:paraId="080E64C2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C998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1B7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3DD9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SSD min. 250 GB</w:t>
            </w:r>
          </w:p>
        </w:tc>
      </w:tr>
      <w:tr w:rsidR="00101A98" w:rsidRPr="008463CF" w14:paraId="677F3C2A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1F6C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4DDF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Język opisu strony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4379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PCL 6 (XL3.0); PCL 5c;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PostScript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3 (CPSI 3016); XPS</w:t>
            </w:r>
          </w:p>
        </w:tc>
      </w:tr>
      <w:tr w:rsidR="00101A98" w:rsidRPr="008463CF" w14:paraId="6758E9CE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4D7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011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Rozdzielczość wydruku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9C59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1200 x 1200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dpi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oraz 1800x600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101A98" w:rsidRPr="008463CF" w14:paraId="324EDFC7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7E1E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2F86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Maksymalne obciążenie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ED5D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60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000 stron miesięcznie</w:t>
            </w:r>
          </w:p>
        </w:tc>
      </w:tr>
      <w:tr w:rsidR="00101A98" w:rsidRPr="008463CF" w14:paraId="1809BB4E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AAB7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E4A7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Kopiowanie wielokrotne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105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1-9999</w:t>
            </w:r>
          </w:p>
        </w:tc>
      </w:tr>
      <w:tr w:rsidR="00101A98" w:rsidRPr="008463CF" w14:paraId="2CB42EBC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54AF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401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Powiększenie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975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25–400 % w odstępach 0,1%</w:t>
            </w:r>
          </w:p>
        </w:tc>
      </w:tr>
      <w:tr w:rsidR="00101A98" w:rsidRPr="008463CF" w14:paraId="7D2C0BB1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A2BD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E83A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Pierwszy podajniki papieru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E26C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minimum 500 arkuszy (format A6 do A3, 80 g/m2)</w:t>
            </w:r>
          </w:p>
        </w:tc>
      </w:tr>
      <w:tr w:rsidR="00101A98" w:rsidRPr="008463CF" w14:paraId="0FDFEEDE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89ED" w14:textId="77777777" w:rsidR="00101A98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100E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Drugi podajnik papieru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C374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minimum 500 arkuszy (format A6 do A3, 80 g/m2)</w:t>
            </w:r>
          </w:p>
        </w:tc>
      </w:tr>
      <w:tr w:rsidR="00101A98" w:rsidRPr="008463CF" w14:paraId="27F14AC3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7731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63A6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Podajnik papieru ręczny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0C4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minimum 1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 arkuszy, A6–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A4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,</w:t>
            </w:r>
          </w:p>
        </w:tc>
      </w:tr>
      <w:tr w:rsidR="00101A98" w:rsidRPr="008463CF" w14:paraId="1957B1AD" w14:textId="77777777" w:rsidTr="00493A90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E278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084F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Podajnik oryginałów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C23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minimum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80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arkuszy (80 g/m2), format oryginałów A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–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A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, podajnik z funkcją skanowania dwustronnego</w:t>
            </w:r>
          </w:p>
        </w:tc>
      </w:tr>
      <w:tr w:rsidR="00101A98" w:rsidRPr="008463CF" w14:paraId="437CE7A4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EDD9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79EB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Prędkość skanowania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F47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min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45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str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/minutę (jednostronnie),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90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str./min. Dwustronnie</w:t>
            </w:r>
          </w:p>
        </w:tc>
      </w:tr>
      <w:tr w:rsidR="00101A98" w:rsidRPr="008463CF" w14:paraId="7800FCAC" w14:textId="77777777" w:rsidTr="00493A90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580B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7331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Maksymalna rozdzielczość skanowania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E66F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min. 600 x 600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101A98" w:rsidRPr="008463CF" w14:paraId="01F9E65A" w14:textId="77777777" w:rsidTr="00493A90">
        <w:trPr>
          <w:trHeight w:val="76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5635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5AF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Tryby skanowania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99AB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Scan-to-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eMail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(Scan-to-Me); Scan-to-SMB (Scan-to-Home); 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  <w:t>Scan-to-FTP; Scan-to-Box; Scan-to-USB; Scan-to-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WebDAV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; 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  <w:t xml:space="preserve">Scan-to-URL; TWAIN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scan</w:t>
            </w:r>
            <w:proofErr w:type="spellEnd"/>
          </w:p>
        </w:tc>
      </w:tr>
      <w:tr w:rsidR="00101A98" w:rsidRPr="008463CF" w14:paraId="3E29FDE9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CB22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B948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Obsługiwane formaty papieru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F83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A6–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A4</w:t>
            </w:r>
          </w:p>
        </w:tc>
      </w:tr>
      <w:tr w:rsidR="00101A98" w:rsidRPr="008463CF" w14:paraId="6B0B2A3A" w14:textId="77777777" w:rsidTr="00493A90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ABC2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lastRenderedPageBreak/>
              <w:t>21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2B2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Obsługiwane formaty papieru w druku/kopiowaniu dwustronnym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BD3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A6–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A4</w:t>
            </w:r>
          </w:p>
        </w:tc>
      </w:tr>
      <w:tr w:rsidR="00101A98" w:rsidRPr="008463CF" w14:paraId="5FA1D024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556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EE3B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Obsługiwana gramatura papieru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D0C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52 -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256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g/m2</w:t>
            </w:r>
          </w:p>
        </w:tc>
      </w:tr>
      <w:tr w:rsidR="00101A98" w:rsidRPr="008463CF" w14:paraId="6692D89A" w14:textId="77777777" w:rsidTr="00493A90">
        <w:trPr>
          <w:trHeight w:val="51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EA6A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CF94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Obslugiwana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gramatura papieru w druku/kopiowaniu dwustronnym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042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52-256 g/m2</w:t>
            </w:r>
          </w:p>
        </w:tc>
      </w:tr>
      <w:tr w:rsidR="00101A98" w:rsidRPr="008463CF" w14:paraId="64169276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89FA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339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Interfejsy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5E1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10/100/1,000-Base-T Ethernet; USB 2.0;</w:t>
            </w:r>
          </w:p>
        </w:tc>
      </w:tr>
      <w:tr w:rsidR="00101A98" w:rsidRPr="008463CF" w14:paraId="5EF0CFC0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9E05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07E6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Obsługiwane protokoły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37B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TCP/IP (IPv4 / IPv6); SMB; LPD; IPP; SNMP; HTTP(S);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Bonjour</w:t>
            </w:r>
            <w:proofErr w:type="spellEnd"/>
          </w:p>
        </w:tc>
      </w:tr>
      <w:tr w:rsidR="00101A98" w:rsidRPr="008463CF" w14:paraId="5CC210A4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F02F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971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33F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220-240 V (±10%), 50/60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Hz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(±2 </w:t>
            </w:r>
            <w:proofErr w:type="spellStart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Hz</w:t>
            </w:r>
            <w:proofErr w:type="spellEnd"/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)</w:t>
            </w:r>
          </w:p>
        </w:tc>
      </w:tr>
      <w:tr w:rsidR="00101A98" w:rsidRPr="008463CF" w14:paraId="1363DD6C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4BBB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0AD8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600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kolorowy, minimum 10-calowy dotykowy wyświetlacz LCD</w:t>
            </w:r>
          </w:p>
        </w:tc>
      </w:tr>
      <w:tr w:rsidR="00101A98" w:rsidRPr="008463CF" w14:paraId="1D87205E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2F87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5032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Język menu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546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Polski</w:t>
            </w:r>
          </w:p>
        </w:tc>
      </w:tr>
      <w:tr w:rsidR="00101A98" w:rsidRPr="008463CF" w14:paraId="0410A353" w14:textId="77777777" w:rsidTr="00493A90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89FE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B8EE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Materiały eksploatacyjne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C45" w14:textId="77777777" w:rsidR="00101A98" w:rsidRPr="008463CF" w:rsidRDefault="00101A98" w:rsidP="00493A90">
            <w:pPr>
              <w:pStyle w:val="Bezodstpw"/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tonery CMYK o wydajności min.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9</w:t>
            </w:r>
            <w:r w:rsidRPr="008463CF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000 kopii każdy</w:t>
            </w:r>
          </w:p>
        </w:tc>
      </w:tr>
    </w:tbl>
    <w:p w14:paraId="3C369FE2" w14:textId="77777777" w:rsidR="009329CB" w:rsidRPr="008463CF" w:rsidRDefault="009329CB" w:rsidP="009329CB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14:paraId="536AA7F5" w14:textId="77777777" w:rsidR="009329CB" w:rsidRDefault="009329CB" w:rsidP="009329CB">
      <w:pPr>
        <w:pStyle w:val="Bezodstpw"/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5F94978B" w14:textId="5936F00E" w:rsidR="00D15589" w:rsidRPr="008463CF" w:rsidRDefault="00D15589" w:rsidP="008463CF">
      <w:pPr>
        <w:pStyle w:val="Bezodstpw"/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8463CF">
        <w:rPr>
          <w:rFonts w:ascii="Verdana" w:hAnsi="Verdana"/>
          <w:b/>
          <w:bCs/>
          <w:sz w:val="18"/>
          <w:szCs w:val="18"/>
        </w:rPr>
        <w:t>Pozostałe informacje:</w:t>
      </w:r>
    </w:p>
    <w:p w14:paraId="1D998AB6" w14:textId="70C19C9C" w:rsidR="006D051F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 xml:space="preserve">Termin realizacji zamówienia: </w:t>
      </w:r>
      <w:r w:rsidR="00354303" w:rsidRPr="008463CF">
        <w:rPr>
          <w:rFonts w:ascii="Verdana" w:hAnsi="Verdana"/>
          <w:sz w:val="18"/>
          <w:szCs w:val="18"/>
        </w:rPr>
        <w:t xml:space="preserve">do </w:t>
      </w:r>
      <w:r w:rsidR="008C03B5">
        <w:rPr>
          <w:rFonts w:ascii="Verdana" w:hAnsi="Verdana"/>
          <w:sz w:val="18"/>
          <w:szCs w:val="18"/>
        </w:rPr>
        <w:t>21</w:t>
      </w:r>
      <w:r w:rsidRPr="008463CF">
        <w:rPr>
          <w:rFonts w:ascii="Verdana" w:hAnsi="Verdana"/>
          <w:sz w:val="18"/>
          <w:szCs w:val="18"/>
        </w:rPr>
        <w:t xml:space="preserve"> dni</w:t>
      </w:r>
      <w:r w:rsidR="004D619B">
        <w:rPr>
          <w:rFonts w:ascii="Verdana" w:hAnsi="Verdana"/>
          <w:sz w:val="18"/>
          <w:szCs w:val="18"/>
        </w:rPr>
        <w:t xml:space="preserve"> </w:t>
      </w:r>
      <w:r w:rsidR="008C03B5">
        <w:rPr>
          <w:rFonts w:ascii="Verdana" w:hAnsi="Verdana"/>
          <w:sz w:val="18"/>
          <w:szCs w:val="18"/>
        </w:rPr>
        <w:t>kalendarzowych</w:t>
      </w:r>
      <w:r w:rsidRPr="008463CF">
        <w:rPr>
          <w:rFonts w:ascii="Verdana" w:hAnsi="Verdana"/>
          <w:sz w:val="18"/>
          <w:szCs w:val="18"/>
        </w:rPr>
        <w:t xml:space="preserve"> </w:t>
      </w:r>
      <w:r w:rsidR="00354303" w:rsidRPr="008463CF">
        <w:rPr>
          <w:rFonts w:ascii="Verdana" w:hAnsi="Verdana"/>
          <w:sz w:val="18"/>
          <w:szCs w:val="18"/>
        </w:rPr>
        <w:t>od daty zamówienia</w:t>
      </w:r>
    </w:p>
    <w:p w14:paraId="5162F2A3" w14:textId="23BB0BB9" w:rsidR="00842AC0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 xml:space="preserve">Termin ważności oferty: </w:t>
      </w:r>
      <w:r w:rsidR="005B5ED2">
        <w:rPr>
          <w:rFonts w:ascii="Verdana" w:hAnsi="Verdana"/>
          <w:sz w:val="18"/>
          <w:szCs w:val="18"/>
        </w:rPr>
        <w:t>30</w:t>
      </w:r>
      <w:r w:rsidRPr="008463CF">
        <w:rPr>
          <w:rFonts w:ascii="Verdana" w:hAnsi="Verdana"/>
          <w:sz w:val="18"/>
          <w:szCs w:val="18"/>
        </w:rPr>
        <w:t xml:space="preserve"> dni</w:t>
      </w:r>
    </w:p>
    <w:p w14:paraId="27481D17" w14:textId="77777777" w:rsidR="006D051F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>Wszelkie koszty związane z realizacją zamówienia w tym koszt transportu / przesyłki leżą po stronie wykonawcy.</w:t>
      </w:r>
    </w:p>
    <w:p w14:paraId="0895E086" w14:textId="77777777" w:rsidR="00842AC0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>Dostawa</w:t>
      </w:r>
      <w:r w:rsidR="005B5ED2">
        <w:rPr>
          <w:rFonts w:ascii="Verdana" w:hAnsi="Verdana"/>
          <w:sz w:val="18"/>
          <w:szCs w:val="18"/>
        </w:rPr>
        <w:t xml:space="preserve"> oraz prace instalacyjne</w:t>
      </w:r>
      <w:r w:rsidRPr="008463CF">
        <w:rPr>
          <w:rFonts w:ascii="Verdana" w:hAnsi="Verdana"/>
          <w:sz w:val="18"/>
          <w:szCs w:val="18"/>
        </w:rPr>
        <w:t xml:space="preserve"> </w:t>
      </w:r>
      <w:r w:rsidR="005B5ED2" w:rsidRPr="008463CF">
        <w:rPr>
          <w:rFonts w:ascii="Verdana" w:hAnsi="Verdana"/>
          <w:sz w:val="18"/>
          <w:szCs w:val="18"/>
        </w:rPr>
        <w:t xml:space="preserve">od poniedziałku do piątku </w:t>
      </w:r>
      <w:r w:rsidRPr="008463CF">
        <w:rPr>
          <w:rFonts w:ascii="Verdana" w:hAnsi="Verdana"/>
          <w:sz w:val="18"/>
          <w:szCs w:val="18"/>
        </w:rPr>
        <w:t xml:space="preserve">w godzinach </w:t>
      </w:r>
      <w:r w:rsidR="0006422C" w:rsidRPr="008463CF">
        <w:rPr>
          <w:rFonts w:ascii="Verdana" w:hAnsi="Verdana"/>
          <w:sz w:val="18"/>
          <w:szCs w:val="18"/>
        </w:rPr>
        <w:t>od 7</w:t>
      </w:r>
      <w:r w:rsidRPr="008463CF">
        <w:rPr>
          <w:rFonts w:ascii="Verdana" w:hAnsi="Verdana"/>
          <w:sz w:val="18"/>
          <w:szCs w:val="18"/>
        </w:rPr>
        <w:t>:</w:t>
      </w:r>
      <w:r w:rsidR="0006422C" w:rsidRPr="008463CF">
        <w:rPr>
          <w:rFonts w:ascii="Verdana" w:hAnsi="Verdana"/>
          <w:sz w:val="18"/>
          <w:szCs w:val="18"/>
        </w:rPr>
        <w:t>3</w:t>
      </w:r>
      <w:r w:rsidRPr="008463CF">
        <w:rPr>
          <w:rFonts w:ascii="Verdana" w:hAnsi="Verdana"/>
          <w:sz w:val="18"/>
          <w:szCs w:val="18"/>
        </w:rPr>
        <w:t>0 do 1</w:t>
      </w:r>
      <w:r w:rsidR="0006422C" w:rsidRPr="008463CF">
        <w:rPr>
          <w:rFonts w:ascii="Verdana" w:hAnsi="Verdana"/>
          <w:sz w:val="18"/>
          <w:szCs w:val="18"/>
        </w:rPr>
        <w:t>4</w:t>
      </w:r>
      <w:r w:rsidRPr="008463CF">
        <w:rPr>
          <w:rFonts w:ascii="Verdana" w:hAnsi="Verdana"/>
          <w:sz w:val="18"/>
          <w:szCs w:val="18"/>
        </w:rPr>
        <w:t xml:space="preserve">:30. </w:t>
      </w:r>
      <w:r w:rsidR="0006422C" w:rsidRPr="008463CF">
        <w:rPr>
          <w:rFonts w:ascii="Verdana" w:hAnsi="Verdana"/>
          <w:sz w:val="18"/>
          <w:szCs w:val="18"/>
        </w:rPr>
        <w:t>Adres:</w:t>
      </w:r>
    </w:p>
    <w:p w14:paraId="384B6E34" w14:textId="7352A8F7" w:rsidR="00842AC0" w:rsidRPr="007A3F01" w:rsidRDefault="00CC7E6B" w:rsidP="00842AC0">
      <w:pPr>
        <w:pStyle w:val="Bezodstpw"/>
        <w:numPr>
          <w:ilvl w:val="0"/>
          <w:numId w:val="12"/>
        </w:num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7A3F01">
        <w:rPr>
          <w:rFonts w:ascii="Verdana" w:hAnsi="Verdana"/>
          <w:color w:val="000000" w:themeColor="text1"/>
          <w:sz w:val="18"/>
          <w:szCs w:val="18"/>
        </w:rPr>
        <w:t xml:space="preserve">Konica </w:t>
      </w:r>
      <w:proofErr w:type="spellStart"/>
      <w:r w:rsidRPr="007A3F01">
        <w:rPr>
          <w:rFonts w:ascii="Verdana" w:hAnsi="Verdana"/>
          <w:color w:val="000000" w:themeColor="text1"/>
          <w:sz w:val="18"/>
          <w:szCs w:val="18"/>
        </w:rPr>
        <w:t>Minolta</w:t>
      </w:r>
      <w:proofErr w:type="spellEnd"/>
      <w:r w:rsidRPr="007A3F01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7A3F01">
        <w:rPr>
          <w:rFonts w:ascii="Verdana" w:hAnsi="Verdana"/>
          <w:color w:val="000000" w:themeColor="text1"/>
          <w:sz w:val="18"/>
          <w:szCs w:val="18"/>
        </w:rPr>
        <w:t>Bizhub</w:t>
      </w:r>
      <w:proofErr w:type="spellEnd"/>
      <w:r w:rsidRPr="007A3F01">
        <w:rPr>
          <w:rFonts w:ascii="Verdana" w:hAnsi="Verdana"/>
          <w:color w:val="000000" w:themeColor="text1"/>
          <w:sz w:val="18"/>
          <w:szCs w:val="18"/>
        </w:rPr>
        <w:t xml:space="preserve"> C</w:t>
      </w:r>
      <w:r w:rsidR="00CD7881" w:rsidRPr="007A3F01">
        <w:rPr>
          <w:rFonts w:ascii="Verdana" w:hAnsi="Verdana"/>
          <w:color w:val="000000" w:themeColor="text1"/>
          <w:sz w:val="18"/>
          <w:szCs w:val="18"/>
        </w:rPr>
        <w:t>5</w:t>
      </w:r>
      <w:r w:rsidRPr="007A3F01">
        <w:rPr>
          <w:rFonts w:ascii="Verdana" w:hAnsi="Verdana"/>
          <w:color w:val="000000" w:themeColor="text1"/>
          <w:sz w:val="18"/>
          <w:szCs w:val="18"/>
        </w:rPr>
        <w:t xml:space="preserve">50i - </w:t>
      </w:r>
      <w:r w:rsidR="0006422C" w:rsidRPr="007A3F01">
        <w:rPr>
          <w:rFonts w:ascii="Verdana" w:hAnsi="Verdana"/>
          <w:color w:val="000000" w:themeColor="text1"/>
          <w:sz w:val="18"/>
          <w:szCs w:val="18"/>
        </w:rPr>
        <w:t xml:space="preserve">ul. </w:t>
      </w:r>
      <w:r w:rsidR="007A3F01" w:rsidRPr="007A3F01">
        <w:rPr>
          <w:rFonts w:ascii="Verdana" w:hAnsi="Verdana"/>
          <w:color w:val="000000" w:themeColor="text1"/>
          <w:sz w:val="18"/>
          <w:szCs w:val="18"/>
        </w:rPr>
        <w:t>Bawełniana</w:t>
      </w:r>
      <w:r w:rsidR="0006422C" w:rsidRPr="007A3F0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A3F01" w:rsidRPr="007A3F01">
        <w:rPr>
          <w:rFonts w:ascii="Verdana" w:hAnsi="Verdana"/>
          <w:color w:val="000000" w:themeColor="text1"/>
          <w:sz w:val="18"/>
          <w:szCs w:val="18"/>
        </w:rPr>
        <w:t>18</w:t>
      </w:r>
      <w:r w:rsidR="0006422C" w:rsidRPr="007A3F01">
        <w:rPr>
          <w:rFonts w:ascii="Verdana" w:hAnsi="Verdana"/>
          <w:color w:val="000000" w:themeColor="text1"/>
          <w:sz w:val="18"/>
          <w:szCs w:val="18"/>
        </w:rPr>
        <w:t>, 97-400 Bełchatów</w:t>
      </w:r>
      <w:r w:rsidRPr="007A3F01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46505BB6" w14:textId="43B342EB" w:rsidR="00842AC0" w:rsidRPr="007A3F01" w:rsidRDefault="00CC7E6B" w:rsidP="00842AC0">
      <w:pPr>
        <w:pStyle w:val="Bezodstpw"/>
        <w:numPr>
          <w:ilvl w:val="0"/>
          <w:numId w:val="12"/>
        </w:num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7A3F01">
        <w:rPr>
          <w:rFonts w:ascii="Verdana" w:hAnsi="Verdana"/>
          <w:color w:val="000000" w:themeColor="text1"/>
          <w:sz w:val="18"/>
          <w:szCs w:val="18"/>
        </w:rPr>
        <w:t xml:space="preserve">Konica </w:t>
      </w:r>
      <w:proofErr w:type="spellStart"/>
      <w:r w:rsidRPr="007A3F01">
        <w:rPr>
          <w:rFonts w:ascii="Verdana" w:hAnsi="Verdana"/>
          <w:color w:val="000000" w:themeColor="text1"/>
          <w:sz w:val="18"/>
          <w:szCs w:val="18"/>
        </w:rPr>
        <w:t>Minolta</w:t>
      </w:r>
      <w:proofErr w:type="spellEnd"/>
      <w:r w:rsidRPr="007A3F01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7A3F01">
        <w:rPr>
          <w:rFonts w:ascii="Verdana" w:hAnsi="Verdana"/>
          <w:color w:val="000000" w:themeColor="text1"/>
          <w:sz w:val="18"/>
          <w:szCs w:val="18"/>
        </w:rPr>
        <w:t>Bizhub</w:t>
      </w:r>
      <w:proofErr w:type="spellEnd"/>
      <w:r w:rsidRPr="007A3F01">
        <w:rPr>
          <w:rFonts w:ascii="Verdana" w:hAnsi="Verdana"/>
          <w:color w:val="000000" w:themeColor="text1"/>
          <w:sz w:val="18"/>
          <w:szCs w:val="18"/>
        </w:rPr>
        <w:t xml:space="preserve"> C3350i </w:t>
      </w:r>
      <w:r w:rsidR="007A3F01" w:rsidRPr="007A3F01">
        <w:rPr>
          <w:rFonts w:ascii="Verdana" w:hAnsi="Verdana"/>
          <w:color w:val="000000" w:themeColor="text1"/>
          <w:sz w:val="18"/>
          <w:szCs w:val="18"/>
        </w:rPr>
        <w:t>–</w:t>
      </w:r>
      <w:r w:rsidRPr="007A3F0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A3F01" w:rsidRPr="007A3F01">
        <w:rPr>
          <w:rFonts w:ascii="Verdana" w:hAnsi="Verdana"/>
          <w:color w:val="000000" w:themeColor="text1"/>
          <w:sz w:val="18"/>
          <w:szCs w:val="18"/>
        </w:rPr>
        <w:t>Dylów A, 98-330 Gmina Pajęczno</w:t>
      </w:r>
    </w:p>
    <w:p w14:paraId="36725CBB" w14:textId="4A6A0A07" w:rsidR="007A3F01" w:rsidRPr="007A3F01" w:rsidRDefault="007A3F01" w:rsidP="007A3F01">
      <w:pPr>
        <w:pStyle w:val="Bezodstpw"/>
        <w:numPr>
          <w:ilvl w:val="0"/>
          <w:numId w:val="12"/>
        </w:num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7A3F01">
        <w:rPr>
          <w:rFonts w:ascii="Verdana" w:hAnsi="Verdana"/>
          <w:color w:val="000000" w:themeColor="text1"/>
          <w:sz w:val="18"/>
          <w:szCs w:val="18"/>
        </w:rPr>
        <w:t xml:space="preserve">Konica </w:t>
      </w:r>
      <w:proofErr w:type="spellStart"/>
      <w:r w:rsidRPr="007A3F01">
        <w:rPr>
          <w:rFonts w:ascii="Verdana" w:hAnsi="Verdana"/>
          <w:color w:val="000000" w:themeColor="text1"/>
          <w:sz w:val="18"/>
          <w:szCs w:val="18"/>
        </w:rPr>
        <w:t>Minolta</w:t>
      </w:r>
      <w:proofErr w:type="spellEnd"/>
      <w:r w:rsidRPr="007A3F01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7A3F01">
        <w:rPr>
          <w:rFonts w:ascii="Verdana" w:hAnsi="Verdana"/>
          <w:color w:val="000000" w:themeColor="text1"/>
          <w:sz w:val="18"/>
          <w:szCs w:val="18"/>
        </w:rPr>
        <w:t>Bizhub</w:t>
      </w:r>
      <w:proofErr w:type="spellEnd"/>
      <w:r w:rsidRPr="007A3F01">
        <w:rPr>
          <w:rFonts w:ascii="Verdana" w:hAnsi="Verdana"/>
          <w:color w:val="000000" w:themeColor="text1"/>
          <w:sz w:val="18"/>
          <w:szCs w:val="18"/>
        </w:rPr>
        <w:t xml:space="preserve"> C3350i – 96-116 Julków Gmina Skierniewice</w:t>
      </w:r>
    </w:p>
    <w:p w14:paraId="5C5C433B" w14:textId="2F98BB61" w:rsidR="007A3F01" w:rsidRPr="007A3F01" w:rsidRDefault="007A3F01" w:rsidP="007A3F01">
      <w:pPr>
        <w:pStyle w:val="Bezodstpw"/>
        <w:numPr>
          <w:ilvl w:val="0"/>
          <w:numId w:val="12"/>
        </w:num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7A3F01">
        <w:rPr>
          <w:rFonts w:ascii="Verdana" w:hAnsi="Verdana"/>
          <w:color w:val="000000" w:themeColor="text1"/>
          <w:sz w:val="18"/>
          <w:szCs w:val="18"/>
        </w:rPr>
        <w:t xml:space="preserve">Konica </w:t>
      </w:r>
      <w:proofErr w:type="spellStart"/>
      <w:r w:rsidRPr="007A3F01">
        <w:rPr>
          <w:rFonts w:ascii="Verdana" w:hAnsi="Verdana"/>
          <w:color w:val="000000" w:themeColor="text1"/>
          <w:sz w:val="18"/>
          <w:szCs w:val="18"/>
        </w:rPr>
        <w:t>Minolta</w:t>
      </w:r>
      <w:proofErr w:type="spellEnd"/>
      <w:r w:rsidRPr="007A3F01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7A3F01">
        <w:rPr>
          <w:rFonts w:ascii="Verdana" w:hAnsi="Verdana"/>
          <w:color w:val="000000" w:themeColor="text1"/>
          <w:sz w:val="18"/>
          <w:szCs w:val="18"/>
        </w:rPr>
        <w:t>Bizhub</w:t>
      </w:r>
      <w:proofErr w:type="spellEnd"/>
      <w:r w:rsidRPr="007A3F01">
        <w:rPr>
          <w:rFonts w:ascii="Verdana" w:hAnsi="Verdana"/>
          <w:color w:val="000000" w:themeColor="text1"/>
          <w:sz w:val="18"/>
          <w:szCs w:val="18"/>
        </w:rPr>
        <w:t xml:space="preserve"> C3350i – 46-200 Gotartów 44A Gmina Kluczbork</w:t>
      </w:r>
    </w:p>
    <w:p w14:paraId="5A8C0B58" w14:textId="34F3A38D" w:rsidR="007A3F01" w:rsidRPr="007A3F01" w:rsidRDefault="007A3F01" w:rsidP="007A3F01">
      <w:pPr>
        <w:pStyle w:val="Bezodstpw"/>
        <w:numPr>
          <w:ilvl w:val="0"/>
          <w:numId w:val="12"/>
        </w:num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7A3F01">
        <w:rPr>
          <w:rFonts w:ascii="Verdana" w:hAnsi="Verdana"/>
          <w:color w:val="000000" w:themeColor="text1"/>
          <w:sz w:val="18"/>
          <w:szCs w:val="18"/>
        </w:rPr>
        <w:t xml:space="preserve">Konica </w:t>
      </w:r>
      <w:proofErr w:type="spellStart"/>
      <w:r w:rsidRPr="007A3F01">
        <w:rPr>
          <w:rFonts w:ascii="Verdana" w:hAnsi="Verdana"/>
          <w:color w:val="000000" w:themeColor="text1"/>
          <w:sz w:val="18"/>
          <w:szCs w:val="18"/>
        </w:rPr>
        <w:t>Minolta</w:t>
      </w:r>
      <w:proofErr w:type="spellEnd"/>
      <w:r w:rsidRPr="007A3F01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7A3F01">
        <w:rPr>
          <w:rFonts w:ascii="Verdana" w:hAnsi="Verdana"/>
          <w:color w:val="000000" w:themeColor="text1"/>
          <w:sz w:val="18"/>
          <w:szCs w:val="18"/>
        </w:rPr>
        <w:t>Bizhub</w:t>
      </w:r>
      <w:proofErr w:type="spellEnd"/>
      <w:r w:rsidRPr="007A3F01">
        <w:rPr>
          <w:rFonts w:ascii="Verdana" w:hAnsi="Verdana"/>
          <w:color w:val="000000" w:themeColor="text1"/>
          <w:sz w:val="18"/>
          <w:szCs w:val="18"/>
        </w:rPr>
        <w:t xml:space="preserve"> C3350i – ul. Czerwona 7, 96-100 Skierniewice</w:t>
      </w:r>
    </w:p>
    <w:p w14:paraId="7842BAB2" w14:textId="04A551C7" w:rsidR="007A3F01" w:rsidRPr="007A3F01" w:rsidRDefault="007A3F01" w:rsidP="007A3F01">
      <w:pPr>
        <w:pStyle w:val="Bezodstpw"/>
        <w:numPr>
          <w:ilvl w:val="0"/>
          <w:numId w:val="12"/>
        </w:num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7A3F01">
        <w:rPr>
          <w:rFonts w:ascii="Verdana" w:hAnsi="Verdana"/>
          <w:color w:val="000000" w:themeColor="text1"/>
          <w:sz w:val="18"/>
          <w:szCs w:val="18"/>
        </w:rPr>
        <w:t xml:space="preserve">Konica </w:t>
      </w:r>
      <w:proofErr w:type="spellStart"/>
      <w:r w:rsidRPr="007A3F01">
        <w:rPr>
          <w:rFonts w:ascii="Verdana" w:hAnsi="Verdana"/>
          <w:color w:val="000000" w:themeColor="text1"/>
          <w:sz w:val="18"/>
          <w:szCs w:val="18"/>
        </w:rPr>
        <w:t>Minolta</w:t>
      </w:r>
      <w:proofErr w:type="spellEnd"/>
      <w:r w:rsidRPr="007A3F01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7A3F01">
        <w:rPr>
          <w:rFonts w:ascii="Verdana" w:hAnsi="Verdana"/>
          <w:color w:val="000000" w:themeColor="text1"/>
          <w:sz w:val="18"/>
          <w:szCs w:val="18"/>
        </w:rPr>
        <w:t>Bizhub</w:t>
      </w:r>
      <w:proofErr w:type="spellEnd"/>
      <w:r w:rsidRPr="007A3F01">
        <w:rPr>
          <w:rFonts w:ascii="Verdana" w:hAnsi="Verdana"/>
          <w:color w:val="000000" w:themeColor="text1"/>
          <w:sz w:val="18"/>
          <w:szCs w:val="18"/>
        </w:rPr>
        <w:t xml:space="preserve"> C3350i – ul. Ceglarska 1A, 63-500 Ostrzeszów</w:t>
      </w:r>
    </w:p>
    <w:p w14:paraId="08164325" w14:textId="2C37B4BB" w:rsidR="006D051F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 xml:space="preserve">Płatność – przelew, terminem płatności </w:t>
      </w:r>
      <w:r w:rsidR="008463CF">
        <w:rPr>
          <w:rFonts w:ascii="Verdana" w:hAnsi="Verdana"/>
          <w:sz w:val="18"/>
          <w:szCs w:val="18"/>
        </w:rPr>
        <w:t>14</w:t>
      </w:r>
      <w:r w:rsidRPr="008463CF">
        <w:rPr>
          <w:rFonts w:ascii="Verdana" w:hAnsi="Verdana"/>
          <w:sz w:val="18"/>
          <w:szCs w:val="18"/>
        </w:rPr>
        <w:t xml:space="preserve"> dni od daty dostarczenia prawidłowo wystawionej faktury.</w:t>
      </w:r>
    </w:p>
    <w:p w14:paraId="18F8E70C" w14:textId="003830DA" w:rsidR="006D051F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 xml:space="preserve">Zamówienie odbywa się wyłącznie za pomocą platformy zakupowej na stronie </w:t>
      </w:r>
      <w:hyperlink r:id="rId8" w:history="1">
        <w:r w:rsidR="006D051F" w:rsidRPr="008463CF">
          <w:rPr>
            <w:rStyle w:val="Hipercze"/>
            <w:rFonts w:ascii="Verdana" w:hAnsi="Verdana"/>
            <w:sz w:val="18"/>
            <w:szCs w:val="18"/>
          </w:rPr>
          <w:t>https://platformazakupowa.pl/pn/eko-region</w:t>
        </w:r>
      </w:hyperlink>
    </w:p>
    <w:p w14:paraId="5B28CAC8" w14:textId="77777777" w:rsidR="006D051F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>W przypadku dostarczenia towaru niezgodnego z opisem zamawiający zastrzega sobie prawo dokonania zwrotu na koszt wykonawcy.</w:t>
      </w:r>
    </w:p>
    <w:p w14:paraId="2A1BBFA3" w14:textId="77777777" w:rsidR="006D051F" w:rsidRPr="008463CF" w:rsidRDefault="00D15589" w:rsidP="008463C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463CF">
        <w:rPr>
          <w:rFonts w:ascii="Verdana" w:hAnsi="Verdana"/>
          <w:sz w:val="18"/>
          <w:szCs w:val="18"/>
        </w:rPr>
        <w:t>Zamawiający zastrzega sobie prawo odstąpienia od umowy w przypadku niedotrzymania terminu realizacji zamówienia.</w:t>
      </w:r>
    </w:p>
    <w:p w14:paraId="742483C7" w14:textId="77777777" w:rsidR="006D051F" w:rsidRPr="00C4229D" w:rsidRDefault="00D15589" w:rsidP="008463CF">
      <w:pPr>
        <w:pStyle w:val="Bezodstpw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C4229D">
        <w:rPr>
          <w:rFonts w:ascii="Verdana" w:hAnsi="Verdana"/>
          <w:color w:val="000000" w:themeColor="text1"/>
          <w:sz w:val="18"/>
          <w:szCs w:val="18"/>
        </w:rPr>
        <w:t>Wykonawca gwarantuje, że produkt jest nowy, I gatunku, fabrycznie zapakowany i wolny od wad.</w:t>
      </w:r>
    </w:p>
    <w:p w14:paraId="59DAD51D" w14:textId="5CB14A98" w:rsidR="006D051F" w:rsidRPr="00C4229D" w:rsidRDefault="00D15589" w:rsidP="008463CF">
      <w:pPr>
        <w:pStyle w:val="Bezodstpw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C4229D">
        <w:rPr>
          <w:rFonts w:ascii="Verdana" w:hAnsi="Verdana"/>
          <w:color w:val="000000" w:themeColor="text1"/>
          <w:sz w:val="18"/>
          <w:szCs w:val="18"/>
        </w:rPr>
        <w:t>Przeprowadzone postępowanie nie musi zakończyć się wyborem dostawcy.</w:t>
      </w:r>
    </w:p>
    <w:p w14:paraId="1DE450A1" w14:textId="5A1714F4" w:rsidR="00AC7674" w:rsidRPr="00C4229D" w:rsidRDefault="00D15589" w:rsidP="008463CF">
      <w:pPr>
        <w:pStyle w:val="Bezodstpw"/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  <w:r w:rsidRPr="00C4229D">
        <w:rPr>
          <w:rFonts w:ascii="Verdana" w:hAnsi="Verdana"/>
          <w:color w:val="000000" w:themeColor="text1"/>
          <w:sz w:val="18"/>
          <w:szCs w:val="18"/>
        </w:rPr>
        <w:t>Kryterium oceny - najniższa cena.</w:t>
      </w:r>
    </w:p>
    <w:sectPr w:rsidR="00AC7674" w:rsidRPr="00C4229D" w:rsidSect="00EA73C2">
      <w:pgSz w:w="11906" w:h="16838" w:code="9"/>
      <w:pgMar w:top="1418" w:right="878" w:bottom="567" w:left="120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8D2D" w14:textId="77777777" w:rsidR="00394078" w:rsidRDefault="00394078" w:rsidP="00EA73C2">
      <w:r>
        <w:separator/>
      </w:r>
    </w:p>
  </w:endnote>
  <w:endnote w:type="continuationSeparator" w:id="0">
    <w:p w14:paraId="5B717092" w14:textId="77777777" w:rsidR="00394078" w:rsidRDefault="00394078" w:rsidP="00EA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0101" w14:textId="77777777" w:rsidR="00394078" w:rsidRDefault="00394078" w:rsidP="00EA73C2">
      <w:r>
        <w:separator/>
      </w:r>
    </w:p>
  </w:footnote>
  <w:footnote w:type="continuationSeparator" w:id="0">
    <w:p w14:paraId="7A0F231E" w14:textId="77777777" w:rsidR="00394078" w:rsidRDefault="00394078" w:rsidP="00EA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7D3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5D73D0"/>
    <w:multiLevelType w:val="hybridMultilevel"/>
    <w:tmpl w:val="1FA8F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33782"/>
    <w:multiLevelType w:val="hybridMultilevel"/>
    <w:tmpl w:val="7D1885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DB0A8A"/>
    <w:multiLevelType w:val="hybridMultilevel"/>
    <w:tmpl w:val="E074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92666"/>
    <w:multiLevelType w:val="hybridMultilevel"/>
    <w:tmpl w:val="1FA8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FB33D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FEA1237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26C0E2C"/>
    <w:multiLevelType w:val="hybridMultilevel"/>
    <w:tmpl w:val="F60E1E50"/>
    <w:lvl w:ilvl="0" w:tplc="402E99F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3C62F3"/>
    <w:multiLevelType w:val="hybridMultilevel"/>
    <w:tmpl w:val="92F2D4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B7B0C"/>
    <w:multiLevelType w:val="hybridMultilevel"/>
    <w:tmpl w:val="9698A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236F3"/>
    <w:multiLevelType w:val="hybridMultilevel"/>
    <w:tmpl w:val="70644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52EBC"/>
    <w:multiLevelType w:val="hybridMultilevel"/>
    <w:tmpl w:val="1FA43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8462">
    <w:abstractNumId w:val="0"/>
  </w:num>
  <w:num w:numId="2" w16cid:durableId="175651872">
    <w:abstractNumId w:val="5"/>
  </w:num>
  <w:num w:numId="3" w16cid:durableId="1684434273">
    <w:abstractNumId w:val="6"/>
  </w:num>
  <w:num w:numId="4" w16cid:durableId="1813672673">
    <w:abstractNumId w:val="8"/>
  </w:num>
  <w:num w:numId="5" w16cid:durableId="1644843920">
    <w:abstractNumId w:val="11"/>
  </w:num>
  <w:num w:numId="6" w16cid:durableId="381632817">
    <w:abstractNumId w:val="4"/>
  </w:num>
  <w:num w:numId="7" w16cid:durableId="1960603025">
    <w:abstractNumId w:val="2"/>
  </w:num>
  <w:num w:numId="8" w16cid:durableId="627586644">
    <w:abstractNumId w:val="7"/>
  </w:num>
  <w:num w:numId="9" w16cid:durableId="1867331777">
    <w:abstractNumId w:val="3"/>
  </w:num>
  <w:num w:numId="10" w16cid:durableId="670333926">
    <w:abstractNumId w:val="3"/>
  </w:num>
  <w:num w:numId="11" w16cid:durableId="956065639">
    <w:abstractNumId w:val="1"/>
  </w:num>
  <w:num w:numId="12" w16cid:durableId="209147698">
    <w:abstractNumId w:val="9"/>
  </w:num>
  <w:num w:numId="13" w16cid:durableId="151484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AE"/>
    <w:rsid w:val="0006422C"/>
    <w:rsid w:val="000F06EF"/>
    <w:rsid w:val="00101A98"/>
    <w:rsid w:val="001A052C"/>
    <w:rsid w:val="001E7CD8"/>
    <w:rsid w:val="001F23F6"/>
    <w:rsid w:val="002C01A4"/>
    <w:rsid w:val="00354303"/>
    <w:rsid w:val="00394078"/>
    <w:rsid w:val="003B1918"/>
    <w:rsid w:val="003E1DAE"/>
    <w:rsid w:val="0046769D"/>
    <w:rsid w:val="004D619B"/>
    <w:rsid w:val="005015F4"/>
    <w:rsid w:val="0058053D"/>
    <w:rsid w:val="00592877"/>
    <w:rsid w:val="005B5ED2"/>
    <w:rsid w:val="00667409"/>
    <w:rsid w:val="006C6D98"/>
    <w:rsid w:val="006D051F"/>
    <w:rsid w:val="00722086"/>
    <w:rsid w:val="00756656"/>
    <w:rsid w:val="007A3F01"/>
    <w:rsid w:val="00842AC0"/>
    <w:rsid w:val="008463CF"/>
    <w:rsid w:val="00856D3F"/>
    <w:rsid w:val="00873518"/>
    <w:rsid w:val="0089093C"/>
    <w:rsid w:val="00897ECD"/>
    <w:rsid w:val="008C03B5"/>
    <w:rsid w:val="008F7DD7"/>
    <w:rsid w:val="009329CB"/>
    <w:rsid w:val="00A5256C"/>
    <w:rsid w:val="00AC7674"/>
    <w:rsid w:val="00B82BCF"/>
    <w:rsid w:val="00C33F05"/>
    <w:rsid w:val="00C4229D"/>
    <w:rsid w:val="00CC1EAE"/>
    <w:rsid w:val="00CC7E6B"/>
    <w:rsid w:val="00CD7881"/>
    <w:rsid w:val="00D15589"/>
    <w:rsid w:val="00EA73C2"/>
    <w:rsid w:val="00EB3F31"/>
    <w:rsid w:val="00F20DF1"/>
    <w:rsid w:val="00F41947"/>
    <w:rsid w:val="00FA3316"/>
    <w:rsid w:val="00FA5DA6"/>
    <w:rsid w:val="00FA7151"/>
    <w:rsid w:val="00FC0B3E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6AD4"/>
  <w15:chartTrackingRefBased/>
  <w15:docId w15:val="{D2E0658F-CAC1-4B06-879D-1908BAAB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ED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558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0B3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6D05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51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463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A7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3C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A7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3C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eko-reg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5986C-E749-49BD-A54F-9E794236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Staniec</dc:creator>
  <cp:keywords/>
  <dc:description/>
  <cp:lastModifiedBy>Artur Grabarczyk</cp:lastModifiedBy>
  <cp:revision>26</cp:revision>
  <cp:lastPrinted>2022-07-13T09:28:00Z</cp:lastPrinted>
  <dcterms:created xsi:type="dcterms:W3CDTF">2022-06-17T08:19:00Z</dcterms:created>
  <dcterms:modified xsi:type="dcterms:W3CDTF">2023-09-19T07:28:00Z</dcterms:modified>
</cp:coreProperties>
</file>