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921D891" w14:textId="2968CFC5" w:rsidR="00E931E6" w:rsidRDefault="004E424C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B8094F">
        <w:rPr>
          <w:rFonts w:ascii="Cambria" w:hAnsi="Cambria" w:cs="Calibri"/>
          <w:b/>
          <w:sz w:val="22"/>
          <w:szCs w:val="22"/>
        </w:rPr>
        <w:t>68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1336F4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</w:t>
      </w:r>
      <w:r w:rsidR="006A1D50">
        <w:rPr>
          <w:rFonts w:ascii="Cambria" w:hAnsi="Cambria" w:cs="Calibri"/>
          <w:b/>
          <w:sz w:val="22"/>
          <w:szCs w:val="22"/>
        </w:rPr>
        <w:t>JG</w:t>
      </w:r>
    </w:p>
    <w:p w14:paraId="627DFAD4" w14:textId="77777777" w:rsidR="00BF371B" w:rsidRDefault="00BF371B" w:rsidP="00BF371B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77777777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onkologicznych</w:t>
      </w:r>
      <w:r w:rsidR="002112B1" w:rsidRPr="00E931E6">
        <w:rPr>
          <w:rFonts w:ascii="Cambria" w:hAnsi="Cambria" w:cs="Calibri"/>
          <w:b/>
          <w:sz w:val="22"/>
          <w:szCs w:val="22"/>
        </w:rPr>
        <w:t xml:space="preserve"> 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6F33FD52" w14:textId="128AABB1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4B419F" w:rsidRPr="003D67DB">
              <w:rPr>
                <w:rFonts w:ascii="Cambria" w:hAnsi="Cambria" w:cstheme="majorHAnsi"/>
              </w:rPr>
              <w:t>HYDROXYCARBAMIDUM</w:t>
            </w:r>
          </w:p>
          <w:p w14:paraId="388A21D5" w14:textId="77777777" w:rsidR="00CD31E2" w:rsidRPr="00CD31E2" w:rsidRDefault="00CD31E2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232B8751" w14:textId="4D10769A" w:rsidR="00E97254" w:rsidRPr="004B419F" w:rsidRDefault="00E97254" w:rsidP="004B419F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2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4B419F" w:rsidRPr="008B7D7B">
              <w:rPr>
                <w:rFonts w:ascii="Cambria" w:hAnsi="Cambria" w:cstheme="majorHAnsi"/>
              </w:rPr>
              <w:t>CABOZANTINIBUM - 20 mg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265ED6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B52498F" w14:textId="77777777" w:rsidR="00D169D1" w:rsidRPr="00E97254" w:rsidRDefault="00D169D1" w:rsidP="00D169D1">
            <w:pPr>
              <w:jc w:val="both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  <w:p w14:paraId="2EDCE092" w14:textId="000BE8B6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Pakiet nr  3 – </w:t>
            </w:r>
            <w:r w:rsidR="004B419F" w:rsidRPr="008B7D7B">
              <w:rPr>
                <w:rFonts w:ascii="Cambria" w:hAnsi="Cambria" w:cstheme="majorHAnsi"/>
              </w:rPr>
              <w:t>CABOZANTINIBUM - 60 mg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03F57F80" w:rsidR="0088362D" w:rsidRPr="004B419F" w:rsidRDefault="00E30B0A" w:rsidP="004B419F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30B0A">
              <w:rPr>
                <w:b/>
                <w:bCs/>
              </w:rPr>
              <w:t xml:space="preserve">Pakiet nr </w:t>
            </w:r>
            <w:r w:rsidR="0088362D" w:rsidRPr="00E30B0A">
              <w:rPr>
                <w:b/>
                <w:bCs/>
              </w:rPr>
              <w:t xml:space="preserve">4 – </w:t>
            </w:r>
            <w:r w:rsidR="004B419F" w:rsidRPr="00181711">
              <w:rPr>
                <w:rFonts w:ascii="Cambria" w:hAnsi="Cambria" w:cstheme="majorHAnsi"/>
              </w:rPr>
              <w:t>CABOZANTINIBUM - 40 mg</w:t>
            </w:r>
          </w:p>
          <w:p w14:paraId="5845CE05" w14:textId="77777777" w:rsidR="00130C9B" w:rsidRPr="00E30B0A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E30B0A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4E3D6AA5" w14:textId="77777777" w:rsidR="004B419F" w:rsidRDefault="004B419F" w:rsidP="004B419F">
            <w:pPr>
              <w:spacing w:before="120" w:after="120"/>
              <w:jc w:val="both"/>
              <w:rPr>
                <w:rFonts w:ascii="Cambria" w:hAnsi="Cambria" w:cs="Calibri"/>
              </w:rPr>
            </w:pPr>
            <w:r w:rsidRPr="004B419F">
              <w:rPr>
                <w:rFonts w:ascii="Cambria" w:hAnsi="Cambria" w:cs="Calibri"/>
                <w:b/>
              </w:rPr>
              <w:t>Pakiet nr 5 –</w:t>
            </w:r>
            <w:r w:rsidRPr="0025666B">
              <w:rPr>
                <w:rFonts w:ascii="Cambria" w:hAnsi="Cambria" w:cs="Calibri"/>
              </w:rPr>
              <w:t xml:space="preserve"> </w:t>
            </w:r>
            <w:r w:rsidRPr="00281BB9">
              <w:rPr>
                <w:rFonts w:ascii="Cambria" w:hAnsi="Cambria" w:cs="Calibri"/>
              </w:rPr>
              <w:t>ABIRATERONI  ACETAS</w:t>
            </w:r>
          </w:p>
          <w:p w14:paraId="78FFB30E" w14:textId="77777777" w:rsidR="00C4023B" w:rsidRPr="00E30B0A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  <w:lang w:val="en-US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39F156A3" w14:textId="680EE076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Pakiet nr 6 –</w:t>
            </w:r>
            <w:r w:rsidR="00C118D2" w:rsidRPr="00095A28">
              <w:rPr>
                <w:rFonts w:ascii="Cambria" w:hAnsi="Cambria" w:cs="Calibri"/>
              </w:rPr>
              <w:t xml:space="preserve"> </w:t>
            </w:r>
            <w:r w:rsidR="004B419F" w:rsidRPr="00281BB9">
              <w:rPr>
                <w:rFonts w:ascii="Cambria" w:hAnsi="Cambria" w:cstheme="majorHAnsi"/>
              </w:rPr>
              <w:t>VINORELBINUM</w:t>
            </w:r>
          </w:p>
          <w:p w14:paraId="7A958F6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2A34C10" w14:textId="46F139F9" w:rsidR="00D262A3" w:rsidRPr="00C61CF0" w:rsidRDefault="00CA3183" w:rsidP="00D262A3">
            <w:pPr>
              <w:spacing w:before="120" w:after="120"/>
              <w:ind w:left="425" w:hanging="425"/>
              <w:jc w:val="both"/>
              <w:rPr>
                <w:rFonts w:ascii="Cambria" w:hAnsi="Cambria" w:cs="Calibri"/>
              </w:rPr>
            </w:pPr>
            <w:r>
              <w:rPr>
                <w:rFonts w:asciiTheme="majorHAnsi" w:hAnsiTheme="majorHAnsi"/>
                <w:b/>
                <w:bCs/>
              </w:rPr>
              <w:t>Pakiet nr 7 –</w:t>
            </w:r>
            <w:r w:rsidR="00242976">
              <w:rPr>
                <w:rFonts w:asciiTheme="majorHAnsi" w:hAnsiTheme="majorHAnsi"/>
                <w:b/>
                <w:bCs/>
              </w:rPr>
              <w:t xml:space="preserve"> </w:t>
            </w:r>
            <w:r w:rsidR="004B419F" w:rsidRPr="00281BB9">
              <w:rPr>
                <w:rFonts w:ascii="Cambria" w:hAnsi="Cambria" w:cstheme="majorHAnsi"/>
              </w:rPr>
              <w:t>IMATINIBUM -  TABLETKI POWLEKANE LUB  KAPSUŁKI TWARDE</w:t>
            </w:r>
          </w:p>
          <w:p w14:paraId="1E8ACFB6" w14:textId="6DA9CBEA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5835BEE" w14:textId="77777777" w:rsidR="008A1C43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BDE601D" w14:textId="77777777" w:rsidR="00142BD9" w:rsidRPr="00C50DDF" w:rsidRDefault="00142BD9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19D46C5B" w:rsidR="00AF173F" w:rsidRPr="00181A3E" w:rsidRDefault="00AF173F" w:rsidP="00181A3E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8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242976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4B419F" w:rsidRPr="00281BB9">
              <w:rPr>
                <w:rFonts w:ascii="Cambria" w:hAnsi="Cambria" w:cstheme="majorHAnsi"/>
              </w:rPr>
              <w:t>COBIMETINIBUM</w:t>
            </w:r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DA408CE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790B4661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9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4B419F" w:rsidRPr="00281BB9">
              <w:rPr>
                <w:rFonts w:ascii="Cambria" w:hAnsi="Cambria" w:cstheme="majorHAnsi"/>
              </w:rPr>
              <w:t>AXITINIBUM  1 mg tabletki powlekane</w:t>
            </w:r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3E37FF3E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10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4B419F" w:rsidRPr="00281BB9">
              <w:rPr>
                <w:rFonts w:ascii="Cambria" w:hAnsi="Cambria" w:cstheme="majorHAnsi"/>
              </w:rPr>
              <w:t>AXITINIBUM 5 mg tabletki powlekane</w:t>
            </w:r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B3970A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3788C2F" w14:textId="77777777" w:rsidR="00E14219" w:rsidRDefault="00E14219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2A6CDE1" w14:textId="18B48D0C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11 </w:t>
            </w:r>
            <w:r w:rsidR="00CA3183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88362D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4B419F" w:rsidRPr="00501B31">
              <w:rPr>
                <w:rFonts w:ascii="Cambria" w:hAnsi="Cambria" w:cs="Calibri"/>
              </w:rPr>
              <w:t>CYCLOPHOSPHAMIDUM  TABLETKI DRAŻOWANE</w:t>
            </w:r>
          </w:p>
          <w:p w14:paraId="7434EC4E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2D5A55B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D96036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673589B" w14:textId="77777777" w:rsidR="00ED0CF9" w:rsidRDefault="008A1C43" w:rsidP="00014988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6248BAE" w14:textId="77777777" w:rsidR="00782907" w:rsidRDefault="00782907" w:rsidP="00782907">
            <w:pP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</w:pPr>
          </w:p>
          <w:p w14:paraId="321AF153" w14:textId="3CAF29A5" w:rsidR="00782907" w:rsidRPr="00AF173F" w:rsidRDefault="00782907" w:rsidP="00782907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12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="004B419F" w:rsidRPr="00501B31">
              <w:rPr>
                <w:rFonts w:ascii="Cambria" w:hAnsi="Cambria" w:cs="Calibri"/>
              </w:rPr>
              <w:t>CYCLOPHOSPHAMIDUM  FIOLKI a 200 mg</w:t>
            </w:r>
          </w:p>
          <w:p w14:paraId="4EA8CDC6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3CEB0FDA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0CBFFC1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74BF80A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8775886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058BCBB3" w14:textId="2DB70E89" w:rsidR="00782907" w:rsidRPr="00AF173F" w:rsidRDefault="00782907" w:rsidP="00782907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13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="004B419F" w:rsidRPr="00501B31">
              <w:rPr>
                <w:rFonts w:ascii="Cambria" w:hAnsi="Cambria" w:cs="Calibri"/>
              </w:rPr>
              <w:t>CYCLOPHOSPHAMIDUM  FIOLKI a 1000 mg</w:t>
            </w:r>
          </w:p>
          <w:p w14:paraId="5F123C49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599FA771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CE77B9B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2DD7A52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5AA6A51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15BD66B1" w14:textId="4692D46E" w:rsidR="00782907" w:rsidRPr="00AF173F" w:rsidRDefault="00782907" w:rsidP="00782907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14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="004B419F" w:rsidRPr="00501B31">
              <w:rPr>
                <w:rFonts w:ascii="Cambria" w:hAnsi="Cambria" w:cs="Calibri"/>
              </w:rPr>
              <w:t>ANAGRELIDUM</w:t>
            </w:r>
            <w:bookmarkStart w:id="0" w:name="_GoBack"/>
            <w:bookmarkEnd w:id="0"/>
          </w:p>
          <w:p w14:paraId="1E194FCC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4C170120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993156C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4027392" w14:textId="0AA9A030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</w:tc>
      </w:tr>
    </w:tbl>
    <w:p w14:paraId="42690D52" w14:textId="77777777" w:rsidR="004D1B59" w:rsidRDefault="004D1B59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4237D153" w14:textId="77777777" w:rsidR="00994D3A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60C889" w14:textId="77777777" w:rsidR="00994D3A" w:rsidRPr="004D1B59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lastRenderedPageBreak/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77777777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EF0A45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EF0A45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EF0A45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nr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faksu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41BF618A" w14:textId="1A1E95FF" w:rsidR="00AB4B22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adres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e-mail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p w14:paraId="660DCF76" w14:textId="77777777" w:rsidR="008B3840" w:rsidRPr="00EF7069" w:rsidRDefault="008B3840" w:rsidP="008B3840">
      <w:pPr>
        <w:tabs>
          <w:tab w:val="left" w:pos="5940"/>
        </w:tabs>
        <w:suppressAutoHyphens w:val="0"/>
        <w:spacing w:before="120" w:line="276" w:lineRule="auto"/>
        <w:ind w:left="851" w:right="23"/>
        <w:jc w:val="both"/>
        <w:rPr>
          <w:rFonts w:asciiTheme="majorHAnsi" w:hAnsiTheme="majorHAnsi" w:cs="Times New Roman"/>
          <w:sz w:val="22"/>
          <w:szCs w:val="22"/>
          <w:lang w:val="de-DE"/>
        </w:rPr>
      </w:pPr>
    </w:p>
    <w:sectPr w:rsidR="008B3840" w:rsidRPr="00EF7069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A4DBE" w14:textId="77777777" w:rsidR="00BB1AFA" w:rsidRDefault="00BB1AFA" w:rsidP="000D0145">
      <w:r>
        <w:separator/>
      </w:r>
    </w:p>
  </w:endnote>
  <w:endnote w:type="continuationSeparator" w:id="0">
    <w:p w14:paraId="0CBAB9D3" w14:textId="77777777" w:rsidR="00BB1AFA" w:rsidRDefault="00BB1AFA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7296"/>
      <w:docPartObj>
        <w:docPartGallery w:val="Page Numbers (Bottom of Page)"/>
        <w:docPartUnique/>
      </w:docPartObj>
    </w:sdtPr>
    <w:sdtEndPr/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4B419F">
          <w:rPr>
            <w:noProof/>
            <w:sz w:val="18"/>
            <w:szCs w:val="18"/>
          </w:rPr>
          <w:t>3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BF1F7" w14:textId="77777777" w:rsidR="00BB1AFA" w:rsidRDefault="00BB1AFA" w:rsidP="000D0145">
      <w:r>
        <w:separator/>
      </w:r>
    </w:p>
  </w:footnote>
  <w:footnote w:type="continuationSeparator" w:id="0">
    <w:p w14:paraId="63597F42" w14:textId="77777777" w:rsidR="00BB1AFA" w:rsidRDefault="00BB1AFA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30"/>
  </w:num>
  <w:num w:numId="5">
    <w:abstractNumId w:val="25"/>
  </w:num>
  <w:num w:numId="6">
    <w:abstractNumId w:val="6"/>
  </w:num>
  <w:num w:numId="7">
    <w:abstractNumId w:val="9"/>
  </w:num>
  <w:num w:numId="8">
    <w:abstractNumId w:val="27"/>
  </w:num>
  <w:num w:numId="9">
    <w:abstractNumId w:val="29"/>
  </w:num>
  <w:num w:numId="10">
    <w:abstractNumId w:val="26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2"/>
  </w:num>
  <w:num w:numId="17">
    <w:abstractNumId w:val="20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1"/>
  </w:num>
  <w:num w:numId="23">
    <w:abstractNumId w:val="33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3"/>
  </w:num>
  <w:num w:numId="34">
    <w:abstractNumId w:val="34"/>
  </w:num>
  <w:num w:numId="35">
    <w:abstractNumId w:val="11"/>
  </w:num>
  <w:num w:numId="36">
    <w:abstractNumId w:val="18"/>
  </w:num>
  <w:num w:numId="37">
    <w:abstractNumId w:val="21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44BE"/>
    <w:rsid w:val="00007824"/>
    <w:rsid w:val="00010961"/>
    <w:rsid w:val="00014721"/>
    <w:rsid w:val="00014988"/>
    <w:rsid w:val="00015002"/>
    <w:rsid w:val="000220A2"/>
    <w:rsid w:val="000222FD"/>
    <w:rsid w:val="0002583D"/>
    <w:rsid w:val="000272A6"/>
    <w:rsid w:val="000274C1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36F4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81A3E"/>
    <w:rsid w:val="0019118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2B8B"/>
    <w:rsid w:val="00343BAB"/>
    <w:rsid w:val="00345207"/>
    <w:rsid w:val="00345439"/>
    <w:rsid w:val="00345580"/>
    <w:rsid w:val="0035018D"/>
    <w:rsid w:val="00351338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B5323"/>
    <w:rsid w:val="003C06A8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3F727D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36AD7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419F"/>
    <w:rsid w:val="004B5AC4"/>
    <w:rsid w:val="004B68F7"/>
    <w:rsid w:val="004B6F36"/>
    <w:rsid w:val="004C1DAE"/>
    <w:rsid w:val="004C225E"/>
    <w:rsid w:val="004C48A6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87A96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5F2F73"/>
    <w:rsid w:val="00600B91"/>
    <w:rsid w:val="006035CB"/>
    <w:rsid w:val="0060406C"/>
    <w:rsid w:val="00605D02"/>
    <w:rsid w:val="006107A4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1CD4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1D50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2907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4730"/>
    <w:rsid w:val="008627E5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709"/>
    <w:rsid w:val="00B74E7E"/>
    <w:rsid w:val="00B8094F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B1AFA"/>
    <w:rsid w:val="00BC1673"/>
    <w:rsid w:val="00BC6544"/>
    <w:rsid w:val="00BD076C"/>
    <w:rsid w:val="00BD0A28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18D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30103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84D12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05821"/>
    <w:rsid w:val="00D1080C"/>
    <w:rsid w:val="00D117F8"/>
    <w:rsid w:val="00D13195"/>
    <w:rsid w:val="00D169D1"/>
    <w:rsid w:val="00D2199A"/>
    <w:rsid w:val="00D2334B"/>
    <w:rsid w:val="00D24C66"/>
    <w:rsid w:val="00D262A3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500A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2983"/>
    <w:rsid w:val="00DB7382"/>
    <w:rsid w:val="00DC001D"/>
    <w:rsid w:val="00DC3FAF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0B0A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0CF9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3C6"/>
    <w:rsid w:val="00F62721"/>
    <w:rsid w:val="00F673E5"/>
    <w:rsid w:val="00F74E32"/>
    <w:rsid w:val="00F80C63"/>
    <w:rsid w:val="00F92D15"/>
    <w:rsid w:val="00F94916"/>
    <w:rsid w:val="00F97F9D"/>
    <w:rsid w:val="00FA36EB"/>
    <w:rsid w:val="00FA44CB"/>
    <w:rsid w:val="00FA4BB5"/>
    <w:rsid w:val="00FA6B65"/>
    <w:rsid w:val="00FD3432"/>
    <w:rsid w:val="00FD48A9"/>
    <w:rsid w:val="00FD79A4"/>
    <w:rsid w:val="00FE37AD"/>
    <w:rsid w:val="00FE3A01"/>
    <w:rsid w:val="00FE6A59"/>
    <w:rsid w:val="00FE74BD"/>
    <w:rsid w:val="00FE7970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51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C25CE2-2D0D-4C1D-A0F0-2499AE6A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1616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Gajos Joanna</cp:lastModifiedBy>
  <cp:revision>26</cp:revision>
  <cp:lastPrinted>2022-09-12T09:48:00Z</cp:lastPrinted>
  <dcterms:created xsi:type="dcterms:W3CDTF">2023-12-06T11:49:00Z</dcterms:created>
  <dcterms:modified xsi:type="dcterms:W3CDTF">2024-03-13T11:33:00Z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