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A1A" w14:textId="77777777" w:rsidR="002A1D63" w:rsidRDefault="002A1D63" w:rsidP="002A1D63">
      <w:pPr>
        <w:pStyle w:val="rozdzia"/>
        <w:jc w:val="right"/>
        <w:rPr>
          <w:sz w:val="22"/>
          <w:szCs w:val="22"/>
        </w:rPr>
      </w:pPr>
    </w:p>
    <w:p w14:paraId="53EFACFF" w14:textId="77777777" w:rsidR="002A1D63" w:rsidRDefault="002A1D63" w:rsidP="002A1D63">
      <w:pPr>
        <w:pStyle w:val="rozdzia"/>
        <w:jc w:val="right"/>
        <w:rPr>
          <w:sz w:val="22"/>
          <w:szCs w:val="22"/>
        </w:rPr>
      </w:pPr>
    </w:p>
    <w:p w14:paraId="416EF0E0" w14:textId="77777777" w:rsidR="002A1D63" w:rsidRDefault="002A1D63" w:rsidP="002A1D63">
      <w:pPr>
        <w:pStyle w:val="rozdzia"/>
        <w:jc w:val="right"/>
        <w:rPr>
          <w:sz w:val="22"/>
          <w:szCs w:val="22"/>
        </w:rPr>
      </w:pPr>
    </w:p>
    <w:p w14:paraId="55175D2D" w14:textId="2CCCA1FB" w:rsidR="00E40539" w:rsidRDefault="002A1D63" w:rsidP="002A1D63">
      <w:pPr>
        <w:pStyle w:val="rozdzia"/>
        <w:jc w:val="right"/>
        <w:rPr>
          <w:color w:val="FF0000"/>
          <w:sz w:val="24"/>
          <w:szCs w:val="24"/>
        </w:rPr>
      </w:pPr>
      <w:r>
        <w:rPr>
          <w:sz w:val="22"/>
          <w:szCs w:val="22"/>
        </w:rPr>
        <w:t>Z</w:t>
      </w:r>
      <w:r w:rsidR="00E40539">
        <w:rPr>
          <w:sz w:val="22"/>
          <w:szCs w:val="22"/>
        </w:rPr>
        <w:t>ałącznik nr 3 do SWZ.</w:t>
      </w:r>
    </w:p>
    <w:p w14:paraId="7C5E64B4" w14:textId="77777777" w:rsidR="00E40539" w:rsidRDefault="00E40539" w:rsidP="00E40539">
      <w:pPr>
        <w:pStyle w:val="rozdzia"/>
        <w:jc w:val="right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14:paraId="4C4A5A08" w14:textId="77777777" w:rsidR="00E40539" w:rsidRDefault="00E40539" w:rsidP="00E40539">
      <w:pPr>
        <w:pStyle w:val="rozdzia"/>
        <w:jc w:val="right"/>
        <w:rPr>
          <w:sz w:val="22"/>
          <w:szCs w:val="22"/>
        </w:rPr>
      </w:pPr>
    </w:p>
    <w:p w14:paraId="5B6CBC7F" w14:textId="77777777" w:rsidR="00E40539" w:rsidRDefault="00E40539" w:rsidP="00E40539">
      <w:pPr>
        <w:pStyle w:val="rozdzia"/>
        <w:jc w:val="right"/>
        <w:rPr>
          <w:sz w:val="22"/>
          <w:szCs w:val="22"/>
        </w:rPr>
      </w:pPr>
      <w:r>
        <w:rPr>
          <w:sz w:val="22"/>
          <w:szCs w:val="22"/>
        </w:rPr>
        <w:t>DOSTAWA GAZÓW DLA CELÓW MEDYCZNYCH ZAMAWIAJACEGO</w:t>
      </w:r>
    </w:p>
    <w:p w14:paraId="75883AEF" w14:textId="241E715C" w:rsidR="00E40539" w:rsidRDefault="00E40539" w:rsidP="00E4053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KOD </w:t>
      </w:r>
      <w:r w:rsidRPr="00580753">
        <w:rPr>
          <w:sz w:val="16"/>
          <w:szCs w:val="16"/>
        </w:rPr>
        <w:t>CPV: 24.11.15.00-0</w:t>
      </w:r>
      <w:r>
        <w:rPr>
          <w:sz w:val="16"/>
          <w:szCs w:val="16"/>
        </w:rPr>
        <w:t xml:space="preserve"> – GAZY MEDYCZNE</w:t>
      </w:r>
    </w:p>
    <w:p w14:paraId="0649EB1F" w14:textId="77777777" w:rsidR="00E40539" w:rsidRDefault="00E40539" w:rsidP="00E40539">
      <w:pPr>
        <w:pStyle w:val="rozdzia"/>
        <w:jc w:val="left"/>
        <w:rPr>
          <w:sz w:val="22"/>
          <w:szCs w:val="22"/>
        </w:rPr>
      </w:pPr>
    </w:p>
    <w:p w14:paraId="5CCDC752" w14:textId="77777777" w:rsidR="00E40539" w:rsidRPr="001E52D0" w:rsidRDefault="00E40539" w:rsidP="00E40539">
      <w:pPr>
        <w:jc w:val="center"/>
        <w:rPr>
          <w:i/>
          <w:iCs/>
          <w:sz w:val="16"/>
          <w:szCs w:val="16"/>
        </w:rPr>
      </w:pPr>
      <w:r w:rsidRPr="001E52D0">
        <w:rPr>
          <w:i/>
          <w:iCs/>
          <w:sz w:val="16"/>
          <w:szCs w:val="16"/>
        </w:rPr>
        <w:t>W CELU SPRAWNIEJSZEGO OBLICZENIA CENY OFERTY ZAMAWIAJACY UDOSTĘPNIA TAKŻE ZAŁĄCZNIK - TABELE ASORTYMENTOWO-CENOWE DO WYPEŁNIENIE W WERSJI EDYTOWALNEJ (PLIK EXCEL) – DO WYBORU WYKONAWCY.</w:t>
      </w:r>
    </w:p>
    <w:p w14:paraId="5D64846E" w14:textId="501010B7" w:rsidR="00E40539" w:rsidRPr="001E52D0" w:rsidRDefault="00E40539" w:rsidP="00E40539">
      <w:pPr>
        <w:jc w:val="center"/>
        <w:rPr>
          <w:i/>
          <w:iCs/>
          <w:sz w:val="16"/>
          <w:szCs w:val="16"/>
        </w:rPr>
      </w:pPr>
      <w:r w:rsidRPr="001E52D0">
        <w:rPr>
          <w:i/>
          <w:iCs/>
          <w:sz w:val="16"/>
          <w:szCs w:val="16"/>
        </w:rPr>
        <w:t xml:space="preserve">TYTUŁ ZAŁACZNIKA: „ZAŁ. </w:t>
      </w:r>
      <w:r w:rsidR="004E6921">
        <w:rPr>
          <w:i/>
          <w:iCs/>
          <w:sz w:val="16"/>
          <w:szCs w:val="16"/>
        </w:rPr>
        <w:t xml:space="preserve">3 DO SWZ. </w:t>
      </w:r>
      <w:r w:rsidRPr="001E52D0">
        <w:rPr>
          <w:i/>
          <w:iCs/>
          <w:sz w:val="16"/>
          <w:szCs w:val="16"/>
        </w:rPr>
        <w:t>OPIS PRZEDMIOTU ZAMÓWIENIA (OPZ)</w:t>
      </w:r>
      <w:r w:rsidR="004E6921">
        <w:rPr>
          <w:i/>
          <w:iCs/>
          <w:sz w:val="16"/>
          <w:szCs w:val="16"/>
        </w:rPr>
        <w:t xml:space="preserve">. </w:t>
      </w:r>
      <w:r w:rsidRPr="001E52D0">
        <w:rPr>
          <w:i/>
          <w:iCs/>
          <w:sz w:val="16"/>
          <w:szCs w:val="16"/>
        </w:rPr>
        <w:t>WERSJA EDYTOWALNA”</w:t>
      </w:r>
    </w:p>
    <w:p w14:paraId="74396286" w14:textId="77777777" w:rsidR="00E40539" w:rsidRDefault="00E40539" w:rsidP="00E40539">
      <w:pPr>
        <w:jc w:val="center"/>
        <w:rPr>
          <w:sz w:val="16"/>
          <w:szCs w:val="16"/>
        </w:rPr>
      </w:pPr>
    </w:p>
    <w:p w14:paraId="0D4A3785" w14:textId="65481E99" w:rsidR="00E40539" w:rsidRDefault="00E40539" w:rsidP="00E40539">
      <w:pPr>
        <w:rPr>
          <w:sz w:val="16"/>
          <w:szCs w:val="16"/>
        </w:rPr>
      </w:pPr>
    </w:p>
    <w:p w14:paraId="1ACAAF5F" w14:textId="6CB6968B" w:rsidR="00E40539" w:rsidRDefault="00E40539" w:rsidP="00E40539">
      <w:pPr>
        <w:rPr>
          <w:sz w:val="16"/>
          <w:szCs w:val="16"/>
        </w:rPr>
      </w:pPr>
    </w:p>
    <w:p w14:paraId="33BA33D4" w14:textId="0963240F" w:rsidR="00E40539" w:rsidRDefault="00E40539" w:rsidP="00E40539">
      <w:pPr>
        <w:rPr>
          <w:sz w:val="16"/>
          <w:szCs w:val="16"/>
        </w:rPr>
      </w:pPr>
    </w:p>
    <w:p w14:paraId="3B6B1756" w14:textId="166B0773" w:rsidR="00E40539" w:rsidRDefault="00E40539" w:rsidP="00E40539">
      <w:pPr>
        <w:rPr>
          <w:sz w:val="16"/>
          <w:szCs w:val="16"/>
        </w:rPr>
      </w:pPr>
    </w:p>
    <w:p w14:paraId="23098C03" w14:textId="404D22A3" w:rsidR="00E40539" w:rsidRDefault="00E40539" w:rsidP="00E40539">
      <w:pPr>
        <w:rPr>
          <w:sz w:val="16"/>
          <w:szCs w:val="16"/>
        </w:rPr>
      </w:pPr>
    </w:p>
    <w:p w14:paraId="6A368EFE" w14:textId="4A18A6ED" w:rsidR="00E40539" w:rsidRDefault="00E40539" w:rsidP="00E40539">
      <w:pPr>
        <w:rPr>
          <w:sz w:val="16"/>
          <w:szCs w:val="16"/>
        </w:rPr>
      </w:pPr>
    </w:p>
    <w:p w14:paraId="2EC8A738" w14:textId="62C3D001" w:rsidR="00E40539" w:rsidRDefault="00E40539" w:rsidP="00E40539">
      <w:pPr>
        <w:rPr>
          <w:sz w:val="16"/>
          <w:szCs w:val="16"/>
        </w:rPr>
      </w:pPr>
    </w:p>
    <w:p w14:paraId="0D0FAD34" w14:textId="2D745A84" w:rsidR="00E40539" w:rsidRDefault="00E40539" w:rsidP="00E40539">
      <w:pPr>
        <w:rPr>
          <w:sz w:val="16"/>
          <w:szCs w:val="16"/>
        </w:rPr>
      </w:pPr>
    </w:p>
    <w:p w14:paraId="63C13D63" w14:textId="77777777" w:rsidR="00E40539" w:rsidRDefault="00E40539" w:rsidP="00E40539">
      <w:pPr>
        <w:rPr>
          <w:sz w:val="16"/>
          <w:szCs w:val="16"/>
        </w:rPr>
      </w:pPr>
    </w:p>
    <w:tbl>
      <w:tblPr>
        <w:tblW w:w="1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0"/>
        <w:gridCol w:w="1100"/>
        <w:gridCol w:w="1100"/>
        <w:gridCol w:w="1100"/>
        <w:gridCol w:w="1100"/>
        <w:gridCol w:w="1100"/>
        <w:gridCol w:w="1360"/>
        <w:gridCol w:w="146"/>
      </w:tblGrid>
      <w:tr w:rsidR="00E40539" w14:paraId="2D7449A5" w14:textId="77777777" w:rsidTr="00E40539">
        <w:trPr>
          <w:gridAfter w:val="1"/>
          <w:wAfter w:w="36" w:type="dxa"/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BB6CA2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434AB6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1.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ciekłego tlenu medycznego z dzierżawą zbiornika, ul. 30-go Stycznia 57/58, 83-110 Tczew.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C95E303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D32BB17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402264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</w:tr>
      <w:tr w:rsidR="00E40539" w14:paraId="5D212950" w14:textId="77777777" w:rsidTr="00E40539">
        <w:trPr>
          <w:gridAfter w:val="1"/>
          <w:wAfter w:w="36" w:type="dxa"/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13A076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A3AA05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625B34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F5B487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BF7D46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D9B23F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3BEAFD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56BA18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</w:tr>
      <w:tr w:rsidR="00E40539" w14:paraId="24A72751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B76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E659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CEC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92F1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2D2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DF8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E86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C2D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D0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4442F8D6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C081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F061DA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medycznego tlenu ciekłego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E6EB2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D8BDF1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DFBA0FE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5BECF8" w14:textId="4FEFF431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9E9E84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3FF2D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D1374B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69694428" w14:textId="77777777" w:rsidTr="00E4053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50F33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9098FF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Dzierżawa zbiornika tlenu ciekłego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4A31B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1694E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311C7E6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2EB86B" w14:textId="4377EC7E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65AFF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1D9C4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015D68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ABE2B56" w14:textId="77777777" w:rsidTr="00E40539">
        <w:trPr>
          <w:trHeight w:val="312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0668A985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783C17DF" w14:textId="6AB87ECE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46CCDE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D25107B" w14:textId="42E5874B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F6238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812792C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918A03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687407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7E96B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025C2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970DE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FE264B" w14:textId="77777777" w:rsidR="00E40539" w:rsidRDefault="00E405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100C59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B68AFA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E47B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8796E2F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13C684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C22C57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820B23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9E12D7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A0139A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B0EB96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4D0FDC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BF5538" w14:textId="744AB6A0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B388F5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E4D91A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903B8E5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ED8D1D7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28E7362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2C9A104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C3B9C42" w14:textId="5DA40AD5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940845D" w14:textId="77777777" w:rsidR="0025154F" w:rsidRDefault="0025154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49B7B7B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234FCB7" w14:textId="45E67175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CFDB3C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1A7613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30723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9BAF55" w14:textId="77777777" w:rsidR="00E40539" w:rsidRDefault="00E405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8BC65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FEF0B2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495007" w14:textId="77777777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A21EA2" w14:textId="2364D4ED" w:rsidR="002A1D63" w:rsidRDefault="002A1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7DDCA8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86EE87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1B51321E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84E34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110631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27845C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0D68F5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8046E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2E270C" w14:textId="77777777" w:rsidR="00E40539" w:rsidRDefault="00E405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9CEA99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E0D782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B86D99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003999E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FC70D6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381743F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2.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sprężonego tlenu medycznego w butlach wraz z dzierżawą butli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5558B3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D388D4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903310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8B93B70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529341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8BF38C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AF22AD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7637B29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E78BF0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945D919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7A64E3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213DF1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6F631F6B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97BE48E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235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5AF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6CD9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9B7F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28B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186B9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133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0A2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65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1EB85CDF" w14:textId="77777777" w:rsidTr="00E4053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FC135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17E14D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sprężonego tlenu medycznego  w butlach o pojemności 50l 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F1829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2B036B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52EDFC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BF989" w14:textId="7A8415A5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B0DC9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0BE5FF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83509C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BE06212" w14:textId="77777777" w:rsidTr="00E4053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9594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1BF1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 tlenowej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FEC9D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91F60E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6992C5C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47A4E1" w14:textId="383F4D22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8D355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431547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942F1E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2927274" w14:textId="77777777" w:rsidTr="00E40539">
        <w:trPr>
          <w:trHeight w:val="5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F340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516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tlenu 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D942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8C867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72CC80C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0349C6" w14:textId="6F7EE44B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3233D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FB3272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CAFE80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8D43A53" w14:textId="77777777" w:rsidTr="00E4053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DB30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895A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sprężonego tlenu medycznego  w butlach o pojemności 2l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E726E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CD14C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A32FD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E6C2D" w14:textId="7209145E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38A88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A53282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8F704E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306904F" w14:textId="77777777" w:rsidTr="00E4053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61C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46F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 tlenowej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7526E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61972D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CF1627A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5BC6F3" w14:textId="615F558E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EC2FF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F81E5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B00D99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0DA306F" w14:textId="77777777" w:rsidTr="00E40539">
        <w:trPr>
          <w:trHeight w:val="52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AE57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CE7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tlenu 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D888B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00F519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9125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AC7912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18738A" w14:textId="216208B9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3DF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F6F57C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347E3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010E78B" w14:textId="77777777" w:rsidTr="00E4053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80FE3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99C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sprężonego tlenu medycznego w butlach o pojemności 10l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8AB8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8294A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44C2EB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F66C56" w14:textId="48F55668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71D9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264D7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76CFDC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6AAAABD" w14:textId="77777777" w:rsidTr="00E4053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70F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EF9E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 tlenowej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B17C54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B8D2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06263C4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A06D5" w14:textId="0700AC46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4EEC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49F309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FD5B77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82DEF94" w14:textId="77777777" w:rsidTr="00E40539">
        <w:trPr>
          <w:trHeight w:val="489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EB9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5B36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tlenu 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EE2DB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C8C2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678FF92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F14A3F" w14:textId="3FDDC0C3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A344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75002F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94C3F2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D7DABC1" w14:textId="77777777" w:rsidTr="00E40539">
        <w:trPr>
          <w:trHeight w:val="312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154D0AB6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47A0AB07" w14:textId="3938CFAF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9CE0D3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0DF24B1" w14:textId="5384340E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B8F8F6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14D9010C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932C13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2B1401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EAB269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6F4E3A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CE1AE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CEA708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EB9A6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8F0D1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F67451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6F5BE4D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49F34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  <w:p w14:paraId="25CEE77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  <w:p w14:paraId="6409F6FC" w14:textId="4805E92B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D550247" w14:textId="31671CD1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454AB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5112B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470F0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817791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78E795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FD2121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0BDBA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FC33A10" w14:textId="77777777" w:rsidTr="00E40539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271C1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22D48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400999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BD023B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0B6E7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9AC88B" w14:textId="77777777" w:rsidR="00E40539" w:rsidRDefault="00E405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0C3E35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BB5C8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DAA39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5B9AFE3" w14:textId="77777777" w:rsidTr="00E40539">
        <w:trPr>
          <w:trHeight w:val="27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976009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D4C2C82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3.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dwutlenku węgla do laparoskopii w butlach o pojemności 26kg wraz z dzierżawą butli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E545F0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CD72CC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F551589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F9D5EA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344CF3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CE1A5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AD55FA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6C2B68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6E00E8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C99926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A9258F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5B6B52D1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E723D91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FB0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996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FE6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842A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3BC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8A0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F99F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22C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F5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19A0972C" w14:textId="77777777" w:rsidTr="00E40539">
        <w:trPr>
          <w:trHeight w:val="348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B0D91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E85131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dwutlenku węgla do laparoskopii w butlach o pojemności 26kg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AE53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78A38E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7277559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CDAD6D" w14:textId="11CDE1DE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82FD2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3575E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F8675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2564093" w14:textId="77777777" w:rsidTr="00E4053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396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DD2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Transport butli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6C83D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0B6F34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FB60765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465793" w14:textId="225EC0E4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9A90D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B3A4A1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F9F7C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A7ECDEB" w14:textId="77777777" w:rsidTr="00E40539">
        <w:trPr>
          <w:trHeight w:val="34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09D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9F418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Cena dzierżawy 1 butli dwutlenku węgla tzw.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butlodniach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275A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890AD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271E5B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85C6B7" w14:textId="281AA9FF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5274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60D5F7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FD3248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1E7BD90" w14:textId="77777777" w:rsidTr="00E40539">
        <w:trPr>
          <w:trHeight w:val="312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6DAEA16F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F742345" w14:textId="21F853D6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057A0954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5C48746" w14:textId="4EB4F50F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F866544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E0650AE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26031A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F5E9723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D8D2A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B16790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82E075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DD645C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5FF4A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38FB8A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16AD62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E6CF00D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352195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FA43C96" w14:textId="5BC94EC6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AB50FA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252B6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FFE72F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8E6831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400B8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07DB7E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7C3E40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F690418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41CB3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D59D7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11EF2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50CE9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1CA735" w14:textId="2B11AE19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4793F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0534F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CCC7D5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1B1EC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77AD0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34BF94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A65DCB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5843F46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CEF445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07DD5F4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4.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ciekłego tlenu medycznego do zbiornika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MicroBulk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3000l(TAYLOR-WHARTON)</w:t>
            </w: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ul.1 Maja 2</w:t>
            </w: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83-110 Tczew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685D825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7C1C980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5C06F8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A6D492C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5D7C1879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7CC3D51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7FD1B15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BC2E6"/>
            <w:vAlign w:val="center"/>
            <w:hideMark/>
          </w:tcPr>
          <w:p w14:paraId="2A8DFBA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BC2E6"/>
            <w:vAlign w:val="center"/>
            <w:hideMark/>
          </w:tcPr>
          <w:p w14:paraId="23FBF86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47667B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D764D9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E8C9AB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5317282E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E6BF717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FC5F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84C1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BB74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14B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F744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C16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354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FE52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C3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64EFC14D" w14:textId="77777777" w:rsidTr="00E4053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F2EE2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8A7C60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medycznego tlenu ciekłego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64F5A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0CBDB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14:paraId="76094F4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330B8A" w14:textId="0F2A22C2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EA88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FA49631" w14:textId="0F9690A0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22AA64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8B2E93D" w14:textId="77777777" w:rsidTr="00E40539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5CD7944B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560DB9C" w14:textId="5E842BF0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FD5CBC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47F6B462" w14:textId="1E36F5F6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E72E47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15A6B6B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AAC4B9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498E8C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CEE8A8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45E6D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B49E1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622B59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C9D7A1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62789D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B9DCD9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1FFFD002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D7A1A5" w14:textId="77777777" w:rsidR="00E40539" w:rsidRDefault="00E40539" w:rsidP="00E40539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05989B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E8AD3E5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601FFCAC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520C6FA7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0584C99D" w14:textId="3EEF9A02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08F4126D" w14:textId="16738EF5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6A3FF8AF" w14:textId="33344DCE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7899B7D1" w14:textId="3C2DC0EA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424EB1BE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2BC03F72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2DAE92C4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66D366EC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1038DA9D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  <w:p w14:paraId="5F60EC24" w14:textId="10E6262F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450051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DF2B8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9699E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49B69BF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9347FA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E121D81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02D705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B8E6363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DB9380" w14:textId="43FF312E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B666E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955CE4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19758A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BEF962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722507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03644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2A8608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64A80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D0A37FE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87C72D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F0C6B8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5.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ciekłego powietrza do celów medycznych z dzierżawą zbiornika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042B42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FC2F1D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6A81E7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A668A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6AE8FB7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C12FD6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F8FB14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691DE5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50C9E9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02D6DB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9D6AAF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B68D8D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0544CA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4D0EAA78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46D2FF2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3C51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CB4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3E2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4F25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D66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2AA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03AF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15F5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97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09E75BBC" w14:textId="77777777" w:rsidTr="00E40539">
        <w:trPr>
          <w:trHeight w:val="276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D5585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A9E99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Dostawa ciekłego powietrza do celów medycznych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72978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2CCC5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FA7464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40A9A7" w14:textId="3D869BCF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B92F8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6223CC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03E7FB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1E073295" w14:textId="77777777" w:rsidTr="00E40539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E83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F76EE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Dzierżawa zbiornika ciekłego powietrza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6702E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72BB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285628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21945B" w14:textId="70142BF0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45538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A34907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354E3C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4A3775C" w14:textId="77777777" w:rsidTr="00E40539">
        <w:trPr>
          <w:trHeight w:val="312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152C4F5B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FED05A3" w14:textId="50E68AED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2FE252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AE4AC21" w14:textId="376C7FF0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1AC28BC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61C6D9D4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E26CDB4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1AE5599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81694F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5CAA8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06FA1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9B57111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BF66E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DA871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7CCCB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1F10145" w14:textId="77777777" w:rsidTr="00E4053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49F873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160D763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71208DE" w14:textId="3B22CEB5" w:rsidR="0025154F" w:rsidRDefault="0025154F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9EAEA9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376B3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180EB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F8789D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37F07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118988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D600FE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1EB88B1" w14:textId="77777777" w:rsidTr="00E40539">
        <w:trPr>
          <w:trHeight w:val="5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CA6440" w14:textId="77777777" w:rsidR="00E40539" w:rsidRDefault="00E4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2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107496DD" w14:textId="77777777" w:rsidR="00E40539" w:rsidRDefault="00E4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6. </w:t>
            </w:r>
            <w:r>
              <w:rPr>
                <w:sz w:val="20"/>
                <w:szCs w:val="20"/>
              </w:rPr>
              <w:t>Dostawa gazu medycznego sprężonego - mieszanina medycznego podtlenku azotu z tlenem medycznym w proporcji 50% na 50%, w butlach o pojemności 10 litrów 2,8 m3, wraz z dzierżawą butli, wózka do butli i zaworu dozującego</w:t>
            </w:r>
          </w:p>
        </w:tc>
        <w:tc>
          <w:tcPr>
            <w:tcW w:w="36" w:type="dxa"/>
            <w:vAlign w:val="center"/>
            <w:hideMark/>
          </w:tcPr>
          <w:p w14:paraId="63CC5BD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FE007C3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3E7BC6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C32930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B40544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DEF1479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7F11B2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7ABA60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F0CFB83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019A76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233914CF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6C8B3FA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B761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E18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B0F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B58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C9B65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3BF2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8CF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396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CB15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37D3F140" w14:textId="77777777" w:rsidTr="00E4053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AD6560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16C88C" w14:textId="77777777" w:rsidR="00E40539" w:rsidRDefault="00E40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 medyczny sprężony, podtlenek azotu50% v/v i tlen 50% w butlach o pojemności 10 litrów 2,8 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18974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7122F0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563359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EFC8EDD" w14:textId="5874EBDC" w:rsidR="00E40539" w:rsidRDefault="00E405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016A3D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55513E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1AA25F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095941A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DAFCD0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AC39" w14:textId="77777777" w:rsidR="00E40539" w:rsidRDefault="00E40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Dzierżawa butli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8FFCA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9D69A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D0AB347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E8C82D6" w14:textId="18893050" w:rsidR="00E40539" w:rsidRDefault="00E405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840FA0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585CB1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E8DDE6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DAF289E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F713B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985C" w14:textId="77777777" w:rsidR="00E40539" w:rsidRDefault="00E40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wózka do butli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ECD68A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EF5329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9561C5E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78B1F23" w14:textId="620F3B49" w:rsidR="00E40539" w:rsidRDefault="00E405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364526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07AEEE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CE9823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67E8EF6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60E31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2AA4" w14:textId="77777777" w:rsidR="00E40539" w:rsidRDefault="00E40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zaworu dozującego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AFC24D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BDCD07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96F6334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13D9DAD" w14:textId="7D6251A2" w:rsidR="00E40539" w:rsidRDefault="00E405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D6E33E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D8A2DB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EC8387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BB99F98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3F40B3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C887" w14:textId="77777777" w:rsidR="00E40539" w:rsidRDefault="00E40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Ustnik z filtrem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96B10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12DE94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8F188E4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51D645A" w14:textId="3FE2A631" w:rsidR="00E40539" w:rsidRDefault="00E405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9FB326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A8AC93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F128DD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A523905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2C7272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2F4C5E" w14:textId="77777777" w:rsidR="00E40539" w:rsidRDefault="00E4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butli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917A88" w14:textId="77777777" w:rsidR="00E40539" w:rsidRDefault="00E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678B8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921DEFF" w14:textId="77777777" w:rsidR="00E40539" w:rsidRDefault="00E40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374A04C" w14:textId="750E86D4" w:rsidR="00E40539" w:rsidRDefault="00E405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365E45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CB7506" w14:textId="77777777" w:rsidR="00E40539" w:rsidRDefault="00E4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55600B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1F05401" w14:textId="77777777" w:rsidTr="00E40539">
        <w:trPr>
          <w:trHeight w:val="312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3F626968" w14:textId="77777777" w:rsidR="00E40539" w:rsidRDefault="00E40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Ogólna wartość pakietu: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14:paraId="3D728689" w14:textId="49577BD6" w:rsidR="00E40539" w:rsidRDefault="00E405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DA001BF" w14:textId="77777777" w:rsidR="00E40539" w:rsidRDefault="00E40539">
            <w:pPr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E6FDD45" w14:textId="3C368E4B" w:rsidR="00E40539" w:rsidRDefault="00E405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48874A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F5C6DAC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397B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6EEEF0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D1494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F4E557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0EE518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777CD2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FC597B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01B1A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0A2C90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4CE33132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E845C2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C9215C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117FE4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6433E1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2727B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2B5D50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A7AAF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579F72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8CDC11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93F71CA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32DC5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FB9E8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6BBCD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396458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CB59A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3C86F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13476B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A78D7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EBE866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68495BE3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FD18F8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B3999D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Pakiet 7. </w:t>
            </w: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Dostawa ciekłego azotu.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190CBB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A339A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6A9AB2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8BD9354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C9D04F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0DB8800D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156F099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59155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793A84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6AC970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62B719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BB26E2C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7397B8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344D950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2351A1CA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2226BD4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53901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C3BE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048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555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96D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AFF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715C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DB33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1E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4AB89CB9" w14:textId="77777777" w:rsidTr="00E40539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F891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68B38E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Codzienna dostawa w dni robocze ciekłego azotu z napełnieniem 3 szt. zbiorników 26l. posiadanych przez zamawiającego.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12F84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CC312F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487AD0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65817" w14:textId="13FDAD03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E1CB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5027FD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1B05C0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481D1F7" w14:textId="77777777" w:rsidTr="00E40539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center"/>
            <w:hideMark/>
          </w:tcPr>
          <w:p w14:paraId="2761365B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76F1008" w14:textId="05E316CC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AC6EDFA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1CA47F51" w14:textId="73EE4741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14:paraId="6DB504B0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38CE6744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60DEA7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4A720E" w14:textId="77777777" w:rsidR="00E40539" w:rsidRDefault="00E405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063E34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8D36CC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7BE4C9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04C118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7099E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CCE0DA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DACBEE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76A2F91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5C7491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F0C8DA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56156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810CA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D04261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8F74E7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84B0E3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82CEAE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3FB75D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39F3245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AFC423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04534C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FC699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6CB88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EFDC9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EFA7F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0C61C9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1043CD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05B28B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5816185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586E9D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984618" w14:textId="77777777" w:rsidR="00E40539" w:rsidRDefault="00E40539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Pakiet 8.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Dostawa podtlenku azotu</w:t>
            </w: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C5BE04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177B3E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DFC08F" w14:textId="77777777" w:rsidR="00E40539" w:rsidRDefault="00E40539">
            <w:pP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AEAE8EB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F65757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500A2939" w14:textId="77777777" w:rsidTr="00E40539">
        <w:trPr>
          <w:trHeight w:val="4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871F0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DBD549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362D58F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A7AB56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864DAA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02545C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0F1FE71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EBAFC27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Wartość brutto PLN</w:t>
            </w:r>
          </w:p>
        </w:tc>
        <w:tc>
          <w:tcPr>
            <w:tcW w:w="36" w:type="dxa"/>
            <w:vAlign w:val="center"/>
            <w:hideMark/>
          </w:tcPr>
          <w:p w14:paraId="666872D4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CD70077" w14:textId="77777777" w:rsidTr="00E40539">
        <w:trPr>
          <w:trHeight w:val="27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535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E098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D779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15E6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E356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185B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4B27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E6D0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CF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</w:tr>
      <w:tr w:rsidR="00E40539" w14:paraId="41E11355" w14:textId="77777777" w:rsidTr="00E40539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39A4CE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17448ED" w14:textId="77777777" w:rsidR="00E40539" w:rsidRDefault="00E40539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Podtlenek azotu w butlach 7kg.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1EA0FD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12CB2C" w14:textId="77777777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30938D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D6727C" w14:textId="17307CD4" w:rsidR="00E40539" w:rsidRDefault="00E40539">
            <w:pPr>
              <w:jc w:val="right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F2EBD8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4E8D6A" w14:textId="77777777" w:rsidR="00E40539" w:rsidRDefault="00E40539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941471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79195AB3" w14:textId="77777777" w:rsidTr="00E40539">
        <w:trPr>
          <w:trHeight w:val="324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33CCCC" w:fill="00FF00"/>
            <w:noWrap/>
            <w:vAlign w:val="center"/>
            <w:hideMark/>
          </w:tcPr>
          <w:p w14:paraId="72AF8D73" w14:textId="77777777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Ogólna wartość pakietu :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53D2725B" w14:textId="3A31A05E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B79F762" w14:textId="77777777" w:rsidR="00E40539" w:rsidRDefault="00E40539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21143AC7" w14:textId="42CAD08B" w:rsidR="00E40539" w:rsidRDefault="00E40539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14:paraId="201FA568" w14:textId="77777777" w:rsidR="00E40539" w:rsidRDefault="00E40539">
            <w:pPr>
              <w:rPr>
                <w:sz w:val="20"/>
                <w:szCs w:val="20"/>
              </w:rPr>
            </w:pPr>
          </w:p>
        </w:tc>
      </w:tr>
      <w:tr w:rsidR="00E40539" w14:paraId="25AF5E5E" w14:textId="77777777" w:rsidTr="00E40539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B96FA6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FD1F6D" w14:textId="77777777" w:rsidR="00E40539" w:rsidRDefault="00E4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CPV: 24.11.15.00-0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AB768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F01D3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9ED6CC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A332F1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E6116F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37868C" w14:textId="77777777" w:rsidR="00E40539" w:rsidRDefault="00E405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317DAF" w14:textId="77777777" w:rsidR="00E40539" w:rsidRDefault="00E40539">
            <w:pPr>
              <w:rPr>
                <w:sz w:val="20"/>
                <w:szCs w:val="20"/>
              </w:rPr>
            </w:pPr>
          </w:p>
        </w:tc>
      </w:tr>
    </w:tbl>
    <w:p w14:paraId="498F6E94" w14:textId="77777777" w:rsidR="00936A51" w:rsidRDefault="00936A51" w:rsidP="00E40539">
      <w:pPr>
        <w:rPr>
          <w:sz w:val="16"/>
          <w:szCs w:val="16"/>
        </w:rPr>
        <w:sectPr w:rsidR="00936A51" w:rsidSect="009332CF">
          <w:footerReference w:type="default" r:id="rId8"/>
          <w:pgSz w:w="15840" w:h="12240" w:orient="landscape"/>
          <w:pgMar w:top="1418" w:right="851" w:bottom="1418" w:left="1276" w:header="709" w:footer="709" w:gutter="0"/>
          <w:cols w:space="708"/>
          <w:docGrid w:linePitch="360"/>
        </w:sectPr>
      </w:pPr>
    </w:p>
    <w:p w14:paraId="2AA5B6BA" w14:textId="77777777" w:rsidR="00E40539" w:rsidRDefault="00E40539" w:rsidP="00E40539">
      <w:pPr>
        <w:rPr>
          <w:sz w:val="16"/>
          <w:szCs w:val="16"/>
        </w:rPr>
      </w:pPr>
    </w:p>
    <w:p w14:paraId="325FD816" w14:textId="60058C9B" w:rsidR="00E40539" w:rsidRPr="00E40539" w:rsidRDefault="00E40539" w:rsidP="00E40539">
      <w:pPr>
        <w:rPr>
          <w:b/>
          <w:bCs/>
          <w:sz w:val="16"/>
          <w:szCs w:val="16"/>
        </w:rPr>
      </w:pPr>
      <w:r w:rsidRPr="00E40539">
        <w:rPr>
          <w:b/>
          <w:bCs/>
          <w:sz w:val="16"/>
          <w:szCs w:val="16"/>
        </w:rPr>
        <w:t>Dodatkowo, poniżej, Zamawiający przedstawia pozostałe wymogi dla każdego 8 z pakietów</w:t>
      </w:r>
      <w:r>
        <w:rPr>
          <w:b/>
          <w:bCs/>
          <w:sz w:val="16"/>
          <w:szCs w:val="16"/>
        </w:rPr>
        <w:t>:</w:t>
      </w:r>
    </w:p>
    <w:p w14:paraId="21F187A8" w14:textId="77777777" w:rsidR="00E40539" w:rsidRDefault="00E40539" w:rsidP="00E40539">
      <w:pPr>
        <w:rPr>
          <w:sz w:val="16"/>
          <w:szCs w:val="16"/>
        </w:rPr>
      </w:pPr>
    </w:p>
    <w:p w14:paraId="49EDEC55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47904A7A" w14:textId="77777777" w:rsidR="00E40539" w:rsidRDefault="00E40539" w:rsidP="00E40539">
      <w:pPr>
        <w:rPr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Pakiet nr 1.</w:t>
      </w:r>
      <w:r>
        <w:rPr>
          <w:bCs/>
          <w:color w:val="000000"/>
          <w:sz w:val="16"/>
          <w:szCs w:val="16"/>
          <w:u w:val="single"/>
        </w:rPr>
        <w:t xml:space="preserve"> Dostawa ciekłego tlenu  medycznego, z dzierżawą zbiornika, ul. 30-go Stycznia 57/58, 83-110 Tczew. </w:t>
      </w:r>
    </w:p>
    <w:p w14:paraId="0585FCBF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003DD760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ZAMAWIAJĄCY WYMAGA DOSTARCZENIA PRZEZ WYKONAWCĘ NA OKRES OBOWIĄZYWANIA UMOWY, ZBIORNIKA TLENU CIEKŁEGO – ZGODNIE Z ZAPISAMI  W TABELI DOTYCZĄCEJ PAKIETU NR 1. LOKALIZACJA ZBIORNIKA: 83-110 TCZEW, UL. 30-go STYCZNIA 57/58, PRZY BUDYNKU ODDZIAŁU PEDIATRYCZNEGO – BLOK B. ZBIORNIK NA KOSZT I RYZYKO WYKONAWCY MUSI ZOSTAĆ ZAMONTOWANY, A PO ZAKOŃCZENIU NINIEJSZEGO ZAMÓWIENIA ZDEMONTOWANY PRZEZ WYKONAWCĘ, W WYZNACZONYM PRZEZ ZAMAWIAJĄCEGO TERMINIE. ZAMAWIAJĄCY WYMAGA, ABY OFERTA (CENA) WYKONAWCY UWZGLĘDNIAŁA FAKT MONTAŻU I DEMONTAŻU ZBIORNIKA. </w:t>
      </w:r>
    </w:p>
    <w:p w14:paraId="5F7C22E3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38535454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2. Przedmiot zamówienia będzie dostarczany przez Wykonawcę na jego koszt i ryzyko - do zbiornika wydzierżawionego i zamontowanego przez Wykonawcę, zlokalizowanego w siedzibie Zamawiającego, w Tczewie, przy ulicy 30-go Stycznia 57/58, przy budynku Oddziału Pediatrycznego /  Oddziału Chorób Wewnętrznych – Blok B</w:t>
      </w:r>
    </w:p>
    <w:p w14:paraId="6FD6F806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 gazu.</w:t>
      </w:r>
    </w:p>
    <w:p w14:paraId="24F5F265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4. Wszelkie przeliczenia zaokrągla się matematycznie – do 0,4 włącznie „w dół”, od 0,5 włącznie „w górę”.</w:t>
      </w:r>
    </w:p>
    <w:p w14:paraId="40E6532F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5F120CF6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52881FDE" w14:textId="77777777" w:rsidR="00E40539" w:rsidRDefault="00E40539" w:rsidP="00E40539">
      <w:pPr>
        <w:rPr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Pakiet nr 2.</w:t>
      </w:r>
      <w:r>
        <w:rPr>
          <w:bCs/>
          <w:color w:val="000000"/>
          <w:sz w:val="16"/>
          <w:szCs w:val="16"/>
          <w:u w:val="single"/>
        </w:rPr>
        <w:t xml:space="preserve"> Dostawa sprężonego tlenu medycznego, w butlach wraz z dzierżawą butli.  </w:t>
      </w:r>
    </w:p>
    <w:p w14:paraId="4B3B7412" w14:textId="77777777" w:rsidR="00E40539" w:rsidRDefault="00E40539" w:rsidP="00E40539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</w:t>
      </w:r>
    </w:p>
    <w:p w14:paraId="42E0AA02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Wykonawca zapewni butle, zgodnie z opisem w tabeli dotyczącej Pakietu nr 2 na czas obowiązywania niniejszego zamówienia.</w:t>
      </w:r>
    </w:p>
    <w:p w14:paraId="3FE6F5E7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1A747D55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2. Przedmiot zamówienia będzie dostarczany przez Wykonawcę na jego ryzyko do lokalizacji Zamawiającego tj.: 83-110 Tczew: ul. 30-go Stycznia 57/58.</w:t>
      </w:r>
    </w:p>
    <w:p w14:paraId="01F8D443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41F3D286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4. Dostarczane butle muszą pozostawać w dobrym stanie technicznym, bez wyraźnych zewnętrznych uszkodzeń. </w:t>
      </w:r>
    </w:p>
    <w:p w14:paraId="41E043C3" w14:textId="77777777" w:rsidR="00E40539" w:rsidRPr="000C4C36" w:rsidRDefault="00E40539" w:rsidP="00E40539">
      <w:pPr>
        <w:jc w:val="both"/>
        <w:rPr>
          <w:rFonts w:eastAsia="Calibri"/>
          <w:color w:val="FF0000"/>
          <w:sz w:val="16"/>
          <w:szCs w:val="16"/>
        </w:rPr>
      </w:pPr>
      <w:r w:rsidRPr="000C4C36">
        <w:rPr>
          <w:rFonts w:eastAsia="Calibri"/>
          <w:b/>
          <w:color w:val="FF0000"/>
          <w:sz w:val="20"/>
          <w:szCs w:val="20"/>
          <w:u w:val="single"/>
        </w:rPr>
        <w:t>UWAGA: W PRZYPADKU BUTLI 2L. ZAMAWIAJACY WYMAGA BUTLI Z PŁASKIM DNEM</w:t>
      </w:r>
    </w:p>
    <w:p w14:paraId="53945B97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5. W przypadku mechanicznego uszkodzenia dostarczanych butli Wykonawca zobowiązany jest przy najbliższej dostawie od momentu otrzymania zawiadomienia o uszkodzeniu, do wymiany butli na wolne od uszkodzeń.</w:t>
      </w:r>
    </w:p>
    <w:p w14:paraId="7D8AA231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6. Wszelkie przeliczenia zaokrągla się matematycznie – do 0,4 włącznie „w dół”, od 0,5 włącznie „w górę”.</w:t>
      </w:r>
    </w:p>
    <w:p w14:paraId="4A7D390C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11A84E41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00CEDA93" w14:textId="77777777" w:rsidR="00E40539" w:rsidRDefault="00E40539" w:rsidP="00E40539">
      <w:pPr>
        <w:rPr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Pakiet nr 3.</w:t>
      </w:r>
      <w:r>
        <w:rPr>
          <w:bCs/>
          <w:color w:val="000000"/>
          <w:sz w:val="16"/>
          <w:szCs w:val="16"/>
          <w:u w:val="single"/>
        </w:rPr>
        <w:t xml:space="preserve"> Dostawa dwutlenku węgla do laparoskopii w butlach o pojemności 26kg, wraz z dzierżawą butli. </w:t>
      </w:r>
    </w:p>
    <w:p w14:paraId="1AA3ED68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</w:p>
    <w:p w14:paraId="1DD76482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Wykonawca zapewni butle, zgodnie z opisem w tabeli dotyczącej Pakietu nr 3,  na czas obowiązywania niniejszego zamówienia.</w:t>
      </w:r>
    </w:p>
    <w:p w14:paraId="6B379745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4EB31190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2. Przedmiot zamówienia będzie dostarczany przez Wykonawcę na jego ryzyko do siedziby Zamawiającego tj.: 83-110 Tczew, ul. 30-go Stycznia 57/58, do oddziału wskazanego przez Zamawiającego.</w:t>
      </w:r>
    </w:p>
    <w:p w14:paraId="46B59B4D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4013B895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4. Dostarczane butle muszą pozostawać w dobrym stanie technicznym, bez wyraźnych zewnętrznych uszkodzeń</w:t>
      </w:r>
    </w:p>
    <w:p w14:paraId="4F9CFD47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5. W przypadku mechanicznego uszkodzenia dostarczanych butli Wykonawca zobowiązany jest przy najbliższej dostawie od chwili otrzymania zawiadomienia o uszkodzeniu, do wymiany butli na wolne od uszkodzeń.</w:t>
      </w:r>
    </w:p>
    <w:p w14:paraId="54AD5BC4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6. Wszelkie przeliczenia zaokrągla się matematycznie – do 0,4 włącznie „w dół”, od 0,5 włącznie „w górę”.</w:t>
      </w:r>
    </w:p>
    <w:p w14:paraId="19A65947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1DBBC1ED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470B5F5D" w14:textId="77777777" w:rsidR="00E40539" w:rsidRDefault="00E40539" w:rsidP="00E40539">
      <w:pPr>
        <w:rPr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Pakiet nr 4.</w:t>
      </w:r>
      <w:r>
        <w:rPr>
          <w:bCs/>
          <w:color w:val="000000"/>
          <w:sz w:val="16"/>
          <w:szCs w:val="16"/>
          <w:u w:val="single"/>
        </w:rPr>
        <w:t xml:space="preserve"> Dostawa ciekłego tlenu medycznego do zbiornika </w:t>
      </w:r>
      <w:proofErr w:type="spellStart"/>
      <w:r>
        <w:rPr>
          <w:bCs/>
          <w:color w:val="000000"/>
          <w:sz w:val="16"/>
          <w:szCs w:val="16"/>
          <w:u w:val="single"/>
        </w:rPr>
        <w:t>MicroBulk</w:t>
      </w:r>
      <w:proofErr w:type="spellEnd"/>
      <w:r>
        <w:rPr>
          <w:bCs/>
          <w:color w:val="000000"/>
          <w:sz w:val="16"/>
          <w:szCs w:val="16"/>
          <w:u w:val="single"/>
        </w:rPr>
        <w:t xml:space="preserve"> 3000l. (Taylor-Wharton), ul. 1 Maja 2, 83-110 Tczew. </w:t>
      </w:r>
    </w:p>
    <w:p w14:paraId="1A564A74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7B730B8B" w14:textId="77777777" w:rsidR="00E40539" w:rsidRDefault="00E40539" w:rsidP="00E40539">
      <w:pPr>
        <w:jc w:val="both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Zamawiający posiada zbiornik. LOKALIZACJA ZBIORNIKA: </w:t>
      </w:r>
      <w:r>
        <w:rPr>
          <w:b/>
          <w:bCs/>
          <w:color w:val="000000"/>
          <w:sz w:val="16"/>
          <w:szCs w:val="16"/>
        </w:rPr>
        <w:t xml:space="preserve">83-110 TCZEW, UL. 1 MAJA 2, PRZY BUDYNKU ODDZIAŁU REHABILITACJI. </w:t>
      </w:r>
    </w:p>
    <w:p w14:paraId="078ED7AC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0DF4A4D9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2. Przedmiot zamówienia będzie dostarczany przez Wykonawcę na jego ryzyko do zbiornika zlokalizowanego w Tczewie, przy ulicy 1 Maja 2, obok budynku Oddziału Rehabilitacji</w:t>
      </w:r>
    </w:p>
    <w:p w14:paraId="7D64D79E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20B0D0D8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4. Wszelkie przeliczenia zaokrągla się matematycznie – do 0,4 włącznie „w dół”, od 0,5 włącznie „w górę”.</w:t>
      </w:r>
    </w:p>
    <w:p w14:paraId="3A48BF78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13E61FA2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7E5856CD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1E06E538" w14:textId="77777777" w:rsidR="00E40539" w:rsidRDefault="00E40539" w:rsidP="00E40539">
      <w:pPr>
        <w:rPr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Pakiet nr 5.</w:t>
      </w:r>
      <w:r>
        <w:rPr>
          <w:bCs/>
          <w:color w:val="000000"/>
          <w:sz w:val="16"/>
          <w:szCs w:val="16"/>
          <w:u w:val="single"/>
        </w:rPr>
        <w:t xml:space="preserve"> Dostawa ciekłego powietrza do celów medycznych wraz z dzierżawą zbiornika. </w:t>
      </w:r>
    </w:p>
    <w:p w14:paraId="09945ACE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1B6C52ED" w14:textId="77777777" w:rsidR="00E40539" w:rsidRDefault="00E40539" w:rsidP="00E40539">
      <w:pPr>
        <w:jc w:val="both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ZAMAWIAJĄCY WYMAGA DOSTARCZENIA PRZEZ WYKONAWCĘ NA OKRES OBOWIĄZYWANIA NINIEJSZEGO ZAMÓWIENIA, ZBIORNIKA NA CIEKŁE POWIETRZE – ZGODNIE Z ZAPISAMI  W TABELI DOTYCZĄCEJ PAKIETU NR 5. LOKALIZACJA ZBIORNIKA: </w:t>
      </w:r>
      <w:r>
        <w:rPr>
          <w:b/>
          <w:bCs/>
          <w:color w:val="000000"/>
          <w:sz w:val="16"/>
          <w:szCs w:val="16"/>
        </w:rPr>
        <w:t xml:space="preserve">83-110 TCZEW, UL. 1 MAJA 2, PRZY BUDYNKU ODDZIAŁU REHABILITACJI. </w:t>
      </w:r>
      <w:r>
        <w:rPr>
          <w:rFonts w:eastAsia="Calibri"/>
          <w:b/>
          <w:sz w:val="16"/>
          <w:szCs w:val="16"/>
        </w:rPr>
        <w:t xml:space="preserve">ZBIORNIK MUSI ZOSTAĆ ZAMONTOWANY, A PO ZAKOŃCZENIU NINIEJSZEGO ZAMÓWIENIA ZDEMONTOWANY PRZEZ WYKONAWCĘ, W WYZNACZONYM PRZEZ ZAMAWIAJĄCEGO TERMINIE. ZAMAWIAJĄCY WYMAGA, ABY OFERTA (CENA) WYKONAWCY UWZGLĘDNIAŁA FAKT MONTAŻU I DEMONTAŻU ZBIORNIKA. </w:t>
      </w:r>
    </w:p>
    <w:p w14:paraId="25B60985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5397E85D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lastRenderedPageBreak/>
        <w:t>2. Przedmiot zamówienia będzie dostarczany przez Wykonawcę na jego ryzyko do zbiornika wydzierżawionego i zamontowanego przez Wykonawcę, zlokalizowanego w Tczewie, przy ulicy 1 Maja 2, obok budynku Oddziału Rehabilitacji</w:t>
      </w:r>
    </w:p>
    <w:p w14:paraId="05BA28B5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51B850F7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4. Wszelkie przeliczenia zaokrągla się matematycznie – do 0,4 włącznie „w dół”, od 0,5 włącznie „w górę”.</w:t>
      </w:r>
    </w:p>
    <w:p w14:paraId="2706E9D3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4F45122D" w14:textId="77777777" w:rsidR="00E40539" w:rsidRDefault="00E40539" w:rsidP="00E40539">
      <w:pPr>
        <w:rPr>
          <w:bCs/>
          <w:color w:val="000000"/>
          <w:sz w:val="16"/>
          <w:szCs w:val="16"/>
        </w:rPr>
      </w:pPr>
    </w:p>
    <w:p w14:paraId="27D72FFA" w14:textId="77777777" w:rsidR="00E40539" w:rsidRDefault="00E40539" w:rsidP="00E40539">
      <w:pPr>
        <w:rPr>
          <w:rFonts w:eastAsia="Calibri"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Pakiet nr 6.</w:t>
      </w:r>
      <w:r>
        <w:rPr>
          <w:bCs/>
          <w:sz w:val="16"/>
          <w:szCs w:val="16"/>
          <w:u w:val="single"/>
        </w:rPr>
        <w:t xml:space="preserve"> Dostawa </w:t>
      </w:r>
      <w:r>
        <w:rPr>
          <w:rFonts w:eastAsia="Calibri"/>
          <w:sz w:val="16"/>
          <w:szCs w:val="16"/>
          <w:u w:val="single"/>
        </w:rPr>
        <w:t xml:space="preserve">gazu medycznego sprężonego - mieszanina medycznego podtlenku azotu z tlenem medycznym w proporcji 50% na 50%, </w:t>
      </w:r>
      <w:r>
        <w:rPr>
          <w:rFonts w:eastAsia="Calibri"/>
          <w:sz w:val="16"/>
          <w:szCs w:val="16"/>
          <w:u w:val="single"/>
        </w:rPr>
        <w:br/>
        <w:t xml:space="preserve">w butlach o pojemności 10 litrów 2,8 m3, wraz z dzierżawą butli, wózka do butli i zaworu dozującego.  </w:t>
      </w:r>
    </w:p>
    <w:p w14:paraId="05584551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</w:p>
    <w:p w14:paraId="2667F072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Wykonawca zapewni butle, wózek do butli, zawór dozorujący, ustniki z filtrem zgodnie z opisem w tabeli dotyczącej Pakietu nr 6,  na czas obowiązywania niniejszego zamówienia</w:t>
      </w:r>
    </w:p>
    <w:p w14:paraId="7C800BD8" w14:textId="77777777" w:rsidR="00E40539" w:rsidRDefault="00E40539" w:rsidP="00E40539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575353C8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2. Przedmiot zamówienia będzie dostarczany przez Wykonawcę na jego ryzyko do siedziby Zamawiającego tj.: 83-110 Tczew, ul. 30-go Stycznia 57/58, do oddziału </w:t>
      </w:r>
      <w:proofErr w:type="spellStart"/>
      <w:r>
        <w:rPr>
          <w:rFonts w:eastAsia="Calibri"/>
          <w:sz w:val="16"/>
          <w:szCs w:val="16"/>
        </w:rPr>
        <w:t>Ginekologiczno</w:t>
      </w:r>
      <w:proofErr w:type="spellEnd"/>
      <w:r>
        <w:rPr>
          <w:rFonts w:eastAsia="Calibri"/>
          <w:sz w:val="16"/>
          <w:szCs w:val="16"/>
        </w:rPr>
        <w:t xml:space="preserve"> - Położniczego</w:t>
      </w:r>
    </w:p>
    <w:p w14:paraId="32C1F24E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55795B39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4. Dostarczane butle muszą pozostawać w dobrym stanie technicznym, bez wyraźnych zewnętrznych uszkodzeń</w:t>
      </w:r>
    </w:p>
    <w:p w14:paraId="2BAD7F16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5. W przypadku mechanicznego uszkodzenia dostarczanych butli Wykonawca zobowiązany jest przy najbliższej dostawie od momentu otrzymania zawiadomienia o uszkodzeniu, do wymiany butli na wolne od uszkodzeń.</w:t>
      </w:r>
    </w:p>
    <w:p w14:paraId="39F13F9E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6. Wszelkie przeliczenia zaokrągla się matematycznie – do 0,4 włącznie „w dół”, od 0,5 włącznie „w górę”.</w:t>
      </w:r>
    </w:p>
    <w:p w14:paraId="772254F4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</w:p>
    <w:p w14:paraId="7B221C8F" w14:textId="77777777" w:rsidR="00E40539" w:rsidRDefault="00E40539" w:rsidP="00E40539">
      <w:pPr>
        <w:rPr>
          <w:b/>
          <w:bCs/>
          <w:color w:val="000000"/>
          <w:sz w:val="16"/>
          <w:szCs w:val="16"/>
        </w:rPr>
      </w:pPr>
    </w:p>
    <w:p w14:paraId="66AE86F8" w14:textId="77777777" w:rsidR="00E40539" w:rsidRDefault="00E40539" w:rsidP="00E40539">
      <w:pPr>
        <w:rPr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Pakiet nr 7.</w:t>
      </w:r>
      <w:r>
        <w:rPr>
          <w:bCs/>
          <w:color w:val="000000"/>
          <w:sz w:val="16"/>
          <w:szCs w:val="16"/>
          <w:u w:val="single"/>
        </w:rPr>
        <w:t xml:space="preserve"> Dostawa ciekłego azotu.</w:t>
      </w:r>
    </w:p>
    <w:p w14:paraId="507CBD05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</w:p>
    <w:p w14:paraId="5C6C5C5B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1. </w:t>
      </w:r>
      <w:r w:rsidRPr="00205554">
        <w:rPr>
          <w:rFonts w:eastAsia="Calibri"/>
          <w:b/>
          <w:color w:val="FF0000"/>
          <w:sz w:val="20"/>
          <w:szCs w:val="20"/>
          <w:u w:val="single"/>
        </w:rPr>
        <w:t>Dostawy będą realizowane codziennie we wszystkie dni robocze.</w:t>
      </w:r>
    </w:p>
    <w:p w14:paraId="441FEC58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2. Przedmiot zamówienia będzie dostarczany przez Wykonawcę na jego ryzyko do 26 litrowych zbiorników posiadanych przez Zamawiającego, do lokalizacji Zamawiającego w Tczewie, przy ulicy 1 Maja 2, -  budynek Oddziału Rehabilitacji.</w:t>
      </w:r>
    </w:p>
    <w:p w14:paraId="17BACB48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74153E6D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4. Wszelkie przeliczenia zaokrągla się matematycznie – do 0,4 włącznie „w dół”, od 0,5 włącznie „w górę”.</w:t>
      </w:r>
    </w:p>
    <w:p w14:paraId="65BCAF98" w14:textId="77777777" w:rsidR="00E40539" w:rsidRDefault="00E40539" w:rsidP="00E40539">
      <w:pPr>
        <w:jc w:val="both"/>
        <w:rPr>
          <w:b/>
          <w:sz w:val="20"/>
          <w:szCs w:val="20"/>
          <w:u w:val="single"/>
        </w:rPr>
      </w:pPr>
    </w:p>
    <w:p w14:paraId="12A93F73" w14:textId="77777777" w:rsidR="00E40539" w:rsidRPr="002569D3" w:rsidRDefault="00E40539" w:rsidP="00E40539">
      <w:pPr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Pakiet nr 8. </w:t>
      </w:r>
      <w:r w:rsidRPr="002569D3">
        <w:rPr>
          <w:color w:val="000000"/>
          <w:sz w:val="16"/>
          <w:szCs w:val="16"/>
          <w:u w:val="single"/>
        </w:rPr>
        <w:t>Dostawa podtlenku azotu</w:t>
      </w:r>
      <w:r>
        <w:rPr>
          <w:color w:val="000000"/>
          <w:sz w:val="16"/>
          <w:szCs w:val="16"/>
          <w:u w:val="single"/>
        </w:rPr>
        <w:t>.</w:t>
      </w:r>
    </w:p>
    <w:p w14:paraId="01F3E178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1. Dostawy będą realizowane sukcesywnie, zgodnie z zamówieniami częściowymi – okres oczekiwania na realizację zamówienia do 2 dnia roboczego od wysłania zamówienia.</w:t>
      </w:r>
    </w:p>
    <w:p w14:paraId="041D5F09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2. Przedmiot zamówienia będzie dostarczany przez Wykonawcę na jego ryzyko do lokalizacji Zamawiającego tj.: 83-110 Tczew: ul. 30-go Stycznia 57/58.</w:t>
      </w:r>
    </w:p>
    <w:p w14:paraId="75D396B7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3. Przy każdej dostawie należy dołączyć atesty techniczne potwierdzające parametry i czystość medyczną.</w:t>
      </w:r>
    </w:p>
    <w:p w14:paraId="5149CF06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4. Dostarczane butle muszą pozostawać w dobrym stanie technicznym, bez wyraźnych zewnętrznych uszkodzeń</w:t>
      </w:r>
      <w:r w:rsidRPr="00B970AB">
        <w:rPr>
          <w:sz w:val="16"/>
          <w:szCs w:val="16"/>
          <w:lang w:eastAsia="pl-PL"/>
        </w:rPr>
        <w:t xml:space="preserve"> </w:t>
      </w:r>
      <w:r w:rsidRPr="00367B6E">
        <w:rPr>
          <w:sz w:val="16"/>
          <w:szCs w:val="16"/>
          <w:lang w:eastAsia="pl-PL"/>
        </w:rPr>
        <w:t>Zamawiaj</w:t>
      </w:r>
      <w:r>
        <w:rPr>
          <w:sz w:val="16"/>
          <w:szCs w:val="16"/>
          <w:lang w:eastAsia="pl-PL"/>
        </w:rPr>
        <w:t>ą</w:t>
      </w:r>
      <w:r w:rsidRPr="00367B6E">
        <w:rPr>
          <w:sz w:val="16"/>
          <w:szCs w:val="16"/>
          <w:lang w:eastAsia="pl-PL"/>
        </w:rPr>
        <w:t>cy wymaga, aby w cenie oferty, na czas trwania zamówienia, uwzględnić wymóg dostarczania gazu w butlach Wykonawcy. Wykonawca ponosi całkowitą odpowiedzialność za dostarczanie gazu w butlach spełniaj</w:t>
      </w:r>
      <w:r>
        <w:rPr>
          <w:sz w:val="16"/>
          <w:szCs w:val="16"/>
          <w:lang w:eastAsia="pl-PL"/>
        </w:rPr>
        <w:t>ą</w:t>
      </w:r>
      <w:r w:rsidRPr="00367B6E">
        <w:rPr>
          <w:sz w:val="16"/>
          <w:szCs w:val="16"/>
          <w:lang w:eastAsia="pl-PL"/>
        </w:rPr>
        <w:t>cych wszystkie niezbędne normy oraz wymagania prawne w tym zakresie na terenie RP.</w:t>
      </w:r>
    </w:p>
    <w:p w14:paraId="1798011C" w14:textId="77777777" w:rsidR="00E40539" w:rsidRDefault="00E40539" w:rsidP="00E40539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5. W przypadku mechanicznego uszkodzenia dostarczanych butli Wykonawca zobowiązany jest przy najbliższej dostawie od chwili otrzymania zawiadomienia o uszkodzeniu, do wymiany butli na wolne od uszkodzeń.</w:t>
      </w:r>
    </w:p>
    <w:p w14:paraId="3D6F402D" w14:textId="77777777" w:rsidR="00E40539" w:rsidRDefault="00E40539" w:rsidP="00E40539">
      <w:pPr>
        <w:jc w:val="both"/>
        <w:rPr>
          <w:sz w:val="16"/>
          <w:szCs w:val="16"/>
        </w:rPr>
      </w:pPr>
      <w:r>
        <w:rPr>
          <w:sz w:val="16"/>
          <w:szCs w:val="16"/>
        </w:rPr>
        <w:t>6. Wszelkie przeliczenia zaokrągla się matematycznie – do 0,4 włącznie „w dół”, od 0,5 włącznie „w górę”.</w:t>
      </w:r>
    </w:p>
    <w:p w14:paraId="6FFDD03E" w14:textId="77777777" w:rsidR="00E40539" w:rsidRDefault="00E40539" w:rsidP="00E40539">
      <w:pPr>
        <w:jc w:val="both"/>
        <w:rPr>
          <w:b/>
          <w:sz w:val="20"/>
          <w:szCs w:val="20"/>
          <w:u w:val="single"/>
        </w:rPr>
      </w:pPr>
    </w:p>
    <w:p w14:paraId="3F66E227" w14:textId="77777777" w:rsidR="00E40539" w:rsidRDefault="00E40539" w:rsidP="00E40539">
      <w:pPr>
        <w:jc w:val="both"/>
        <w:rPr>
          <w:b/>
          <w:sz w:val="20"/>
          <w:szCs w:val="20"/>
          <w:u w:val="single"/>
        </w:rPr>
      </w:pPr>
    </w:p>
    <w:p w14:paraId="68FEBF1E" w14:textId="77777777" w:rsidR="00E40539" w:rsidRDefault="00E40539" w:rsidP="00E4053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Dodatkowe wymagania odnośnie realizacji zamówienia dla każdego z pakietów:</w:t>
      </w:r>
    </w:p>
    <w:p w14:paraId="0FF6D0A5" w14:textId="77777777" w:rsidR="00E40539" w:rsidRDefault="00E40539" w:rsidP="00E40539">
      <w:pPr>
        <w:jc w:val="both"/>
        <w:rPr>
          <w:sz w:val="16"/>
          <w:szCs w:val="16"/>
        </w:rPr>
      </w:pPr>
    </w:p>
    <w:p w14:paraId="0AAF0F41" w14:textId="77777777" w:rsidR="00E40539" w:rsidRDefault="00E40539" w:rsidP="00E40539">
      <w:pPr>
        <w:numPr>
          <w:ilvl w:val="0"/>
          <w:numId w:val="81"/>
        </w:numPr>
        <w:suppressAutoHyphens/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Zamawiający wymaga dostarczenia przedmiotu zamówienia z min. rocznym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terminem ważności lub poinformowania podczas składania zamówienia o krótszym terminie – wymagana jest zgoda Zamawiającego.</w:t>
      </w:r>
    </w:p>
    <w:p w14:paraId="78E8E4C3" w14:textId="77777777" w:rsidR="00E40539" w:rsidRDefault="00E40539" w:rsidP="00E40539">
      <w:pPr>
        <w:ind w:left="714"/>
        <w:jc w:val="both"/>
        <w:rPr>
          <w:sz w:val="16"/>
          <w:szCs w:val="16"/>
        </w:rPr>
      </w:pPr>
    </w:p>
    <w:p w14:paraId="6A89C2AF" w14:textId="502BCAD4" w:rsidR="00E40539" w:rsidRPr="00936A51" w:rsidRDefault="00E40539" w:rsidP="00E40539">
      <w:pPr>
        <w:numPr>
          <w:ilvl w:val="0"/>
          <w:numId w:val="81"/>
        </w:numPr>
        <w:suppressAutoHyphens/>
        <w:spacing w:after="200" w:line="276" w:lineRule="auto"/>
        <w:ind w:left="720" w:hanging="36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Zamawiający zwraca uwagę, iż na Wykonawcy ciąży obowiązek zapewnienia, aby dzierżawiony przedmiot zamówienia np. butle, zawory itd. były sprawne przez cały okres realizacji zamówienia.  W razie uszkodzenia  lub awarii Wykonawca bezzwłocznie wymieni przedmiot zamówienia na wolny od uszkodzeń. Pełen serwis w tym zakresie Wykonawca zobowiązany jest uwzględnić w cenie oferty. Zamawiający zwraca szczególną uwagę na fakt iż dzierżawiony przedmiot zamówienia, o którym mowa powyżej jest przeznaczony do CELÓW MEDYCZNYCH. </w:t>
      </w:r>
    </w:p>
    <w:p w14:paraId="41FEACA9" w14:textId="77777777" w:rsidR="00E40539" w:rsidRDefault="00E40539" w:rsidP="00E40539">
      <w:pPr>
        <w:pStyle w:val="rozdzia"/>
        <w:jc w:val="right"/>
        <w:rPr>
          <w:sz w:val="22"/>
          <w:szCs w:val="22"/>
        </w:rPr>
      </w:pPr>
    </w:p>
    <w:p w14:paraId="49E15382" w14:textId="77777777" w:rsidR="00E40539" w:rsidRDefault="00E40539" w:rsidP="00936A51">
      <w:pPr>
        <w:pStyle w:val="rozdzia"/>
        <w:jc w:val="left"/>
        <w:rPr>
          <w:sz w:val="22"/>
          <w:szCs w:val="22"/>
        </w:rPr>
      </w:pPr>
    </w:p>
    <w:p w14:paraId="644D7339" w14:textId="77777777" w:rsidR="00E40539" w:rsidRPr="00E13525" w:rsidRDefault="00E40539" w:rsidP="00E40539">
      <w:pPr>
        <w:rPr>
          <w:rFonts w:ascii="Calibri" w:eastAsia="Calibri" w:hAnsi="Calibri" w:cs="Calibri"/>
          <w:sz w:val="18"/>
          <w:szCs w:val="18"/>
        </w:rPr>
      </w:pPr>
      <w:r w:rsidRPr="00E13525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0A4A391D" w14:textId="77777777" w:rsidR="00E40539" w:rsidRPr="00E13525" w:rsidRDefault="00E40539" w:rsidP="00E40539">
      <w:pPr>
        <w:ind w:left="720"/>
        <w:rPr>
          <w:rFonts w:ascii="Calibri" w:hAnsi="Calibri" w:cs="Calibri"/>
          <w:sz w:val="16"/>
          <w:szCs w:val="16"/>
        </w:rPr>
      </w:pPr>
      <w:r w:rsidRPr="00E13525">
        <w:rPr>
          <w:rFonts w:ascii="Calibri" w:hAnsi="Calibri" w:cs="Calibri"/>
          <w:sz w:val="16"/>
          <w:szCs w:val="16"/>
        </w:rPr>
        <w:t>(miejscowość i data)</w:t>
      </w:r>
    </w:p>
    <w:p w14:paraId="5C7DB41F" w14:textId="77777777" w:rsidR="00E40539" w:rsidRPr="00E13525" w:rsidRDefault="00E40539" w:rsidP="00E40539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5D73F801" w14:textId="77777777" w:rsidR="00E40539" w:rsidRPr="00E13525" w:rsidRDefault="00E40539" w:rsidP="00E40539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08463E88" w14:textId="068256EA" w:rsidR="000236BE" w:rsidRPr="00936A51" w:rsidRDefault="00E40539" w:rsidP="00936A51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  <w:sectPr w:rsidR="000236BE" w:rsidRPr="00936A51" w:rsidSect="00936A51">
          <w:pgSz w:w="12240" w:h="15840"/>
          <w:pgMar w:top="851" w:right="1418" w:bottom="1276" w:left="1418" w:header="709" w:footer="709" w:gutter="0"/>
          <w:cols w:space="708"/>
          <w:docGrid w:linePitch="360"/>
        </w:sectPr>
      </w:pPr>
      <w:r w:rsidRPr="00E13525">
        <w:rPr>
          <w:rFonts w:ascii="Calibri" w:hAnsi="Calibri" w:cs="Calibri"/>
          <w:b/>
          <w:bCs/>
          <w:i/>
          <w:iCs/>
          <w:sz w:val="16"/>
          <w:szCs w:val="16"/>
        </w:rPr>
        <w:t>Dokument ten należy podpisać elektronicznie, zgodnie z wymogami zawartymi w SWZ do niniejszego postępowani</w:t>
      </w:r>
      <w:r w:rsidR="00936A51">
        <w:rPr>
          <w:rFonts w:ascii="Calibri" w:hAnsi="Calibri" w:cs="Calibri"/>
          <w:b/>
          <w:bCs/>
          <w:i/>
          <w:iCs/>
          <w:sz w:val="16"/>
          <w:szCs w:val="16"/>
        </w:rPr>
        <w:t>a</w:t>
      </w:r>
    </w:p>
    <w:p w14:paraId="0386C000" w14:textId="77777777" w:rsidR="004B42F7" w:rsidRPr="006F017D" w:rsidRDefault="004B42F7" w:rsidP="00936A51">
      <w:pPr>
        <w:keepNext/>
        <w:suppressAutoHyphens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936A51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3E9D" w14:textId="77777777" w:rsidR="00E3548C" w:rsidRDefault="00E3548C">
      <w:r>
        <w:separator/>
      </w:r>
    </w:p>
  </w:endnote>
  <w:endnote w:type="continuationSeparator" w:id="0">
    <w:p w14:paraId="7471FFA4" w14:textId="77777777" w:rsidR="00E3548C" w:rsidRDefault="00E3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A6FC" w14:textId="77777777" w:rsidR="007210E8" w:rsidRDefault="007210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74D51711" w14:textId="77777777" w:rsidR="007210E8" w:rsidRDefault="00721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E35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2233" w14:textId="77777777" w:rsidR="00E3548C" w:rsidRDefault="00E3548C">
      <w:r>
        <w:separator/>
      </w:r>
    </w:p>
  </w:footnote>
  <w:footnote w:type="continuationSeparator" w:id="0">
    <w:p w14:paraId="4052FB5A" w14:textId="77777777" w:rsidR="00E3548C" w:rsidRDefault="00E3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4F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1D63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A51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48C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14332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2022-05-24T10:10:00Z</dcterms:created>
  <dcterms:modified xsi:type="dcterms:W3CDTF">2022-05-24T10:20:00Z</dcterms:modified>
</cp:coreProperties>
</file>