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18D5" w14:textId="15892454" w:rsidR="00232C9F" w:rsidRPr="00DC20E2" w:rsidRDefault="00E23F76" w:rsidP="00DC20E2">
      <w:pPr>
        <w:jc w:val="center"/>
        <w:rPr>
          <w:b/>
          <w:bCs/>
        </w:rPr>
      </w:pPr>
      <w:r w:rsidRPr="00DC20E2">
        <w:rPr>
          <w:b/>
          <w:bCs/>
        </w:rPr>
        <w:t>Opis przedmiotu zamówienia</w:t>
      </w:r>
    </w:p>
    <w:p w14:paraId="3BDAEF85" w14:textId="3E433BCF" w:rsidR="00E23F76" w:rsidRPr="00DC20E2" w:rsidRDefault="004A6B1D" w:rsidP="00DC20E2">
      <w:pPr>
        <w:jc w:val="both"/>
        <w:rPr>
          <w:b/>
          <w:bCs/>
        </w:rPr>
      </w:pPr>
      <w:r w:rsidRPr="00DC20E2">
        <w:rPr>
          <w:b/>
          <w:bCs/>
        </w:rPr>
        <w:t>Opis stanu istniejącego:</w:t>
      </w:r>
    </w:p>
    <w:p w14:paraId="463ABCBF" w14:textId="66FC8304" w:rsidR="00E23F76" w:rsidRDefault="00E23F76" w:rsidP="00DC20E2">
      <w:pPr>
        <w:pStyle w:val="Akapitzlist"/>
        <w:numPr>
          <w:ilvl w:val="0"/>
          <w:numId w:val="1"/>
        </w:numPr>
        <w:jc w:val="both"/>
      </w:pPr>
      <w:r>
        <w:t>Pomieszczenie UPS</w:t>
      </w:r>
      <w:r w:rsidR="00A02965">
        <w:t>:</w:t>
      </w:r>
    </w:p>
    <w:p w14:paraId="2CCB953C" w14:textId="47C20ACE" w:rsidR="00E23F76" w:rsidRDefault="00E23F76" w:rsidP="00DC20E2">
      <w:pPr>
        <w:pStyle w:val="Akapitzlist"/>
        <w:numPr>
          <w:ilvl w:val="1"/>
          <w:numId w:val="1"/>
        </w:numPr>
        <w:jc w:val="both"/>
      </w:pPr>
      <w:r>
        <w:t>Powierzchnia</w:t>
      </w:r>
      <w:r>
        <w:tab/>
        <w:t>-</w:t>
      </w:r>
      <w:r w:rsidR="00C72557">
        <w:t xml:space="preserve"> 6m2</w:t>
      </w:r>
    </w:p>
    <w:p w14:paraId="67896F77" w14:textId="7F7ADBD0" w:rsidR="00E23F76" w:rsidRDefault="00E23F76" w:rsidP="00DC20E2">
      <w:pPr>
        <w:pStyle w:val="Akapitzlist"/>
        <w:numPr>
          <w:ilvl w:val="1"/>
          <w:numId w:val="1"/>
        </w:numPr>
        <w:jc w:val="both"/>
      </w:pPr>
      <w:r>
        <w:t>Kubatura</w:t>
      </w:r>
      <w:r>
        <w:tab/>
      </w:r>
      <w:r>
        <w:tab/>
        <w:t xml:space="preserve">- </w:t>
      </w:r>
      <w:r w:rsidR="00C72557">
        <w:t>15m3</w:t>
      </w:r>
    </w:p>
    <w:p w14:paraId="4302BCAA" w14:textId="4B1BADA0" w:rsidR="00E23F76" w:rsidRDefault="00E23F76" w:rsidP="00DC20E2">
      <w:pPr>
        <w:pStyle w:val="Akapitzlist"/>
        <w:numPr>
          <w:ilvl w:val="1"/>
          <w:numId w:val="1"/>
        </w:numPr>
        <w:jc w:val="both"/>
      </w:pPr>
      <w:r>
        <w:t>Drzwi z górną i dolną kratką wentylacyjną</w:t>
      </w:r>
      <w:r w:rsidR="00D22C82">
        <w:t xml:space="preserve"> (brak wentylacji mechanicznej</w:t>
      </w:r>
      <w:r w:rsidR="003818F2">
        <w:t>, brak kratki wentylacji grawitacyjnej</w:t>
      </w:r>
      <w:r w:rsidR="00D22C82">
        <w:t>)</w:t>
      </w:r>
    </w:p>
    <w:p w14:paraId="515F434C" w14:textId="7AC03103" w:rsidR="0048687C" w:rsidRDefault="0048687C" w:rsidP="00DC20E2">
      <w:pPr>
        <w:pStyle w:val="Akapitzlist"/>
        <w:numPr>
          <w:ilvl w:val="1"/>
          <w:numId w:val="1"/>
        </w:numPr>
        <w:jc w:val="both"/>
      </w:pPr>
      <w:r>
        <w:t xml:space="preserve">Lokalizacja pomieszczenia: parter budynku 20m od wejścia, wejście do budynku 5m z chodnikiem szer. 1m i stopniem 15 cm, drzwi główne szer. 90cm, drzwi do pom. </w:t>
      </w:r>
      <w:proofErr w:type="spellStart"/>
      <w:r>
        <w:t>uPS</w:t>
      </w:r>
      <w:proofErr w:type="spellEnd"/>
      <w:r>
        <w:t xml:space="preserve"> 70cm, korytarz z jednym stopniem 15cm, wejście do pom. UPS ze stopniem 20cm.</w:t>
      </w:r>
    </w:p>
    <w:p w14:paraId="2FEA9636" w14:textId="33FC0946" w:rsidR="00E23F76" w:rsidRDefault="00E23F76" w:rsidP="00DC20E2">
      <w:pPr>
        <w:pStyle w:val="Akapitzlist"/>
        <w:numPr>
          <w:ilvl w:val="0"/>
          <w:numId w:val="1"/>
        </w:numPr>
        <w:jc w:val="both"/>
      </w:pPr>
      <w:r>
        <w:t xml:space="preserve">Instalacje </w:t>
      </w:r>
      <w:r w:rsidR="00A02965">
        <w:t>istniejące:</w:t>
      </w:r>
    </w:p>
    <w:p w14:paraId="30981D90" w14:textId="649B9C9D" w:rsidR="00E23F76" w:rsidRDefault="00E23F76" w:rsidP="00DC20E2">
      <w:pPr>
        <w:pStyle w:val="Akapitzlist"/>
        <w:jc w:val="both"/>
      </w:pPr>
      <w:r>
        <w:t xml:space="preserve">2.1 Klimatyzacja typu </w:t>
      </w:r>
      <w:proofErr w:type="spellStart"/>
      <w:r>
        <w:t>split</w:t>
      </w:r>
      <w:proofErr w:type="spellEnd"/>
      <w:r>
        <w:t xml:space="preserve"> 3,</w:t>
      </w:r>
      <w:r w:rsidR="00C72557">
        <w:t>5</w:t>
      </w:r>
      <w:r>
        <w:t xml:space="preserve"> kW</w:t>
      </w:r>
    </w:p>
    <w:p w14:paraId="619C9865" w14:textId="71B809E0" w:rsidR="00E23F76" w:rsidRDefault="00E23F76" w:rsidP="00DC20E2">
      <w:pPr>
        <w:pStyle w:val="Akapitzlist"/>
        <w:jc w:val="both"/>
      </w:pPr>
      <w:r>
        <w:t>2.2 Instalacja elektryczna</w:t>
      </w:r>
    </w:p>
    <w:p w14:paraId="6C228944" w14:textId="54F70A4E" w:rsidR="00E23F76" w:rsidRDefault="00E23F76" w:rsidP="00DC20E2">
      <w:pPr>
        <w:pStyle w:val="Akapitzlist"/>
        <w:ind w:left="567"/>
        <w:jc w:val="both"/>
      </w:pPr>
      <w:r>
        <w:tab/>
        <w:t xml:space="preserve">- przewód zasilający </w:t>
      </w:r>
      <w:r w:rsidR="0048687C">
        <w:t xml:space="preserve">rozdzielnię w pom. UPS </w:t>
      </w:r>
      <w:r>
        <w:t>z RG</w:t>
      </w:r>
      <w:r w:rsidR="00B62E99">
        <w:t>:</w:t>
      </w:r>
      <w:r>
        <w:t xml:space="preserve"> </w:t>
      </w:r>
      <w:r w:rsidR="00F930E2">
        <w:t xml:space="preserve">YDY </w:t>
      </w:r>
      <w:r w:rsidR="0048687C">
        <w:t>5</w:t>
      </w:r>
      <w:r w:rsidR="00F930E2">
        <w:t>x4mm2</w:t>
      </w:r>
    </w:p>
    <w:p w14:paraId="0690A071" w14:textId="5525786A" w:rsidR="00E23F76" w:rsidRDefault="00E23F76" w:rsidP="00DC20E2">
      <w:pPr>
        <w:pStyle w:val="Akapitzlist"/>
        <w:ind w:left="567"/>
        <w:jc w:val="both"/>
      </w:pPr>
      <w:r>
        <w:tab/>
        <w:t xml:space="preserve">- zabezpieczenie nadprądowe </w:t>
      </w:r>
      <w:r w:rsidR="00F930E2">
        <w:t xml:space="preserve">w RG </w:t>
      </w:r>
      <w:r w:rsidR="003818F2">
        <w:t>B</w:t>
      </w:r>
      <w:r w:rsidR="00F930E2">
        <w:t>32A</w:t>
      </w:r>
      <w:r w:rsidR="003818F2">
        <w:t xml:space="preserve"> (bez wyłącznika różnicowoprądowego) </w:t>
      </w:r>
    </w:p>
    <w:p w14:paraId="56D54FB9" w14:textId="438156FF" w:rsidR="00E23F76" w:rsidRDefault="00E23F76" w:rsidP="00DC20E2">
      <w:pPr>
        <w:pStyle w:val="Akapitzlist"/>
        <w:ind w:left="567"/>
        <w:jc w:val="both"/>
      </w:pPr>
      <w:r>
        <w:tab/>
      </w:r>
      <w:r w:rsidRPr="003818F2">
        <w:t xml:space="preserve">- </w:t>
      </w:r>
      <w:r w:rsidR="00045FDD" w:rsidRPr="003818F2">
        <w:t xml:space="preserve">skrzynka rozdzielcza z </w:t>
      </w:r>
      <w:r w:rsidRPr="003818F2">
        <w:t>wyłącznik</w:t>
      </w:r>
      <w:r w:rsidR="00045FDD" w:rsidRPr="003818F2">
        <w:t>iem</w:t>
      </w:r>
      <w:r w:rsidRPr="003818F2">
        <w:t xml:space="preserve"> różnicowoprądowy</w:t>
      </w:r>
      <w:r w:rsidR="00045FDD" w:rsidRPr="003818F2">
        <w:t>m</w:t>
      </w:r>
      <w:r w:rsidRPr="003818F2">
        <w:t xml:space="preserve"> </w:t>
      </w:r>
      <w:r w:rsidR="00F930E2" w:rsidRPr="003818F2">
        <w:t>w pom. UPS</w:t>
      </w:r>
      <w:r w:rsidR="00045FDD" w:rsidRPr="003818F2">
        <w:t>:</w:t>
      </w:r>
      <w:r w:rsidR="00F930E2" w:rsidRPr="003818F2">
        <w:t xml:space="preserve"> 25A</w:t>
      </w:r>
      <w:r w:rsidR="009C14CD" w:rsidRPr="003818F2">
        <w:t xml:space="preserve"> + zabezpieczenie nadprądowe</w:t>
      </w:r>
      <w:r w:rsidR="002146F2" w:rsidRPr="003818F2">
        <w:t xml:space="preserve"> UPS</w:t>
      </w:r>
      <w:r w:rsidR="009C14CD" w:rsidRPr="003818F2">
        <w:t xml:space="preserve"> </w:t>
      </w:r>
      <w:r w:rsidR="00C72557" w:rsidRPr="003818F2">
        <w:t>3x</w:t>
      </w:r>
      <w:r w:rsidR="003818F2">
        <w:t>B</w:t>
      </w:r>
      <w:r w:rsidR="009C14CD" w:rsidRPr="003818F2">
        <w:t>25A</w:t>
      </w:r>
      <w:r w:rsidR="003818F2">
        <w:t xml:space="preserve"> (na potrzeby własne - inne odbiory)</w:t>
      </w:r>
    </w:p>
    <w:p w14:paraId="3BB99049" w14:textId="2D86936C" w:rsidR="00E23F76" w:rsidRDefault="00E23F76" w:rsidP="00DC20E2">
      <w:pPr>
        <w:pStyle w:val="Akapitzlist"/>
        <w:ind w:left="709" w:hanging="142"/>
        <w:jc w:val="both"/>
      </w:pPr>
      <w:r>
        <w:tab/>
        <w:t xml:space="preserve">- przewody na wyjściu </w:t>
      </w:r>
      <w:r w:rsidR="00F930E2">
        <w:t xml:space="preserve">sieci gwarantowanej 3x2,5mm2 </w:t>
      </w:r>
      <w:r>
        <w:t>(3 obwody</w:t>
      </w:r>
      <w:r w:rsidR="00F930E2">
        <w:t xml:space="preserve"> robocze</w:t>
      </w:r>
      <w:r>
        <w:t xml:space="preserve"> + </w:t>
      </w:r>
      <w:r w:rsidR="00F930E2">
        <w:t>3</w:t>
      </w:r>
      <w:r>
        <w:t xml:space="preserve"> rezerwowe)</w:t>
      </w:r>
      <w:r w:rsidR="00F930E2">
        <w:t xml:space="preserve"> z gniazdami wtykowymi (brak </w:t>
      </w:r>
      <w:r w:rsidR="00045FDD">
        <w:t xml:space="preserve">skrzynki </w:t>
      </w:r>
      <w:r w:rsidR="00F930E2">
        <w:t>rozdziel</w:t>
      </w:r>
      <w:r w:rsidR="00045FDD">
        <w:t>czej</w:t>
      </w:r>
      <w:r w:rsidR="00F930E2">
        <w:t xml:space="preserve"> na wyjściu, brak zabezpieczeń nadprądowych na wyjściu, brak rozłączników instalacyjnych na wyjściu)</w:t>
      </w:r>
    </w:p>
    <w:p w14:paraId="7C58BB87" w14:textId="70200F6C" w:rsidR="00E23F76" w:rsidRPr="00DC20E2" w:rsidRDefault="004A6B1D" w:rsidP="00DC20E2">
      <w:pPr>
        <w:jc w:val="both"/>
        <w:rPr>
          <w:b/>
          <w:bCs/>
        </w:rPr>
      </w:pPr>
      <w:r w:rsidRPr="00DC20E2">
        <w:rPr>
          <w:b/>
          <w:bCs/>
        </w:rPr>
        <w:t>Opis zakresu zadań Wykonawcy:</w:t>
      </w:r>
      <w:r w:rsidR="00E23F76" w:rsidRPr="00DC20E2">
        <w:rPr>
          <w:b/>
          <w:bCs/>
        </w:rPr>
        <w:tab/>
      </w:r>
    </w:p>
    <w:p w14:paraId="19D8E462" w14:textId="77777777" w:rsidR="004F68FE" w:rsidRDefault="004A6B1D" w:rsidP="00DC20E2">
      <w:pPr>
        <w:pStyle w:val="Akapitzlist"/>
        <w:numPr>
          <w:ilvl w:val="0"/>
          <w:numId w:val="1"/>
        </w:numPr>
        <w:jc w:val="both"/>
      </w:pPr>
      <w:r>
        <w:t>Dostawa, transport i montaż</w:t>
      </w:r>
      <w:r w:rsidR="004F68FE">
        <w:t>:</w:t>
      </w:r>
    </w:p>
    <w:p w14:paraId="0D4820F3" w14:textId="3B088E87" w:rsidR="004F68FE" w:rsidRDefault="00DC20E2" w:rsidP="004F68FE">
      <w:pPr>
        <w:pStyle w:val="Akapitzlist"/>
        <w:jc w:val="both"/>
      </w:pPr>
      <w:r>
        <w:t xml:space="preserve">UPS-a </w:t>
      </w:r>
      <w:proofErr w:type="spellStart"/>
      <w:r w:rsidR="004F68FE" w:rsidRPr="004F68FE">
        <w:t>Ever</w:t>
      </w:r>
      <w:proofErr w:type="spellEnd"/>
      <w:r w:rsidR="004F68FE" w:rsidRPr="004F68FE">
        <w:t xml:space="preserve"> </w:t>
      </w:r>
      <w:proofErr w:type="spellStart"/>
      <w:r w:rsidR="004F68FE" w:rsidRPr="004F68FE">
        <w:t>Powerline</w:t>
      </w:r>
      <w:proofErr w:type="spellEnd"/>
      <w:r w:rsidR="004F68FE" w:rsidRPr="004F68FE">
        <w:t xml:space="preserve"> Green Pro 10-33 faza 3/3 (64x10ah) [10kva/10kw]</w:t>
      </w:r>
      <w:r w:rsidR="00E970A8">
        <w:t xml:space="preserve"> lub równoważne </w:t>
      </w:r>
    </w:p>
    <w:p w14:paraId="52BE903A" w14:textId="77777777" w:rsidR="004F68FE" w:rsidRDefault="004F68FE" w:rsidP="004F68FE">
      <w:pPr>
        <w:pStyle w:val="Akapitzlist"/>
        <w:jc w:val="both"/>
      </w:pPr>
      <w:r w:rsidRPr="004F68FE">
        <w:t xml:space="preserve">bypass zewnętrzny, </w:t>
      </w:r>
    </w:p>
    <w:p w14:paraId="3B73D991" w14:textId="77777777" w:rsidR="004F68FE" w:rsidRDefault="004F68FE" w:rsidP="004F68FE">
      <w:pPr>
        <w:pStyle w:val="Akapitzlist"/>
        <w:jc w:val="both"/>
      </w:pPr>
      <w:r w:rsidRPr="004F68FE">
        <w:t xml:space="preserve">karta </w:t>
      </w:r>
      <w:proofErr w:type="spellStart"/>
      <w:r w:rsidRPr="004F68FE">
        <w:t>snmp</w:t>
      </w:r>
      <w:proofErr w:type="spellEnd"/>
      <w:r w:rsidRPr="004F68FE">
        <w:t xml:space="preserve"> </w:t>
      </w:r>
    </w:p>
    <w:p w14:paraId="7E36111A" w14:textId="2BECD245" w:rsidR="004A6B1D" w:rsidRDefault="00A02965" w:rsidP="004F68FE">
      <w:pPr>
        <w:pStyle w:val="Akapitzlist"/>
        <w:jc w:val="both"/>
      </w:pPr>
      <w:r>
        <w:t xml:space="preserve">wraz z podstawką </w:t>
      </w:r>
      <w:r w:rsidR="004F68FE">
        <w:t>zapewniającą 10 cm odstępu od podłogi</w:t>
      </w:r>
      <w:r>
        <w:t xml:space="preserve"> </w:t>
      </w:r>
      <w:r w:rsidR="00DC20E2">
        <w:t xml:space="preserve">w pomieszczeniu zlokalizowanym w budynku administracyjnym </w:t>
      </w:r>
      <w:r>
        <w:t>„</w:t>
      </w:r>
      <w:r w:rsidR="00DC20E2">
        <w:t>A</w:t>
      </w:r>
      <w:r>
        <w:t>”,</w:t>
      </w:r>
      <w:r w:rsidR="00DC20E2">
        <w:t xml:space="preserve"> KM-</w:t>
      </w:r>
      <w:r>
        <w:t>Płock Sp. z o.o. w Płocku przy ul. Przemysłowej 17.</w:t>
      </w:r>
    </w:p>
    <w:p w14:paraId="76922BB8" w14:textId="11091D08" w:rsidR="00E23F76" w:rsidRDefault="0048687C" w:rsidP="00DC20E2">
      <w:pPr>
        <w:pStyle w:val="Akapitzlist"/>
        <w:numPr>
          <w:ilvl w:val="0"/>
          <w:numId w:val="1"/>
        </w:numPr>
        <w:jc w:val="both"/>
      </w:pPr>
      <w:r>
        <w:t xml:space="preserve">Zakres prac </w:t>
      </w:r>
      <w:r w:rsidR="00DC20E2">
        <w:t>montażowych</w:t>
      </w:r>
      <w:r w:rsidR="00A02965">
        <w:t xml:space="preserve"> (zgodnie z dokumentacją urządzenia oraz przepisami prawa)</w:t>
      </w:r>
      <w:r w:rsidR="00DC20E2">
        <w:t xml:space="preserve">: </w:t>
      </w:r>
    </w:p>
    <w:p w14:paraId="19DFF761" w14:textId="400406B3" w:rsidR="0048687C" w:rsidRDefault="0048687C" w:rsidP="00DC20E2">
      <w:pPr>
        <w:pStyle w:val="Akapitzlist"/>
        <w:jc w:val="both"/>
      </w:pPr>
      <w:r>
        <w:t xml:space="preserve">- montaż skrzynki rozdzielczej dla potrzeb zasilania UPS-a i </w:t>
      </w:r>
      <w:proofErr w:type="spellStart"/>
      <w:r>
        <w:t>bypassa</w:t>
      </w:r>
      <w:proofErr w:type="spellEnd"/>
      <w:r>
        <w:t xml:space="preserve"> zewnętrznego z niezbędnym wyposażeniem</w:t>
      </w:r>
    </w:p>
    <w:p w14:paraId="5FC93B67" w14:textId="5D928A9C" w:rsidR="004A6B1D" w:rsidRDefault="004A6B1D" w:rsidP="00DC20E2">
      <w:pPr>
        <w:pStyle w:val="Akapitzlist"/>
        <w:jc w:val="both"/>
      </w:pPr>
      <w:r>
        <w:t>- podłączenie skrzynki rozdzielczej do istniejącej rozdzielni w pom. UPS lub wyłącznika instalacyjnego</w:t>
      </w:r>
      <w:r w:rsidR="00A02965">
        <w:t xml:space="preserve"> </w:t>
      </w:r>
    </w:p>
    <w:p w14:paraId="12266348" w14:textId="13C0D0F6" w:rsidR="0048687C" w:rsidRDefault="0048687C" w:rsidP="00DC20E2">
      <w:pPr>
        <w:pStyle w:val="Akapitzlist"/>
        <w:jc w:val="both"/>
      </w:pPr>
      <w:r>
        <w:t>- wykonanie zasilania UPS-a wraz z niezbędnym osprzętem (obwód wejściowy)</w:t>
      </w:r>
    </w:p>
    <w:p w14:paraId="13DB37BA" w14:textId="3E835DF7" w:rsidR="0048687C" w:rsidRDefault="0048687C" w:rsidP="00DC20E2">
      <w:pPr>
        <w:pStyle w:val="Akapitzlist"/>
        <w:jc w:val="both"/>
      </w:pPr>
      <w:r>
        <w:t>- wykonanie obwodu wyjściowego z UPS-a do skrzynki rozdzielczej na wyjściu</w:t>
      </w:r>
    </w:p>
    <w:p w14:paraId="54C458C4" w14:textId="11EDB7D0" w:rsidR="0048687C" w:rsidRDefault="0048687C" w:rsidP="00DC20E2">
      <w:pPr>
        <w:pStyle w:val="Akapitzlist"/>
        <w:jc w:val="both"/>
      </w:pPr>
      <w:r>
        <w:t>- montaż skrzynki rozdzielczej na wyjściu wraz z niezbędnym wyposaże</w:t>
      </w:r>
      <w:r w:rsidR="004A6B1D">
        <w:t>ni</w:t>
      </w:r>
      <w:r>
        <w:t>em</w:t>
      </w:r>
    </w:p>
    <w:p w14:paraId="1911AC3B" w14:textId="46DCE92B" w:rsidR="004A6B1D" w:rsidRDefault="004A6B1D" w:rsidP="00DC20E2">
      <w:pPr>
        <w:pStyle w:val="Akapitzlist"/>
        <w:jc w:val="both"/>
      </w:pPr>
      <w:r>
        <w:t>- podłączenie przewodów obwodu gwarantowanego do skrzynki rozdzielczej na wyjściu</w:t>
      </w:r>
    </w:p>
    <w:p w14:paraId="1ABA4DB9" w14:textId="1ECD2E1A" w:rsidR="004A6B1D" w:rsidRDefault="004A6B1D" w:rsidP="00DC20E2">
      <w:pPr>
        <w:pStyle w:val="Akapitzlist"/>
        <w:jc w:val="both"/>
      </w:pPr>
      <w:r w:rsidRPr="00333709">
        <w:t>- wykonanie pomiarów ochronnych wykonanej instalacji</w:t>
      </w:r>
      <w:r w:rsidR="00DC20E2" w:rsidRPr="00333709">
        <w:t xml:space="preserve"> wraz ze sporządzeniem stosownych protokołów</w:t>
      </w:r>
    </w:p>
    <w:p w14:paraId="4D237A55" w14:textId="2DB442A9" w:rsidR="004A6B1D" w:rsidRDefault="004A6B1D" w:rsidP="00DC20E2">
      <w:pPr>
        <w:pStyle w:val="Akapitzlist"/>
        <w:jc w:val="both"/>
      </w:pPr>
      <w:r>
        <w:t>- uruchomienie UPS-a i przeprowadzenie niezbędnych testów w tym test</w:t>
      </w:r>
      <w:r w:rsidR="00DC20E2">
        <w:t>u</w:t>
      </w:r>
      <w:r>
        <w:t xml:space="preserve"> </w:t>
      </w:r>
      <w:proofErr w:type="spellStart"/>
      <w:r>
        <w:t>bypassa</w:t>
      </w:r>
      <w:proofErr w:type="spellEnd"/>
      <w:r>
        <w:t xml:space="preserve"> zewnętrznego</w:t>
      </w:r>
      <w:r w:rsidR="00DC20E2">
        <w:t xml:space="preserve"> </w:t>
      </w:r>
    </w:p>
    <w:p w14:paraId="1E5FCEFD" w14:textId="4D4EB42D" w:rsidR="004A6B1D" w:rsidRDefault="004A6B1D" w:rsidP="00DC20E2">
      <w:pPr>
        <w:pStyle w:val="Akapitzlist"/>
        <w:jc w:val="both"/>
      </w:pPr>
      <w:r>
        <w:t xml:space="preserve">- </w:t>
      </w:r>
      <w:r w:rsidR="00DC20E2">
        <w:t xml:space="preserve">zasilenie </w:t>
      </w:r>
      <w:r>
        <w:t>obwodu gwarantowanego poprzez podanie napięcia z UPS-a</w:t>
      </w:r>
      <w:r w:rsidR="00DC20E2">
        <w:t xml:space="preserve"> potwierdzone stosownym protokołem</w:t>
      </w:r>
    </w:p>
    <w:p w14:paraId="40BBDF08" w14:textId="09D81EDE" w:rsidR="0048687C" w:rsidRDefault="00DC20E2" w:rsidP="00DC20E2">
      <w:pPr>
        <w:pStyle w:val="Akapitzlist"/>
        <w:numPr>
          <w:ilvl w:val="0"/>
          <w:numId w:val="1"/>
        </w:numPr>
        <w:jc w:val="both"/>
      </w:pPr>
      <w:r>
        <w:t>Szkolenie wskazanych pracowników Zamawiającego w zakresie obsługi UPS-a wraz ze sporządzeniem stosownego protokołu</w:t>
      </w:r>
    </w:p>
    <w:p w14:paraId="6E311201" w14:textId="172E35E9" w:rsidR="00DC20E2" w:rsidRDefault="00DC20E2" w:rsidP="004F68FE">
      <w:pPr>
        <w:pStyle w:val="Akapitzlist"/>
        <w:numPr>
          <w:ilvl w:val="0"/>
          <w:numId w:val="1"/>
        </w:numPr>
        <w:jc w:val="both"/>
      </w:pPr>
      <w:r>
        <w:t>Przekazanie niezbędnej dokumentacji jak: Instrukcja obsługi, deklaracje i certyfikaty, protokoły, karta gwarancyjna, książka serwisowa</w:t>
      </w:r>
      <w:r w:rsidR="00A02965">
        <w:t>.</w:t>
      </w:r>
    </w:p>
    <w:sectPr w:rsidR="00DC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75F4"/>
    <w:multiLevelType w:val="multilevel"/>
    <w:tmpl w:val="483E0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1477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F7"/>
    <w:rsid w:val="00045FDD"/>
    <w:rsid w:val="00180C66"/>
    <w:rsid w:val="002146F2"/>
    <w:rsid w:val="00232C9F"/>
    <w:rsid w:val="00333709"/>
    <w:rsid w:val="003818F2"/>
    <w:rsid w:val="0048687C"/>
    <w:rsid w:val="0049378F"/>
    <w:rsid w:val="004A6B1D"/>
    <w:rsid w:val="004F68FE"/>
    <w:rsid w:val="00662301"/>
    <w:rsid w:val="007E1698"/>
    <w:rsid w:val="008B45CB"/>
    <w:rsid w:val="009A0363"/>
    <w:rsid w:val="009C14CD"/>
    <w:rsid w:val="00A02965"/>
    <w:rsid w:val="00B62E99"/>
    <w:rsid w:val="00C72557"/>
    <w:rsid w:val="00D22C82"/>
    <w:rsid w:val="00DC20E2"/>
    <w:rsid w:val="00E23F76"/>
    <w:rsid w:val="00E970A8"/>
    <w:rsid w:val="00EE5DF7"/>
    <w:rsid w:val="00EF77C7"/>
    <w:rsid w:val="00F543A4"/>
    <w:rsid w:val="00F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09AE"/>
  <w15:chartTrackingRefBased/>
  <w15:docId w15:val="{A69EB0CA-6A41-41EB-AE07-6313BA3A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5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D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D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D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D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D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D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D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D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D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D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DF7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Krysiak</dc:creator>
  <cp:keywords/>
  <dc:description/>
  <cp:lastModifiedBy>Jacek Woźnicki</cp:lastModifiedBy>
  <cp:revision>3</cp:revision>
  <cp:lastPrinted>2024-11-28T12:03:00Z</cp:lastPrinted>
  <dcterms:created xsi:type="dcterms:W3CDTF">2024-12-09T09:15:00Z</dcterms:created>
  <dcterms:modified xsi:type="dcterms:W3CDTF">2024-12-09T09:16:00Z</dcterms:modified>
</cp:coreProperties>
</file>