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A665B" w14:textId="77777777" w:rsidR="00B22083" w:rsidRPr="00FF2A9F" w:rsidRDefault="00B22083" w:rsidP="00046AC7">
      <w:pPr>
        <w:spacing w:after="0" w:line="276" w:lineRule="auto"/>
        <w:jc w:val="center"/>
        <w:rPr>
          <w:rFonts w:ascii="Arial" w:hAnsi="Arial" w:cs="Arial"/>
          <w:b/>
          <w:sz w:val="20"/>
          <w:szCs w:val="20"/>
        </w:rPr>
      </w:pPr>
      <w:bookmarkStart w:id="0" w:name="_GoBack"/>
      <w:bookmarkEnd w:id="0"/>
    </w:p>
    <w:p w14:paraId="2FC6B424" w14:textId="12EEE128" w:rsidR="00C13C3E" w:rsidRPr="00FF2A9F" w:rsidRDefault="00D55702" w:rsidP="00FF2A9F">
      <w:pPr>
        <w:spacing w:after="0" w:line="276" w:lineRule="auto"/>
        <w:jc w:val="center"/>
        <w:rPr>
          <w:rFonts w:ascii="Arial" w:hAnsi="Arial" w:cs="Arial"/>
          <w:b/>
          <w:sz w:val="20"/>
          <w:szCs w:val="20"/>
        </w:rPr>
      </w:pPr>
      <w:r w:rsidRPr="00FF2A9F">
        <w:rPr>
          <w:rFonts w:ascii="Arial" w:hAnsi="Arial" w:cs="Arial"/>
          <w:b/>
          <w:sz w:val="20"/>
          <w:szCs w:val="20"/>
        </w:rPr>
        <w:t>Umowa</w:t>
      </w:r>
      <w:r w:rsidR="00C13C3E" w:rsidRPr="00FF2A9F">
        <w:rPr>
          <w:rFonts w:ascii="Arial" w:hAnsi="Arial" w:cs="Arial"/>
          <w:b/>
          <w:sz w:val="20"/>
          <w:szCs w:val="20"/>
        </w:rPr>
        <w:t xml:space="preserve"> Nr …................</w:t>
      </w:r>
    </w:p>
    <w:p w14:paraId="74F99A39" w14:textId="77777777" w:rsidR="00C13C3E" w:rsidRPr="00FF2A9F" w:rsidRDefault="00C13C3E" w:rsidP="00FF2A9F">
      <w:pPr>
        <w:spacing w:after="0" w:line="276" w:lineRule="auto"/>
        <w:jc w:val="center"/>
        <w:rPr>
          <w:rFonts w:ascii="Arial" w:hAnsi="Arial" w:cs="Arial"/>
          <w:b/>
          <w:sz w:val="20"/>
          <w:szCs w:val="20"/>
        </w:rPr>
      </w:pPr>
      <w:r w:rsidRPr="00FF2A9F">
        <w:rPr>
          <w:rFonts w:ascii="Arial" w:hAnsi="Arial" w:cs="Arial"/>
          <w:b/>
          <w:sz w:val="20"/>
          <w:szCs w:val="20"/>
        </w:rPr>
        <w:t>(projekt)</w:t>
      </w:r>
    </w:p>
    <w:p w14:paraId="269E720C" w14:textId="0BDC41F1" w:rsidR="00C13C3E" w:rsidRPr="00FF2A9F" w:rsidRDefault="00B0766F" w:rsidP="00FF2A9F">
      <w:pPr>
        <w:spacing w:before="240" w:line="276" w:lineRule="auto"/>
        <w:jc w:val="both"/>
        <w:rPr>
          <w:rFonts w:ascii="Arial" w:hAnsi="Arial" w:cs="Arial"/>
          <w:sz w:val="20"/>
          <w:szCs w:val="20"/>
        </w:rPr>
      </w:pPr>
      <w:r w:rsidRPr="00FF2A9F">
        <w:rPr>
          <w:rFonts w:ascii="Arial" w:hAnsi="Arial" w:cs="Arial"/>
          <w:sz w:val="20"/>
          <w:szCs w:val="20"/>
        </w:rPr>
        <w:t>z</w:t>
      </w:r>
      <w:r w:rsidR="00C13C3E" w:rsidRPr="00FF2A9F">
        <w:rPr>
          <w:rFonts w:ascii="Arial" w:hAnsi="Arial" w:cs="Arial"/>
          <w:sz w:val="20"/>
          <w:szCs w:val="20"/>
        </w:rPr>
        <w:t xml:space="preserve">awarta w dniu  ……………………………………….. r. pomiędzy </w:t>
      </w:r>
    </w:p>
    <w:p w14:paraId="2789FB38" w14:textId="7C42750F" w:rsidR="00C13C3E" w:rsidRPr="00FF2A9F" w:rsidRDefault="00C13C3E" w:rsidP="00FF2A9F">
      <w:pPr>
        <w:spacing w:before="240" w:after="120" w:line="276" w:lineRule="auto"/>
        <w:jc w:val="both"/>
        <w:rPr>
          <w:rFonts w:ascii="Arial" w:hAnsi="Arial" w:cs="Arial"/>
          <w:sz w:val="20"/>
          <w:szCs w:val="20"/>
        </w:rPr>
      </w:pPr>
      <w:r w:rsidRPr="00FF2A9F">
        <w:rPr>
          <w:rFonts w:ascii="Arial" w:hAnsi="Arial" w:cs="Arial"/>
          <w:b/>
          <w:sz w:val="20"/>
          <w:szCs w:val="20"/>
        </w:rPr>
        <w:t>„Koleje Małopolskie” sp. z o.o.</w:t>
      </w:r>
      <w:r w:rsidRPr="00FF2A9F">
        <w:rPr>
          <w:rFonts w:ascii="Arial" w:hAnsi="Arial" w:cs="Arial"/>
          <w:sz w:val="20"/>
          <w:szCs w:val="20"/>
        </w:rPr>
        <w:t xml:space="preserve"> z siedzibą w Krakowie, ul. </w:t>
      </w:r>
      <w:r w:rsidR="00A032E0" w:rsidRPr="00FF2A9F">
        <w:rPr>
          <w:rFonts w:ascii="Arial" w:hAnsi="Arial" w:cs="Arial"/>
          <w:sz w:val="20"/>
          <w:szCs w:val="20"/>
        </w:rPr>
        <w:t>Wodna 2</w:t>
      </w:r>
      <w:r w:rsidRPr="00FF2A9F">
        <w:rPr>
          <w:rFonts w:ascii="Arial" w:hAnsi="Arial" w:cs="Arial"/>
          <w:sz w:val="20"/>
          <w:szCs w:val="20"/>
        </w:rPr>
        <w:t>, 30-</w:t>
      </w:r>
      <w:r w:rsidR="00A032E0" w:rsidRPr="00FF2A9F">
        <w:rPr>
          <w:rFonts w:ascii="Arial" w:hAnsi="Arial" w:cs="Arial"/>
          <w:sz w:val="20"/>
          <w:szCs w:val="20"/>
        </w:rPr>
        <w:t>556</w:t>
      </w:r>
      <w:r w:rsidRPr="00FF2A9F">
        <w:rPr>
          <w:rFonts w:ascii="Arial" w:hAnsi="Arial" w:cs="Arial"/>
          <w:sz w:val="20"/>
          <w:szCs w:val="20"/>
        </w:rPr>
        <w:t xml:space="preserve"> Kraków, wpisaną do Rejestru Przedsiębiorców Krajowego Rejestru Sądowego prowadzonego przez Sąd Rejonowy dla Krakowa – Śródmieścia w Krakowie, XI Wydział Gospodarczy Krajowego Rejestru Sądowego pod </w:t>
      </w:r>
      <w:r w:rsidR="00E03AB6" w:rsidRPr="00FF2A9F">
        <w:rPr>
          <w:rFonts w:ascii="Arial" w:hAnsi="Arial" w:cs="Arial"/>
          <w:sz w:val="20"/>
          <w:szCs w:val="20"/>
        </w:rPr>
        <w:br/>
      </w:r>
      <w:r w:rsidRPr="00FF2A9F">
        <w:rPr>
          <w:rFonts w:ascii="Arial" w:hAnsi="Arial" w:cs="Arial"/>
          <w:sz w:val="20"/>
          <w:szCs w:val="20"/>
        </w:rPr>
        <w:t xml:space="preserve">nr KRS 0000500799, REGON 123034972, NIP 6772379445; kapitał zakładowy w wysokości: </w:t>
      </w:r>
      <w:r w:rsidR="00A032E0" w:rsidRPr="00FF2A9F">
        <w:rPr>
          <w:rFonts w:ascii="Arial" w:hAnsi="Arial" w:cs="Arial"/>
          <w:sz w:val="20"/>
          <w:szCs w:val="20"/>
        </w:rPr>
        <w:t>66.365.000</w:t>
      </w:r>
      <w:r w:rsidRPr="00FF2A9F">
        <w:rPr>
          <w:rFonts w:ascii="Arial" w:hAnsi="Arial" w:cs="Arial"/>
          <w:sz w:val="20"/>
          <w:szCs w:val="20"/>
        </w:rPr>
        <w:t>,00 zł, pokryty w całości, zwana dalej Zamawiającym, reprezentowanym przez:</w:t>
      </w:r>
    </w:p>
    <w:p w14:paraId="73776A68" w14:textId="77777777" w:rsidR="00C13C3E" w:rsidRPr="00FF2A9F" w:rsidRDefault="00C13C3E" w:rsidP="00FF2A9F">
      <w:pPr>
        <w:spacing w:before="120" w:after="0" w:line="276" w:lineRule="auto"/>
        <w:jc w:val="both"/>
        <w:rPr>
          <w:rFonts w:ascii="Arial" w:hAnsi="Arial" w:cs="Arial"/>
          <w:b/>
          <w:sz w:val="20"/>
          <w:szCs w:val="20"/>
        </w:rPr>
      </w:pPr>
      <w:r w:rsidRPr="00FF2A9F">
        <w:rPr>
          <w:rFonts w:ascii="Arial" w:hAnsi="Arial" w:cs="Arial"/>
          <w:b/>
          <w:sz w:val="20"/>
          <w:szCs w:val="20"/>
        </w:rPr>
        <w:t>Tomasza Warchoła – Prezesa Zarządu</w:t>
      </w:r>
    </w:p>
    <w:p w14:paraId="473A1A88" w14:textId="77777777" w:rsidR="00C13C3E" w:rsidRPr="00FF2A9F" w:rsidRDefault="00C13C3E" w:rsidP="00FF2A9F">
      <w:pPr>
        <w:spacing w:before="120" w:line="276" w:lineRule="auto"/>
        <w:jc w:val="both"/>
        <w:rPr>
          <w:rFonts w:ascii="Arial" w:hAnsi="Arial" w:cs="Arial"/>
          <w:sz w:val="20"/>
          <w:szCs w:val="20"/>
        </w:rPr>
      </w:pPr>
      <w:r w:rsidRPr="00FF2A9F">
        <w:rPr>
          <w:rFonts w:ascii="Arial" w:hAnsi="Arial" w:cs="Arial"/>
          <w:sz w:val="20"/>
          <w:szCs w:val="20"/>
        </w:rPr>
        <w:t>a</w:t>
      </w:r>
    </w:p>
    <w:p w14:paraId="1B18ABE6" w14:textId="77777777" w:rsidR="00C13C3E" w:rsidRPr="00FF2A9F" w:rsidRDefault="00C13C3E" w:rsidP="00FF2A9F">
      <w:pPr>
        <w:spacing w:after="120" w:line="276" w:lineRule="auto"/>
        <w:jc w:val="both"/>
        <w:rPr>
          <w:rFonts w:ascii="Arial" w:hAnsi="Arial" w:cs="Arial"/>
          <w:b/>
          <w:sz w:val="20"/>
          <w:szCs w:val="20"/>
        </w:rPr>
      </w:pPr>
      <w:r w:rsidRPr="00FF2A9F">
        <w:rPr>
          <w:rFonts w:ascii="Arial" w:hAnsi="Arial" w:cs="Arial"/>
          <w:b/>
          <w:sz w:val="20"/>
          <w:szCs w:val="20"/>
        </w:rPr>
        <w:t xml:space="preserve">W PRZYPADKU SPÓŁKI PRAWA HANDLOWEGO* </w:t>
      </w:r>
    </w:p>
    <w:p w14:paraId="1C875DE4"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1029A44F"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 NIP: …………, REGON: …………, kapitał zakładowy w wysokości ……… złotych, opłacony w całości/do kwoty ……… złotych, reprezentowaną przez: </w:t>
      </w:r>
    </w:p>
    <w:p w14:paraId="2891322F"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 </w:t>
      </w:r>
    </w:p>
    <w:p w14:paraId="653EF37D"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 </w:t>
      </w:r>
    </w:p>
    <w:p w14:paraId="3B0FE803" w14:textId="3E4334F4" w:rsidR="00C13C3E" w:rsidRPr="00FF2A9F" w:rsidRDefault="00C13C3E" w:rsidP="00FF2A9F">
      <w:pPr>
        <w:spacing w:after="120" w:line="276" w:lineRule="auto"/>
        <w:jc w:val="both"/>
        <w:rPr>
          <w:rFonts w:ascii="Arial" w:hAnsi="Arial" w:cs="Arial"/>
          <w:b/>
          <w:sz w:val="20"/>
          <w:szCs w:val="20"/>
        </w:rPr>
      </w:pPr>
      <w:r w:rsidRPr="00FF2A9F">
        <w:rPr>
          <w:rFonts w:ascii="Arial" w:hAnsi="Arial" w:cs="Arial"/>
          <w:b/>
          <w:sz w:val="20"/>
          <w:szCs w:val="20"/>
        </w:rPr>
        <w:t xml:space="preserve">W PRZYPADKU OSOBY FIZYCZNEJ PROWADZĄCEJ DZIAŁALNOŚĆ GOSPODARCZĄ* </w:t>
      </w:r>
    </w:p>
    <w:p w14:paraId="6C44A09E"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 zamieszkałym/ą w …-…… ……………, ul. ……………, </w:t>
      </w:r>
    </w:p>
    <w:p w14:paraId="1FD2ABF6"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701BB8D5"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 xml:space="preserve">……………………………, ul. …………………………, NIP: …………, REGON: …………, PESEL: </w:t>
      </w:r>
    </w:p>
    <w:p w14:paraId="728EB39E"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zwanym dalej Wykonawcą, którego reprezentują:</w:t>
      </w:r>
    </w:p>
    <w:p w14:paraId="678DB87F" w14:textId="77777777" w:rsidR="00C13C3E" w:rsidRPr="00FF2A9F" w:rsidRDefault="00C13C3E" w:rsidP="00FF2A9F">
      <w:pPr>
        <w:spacing w:after="120" w:line="276" w:lineRule="auto"/>
        <w:jc w:val="both"/>
        <w:rPr>
          <w:rFonts w:ascii="Arial" w:hAnsi="Arial" w:cs="Arial"/>
          <w:sz w:val="20"/>
          <w:szCs w:val="20"/>
        </w:rPr>
      </w:pPr>
      <w:r w:rsidRPr="00FF2A9F">
        <w:rPr>
          <w:rFonts w:ascii="Arial" w:hAnsi="Arial" w:cs="Arial"/>
          <w:sz w:val="20"/>
          <w:szCs w:val="20"/>
        </w:rPr>
        <w:t>…………………………………………………………………………………..…</w:t>
      </w:r>
    </w:p>
    <w:p w14:paraId="42EBC2F8" w14:textId="77777777" w:rsidR="00C13C3E" w:rsidRPr="00FF2A9F" w:rsidRDefault="00C13C3E" w:rsidP="00FF2A9F">
      <w:pPr>
        <w:spacing w:after="0" w:line="276" w:lineRule="auto"/>
        <w:jc w:val="both"/>
        <w:rPr>
          <w:rFonts w:ascii="Arial" w:hAnsi="Arial" w:cs="Arial"/>
          <w:sz w:val="20"/>
          <w:szCs w:val="20"/>
        </w:rPr>
      </w:pPr>
      <w:r w:rsidRPr="00FF2A9F">
        <w:rPr>
          <w:rFonts w:ascii="Arial" w:hAnsi="Arial" w:cs="Arial"/>
          <w:sz w:val="20"/>
          <w:szCs w:val="20"/>
        </w:rPr>
        <w:t>zwanymi dalej łącznie lub osobno Stronami lub Stroną .</w:t>
      </w:r>
    </w:p>
    <w:p w14:paraId="5E326E2E" w14:textId="77777777" w:rsidR="00C13C3E" w:rsidRPr="00FF2A9F" w:rsidRDefault="00C13C3E" w:rsidP="00AE17C5">
      <w:pPr>
        <w:spacing w:after="0" w:line="276" w:lineRule="auto"/>
        <w:jc w:val="both"/>
        <w:rPr>
          <w:rFonts w:ascii="Arial" w:eastAsia="Times New Roman" w:hAnsi="Arial" w:cs="Arial"/>
          <w:sz w:val="20"/>
          <w:szCs w:val="20"/>
        </w:rPr>
      </w:pPr>
    </w:p>
    <w:p w14:paraId="1228CE08" w14:textId="77777777" w:rsidR="00315BEF" w:rsidRPr="00A04322" w:rsidRDefault="0034208F" w:rsidP="00A04322">
      <w:pPr>
        <w:autoSpaceDE w:val="0"/>
        <w:autoSpaceDN w:val="0"/>
        <w:adjustRightInd w:val="0"/>
        <w:spacing w:after="0" w:line="240" w:lineRule="auto"/>
        <w:jc w:val="both"/>
        <w:rPr>
          <w:rFonts w:ascii="Arial,Bold" w:hAnsi="Arial,Bold" w:cs="Arial,Bold"/>
          <w:b/>
          <w:bCs/>
          <w:sz w:val="20"/>
          <w:szCs w:val="20"/>
        </w:rPr>
      </w:pPr>
      <w:r w:rsidRPr="00FF2A9F">
        <w:rPr>
          <w:rFonts w:ascii="Arial" w:eastAsia="Times New Roman" w:hAnsi="Arial" w:cs="Arial"/>
          <w:sz w:val="20"/>
          <w:szCs w:val="20"/>
        </w:rPr>
        <w:t xml:space="preserve">niniejsza </w:t>
      </w:r>
      <w:r w:rsidR="00D55702" w:rsidRPr="00FF2A9F">
        <w:rPr>
          <w:rFonts w:ascii="Arial" w:eastAsia="Times New Roman" w:hAnsi="Arial" w:cs="Arial"/>
          <w:sz w:val="20"/>
          <w:szCs w:val="20"/>
        </w:rPr>
        <w:t>Umowa</w:t>
      </w:r>
      <w:r w:rsidRPr="00FF2A9F">
        <w:rPr>
          <w:rFonts w:ascii="Arial" w:eastAsia="Times New Roman" w:hAnsi="Arial" w:cs="Arial"/>
          <w:sz w:val="20"/>
          <w:szCs w:val="20"/>
        </w:rPr>
        <w:t xml:space="preserve">, zwana dalej „Umową” zostaje zawarta po przeprowadzeniu postępowania </w:t>
      </w:r>
      <w:r w:rsidR="00E03AB6" w:rsidRPr="00FF2A9F">
        <w:rPr>
          <w:rFonts w:ascii="Arial" w:eastAsia="Times New Roman" w:hAnsi="Arial" w:cs="Arial"/>
          <w:sz w:val="20"/>
          <w:szCs w:val="20"/>
        </w:rPr>
        <w:br/>
      </w:r>
      <w:r w:rsidRPr="00FF2A9F">
        <w:rPr>
          <w:rFonts w:ascii="Arial" w:eastAsia="Times New Roman" w:hAnsi="Arial" w:cs="Arial"/>
          <w:sz w:val="20"/>
          <w:szCs w:val="20"/>
        </w:rPr>
        <w:t xml:space="preserve">o udzielenie zamówienia w trybie </w:t>
      </w:r>
      <w:r w:rsidR="00FE1DC5">
        <w:rPr>
          <w:rFonts w:ascii="Arial" w:eastAsia="Times New Roman" w:hAnsi="Arial" w:cs="Arial"/>
          <w:sz w:val="20"/>
          <w:szCs w:val="20"/>
        </w:rPr>
        <w:t>……………………</w:t>
      </w:r>
      <w:r w:rsidRPr="00FF2A9F">
        <w:rPr>
          <w:rFonts w:ascii="Arial" w:eastAsia="Times New Roman" w:hAnsi="Arial" w:cs="Arial"/>
          <w:sz w:val="20"/>
          <w:szCs w:val="20"/>
        </w:rPr>
        <w:t xml:space="preserve"> – </w:t>
      </w:r>
      <w:r w:rsidR="00E03AB6" w:rsidRPr="00FF2A9F">
        <w:rPr>
          <w:rFonts w:ascii="Arial" w:eastAsia="Times New Roman" w:hAnsi="Arial" w:cs="Arial"/>
          <w:sz w:val="20"/>
          <w:szCs w:val="20"/>
        </w:rPr>
        <w:br/>
      </w:r>
      <w:r w:rsidRPr="00A04322">
        <w:rPr>
          <w:rFonts w:ascii="Arial" w:eastAsia="Times New Roman" w:hAnsi="Arial" w:cs="Arial"/>
          <w:sz w:val="20"/>
          <w:szCs w:val="20"/>
        </w:rPr>
        <w:t>pn. „</w:t>
      </w:r>
      <w:r w:rsidR="00315BEF" w:rsidRPr="00A04322">
        <w:rPr>
          <w:rFonts w:ascii="Arial,Bold" w:hAnsi="Arial,Bold" w:cs="Arial,Bold"/>
          <w:b/>
          <w:bCs/>
          <w:sz w:val="20"/>
          <w:szCs w:val="20"/>
        </w:rPr>
        <w:t>Świadczenie usługi cyklicznego opracowywania projektu ulotki (książeczki) z rozkładem</w:t>
      </w:r>
    </w:p>
    <w:p w14:paraId="13D5A07B" w14:textId="518B9DC0" w:rsidR="00B22083" w:rsidRPr="00FF2A9F" w:rsidRDefault="00315BEF" w:rsidP="00A04322">
      <w:pPr>
        <w:autoSpaceDE w:val="0"/>
        <w:autoSpaceDN w:val="0"/>
        <w:adjustRightInd w:val="0"/>
        <w:spacing w:after="0" w:line="240" w:lineRule="auto"/>
        <w:jc w:val="both"/>
        <w:rPr>
          <w:rFonts w:ascii="Arial" w:eastAsia="Times New Roman" w:hAnsi="Arial" w:cs="Arial"/>
          <w:sz w:val="20"/>
          <w:szCs w:val="20"/>
        </w:rPr>
      </w:pPr>
      <w:r w:rsidRPr="00A04322">
        <w:rPr>
          <w:rFonts w:ascii="Arial,Bold" w:hAnsi="Arial,Bold" w:cs="Arial,Bold"/>
          <w:b/>
          <w:bCs/>
          <w:sz w:val="20"/>
          <w:szCs w:val="20"/>
        </w:rPr>
        <w:t xml:space="preserve">jazdy pociągów na podstawie materiałów otrzymanych </w:t>
      </w:r>
      <w:r w:rsidR="00AE17C5" w:rsidRPr="00A04322">
        <w:rPr>
          <w:rFonts w:ascii="Arial,Bold" w:hAnsi="Arial,Bold" w:cs="Arial,Bold"/>
          <w:b/>
          <w:bCs/>
          <w:sz w:val="20"/>
          <w:szCs w:val="20"/>
        </w:rPr>
        <w:t xml:space="preserve">od </w:t>
      </w:r>
      <w:r w:rsidRPr="00A04322">
        <w:rPr>
          <w:rFonts w:ascii="Arial,Bold" w:hAnsi="Arial,Bold" w:cs="Arial,Bold"/>
          <w:b/>
          <w:bCs/>
          <w:sz w:val="20"/>
          <w:szCs w:val="20"/>
        </w:rPr>
        <w:t>Zamawiającego oraz wydruk ulotek w</w:t>
      </w:r>
      <w:r w:rsidR="00AE17C5" w:rsidRPr="00A04322">
        <w:rPr>
          <w:rFonts w:ascii="Arial,Bold" w:hAnsi="Arial,Bold" w:cs="Arial,Bold"/>
          <w:b/>
          <w:bCs/>
          <w:sz w:val="20"/>
          <w:szCs w:val="20"/>
        </w:rPr>
        <w:t xml:space="preserve"> </w:t>
      </w:r>
      <w:r w:rsidRPr="00A04322">
        <w:rPr>
          <w:rFonts w:ascii="Arial,Bold" w:hAnsi="Arial,Bold" w:cs="Arial,Bold"/>
          <w:b/>
          <w:bCs/>
          <w:sz w:val="20"/>
          <w:szCs w:val="20"/>
        </w:rPr>
        <w:t>formacie A5</w:t>
      </w:r>
      <w:r w:rsidR="0034208F" w:rsidRPr="00A04322">
        <w:rPr>
          <w:rFonts w:ascii="Arial" w:eastAsia="Times New Roman" w:hAnsi="Arial" w:cs="Arial"/>
          <w:sz w:val="20"/>
          <w:szCs w:val="20"/>
        </w:rPr>
        <w:t>” na</w:t>
      </w:r>
      <w:r w:rsidR="0034208F" w:rsidRPr="00FF2A9F">
        <w:rPr>
          <w:rFonts w:ascii="Arial" w:eastAsia="Times New Roman" w:hAnsi="Arial" w:cs="Arial"/>
          <w:sz w:val="20"/>
          <w:szCs w:val="20"/>
        </w:rPr>
        <w:t xml:space="preserve"> podstawie Regulaminu udzielania zamówień w Spółce „Koleje Małopolskie” Sp. z o.o. wyłączonych spod stosowania Ustawy z dnia 11 września 2019 r. – Prawo Zamówień Publicznych.</w:t>
      </w:r>
    </w:p>
    <w:p w14:paraId="1599039A" w14:textId="6AF621B2" w:rsidR="0051040A" w:rsidRPr="00FF2A9F" w:rsidRDefault="0051040A" w:rsidP="00FF2A9F">
      <w:pPr>
        <w:pStyle w:val="Akapitzlist"/>
        <w:numPr>
          <w:ilvl w:val="0"/>
          <w:numId w:val="17"/>
        </w:numPr>
        <w:spacing w:before="240" w:after="0" w:line="276" w:lineRule="auto"/>
        <w:ind w:left="426" w:hanging="357"/>
        <w:contextualSpacing w:val="0"/>
        <w:jc w:val="center"/>
        <w:rPr>
          <w:rFonts w:ascii="Arial" w:eastAsia="Times New Roman" w:hAnsi="Arial" w:cs="Arial"/>
          <w:b/>
          <w:bCs/>
          <w:sz w:val="20"/>
          <w:szCs w:val="20"/>
        </w:rPr>
      </w:pPr>
    </w:p>
    <w:p w14:paraId="0706248A" w14:textId="0DD27AAE" w:rsidR="00E972B3" w:rsidRPr="00FF2A9F" w:rsidRDefault="5F2A5A7C" w:rsidP="00324604">
      <w:pPr>
        <w:spacing w:after="0" w:line="276" w:lineRule="auto"/>
        <w:jc w:val="center"/>
        <w:rPr>
          <w:rFonts w:ascii="Arial" w:hAnsi="Arial" w:cs="Arial"/>
          <w:caps/>
          <w:sz w:val="20"/>
          <w:szCs w:val="20"/>
        </w:rPr>
      </w:pPr>
      <w:r w:rsidRPr="00FF2A9F">
        <w:rPr>
          <w:rFonts w:ascii="Arial" w:hAnsi="Arial" w:cs="Arial"/>
          <w:b/>
          <w:bCs/>
          <w:caps/>
          <w:sz w:val="20"/>
          <w:szCs w:val="20"/>
        </w:rPr>
        <w:t xml:space="preserve">Przedmiot </w:t>
      </w:r>
      <w:r w:rsidR="00D55702" w:rsidRPr="00FF2A9F">
        <w:rPr>
          <w:rFonts w:ascii="Arial" w:hAnsi="Arial" w:cs="Arial"/>
          <w:b/>
          <w:bCs/>
          <w:caps/>
          <w:sz w:val="20"/>
          <w:szCs w:val="20"/>
        </w:rPr>
        <w:t>Umowy</w:t>
      </w:r>
    </w:p>
    <w:p w14:paraId="669A79D1" w14:textId="742FA211" w:rsidR="0051040A" w:rsidRPr="00FF2A9F" w:rsidRDefault="009B1A52" w:rsidP="00324604">
      <w:pPr>
        <w:pStyle w:val="Akapitzlist"/>
        <w:numPr>
          <w:ilvl w:val="0"/>
          <w:numId w:val="46"/>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Przedmiot</w:t>
      </w:r>
      <w:r w:rsidR="006477A2" w:rsidRPr="00FF2A9F">
        <w:rPr>
          <w:rFonts w:ascii="Arial" w:eastAsia="Calibri" w:hAnsi="Arial" w:cs="Arial"/>
          <w:sz w:val="20"/>
          <w:szCs w:val="20"/>
        </w:rPr>
        <w:t xml:space="preserve">em niniejszej Umowy jest świadczenie przez Wykonawcę usługi </w:t>
      </w:r>
      <w:r w:rsidR="00722B7A" w:rsidRPr="00FF2A9F">
        <w:rPr>
          <w:rFonts w:ascii="Arial" w:eastAsia="Calibri" w:hAnsi="Arial" w:cs="Arial"/>
          <w:sz w:val="20"/>
          <w:szCs w:val="20"/>
        </w:rPr>
        <w:t xml:space="preserve">cyklicznego </w:t>
      </w:r>
      <w:r w:rsidR="006477A2" w:rsidRPr="00FF2A9F">
        <w:rPr>
          <w:rFonts w:ascii="Arial" w:eastAsia="Calibri" w:hAnsi="Arial" w:cs="Arial"/>
          <w:sz w:val="20"/>
          <w:szCs w:val="20"/>
        </w:rPr>
        <w:t>opracowywania projektu ulotki (książeczki) z rozkładem jazdy pociągów na podstawie materia</w:t>
      </w:r>
      <w:r w:rsidR="00722B7A" w:rsidRPr="00FF2A9F">
        <w:rPr>
          <w:rFonts w:ascii="Arial" w:eastAsia="Calibri" w:hAnsi="Arial" w:cs="Arial"/>
          <w:sz w:val="20"/>
          <w:szCs w:val="20"/>
        </w:rPr>
        <w:t xml:space="preserve">łów otrzymanych </w:t>
      </w:r>
      <w:r w:rsidR="00AE17C5">
        <w:rPr>
          <w:rFonts w:ascii="Arial" w:eastAsia="Calibri" w:hAnsi="Arial" w:cs="Arial"/>
          <w:sz w:val="20"/>
          <w:szCs w:val="20"/>
        </w:rPr>
        <w:t>od</w:t>
      </w:r>
      <w:r w:rsidR="00AE17C5" w:rsidRPr="00FF2A9F">
        <w:rPr>
          <w:rFonts w:ascii="Arial" w:eastAsia="Calibri" w:hAnsi="Arial" w:cs="Arial"/>
          <w:sz w:val="20"/>
          <w:szCs w:val="20"/>
        </w:rPr>
        <w:t xml:space="preserve"> </w:t>
      </w:r>
      <w:r w:rsidR="00722B7A" w:rsidRPr="00FF2A9F">
        <w:rPr>
          <w:rFonts w:ascii="Arial" w:eastAsia="Calibri" w:hAnsi="Arial" w:cs="Arial"/>
          <w:sz w:val="20"/>
          <w:szCs w:val="20"/>
        </w:rPr>
        <w:t xml:space="preserve">Zamawiającego oraz </w:t>
      </w:r>
      <w:r w:rsidR="006477A2" w:rsidRPr="00FF2A9F">
        <w:rPr>
          <w:rFonts w:ascii="Arial" w:eastAsia="Calibri" w:hAnsi="Arial" w:cs="Arial"/>
          <w:sz w:val="20"/>
          <w:szCs w:val="20"/>
        </w:rPr>
        <w:t>wydruk ulotek w formacie A5</w:t>
      </w:r>
      <w:r w:rsidR="006A005F">
        <w:rPr>
          <w:rFonts w:ascii="Arial" w:eastAsia="Calibri" w:hAnsi="Arial" w:cs="Arial"/>
          <w:sz w:val="20"/>
          <w:szCs w:val="20"/>
        </w:rPr>
        <w:t xml:space="preserve"> </w:t>
      </w:r>
      <w:r w:rsidR="00722B7A" w:rsidRPr="00FF2A9F">
        <w:rPr>
          <w:rFonts w:ascii="Arial" w:eastAsia="Calibri" w:hAnsi="Arial" w:cs="Arial"/>
          <w:sz w:val="20"/>
          <w:szCs w:val="20"/>
        </w:rPr>
        <w:t xml:space="preserve">w ilości podanej przez Zamawiającego, a to </w:t>
      </w:r>
      <w:r w:rsidR="00B77EFE" w:rsidRPr="00FF2A9F">
        <w:rPr>
          <w:rFonts w:ascii="Arial" w:eastAsia="Calibri" w:hAnsi="Arial" w:cs="Arial"/>
          <w:sz w:val="20"/>
          <w:szCs w:val="20"/>
        </w:rPr>
        <w:t xml:space="preserve">zgodnie ze specyfikacją zawartą w </w:t>
      </w:r>
      <w:r w:rsidR="00B77EFE" w:rsidRPr="00FF2A9F">
        <w:rPr>
          <w:rFonts w:ascii="Arial" w:eastAsia="Calibri" w:hAnsi="Arial" w:cs="Arial"/>
          <w:b/>
          <w:sz w:val="20"/>
          <w:szCs w:val="20"/>
        </w:rPr>
        <w:t>Załączniku nr 1</w:t>
      </w:r>
      <w:r w:rsidR="00B77EFE" w:rsidRPr="00FF2A9F">
        <w:rPr>
          <w:rFonts w:ascii="Arial" w:eastAsia="Calibri" w:hAnsi="Arial" w:cs="Arial"/>
          <w:sz w:val="20"/>
          <w:szCs w:val="20"/>
        </w:rPr>
        <w:t xml:space="preserve"> do niniejszej Umowy</w:t>
      </w:r>
      <w:r w:rsidR="00FC4D19" w:rsidRPr="00FF2A9F">
        <w:rPr>
          <w:rFonts w:ascii="Arial" w:eastAsia="Calibri" w:hAnsi="Arial" w:cs="Arial"/>
          <w:sz w:val="20"/>
          <w:szCs w:val="20"/>
        </w:rPr>
        <w:t xml:space="preserve">, tj. </w:t>
      </w:r>
      <w:r w:rsidR="00B77EFE" w:rsidRPr="00FF2A9F">
        <w:rPr>
          <w:rFonts w:ascii="Arial" w:eastAsia="Calibri" w:hAnsi="Arial" w:cs="Arial"/>
          <w:sz w:val="20"/>
          <w:szCs w:val="20"/>
        </w:rPr>
        <w:t>Opis</w:t>
      </w:r>
      <w:r w:rsidR="00FC4D19" w:rsidRPr="00FF2A9F">
        <w:rPr>
          <w:rFonts w:ascii="Arial" w:eastAsia="Calibri" w:hAnsi="Arial" w:cs="Arial"/>
          <w:sz w:val="20"/>
          <w:szCs w:val="20"/>
        </w:rPr>
        <w:t>ie</w:t>
      </w:r>
      <w:r w:rsidR="00B77EFE" w:rsidRPr="00FF2A9F">
        <w:rPr>
          <w:rFonts w:ascii="Arial" w:eastAsia="Calibri" w:hAnsi="Arial" w:cs="Arial"/>
          <w:sz w:val="20"/>
          <w:szCs w:val="20"/>
        </w:rPr>
        <w:t xml:space="preserve"> Przedmiotu Zamówienia.</w:t>
      </w:r>
    </w:p>
    <w:p w14:paraId="7EF3DD2E" w14:textId="626965C7" w:rsidR="006477A2" w:rsidRPr="00FF2A9F" w:rsidRDefault="006477A2" w:rsidP="00FF2A9F">
      <w:pPr>
        <w:pStyle w:val="Akapitzlist"/>
        <w:numPr>
          <w:ilvl w:val="0"/>
          <w:numId w:val="46"/>
        </w:numPr>
        <w:spacing w:line="276" w:lineRule="auto"/>
        <w:ind w:left="426"/>
        <w:jc w:val="both"/>
        <w:rPr>
          <w:rFonts w:ascii="Arial" w:hAnsi="Arial" w:cs="Arial"/>
          <w:sz w:val="20"/>
          <w:szCs w:val="20"/>
        </w:rPr>
      </w:pPr>
      <w:r w:rsidRPr="00FF2A9F">
        <w:rPr>
          <w:rFonts w:ascii="Arial" w:hAnsi="Arial" w:cs="Arial"/>
          <w:sz w:val="20"/>
          <w:szCs w:val="20"/>
        </w:rPr>
        <w:lastRenderedPageBreak/>
        <w:t xml:space="preserve">Zamawiający, w ramach </w:t>
      </w:r>
      <w:r w:rsidR="00073C3C" w:rsidRPr="00FF2A9F">
        <w:rPr>
          <w:rFonts w:ascii="Arial" w:hAnsi="Arial" w:cs="Arial"/>
          <w:sz w:val="20"/>
          <w:szCs w:val="20"/>
        </w:rPr>
        <w:t>niniejszej umowy</w:t>
      </w:r>
      <w:r w:rsidRPr="00FF2A9F">
        <w:rPr>
          <w:rFonts w:ascii="Arial" w:hAnsi="Arial" w:cs="Arial"/>
          <w:sz w:val="20"/>
          <w:szCs w:val="20"/>
        </w:rPr>
        <w:t xml:space="preserve"> </w:t>
      </w:r>
      <w:r w:rsidR="00722B7A" w:rsidRPr="00FF2A9F">
        <w:rPr>
          <w:rFonts w:ascii="Arial" w:hAnsi="Arial" w:cs="Arial"/>
          <w:sz w:val="20"/>
          <w:szCs w:val="20"/>
        </w:rPr>
        <w:t xml:space="preserve">szacuje, iż dokona zlecenia </w:t>
      </w:r>
      <w:r w:rsidRPr="00FF2A9F">
        <w:rPr>
          <w:rFonts w:ascii="Arial" w:hAnsi="Arial" w:cs="Arial"/>
          <w:sz w:val="20"/>
          <w:szCs w:val="20"/>
        </w:rPr>
        <w:t xml:space="preserve">wykonania przeciętnie </w:t>
      </w:r>
      <w:r w:rsidR="00AE17C5">
        <w:rPr>
          <w:rFonts w:ascii="Arial" w:hAnsi="Arial" w:cs="Arial"/>
          <w:sz w:val="20"/>
          <w:szCs w:val="20"/>
        </w:rPr>
        <w:t>6</w:t>
      </w:r>
      <w:r w:rsidR="00AE17C5" w:rsidRPr="00FF2A9F">
        <w:rPr>
          <w:rFonts w:ascii="Arial" w:hAnsi="Arial" w:cs="Arial"/>
          <w:sz w:val="20"/>
          <w:szCs w:val="20"/>
        </w:rPr>
        <w:t xml:space="preserve"> </w:t>
      </w:r>
      <w:r w:rsidRPr="00FF2A9F">
        <w:rPr>
          <w:rFonts w:ascii="Arial" w:hAnsi="Arial" w:cs="Arial"/>
          <w:sz w:val="20"/>
          <w:szCs w:val="20"/>
        </w:rPr>
        <w:t>projektów na rok oraz wydruku nie mniej niż 1</w:t>
      </w:r>
      <w:r w:rsidR="00E73895">
        <w:rPr>
          <w:rFonts w:ascii="Arial" w:hAnsi="Arial" w:cs="Arial"/>
          <w:sz w:val="20"/>
          <w:szCs w:val="20"/>
        </w:rPr>
        <w:t>2</w:t>
      </w:r>
      <w:r w:rsidRPr="00FF2A9F">
        <w:rPr>
          <w:rFonts w:ascii="Arial" w:hAnsi="Arial" w:cs="Arial"/>
          <w:sz w:val="20"/>
          <w:szCs w:val="20"/>
        </w:rPr>
        <w:t>.000 sztuk ulotki</w:t>
      </w:r>
      <w:r w:rsidR="006A005F">
        <w:rPr>
          <w:rFonts w:ascii="Arial" w:hAnsi="Arial" w:cs="Arial"/>
          <w:sz w:val="20"/>
          <w:szCs w:val="20"/>
        </w:rPr>
        <w:t xml:space="preserve"> w formacie A5 </w:t>
      </w:r>
      <w:r w:rsidRPr="00FF2A9F">
        <w:rPr>
          <w:rFonts w:ascii="Arial" w:hAnsi="Arial" w:cs="Arial"/>
          <w:sz w:val="20"/>
          <w:szCs w:val="20"/>
        </w:rPr>
        <w:t>dla każdego z projektów.</w:t>
      </w:r>
    </w:p>
    <w:p w14:paraId="71F16C1E" w14:textId="1A287D8E" w:rsidR="00722B7A" w:rsidRPr="00FF2A9F" w:rsidRDefault="00722B7A" w:rsidP="00FF2A9F">
      <w:pPr>
        <w:pStyle w:val="Akapitzlist"/>
        <w:numPr>
          <w:ilvl w:val="0"/>
          <w:numId w:val="46"/>
        </w:numPr>
        <w:spacing w:line="276" w:lineRule="auto"/>
        <w:ind w:left="426"/>
        <w:jc w:val="both"/>
        <w:rPr>
          <w:rFonts w:ascii="Arial" w:hAnsi="Arial" w:cs="Arial"/>
          <w:sz w:val="20"/>
          <w:szCs w:val="20"/>
        </w:rPr>
      </w:pPr>
      <w:r w:rsidRPr="00FF2A9F">
        <w:rPr>
          <w:rFonts w:ascii="Arial" w:hAnsi="Arial" w:cs="Arial"/>
          <w:sz w:val="20"/>
          <w:szCs w:val="20"/>
        </w:rPr>
        <w:t xml:space="preserve">Ilości wskazane </w:t>
      </w:r>
      <w:r w:rsidR="003C7235" w:rsidRPr="00FF2A9F">
        <w:rPr>
          <w:rFonts w:ascii="Arial" w:hAnsi="Arial" w:cs="Arial"/>
          <w:sz w:val="20"/>
          <w:szCs w:val="20"/>
        </w:rPr>
        <w:t xml:space="preserve">ust. 2 </w:t>
      </w:r>
      <w:r w:rsidRPr="00FF2A9F">
        <w:rPr>
          <w:rFonts w:ascii="Arial" w:hAnsi="Arial" w:cs="Arial"/>
          <w:sz w:val="20"/>
          <w:szCs w:val="20"/>
        </w:rPr>
        <w:t>Umowy określają szacunkowe zapotrzebowanie Zamawiającego i nie stanowią zobowiązania do ich pełnej realizacji. Wykonawcy nie przysługują roszczenia z tytułu niezrealizowania w pełnym zakresie Przedmiotu Umowy.</w:t>
      </w:r>
    </w:p>
    <w:p w14:paraId="070BCA8D" w14:textId="77D601B8" w:rsidR="006477A2" w:rsidRPr="00FF2A9F" w:rsidRDefault="006477A2" w:rsidP="00FF2A9F">
      <w:pPr>
        <w:pStyle w:val="Akapitzlist"/>
        <w:numPr>
          <w:ilvl w:val="0"/>
          <w:numId w:val="46"/>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 xml:space="preserve">Dostarczony Przedmiot Umowy </w:t>
      </w:r>
      <w:r w:rsidR="003C7235" w:rsidRPr="00FF2A9F">
        <w:rPr>
          <w:rFonts w:ascii="Arial" w:eastAsia="Calibri" w:hAnsi="Arial" w:cs="Arial"/>
          <w:sz w:val="20"/>
          <w:szCs w:val="20"/>
        </w:rPr>
        <w:t xml:space="preserve">musi spełniać </w:t>
      </w:r>
      <w:r w:rsidRPr="00FF2A9F">
        <w:rPr>
          <w:rFonts w:ascii="Arial" w:eastAsia="Calibri" w:hAnsi="Arial" w:cs="Arial"/>
          <w:sz w:val="20"/>
          <w:szCs w:val="20"/>
        </w:rPr>
        <w:t>normy</w:t>
      </w:r>
      <w:r w:rsidR="003C7235" w:rsidRPr="00FF2A9F">
        <w:rPr>
          <w:rFonts w:ascii="Arial" w:eastAsia="Calibri" w:hAnsi="Arial" w:cs="Arial"/>
          <w:sz w:val="20"/>
          <w:szCs w:val="20"/>
        </w:rPr>
        <w:t>, wytyczne oraz parametry druku</w:t>
      </w:r>
      <w:r w:rsidRPr="00FF2A9F">
        <w:rPr>
          <w:rFonts w:ascii="Arial" w:eastAsia="Calibri" w:hAnsi="Arial" w:cs="Arial"/>
          <w:sz w:val="20"/>
          <w:szCs w:val="20"/>
        </w:rPr>
        <w:t xml:space="preserve"> zawarte  Załączniku nr 1 do Umowy. </w:t>
      </w:r>
    </w:p>
    <w:p w14:paraId="6A662610" w14:textId="77777777" w:rsidR="006477A2" w:rsidRPr="00FF2A9F" w:rsidRDefault="006477A2" w:rsidP="00FF2A9F">
      <w:pPr>
        <w:pStyle w:val="Akapitzlist"/>
        <w:numPr>
          <w:ilvl w:val="0"/>
          <w:numId w:val="46"/>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 xml:space="preserve">Wykonawca oświadcza, że Przedmiot Umowy jest wolny od wad fizycznych i prawnych oraz nie jest przedmiotem praw osób trzecich. </w:t>
      </w:r>
    </w:p>
    <w:p w14:paraId="6BCF1F68" w14:textId="78667B6A" w:rsidR="006477A2" w:rsidRPr="00FF2A9F" w:rsidRDefault="006477A2" w:rsidP="00FF2A9F">
      <w:pPr>
        <w:pStyle w:val="Akapitzlist"/>
        <w:numPr>
          <w:ilvl w:val="0"/>
          <w:numId w:val="46"/>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Wyk</w:t>
      </w:r>
      <w:r w:rsidR="00073C3C" w:rsidRPr="00FF2A9F">
        <w:rPr>
          <w:rFonts w:ascii="Arial" w:eastAsia="Calibri" w:hAnsi="Arial" w:cs="Arial"/>
          <w:sz w:val="20"/>
          <w:szCs w:val="20"/>
        </w:rPr>
        <w:t>onawca oświadcza, że przekazany Przedmiot Umowy będzie wzajemnie skoordynowany technicznie i kompletny</w:t>
      </w:r>
      <w:r w:rsidRPr="00FF2A9F">
        <w:rPr>
          <w:rFonts w:ascii="Arial" w:eastAsia="Calibri" w:hAnsi="Arial" w:cs="Arial"/>
          <w:sz w:val="20"/>
          <w:szCs w:val="20"/>
        </w:rPr>
        <w:t xml:space="preserve"> z punktu widzenia</w:t>
      </w:r>
      <w:r w:rsidR="008B5257">
        <w:rPr>
          <w:rFonts w:ascii="Arial" w:eastAsia="Calibri" w:hAnsi="Arial" w:cs="Arial"/>
          <w:sz w:val="20"/>
          <w:szCs w:val="20"/>
        </w:rPr>
        <w:t xml:space="preserve"> celu</w:t>
      </w:r>
      <w:r w:rsidRPr="00FF2A9F">
        <w:rPr>
          <w:rFonts w:ascii="Arial" w:eastAsia="Calibri" w:hAnsi="Arial" w:cs="Arial"/>
          <w:sz w:val="20"/>
          <w:szCs w:val="20"/>
        </w:rPr>
        <w:t>, któremu ma służyć</w:t>
      </w:r>
      <w:r w:rsidR="008B5257">
        <w:rPr>
          <w:rFonts w:ascii="Arial" w:eastAsia="Calibri" w:hAnsi="Arial" w:cs="Arial"/>
          <w:sz w:val="20"/>
          <w:szCs w:val="20"/>
        </w:rPr>
        <w:t>.</w:t>
      </w:r>
    </w:p>
    <w:p w14:paraId="1BB0D45B" w14:textId="77777777" w:rsidR="00942198" w:rsidRDefault="006477A2" w:rsidP="00324604">
      <w:pPr>
        <w:pStyle w:val="Akapitzlist"/>
        <w:numPr>
          <w:ilvl w:val="0"/>
          <w:numId w:val="46"/>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Zamawiający udostępni Wykonawcy informacje, materiały, dane wyjściowe i dokumenty będące w jego posiadaniu, k</w:t>
      </w:r>
      <w:r w:rsidR="00073C3C" w:rsidRPr="00FF2A9F">
        <w:rPr>
          <w:rFonts w:ascii="Arial" w:eastAsia="Calibri" w:hAnsi="Arial" w:cs="Arial"/>
          <w:sz w:val="20"/>
          <w:szCs w:val="20"/>
        </w:rPr>
        <w:t>tóre są niezbędne do wykonania Przedmiotu Umowy.</w:t>
      </w:r>
    </w:p>
    <w:p w14:paraId="20D1E6E7" w14:textId="405A1CC8" w:rsidR="006477A2" w:rsidRPr="00324604" w:rsidRDefault="00942198" w:rsidP="00324604">
      <w:pPr>
        <w:pStyle w:val="Akapitzlist"/>
        <w:numPr>
          <w:ilvl w:val="0"/>
          <w:numId w:val="46"/>
        </w:numPr>
        <w:spacing w:after="0" w:line="276" w:lineRule="auto"/>
        <w:ind w:left="426"/>
        <w:jc w:val="both"/>
        <w:rPr>
          <w:rFonts w:ascii="Arial" w:eastAsia="Calibri" w:hAnsi="Arial" w:cs="Arial"/>
          <w:sz w:val="20"/>
          <w:szCs w:val="20"/>
        </w:rPr>
      </w:pPr>
      <w:r w:rsidRPr="00324604">
        <w:rPr>
          <w:rFonts w:ascii="Arial" w:eastAsia="Calibri" w:hAnsi="Arial" w:cs="Arial"/>
          <w:sz w:val="20"/>
          <w:szCs w:val="20"/>
        </w:rPr>
        <w:t>W przypadku zapotrzebowania na</w:t>
      </w:r>
      <w:r w:rsidR="00F272F0">
        <w:rPr>
          <w:rFonts w:ascii="Arial" w:eastAsia="Calibri" w:hAnsi="Arial" w:cs="Arial"/>
          <w:sz w:val="20"/>
          <w:szCs w:val="20"/>
        </w:rPr>
        <w:t xml:space="preserve"> podobne produkty, jednak</w:t>
      </w:r>
      <w:r w:rsidRPr="00324604">
        <w:rPr>
          <w:rFonts w:ascii="Arial" w:eastAsia="Calibri" w:hAnsi="Arial" w:cs="Arial"/>
          <w:sz w:val="20"/>
          <w:szCs w:val="20"/>
        </w:rPr>
        <w:t xml:space="preserve"> inn</w:t>
      </w:r>
      <w:r w:rsidR="00F272F0">
        <w:rPr>
          <w:rFonts w:ascii="Arial" w:eastAsia="Calibri" w:hAnsi="Arial" w:cs="Arial"/>
          <w:sz w:val="20"/>
          <w:szCs w:val="20"/>
        </w:rPr>
        <w:t>e</w:t>
      </w:r>
      <w:r w:rsidRPr="00324604">
        <w:rPr>
          <w:rFonts w:ascii="Arial" w:eastAsia="Calibri" w:hAnsi="Arial" w:cs="Arial"/>
          <w:sz w:val="20"/>
          <w:szCs w:val="20"/>
        </w:rPr>
        <w:t xml:space="preserve"> niż wskazan</w:t>
      </w:r>
      <w:r w:rsidR="00F272F0">
        <w:rPr>
          <w:rFonts w:ascii="Arial" w:eastAsia="Calibri" w:hAnsi="Arial" w:cs="Arial"/>
          <w:sz w:val="20"/>
          <w:szCs w:val="20"/>
        </w:rPr>
        <w:t>e</w:t>
      </w:r>
      <w:r w:rsidRPr="00324604">
        <w:rPr>
          <w:rFonts w:ascii="Arial" w:eastAsia="Calibri" w:hAnsi="Arial" w:cs="Arial"/>
          <w:sz w:val="20"/>
          <w:szCs w:val="20"/>
        </w:rPr>
        <w:t xml:space="preserve"> w Załączniku nr 1 do Umowy Zamawiający zastrzega sobie prawo do złożenia zamówienia na usługi Wykonawcy. W takim przypadku Zamawiający zwróci się pisemnie lub drogą elektroniczną do Wykonawcy z wnioskiem dotyczącym wyceny danej usługi, a Wykonawca zobowiązany jest w terminie 4 dni roboczych od dnia doręczenia </w:t>
      </w:r>
      <w:r w:rsidR="008B65BD">
        <w:rPr>
          <w:rFonts w:ascii="Arial" w:eastAsia="Calibri" w:hAnsi="Arial" w:cs="Arial"/>
          <w:sz w:val="20"/>
          <w:szCs w:val="20"/>
        </w:rPr>
        <w:t>wniosku</w:t>
      </w:r>
      <w:r w:rsidRPr="00324604">
        <w:rPr>
          <w:rFonts w:ascii="Arial" w:eastAsia="Calibri" w:hAnsi="Arial" w:cs="Arial"/>
          <w:sz w:val="20"/>
          <w:szCs w:val="20"/>
        </w:rPr>
        <w:t>, drogą pisemną lub elektroniczną, przesłać Zamawiającemu informację o możliwości lub braku możliwości realizacji zlecenia. W przypadku możliwości realizacji zlecenia Wykonawca zobowiązany</w:t>
      </w:r>
      <w:r>
        <w:rPr>
          <w:rFonts w:ascii="Arial" w:eastAsia="Calibri" w:hAnsi="Arial" w:cs="Arial"/>
          <w:sz w:val="20"/>
          <w:szCs w:val="20"/>
        </w:rPr>
        <w:t xml:space="preserve"> </w:t>
      </w:r>
      <w:r w:rsidRPr="00324604">
        <w:rPr>
          <w:rFonts w:ascii="Arial" w:eastAsia="Calibri" w:hAnsi="Arial" w:cs="Arial"/>
          <w:sz w:val="20"/>
          <w:szCs w:val="20"/>
        </w:rPr>
        <w:t xml:space="preserve">jest do przedstawienia </w:t>
      </w:r>
      <w:r>
        <w:rPr>
          <w:rFonts w:ascii="Arial" w:eastAsia="Calibri" w:hAnsi="Arial" w:cs="Arial"/>
          <w:sz w:val="20"/>
          <w:szCs w:val="20"/>
        </w:rPr>
        <w:t>w tym terminie kalkulacji kosztów</w:t>
      </w:r>
      <w:r w:rsidRPr="00324604">
        <w:rPr>
          <w:rFonts w:ascii="Arial" w:eastAsia="Calibri" w:hAnsi="Arial" w:cs="Arial"/>
          <w:sz w:val="20"/>
          <w:szCs w:val="20"/>
        </w:rPr>
        <w:t>.</w:t>
      </w:r>
      <w:r w:rsidR="00FD4C39">
        <w:rPr>
          <w:rFonts w:ascii="Arial" w:eastAsia="Calibri" w:hAnsi="Arial" w:cs="Arial"/>
          <w:sz w:val="20"/>
          <w:szCs w:val="20"/>
        </w:rPr>
        <w:t xml:space="preserve"> Tylko zaakceptowana</w:t>
      </w:r>
      <w:r w:rsidR="00C42BFF">
        <w:rPr>
          <w:rFonts w:ascii="Arial" w:eastAsia="Calibri" w:hAnsi="Arial" w:cs="Arial"/>
          <w:sz w:val="20"/>
          <w:szCs w:val="20"/>
        </w:rPr>
        <w:t xml:space="preserve"> przez Zamawiającego</w:t>
      </w:r>
      <w:r w:rsidR="00FD4C39">
        <w:rPr>
          <w:rFonts w:ascii="Arial" w:eastAsia="Calibri" w:hAnsi="Arial" w:cs="Arial"/>
          <w:sz w:val="20"/>
          <w:szCs w:val="20"/>
        </w:rPr>
        <w:t xml:space="preserve"> </w:t>
      </w:r>
      <w:r w:rsidR="00C42BFF">
        <w:rPr>
          <w:rFonts w:ascii="Arial" w:eastAsia="Calibri" w:hAnsi="Arial" w:cs="Arial"/>
          <w:sz w:val="20"/>
          <w:szCs w:val="20"/>
        </w:rPr>
        <w:t xml:space="preserve">kalkulacja kosztów jest podstawą do realizacji przez Wykonawcę zamówienia. </w:t>
      </w:r>
    </w:p>
    <w:p w14:paraId="035F6B68" w14:textId="0687BD50" w:rsidR="00342A7B" w:rsidRPr="00FF2A9F" w:rsidRDefault="00342A7B" w:rsidP="00FF2A9F">
      <w:pPr>
        <w:pStyle w:val="Akapitzlist"/>
        <w:numPr>
          <w:ilvl w:val="0"/>
          <w:numId w:val="17"/>
        </w:numPr>
        <w:spacing w:before="240" w:after="0" w:line="276" w:lineRule="auto"/>
        <w:ind w:left="425" w:hanging="357"/>
        <w:contextualSpacing w:val="0"/>
        <w:jc w:val="center"/>
        <w:rPr>
          <w:rFonts w:ascii="Arial" w:hAnsi="Arial" w:cs="Arial"/>
          <w:b/>
          <w:sz w:val="20"/>
          <w:szCs w:val="20"/>
        </w:rPr>
      </w:pPr>
    </w:p>
    <w:p w14:paraId="7EA81B24" w14:textId="1399A541" w:rsidR="00342A7B" w:rsidRPr="00FF2A9F" w:rsidRDefault="00464BF6" w:rsidP="00324604">
      <w:pPr>
        <w:spacing w:after="0" w:line="276" w:lineRule="auto"/>
        <w:jc w:val="center"/>
        <w:rPr>
          <w:rFonts w:ascii="Arial" w:hAnsi="Arial" w:cs="Arial"/>
          <w:b/>
          <w:bCs/>
          <w:caps/>
          <w:sz w:val="20"/>
          <w:szCs w:val="20"/>
        </w:rPr>
      </w:pPr>
      <w:r w:rsidRPr="00FF2A9F">
        <w:rPr>
          <w:rFonts w:ascii="Arial" w:hAnsi="Arial" w:cs="Arial"/>
          <w:b/>
          <w:bCs/>
          <w:caps/>
          <w:sz w:val="20"/>
          <w:szCs w:val="20"/>
        </w:rPr>
        <w:t xml:space="preserve">ZObowiązania </w:t>
      </w:r>
      <w:r w:rsidR="00342A7B" w:rsidRPr="00FF2A9F">
        <w:rPr>
          <w:rFonts w:ascii="Arial" w:hAnsi="Arial" w:cs="Arial"/>
          <w:b/>
          <w:bCs/>
          <w:caps/>
          <w:sz w:val="20"/>
          <w:szCs w:val="20"/>
        </w:rPr>
        <w:t>Wykonawcy</w:t>
      </w:r>
    </w:p>
    <w:p w14:paraId="7B2CAEBC" w14:textId="50281BD2" w:rsidR="00696963" w:rsidRPr="00FF2A9F" w:rsidRDefault="00696963" w:rsidP="00324604">
      <w:pPr>
        <w:pStyle w:val="Akapitzlist"/>
        <w:numPr>
          <w:ilvl w:val="0"/>
          <w:numId w:val="14"/>
        </w:numPr>
        <w:spacing w:after="0" w:line="276" w:lineRule="auto"/>
        <w:ind w:left="425" w:hanging="357"/>
        <w:contextualSpacing w:val="0"/>
        <w:jc w:val="both"/>
        <w:rPr>
          <w:rFonts w:ascii="Arial" w:hAnsi="Arial" w:cs="Arial"/>
          <w:sz w:val="20"/>
          <w:szCs w:val="20"/>
        </w:rPr>
      </w:pPr>
      <w:r w:rsidRPr="00FF2A9F">
        <w:rPr>
          <w:rFonts w:ascii="Arial" w:eastAsia="Calibri" w:hAnsi="Arial" w:cs="Arial"/>
          <w:sz w:val="20"/>
          <w:szCs w:val="20"/>
        </w:rPr>
        <w:t>Wykonawca zobowiązuje się do realizacji przedmiotu Umowy zgodnie z</w:t>
      </w:r>
      <w:r w:rsidR="00464BF6" w:rsidRPr="00FF2A9F">
        <w:rPr>
          <w:rFonts w:ascii="Arial" w:eastAsia="Calibri" w:hAnsi="Arial" w:cs="Arial"/>
          <w:sz w:val="20"/>
          <w:szCs w:val="20"/>
        </w:rPr>
        <w:t>:</w:t>
      </w:r>
    </w:p>
    <w:p w14:paraId="3FB535CC" w14:textId="5F90D1BA" w:rsidR="00464BF6" w:rsidRPr="00FF2A9F" w:rsidRDefault="00464BF6" w:rsidP="00FF2A9F">
      <w:pPr>
        <w:numPr>
          <w:ilvl w:val="1"/>
          <w:numId w:val="14"/>
        </w:numPr>
        <w:suppressAutoHyphens/>
        <w:overflowPunct w:val="0"/>
        <w:autoSpaceDE w:val="0"/>
        <w:spacing w:after="0" w:line="276" w:lineRule="auto"/>
        <w:jc w:val="both"/>
        <w:rPr>
          <w:rFonts w:ascii="Arial" w:hAnsi="Arial" w:cs="Arial"/>
          <w:sz w:val="20"/>
          <w:szCs w:val="20"/>
        </w:rPr>
      </w:pPr>
      <w:r w:rsidRPr="00FF2A9F">
        <w:rPr>
          <w:rFonts w:ascii="Arial" w:hAnsi="Arial" w:cs="Arial"/>
          <w:sz w:val="20"/>
          <w:szCs w:val="20"/>
        </w:rPr>
        <w:t>Ofertą,</w:t>
      </w:r>
    </w:p>
    <w:p w14:paraId="25DDAB9A" w14:textId="7769FB78" w:rsidR="00464BF6" w:rsidRPr="00FF2A9F" w:rsidRDefault="00464BF6" w:rsidP="00FF2A9F">
      <w:pPr>
        <w:numPr>
          <w:ilvl w:val="1"/>
          <w:numId w:val="14"/>
        </w:numPr>
        <w:suppressAutoHyphens/>
        <w:overflowPunct w:val="0"/>
        <w:autoSpaceDE w:val="0"/>
        <w:spacing w:after="0" w:line="276" w:lineRule="auto"/>
        <w:jc w:val="both"/>
        <w:rPr>
          <w:rFonts w:ascii="Arial" w:hAnsi="Arial" w:cs="Arial"/>
          <w:sz w:val="20"/>
          <w:szCs w:val="20"/>
        </w:rPr>
      </w:pPr>
      <w:r w:rsidRPr="00FF2A9F">
        <w:rPr>
          <w:rFonts w:ascii="Arial" w:hAnsi="Arial" w:cs="Arial"/>
          <w:sz w:val="20"/>
          <w:szCs w:val="20"/>
        </w:rPr>
        <w:t>Umową,</w:t>
      </w:r>
    </w:p>
    <w:p w14:paraId="2DC0276C" w14:textId="6E21EB2A" w:rsidR="00464BF6" w:rsidRPr="00FF2A9F" w:rsidRDefault="00464BF6" w:rsidP="00FF2A9F">
      <w:pPr>
        <w:numPr>
          <w:ilvl w:val="1"/>
          <w:numId w:val="14"/>
        </w:numPr>
        <w:suppressAutoHyphens/>
        <w:overflowPunct w:val="0"/>
        <w:autoSpaceDE w:val="0"/>
        <w:spacing w:after="0" w:line="276" w:lineRule="auto"/>
        <w:jc w:val="both"/>
        <w:rPr>
          <w:rFonts w:ascii="Arial" w:hAnsi="Arial" w:cs="Arial"/>
          <w:sz w:val="20"/>
          <w:szCs w:val="20"/>
        </w:rPr>
      </w:pPr>
      <w:r w:rsidRPr="00FF2A9F">
        <w:rPr>
          <w:rFonts w:ascii="Arial" w:hAnsi="Arial" w:cs="Arial"/>
          <w:sz w:val="20"/>
          <w:szCs w:val="20"/>
        </w:rPr>
        <w:t xml:space="preserve">Załącznikiem nr </w:t>
      </w:r>
      <w:r w:rsidR="00B0766F" w:rsidRPr="00FF2A9F">
        <w:rPr>
          <w:rFonts w:ascii="Arial" w:hAnsi="Arial" w:cs="Arial"/>
          <w:sz w:val="20"/>
          <w:szCs w:val="20"/>
        </w:rPr>
        <w:t>1</w:t>
      </w:r>
      <w:r w:rsidRPr="00FF2A9F">
        <w:rPr>
          <w:rFonts w:ascii="Arial" w:hAnsi="Arial" w:cs="Arial"/>
          <w:sz w:val="20"/>
          <w:szCs w:val="20"/>
        </w:rPr>
        <w:t xml:space="preserve"> do niniejszej Umowy (Opis</w:t>
      </w:r>
      <w:r w:rsidR="00FC4D19" w:rsidRPr="00FF2A9F">
        <w:rPr>
          <w:rFonts w:ascii="Arial" w:hAnsi="Arial" w:cs="Arial"/>
          <w:sz w:val="20"/>
          <w:szCs w:val="20"/>
        </w:rPr>
        <w:t>em</w:t>
      </w:r>
      <w:r w:rsidRPr="00FF2A9F">
        <w:rPr>
          <w:rFonts w:ascii="Arial" w:hAnsi="Arial" w:cs="Arial"/>
          <w:sz w:val="20"/>
          <w:szCs w:val="20"/>
        </w:rPr>
        <w:t xml:space="preserve"> Przedmiotu Zamówienia).</w:t>
      </w:r>
    </w:p>
    <w:p w14:paraId="08DA74F8" w14:textId="3645E9DC" w:rsidR="00F302E2" w:rsidRPr="00FF2A9F" w:rsidRDefault="00F302E2" w:rsidP="00FF2A9F">
      <w:pPr>
        <w:pStyle w:val="Akapitzlist"/>
        <w:numPr>
          <w:ilvl w:val="0"/>
          <w:numId w:val="14"/>
        </w:numPr>
        <w:spacing w:line="276" w:lineRule="auto"/>
        <w:ind w:left="426"/>
        <w:jc w:val="both"/>
        <w:rPr>
          <w:rFonts w:ascii="Arial" w:hAnsi="Arial" w:cs="Arial"/>
          <w:sz w:val="20"/>
          <w:szCs w:val="20"/>
        </w:rPr>
      </w:pPr>
      <w:r w:rsidRPr="00FF2A9F">
        <w:rPr>
          <w:rFonts w:ascii="Arial" w:hAnsi="Arial" w:cs="Arial"/>
          <w:sz w:val="20"/>
          <w:szCs w:val="20"/>
        </w:rPr>
        <w:t xml:space="preserve">Wykonawca oświadcza, że przekazane mu przez Zamawiającego informacje zawarte </w:t>
      </w:r>
      <w:r w:rsidRPr="00FF2A9F">
        <w:rPr>
          <w:rFonts w:ascii="Arial" w:hAnsi="Arial" w:cs="Arial"/>
          <w:sz w:val="20"/>
          <w:szCs w:val="20"/>
        </w:rPr>
        <w:br/>
        <w:t xml:space="preserve">w Opisie Przedmiotu Zamówienia stanowiącym </w:t>
      </w:r>
      <w:r w:rsidRPr="00FF2A9F">
        <w:rPr>
          <w:rFonts w:ascii="Arial" w:hAnsi="Arial" w:cs="Arial"/>
          <w:b/>
          <w:sz w:val="20"/>
          <w:szCs w:val="20"/>
        </w:rPr>
        <w:t xml:space="preserve">Załącznik Nr </w:t>
      </w:r>
      <w:r w:rsidR="00B77EFE" w:rsidRPr="00FF2A9F">
        <w:rPr>
          <w:rFonts w:ascii="Arial" w:hAnsi="Arial" w:cs="Arial"/>
          <w:b/>
          <w:sz w:val="20"/>
          <w:szCs w:val="20"/>
        </w:rPr>
        <w:t>1</w:t>
      </w:r>
      <w:r w:rsidRPr="00FF2A9F">
        <w:rPr>
          <w:rFonts w:ascii="Arial" w:hAnsi="Arial" w:cs="Arial"/>
          <w:sz w:val="20"/>
          <w:szCs w:val="20"/>
        </w:rPr>
        <w:t xml:space="preserve"> do niniejszej Umowy są wystarczające do rozpoczęcia realizacji przedmiotu Umowy i realizowania go z należytą starannością. </w:t>
      </w:r>
    </w:p>
    <w:p w14:paraId="2BD478BB" w14:textId="5C0EEBC3" w:rsidR="00073C3C" w:rsidRPr="00FF2A9F" w:rsidRDefault="00073C3C" w:rsidP="00FF2A9F">
      <w:pPr>
        <w:pStyle w:val="Akapitzlist"/>
        <w:numPr>
          <w:ilvl w:val="0"/>
          <w:numId w:val="14"/>
        </w:numPr>
        <w:spacing w:line="276" w:lineRule="auto"/>
        <w:ind w:left="426"/>
        <w:jc w:val="both"/>
        <w:rPr>
          <w:rFonts w:ascii="Arial" w:hAnsi="Arial" w:cs="Arial"/>
          <w:sz w:val="20"/>
          <w:szCs w:val="20"/>
        </w:rPr>
      </w:pPr>
      <w:r w:rsidRPr="00FF2A9F">
        <w:rPr>
          <w:rFonts w:ascii="Arial" w:hAnsi="Arial" w:cs="Arial"/>
          <w:sz w:val="20"/>
          <w:szCs w:val="20"/>
        </w:rPr>
        <w:t>Wykonawca zapewnia, iż Przedmiot Umowy zostanie wykonany w dobrej jakości, a także będzie  charakteryzował się wysoką estetyką i starannością wykonania.</w:t>
      </w:r>
    </w:p>
    <w:p w14:paraId="72EC8378" w14:textId="707AA6F4" w:rsidR="009D18C8" w:rsidRDefault="00073C3C" w:rsidP="00170BB5">
      <w:pPr>
        <w:pStyle w:val="Akapitzlist"/>
        <w:numPr>
          <w:ilvl w:val="0"/>
          <w:numId w:val="14"/>
        </w:numPr>
        <w:spacing w:line="276" w:lineRule="auto"/>
        <w:ind w:left="426"/>
        <w:jc w:val="both"/>
        <w:rPr>
          <w:rFonts w:ascii="Arial" w:hAnsi="Arial" w:cs="Arial"/>
          <w:sz w:val="20"/>
          <w:szCs w:val="20"/>
        </w:rPr>
      </w:pPr>
      <w:r w:rsidRPr="00FF2A9F">
        <w:rPr>
          <w:rFonts w:ascii="Arial" w:hAnsi="Arial" w:cs="Arial"/>
          <w:sz w:val="20"/>
          <w:szCs w:val="20"/>
        </w:rPr>
        <w:t>Wykonawca oświadcza, że posiada wiedzę, doświadczenie, know-how, wymagane uprawnienia oraz posiada i w całym czasie trwania Umowy będzie posiadał potencjał, w szczególności techniczny, technologiczny, organizacyjny, finansowy i osobowy, niezbędny i zapewniający należyte, w tym terminowe wykonanie Przedmiot</w:t>
      </w:r>
      <w:r w:rsidR="000B7C08">
        <w:rPr>
          <w:rFonts w:ascii="Arial" w:hAnsi="Arial" w:cs="Arial"/>
          <w:sz w:val="20"/>
          <w:szCs w:val="20"/>
        </w:rPr>
        <w:t>u</w:t>
      </w:r>
      <w:r w:rsidRPr="00FF2A9F">
        <w:rPr>
          <w:rFonts w:ascii="Arial" w:hAnsi="Arial" w:cs="Arial"/>
          <w:sz w:val="20"/>
          <w:szCs w:val="20"/>
        </w:rPr>
        <w:t xml:space="preserve"> Umowy. </w:t>
      </w:r>
    </w:p>
    <w:p w14:paraId="2C63E237" w14:textId="77777777" w:rsidR="00324604" w:rsidRPr="00170BB5" w:rsidRDefault="00324604" w:rsidP="00324604">
      <w:pPr>
        <w:pStyle w:val="Akapitzlist"/>
        <w:spacing w:line="276" w:lineRule="auto"/>
        <w:ind w:left="426"/>
        <w:jc w:val="both"/>
        <w:rPr>
          <w:rFonts w:ascii="Arial" w:hAnsi="Arial" w:cs="Arial"/>
          <w:sz w:val="20"/>
          <w:szCs w:val="20"/>
        </w:rPr>
      </w:pPr>
    </w:p>
    <w:p w14:paraId="5F901FA7" w14:textId="77777777" w:rsidR="00464BF6" w:rsidRPr="00FF2A9F" w:rsidRDefault="00464BF6" w:rsidP="00FF2A9F">
      <w:pPr>
        <w:pStyle w:val="Akapitzlist"/>
        <w:numPr>
          <w:ilvl w:val="0"/>
          <w:numId w:val="17"/>
        </w:numPr>
        <w:spacing w:before="240" w:after="0" w:line="276" w:lineRule="auto"/>
        <w:ind w:left="425" w:hanging="357"/>
        <w:contextualSpacing w:val="0"/>
        <w:jc w:val="center"/>
        <w:rPr>
          <w:rFonts w:ascii="Arial" w:hAnsi="Arial" w:cs="Arial"/>
          <w:b/>
          <w:sz w:val="20"/>
          <w:szCs w:val="20"/>
        </w:rPr>
      </w:pPr>
    </w:p>
    <w:p w14:paraId="371B2049" w14:textId="7AA92FF2" w:rsidR="00464BF6" w:rsidRPr="00FF2A9F" w:rsidRDefault="00464BF6" w:rsidP="00324604">
      <w:pPr>
        <w:spacing w:after="0" w:line="276" w:lineRule="auto"/>
        <w:jc w:val="center"/>
        <w:rPr>
          <w:rFonts w:ascii="Arial" w:hAnsi="Arial" w:cs="Arial"/>
          <w:b/>
          <w:bCs/>
          <w:caps/>
          <w:sz w:val="20"/>
          <w:szCs w:val="20"/>
        </w:rPr>
      </w:pPr>
      <w:r w:rsidRPr="00FF2A9F">
        <w:rPr>
          <w:rFonts w:ascii="Arial" w:hAnsi="Arial" w:cs="Arial"/>
          <w:b/>
          <w:bCs/>
          <w:caps/>
          <w:sz w:val="20"/>
          <w:szCs w:val="20"/>
        </w:rPr>
        <w:t>ZObowiązania Zamawiającego</w:t>
      </w:r>
    </w:p>
    <w:p w14:paraId="233371AE" w14:textId="0925537A" w:rsidR="00DA58AA" w:rsidRPr="00FF2A9F" w:rsidRDefault="00DA58AA" w:rsidP="00324604">
      <w:pPr>
        <w:pStyle w:val="Akapitzlist"/>
        <w:numPr>
          <w:ilvl w:val="0"/>
          <w:numId w:val="19"/>
        </w:numPr>
        <w:spacing w:after="0" w:line="276" w:lineRule="auto"/>
        <w:ind w:left="426"/>
        <w:jc w:val="both"/>
        <w:rPr>
          <w:rFonts w:ascii="Arial" w:hAnsi="Arial" w:cs="Arial"/>
          <w:sz w:val="20"/>
          <w:szCs w:val="20"/>
        </w:rPr>
      </w:pPr>
      <w:r w:rsidRPr="00FF2A9F">
        <w:rPr>
          <w:rFonts w:ascii="Arial" w:hAnsi="Arial" w:cs="Arial"/>
          <w:sz w:val="20"/>
          <w:szCs w:val="20"/>
        </w:rPr>
        <w:t xml:space="preserve">Zamawiający zobowiązuje się do współdziałania z Wykonawcą przy realizacji niniejszej </w:t>
      </w:r>
      <w:r w:rsidRPr="00FF2A9F">
        <w:rPr>
          <w:rFonts w:ascii="Arial" w:hAnsi="Arial" w:cs="Arial"/>
          <w:bCs/>
          <w:sz w:val="20"/>
          <w:szCs w:val="20"/>
        </w:rPr>
        <w:t>Umowy</w:t>
      </w:r>
      <w:r w:rsidRPr="00FF2A9F">
        <w:rPr>
          <w:rFonts w:ascii="Arial" w:hAnsi="Arial" w:cs="Arial"/>
          <w:sz w:val="20"/>
          <w:szCs w:val="20"/>
        </w:rPr>
        <w:t>, w szczególności przekazywania wszelkich informacji, niezbędnych dla prawidłowego wykonania zobowiązań Wykonawcy.</w:t>
      </w:r>
    </w:p>
    <w:p w14:paraId="33076DD4" w14:textId="706E6892" w:rsidR="00AF7507" w:rsidRPr="00FF2A9F" w:rsidRDefault="00AF7507" w:rsidP="00FF2A9F">
      <w:pPr>
        <w:pStyle w:val="Akapitzlist"/>
        <w:numPr>
          <w:ilvl w:val="0"/>
          <w:numId w:val="19"/>
        </w:numPr>
        <w:spacing w:line="276" w:lineRule="auto"/>
        <w:ind w:left="426"/>
        <w:jc w:val="both"/>
        <w:rPr>
          <w:rFonts w:ascii="Arial" w:hAnsi="Arial" w:cs="Arial"/>
          <w:sz w:val="20"/>
          <w:szCs w:val="20"/>
        </w:rPr>
      </w:pPr>
      <w:r w:rsidRPr="00FF2A9F">
        <w:rPr>
          <w:rFonts w:ascii="Arial" w:hAnsi="Arial" w:cs="Arial"/>
          <w:sz w:val="20"/>
          <w:szCs w:val="20"/>
        </w:rPr>
        <w:t xml:space="preserve">Zamawiający zobowiązuje się do odpowiedniego przygotowania organizacyjnego procesu odbioru </w:t>
      </w:r>
      <w:r w:rsidR="00722B7A" w:rsidRPr="00FF2A9F">
        <w:rPr>
          <w:rFonts w:ascii="Arial" w:hAnsi="Arial" w:cs="Arial"/>
          <w:sz w:val="20"/>
          <w:szCs w:val="20"/>
        </w:rPr>
        <w:t>Przedmiotu Umowy</w:t>
      </w:r>
      <w:r w:rsidRPr="00FF2A9F">
        <w:rPr>
          <w:rFonts w:ascii="Arial" w:hAnsi="Arial" w:cs="Arial"/>
          <w:sz w:val="20"/>
          <w:szCs w:val="20"/>
        </w:rPr>
        <w:t>.</w:t>
      </w:r>
    </w:p>
    <w:p w14:paraId="7EB5F725" w14:textId="56AE8E31" w:rsidR="003C7235" w:rsidRPr="00FF2A9F" w:rsidRDefault="00AB3A4A" w:rsidP="00FF2A9F">
      <w:pPr>
        <w:pStyle w:val="Akapitzlist"/>
        <w:numPr>
          <w:ilvl w:val="0"/>
          <w:numId w:val="19"/>
        </w:numPr>
        <w:spacing w:line="276" w:lineRule="auto"/>
        <w:ind w:left="426"/>
        <w:jc w:val="both"/>
        <w:rPr>
          <w:rFonts w:ascii="Arial" w:hAnsi="Arial" w:cs="Arial"/>
          <w:sz w:val="20"/>
          <w:szCs w:val="20"/>
        </w:rPr>
      </w:pPr>
      <w:r w:rsidRPr="00FF2A9F">
        <w:rPr>
          <w:rFonts w:ascii="Arial" w:hAnsi="Arial" w:cs="Arial"/>
          <w:sz w:val="20"/>
          <w:szCs w:val="20"/>
        </w:rPr>
        <w:lastRenderedPageBreak/>
        <w:t xml:space="preserve">Zamawiający zobowiązuje się do przystąpienia w ciągu </w:t>
      </w:r>
      <w:r w:rsidR="00722B7A" w:rsidRPr="00FF2A9F">
        <w:rPr>
          <w:rFonts w:ascii="Arial" w:hAnsi="Arial" w:cs="Arial"/>
          <w:sz w:val="20"/>
          <w:szCs w:val="20"/>
        </w:rPr>
        <w:t>3</w:t>
      </w:r>
      <w:r w:rsidRPr="00FF2A9F">
        <w:rPr>
          <w:rFonts w:ascii="Arial" w:hAnsi="Arial" w:cs="Arial"/>
          <w:sz w:val="20"/>
          <w:szCs w:val="20"/>
        </w:rPr>
        <w:t xml:space="preserve"> dni roboczych od </w:t>
      </w:r>
      <w:r w:rsidR="00B0766F" w:rsidRPr="00FF2A9F">
        <w:rPr>
          <w:rFonts w:ascii="Arial" w:hAnsi="Arial" w:cs="Arial"/>
          <w:sz w:val="20"/>
          <w:szCs w:val="20"/>
        </w:rPr>
        <w:t xml:space="preserve">dnia </w:t>
      </w:r>
      <w:r w:rsidRPr="00FF2A9F">
        <w:rPr>
          <w:rFonts w:ascii="Arial" w:hAnsi="Arial" w:cs="Arial"/>
          <w:sz w:val="20"/>
          <w:szCs w:val="20"/>
        </w:rPr>
        <w:t>dostawy do sprawdzenia dostarczon</w:t>
      </w:r>
      <w:r w:rsidR="00722B7A" w:rsidRPr="00FF2A9F">
        <w:rPr>
          <w:rFonts w:ascii="Arial" w:hAnsi="Arial" w:cs="Arial"/>
          <w:sz w:val="20"/>
          <w:szCs w:val="20"/>
        </w:rPr>
        <w:t xml:space="preserve">ego Przedmiotu Umowy. </w:t>
      </w:r>
    </w:p>
    <w:p w14:paraId="6149E387" w14:textId="51E6A1C4" w:rsidR="00AB3A4A" w:rsidRPr="00FF2A9F" w:rsidRDefault="00AB3A4A" w:rsidP="00FF2A9F">
      <w:pPr>
        <w:pStyle w:val="Akapitzlist"/>
        <w:spacing w:line="276" w:lineRule="auto"/>
        <w:ind w:left="426"/>
        <w:jc w:val="both"/>
        <w:rPr>
          <w:rFonts w:ascii="Arial" w:hAnsi="Arial" w:cs="Arial"/>
          <w:sz w:val="20"/>
          <w:szCs w:val="20"/>
        </w:rPr>
      </w:pPr>
    </w:p>
    <w:p w14:paraId="3D932440" w14:textId="77777777" w:rsidR="00696963" w:rsidRPr="00FF2A9F" w:rsidRDefault="00696963" w:rsidP="00FF2A9F">
      <w:pPr>
        <w:pStyle w:val="Akapitzlist"/>
        <w:numPr>
          <w:ilvl w:val="0"/>
          <w:numId w:val="17"/>
        </w:numPr>
        <w:spacing w:before="240" w:after="0" w:line="276" w:lineRule="auto"/>
        <w:ind w:left="425" w:hanging="357"/>
        <w:contextualSpacing w:val="0"/>
        <w:jc w:val="center"/>
        <w:rPr>
          <w:rFonts w:ascii="Arial" w:hAnsi="Arial" w:cs="Arial"/>
          <w:sz w:val="20"/>
          <w:szCs w:val="20"/>
        </w:rPr>
      </w:pPr>
    </w:p>
    <w:p w14:paraId="0F858CCD" w14:textId="3A762036" w:rsidR="00696963" w:rsidRPr="00FF2A9F" w:rsidRDefault="008F2708" w:rsidP="00324604">
      <w:pPr>
        <w:spacing w:after="0" w:line="276" w:lineRule="auto"/>
        <w:jc w:val="center"/>
        <w:rPr>
          <w:rFonts w:ascii="Arial" w:hAnsi="Arial" w:cs="Arial"/>
          <w:b/>
          <w:bCs/>
          <w:caps/>
          <w:sz w:val="20"/>
          <w:szCs w:val="20"/>
        </w:rPr>
      </w:pPr>
      <w:r w:rsidRPr="00FF2A9F">
        <w:rPr>
          <w:rFonts w:ascii="Arial" w:hAnsi="Arial" w:cs="Arial"/>
          <w:b/>
          <w:bCs/>
          <w:caps/>
          <w:sz w:val="20"/>
          <w:szCs w:val="20"/>
        </w:rPr>
        <w:t>Ogólne zasady wykonania zobowiązań</w:t>
      </w:r>
    </w:p>
    <w:p w14:paraId="63D00128" w14:textId="5F97CFF0" w:rsidR="00EC5B84" w:rsidRPr="00324604" w:rsidRDefault="00EC5B84" w:rsidP="00324604">
      <w:pPr>
        <w:pStyle w:val="Akapitzlist"/>
        <w:numPr>
          <w:ilvl w:val="0"/>
          <w:numId w:val="18"/>
        </w:numPr>
        <w:spacing w:after="0" w:line="276" w:lineRule="auto"/>
        <w:ind w:left="426"/>
        <w:jc w:val="both"/>
        <w:rPr>
          <w:rFonts w:ascii="Arial" w:hAnsi="Arial" w:cs="Arial"/>
          <w:sz w:val="20"/>
          <w:szCs w:val="20"/>
        </w:rPr>
      </w:pPr>
      <w:r>
        <w:rPr>
          <w:rFonts w:ascii="Arial" w:hAnsi="Arial" w:cs="Arial"/>
          <w:sz w:val="20"/>
          <w:szCs w:val="20"/>
        </w:rPr>
        <w:t xml:space="preserve">Zamawiający jest uprawniony do składania zamówień częściowych aż do momentu wyczerpania maksymalnego przewidzianego w § </w:t>
      </w:r>
      <w:r w:rsidR="000E2975">
        <w:rPr>
          <w:rFonts w:ascii="Arial" w:hAnsi="Arial" w:cs="Arial"/>
          <w:sz w:val="20"/>
          <w:szCs w:val="20"/>
        </w:rPr>
        <w:t>8</w:t>
      </w:r>
      <w:r>
        <w:rPr>
          <w:rFonts w:ascii="Arial" w:hAnsi="Arial" w:cs="Arial"/>
          <w:sz w:val="20"/>
          <w:szCs w:val="20"/>
        </w:rPr>
        <w:t xml:space="preserve"> ust.</w:t>
      </w:r>
      <w:r w:rsidR="006A005F">
        <w:rPr>
          <w:rFonts w:ascii="Arial" w:hAnsi="Arial" w:cs="Arial"/>
          <w:sz w:val="20"/>
          <w:szCs w:val="20"/>
        </w:rPr>
        <w:t xml:space="preserve"> </w:t>
      </w:r>
      <w:r w:rsidR="000E2975">
        <w:rPr>
          <w:rFonts w:ascii="Arial" w:hAnsi="Arial" w:cs="Arial"/>
          <w:sz w:val="20"/>
          <w:szCs w:val="20"/>
        </w:rPr>
        <w:t>1</w:t>
      </w:r>
      <w:r w:rsidR="00F15D1D">
        <w:rPr>
          <w:rFonts w:ascii="Arial" w:hAnsi="Arial" w:cs="Arial"/>
          <w:sz w:val="20"/>
          <w:szCs w:val="20"/>
        </w:rPr>
        <w:t xml:space="preserve"> </w:t>
      </w:r>
      <w:r>
        <w:rPr>
          <w:rFonts w:ascii="Arial" w:hAnsi="Arial" w:cs="Arial"/>
          <w:sz w:val="20"/>
          <w:szCs w:val="20"/>
        </w:rPr>
        <w:t>Umowy limitu.</w:t>
      </w:r>
      <w:r w:rsidR="006633D7">
        <w:rPr>
          <w:rFonts w:ascii="Arial" w:hAnsi="Arial" w:cs="Arial"/>
          <w:sz w:val="20"/>
          <w:szCs w:val="20"/>
        </w:rPr>
        <w:t xml:space="preserve"> </w:t>
      </w:r>
      <w:r w:rsidR="006633D7" w:rsidRPr="00324604">
        <w:rPr>
          <w:rFonts w:ascii="Arial" w:hAnsi="Arial" w:cs="Arial"/>
          <w:sz w:val="20"/>
          <w:szCs w:val="20"/>
        </w:rPr>
        <w:t xml:space="preserve">Jednocześnie Zamawiający jest uprawniony do złożenia zamówienia obejmującego </w:t>
      </w:r>
      <w:r w:rsidR="008D7E65" w:rsidRPr="00324604">
        <w:rPr>
          <w:rFonts w:ascii="Arial" w:hAnsi="Arial" w:cs="Arial"/>
          <w:sz w:val="20"/>
          <w:szCs w:val="20"/>
        </w:rPr>
        <w:t xml:space="preserve">maksymalnie do </w:t>
      </w:r>
      <w:r w:rsidR="009104CF" w:rsidRPr="00324604">
        <w:rPr>
          <w:rFonts w:ascii="Arial" w:hAnsi="Arial" w:cs="Arial"/>
          <w:sz w:val="20"/>
          <w:szCs w:val="20"/>
        </w:rPr>
        <w:t>2</w:t>
      </w:r>
      <w:r w:rsidR="006633D7" w:rsidRPr="00324604">
        <w:rPr>
          <w:rFonts w:ascii="Arial" w:hAnsi="Arial" w:cs="Arial"/>
          <w:sz w:val="20"/>
          <w:szCs w:val="20"/>
        </w:rPr>
        <w:t>0</w:t>
      </w:r>
      <w:r w:rsidR="008D7E65" w:rsidRPr="00324604">
        <w:rPr>
          <w:rFonts w:ascii="Arial" w:hAnsi="Arial" w:cs="Arial"/>
          <w:sz w:val="20"/>
          <w:szCs w:val="20"/>
        </w:rPr>
        <w:t>.</w:t>
      </w:r>
      <w:r w:rsidR="006633D7" w:rsidRPr="00324604">
        <w:rPr>
          <w:rFonts w:ascii="Arial" w:hAnsi="Arial" w:cs="Arial"/>
          <w:sz w:val="20"/>
          <w:szCs w:val="20"/>
        </w:rPr>
        <w:t>000 szt. ulotek</w:t>
      </w:r>
      <w:r w:rsidR="006A005F" w:rsidRPr="00324604">
        <w:rPr>
          <w:rFonts w:ascii="Arial" w:hAnsi="Arial" w:cs="Arial"/>
          <w:sz w:val="20"/>
          <w:szCs w:val="20"/>
        </w:rPr>
        <w:t xml:space="preserve"> w formacie A5</w:t>
      </w:r>
      <w:r w:rsidR="006633D7" w:rsidRPr="00324604">
        <w:rPr>
          <w:rFonts w:ascii="Arial" w:hAnsi="Arial" w:cs="Arial"/>
          <w:sz w:val="20"/>
          <w:szCs w:val="20"/>
        </w:rPr>
        <w:t>.</w:t>
      </w:r>
    </w:p>
    <w:p w14:paraId="2DA12A90" w14:textId="79A6D5C6" w:rsidR="0036214B" w:rsidRPr="00A04322" w:rsidRDefault="0036214B" w:rsidP="00A04322">
      <w:pPr>
        <w:pStyle w:val="Akapitzlist"/>
        <w:numPr>
          <w:ilvl w:val="0"/>
          <w:numId w:val="18"/>
        </w:numPr>
        <w:jc w:val="both"/>
        <w:rPr>
          <w:rFonts w:ascii="Arial" w:hAnsi="Arial" w:cs="Arial"/>
          <w:sz w:val="20"/>
          <w:szCs w:val="20"/>
        </w:rPr>
      </w:pPr>
      <w:r w:rsidRPr="00007D07">
        <w:rPr>
          <w:rFonts w:ascii="Arial" w:hAnsi="Arial" w:cs="Arial"/>
          <w:sz w:val="20"/>
          <w:szCs w:val="20"/>
        </w:rPr>
        <w:t xml:space="preserve">Wykonawca przygotuje projekt ulotki w terminie najpóźniej do </w:t>
      </w:r>
      <w:r w:rsidR="005D4EFB" w:rsidRPr="00007D07">
        <w:rPr>
          <w:rFonts w:ascii="Arial" w:hAnsi="Arial" w:cs="Arial"/>
          <w:sz w:val="20"/>
          <w:szCs w:val="20"/>
        </w:rPr>
        <w:t>3</w:t>
      </w:r>
      <w:r w:rsidR="009104CF" w:rsidRPr="00007D07">
        <w:rPr>
          <w:rFonts w:ascii="Arial" w:hAnsi="Arial" w:cs="Arial"/>
          <w:sz w:val="20"/>
          <w:szCs w:val="20"/>
        </w:rPr>
        <w:t xml:space="preserve"> </w:t>
      </w:r>
      <w:r w:rsidRPr="00007D07">
        <w:rPr>
          <w:rFonts w:ascii="Arial" w:hAnsi="Arial" w:cs="Arial"/>
          <w:sz w:val="20"/>
          <w:szCs w:val="20"/>
        </w:rPr>
        <w:t xml:space="preserve">dni od otrzymania kompletu plików </w:t>
      </w:r>
      <w:r w:rsidR="00C040E2" w:rsidRPr="00007D07">
        <w:rPr>
          <w:rFonts w:ascii="Arial" w:hAnsi="Arial" w:cs="Arial"/>
          <w:sz w:val="20"/>
          <w:szCs w:val="20"/>
        </w:rPr>
        <w:t xml:space="preserve">(materiałów) </w:t>
      </w:r>
      <w:r w:rsidRPr="00007D07">
        <w:rPr>
          <w:rFonts w:ascii="Arial" w:hAnsi="Arial" w:cs="Arial"/>
          <w:sz w:val="20"/>
          <w:szCs w:val="20"/>
        </w:rPr>
        <w:t>od Zamawiającego.</w:t>
      </w:r>
      <w:r w:rsidR="00007D07" w:rsidRPr="00007D07">
        <w:rPr>
          <w:rFonts w:ascii="Arial" w:hAnsi="Arial" w:cs="Arial"/>
          <w:sz w:val="20"/>
          <w:szCs w:val="20"/>
        </w:rPr>
        <w:t xml:space="preserve"> Ilekroć w Umowie bądź jej załącznikach, </w:t>
      </w:r>
      <w:r w:rsidR="00007D07">
        <w:rPr>
          <w:rFonts w:ascii="Arial" w:hAnsi="Arial" w:cs="Arial"/>
          <w:sz w:val="20"/>
          <w:szCs w:val="20"/>
        </w:rPr>
        <w:t xml:space="preserve">bez </w:t>
      </w:r>
      <w:r w:rsidR="00BE0A31">
        <w:rPr>
          <w:rFonts w:ascii="Arial" w:hAnsi="Arial" w:cs="Arial"/>
          <w:sz w:val="20"/>
          <w:szCs w:val="20"/>
        </w:rPr>
        <w:t xml:space="preserve">wskazania czy </w:t>
      </w:r>
      <w:r w:rsidR="004B6EEE">
        <w:rPr>
          <w:rFonts w:ascii="Arial" w:hAnsi="Arial" w:cs="Arial"/>
          <w:sz w:val="20"/>
          <w:szCs w:val="20"/>
        </w:rPr>
        <w:t>są to</w:t>
      </w:r>
      <w:r w:rsidR="00BE0A31">
        <w:rPr>
          <w:rFonts w:ascii="Arial" w:hAnsi="Arial" w:cs="Arial"/>
          <w:sz w:val="20"/>
          <w:szCs w:val="20"/>
        </w:rPr>
        <w:t xml:space="preserve"> dni robocze czy kalendarzowe</w:t>
      </w:r>
      <w:r w:rsidR="007F767F">
        <w:rPr>
          <w:rFonts w:ascii="Arial" w:hAnsi="Arial" w:cs="Arial"/>
          <w:sz w:val="20"/>
          <w:szCs w:val="20"/>
        </w:rPr>
        <w:t>,</w:t>
      </w:r>
      <w:r w:rsidR="00007D07" w:rsidRPr="00007D07">
        <w:rPr>
          <w:rFonts w:ascii="Arial" w:hAnsi="Arial" w:cs="Arial"/>
          <w:sz w:val="20"/>
          <w:szCs w:val="20"/>
        </w:rPr>
        <w:t xml:space="preserve"> rozumie się przez to dni </w:t>
      </w:r>
      <w:r w:rsidR="007F767F">
        <w:rPr>
          <w:rFonts w:ascii="Arial" w:hAnsi="Arial" w:cs="Arial"/>
          <w:sz w:val="20"/>
          <w:szCs w:val="20"/>
        </w:rPr>
        <w:t>robocze</w:t>
      </w:r>
      <w:r w:rsidR="00007D07" w:rsidRPr="00007D07">
        <w:rPr>
          <w:rFonts w:ascii="Arial" w:hAnsi="Arial" w:cs="Arial"/>
          <w:sz w:val="20"/>
          <w:szCs w:val="20"/>
        </w:rPr>
        <w:t>.</w:t>
      </w:r>
    </w:p>
    <w:p w14:paraId="0983F9E2" w14:textId="22006BE4" w:rsidR="006E1BA9" w:rsidRPr="00324604" w:rsidRDefault="0036214B" w:rsidP="0036214B">
      <w:pPr>
        <w:pStyle w:val="Akapitzlist"/>
        <w:numPr>
          <w:ilvl w:val="0"/>
          <w:numId w:val="18"/>
        </w:numPr>
        <w:spacing w:after="0" w:line="276" w:lineRule="auto"/>
        <w:ind w:left="426"/>
        <w:jc w:val="both"/>
        <w:rPr>
          <w:rFonts w:ascii="Arial" w:hAnsi="Arial" w:cs="Arial"/>
          <w:sz w:val="20"/>
          <w:szCs w:val="20"/>
        </w:rPr>
      </w:pPr>
      <w:r w:rsidRPr="00324604">
        <w:rPr>
          <w:rFonts w:ascii="Arial" w:hAnsi="Arial" w:cs="Arial"/>
          <w:sz w:val="20"/>
          <w:szCs w:val="20"/>
        </w:rPr>
        <w:t>Przygotowywany projekt ulotki przed wydrukiem podlega pisemnej akceptacji przez Zamawiającego. Strony dopuszczają akceptację w formie dokumentowej np. w drodze korespondencji mailowej.</w:t>
      </w:r>
      <w:r w:rsidR="00C040E2" w:rsidRPr="00324604">
        <w:rPr>
          <w:rFonts w:ascii="Arial" w:hAnsi="Arial" w:cs="Arial"/>
          <w:sz w:val="20"/>
          <w:szCs w:val="20"/>
        </w:rPr>
        <w:t xml:space="preserve"> Zamawiający jest uprawniony </w:t>
      </w:r>
      <w:r w:rsidR="00900BE4" w:rsidRPr="00324604">
        <w:rPr>
          <w:rFonts w:ascii="Arial" w:hAnsi="Arial" w:cs="Arial"/>
          <w:sz w:val="20"/>
          <w:szCs w:val="20"/>
        </w:rPr>
        <w:t xml:space="preserve">do </w:t>
      </w:r>
      <w:r w:rsidR="00C040E2" w:rsidRPr="00324604">
        <w:rPr>
          <w:rFonts w:ascii="Arial" w:hAnsi="Arial" w:cs="Arial"/>
          <w:sz w:val="20"/>
          <w:szCs w:val="20"/>
        </w:rPr>
        <w:t xml:space="preserve">żądania od Wykonawcy wykonania </w:t>
      </w:r>
      <w:r w:rsidR="003164BD" w:rsidRPr="00324604">
        <w:rPr>
          <w:rFonts w:ascii="Arial" w:hAnsi="Arial" w:cs="Arial"/>
          <w:sz w:val="20"/>
          <w:szCs w:val="20"/>
        </w:rPr>
        <w:t>i dostarczenia próbnego wydruku ulotki w 3 egz</w:t>
      </w:r>
      <w:r w:rsidR="00C040E2" w:rsidRPr="00324604">
        <w:rPr>
          <w:rFonts w:ascii="Arial" w:hAnsi="Arial" w:cs="Arial"/>
          <w:sz w:val="20"/>
          <w:szCs w:val="20"/>
        </w:rPr>
        <w:t xml:space="preserve">. </w:t>
      </w:r>
      <w:r w:rsidR="003164BD" w:rsidRPr="00324604">
        <w:rPr>
          <w:rFonts w:ascii="Arial" w:hAnsi="Arial" w:cs="Arial"/>
          <w:sz w:val="20"/>
          <w:szCs w:val="20"/>
        </w:rPr>
        <w:t xml:space="preserve">Próbki zostaną dostarczone do Zamawiającego w terminie 3 dni od zgłoszenia przez Zamawiającego zamówienia w tym zakresie. </w:t>
      </w:r>
    </w:p>
    <w:p w14:paraId="4DDF314B" w14:textId="77777777" w:rsidR="00C53017" w:rsidRPr="00324604" w:rsidRDefault="0036214B" w:rsidP="0036214B">
      <w:pPr>
        <w:pStyle w:val="Akapitzlist"/>
        <w:numPr>
          <w:ilvl w:val="0"/>
          <w:numId w:val="18"/>
        </w:numPr>
        <w:spacing w:after="0" w:line="276" w:lineRule="auto"/>
        <w:ind w:left="426"/>
        <w:jc w:val="both"/>
        <w:rPr>
          <w:rFonts w:ascii="Arial" w:hAnsi="Arial" w:cs="Arial"/>
          <w:sz w:val="20"/>
          <w:szCs w:val="20"/>
        </w:rPr>
      </w:pPr>
      <w:r w:rsidRPr="00324604">
        <w:rPr>
          <w:rFonts w:ascii="Arial" w:hAnsi="Arial" w:cs="Arial"/>
          <w:sz w:val="20"/>
          <w:szCs w:val="20"/>
        </w:rPr>
        <w:t>Wydruk i dostawa</w:t>
      </w:r>
      <w:r w:rsidR="00C53017" w:rsidRPr="00324604">
        <w:rPr>
          <w:rFonts w:ascii="Arial" w:hAnsi="Arial" w:cs="Arial"/>
          <w:sz w:val="20"/>
          <w:szCs w:val="20"/>
        </w:rPr>
        <w:t>:</w:t>
      </w:r>
    </w:p>
    <w:p w14:paraId="263D0623" w14:textId="5C338522" w:rsidR="00C53017" w:rsidRPr="00324604" w:rsidRDefault="00C53017" w:rsidP="00324604">
      <w:pPr>
        <w:pStyle w:val="Akapitzlist"/>
        <w:numPr>
          <w:ilvl w:val="1"/>
          <w:numId w:val="18"/>
        </w:numPr>
        <w:spacing w:after="0" w:line="276" w:lineRule="auto"/>
        <w:jc w:val="both"/>
        <w:rPr>
          <w:rFonts w:ascii="Arial" w:hAnsi="Arial" w:cs="Arial"/>
          <w:sz w:val="20"/>
          <w:szCs w:val="20"/>
        </w:rPr>
      </w:pPr>
      <w:r w:rsidRPr="00324604">
        <w:rPr>
          <w:rFonts w:ascii="Arial" w:hAnsi="Arial" w:cs="Arial"/>
          <w:sz w:val="20"/>
          <w:szCs w:val="20"/>
        </w:rPr>
        <w:t xml:space="preserve">I </w:t>
      </w:r>
      <w:r w:rsidR="00BF0971" w:rsidRPr="00324604">
        <w:rPr>
          <w:rFonts w:ascii="Arial" w:hAnsi="Arial" w:cs="Arial"/>
          <w:sz w:val="20"/>
          <w:szCs w:val="20"/>
        </w:rPr>
        <w:t xml:space="preserve">części zamówienia </w:t>
      </w:r>
      <w:r w:rsidRPr="00324604">
        <w:rPr>
          <w:rFonts w:ascii="Arial" w:hAnsi="Arial" w:cs="Arial"/>
          <w:sz w:val="20"/>
          <w:szCs w:val="20"/>
        </w:rPr>
        <w:t xml:space="preserve">(10.000 szt. ulotek) </w:t>
      </w:r>
      <w:r w:rsidR="00BF0971" w:rsidRPr="00324604">
        <w:rPr>
          <w:rFonts w:ascii="Arial" w:hAnsi="Arial" w:cs="Arial"/>
          <w:sz w:val="20"/>
          <w:szCs w:val="20"/>
        </w:rPr>
        <w:t xml:space="preserve">nastąpi w terminie do </w:t>
      </w:r>
      <w:r w:rsidR="004E748F">
        <w:rPr>
          <w:rFonts w:ascii="Arial" w:hAnsi="Arial" w:cs="Arial"/>
          <w:sz w:val="20"/>
          <w:szCs w:val="20"/>
        </w:rPr>
        <w:t>4</w:t>
      </w:r>
      <w:r w:rsidR="004E748F" w:rsidRPr="00324604">
        <w:rPr>
          <w:rFonts w:ascii="Arial" w:hAnsi="Arial" w:cs="Arial"/>
          <w:sz w:val="20"/>
          <w:szCs w:val="20"/>
        </w:rPr>
        <w:t xml:space="preserve"> </w:t>
      </w:r>
      <w:r w:rsidR="00BF0971" w:rsidRPr="00324604">
        <w:rPr>
          <w:rFonts w:ascii="Arial" w:hAnsi="Arial" w:cs="Arial"/>
          <w:sz w:val="20"/>
          <w:szCs w:val="20"/>
        </w:rPr>
        <w:t xml:space="preserve">dni od dnia akceptacji projektu </w:t>
      </w:r>
      <w:r w:rsidR="00900BE4" w:rsidRPr="00324604">
        <w:rPr>
          <w:rFonts w:ascii="Arial" w:hAnsi="Arial" w:cs="Arial"/>
          <w:sz w:val="20"/>
          <w:szCs w:val="20"/>
        </w:rPr>
        <w:t xml:space="preserve">lub próbki (jeżeli zgłoszono chęć dostarczenia próbki) </w:t>
      </w:r>
      <w:r w:rsidR="00BF0971" w:rsidRPr="00324604">
        <w:rPr>
          <w:rFonts w:ascii="Arial" w:hAnsi="Arial" w:cs="Arial"/>
          <w:sz w:val="20"/>
          <w:szCs w:val="20"/>
        </w:rPr>
        <w:t>przez Zamawiającego.</w:t>
      </w:r>
    </w:p>
    <w:p w14:paraId="71A0398B" w14:textId="3F8762A9" w:rsidR="0036214B" w:rsidRPr="00324604" w:rsidRDefault="00C53017" w:rsidP="00324604">
      <w:pPr>
        <w:pStyle w:val="Akapitzlist"/>
        <w:numPr>
          <w:ilvl w:val="1"/>
          <w:numId w:val="18"/>
        </w:numPr>
        <w:spacing w:after="0" w:line="276" w:lineRule="auto"/>
        <w:jc w:val="both"/>
        <w:rPr>
          <w:rFonts w:ascii="Arial" w:hAnsi="Arial" w:cs="Arial"/>
          <w:sz w:val="20"/>
          <w:szCs w:val="20"/>
        </w:rPr>
      </w:pPr>
      <w:r w:rsidRPr="00324604">
        <w:rPr>
          <w:rFonts w:ascii="Arial" w:hAnsi="Arial" w:cs="Arial"/>
          <w:sz w:val="20"/>
          <w:szCs w:val="20"/>
        </w:rPr>
        <w:t xml:space="preserve">II części zamówienia </w:t>
      </w:r>
      <w:r w:rsidR="00315BEF">
        <w:rPr>
          <w:rFonts w:ascii="Arial" w:hAnsi="Arial" w:cs="Arial"/>
          <w:sz w:val="20"/>
          <w:szCs w:val="20"/>
        </w:rPr>
        <w:t xml:space="preserve">(część zamówienia ponad 10.000 szt. ulotek) </w:t>
      </w:r>
      <w:r w:rsidRPr="00324604">
        <w:rPr>
          <w:rFonts w:ascii="Arial" w:hAnsi="Arial" w:cs="Arial"/>
          <w:sz w:val="20"/>
          <w:szCs w:val="20"/>
        </w:rPr>
        <w:t xml:space="preserve">nastąpi w terminie do </w:t>
      </w:r>
      <w:r w:rsidR="004E748F">
        <w:rPr>
          <w:rFonts w:ascii="Arial" w:hAnsi="Arial" w:cs="Arial"/>
          <w:sz w:val="20"/>
          <w:szCs w:val="20"/>
        </w:rPr>
        <w:t>6</w:t>
      </w:r>
      <w:r w:rsidRPr="00324604">
        <w:rPr>
          <w:rFonts w:ascii="Arial" w:hAnsi="Arial" w:cs="Arial"/>
          <w:sz w:val="20"/>
          <w:szCs w:val="20"/>
        </w:rPr>
        <w:t xml:space="preserve"> dni od dnia akceptacji projektu lub próbki (jeżeli zgłoszono chęć dostarczenia próbki) przez Zamawiającego.</w:t>
      </w:r>
      <w:r w:rsidR="000E2975" w:rsidRPr="00324604">
        <w:rPr>
          <w:rFonts w:ascii="Arial" w:hAnsi="Arial" w:cs="Arial"/>
          <w:sz w:val="20"/>
          <w:szCs w:val="20"/>
        </w:rPr>
        <w:t xml:space="preserve"> </w:t>
      </w:r>
    </w:p>
    <w:p w14:paraId="3A1FA55F" w14:textId="47E0CA28" w:rsidR="000E2975" w:rsidRPr="00324604" w:rsidRDefault="000E2975" w:rsidP="00324604">
      <w:pPr>
        <w:spacing w:after="0" w:line="276" w:lineRule="auto"/>
        <w:ind w:left="360"/>
        <w:jc w:val="both"/>
        <w:rPr>
          <w:rFonts w:ascii="Arial" w:hAnsi="Arial" w:cs="Arial"/>
          <w:sz w:val="20"/>
          <w:szCs w:val="20"/>
        </w:rPr>
      </w:pPr>
      <w:r>
        <w:rPr>
          <w:rFonts w:ascii="Arial" w:hAnsi="Arial" w:cs="Arial"/>
          <w:sz w:val="20"/>
          <w:szCs w:val="20"/>
        </w:rPr>
        <w:t xml:space="preserve">Strony dopuszczają możliwość złożenia przez Wykonawcę pisemnej deklaracji o realizacji całości zamówienia w </w:t>
      </w:r>
      <w:r w:rsidR="000C5CFC">
        <w:rPr>
          <w:rFonts w:ascii="Arial" w:hAnsi="Arial" w:cs="Arial"/>
          <w:sz w:val="20"/>
          <w:szCs w:val="20"/>
        </w:rPr>
        <w:t xml:space="preserve">4 </w:t>
      </w:r>
      <w:r>
        <w:rPr>
          <w:rFonts w:ascii="Arial" w:hAnsi="Arial" w:cs="Arial"/>
          <w:sz w:val="20"/>
          <w:szCs w:val="20"/>
        </w:rPr>
        <w:t xml:space="preserve">dni od dnia akceptacji projektu lub próbki (jeżeli </w:t>
      </w:r>
      <w:r w:rsidR="00E74046">
        <w:rPr>
          <w:rFonts w:ascii="Arial" w:hAnsi="Arial" w:cs="Arial"/>
          <w:sz w:val="20"/>
          <w:szCs w:val="20"/>
        </w:rPr>
        <w:t xml:space="preserve">zgłoszono chęć dostarczenia próbki) przez Zamawiającego. </w:t>
      </w:r>
    </w:p>
    <w:p w14:paraId="10D22379" w14:textId="15B8356E" w:rsidR="007E773D" w:rsidRPr="00FF2A9F" w:rsidRDefault="007E773D" w:rsidP="00FF2A9F">
      <w:pPr>
        <w:pStyle w:val="Akapitzlist"/>
        <w:numPr>
          <w:ilvl w:val="0"/>
          <w:numId w:val="18"/>
        </w:numPr>
        <w:spacing w:after="0" w:line="276" w:lineRule="auto"/>
        <w:ind w:left="426"/>
        <w:jc w:val="both"/>
        <w:rPr>
          <w:rFonts w:ascii="Arial" w:hAnsi="Arial" w:cs="Arial"/>
          <w:sz w:val="20"/>
          <w:szCs w:val="20"/>
        </w:rPr>
      </w:pPr>
      <w:r w:rsidRPr="00FF2A9F">
        <w:rPr>
          <w:rFonts w:ascii="Arial" w:eastAsia="Calibri" w:hAnsi="Arial" w:cs="Arial"/>
          <w:sz w:val="20"/>
          <w:szCs w:val="20"/>
        </w:rPr>
        <w:t xml:space="preserve">Wykonawca zgłosi Zamawiającemu gotowość do dostarczenia </w:t>
      </w:r>
      <w:r w:rsidR="00E410C7" w:rsidRPr="00FF2A9F">
        <w:rPr>
          <w:rFonts w:ascii="Arial" w:eastAsia="Calibri" w:hAnsi="Arial" w:cs="Arial"/>
          <w:sz w:val="20"/>
          <w:szCs w:val="20"/>
        </w:rPr>
        <w:t>P</w:t>
      </w:r>
      <w:r w:rsidRPr="00FF2A9F">
        <w:rPr>
          <w:rFonts w:ascii="Arial" w:eastAsia="Calibri" w:hAnsi="Arial" w:cs="Arial"/>
          <w:sz w:val="20"/>
          <w:szCs w:val="20"/>
        </w:rPr>
        <w:t xml:space="preserve">rzedmiotu </w:t>
      </w:r>
      <w:r w:rsidR="00A52FE9" w:rsidRPr="00FF2A9F">
        <w:rPr>
          <w:rFonts w:ascii="Arial" w:eastAsia="Calibri" w:hAnsi="Arial" w:cs="Arial"/>
          <w:sz w:val="20"/>
          <w:szCs w:val="20"/>
        </w:rPr>
        <w:t>U</w:t>
      </w:r>
      <w:r w:rsidRPr="00FF2A9F">
        <w:rPr>
          <w:rFonts w:ascii="Arial" w:eastAsia="Calibri" w:hAnsi="Arial" w:cs="Arial"/>
          <w:sz w:val="20"/>
          <w:szCs w:val="20"/>
        </w:rPr>
        <w:t>mowy, na wskazany w Umowie adres mailowy</w:t>
      </w:r>
      <w:r w:rsidR="008A411D" w:rsidRPr="00FF2A9F">
        <w:rPr>
          <w:rFonts w:ascii="Arial" w:eastAsia="Calibri" w:hAnsi="Arial" w:cs="Arial"/>
          <w:sz w:val="20"/>
          <w:szCs w:val="20"/>
        </w:rPr>
        <w:t xml:space="preserve"> </w:t>
      </w:r>
      <w:r w:rsidR="00FC4D19" w:rsidRPr="00FF2A9F">
        <w:rPr>
          <w:rFonts w:ascii="Arial" w:eastAsia="Calibri" w:hAnsi="Arial" w:cs="Arial"/>
          <w:sz w:val="20"/>
          <w:szCs w:val="20"/>
        </w:rPr>
        <w:t xml:space="preserve">w terminie co najmniej </w:t>
      </w:r>
      <w:r w:rsidR="005A3752">
        <w:rPr>
          <w:rFonts w:ascii="Arial" w:eastAsia="Calibri" w:hAnsi="Arial" w:cs="Arial"/>
          <w:sz w:val="20"/>
          <w:szCs w:val="20"/>
        </w:rPr>
        <w:t>2</w:t>
      </w:r>
      <w:r w:rsidR="008E1B12">
        <w:rPr>
          <w:rFonts w:ascii="Arial" w:eastAsia="Calibri" w:hAnsi="Arial" w:cs="Arial"/>
          <w:sz w:val="20"/>
          <w:szCs w:val="20"/>
        </w:rPr>
        <w:t xml:space="preserve">4 h </w:t>
      </w:r>
      <w:r w:rsidR="008A411D" w:rsidRPr="00FF2A9F">
        <w:rPr>
          <w:rFonts w:ascii="Arial" w:eastAsia="Calibri" w:hAnsi="Arial" w:cs="Arial"/>
          <w:sz w:val="20"/>
          <w:szCs w:val="20"/>
        </w:rPr>
        <w:t xml:space="preserve">przed </w:t>
      </w:r>
      <w:r w:rsidR="00E410C7" w:rsidRPr="00FF2A9F">
        <w:rPr>
          <w:rFonts w:ascii="Arial" w:eastAsia="Calibri" w:hAnsi="Arial" w:cs="Arial"/>
          <w:sz w:val="20"/>
          <w:szCs w:val="20"/>
        </w:rPr>
        <w:t xml:space="preserve">jego </w:t>
      </w:r>
      <w:r w:rsidR="008A411D" w:rsidRPr="00FF2A9F">
        <w:rPr>
          <w:rFonts w:ascii="Arial" w:eastAsia="Calibri" w:hAnsi="Arial" w:cs="Arial"/>
          <w:sz w:val="20"/>
          <w:szCs w:val="20"/>
        </w:rPr>
        <w:t>dostarczeniem.</w:t>
      </w:r>
    </w:p>
    <w:p w14:paraId="042AD378" w14:textId="11C8AE60" w:rsidR="008B65BD" w:rsidRPr="008B65BD" w:rsidRDefault="00E53EE2" w:rsidP="00A04322">
      <w:pPr>
        <w:pStyle w:val="Akapitzlist"/>
        <w:numPr>
          <w:ilvl w:val="0"/>
          <w:numId w:val="18"/>
        </w:numPr>
        <w:jc w:val="both"/>
        <w:rPr>
          <w:rFonts w:ascii="Arial" w:eastAsia="Calibri" w:hAnsi="Arial" w:cs="Arial"/>
          <w:sz w:val="20"/>
          <w:szCs w:val="20"/>
        </w:rPr>
      </w:pPr>
      <w:r w:rsidRPr="008B65BD">
        <w:rPr>
          <w:rFonts w:ascii="Arial" w:eastAsia="Calibri" w:hAnsi="Arial" w:cs="Arial"/>
          <w:sz w:val="20"/>
          <w:szCs w:val="20"/>
        </w:rPr>
        <w:t>Wykona</w:t>
      </w:r>
      <w:r w:rsidR="00E410C7" w:rsidRPr="008B65BD">
        <w:rPr>
          <w:rFonts w:ascii="Arial" w:eastAsia="Calibri" w:hAnsi="Arial" w:cs="Arial"/>
          <w:sz w:val="20"/>
          <w:szCs w:val="20"/>
        </w:rPr>
        <w:t>wca zobowiązuje się dostarczyć P</w:t>
      </w:r>
      <w:r w:rsidRPr="008B65BD">
        <w:rPr>
          <w:rFonts w:ascii="Arial" w:eastAsia="Calibri" w:hAnsi="Arial" w:cs="Arial"/>
          <w:sz w:val="20"/>
          <w:szCs w:val="20"/>
        </w:rPr>
        <w:t xml:space="preserve">rzedmiot Umowy, w godzinach od 7:00 do </w:t>
      </w:r>
      <w:r w:rsidR="00C53017" w:rsidRPr="008B65BD">
        <w:rPr>
          <w:rFonts w:ascii="Arial" w:eastAsia="Calibri" w:hAnsi="Arial" w:cs="Arial"/>
          <w:sz w:val="20"/>
          <w:szCs w:val="20"/>
        </w:rPr>
        <w:t>15</w:t>
      </w:r>
      <w:r w:rsidRPr="008B65BD">
        <w:rPr>
          <w:rFonts w:ascii="Arial" w:eastAsia="Calibri" w:hAnsi="Arial" w:cs="Arial"/>
          <w:sz w:val="20"/>
          <w:szCs w:val="20"/>
        </w:rPr>
        <w:t xml:space="preserve">:00, bezpośrednio do siedziby Zamawiającego przy ul. </w:t>
      </w:r>
      <w:r w:rsidR="00F15D1D" w:rsidRPr="008B65BD">
        <w:rPr>
          <w:rFonts w:ascii="Arial" w:eastAsia="Calibri" w:hAnsi="Arial" w:cs="Arial"/>
          <w:sz w:val="20"/>
          <w:szCs w:val="20"/>
        </w:rPr>
        <w:t>Doktora Twardego 6</w:t>
      </w:r>
      <w:r w:rsidRPr="008B65BD">
        <w:rPr>
          <w:rFonts w:ascii="Arial" w:eastAsia="Calibri" w:hAnsi="Arial" w:cs="Arial"/>
          <w:sz w:val="20"/>
          <w:szCs w:val="20"/>
        </w:rPr>
        <w:t>, 3</w:t>
      </w:r>
      <w:r w:rsidR="00F15D1D" w:rsidRPr="008B65BD">
        <w:rPr>
          <w:rFonts w:ascii="Arial" w:eastAsia="Calibri" w:hAnsi="Arial" w:cs="Arial"/>
          <w:sz w:val="20"/>
          <w:szCs w:val="20"/>
        </w:rPr>
        <w:t>1</w:t>
      </w:r>
      <w:r w:rsidRPr="008B65BD">
        <w:rPr>
          <w:rFonts w:ascii="Arial" w:eastAsia="Calibri" w:hAnsi="Arial" w:cs="Arial"/>
          <w:sz w:val="20"/>
          <w:szCs w:val="20"/>
        </w:rPr>
        <w:t>-</w:t>
      </w:r>
      <w:r w:rsidR="00F15D1D" w:rsidRPr="008B65BD">
        <w:rPr>
          <w:rFonts w:ascii="Arial" w:eastAsia="Calibri" w:hAnsi="Arial" w:cs="Arial"/>
          <w:sz w:val="20"/>
          <w:szCs w:val="20"/>
        </w:rPr>
        <w:t>201</w:t>
      </w:r>
      <w:r w:rsidRPr="008B65BD">
        <w:rPr>
          <w:rFonts w:ascii="Arial" w:eastAsia="Calibri" w:hAnsi="Arial" w:cs="Arial"/>
          <w:sz w:val="20"/>
          <w:szCs w:val="20"/>
        </w:rPr>
        <w:t xml:space="preserve"> Kraków </w:t>
      </w:r>
      <w:r w:rsidR="00C53017" w:rsidRPr="008B65BD">
        <w:rPr>
          <w:rFonts w:ascii="Arial" w:eastAsia="Calibri" w:hAnsi="Arial" w:cs="Arial"/>
          <w:sz w:val="20"/>
          <w:szCs w:val="20"/>
        </w:rPr>
        <w:t xml:space="preserve">(o ile Zamawiający nie wskaże innego adresu) </w:t>
      </w:r>
      <w:r w:rsidRPr="008B65BD">
        <w:rPr>
          <w:rFonts w:ascii="Arial" w:eastAsia="Calibri" w:hAnsi="Arial" w:cs="Arial"/>
          <w:sz w:val="20"/>
          <w:szCs w:val="20"/>
        </w:rPr>
        <w:t>we własnym zakresie i na własny koszt.</w:t>
      </w:r>
      <w:r w:rsidR="008B65BD" w:rsidRPr="008B65BD">
        <w:rPr>
          <w:rFonts w:ascii="Arial" w:eastAsia="Calibri" w:hAnsi="Arial" w:cs="Arial"/>
          <w:sz w:val="20"/>
          <w:szCs w:val="20"/>
        </w:rPr>
        <w:t xml:space="preserve"> Z przekazania Przedmiotu Umowy, o którym mowa w ust. 1, Strony sporządzą protokół odbioru, którego wzór stanowi załącznik nr </w:t>
      </w:r>
      <w:r w:rsidR="008B65BD">
        <w:rPr>
          <w:rFonts w:ascii="Arial" w:eastAsia="Calibri" w:hAnsi="Arial" w:cs="Arial"/>
          <w:sz w:val="20"/>
          <w:szCs w:val="20"/>
        </w:rPr>
        <w:t>3</w:t>
      </w:r>
      <w:r w:rsidR="008B65BD" w:rsidRPr="008B65BD">
        <w:rPr>
          <w:rFonts w:ascii="Arial" w:eastAsia="Calibri" w:hAnsi="Arial" w:cs="Arial"/>
          <w:sz w:val="20"/>
          <w:szCs w:val="20"/>
        </w:rPr>
        <w:t xml:space="preserve"> do Umowy. </w:t>
      </w:r>
    </w:p>
    <w:p w14:paraId="4E3494D9" w14:textId="79FF522C" w:rsidR="00E53EE2" w:rsidRPr="00FF2A9F" w:rsidRDefault="00E53EE2" w:rsidP="00A04322">
      <w:pPr>
        <w:pStyle w:val="Akapitzlist"/>
        <w:spacing w:after="0" w:line="276" w:lineRule="auto"/>
        <w:ind w:left="426"/>
        <w:jc w:val="both"/>
        <w:rPr>
          <w:rFonts w:ascii="Arial" w:hAnsi="Arial" w:cs="Arial"/>
          <w:sz w:val="20"/>
          <w:szCs w:val="20"/>
        </w:rPr>
      </w:pPr>
    </w:p>
    <w:p w14:paraId="68A78D54" w14:textId="128146DD" w:rsidR="007E773D" w:rsidRPr="00FF2A9F" w:rsidRDefault="007E773D" w:rsidP="00FF2A9F">
      <w:pPr>
        <w:pStyle w:val="Akapitzlist"/>
        <w:numPr>
          <w:ilvl w:val="0"/>
          <w:numId w:val="18"/>
        </w:numPr>
        <w:spacing w:line="276" w:lineRule="auto"/>
        <w:ind w:left="426"/>
        <w:jc w:val="both"/>
        <w:rPr>
          <w:rFonts w:ascii="Arial" w:hAnsi="Arial" w:cs="Arial"/>
          <w:sz w:val="20"/>
          <w:szCs w:val="20"/>
        </w:rPr>
      </w:pPr>
      <w:r w:rsidRPr="00FF2A9F">
        <w:rPr>
          <w:rFonts w:ascii="Arial" w:eastAsia="Calibri" w:hAnsi="Arial" w:cs="Arial"/>
          <w:sz w:val="20"/>
          <w:szCs w:val="20"/>
        </w:rPr>
        <w:t>Protokół odbioru bez uwag</w:t>
      </w:r>
      <w:r w:rsidR="00596BE0" w:rsidRPr="00FF2A9F">
        <w:rPr>
          <w:rFonts w:ascii="Arial" w:eastAsia="Calibri" w:hAnsi="Arial" w:cs="Arial"/>
          <w:sz w:val="20"/>
          <w:szCs w:val="20"/>
        </w:rPr>
        <w:t xml:space="preserve"> Zamawiającego</w:t>
      </w:r>
      <w:r w:rsidR="0091707B" w:rsidRPr="00FF2A9F">
        <w:rPr>
          <w:rFonts w:ascii="Arial" w:eastAsia="Calibri" w:hAnsi="Arial" w:cs="Arial"/>
          <w:sz w:val="20"/>
          <w:szCs w:val="20"/>
        </w:rPr>
        <w:t>,</w:t>
      </w:r>
      <w:r w:rsidRPr="00FF2A9F">
        <w:rPr>
          <w:rFonts w:ascii="Arial" w:eastAsia="Calibri" w:hAnsi="Arial" w:cs="Arial"/>
          <w:sz w:val="20"/>
          <w:szCs w:val="20"/>
        </w:rPr>
        <w:t xml:space="preserve"> podpisany przez obie strony</w:t>
      </w:r>
      <w:r w:rsidR="0091707B" w:rsidRPr="00FF2A9F">
        <w:rPr>
          <w:rFonts w:ascii="Arial" w:eastAsia="Calibri" w:hAnsi="Arial" w:cs="Arial"/>
          <w:sz w:val="20"/>
          <w:szCs w:val="20"/>
        </w:rPr>
        <w:t>,</w:t>
      </w:r>
      <w:r w:rsidRPr="00FF2A9F">
        <w:rPr>
          <w:rFonts w:ascii="Arial" w:eastAsia="Calibri" w:hAnsi="Arial" w:cs="Arial"/>
          <w:sz w:val="20"/>
          <w:szCs w:val="20"/>
        </w:rPr>
        <w:t xml:space="preserve"> </w:t>
      </w:r>
      <w:r w:rsidR="00AB3A4A" w:rsidRPr="00FF2A9F">
        <w:rPr>
          <w:rFonts w:ascii="Arial" w:eastAsia="Calibri" w:hAnsi="Arial" w:cs="Arial"/>
          <w:sz w:val="20"/>
          <w:szCs w:val="20"/>
        </w:rPr>
        <w:t>stanowić będzie</w:t>
      </w:r>
      <w:r w:rsidRPr="00FF2A9F">
        <w:rPr>
          <w:rFonts w:ascii="Arial" w:eastAsia="Calibri" w:hAnsi="Arial" w:cs="Arial"/>
          <w:sz w:val="20"/>
          <w:szCs w:val="20"/>
        </w:rPr>
        <w:t xml:space="preserve"> podstawę do wystawienia faktury.</w:t>
      </w:r>
      <w:r w:rsidR="00AB3A4A" w:rsidRPr="00FF2A9F">
        <w:rPr>
          <w:rFonts w:ascii="Arial" w:eastAsia="Calibri" w:hAnsi="Arial" w:cs="Arial"/>
          <w:sz w:val="20"/>
          <w:szCs w:val="20"/>
        </w:rPr>
        <w:t xml:space="preserve"> </w:t>
      </w:r>
      <w:r w:rsidR="0008563C" w:rsidRPr="00FF2A9F">
        <w:rPr>
          <w:rFonts w:ascii="Arial" w:eastAsia="Calibri" w:hAnsi="Arial" w:cs="Arial"/>
          <w:sz w:val="20"/>
          <w:szCs w:val="20"/>
        </w:rPr>
        <w:t xml:space="preserve">Wzór protokołu odbioru stanowi </w:t>
      </w:r>
      <w:r w:rsidR="0008563C" w:rsidRPr="00FF2A9F">
        <w:rPr>
          <w:rFonts w:ascii="Arial" w:eastAsia="Calibri" w:hAnsi="Arial" w:cs="Arial"/>
          <w:b/>
          <w:sz w:val="20"/>
          <w:szCs w:val="20"/>
        </w:rPr>
        <w:t>Załącznik nr 3</w:t>
      </w:r>
      <w:r w:rsidR="0008563C" w:rsidRPr="00FF2A9F">
        <w:rPr>
          <w:rFonts w:ascii="Arial" w:eastAsia="Calibri" w:hAnsi="Arial" w:cs="Arial"/>
          <w:sz w:val="20"/>
          <w:szCs w:val="20"/>
        </w:rPr>
        <w:t xml:space="preserve"> do Umowy.</w:t>
      </w:r>
    </w:p>
    <w:p w14:paraId="06ECDBFE" w14:textId="5B848E06" w:rsidR="00E53EE2" w:rsidRPr="00FF2A9F" w:rsidRDefault="00E53EE2" w:rsidP="00FF2A9F">
      <w:pPr>
        <w:pStyle w:val="Akapitzlist"/>
        <w:numPr>
          <w:ilvl w:val="0"/>
          <w:numId w:val="18"/>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 xml:space="preserve">Jeżeli w toku odbioru Zamawiający stwierdzi, że przedmiot Umowy dotknięty jest wadami, Zamawiającemu przysługują następujące uprawnienia: </w:t>
      </w:r>
    </w:p>
    <w:p w14:paraId="47C056CC" w14:textId="77777777" w:rsidR="00E53EE2" w:rsidRPr="00FF2A9F" w:rsidRDefault="00E53EE2" w:rsidP="00FF2A9F">
      <w:pPr>
        <w:pStyle w:val="Akapitzlist"/>
        <w:numPr>
          <w:ilvl w:val="0"/>
          <w:numId w:val="48"/>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jeśli wady nadają się do usunięcia, Zamawiający może odmówić odbioru do czasu usunięcia tych wad w terminie nie dłuższym niż 14 (słownie: czternaście) dni roboczych od dnia wezwania Wykonawcy przez Zamawiającego do usunięcia wad w przedmiocie Umowy; </w:t>
      </w:r>
    </w:p>
    <w:p w14:paraId="38CE9A70" w14:textId="77777777" w:rsidR="00E53EE2" w:rsidRPr="00FF2A9F" w:rsidRDefault="00E53EE2" w:rsidP="00FF2A9F">
      <w:pPr>
        <w:pStyle w:val="Akapitzlist"/>
        <w:numPr>
          <w:ilvl w:val="0"/>
          <w:numId w:val="48"/>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jeśli wady nie nadają się do usunięcia oraz uniemożliwiają użytkowanie Przedmiotu Umowy zgodnie z ich przeznaczeniem, Zamawiający może odmówić podpisania protokołu odbioru i odstąpić od Umowy lub żądać dostarczenia przedmiotu Umowy wolnego od wad (nowego przedmiotu Umowy) w terminie nie dłuższym niż 7 (słownie: siedem) dni roboczych. </w:t>
      </w:r>
    </w:p>
    <w:p w14:paraId="69079BB8" w14:textId="604C37AE" w:rsidR="00E53EE2" w:rsidRPr="00FF2A9F" w:rsidRDefault="00E53EE2" w:rsidP="00FF2A9F">
      <w:pPr>
        <w:pStyle w:val="Akapitzlist"/>
        <w:numPr>
          <w:ilvl w:val="0"/>
          <w:numId w:val="18"/>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Usunięcie wad przedmio</w:t>
      </w:r>
      <w:r w:rsidR="00046AC7" w:rsidRPr="00FF2A9F">
        <w:rPr>
          <w:rFonts w:ascii="Arial" w:eastAsia="Calibri" w:hAnsi="Arial" w:cs="Arial"/>
          <w:sz w:val="20"/>
          <w:szCs w:val="20"/>
        </w:rPr>
        <w:t xml:space="preserve">tu Umowy, o którym mowa w ust. </w:t>
      </w:r>
      <w:r w:rsidR="0016497B">
        <w:rPr>
          <w:rFonts w:ascii="Arial" w:eastAsia="Calibri" w:hAnsi="Arial" w:cs="Arial"/>
          <w:sz w:val="20"/>
          <w:szCs w:val="20"/>
        </w:rPr>
        <w:t>8</w:t>
      </w:r>
      <w:r w:rsidRPr="00FF2A9F">
        <w:rPr>
          <w:rFonts w:ascii="Arial" w:eastAsia="Calibri" w:hAnsi="Arial" w:cs="Arial"/>
          <w:sz w:val="20"/>
          <w:szCs w:val="20"/>
        </w:rPr>
        <w:t xml:space="preserve"> pkt a), oraz dostarczenie przedmiotu Umowy wolneg</w:t>
      </w:r>
      <w:r w:rsidR="00046AC7" w:rsidRPr="00FF2A9F">
        <w:rPr>
          <w:rFonts w:ascii="Arial" w:eastAsia="Calibri" w:hAnsi="Arial" w:cs="Arial"/>
          <w:sz w:val="20"/>
          <w:szCs w:val="20"/>
        </w:rPr>
        <w:t xml:space="preserve">o od wad, o którym mowa w ust. </w:t>
      </w:r>
      <w:r w:rsidR="00477A1E">
        <w:rPr>
          <w:rFonts w:ascii="Arial" w:eastAsia="Calibri" w:hAnsi="Arial" w:cs="Arial"/>
          <w:sz w:val="20"/>
          <w:szCs w:val="20"/>
        </w:rPr>
        <w:t>8</w:t>
      </w:r>
      <w:r w:rsidR="00477A1E" w:rsidRPr="00FF2A9F">
        <w:rPr>
          <w:rFonts w:ascii="Arial" w:eastAsia="Calibri" w:hAnsi="Arial" w:cs="Arial"/>
          <w:sz w:val="20"/>
          <w:szCs w:val="20"/>
        </w:rPr>
        <w:t xml:space="preserve"> </w:t>
      </w:r>
      <w:r w:rsidRPr="00FF2A9F">
        <w:rPr>
          <w:rFonts w:ascii="Arial" w:eastAsia="Calibri" w:hAnsi="Arial" w:cs="Arial"/>
          <w:sz w:val="20"/>
          <w:szCs w:val="20"/>
        </w:rPr>
        <w:t>pkt b), następuje na koszt</w:t>
      </w:r>
      <w:r w:rsidR="00C449F7">
        <w:rPr>
          <w:rFonts w:ascii="Arial" w:eastAsia="Calibri" w:hAnsi="Arial" w:cs="Arial"/>
          <w:sz w:val="20"/>
          <w:szCs w:val="20"/>
        </w:rPr>
        <w:t xml:space="preserve"> i ryzyko</w:t>
      </w:r>
      <w:r w:rsidRPr="00FF2A9F">
        <w:rPr>
          <w:rFonts w:ascii="Arial" w:eastAsia="Calibri" w:hAnsi="Arial" w:cs="Arial"/>
          <w:sz w:val="20"/>
          <w:szCs w:val="20"/>
        </w:rPr>
        <w:t xml:space="preserve"> Wykonawcy. </w:t>
      </w:r>
    </w:p>
    <w:p w14:paraId="63EDC44C" w14:textId="29A60B9F" w:rsidR="00E53EE2" w:rsidRPr="00FF2A9F" w:rsidRDefault="00E53EE2" w:rsidP="00FF2A9F">
      <w:pPr>
        <w:pStyle w:val="Akapitzlist"/>
        <w:numPr>
          <w:ilvl w:val="0"/>
          <w:numId w:val="18"/>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Po usunięciu wad w przedmiocie Umowy lub dostarczeniu przedmiotu Umowy wolnego od wad przez Wykonawcę, Zamawiający ponownie przystępuje do dokonania odbioru przedmiotu Umowy</w:t>
      </w:r>
      <w:r w:rsidR="0016497B">
        <w:rPr>
          <w:rFonts w:ascii="Arial" w:eastAsia="Calibri" w:hAnsi="Arial" w:cs="Arial"/>
          <w:sz w:val="20"/>
          <w:szCs w:val="20"/>
        </w:rPr>
        <w:t>.</w:t>
      </w:r>
    </w:p>
    <w:p w14:paraId="33908B60" w14:textId="77777777" w:rsidR="00E53EE2" w:rsidRPr="00FF2A9F" w:rsidRDefault="00E53EE2" w:rsidP="00FF2A9F">
      <w:pPr>
        <w:pStyle w:val="Akapitzlist"/>
        <w:numPr>
          <w:ilvl w:val="0"/>
          <w:numId w:val="18"/>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lastRenderedPageBreak/>
        <w:t xml:space="preserve">Odbiór przedmiotu Umowy przez Zamawiającego nie zwalnia Wykonawcy z odpowiedzialności za wady przedmiotu Umowy. </w:t>
      </w:r>
    </w:p>
    <w:p w14:paraId="3598F310" w14:textId="254D7921" w:rsidR="0051040A" w:rsidRPr="00FF2A9F" w:rsidRDefault="5F9B32A5" w:rsidP="00FF2A9F">
      <w:pPr>
        <w:pStyle w:val="Akapitzlist"/>
        <w:numPr>
          <w:ilvl w:val="0"/>
          <w:numId w:val="18"/>
        </w:numPr>
        <w:spacing w:after="0" w:line="276" w:lineRule="auto"/>
        <w:ind w:left="426"/>
        <w:jc w:val="both"/>
        <w:rPr>
          <w:rFonts w:ascii="Arial" w:hAnsi="Arial" w:cs="Arial"/>
          <w:sz w:val="20"/>
          <w:szCs w:val="20"/>
        </w:rPr>
      </w:pPr>
      <w:r w:rsidRPr="00FF2A9F">
        <w:rPr>
          <w:rFonts w:ascii="Arial" w:eastAsia="Times New Roman" w:hAnsi="Arial" w:cs="Arial"/>
          <w:sz w:val="20"/>
          <w:szCs w:val="20"/>
        </w:rPr>
        <w:t>Wykonawca ponosi pełną odpowiedzialność za naruszenie praw osób trzecich, do którego doszło z jego winy lub z winy osób, za pomocą których realizuje Umowę. Na Wykonawcy spoczywa obowiązek zaspokojenia wszelkich związanych z tym roszczeń.</w:t>
      </w:r>
    </w:p>
    <w:p w14:paraId="1D15C057" w14:textId="4F606A03" w:rsidR="00A770AD" w:rsidRDefault="00936861" w:rsidP="00A770AD">
      <w:pPr>
        <w:pStyle w:val="Akapitzlist"/>
        <w:numPr>
          <w:ilvl w:val="0"/>
          <w:numId w:val="18"/>
        </w:numPr>
        <w:spacing w:after="0" w:line="276" w:lineRule="auto"/>
        <w:ind w:left="426"/>
        <w:jc w:val="both"/>
        <w:rPr>
          <w:rFonts w:ascii="Arial" w:hAnsi="Arial" w:cs="Arial"/>
          <w:sz w:val="20"/>
          <w:szCs w:val="20"/>
        </w:rPr>
      </w:pPr>
      <w:r w:rsidRPr="00FF2A9F">
        <w:rPr>
          <w:rFonts w:ascii="Arial" w:hAnsi="Arial" w:cs="Arial"/>
          <w:sz w:val="20"/>
          <w:szCs w:val="20"/>
        </w:rPr>
        <w:t>W toku realizacji prac objętych przedmiotem Umowy, każda ze Stron obowiązana jest na bieżąco informować drugą Stronę o wszelkich zagrożeniach, trudnościach czy przeszkodach związanych z wykonywaniem Umowy, w tym także okolicznościach leżących po stronie Zamawiającego, które mogą mieć wpływ na jakość, termin bądź zakres prac. Informacje te powinny być przekazywane na piśmie lub mailowo. Każda ze Stron jest zobowiązana niezwłocznie przedsięwziąć kroki w celu usunięcia przeszkód związanych z wykonaniem Umowy, leżących po jej stronie, a zgłoszonych przez drugą Stronę. Brak pisemnej informacji od Wykonawcy o zagrożeniach, trudnościach czy przeszkodach związanych z wykonywaniem Umowy wyłącza możliwość odstąpienia przez Wykonawcę od Umowy z powodu niesygnalizowanej zwłoki bądź braku współdziałania Zamawiającego.</w:t>
      </w:r>
    </w:p>
    <w:p w14:paraId="03E249CF" w14:textId="77777777" w:rsidR="00324604" w:rsidRPr="00324604" w:rsidRDefault="00324604" w:rsidP="00324604">
      <w:pPr>
        <w:pStyle w:val="Akapitzlist"/>
        <w:spacing w:after="0" w:line="276" w:lineRule="auto"/>
        <w:ind w:left="426"/>
        <w:jc w:val="both"/>
        <w:rPr>
          <w:rFonts w:ascii="Arial" w:hAnsi="Arial" w:cs="Arial"/>
          <w:sz w:val="20"/>
          <w:szCs w:val="20"/>
        </w:rPr>
      </w:pPr>
    </w:p>
    <w:p w14:paraId="41AF6A34" w14:textId="77777777" w:rsidR="00AF7507" w:rsidRPr="00FF2A9F" w:rsidRDefault="00AF7507" w:rsidP="00324604">
      <w:pPr>
        <w:pStyle w:val="Akapitzlist"/>
        <w:numPr>
          <w:ilvl w:val="0"/>
          <w:numId w:val="17"/>
        </w:numPr>
        <w:spacing w:after="0" w:line="276" w:lineRule="auto"/>
        <w:ind w:left="425" w:hanging="357"/>
        <w:contextualSpacing w:val="0"/>
        <w:jc w:val="center"/>
        <w:rPr>
          <w:rFonts w:ascii="Arial" w:eastAsia="Times New Roman" w:hAnsi="Arial" w:cs="Arial"/>
          <w:b/>
          <w:bCs/>
          <w:sz w:val="20"/>
          <w:szCs w:val="20"/>
        </w:rPr>
      </w:pPr>
    </w:p>
    <w:p w14:paraId="018A2E3A" w14:textId="77777777" w:rsidR="00AF7507" w:rsidRPr="00FF2A9F" w:rsidRDefault="00AF7507" w:rsidP="00324604">
      <w:pPr>
        <w:spacing w:after="0" w:line="276" w:lineRule="auto"/>
        <w:jc w:val="center"/>
        <w:rPr>
          <w:rFonts w:ascii="Arial" w:hAnsi="Arial" w:cs="Arial"/>
          <w:sz w:val="20"/>
          <w:szCs w:val="20"/>
        </w:rPr>
      </w:pPr>
      <w:r w:rsidRPr="00FF2A9F">
        <w:rPr>
          <w:rFonts w:ascii="Arial" w:hAnsi="Arial" w:cs="Arial"/>
          <w:b/>
          <w:bCs/>
          <w:caps/>
          <w:sz w:val="20"/>
          <w:szCs w:val="20"/>
        </w:rPr>
        <w:t>Termin realizacji Umowy</w:t>
      </w:r>
    </w:p>
    <w:p w14:paraId="7FC836D3" w14:textId="463F6154" w:rsidR="003C7235" w:rsidRDefault="003C7235" w:rsidP="00324604">
      <w:pPr>
        <w:pStyle w:val="Akapitzlist"/>
        <w:numPr>
          <w:ilvl w:val="0"/>
          <w:numId w:val="45"/>
        </w:numPr>
        <w:spacing w:after="0" w:line="276" w:lineRule="auto"/>
        <w:ind w:left="426"/>
        <w:jc w:val="both"/>
        <w:rPr>
          <w:rFonts w:ascii="Arial" w:hAnsi="Arial" w:cs="Arial"/>
          <w:sz w:val="20"/>
          <w:szCs w:val="20"/>
        </w:rPr>
      </w:pPr>
      <w:r w:rsidRPr="00FF2A9F">
        <w:rPr>
          <w:rFonts w:ascii="Arial" w:hAnsi="Arial" w:cs="Arial"/>
          <w:sz w:val="20"/>
          <w:szCs w:val="20"/>
        </w:rPr>
        <w:t xml:space="preserve">Umowa obowiązuje od dnia podpisania </w:t>
      </w:r>
      <w:r w:rsidRPr="00A04322">
        <w:rPr>
          <w:rFonts w:ascii="Arial" w:hAnsi="Arial" w:cs="Arial"/>
          <w:sz w:val="20"/>
          <w:szCs w:val="20"/>
        </w:rPr>
        <w:t xml:space="preserve">do dnia </w:t>
      </w:r>
      <w:r w:rsidR="00477A1E" w:rsidRPr="00A04322">
        <w:rPr>
          <w:rFonts w:ascii="Arial" w:hAnsi="Arial" w:cs="Arial"/>
          <w:sz w:val="20"/>
          <w:szCs w:val="20"/>
        </w:rPr>
        <w:t>15 czerwca</w:t>
      </w:r>
      <w:r w:rsidRPr="00A04322">
        <w:rPr>
          <w:rFonts w:ascii="Arial" w:hAnsi="Arial" w:cs="Arial"/>
          <w:sz w:val="20"/>
          <w:szCs w:val="20"/>
        </w:rPr>
        <w:t xml:space="preserve"> 202</w:t>
      </w:r>
      <w:r w:rsidR="00F15D1D" w:rsidRPr="00A04322">
        <w:rPr>
          <w:rFonts w:ascii="Arial" w:hAnsi="Arial" w:cs="Arial"/>
          <w:sz w:val="20"/>
          <w:szCs w:val="20"/>
        </w:rPr>
        <w:t>5</w:t>
      </w:r>
      <w:r w:rsidRPr="00A04322">
        <w:rPr>
          <w:rFonts w:ascii="Arial" w:hAnsi="Arial" w:cs="Arial"/>
          <w:sz w:val="20"/>
          <w:szCs w:val="20"/>
        </w:rPr>
        <w:t xml:space="preserve"> r.</w:t>
      </w:r>
      <w:r w:rsidRPr="00FF2A9F">
        <w:rPr>
          <w:rFonts w:ascii="Arial" w:hAnsi="Arial" w:cs="Arial"/>
          <w:sz w:val="20"/>
          <w:szCs w:val="20"/>
        </w:rPr>
        <w:t xml:space="preserve"> lub do wyczerpania </w:t>
      </w:r>
      <w:r w:rsidR="00A770AD">
        <w:rPr>
          <w:rFonts w:ascii="Arial" w:hAnsi="Arial" w:cs="Arial"/>
          <w:sz w:val="20"/>
          <w:szCs w:val="20"/>
        </w:rPr>
        <w:t>maksymalnego wynagrodzenia przewidzianego na realizację Umowy</w:t>
      </w:r>
      <w:r w:rsidRPr="00FF2A9F">
        <w:rPr>
          <w:rFonts w:ascii="Arial" w:hAnsi="Arial" w:cs="Arial"/>
          <w:sz w:val="20"/>
          <w:szCs w:val="20"/>
        </w:rPr>
        <w:t>, w zależności od tego, które ze zdarzeń nastąpi wcześniej.</w:t>
      </w:r>
    </w:p>
    <w:p w14:paraId="56FC2BCF" w14:textId="480FD1D2" w:rsidR="007C6F16" w:rsidRPr="00A04322" w:rsidRDefault="00977875" w:rsidP="007C6F16">
      <w:pPr>
        <w:pStyle w:val="Akapitzlist"/>
        <w:numPr>
          <w:ilvl w:val="0"/>
          <w:numId w:val="45"/>
        </w:numPr>
        <w:spacing w:line="276" w:lineRule="auto"/>
        <w:ind w:left="426"/>
        <w:jc w:val="both"/>
        <w:rPr>
          <w:rFonts w:ascii="Arial" w:hAnsi="Arial" w:cs="Arial"/>
          <w:sz w:val="20"/>
          <w:szCs w:val="20"/>
        </w:rPr>
      </w:pPr>
      <w:r w:rsidRPr="00FF2A9F">
        <w:rPr>
          <w:rFonts w:ascii="Arial" w:hAnsi="Arial" w:cs="Arial"/>
          <w:bCs/>
          <w:sz w:val="20"/>
          <w:szCs w:val="20"/>
          <w:lang w:eastAsia="ar-SA"/>
        </w:rPr>
        <w:t xml:space="preserve">Zamawiający </w:t>
      </w:r>
      <w:r w:rsidRPr="00FF2A9F">
        <w:rPr>
          <w:rFonts w:ascii="Arial" w:hAnsi="Arial" w:cs="Arial"/>
          <w:bCs/>
          <w:sz w:val="20"/>
          <w:szCs w:val="20"/>
          <w:lang w:val="x-none" w:eastAsia="ar-SA"/>
        </w:rPr>
        <w:t>przewiduje możliwość przedłużeni</w:t>
      </w:r>
      <w:r w:rsidR="00960806">
        <w:rPr>
          <w:rFonts w:ascii="Arial" w:hAnsi="Arial" w:cs="Arial"/>
          <w:bCs/>
          <w:sz w:val="20"/>
          <w:szCs w:val="20"/>
          <w:lang w:eastAsia="ar-SA"/>
        </w:rPr>
        <w:t>a</w:t>
      </w:r>
      <w:r w:rsidRPr="00FF2A9F">
        <w:rPr>
          <w:rFonts w:ascii="Arial" w:hAnsi="Arial" w:cs="Arial"/>
          <w:bCs/>
          <w:sz w:val="20"/>
          <w:szCs w:val="20"/>
          <w:lang w:val="x-none" w:eastAsia="ar-SA"/>
        </w:rPr>
        <w:t xml:space="preserve"> okresu realizacji Przedmiotu Umowy objętego niniejsz</w:t>
      </w:r>
      <w:r w:rsidR="00960806">
        <w:rPr>
          <w:rFonts w:ascii="Arial" w:hAnsi="Arial" w:cs="Arial"/>
          <w:bCs/>
          <w:sz w:val="20"/>
          <w:szCs w:val="20"/>
          <w:lang w:eastAsia="ar-SA"/>
        </w:rPr>
        <w:t xml:space="preserve">ą Umową </w:t>
      </w:r>
      <w:r w:rsidRPr="00FF2A9F">
        <w:rPr>
          <w:rFonts w:ascii="Arial" w:hAnsi="Arial" w:cs="Arial"/>
          <w:bCs/>
          <w:sz w:val="20"/>
          <w:szCs w:val="20"/>
          <w:lang w:val="x-none" w:eastAsia="ar-SA"/>
        </w:rPr>
        <w:t xml:space="preserve">o okres nie dłuższy niż </w:t>
      </w:r>
      <w:r w:rsidR="00B111CC">
        <w:rPr>
          <w:rFonts w:ascii="Arial" w:hAnsi="Arial" w:cs="Arial"/>
          <w:bCs/>
          <w:sz w:val="20"/>
          <w:szCs w:val="20"/>
          <w:lang w:eastAsia="ar-SA"/>
        </w:rPr>
        <w:t>6</w:t>
      </w:r>
      <w:r w:rsidR="00B111CC" w:rsidRPr="00FF2A9F">
        <w:rPr>
          <w:rFonts w:ascii="Arial" w:hAnsi="Arial" w:cs="Arial"/>
          <w:bCs/>
          <w:sz w:val="20"/>
          <w:szCs w:val="20"/>
          <w:lang w:val="x-none" w:eastAsia="ar-SA"/>
        </w:rPr>
        <w:t xml:space="preserve"> </w:t>
      </w:r>
      <w:r w:rsidRPr="00FF2A9F">
        <w:rPr>
          <w:rFonts w:ascii="Arial" w:hAnsi="Arial" w:cs="Arial"/>
          <w:bCs/>
          <w:sz w:val="20"/>
          <w:szCs w:val="20"/>
          <w:lang w:val="x-none" w:eastAsia="ar-SA"/>
        </w:rPr>
        <w:t>miesięcy</w:t>
      </w:r>
      <w:r w:rsidR="00960806">
        <w:rPr>
          <w:rFonts w:ascii="Arial" w:hAnsi="Arial" w:cs="Arial"/>
          <w:bCs/>
          <w:sz w:val="20"/>
          <w:szCs w:val="20"/>
          <w:lang w:eastAsia="ar-SA"/>
        </w:rPr>
        <w:t xml:space="preserve">, w przypadku niewykorzystania przez </w:t>
      </w:r>
      <w:r w:rsidR="00464810">
        <w:rPr>
          <w:rFonts w:ascii="Arial" w:hAnsi="Arial" w:cs="Arial"/>
          <w:bCs/>
          <w:sz w:val="20"/>
          <w:szCs w:val="20"/>
          <w:lang w:eastAsia="ar-SA"/>
        </w:rPr>
        <w:t>Z</w:t>
      </w:r>
      <w:r w:rsidR="000F7D2F">
        <w:rPr>
          <w:rFonts w:ascii="Arial" w:hAnsi="Arial" w:cs="Arial"/>
          <w:bCs/>
          <w:sz w:val="20"/>
          <w:szCs w:val="20"/>
          <w:lang w:eastAsia="ar-SA"/>
        </w:rPr>
        <w:t>a</w:t>
      </w:r>
      <w:r w:rsidR="00464810">
        <w:rPr>
          <w:rFonts w:ascii="Arial" w:hAnsi="Arial" w:cs="Arial"/>
          <w:bCs/>
          <w:sz w:val="20"/>
          <w:szCs w:val="20"/>
          <w:lang w:eastAsia="ar-SA"/>
        </w:rPr>
        <w:t xml:space="preserve">mawiającego </w:t>
      </w:r>
      <w:r w:rsidR="00960806">
        <w:rPr>
          <w:rFonts w:ascii="Arial" w:hAnsi="Arial" w:cs="Arial"/>
          <w:bCs/>
          <w:sz w:val="20"/>
          <w:szCs w:val="20"/>
          <w:lang w:eastAsia="ar-SA"/>
        </w:rPr>
        <w:t xml:space="preserve">maksymalnego zakresu  </w:t>
      </w:r>
      <w:r w:rsidR="00464810">
        <w:rPr>
          <w:rFonts w:ascii="Arial" w:hAnsi="Arial" w:cs="Arial"/>
          <w:bCs/>
          <w:sz w:val="20"/>
          <w:szCs w:val="20"/>
          <w:lang w:eastAsia="ar-SA"/>
        </w:rPr>
        <w:t>finansowego Umowy, wskazanego w § 8 ust.1 Umowy</w:t>
      </w:r>
      <w:r w:rsidR="000F7D2F">
        <w:rPr>
          <w:rFonts w:ascii="Arial" w:hAnsi="Arial" w:cs="Arial"/>
          <w:bCs/>
          <w:sz w:val="20"/>
          <w:szCs w:val="20"/>
          <w:lang w:eastAsia="ar-SA"/>
        </w:rPr>
        <w:t>, na zasadach określonych w Prawie opcji</w:t>
      </w:r>
      <w:r w:rsidR="00464810">
        <w:rPr>
          <w:rFonts w:ascii="Arial" w:hAnsi="Arial" w:cs="Arial"/>
          <w:bCs/>
          <w:sz w:val="20"/>
          <w:szCs w:val="20"/>
          <w:lang w:eastAsia="ar-SA"/>
        </w:rPr>
        <w:t>.</w:t>
      </w:r>
    </w:p>
    <w:p w14:paraId="0FAA2716" w14:textId="77777777" w:rsidR="00BF6A8F" w:rsidRPr="00324604" w:rsidRDefault="00BF6A8F" w:rsidP="00A04322">
      <w:pPr>
        <w:pStyle w:val="Akapitzlist"/>
        <w:spacing w:line="276" w:lineRule="auto"/>
        <w:ind w:left="426"/>
        <w:jc w:val="both"/>
        <w:rPr>
          <w:rFonts w:ascii="Arial" w:hAnsi="Arial" w:cs="Arial"/>
          <w:sz w:val="20"/>
          <w:szCs w:val="20"/>
        </w:rPr>
      </w:pPr>
    </w:p>
    <w:p w14:paraId="5F4B8EC4" w14:textId="77777777" w:rsidR="00324604" w:rsidRPr="00324604" w:rsidRDefault="00324604" w:rsidP="00324604">
      <w:pPr>
        <w:pStyle w:val="Akapitzlist"/>
        <w:spacing w:line="276" w:lineRule="auto"/>
        <w:ind w:left="426"/>
        <w:jc w:val="both"/>
        <w:rPr>
          <w:rFonts w:ascii="Arial" w:hAnsi="Arial" w:cs="Arial"/>
          <w:sz w:val="20"/>
          <w:szCs w:val="20"/>
        </w:rPr>
      </w:pPr>
    </w:p>
    <w:p w14:paraId="062E703D" w14:textId="40B91935" w:rsidR="0051040A" w:rsidRPr="00FF2A9F" w:rsidRDefault="0051040A" w:rsidP="00FF2A9F">
      <w:pPr>
        <w:pStyle w:val="Akapitzlist"/>
        <w:numPr>
          <w:ilvl w:val="0"/>
          <w:numId w:val="17"/>
        </w:numPr>
        <w:spacing w:before="240" w:after="0" w:line="276" w:lineRule="auto"/>
        <w:ind w:left="425" w:hanging="357"/>
        <w:contextualSpacing w:val="0"/>
        <w:jc w:val="center"/>
        <w:rPr>
          <w:rFonts w:ascii="Arial" w:eastAsia="Times New Roman" w:hAnsi="Arial" w:cs="Arial"/>
          <w:b/>
          <w:bCs/>
          <w:sz w:val="20"/>
          <w:szCs w:val="20"/>
        </w:rPr>
      </w:pPr>
    </w:p>
    <w:p w14:paraId="3CB06708" w14:textId="573FDA94" w:rsidR="0051040A" w:rsidRPr="00FF2A9F" w:rsidRDefault="00FE5169" w:rsidP="00324604">
      <w:pPr>
        <w:spacing w:after="0" w:line="276" w:lineRule="auto"/>
        <w:jc w:val="center"/>
        <w:rPr>
          <w:rFonts w:ascii="Arial" w:hAnsi="Arial" w:cs="Arial"/>
          <w:b/>
          <w:bCs/>
          <w:caps/>
          <w:sz w:val="20"/>
          <w:szCs w:val="20"/>
        </w:rPr>
      </w:pPr>
      <w:r w:rsidRPr="00FF2A9F">
        <w:rPr>
          <w:rFonts w:ascii="Arial" w:hAnsi="Arial" w:cs="Arial"/>
          <w:b/>
          <w:bCs/>
          <w:caps/>
          <w:sz w:val="20"/>
          <w:szCs w:val="20"/>
        </w:rPr>
        <w:t>Odpowied</w:t>
      </w:r>
      <w:r w:rsidR="00C733F6" w:rsidRPr="00FF2A9F">
        <w:rPr>
          <w:rFonts w:ascii="Arial" w:hAnsi="Arial" w:cs="Arial"/>
          <w:b/>
          <w:bCs/>
          <w:caps/>
          <w:sz w:val="20"/>
          <w:szCs w:val="20"/>
        </w:rPr>
        <w:t>z</w:t>
      </w:r>
      <w:r w:rsidRPr="00FF2A9F">
        <w:rPr>
          <w:rFonts w:ascii="Arial" w:hAnsi="Arial" w:cs="Arial"/>
          <w:b/>
          <w:bCs/>
          <w:caps/>
          <w:sz w:val="20"/>
          <w:szCs w:val="20"/>
        </w:rPr>
        <w:t>ialność za realizację Umowy</w:t>
      </w:r>
    </w:p>
    <w:p w14:paraId="3C7B1919" w14:textId="1EE6C70E" w:rsidR="0051040A" w:rsidRPr="000A6B7B" w:rsidRDefault="5F2A5A7C" w:rsidP="00324604">
      <w:pPr>
        <w:pStyle w:val="Akapitzlist"/>
        <w:numPr>
          <w:ilvl w:val="0"/>
          <w:numId w:val="7"/>
        </w:numPr>
        <w:spacing w:after="0" w:line="276" w:lineRule="auto"/>
        <w:ind w:left="426"/>
        <w:jc w:val="both"/>
        <w:rPr>
          <w:rFonts w:ascii="Arial" w:hAnsi="Arial" w:cs="Arial"/>
          <w:sz w:val="20"/>
          <w:szCs w:val="20"/>
        </w:rPr>
      </w:pPr>
      <w:r w:rsidRPr="00FF2A9F">
        <w:rPr>
          <w:rFonts w:ascii="Arial" w:hAnsi="Arial" w:cs="Arial"/>
          <w:sz w:val="20"/>
          <w:szCs w:val="20"/>
        </w:rPr>
        <w:t>Przedstawicielami</w:t>
      </w:r>
      <w:r w:rsidRPr="00FF2A9F">
        <w:rPr>
          <w:rFonts w:ascii="Arial" w:eastAsia="Calibri" w:hAnsi="Arial" w:cs="Arial"/>
          <w:sz w:val="20"/>
          <w:szCs w:val="20"/>
        </w:rPr>
        <w:t xml:space="preserve"> </w:t>
      </w:r>
      <w:r w:rsidRPr="000A6B7B">
        <w:rPr>
          <w:rFonts w:ascii="Arial" w:eastAsia="Calibri" w:hAnsi="Arial" w:cs="Arial"/>
          <w:sz w:val="20"/>
          <w:szCs w:val="20"/>
        </w:rPr>
        <w:t xml:space="preserve">Zamawiającego odpowiedzialnymi za realizację </w:t>
      </w:r>
      <w:r w:rsidR="00D55702" w:rsidRPr="000A6B7B">
        <w:rPr>
          <w:rFonts w:ascii="Arial" w:eastAsia="Calibri" w:hAnsi="Arial" w:cs="Arial"/>
          <w:sz w:val="20"/>
          <w:szCs w:val="20"/>
        </w:rPr>
        <w:t>Umowy</w:t>
      </w:r>
      <w:r w:rsidR="00B22083" w:rsidRPr="000A6B7B">
        <w:rPr>
          <w:rFonts w:ascii="Arial" w:eastAsia="Calibri" w:hAnsi="Arial" w:cs="Arial"/>
          <w:sz w:val="20"/>
          <w:szCs w:val="20"/>
        </w:rPr>
        <w:t xml:space="preserve"> </w:t>
      </w:r>
      <w:r w:rsidR="00F121A9" w:rsidRPr="000A6B7B">
        <w:rPr>
          <w:rFonts w:ascii="Arial" w:eastAsia="Calibri" w:hAnsi="Arial" w:cs="Arial"/>
          <w:sz w:val="20"/>
          <w:szCs w:val="20"/>
        </w:rPr>
        <w:t>jest</w:t>
      </w:r>
      <w:r w:rsidRPr="000A6B7B">
        <w:rPr>
          <w:rFonts w:ascii="Arial" w:eastAsia="Calibri" w:hAnsi="Arial" w:cs="Arial"/>
          <w:sz w:val="20"/>
          <w:szCs w:val="20"/>
        </w:rPr>
        <w:t xml:space="preserve">: </w:t>
      </w:r>
    </w:p>
    <w:p w14:paraId="74C477B2" w14:textId="7B4C54D9" w:rsidR="0051040A" w:rsidRPr="000A6B7B" w:rsidRDefault="00C733F6" w:rsidP="00FF2A9F">
      <w:pPr>
        <w:pStyle w:val="Akapitzlist"/>
        <w:numPr>
          <w:ilvl w:val="0"/>
          <w:numId w:val="21"/>
        </w:numPr>
        <w:spacing w:after="0" w:line="276" w:lineRule="auto"/>
        <w:jc w:val="both"/>
        <w:rPr>
          <w:rFonts w:ascii="Arial" w:hAnsi="Arial" w:cs="Arial"/>
          <w:sz w:val="20"/>
          <w:szCs w:val="20"/>
        </w:rPr>
      </w:pPr>
      <w:r w:rsidRPr="000A6B7B">
        <w:rPr>
          <w:rFonts w:ascii="Arial" w:eastAsia="Calibri" w:hAnsi="Arial" w:cs="Arial"/>
          <w:sz w:val="20"/>
          <w:szCs w:val="20"/>
        </w:rPr>
        <w:t>_______</w:t>
      </w:r>
      <w:r w:rsidR="5F2A5A7C" w:rsidRPr="000A6B7B">
        <w:rPr>
          <w:rFonts w:ascii="Arial" w:eastAsia="Calibri" w:hAnsi="Arial" w:cs="Arial"/>
          <w:sz w:val="20"/>
          <w:szCs w:val="20"/>
        </w:rPr>
        <w:t xml:space="preserve">, tel. kom </w:t>
      </w:r>
      <w:r w:rsidRPr="000A6B7B">
        <w:rPr>
          <w:rFonts w:ascii="Arial" w:eastAsia="Calibri" w:hAnsi="Arial" w:cs="Arial"/>
          <w:sz w:val="20"/>
          <w:szCs w:val="20"/>
        </w:rPr>
        <w:t>_____________,</w:t>
      </w:r>
    </w:p>
    <w:p w14:paraId="4089695F" w14:textId="10057E81" w:rsidR="0051040A" w:rsidRPr="000A6B7B" w:rsidRDefault="5F2A5A7C" w:rsidP="00FF2A9F">
      <w:pPr>
        <w:pStyle w:val="Akapitzlist"/>
        <w:spacing w:after="0" w:line="276" w:lineRule="auto"/>
        <w:ind w:left="1428"/>
        <w:jc w:val="both"/>
        <w:rPr>
          <w:rFonts w:ascii="Arial" w:hAnsi="Arial" w:cs="Arial"/>
          <w:sz w:val="20"/>
          <w:szCs w:val="20"/>
        </w:rPr>
      </w:pPr>
      <w:r w:rsidRPr="000A6B7B">
        <w:rPr>
          <w:rFonts w:ascii="Arial" w:hAnsi="Arial" w:cs="Arial"/>
          <w:sz w:val="20"/>
          <w:szCs w:val="20"/>
        </w:rPr>
        <w:t xml:space="preserve">email: </w:t>
      </w:r>
      <w:r w:rsidR="00C733F6" w:rsidRPr="000A6B7B">
        <w:rPr>
          <w:rFonts w:ascii="Arial" w:hAnsi="Arial" w:cs="Arial"/>
          <w:sz w:val="20"/>
          <w:szCs w:val="20"/>
        </w:rPr>
        <w:t>___________________________________</w:t>
      </w:r>
    </w:p>
    <w:p w14:paraId="531553EB" w14:textId="50495C23" w:rsidR="0051040A" w:rsidRPr="00FF2A9F" w:rsidRDefault="5F2A5A7C" w:rsidP="00FF2A9F">
      <w:pPr>
        <w:pStyle w:val="Akapitzlist"/>
        <w:numPr>
          <w:ilvl w:val="0"/>
          <w:numId w:val="7"/>
        </w:numPr>
        <w:spacing w:line="276" w:lineRule="auto"/>
        <w:ind w:left="426"/>
        <w:jc w:val="both"/>
        <w:rPr>
          <w:rFonts w:ascii="Arial" w:hAnsi="Arial" w:cs="Arial"/>
          <w:sz w:val="20"/>
          <w:szCs w:val="20"/>
        </w:rPr>
      </w:pPr>
      <w:r w:rsidRPr="000A6B7B">
        <w:rPr>
          <w:rFonts w:ascii="Arial" w:hAnsi="Arial" w:cs="Arial"/>
          <w:sz w:val="20"/>
          <w:szCs w:val="20"/>
        </w:rPr>
        <w:t>Przedstawicielami Wykonawcy</w:t>
      </w:r>
      <w:r w:rsidRPr="00FF2A9F">
        <w:rPr>
          <w:rFonts w:ascii="Arial" w:hAnsi="Arial" w:cs="Arial"/>
          <w:sz w:val="20"/>
          <w:szCs w:val="20"/>
        </w:rPr>
        <w:t xml:space="preserve"> odpowiedzialnymi za realizację </w:t>
      </w:r>
      <w:r w:rsidR="00D55702" w:rsidRPr="00FF2A9F">
        <w:rPr>
          <w:rFonts w:ascii="Arial" w:hAnsi="Arial" w:cs="Arial"/>
          <w:sz w:val="20"/>
          <w:szCs w:val="20"/>
        </w:rPr>
        <w:t>Umowy</w:t>
      </w:r>
      <w:r w:rsidRPr="00FF2A9F">
        <w:rPr>
          <w:rFonts w:ascii="Arial" w:hAnsi="Arial" w:cs="Arial"/>
          <w:sz w:val="20"/>
          <w:szCs w:val="20"/>
        </w:rPr>
        <w:t xml:space="preserve"> są:</w:t>
      </w:r>
    </w:p>
    <w:p w14:paraId="13B9F569" w14:textId="77777777" w:rsidR="00B22083" w:rsidRPr="00FF2A9F" w:rsidRDefault="00B22083" w:rsidP="00FF2A9F">
      <w:pPr>
        <w:pStyle w:val="Akapitzlist"/>
        <w:numPr>
          <w:ilvl w:val="1"/>
          <w:numId w:val="7"/>
        </w:numPr>
        <w:spacing w:after="0" w:line="276" w:lineRule="auto"/>
        <w:jc w:val="both"/>
        <w:rPr>
          <w:rFonts w:ascii="Arial" w:hAnsi="Arial" w:cs="Arial"/>
          <w:sz w:val="20"/>
          <w:szCs w:val="20"/>
        </w:rPr>
      </w:pPr>
      <w:r w:rsidRPr="00FF2A9F">
        <w:rPr>
          <w:rFonts w:ascii="Arial" w:eastAsia="Calibri" w:hAnsi="Arial" w:cs="Arial"/>
          <w:sz w:val="20"/>
          <w:szCs w:val="20"/>
        </w:rPr>
        <w:t>…..................................................................., tel. kom …..............................,</w:t>
      </w:r>
    </w:p>
    <w:p w14:paraId="600877A9" w14:textId="77777777" w:rsidR="00B22083" w:rsidRPr="00FF2A9F" w:rsidRDefault="00B22083" w:rsidP="00FF2A9F">
      <w:pPr>
        <w:pStyle w:val="Akapitzlist"/>
        <w:spacing w:after="0" w:line="276" w:lineRule="auto"/>
        <w:ind w:left="1428"/>
        <w:jc w:val="both"/>
        <w:rPr>
          <w:rFonts w:ascii="Arial" w:hAnsi="Arial" w:cs="Arial"/>
          <w:sz w:val="20"/>
          <w:szCs w:val="20"/>
        </w:rPr>
      </w:pPr>
      <w:r w:rsidRPr="00FF2A9F">
        <w:rPr>
          <w:rFonts w:ascii="Arial" w:hAnsi="Arial" w:cs="Arial"/>
          <w:sz w:val="20"/>
          <w:szCs w:val="20"/>
        </w:rPr>
        <w:t>email: ......................................................,</w:t>
      </w:r>
    </w:p>
    <w:p w14:paraId="3FE38947" w14:textId="77777777" w:rsidR="00B22083" w:rsidRPr="00FF2A9F" w:rsidRDefault="00B22083" w:rsidP="00FF2A9F">
      <w:pPr>
        <w:pStyle w:val="Akapitzlist"/>
        <w:numPr>
          <w:ilvl w:val="1"/>
          <w:numId w:val="7"/>
        </w:numPr>
        <w:spacing w:after="0" w:line="276" w:lineRule="auto"/>
        <w:jc w:val="both"/>
        <w:rPr>
          <w:rFonts w:ascii="Arial" w:hAnsi="Arial" w:cs="Arial"/>
          <w:sz w:val="20"/>
          <w:szCs w:val="20"/>
        </w:rPr>
      </w:pPr>
      <w:r w:rsidRPr="00FF2A9F">
        <w:rPr>
          <w:rFonts w:ascii="Arial" w:eastAsia="Calibri" w:hAnsi="Arial" w:cs="Arial"/>
          <w:sz w:val="20"/>
          <w:szCs w:val="20"/>
        </w:rPr>
        <w:t>…..................................................................., tel. kom …..............................,</w:t>
      </w:r>
    </w:p>
    <w:p w14:paraId="17163E70" w14:textId="77777777" w:rsidR="00B22083" w:rsidRPr="00FF2A9F" w:rsidRDefault="00B22083" w:rsidP="00FF2A9F">
      <w:pPr>
        <w:pStyle w:val="Akapitzlist"/>
        <w:spacing w:after="0" w:line="276" w:lineRule="auto"/>
        <w:ind w:left="1428"/>
        <w:jc w:val="both"/>
        <w:rPr>
          <w:rFonts w:ascii="Arial" w:hAnsi="Arial" w:cs="Arial"/>
          <w:sz w:val="20"/>
          <w:szCs w:val="20"/>
        </w:rPr>
      </w:pPr>
      <w:r w:rsidRPr="00FF2A9F">
        <w:rPr>
          <w:rFonts w:ascii="Arial" w:hAnsi="Arial" w:cs="Arial"/>
          <w:sz w:val="20"/>
          <w:szCs w:val="20"/>
        </w:rPr>
        <w:t>email: ......................................................</w:t>
      </w:r>
    </w:p>
    <w:p w14:paraId="515A6FF9" w14:textId="5CBEBEA1" w:rsidR="0039590B" w:rsidRPr="00FF2A9F" w:rsidRDefault="0039590B" w:rsidP="00FF2A9F">
      <w:pPr>
        <w:pStyle w:val="Akapitzlist"/>
        <w:numPr>
          <w:ilvl w:val="0"/>
          <w:numId w:val="7"/>
        </w:numPr>
        <w:spacing w:line="276" w:lineRule="auto"/>
        <w:ind w:left="426"/>
        <w:jc w:val="both"/>
        <w:rPr>
          <w:rFonts w:ascii="Arial" w:hAnsi="Arial" w:cs="Arial"/>
          <w:sz w:val="20"/>
          <w:szCs w:val="20"/>
        </w:rPr>
      </w:pPr>
      <w:r w:rsidRPr="00FF2A9F">
        <w:rPr>
          <w:rFonts w:ascii="Arial" w:hAnsi="Arial" w:cs="Arial"/>
          <w:sz w:val="20"/>
          <w:szCs w:val="20"/>
        </w:rPr>
        <w:t xml:space="preserve">Osoby wymienione w ust. 1 i 2 są upoważnione do podpisania protokołów odbioru – zgodnie </w:t>
      </w:r>
      <w:r w:rsidR="00E03AB6" w:rsidRPr="00FF2A9F">
        <w:rPr>
          <w:rFonts w:ascii="Arial" w:hAnsi="Arial" w:cs="Arial"/>
          <w:sz w:val="20"/>
          <w:szCs w:val="20"/>
        </w:rPr>
        <w:br/>
      </w:r>
      <w:r w:rsidRPr="00FF2A9F">
        <w:rPr>
          <w:rFonts w:ascii="Arial" w:hAnsi="Arial" w:cs="Arial"/>
          <w:sz w:val="20"/>
          <w:szCs w:val="20"/>
        </w:rPr>
        <w:t>z odpowiednimi postanowieniami Umowy. Upoważnienie, o którym mowa w zdaniu poprzednim</w:t>
      </w:r>
      <w:r w:rsidR="009471EE" w:rsidRPr="00FF2A9F">
        <w:rPr>
          <w:rFonts w:ascii="Arial" w:hAnsi="Arial" w:cs="Arial"/>
          <w:sz w:val="20"/>
          <w:szCs w:val="20"/>
        </w:rPr>
        <w:t>,</w:t>
      </w:r>
      <w:r w:rsidRPr="00FF2A9F">
        <w:rPr>
          <w:rFonts w:ascii="Arial" w:hAnsi="Arial" w:cs="Arial"/>
          <w:sz w:val="20"/>
          <w:szCs w:val="20"/>
        </w:rPr>
        <w:t xml:space="preserve"> nie obejmuje umocowania do zmian Umowy, w tym zaciągania zobowiązań finansowych.</w:t>
      </w:r>
    </w:p>
    <w:p w14:paraId="1726EE29" w14:textId="3AAEFC52" w:rsidR="00A80DFC" w:rsidRPr="00324604" w:rsidRDefault="0039590B" w:rsidP="00FF2A9F">
      <w:pPr>
        <w:pStyle w:val="Akapitzlist"/>
        <w:numPr>
          <w:ilvl w:val="0"/>
          <w:numId w:val="7"/>
        </w:numPr>
        <w:spacing w:after="0" w:line="276" w:lineRule="auto"/>
        <w:ind w:left="426"/>
        <w:jc w:val="both"/>
        <w:rPr>
          <w:rFonts w:ascii="Arial" w:hAnsi="Arial" w:cs="Arial"/>
          <w:sz w:val="20"/>
          <w:szCs w:val="20"/>
        </w:rPr>
      </w:pPr>
      <w:r w:rsidRPr="00FF2A9F">
        <w:rPr>
          <w:rFonts w:ascii="Arial" w:hAnsi="Arial" w:cs="Arial"/>
          <w:sz w:val="20"/>
          <w:szCs w:val="20"/>
        </w:rPr>
        <w:t xml:space="preserve">Zmiana osób wskazanych w ust. 1 i 2 nie wymaga zmiany Umowy, a jedynie pisemnego </w:t>
      </w:r>
      <w:r w:rsidR="00596BE0" w:rsidRPr="00FF2A9F">
        <w:rPr>
          <w:rFonts w:ascii="Arial" w:hAnsi="Arial" w:cs="Arial"/>
          <w:sz w:val="20"/>
          <w:szCs w:val="20"/>
        </w:rPr>
        <w:t xml:space="preserve">pod rygorem nieważności </w:t>
      </w:r>
      <w:r w:rsidRPr="00FF2A9F">
        <w:rPr>
          <w:rFonts w:ascii="Arial" w:hAnsi="Arial" w:cs="Arial"/>
          <w:sz w:val="20"/>
          <w:szCs w:val="20"/>
        </w:rPr>
        <w:t>powiadomienia drugiej Strony.</w:t>
      </w:r>
    </w:p>
    <w:p w14:paraId="5827FF60" w14:textId="242BE75E" w:rsidR="0051040A" w:rsidRPr="00FF2A9F" w:rsidRDefault="00A80DFC" w:rsidP="00FF2A9F">
      <w:pPr>
        <w:pStyle w:val="Akapitzlist"/>
        <w:spacing w:before="240" w:after="0" w:line="276" w:lineRule="auto"/>
        <w:ind w:left="425"/>
        <w:contextualSpacing w:val="0"/>
        <w:jc w:val="center"/>
        <w:rPr>
          <w:rFonts w:ascii="Arial" w:hAnsi="Arial" w:cs="Arial"/>
          <w:b/>
          <w:sz w:val="20"/>
          <w:szCs w:val="20"/>
        </w:rPr>
      </w:pPr>
      <w:r w:rsidRPr="00A80DFC">
        <w:rPr>
          <w:rFonts w:ascii="Arial" w:hAnsi="Arial" w:cs="Arial"/>
          <w:b/>
          <w:sz w:val="20"/>
          <w:szCs w:val="20"/>
        </w:rPr>
        <w:t>§</w:t>
      </w:r>
      <w:r>
        <w:rPr>
          <w:rFonts w:ascii="Arial" w:hAnsi="Arial" w:cs="Arial"/>
          <w:b/>
          <w:sz w:val="20"/>
          <w:szCs w:val="20"/>
        </w:rPr>
        <w:t>7</w:t>
      </w:r>
    </w:p>
    <w:p w14:paraId="75C2A9D3" w14:textId="77777777" w:rsidR="00A80DFC" w:rsidRPr="00A80DFC" w:rsidRDefault="00A80DFC" w:rsidP="00324604">
      <w:pPr>
        <w:spacing w:after="0" w:line="276" w:lineRule="auto"/>
        <w:jc w:val="center"/>
        <w:rPr>
          <w:rFonts w:ascii="Arial" w:eastAsia="Calibri" w:hAnsi="Arial" w:cs="Arial"/>
          <w:b/>
          <w:bCs/>
          <w:caps/>
          <w:sz w:val="20"/>
          <w:szCs w:val="20"/>
        </w:rPr>
      </w:pPr>
      <w:r w:rsidRPr="00A80DFC">
        <w:rPr>
          <w:rFonts w:ascii="Arial" w:eastAsia="Calibri" w:hAnsi="Arial" w:cs="Arial"/>
          <w:b/>
          <w:bCs/>
          <w:caps/>
          <w:sz w:val="20"/>
          <w:szCs w:val="20"/>
        </w:rPr>
        <w:t>AUTORSKIE PRAWA MAJĄTKOWE</w:t>
      </w:r>
    </w:p>
    <w:p w14:paraId="47FA07FA" w14:textId="6EABF91C" w:rsidR="00A80DFC" w:rsidRPr="00A80DFC" w:rsidRDefault="00F111EB" w:rsidP="00324604">
      <w:pPr>
        <w:numPr>
          <w:ilvl w:val="0"/>
          <w:numId w:val="6"/>
        </w:num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Jeżeli w wyniku realizacji Umowy powstanie utwór w rozumieniu </w:t>
      </w:r>
      <w:r w:rsidRPr="00F111EB">
        <w:rPr>
          <w:rFonts w:ascii="Arial" w:eastAsia="Calibri" w:hAnsi="Arial" w:cs="Arial"/>
          <w:sz w:val="20"/>
          <w:szCs w:val="20"/>
        </w:rPr>
        <w:t>Ustaw</w:t>
      </w:r>
      <w:r>
        <w:rPr>
          <w:rFonts w:ascii="Arial" w:eastAsia="Calibri" w:hAnsi="Arial" w:cs="Arial"/>
          <w:sz w:val="20"/>
          <w:szCs w:val="20"/>
        </w:rPr>
        <w:t xml:space="preserve">y </w:t>
      </w:r>
      <w:r w:rsidRPr="00F111EB">
        <w:rPr>
          <w:rFonts w:ascii="Arial" w:eastAsia="Calibri" w:hAnsi="Arial" w:cs="Arial"/>
          <w:sz w:val="20"/>
          <w:szCs w:val="20"/>
        </w:rPr>
        <w:t>z dnia 4 lutego 1994 r. o prawie autorskim i prawach pokrewnych</w:t>
      </w:r>
      <w:r>
        <w:rPr>
          <w:rFonts w:ascii="Arial" w:eastAsia="Calibri" w:hAnsi="Arial" w:cs="Arial"/>
          <w:sz w:val="20"/>
          <w:szCs w:val="20"/>
        </w:rPr>
        <w:t xml:space="preserve">, </w:t>
      </w:r>
      <w:r w:rsidR="00A80DFC" w:rsidRPr="00A80DFC">
        <w:rPr>
          <w:rFonts w:ascii="Arial" w:eastAsia="Calibri" w:hAnsi="Arial" w:cs="Arial"/>
          <w:sz w:val="20"/>
          <w:szCs w:val="20"/>
        </w:rPr>
        <w:t xml:space="preserve">Wykonawca oświadcza, że z dniem, w którym nastąpi odbiór Przedmiotu Umowy bez zastrzeżeń, nieodwołalnie, bez ograniczeń terytorialnych i czasowych przenosi na Zamawiającego własność wszystkich oryginałów egzemplarzy </w:t>
      </w:r>
      <w:r w:rsidR="00A80DFC" w:rsidRPr="00A80DFC">
        <w:rPr>
          <w:rFonts w:ascii="Arial" w:eastAsia="Calibri" w:hAnsi="Arial" w:cs="Arial"/>
          <w:sz w:val="20"/>
          <w:szCs w:val="20"/>
        </w:rPr>
        <w:lastRenderedPageBreak/>
        <w:t xml:space="preserve">powstałych utworów oraz całości praw autorskich majątkowych wraz z prawami zależnymi do </w:t>
      </w:r>
      <w:r w:rsidR="0027764A">
        <w:rPr>
          <w:rFonts w:ascii="Arial" w:eastAsia="Calibri" w:hAnsi="Arial" w:cs="Arial"/>
          <w:sz w:val="20"/>
          <w:szCs w:val="20"/>
        </w:rPr>
        <w:t xml:space="preserve">utworów </w:t>
      </w:r>
      <w:r w:rsidR="00A80DFC" w:rsidRPr="00A80DFC">
        <w:rPr>
          <w:rFonts w:ascii="Arial" w:eastAsia="Calibri" w:hAnsi="Arial" w:cs="Arial"/>
          <w:sz w:val="20"/>
          <w:szCs w:val="20"/>
        </w:rPr>
        <w:t>stworzonych przez Wykonawcę na podstawie niniejszej Umowy, na wszystkich znanych w chwili zawarcia Umowy polach eksploatacji.</w:t>
      </w:r>
    </w:p>
    <w:p w14:paraId="5E10D344" w14:textId="77777777" w:rsidR="00A80DFC" w:rsidRPr="00A80DFC" w:rsidRDefault="00A80DFC" w:rsidP="00A80DFC">
      <w:pPr>
        <w:numPr>
          <w:ilvl w:val="0"/>
          <w:numId w:val="6"/>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Pola eksploatacji przysługujące Zamawiającemu obejmują w szczególności:</w:t>
      </w:r>
    </w:p>
    <w:p w14:paraId="4685C28D"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utrwalanie i zwielokrotnianie dokumentacji w całości lub części przy pomocy dowolnych technik, w szczególności drukowania, wykonywania fotokopii, slajdów, reprodukcji, reprografii, zapisu magnetycznego, optycznego, wszelkimi technikami, cyfrowymi na dowolnych nośnikach w szczególności na CD, CD-R, DVD oraz innych urządzeń magazynujących dane, wprowadzanie Przedmiotu Umowy lub jego części do pamięci komputerów oraz innych urządzeń magazynujących dane, w zakresie obrotu oryginałami dokumentacji lub ich egzemplarzami – wprowadzanie do obrotu, użyczenie, najem, dzierżawę oryginału lub egzemplarzy Przedmiotu Umowy, udostępnianie ich na innych podstawach prawnych osobom trzecim,</w:t>
      </w:r>
    </w:p>
    <w:p w14:paraId="148575D0"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w zakresie rozpowszechniania Przedmiotu Umowy dodatkowo w sposób inny niż wskazany</w:t>
      </w:r>
      <w:r w:rsidRPr="00A80DFC">
        <w:rPr>
          <w:rFonts w:ascii="Arial" w:eastAsia="Calibri" w:hAnsi="Arial" w:cs="Arial"/>
          <w:sz w:val="20"/>
          <w:szCs w:val="20"/>
        </w:rPr>
        <w:br/>
        <w:t>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w:t>
      </w:r>
      <w:r w:rsidRPr="00A80DFC">
        <w:rPr>
          <w:rFonts w:ascii="Arial" w:eastAsia="Calibri" w:hAnsi="Arial" w:cs="Arial"/>
          <w:sz w:val="20"/>
          <w:szCs w:val="20"/>
        </w:rPr>
        <w:br/>
        <w:t xml:space="preserve">i satelity) oraz inne publiczne udostępnianie w taki sposób, że dowolna osoba w wybranym miejscu i czasie może mieć do nich dostęp, </w:t>
      </w:r>
    </w:p>
    <w:p w14:paraId="5F057731"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tworzenie oraz prawo wyłącznego rozporządzania i korzystanie z praw zależnych (w tym praw do zlecania nadzoru autorskiego osobie trzeciej) do Przedmiotu Umowy i jego egzemplarzy oraz wyłączne prawo do zezwalania na dalsze wykorzystanie praw zależnych do dokumentacji na polach eksploatacji, określonych w niniejszym paragrafie, do powstałych utworów oraz egzemplarzy na których je utrwalono,</w:t>
      </w:r>
    </w:p>
    <w:p w14:paraId="6FBA6957"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wielokrotne wykorzystanie Przedmiotu Umowy oraz rozporządzanie i korzystanie z praw zależnych do Księgi Znaku,</w:t>
      </w:r>
    </w:p>
    <w:p w14:paraId="5D6826F0"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 xml:space="preserve">nieograniczone udostępnianie Przedmiotu Umowy osobom trzecim </w:t>
      </w:r>
    </w:p>
    <w:p w14:paraId="7FAABA99"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dokonywanie skrótów i zmian w Przedmiocie Umowy w szczególności wynikających z potrzeby zmiany lub uzupełnienia rozwiązań projektowych, zmiany zastosowanych materiałów, ograniczenia wydatków, zmiany obowiązujących przepisów, decyzji administracyjnych, zmian Wykonawców, konieczności uzupełnienia lub usunięcia wad w Przedmiocie Umowy  z zachowaniem wszelkich praw, określonych w niniejszym paragrafie do tak powstałych utworów oraz egzemplarzy, na których je utrwalono</w:t>
      </w:r>
    </w:p>
    <w:p w14:paraId="53C5719F"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dokonywanie wszelkich przeróbek Przedmiotu Umowy i jego części z zachowaniem praw i pól eksploatacji określonych w niniejszym paragrafie do tak powstałych utworów oraz egzemplarzy, na których je utrwalono</w:t>
      </w:r>
    </w:p>
    <w:p w14:paraId="58A4CC48" w14:textId="77777777" w:rsidR="00A80DFC" w:rsidRPr="00A80DFC" w:rsidRDefault="00A80DFC" w:rsidP="00A80DFC">
      <w:pPr>
        <w:numPr>
          <w:ilvl w:val="0"/>
          <w:numId w:val="52"/>
        </w:numPr>
        <w:spacing w:line="276" w:lineRule="auto"/>
        <w:ind w:left="851"/>
        <w:contextualSpacing/>
        <w:jc w:val="both"/>
        <w:rPr>
          <w:rFonts w:ascii="Arial" w:eastAsia="Calibri" w:hAnsi="Arial" w:cs="Arial"/>
          <w:sz w:val="20"/>
          <w:szCs w:val="20"/>
        </w:rPr>
      </w:pPr>
      <w:r w:rsidRPr="00A80DFC">
        <w:rPr>
          <w:rFonts w:ascii="Arial" w:eastAsia="Calibri" w:hAnsi="Arial" w:cs="Arial"/>
          <w:sz w:val="20"/>
          <w:szCs w:val="20"/>
        </w:rPr>
        <w:t>łączenie Przedmiotu Umowy albo jego części z innymi utworami, pracami, informacjami</w:t>
      </w:r>
      <w:r w:rsidRPr="00A80DFC">
        <w:rPr>
          <w:rFonts w:ascii="Arial" w:eastAsia="Calibri" w:hAnsi="Arial" w:cs="Arial"/>
          <w:sz w:val="20"/>
          <w:szCs w:val="20"/>
        </w:rPr>
        <w:br/>
        <w:t>z zachowaniem praw i pól eksploatacji określonych w niniejszym paragrafie, do tak powstałych utworów oraz egzemplarzy na których je utrwalono</w:t>
      </w:r>
    </w:p>
    <w:p w14:paraId="453DD919" w14:textId="77777777" w:rsidR="00A80DFC" w:rsidRPr="00A80DFC" w:rsidRDefault="00A80DFC" w:rsidP="00A80DFC">
      <w:pPr>
        <w:numPr>
          <w:ilvl w:val="0"/>
          <w:numId w:val="6"/>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Wynagrodzenie za przeniesienie na Zamawiającego praw autorskich w zakresie opisanym</w:t>
      </w:r>
      <w:r w:rsidRPr="00A80DFC">
        <w:rPr>
          <w:rFonts w:ascii="Arial" w:eastAsia="Calibri" w:hAnsi="Arial" w:cs="Arial"/>
          <w:sz w:val="20"/>
          <w:szCs w:val="20"/>
        </w:rPr>
        <w:br/>
        <w:t xml:space="preserve">w niniejszym paragrafie zawarte jest w wynagrodzeniu, o którym mowa w § 8 niniejszej umowy. </w:t>
      </w:r>
    </w:p>
    <w:p w14:paraId="70BE5FFB" w14:textId="77777777" w:rsidR="00A80DFC" w:rsidRPr="00A80DFC" w:rsidRDefault="00A80DFC" w:rsidP="00A80DFC">
      <w:pPr>
        <w:numPr>
          <w:ilvl w:val="0"/>
          <w:numId w:val="6"/>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Przekazane utwory w rozumieniu ustawy o prawie autorskim i prawach pokrewnych nie będą naruszać własności intelektualnej, dóbr lub interesów osób trzecich ani też nie będą obciążone prawami osób trzecich oraz nie będą stanowić czynu nieuczciwej konkurencji, a ich eksploatacja w zakresie objętym niniejsza umową nie będzie wyłączona, ograniczona lub utrudniona w części lub całości przez prawa osób trzecich.</w:t>
      </w:r>
    </w:p>
    <w:p w14:paraId="52752076" w14:textId="1AC67666" w:rsidR="00A80DFC" w:rsidRPr="00A80DFC" w:rsidRDefault="00A80DFC" w:rsidP="00A80DFC">
      <w:pPr>
        <w:numPr>
          <w:ilvl w:val="0"/>
          <w:numId w:val="6"/>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 xml:space="preserve">Wykonawca zapewnia i gwarantuje Zamawiającemu, że: na własny koszt w pełni chronić będzie Zamawiającego oraz w całości zwolni go od odpowiedzialności, wynikającej z wszelkich </w:t>
      </w:r>
      <w:r w:rsidRPr="00A80DFC">
        <w:rPr>
          <w:rFonts w:ascii="Arial" w:eastAsia="Calibri" w:hAnsi="Arial" w:cs="Arial"/>
          <w:sz w:val="20"/>
          <w:szCs w:val="20"/>
        </w:rPr>
        <w:lastRenderedPageBreak/>
        <w:t>uzasadnionych i udokumentowanych roszczeń osób trzecich, dotyczących naruszenia praw</w:t>
      </w:r>
      <w:r w:rsidRPr="00A80DFC">
        <w:rPr>
          <w:rFonts w:ascii="Arial" w:eastAsia="Calibri" w:hAnsi="Arial" w:cs="Arial"/>
          <w:sz w:val="20"/>
          <w:szCs w:val="20"/>
        </w:rPr>
        <w:br/>
        <w:t>własności intelektualnej w tym w szczególności naruszenia praw autorskich, patentów praw do wzorów użytkowych zdobniczych lub przemysłowych, praw do Znaku towarowych, tajemnicy handlowej, praw właścicielskich, jeżeli takie roszczenia zostaną zgłoszone w związku</w:t>
      </w:r>
      <w:r w:rsidRPr="00A80DFC">
        <w:rPr>
          <w:rFonts w:ascii="Arial" w:eastAsia="Calibri" w:hAnsi="Arial" w:cs="Arial"/>
          <w:sz w:val="20"/>
          <w:szCs w:val="20"/>
        </w:rPr>
        <w:br/>
        <w:t xml:space="preserve">z korzystaniem z </w:t>
      </w:r>
      <w:r w:rsidR="00446050">
        <w:rPr>
          <w:rFonts w:ascii="Arial" w:eastAsia="Calibri" w:hAnsi="Arial" w:cs="Arial"/>
          <w:sz w:val="20"/>
          <w:szCs w:val="20"/>
        </w:rPr>
        <w:t>Przedmiotu umowy</w:t>
      </w:r>
      <w:r w:rsidR="00446050" w:rsidRPr="00A80DFC">
        <w:rPr>
          <w:rFonts w:ascii="Arial" w:eastAsia="Calibri" w:hAnsi="Arial" w:cs="Arial"/>
          <w:sz w:val="20"/>
          <w:szCs w:val="20"/>
        </w:rPr>
        <w:t xml:space="preserve"> </w:t>
      </w:r>
      <w:r w:rsidRPr="00A80DFC">
        <w:rPr>
          <w:rFonts w:ascii="Arial" w:eastAsia="Calibri" w:hAnsi="Arial" w:cs="Arial"/>
          <w:sz w:val="20"/>
          <w:szCs w:val="20"/>
        </w:rPr>
        <w:t>lub jakiejkolwiek jej części. Niezwłocznie zaspokoi lub doprowadzi do cofnięcia lub oddalenia wszelkich roszczeń dotyczących naruszenia praw własności intelektualnej oraz przemysłowej lub w pełni zrekompensuje wydatki Zamawiającego, jeżeli Zamawiający zostanie zobowiązany do naprawienia szkody wyrządzonej osobie trzeciej</w:t>
      </w:r>
      <w:r w:rsidRPr="00A80DFC">
        <w:rPr>
          <w:rFonts w:ascii="Arial" w:eastAsia="Calibri" w:hAnsi="Arial" w:cs="Arial"/>
          <w:sz w:val="20"/>
          <w:szCs w:val="20"/>
        </w:rPr>
        <w:br/>
        <w:t xml:space="preserve">w związku z takim naruszeniem. Wykonawca zobowiązany będzie do zwrotu kwoty wypłaconego przez Zamawiającego odszkodowania w pełnej wysokości wraz z poniesionymi przez </w:t>
      </w:r>
      <w:r w:rsidR="00446050">
        <w:rPr>
          <w:rFonts w:ascii="Arial" w:eastAsia="Calibri" w:hAnsi="Arial" w:cs="Arial"/>
          <w:sz w:val="20"/>
          <w:szCs w:val="20"/>
        </w:rPr>
        <w:t>Z</w:t>
      </w:r>
      <w:r w:rsidR="00446050" w:rsidRPr="00A80DFC">
        <w:rPr>
          <w:rFonts w:ascii="Arial" w:eastAsia="Calibri" w:hAnsi="Arial" w:cs="Arial"/>
          <w:sz w:val="20"/>
          <w:szCs w:val="20"/>
        </w:rPr>
        <w:t xml:space="preserve">amawiającego </w:t>
      </w:r>
      <w:r w:rsidRPr="00A80DFC">
        <w:rPr>
          <w:rFonts w:ascii="Arial" w:eastAsia="Calibri" w:hAnsi="Arial" w:cs="Arial"/>
          <w:sz w:val="20"/>
          <w:szCs w:val="20"/>
        </w:rPr>
        <w:t>kosztami postepowania</w:t>
      </w:r>
      <w:r w:rsidR="00446050">
        <w:rPr>
          <w:rFonts w:ascii="Arial" w:eastAsia="Calibri" w:hAnsi="Arial" w:cs="Arial"/>
          <w:sz w:val="20"/>
          <w:szCs w:val="20"/>
        </w:rPr>
        <w:t>,</w:t>
      </w:r>
      <w:r w:rsidRPr="00A80DFC">
        <w:rPr>
          <w:rFonts w:ascii="Arial" w:eastAsia="Calibri" w:hAnsi="Arial" w:cs="Arial"/>
          <w:sz w:val="20"/>
          <w:szCs w:val="20"/>
        </w:rPr>
        <w:t xml:space="preserve"> w tym rzeczywistymi kosztami celowej obrony poniesionymi przez Zamawiającego, jeżeli korzystanie z Przedmiotu Umowy lub jakiejkolwiek jego części przez Zamawiającego w zakresie określonym w niniejszym paragrafie stanowić będzie naruszenie czyichkolwiek praw własności intelektualnej lub przemysłowej. W przypadku poinformowania którejkolwiek ze Stron o wystąpieniu osób trzecich z roszczeniami dotyczącymi naruszenia prawa własności intelektualnej lub przemysłowej opisanych powyżej, każda ze Stron niezwłocznie zawiadomi odpowiednio drugą stronę o zaistniałej sytuacji.</w:t>
      </w:r>
    </w:p>
    <w:p w14:paraId="726B2781" w14:textId="77777777" w:rsidR="00A80DFC" w:rsidRPr="00A80DFC" w:rsidRDefault="00A80DFC" w:rsidP="00A80DFC">
      <w:pPr>
        <w:numPr>
          <w:ilvl w:val="0"/>
          <w:numId w:val="6"/>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 xml:space="preserve">Wykonawca przenosi na Zamawiającego prawa do ingerowania w strukturę utworu, dokonywania opracowań adaptacji, tłumaczeń i utworów zależnych. </w:t>
      </w:r>
    </w:p>
    <w:p w14:paraId="1EE173CD" w14:textId="3C1509D5" w:rsidR="0027764A" w:rsidRDefault="00A80DFC" w:rsidP="00324604">
      <w:pPr>
        <w:numPr>
          <w:ilvl w:val="0"/>
          <w:numId w:val="6"/>
        </w:numPr>
        <w:spacing w:line="276" w:lineRule="auto"/>
        <w:contextualSpacing/>
        <w:jc w:val="both"/>
        <w:rPr>
          <w:rFonts w:ascii="Arial" w:eastAsia="Calibri" w:hAnsi="Arial" w:cs="Arial"/>
          <w:sz w:val="20"/>
          <w:szCs w:val="20"/>
        </w:rPr>
      </w:pPr>
      <w:r w:rsidRPr="00A80DFC">
        <w:rPr>
          <w:rFonts w:ascii="Arial" w:eastAsia="Calibri" w:hAnsi="Arial" w:cs="Arial"/>
          <w:sz w:val="20"/>
          <w:szCs w:val="20"/>
        </w:rPr>
        <w:t>Jedynie po stronie Zamawiającego leży prawo do publikowania utworu.</w:t>
      </w:r>
    </w:p>
    <w:p w14:paraId="0E270D12" w14:textId="77777777" w:rsidR="00324604" w:rsidRPr="00324604" w:rsidRDefault="00324604" w:rsidP="00324604">
      <w:pPr>
        <w:spacing w:line="276" w:lineRule="auto"/>
        <w:ind w:left="502"/>
        <w:contextualSpacing/>
        <w:jc w:val="both"/>
        <w:rPr>
          <w:rFonts w:ascii="Arial" w:eastAsia="Calibri" w:hAnsi="Arial" w:cs="Arial"/>
          <w:sz w:val="20"/>
          <w:szCs w:val="20"/>
        </w:rPr>
      </w:pPr>
    </w:p>
    <w:p w14:paraId="001BDDAB" w14:textId="56809BAF" w:rsidR="0051040A" w:rsidRPr="00FF2A9F" w:rsidRDefault="00A80DFC" w:rsidP="00324604">
      <w:pPr>
        <w:spacing w:after="0" w:line="276" w:lineRule="auto"/>
        <w:jc w:val="center"/>
        <w:rPr>
          <w:rFonts w:ascii="Arial" w:hAnsi="Arial" w:cs="Arial"/>
          <w:b/>
          <w:bCs/>
          <w:caps/>
          <w:sz w:val="20"/>
          <w:szCs w:val="20"/>
        </w:rPr>
      </w:pPr>
      <w:r w:rsidRPr="00A80DFC">
        <w:rPr>
          <w:rFonts w:ascii="Arial" w:hAnsi="Arial" w:cs="Arial"/>
          <w:b/>
          <w:bCs/>
          <w:caps/>
          <w:sz w:val="20"/>
          <w:szCs w:val="20"/>
        </w:rPr>
        <w:t>§</w:t>
      </w:r>
      <w:r>
        <w:rPr>
          <w:rFonts w:ascii="Arial" w:hAnsi="Arial" w:cs="Arial"/>
          <w:b/>
          <w:bCs/>
          <w:caps/>
          <w:sz w:val="20"/>
          <w:szCs w:val="20"/>
        </w:rPr>
        <w:t>8</w:t>
      </w:r>
      <w:r>
        <w:rPr>
          <w:rFonts w:ascii="Arial" w:hAnsi="Arial" w:cs="Arial"/>
          <w:b/>
          <w:bCs/>
          <w:caps/>
          <w:sz w:val="20"/>
          <w:szCs w:val="20"/>
        </w:rPr>
        <w:br/>
      </w:r>
      <w:r w:rsidR="00C204D0" w:rsidRPr="00FF2A9F">
        <w:rPr>
          <w:rFonts w:ascii="Arial" w:hAnsi="Arial" w:cs="Arial"/>
          <w:b/>
          <w:bCs/>
          <w:caps/>
          <w:sz w:val="20"/>
          <w:szCs w:val="20"/>
        </w:rPr>
        <w:t>Wynagrodzenie</w:t>
      </w:r>
    </w:p>
    <w:p w14:paraId="60F87473" w14:textId="2D693256" w:rsidR="0051040A" w:rsidRPr="00F15D1D" w:rsidRDefault="00700F90" w:rsidP="00324604">
      <w:pPr>
        <w:pStyle w:val="Akapitzlist"/>
        <w:numPr>
          <w:ilvl w:val="0"/>
          <w:numId w:val="5"/>
        </w:numPr>
        <w:spacing w:after="0" w:line="276" w:lineRule="auto"/>
        <w:ind w:left="426" w:hanging="426"/>
        <w:rPr>
          <w:rFonts w:ascii="Arial" w:eastAsia="Times New Roman" w:hAnsi="Arial" w:cs="Arial"/>
          <w:sz w:val="20"/>
          <w:szCs w:val="20"/>
        </w:rPr>
      </w:pPr>
      <w:r w:rsidRPr="00F15D1D">
        <w:rPr>
          <w:rFonts w:ascii="Arial" w:eastAsia="Calibri" w:hAnsi="Arial" w:cs="Arial"/>
          <w:sz w:val="20"/>
          <w:szCs w:val="20"/>
        </w:rPr>
        <w:t xml:space="preserve"> </w:t>
      </w:r>
      <w:r w:rsidR="001E6AB0" w:rsidRPr="00F15D1D">
        <w:rPr>
          <w:rFonts w:ascii="Arial" w:eastAsia="Calibri" w:hAnsi="Arial" w:cs="Arial"/>
          <w:sz w:val="20"/>
          <w:szCs w:val="20"/>
        </w:rPr>
        <w:t>W</w:t>
      </w:r>
      <w:r w:rsidRPr="00F15D1D">
        <w:rPr>
          <w:rFonts w:ascii="Arial" w:eastAsia="Calibri" w:hAnsi="Arial" w:cs="Arial"/>
          <w:sz w:val="20"/>
          <w:szCs w:val="20"/>
        </w:rPr>
        <w:t xml:space="preserve">ykonawcy przysługuje </w:t>
      </w:r>
      <w:r w:rsidR="00C733F6" w:rsidRPr="00F15D1D">
        <w:rPr>
          <w:rFonts w:ascii="Arial" w:eastAsia="Calibri" w:hAnsi="Arial" w:cs="Arial"/>
          <w:sz w:val="20"/>
          <w:szCs w:val="20"/>
        </w:rPr>
        <w:t xml:space="preserve">maksymalne </w:t>
      </w:r>
      <w:r w:rsidRPr="00F15D1D">
        <w:rPr>
          <w:rFonts w:ascii="Arial" w:eastAsia="Calibri" w:hAnsi="Arial" w:cs="Arial"/>
          <w:sz w:val="20"/>
          <w:szCs w:val="20"/>
        </w:rPr>
        <w:t>wynagrodzenie</w:t>
      </w:r>
      <w:r w:rsidRPr="00F15D1D">
        <w:rPr>
          <w:rFonts w:ascii="Arial" w:eastAsia="Calibri" w:hAnsi="Arial" w:cs="Arial"/>
          <w:b/>
          <w:sz w:val="20"/>
          <w:szCs w:val="20"/>
        </w:rPr>
        <w:t xml:space="preserve"> </w:t>
      </w:r>
      <w:r w:rsidR="001B3C2E" w:rsidRPr="00F15D1D">
        <w:rPr>
          <w:rFonts w:ascii="Arial" w:eastAsia="Calibri" w:hAnsi="Arial" w:cs="Arial"/>
          <w:sz w:val="20"/>
          <w:szCs w:val="20"/>
        </w:rPr>
        <w:t>zgodne ze złożonymi</w:t>
      </w:r>
      <w:r w:rsidR="5F2A5A7C" w:rsidRPr="00F15D1D">
        <w:rPr>
          <w:rFonts w:ascii="Arial" w:eastAsia="Calibri" w:hAnsi="Arial" w:cs="Arial"/>
          <w:sz w:val="20"/>
          <w:szCs w:val="20"/>
        </w:rPr>
        <w:t xml:space="preserve"> </w:t>
      </w:r>
      <w:r w:rsidR="001B3C2E" w:rsidRPr="00F15D1D">
        <w:rPr>
          <w:rFonts w:ascii="Arial" w:hAnsi="Arial" w:cs="Arial"/>
          <w:sz w:val="20"/>
          <w:szCs w:val="20"/>
        </w:rPr>
        <w:t>Formularz</w:t>
      </w:r>
      <w:r w:rsidR="007E4368" w:rsidRPr="00F15D1D">
        <w:rPr>
          <w:rFonts w:ascii="Arial" w:hAnsi="Arial" w:cs="Arial"/>
          <w:sz w:val="20"/>
          <w:szCs w:val="20"/>
        </w:rPr>
        <w:t>em</w:t>
      </w:r>
      <w:r w:rsidR="001B3C2E" w:rsidRPr="00F15D1D">
        <w:rPr>
          <w:rFonts w:ascii="Arial" w:hAnsi="Arial" w:cs="Arial"/>
          <w:sz w:val="20"/>
          <w:szCs w:val="20"/>
        </w:rPr>
        <w:t xml:space="preserve"> ofertowym stanowiącymi </w:t>
      </w:r>
      <w:r w:rsidR="007E4368" w:rsidRPr="00F15D1D">
        <w:rPr>
          <w:rFonts w:ascii="Arial" w:hAnsi="Arial" w:cs="Arial"/>
          <w:b/>
          <w:sz w:val="20"/>
          <w:szCs w:val="20"/>
        </w:rPr>
        <w:t>Załącznik nr 2</w:t>
      </w:r>
      <w:r w:rsidR="001B3C2E" w:rsidRPr="00F15D1D">
        <w:rPr>
          <w:rFonts w:ascii="Arial" w:hAnsi="Arial" w:cs="Arial"/>
          <w:sz w:val="20"/>
          <w:szCs w:val="20"/>
        </w:rPr>
        <w:t xml:space="preserve"> do </w:t>
      </w:r>
      <w:r w:rsidR="001B3C2E" w:rsidRPr="00F15D1D">
        <w:rPr>
          <w:rFonts w:ascii="Arial" w:eastAsia="Times New Roman" w:hAnsi="Arial" w:cs="Arial"/>
          <w:sz w:val="20"/>
          <w:szCs w:val="20"/>
        </w:rPr>
        <w:t>Umowy</w:t>
      </w:r>
      <w:r w:rsidR="001D6136" w:rsidRPr="00F15D1D">
        <w:rPr>
          <w:rFonts w:ascii="Arial" w:eastAsia="Calibri" w:hAnsi="Arial" w:cs="Arial"/>
          <w:sz w:val="20"/>
          <w:szCs w:val="20"/>
        </w:rPr>
        <w:t>, które</w:t>
      </w:r>
      <w:r w:rsidR="005127AD" w:rsidRPr="00F15D1D">
        <w:rPr>
          <w:rFonts w:ascii="Arial" w:eastAsia="Calibri" w:hAnsi="Arial" w:cs="Arial"/>
          <w:sz w:val="20"/>
          <w:szCs w:val="20"/>
        </w:rPr>
        <w:t xml:space="preserve"> </w:t>
      </w:r>
      <w:r w:rsidR="5F2A5A7C" w:rsidRPr="00F15D1D">
        <w:rPr>
          <w:rFonts w:ascii="Arial" w:eastAsia="Calibri" w:hAnsi="Arial" w:cs="Arial"/>
          <w:sz w:val="20"/>
          <w:szCs w:val="20"/>
        </w:rPr>
        <w:t>wynosi ogółem:</w:t>
      </w:r>
    </w:p>
    <w:p w14:paraId="4ED09FFC" w14:textId="1A789BA0" w:rsidR="00446050" w:rsidRDefault="00446050" w:rsidP="00A04322">
      <w:pPr>
        <w:pStyle w:val="Akapitzlist"/>
        <w:numPr>
          <w:ilvl w:val="1"/>
          <w:numId w:val="18"/>
        </w:numPr>
        <w:suppressAutoHyphens/>
        <w:overflowPunct w:val="0"/>
        <w:autoSpaceDE w:val="0"/>
        <w:spacing w:after="0" w:line="276" w:lineRule="auto"/>
        <w:jc w:val="both"/>
        <w:rPr>
          <w:rFonts w:ascii="Arial" w:hAnsi="Arial" w:cs="Arial"/>
          <w:b/>
          <w:sz w:val="20"/>
          <w:szCs w:val="20"/>
        </w:rPr>
      </w:pPr>
      <w:r>
        <w:rPr>
          <w:rFonts w:ascii="Arial" w:hAnsi="Arial" w:cs="Arial"/>
          <w:b/>
          <w:sz w:val="20"/>
          <w:szCs w:val="20"/>
        </w:rPr>
        <w:t>Zamówienie podstawowe:</w:t>
      </w:r>
    </w:p>
    <w:p w14:paraId="2154B34A" w14:textId="08B625B1" w:rsidR="001B3C2E" w:rsidRPr="00F15D1D" w:rsidRDefault="001B3C2E" w:rsidP="00FF2A9F">
      <w:pPr>
        <w:pStyle w:val="Akapitzlist"/>
        <w:suppressAutoHyphens/>
        <w:overflowPunct w:val="0"/>
        <w:autoSpaceDE w:val="0"/>
        <w:spacing w:after="0" w:line="276" w:lineRule="auto"/>
        <w:ind w:left="426"/>
        <w:jc w:val="both"/>
        <w:rPr>
          <w:rFonts w:ascii="Arial" w:hAnsi="Arial" w:cs="Arial"/>
          <w:i/>
          <w:sz w:val="20"/>
          <w:szCs w:val="20"/>
        </w:rPr>
      </w:pPr>
      <w:r w:rsidRPr="00F15D1D">
        <w:rPr>
          <w:rFonts w:ascii="Arial" w:hAnsi="Arial" w:cs="Arial"/>
          <w:b/>
          <w:sz w:val="20"/>
          <w:szCs w:val="20"/>
        </w:rPr>
        <w:t>………………….</w:t>
      </w:r>
      <w:r w:rsidRPr="00F15D1D">
        <w:rPr>
          <w:rFonts w:ascii="Arial" w:hAnsi="Arial" w:cs="Arial"/>
          <w:b/>
          <w:sz w:val="20"/>
          <w:szCs w:val="20"/>
          <w:lang w:val="x-none"/>
        </w:rPr>
        <w:t xml:space="preserve"> zł </w:t>
      </w:r>
      <w:r w:rsidR="001E6AB0" w:rsidRPr="00F15D1D">
        <w:rPr>
          <w:rFonts w:ascii="Arial" w:hAnsi="Arial" w:cs="Arial"/>
          <w:b/>
          <w:sz w:val="20"/>
          <w:szCs w:val="20"/>
        </w:rPr>
        <w:t>netto</w:t>
      </w:r>
      <w:r w:rsidRPr="00F15D1D">
        <w:rPr>
          <w:rFonts w:ascii="Arial" w:hAnsi="Arial" w:cs="Arial"/>
          <w:i/>
          <w:sz w:val="20"/>
          <w:szCs w:val="20"/>
          <w:lang w:val="x-none"/>
        </w:rPr>
        <w:t xml:space="preserve">(słownie: </w:t>
      </w:r>
      <w:r w:rsidRPr="00F15D1D">
        <w:rPr>
          <w:rFonts w:ascii="Arial" w:hAnsi="Arial" w:cs="Arial"/>
          <w:sz w:val="20"/>
          <w:szCs w:val="20"/>
        </w:rPr>
        <w:t>………………….</w:t>
      </w:r>
      <w:r w:rsidRPr="00F15D1D">
        <w:rPr>
          <w:rFonts w:ascii="Arial" w:hAnsi="Arial" w:cs="Arial"/>
          <w:b/>
          <w:sz w:val="20"/>
          <w:szCs w:val="20"/>
          <w:lang w:val="x-none"/>
        </w:rPr>
        <w:t xml:space="preserve"> </w:t>
      </w:r>
      <w:r w:rsidRPr="00F15D1D">
        <w:rPr>
          <w:rFonts w:ascii="Arial" w:hAnsi="Arial" w:cs="Arial"/>
          <w:i/>
          <w:sz w:val="20"/>
          <w:szCs w:val="20"/>
        </w:rPr>
        <w:t xml:space="preserve"> </w:t>
      </w:r>
      <w:r w:rsidRPr="00F15D1D">
        <w:rPr>
          <w:rFonts w:ascii="Arial" w:hAnsi="Arial" w:cs="Arial"/>
          <w:i/>
          <w:sz w:val="20"/>
          <w:szCs w:val="20"/>
          <w:lang w:val="x-none"/>
        </w:rPr>
        <w:t xml:space="preserve">złotych </w:t>
      </w:r>
      <w:r w:rsidRPr="00F15D1D">
        <w:rPr>
          <w:rFonts w:ascii="Arial" w:hAnsi="Arial" w:cs="Arial"/>
          <w:i/>
          <w:sz w:val="20"/>
          <w:szCs w:val="20"/>
        </w:rPr>
        <w:t>00</w:t>
      </w:r>
      <w:r w:rsidRPr="00F15D1D">
        <w:rPr>
          <w:rFonts w:ascii="Arial" w:hAnsi="Arial" w:cs="Arial"/>
          <w:i/>
          <w:sz w:val="20"/>
          <w:szCs w:val="20"/>
          <w:lang w:val="x-none"/>
        </w:rPr>
        <w:t>/100),</w:t>
      </w:r>
      <w:r w:rsidRPr="00F15D1D">
        <w:rPr>
          <w:rFonts w:ascii="Arial" w:hAnsi="Arial" w:cs="Arial"/>
          <w:i/>
          <w:sz w:val="20"/>
          <w:szCs w:val="20"/>
        </w:rPr>
        <w:t xml:space="preserve"> </w:t>
      </w:r>
    </w:p>
    <w:p w14:paraId="70CC5ECA" w14:textId="05AC9F2C" w:rsidR="001B3C2E" w:rsidRPr="00F15D1D" w:rsidRDefault="001B3C2E" w:rsidP="00FF2A9F">
      <w:pPr>
        <w:pStyle w:val="Akapitzlist"/>
        <w:suppressAutoHyphens/>
        <w:overflowPunct w:val="0"/>
        <w:autoSpaceDE w:val="0"/>
        <w:spacing w:after="0" w:line="276" w:lineRule="auto"/>
        <w:ind w:left="426"/>
        <w:jc w:val="both"/>
        <w:rPr>
          <w:rFonts w:ascii="Arial" w:hAnsi="Arial" w:cs="Arial"/>
          <w:sz w:val="20"/>
          <w:szCs w:val="20"/>
          <w:lang w:val="x-none"/>
        </w:rPr>
      </w:pPr>
      <w:r w:rsidRPr="00F15D1D">
        <w:rPr>
          <w:rFonts w:ascii="Arial" w:hAnsi="Arial" w:cs="Arial"/>
          <w:i/>
          <w:sz w:val="20"/>
          <w:szCs w:val="20"/>
        </w:rPr>
        <w:t xml:space="preserve">tj.: </w:t>
      </w:r>
      <w:r w:rsidRPr="00F15D1D">
        <w:rPr>
          <w:rFonts w:ascii="Arial" w:hAnsi="Arial" w:cs="Arial"/>
          <w:b/>
          <w:sz w:val="20"/>
          <w:szCs w:val="20"/>
        </w:rPr>
        <w:t>………………….</w:t>
      </w:r>
      <w:r w:rsidRPr="00F15D1D">
        <w:rPr>
          <w:rFonts w:ascii="Arial" w:hAnsi="Arial" w:cs="Arial"/>
          <w:b/>
          <w:sz w:val="20"/>
          <w:szCs w:val="20"/>
          <w:lang w:val="x-none"/>
        </w:rPr>
        <w:t xml:space="preserve">  zł </w:t>
      </w:r>
      <w:r w:rsidR="001E6AB0" w:rsidRPr="00F15D1D">
        <w:rPr>
          <w:rFonts w:ascii="Arial" w:hAnsi="Arial" w:cs="Arial"/>
          <w:b/>
          <w:sz w:val="20"/>
          <w:szCs w:val="20"/>
          <w:lang w:val="x-none"/>
        </w:rPr>
        <w:t>brutto</w:t>
      </w:r>
      <w:r w:rsidR="001E6AB0" w:rsidRPr="00F15D1D">
        <w:rPr>
          <w:rFonts w:ascii="Arial" w:hAnsi="Arial" w:cs="Arial"/>
          <w:sz w:val="20"/>
          <w:szCs w:val="20"/>
          <w:lang w:val="x-none"/>
        </w:rPr>
        <w:t xml:space="preserve"> </w:t>
      </w:r>
      <w:r w:rsidRPr="00F15D1D">
        <w:rPr>
          <w:rFonts w:ascii="Arial" w:hAnsi="Arial" w:cs="Arial"/>
          <w:i/>
          <w:sz w:val="20"/>
          <w:szCs w:val="20"/>
          <w:lang w:val="x-none"/>
        </w:rPr>
        <w:t xml:space="preserve">(słownie: </w:t>
      </w:r>
      <w:r w:rsidRPr="00F15D1D">
        <w:rPr>
          <w:rFonts w:ascii="Arial" w:hAnsi="Arial" w:cs="Arial"/>
          <w:sz w:val="20"/>
          <w:szCs w:val="20"/>
        </w:rPr>
        <w:t>………………….</w:t>
      </w:r>
      <w:r w:rsidRPr="00F15D1D">
        <w:rPr>
          <w:rFonts w:ascii="Arial" w:hAnsi="Arial" w:cs="Arial"/>
          <w:b/>
          <w:sz w:val="20"/>
          <w:szCs w:val="20"/>
          <w:lang w:val="x-none"/>
        </w:rPr>
        <w:t xml:space="preserve"> </w:t>
      </w:r>
      <w:r w:rsidRPr="00F15D1D">
        <w:rPr>
          <w:rFonts w:ascii="Arial" w:hAnsi="Arial" w:cs="Arial"/>
          <w:i/>
          <w:sz w:val="20"/>
          <w:szCs w:val="20"/>
        </w:rPr>
        <w:t>00</w:t>
      </w:r>
      <w:r w:rsidRPr="00F15D1D">
        <w:rPr>
          <w:rFonts w:ascii="Arial" w:hAnsi="Arial" w:cs="Arial"/>
          <w:i/>
          <w:sz w:val="20"/>
          <w:szCs w:val="20"/>
          <w:lang w:val="x-none"/>
        </w:rPr>
        <w:t>/100),</w:t>
      </w:r>
    </w:p>
    <w:p w14:paraId="14BE4AB7" w14:textId="3ED93CE7" w:rsidR="00942198" w:rsidRPr="00F15D1D" w:rsidRDefault="001B3C2E" w:rsidP="00FF2A9F">
      <w:pPr>
        <w:pStyle w:val="Akapitzlist"/>
        <w:suppressAutoHyphens/>
        <w:overflowPunct w:val="0"/>
        <w:autoSpaceDE w:val="0"/>
        <w:spacing w:after="0" w:line="276" w:lineRule="auto"/>
        <w:ind w:left="426"/>
        <w:jc w:val="both"/>
        <w:rPr>
          <w:rFonts w:ascii="Arial" w:hAnsi="Arial" w:cs="Arial"/>
          <w:sz w:val="20"/>
          <w:szCs w:val="20"/>
        </w:rPr>
      </w:pPr>
      <w:r w:rsidRPr="00F15D1D">
        <w:rPr>
          <w:rFonts w:ascii="Arial" w:hAnsi="Arial" w:cs="Arial"/>
          <w:sz w:val="20"/>
          <w:szCs w:val="20"/>
        </w:rPr>
        <w:t xml:space="preserve">w tym </w:t>
      </w:r>
      <w:r w:rsidRPr="00F15D1D">
        <w:rPr>
          <w:rFonts w:ascii="Arial" w:hAnsi="Arial" w:cs="Arial"/>
          <w:sz w:val="20"/>
          <w:szCs w:val="20"/>
          <w:lang w:val="x-none"/>
        </w:rPr>
        <w:t xml:space="preserve">należny podatek VAT w wysokości </w:t>
      </w:r>
      <w:r w:rsidRPr="00F15D1D">
        <w:rPr>
          <w:rFonts w:ascii="Arial" w:hAnsi="Arial" w:cs="Arial"/>
          <w:b/>
          <w:sz w:val="20"/>
          <w:szCs w:val="20"/>
        </w:rPr>
        <w:t>………………….</w:t>
      </w:r>
      <w:r w:rsidRPr="00F15D1D">
        <w:rPr>
          <w:rFonts w:ascii="Arial" w:hAnsi="Arial" w:cs="Arial"/>
          <w:b/>
          <w:sz w:val="20"/>
          <w:szCs w:val="20"/>
          <w:lang w:val="x-none"/>
        </w:rPr>
        <w:t xml:space="preserve"> </w:t>
      </w:r>
      <w:r w:rsidRPr="00F15D1D">
        <w:rPr>
          <w:rFonts w:ascii="Arial" w:hAnsi="Arial" w:cs="Arial"/>
          <w:b/>
          <w:sz w:val="20"/>
          <w:szCs w:val="20"/>
        </w:rPr>
        <w:t>zł</w:t>
      </w:r>
      <w:r w:rsidRPr="00F15D1D">
        <w:rPr>
          <w:rFonts w:ascii="Arial" w:hAnsi="Arial" w:cs="Arial"/>
          <w:sz w:val="20"/>
          <w:szCs w:val="20"/>
          <w:lang w:val="x-none"/>
        </w:rPr>
        <w:t xml:space="preserve"> </w:t>
      </w:r>
      <w:r w:rsidRPr="00F15D1D">
        <w:rPr>
          <w:rFonts w:ascii="Arial" w:hAnsi="Arial" w:cs="Arial"/>
          <w:i/>
          <w:sz w:val="20"/>
          <w:szCs w:val="20"/>
          <w:lang w:val="x-none"/>
        </w:rPr>
        <w:t xml:space="preserve">(słownie: </w:t>
      </w:r>
      <w:r w:rsidRPr="00F15D1D">
        <w:rPr>
          <w:rFonts w:ascii="Arial" w:hAnsi="Arial" w:cs="Arial"/>
          <w:sz w:val="20"/>
          <w:szCs w:val="20"/>
        </w:rPr>
        <w:t>………………….</w:t>
      </w:r>
      <w:r w:rsidRPr="00F15D1D">
        <w:rPr>
          <w:rFonts w:ascii="Arial" w:hAnsi="Arial" w:cs="Arial"/>
          <w:b/>
          <w:sz w:val="20"/>
          <w:szCs w:val="20"/>
          <w:lang w:val="x-none"/>
        </w:rPr>
        <w:t xml:space="preserve"> </w:t>
      </w:r>
      <w:r w:rsidRPr="00F15D1D">
        <w:rPr>
          <w:rFonts w:ascii="Arial" w:hAnsi="Arial" w:cs="Arial"/>
          <w:i/>
          <w:sz w:val="20"/>
          <w:szCs w:val="20"/>
        </w:rPr>
        <w:t xml:space="preserve"> złotych 00</w:t>
      </w:r>
      <w:r w:rsidRPr="00F15D1D">
        <w:rPr>
          <w:rFonts w:ascii="Arial" w:hAnsi="Arial" w:cs="Arial"/>
          <w:i/>
          <w:sz w:val="20"/>
          <w:szCs w:val="20"/>
          <w:lang w:val="x-none"/>
        </w:rPr>
        <w:t>/100)</w:t>
      </w:r>
      <w:r w:rsidR="009D2C6A" w:rsidRPr="00F15D1D">
        <w:rPr>
          <w:rFonts w:ascii="Arial" w:hAnsi="Arial" w:cs="Arial"/>
          <w:sz w:val="20"/>
          <w:szCs w:val="20"/>
        </w:rPr>
        <w:t xml:space="preserve">, </w:t>
      </w:r>
    </w:p>
    <w:p w14:paraId="77459191" w14:textId="33C535C4" w:rsidR="0051040A" w:rsidRPr="00A04322" w:rsidRDefault="009D2C6A" w:rsidP="00E77F1B">
      <w:pPr>
        <w:pStyle w:val="Akapitzlist"/>
        <w:numPr>
          <w:ilvl w:val="0"/>
          <w:numId w:val="56"/>
        </w:numPr>
        <w:suppressAutoHyphens/>
        <w:overflowPunct w:val="0"/>
        <w:autoSpaceDE w:val="0"/>
        <w:spacing w:after="0" w:line="276" w:lineRule="auto"/>
        <w:ind w:left="993"/>
        <w:jc w:val="both"/>
        <w:rPr>
          <w:rFonts w:ascii="Arial" w:hAnsi="Arial" w:cs="Arial"/>
          <w:sz w:val="20"/>
          <w:szCs w:val="20"/>
        </w:rPr>
      </w:pPr>
      <w:r w:rsidRPr="00A04322">
        <w:rPr>
          <w:rFonts w:ascii="Arial" w:hAnsi="Arial" w:cs="Arial"/>
          <w:sz w:val="20"/>
          <w:szCs w:val="20"/>
        </w:rPr>
        <w:t>w tym za</w:t>
      </w:r>
      <w:r w:rsidR="00587C2A" w:rsidRPr="00A04322">
        <w:rPr>
          <w:rFonts w:ascii="Arial" w:hAnsi="Arial" w:cs="Arial"/>
          <w:sz w:val="20"/>
          <w:szCs w:val="20"/>
        </w:rPr>
        <w:t xml:space="preserve"> </w:t>
      </w:r>
      <w:r w:rsidR="007174F8" w:rsidRPr="00A04322">
        <w:rPr>
          <w:rFonts w:ascii="Arial" w:hAnsi="Arial" w:cs="Arial"/>
          <w:sz w:val="20"/>
          <w:szCs w:val="20"/>
        </w:rPr>
        <w:t xml:space="preserve">wykonanie jednej strony </w:t>
      </w:r>
      <w:r w:rsidRPr="00A04322">
        <w:rPr>
          <w:rFonts w:ascii="Arial" w:hAnsi="Arial" w:cs="Arial"/>
          <w:sz w:val="20"/>
          <w:szCs w:val="20"/>
        </w:rPr>
        <w:t>ulotki</w:t>
      </w:r>
      <w:r w:rsidR="00942198" w:rsidRPr="00A04322">
        <w:rPr>
          <w:rFonts w:ascii="Arial" w:hAnsi="Arial" w:cs="Arial"/>
          <w:sz w:val="20"/>
          <w:szCs w:val="20"/>
        </w:rPr>
        <w:t xml:space="preserve"> w formacie A5</w:t>
      </w:r>
      <w:r w:rsidR="00587C2A" w:rsidRPr="00A04322">
        <w:rPr>
          <w:rFonts w:ascii="Arial" w:hAnsi="Arial" w:cs="Arial"/>
          <w:sz w:val="20"/>
          <w:szCs w:val="20"/>
        </w:rPr>
        <w:t xml:space="preserve"> (z dokładnością do 1/10000 zł)</w:t>
      </w:r>
      <w:r w:rsidRPr="00A04322">
        <w:rPr>
          <w:rFonts w:ascii="Arial" w:hAnsi="Arial" w:cs="Arial"/>
          <w:sz w:val="20"/>
          <w:szCs w:val="20"/>
        </w:rPr>
        <w:t>:</w:t>
      </w:r>
    </w:p>
    <w:p w14:paraId="2EB9ADB9" w14:textId="77777777" w:rsidR="00942198" w:rsidRPr="00A04322" w:rsidRDefault="00942198" w:rsidP="00E77F1B">
      <w:pPr>
        <w:pStyle w:val="Akapitzlist"/>
        <w:suppressAutoHyphens/>
        <w:overflowPunct w:val="0"/>
        <w:autoSpaceDE w:val="0"/>
        <w:spacing w:after="0" w:line="276" w:lineRule="auto"/>
        <w:ind w:left="993"/>
        <w:jc w:val="both"/>
        <w:rPr>
          <w:rFonts w:ascii="Arial" w:hAnsi="Arial" w:cs="Arial"/>
          <w:i/>
          <w:sz w:val="20"/>
          <w:szCs w:val="20"/>
        </w:rPr>
      </w:pPr>
      <w:r w:rsidRPr="00A04322">
        <w:rPr>
          <w:rFonts w:ascii="Arial" w:hAnsi="Arial" w:cs="Arial"/>
          <w:b/>
          <w:sz w:val="20"/>
          <w:szCs w:val="20"/>
        </w:rPr>
        <w:t>………………….</w:t>
      </w:r>
      <w:r w:rsidRPr="00A04322">
        <w:rPr>
          <w:rFonts w:ascii="Arial" w:hAnsi="Arial" w:cs="Arial"/>
          <w:b/>
          <w:sz w:val="20"/>
          <w:szCs w:val="20"/>
          <w:lang w:val="x-none"/>
        </w:rPr>
        <w:t xml:space="preserve"> zł </w:t>
      </w:r>
      <w:r w:rsidRPr="00A04322">
        <w:rPr>
          <w:rFonts w:ascii="Arial" w:hAnsi="Arial" w:cs="Arial"/>
          <w:b/>
          <w:sz w:val="20"/>
          <w:szCs w:val="20"/>
        </w:rPr>
        <w:t>netto</w:t>
      </w:r>
      <w:r w:rsidRPr="00A04322">
        <w:rPr>
          <w:rFonts w:ascii="Arial" w:hAnsi="Arial" w:cs="Arial"/>
          <w:i/>
          <w:sz w:val="20"/>
          <w:szCs w:val="20"/>
          <w:lang w:val="x-none"/>
        </w:rPr>
        <w:t xml:space="preserve">(słownie: </w:t>
      </w:r>
      <w:r w:rsidRPr="00A04322">
        <w:rPr>
          <w:rFonts w:ascii="Arial" w:hAnsi="Arial" w:cs="Arial"/>
          <w:sz w:val="20"/>
          <w:szCs w:val="20"/>
        </w:rPr>
        <w:t>………………….</w:t>
      </w:r>
      <w:r w:rsidRPr="00A04322">
        <w:rPr>
          <w:rFonts w:ascii="Arial" w:hAnsi="Arial" w:cs="Arial"/>
          <w:b/>
          <w:sz w:val="20"/>
          <w:szCs w:val="20"/>
          <w:lang w:val="x-none"/>
        </w:rPr>
        <w:t xml:space="preserve"> </w:t>
      </w:r>
      <w:r w:rsidRPr="00A04322">
        <w:rPr>
          <w:rFonts w:ascii="Arial" w:hAnsi="Arial" w:cs="Arial"/>
          <w:i/>
          <w:sz w:val="20"/>
          <w:szCs w:val="20"/>
        </w:rPr>
        <w:t xml:space="preserve"> </w:t>
      </w:r>
      <w:r w:rsidRPr="00A04322">
        <w:rPr>
          <w:rFonts w:ascii="Arial" w:hAnsi="Arial" w:cs="Arial"/>
          <w:i/>
          <w:sz w:val="20"/>
          <w:szCs w:val="20"/>
          <w:lang w:val="x-none"/>
        </w:rPr>
        <w:t xml:space="preserve">złotych </w:t>
      </w:r>
      <w:r w:rsidRPr="00A04322">
        <w:rPr>
          <w:rFonts w:ascii="Arial" w:hAnsi="Arial" w:cs="Arial"/>
          <w:i/>
          <w:sz w:val="20"/>
          <w:szCs w:val="20"/>
        </w:rPr>
        <w:t>00</w:t>
      </w:r>
      <w:r w:rsidRPr="00A04322">
        <w:rPr>
          <w:rFonts w:ascii="Arial" w:hAnsi="Arial" w:cs="Arial"/>
          <w:i/>
          <w:sz w:val="20"/>
          <w:szCs w:val="20"/>
          <w:lang w:val="x-none"/>
        </w:rPr>
        <w:t>/100),</w:t>
      </w:r>
      <w:r w:rsidRPr="00A04322">
        <w:rPr>
          <w:rFonts w:ascii="Arial" w:hAnsi="Arial" w:cs="Arial"/>
          <w:i/>
          <w:sz w:val="20"/>
          <w:szCs w:val="20"/>
        </w:rPr>
        <w:t xml:space="preserve"> </w:t>
      </w:r>
    </w:p>
    <w:p w14:paraId="244A56FE" w14:textId="77777777" w:rsidR="00942198" w:rsidRPr="00A04322" w:rsidRDefault="00942198" w:rsidP="00E77F1B">
      <w:pPr>
        <w:pStyle w:val="Akapitzlist"/>
        <w:suppressAutoHyphens/>
        <w:overflowPunct w:val="0"/>
        <w:autoSpaceDE w:val="0"/>
        <w:spacing w:after="0" w:line="276" w:lineRule="auto"/>
        <w:ind w:left="993"/>
        <w:jc w:val="both"/>
        <w:rPr>
          <w:rFonts w:ascii="Arial" w:hAnsi="Arial" w:cs="Arial"/>
          <w:sz w:val="20"/>
          <w:szCs w:val="20"/>
          <w:lang w:val="x-none"/>
        </w:rPr>
      </w:pPr>
      <w:r w:rsidRPr="00A04322">
        <w:rPr>
          <w:rFonts w:ascii="Arial" w:hAnsi="Arial" w:cs="Arial"/>
          <w:i/>
          <w:sz w:val="20"/>
          <w:szCs w:val="20"/>
        </w:rPr>
        <w:t xml:space="preserve">tj.: </w:t>
      </w:r>
      <w:r w:rsidRPr="00A04322">
        <w:rPr>
          <w:rFonts w:ascii="Arial" w:hAnsi="Arial" w:cs="Arial"/>
          <w:b/>
          <w:sz w:val="20"/>
          <w:szCs w:val="20"/>
        </w:rPr>
        <w:t>………………….</w:t>
      </w:r>
      <w:r w:rsidRPr="00A04322">
        <w:rPr>
          <w:rFonts w:ascii="Arial" w:hAnsi="Arial" w:cs="Arial"/>
          <w:b/>
          <w:sz w:val="20"/>
          <w:szCs w:val="20"/>
          <w:lang w:val="x-none"/>
        </w:rPr>
        <w:t xml:space="preserve">  zł brutto</w:t>
      </w:r>
      <w:r w:rsidRPr="00A04322">
        <w:rPr>
          <w:rFonts w:ascii="Arial" w:hAnsi="Arial" w:cs="Arial"/>
          <w:sz w:val="20"/>
          <w:szCs w:val="20"/>
          <w:lang w:val="x-none"/>
        </w:rPr>
        <w:t xml:space="preserve"> </w:t>
      </w:r>
      <w:r w:rsidRPr="00A04322">
        <w:rPr>
          <w:rFonts w:ascii="Arial" w:hAnsi="Arial" w:cs="Arial"/>
          <w:i/>
          <w:sz w:val="20"/>
          <w:szCs w:val="20"/>
          <w:lang w:val="x-none"/>
        </w:rPr>
        <w:t xml:space="preserve">(słownie: </w:t>
      </w:r>
      <w:r w:rsidRPr="00A04322">
        <w:rPr>
          <w:rFonts w:ascii="Arial" w:hAnsi="Arial" w:cs="Arial"/>
          <w:sz w:val="20"/>
          <w:szCs w:val="20"/>
        </w:rPr>
        <w:t>………………….</w:t>
      </w:r>
      <w:r w:rsidRPr="00A04322">
        <w:rPr>
          <w:rFonts w:ascii="Arial" w:hAnsi="Arial" w:cs="Arial"/>
          <w:b/>
          <w:sz w:val="20"/>
          <w:szCs w:val="20"/>
          <w:lang w:val="x-none"/>
        </w:rPr>
        <w:t xml:space="preserve"> </w:t>
      </w:r>
      <w:r w:rsidRPr="00A04322">
        <w:rPr>
          <w:rFonts w:ascii="Arial" w:hAnsi="Arial" w:cs="Arial"/>
          <w:i/>
          <w:sz w:val="20"/>
          <w:szCs w:val="20"/>
        </w:rPr>
        <w:t>00</w:t>
      </w:r>
      <w:r w:rsidRPr="00A04322">
        <w:rPr>
          <w:rFonts w:ascii="Arial" w:hAnsi="Arial" w:cs="Arial"/>
          <w:i/>
          <w:sz w:val="20"/>
          <w:szCs w:val="20"/>
          <w:lang w:val="x-none"/>
        </w:rPr>
        <w:t>/100),</w:t>
      </w:r>
    </w:p>
    <w:p w14:paraId="73F5E75E" w14:textId="77777777" w:rsidR="00446050" w:rsidRDefault="00942198" w:rsidP="00E77F1B">
      <w:pPr>
        <w:pStyle w:val="Akapitzlist"/>
        <w:suppressAutoHyphens/>
        <w:overflowPunct w:val="0"/>
        <w:autoSpaceDE w:val="0"/>
        <w:spacing w:after="0" w:line="276" w:lineRule="auto"/>
        <w:ind w:left="993"/>
        <w:jc w:val="both"/>
        <w:rPr>
          <w:rFonts w:ascii="Arial" w:hAnsi="Arial" w:cs="Arial"/>
          <w:sz w:val="20"/>
          <w:szCs w:val="20"/>
        </w:rPr>
      </w:pPr>
      <w:r w:rsidRPr="00A04322">
        <w:rPr>
          <w:rFonts w:ascii="Arial" w:hAnsi="Arial" w:cs="Arial"/>
          <w:sz w:val="20"/>
          <w:szCs w:val="20"/>
        </w:rPr>
        <w:t xml:space="preserve">w tym </w:t>
      </w:r>
      <w:r w:rsidRPr="00A04322">
        <w:rPr>
          <w:rFonts w:ascii="Arial" w:hAnsi="Arial" w:cs="Arial"/>
          <w:sz w:val="20"/>
          <w:szCs w:val="20"/>
          <w:lang w:val="x-none"/>
        </w:rPr>
        <w:t xml:space="preserve">należny podatek VAT w wysokości </w:t>
      </w:r>
      <w:r w:rsidRPr="00A04322">
        <w:rPr>
          <w:rFonts w:ascii="Arial" w:hAnsi="Arial" w:cs="Arial"/>
          <w:b/>
          <w:sz w:val="20"/>
          <w:szCs w:val="20"/>
        </w:rPr>
        <w:t>………………….</w:t>
      </w:r>
      <w:r w:rsidRPr="00A04322">
        <w:rPr>
          <w:rFonts w:ascii="Arial" w:hAnsi="Arial" w:cs="Arial"/>
          <w:b/>
          <w:sz w:val="20"/>
          <w:szCs w:val="20"/>
          <w:lang w:val="x-none"/>
        </w:rPr>
        <w:t xml:space="preserve"> </w:t>
      </w:r>
      <w:r w:rsidRPr="00A04322">
        <w:rPr>
          <w:rFonts w:ascii="Arial" w:hAnsi="Arial" w:cs="Arial"/>
          <w:b/>
          <w:sz w:val="20"/>
          <w:szCs w:val="20"/>
        </w:rPr>
        <w:t>zł</w:t>
      </w:r>
      <w:r w:rsidRPr="00A04322">
        <w:rPr>
          <w:rFonts w:ascii="Arial" w:hAnsi="Arial" w:cs="Arial"/>
          <w:sz w:val="20"/>
          <w:szCs w:val="20"/>
          <w:lang w:val="x-none"/>
        </w:rPr>
        <w:t xml:space="preserve"> </w:t>
      </w:r>
      <w:r w:rsidRPr="00A04322">
        <w:rPr>
          <w:rFonts w:ascii="Arial" w:hAnsi="Arial" w:cs="Arial"/>
          <w:i/>
          <w:sz w:val="20"/>
          <w:szCs w:val="20"/>
          <w:lang w:val="x-none"/>
        </w:rPr>
        <w:t xml:space="preserve">(słownie: </w:t>
      </w:r>
      <w:r w:rsidRPr="00A04322">
        <w:rPr>
          <w:rFonts w:ascii="Arial" w:hAnsi="Arial" w:cs="Arial"/>
          <w:sz w:val="20"/>
          <w:szCs w:val="20"/>
        </w:rPr>
        <w:t>………………….</w:t>
      </w:r>
      <w:r w:rsidRPr="00A04322">
        <w:rPr>
          <w:rFonts w:ascii="Arial" w:hAnsi="Arial" w:cs="Arial"/>
          <w:b/>
          <w:sz w:val="20"/>
          <w:szCs w:val="20"/>
          <w:lang w:val="x-none"/>
        </w:rPr>
        <w:t xml:space="preserve"> </w:t>
      </w:r>
      <w:r w:rsidRPr="00A04322">
        <w:rPr>
          <w:rFonts w:ascii="Arial" w:hAnsi="Arial" w:cs="Arial"/>
          <w:i/>
          <w:sz w:val="20"/>
          <w:szCs w:val="20"/>
        </w:rPr>
        <w:t xml:space="preserve"> złotych 00</w:t>
      </w:r>
      <w:r w:rsidRPr="00A04322">
        <w:rPr>
          <w:rFonts w:ascii="Arial" w:hAnsi="Arial" w:cs="Arial"/>
          <w:i/>
          <w:sz w:val="20"/>
          <w:szCs w:val="20"/>
          <w:lang w:val="x-none"/>
        </w:rPr>
        <w:t>/100)</w:t>
      </w:r>
      <w:r w:rsidRPr="00A04322">
        <w:rPr>
          <w:rFonts w:ascii="Arial" w:hAnsi="Arial" w:cs="Arial"/>
          <w:sz w:val="20"/>
          <w:szCs w:val="20"/>
        </w:rPr>
        <w:t>,</w:t>
      </w:r>
    </w:p>
    <w:p w14:paraId="49D33AD1" w14:textId="2D38BAC6" w:rsidR="00446050" w:rsidRDefault="00446050" w:rsidP="00A04322">
      <w:pPr>
        <w:pStyle w:val="Akapitzlist"/>
        <w:numPr>
          <w:ilvl w:val="1"/>
          <w:numId w:val="18"/>
        </w:numPr>
        <w:suppressAutoHyphens/>
        <w:overflowPunct w:val="0"/>
        <w:autoSpaceDE w:val="0"/>
        <w:spacing w:after="0" w:line="276" w:lineRule="auto"/>
        <w:jc w:val="both"/>
        <w:rPr>
          <w:rFonts w:ascii="Arial" w:hAnsi="Arial" w:cs="Arial"/>
          <w:b/>
          <w:sz w:val="20"/>
          <w:szCs w:val="20"/>
        </w:rPr>
      </w:pPr>
      <w:r>
        <w:rPr>
          <w:rFonts w:ascii="Arial" w:hAnsi="Arial" w:cs="Arial"/>
          <w:b/>
          <w:sz w:val="20"/>
          <w:szCs w:val="20"/>
        </w:rPr>
        <w:t>Zamówienie podstawowe wraz z prawem opcji:</w:t>
      </w:r>
    </w:p>
    <w:p w14:paraId="478430A7" w14:textId="77777777" w:rsidR="00446050" w:rsidRPr="00F15D1D" w:rsidRDefault="00446050" w:rsidP="00446050">
      <w:pPr>
        <w:pStyle w:val="Akapitzlist"/>
        <w:suppressAutoHyphens/>
        <w:overflowPunct w:val="0"/>
        <w:autoSpaceDE w:val="0"/>
        <w:spacing w:after="0" w:line="276" w:lineRule="auto"/>
        <w:ind w:left="426"/>
        <w:jc w:val="both"/>
        <w:rPr>
          <w:rFonts w:ascii="Arial" w:hAnsi="Arial" w:cs="Arial"/>
          <w:i/>
          <w:sz w:val="20"/>
          <w:szCs w:val="20"/>
        </w:rPr>
      </w:pPr>
      <w:r w:rsidRPr="00F15D1D">
        <w:rPr>
          <w:rFonts w:ascii="Arial" w:hAnsi="Arial" w:cs="Arial"/>
          <w:b/>
          <w:sz w:val="20"/>
          <w:szCs w:val="20"/>
        </w:rPr>
        <w:t>………………….</w:t>
      </w:r>
      <w:r w:rsidRPr="00F15D1D">
        <w:rPr>
          <w:rFonts w:ascii="Arial" w:hAnsi="Arial" w:cs="Arial"/>
          <w:b/>
          <w:sz w:val="20"/>
          <w:szCs w:val="20"/>
          <w:lang w:val="x-none"/>
        </w:rPr>
        <w:t xml:space="preserve"> zł </w:t>
      </w:r>
      <w:r w:rsidRPr="00F15D1D">
        <w:rPr>
          <w:rFonts w:ascii="Arial" w:hAnsi="Arial" w:cs="Arial"/>
          <w:b/>
          <w:sz w:val="20"/>
          <w:szCs w:val="20"/>
        </w:rPr>
        <w:t>netto</w:t>
      </w:r>
      <w:r w:rsidRPr="00F15D1D">
        <w:rPr>
          <w:rFonts w:ascii="Arial" w:hAnsi="Arial" w:cs="Arial"/>
          <w:i/>
          <w:sz w:val="20"/>
          <w:szCs w:val="20"/>
          <w:lang w:val="x-none"/>
        </w:rPr>
        <w:t xml:space="preserve">(słownie: </w:t>
      </w:r>
      <w:r w:rsidRPr="00F15D1D">
        <w:rPr>
          <w:rFonts w:ascii="Arial" w:hAnsi="Arial" w:cs="Arial"/>
          <w:sz w:val="20"/>
          <w:szCs w:val="20"/>
        </w:rPr>
        <w:t>………………….</w:t>
      </w:r>
      <w:r w:rsidRPr="00F15D1D">
        <w:rPr>
          <w:rFonts w:ascii="Arial" w:hAnsi="Arial" w:cs="Arial"/>
          <w:b/>
          <w:sz w:val="20"/>
          <w:szCs w:val="20"/>
          <w:lang w:val="x-none"/>
        </w:rPr>
        <w:t xml:space="preserve"> </w:t>
      </w:r>
      <w:r w:rsidRPr="00F15D1D">
        <w:rPr>
          <w:rFonts w:ascii="Arial" w:hAnsi="Arial" w:cs="Arial"/>
          <w:i/>
          <w:sz w:val="20"/>
          <w:szCs w:val="20"/>
        </w:rPr>
        <w:t xml:space="preserve"> </w:t>
      </w:r>
      <w:r w:rsidRPr="00F15D1D">
        <w:rPr>
          <w:rFonts w:ascii="Arial" w:hAnsi="Arial" w:cs="Arial"/>
          <w:i/>
          <w:sz w:val="20"/>
          <w:szCs w:val="20"/>
          <w:lang w:val="x-none"/>
        </w:rPr>
        <w:t xml:space="preserve">złotych </w:t>
      </w:r>
      <w:r w:rsidRPr="00F15D1D">
        <w:rPr>
          <w:rFonts w:ascii="Arial" w:hAnsi="Arial" w:cs="Arial"/>
          <w:i/>
          <w:sz w:val="20"/>
          <w:szCs w:val="20"/>
        </w:rPr>
        <w:t>00</w:t>
      </w:r>
      <w:r w:rsidRPr="00F15D1D">
        <w:rPr>
          <w:rFonts w:ascii="Arial" w:hAnsi="Arial" w:cs="Arial"/>
          <w:i/>
          <w:sz w:val="20"/>
          <w:szCs w:val="20"/>
          <w:lang w:val="x-none"/>
        </w:rPr>
        <w:t>/100),</w:t>
      </w:r>
      <w:r w:rsidRPr="00F15D1D">
        <w:rPr>
          <w:rFonts w:ascii="Arial" w:hAnsi="Arial" w:cs="Arial"/>
          <w:i/>
          <w:sz w:val="20"/>
          <w:szCs w:val="20"/>
        </w:rPr>
        <w:t xml:space="preserve"> </w:t>
      </w:r>
    </w:p>
    <w:p w14:paraId="354B5082" w14:textId="77777777" w:rsidR="00446050" w:rsidRPr="00F15D1D" w:rsidRDefault="00446050" w:rsidP="00446050">
      <w:pPr>
        <w:pStyle w:val="Akapitzlist"/>
        <w:suppressAutoHyphens/>
        <w:overflowPunct w:val="0"/>
        <w:autoSpaceDE w:val="0"/>
        <w:spacing w:after="0" w:line="276" w:lineRule="auto"/>
        <w:ind w:left="426"/>
        <w:jc w:val="both"/>
        <w:rPr>
          <w:rFonts w:ascii="Arial" w:hAnsi="Arial" w:cs="Arial"/>
          <w:sz w:val="20"/>
          <w:szCs w:val="20"/>
          <w:lang w:val="x-none"/>
        </w:rPr>
      </w:pPr>
      <w:r w:rsidRPr="00F15D1D">
        <w:rPr>
          <w:rFonts w:ascii="Arial" w:hAnsi="Arial" w:cs="Arial"/>
          <w:i/>
          <w:sz w:val="20"/>
          <w:szCs w:val="20"/>
        </w:rPr>
        <w:t xml:space="preserve">tj.: </w:t>
      </w:r>
      <w:r w:rsidRPr="00F15D1D">
        <w:rPr>
          <w:rFonts w:ascii="Arial" w:hAnsi="Arial" w:cs="Arial"/>
          <w:b/>
          <w:sz w:val="20"/>
          <w:szCs w:val="20"/>
        </w:rPr>
        <w:t>………………….</w:t>
      </w:r>
      <w:r w:rsidRPr="00F15D1D">
        <w:rPr>
          <w:rFonts w:ascii="Arial" w:hAnsi="Arial" w:cs="Arial"/>
          <w:b/>
          <w:sz w:val="20"/>
          <w:szCs w:val="20"/>
          <w:lang w:val="x-none"/>
        </w:rPr>
        <w:t xml:space="preserve">  zł brutto</w:t>
      </w:r>
      <w:r w:rsidRPr="00F15D1D">
        <w:rPr>
          <w:rFonts w:ascii="Arial" w:hAnsi="Arial" w:cs="Arial"/>
          <w:sz w:val="20"/>
          <w:szCs w:val="20"/>
          <w:lang w:val="x-none"/>
        </w:rPr>
        <w:t xml:space="preserve"> </w:t>
      </w:r>
      <w:r w:rsidRPr="00F15D1D">
        <w:rPr>
          <w:rFonts w:ascii="Arial" w:hAnsi="Arial" w:cs="Arial"/>
          <w:i/>
          <w:sz w:val="20"/>
          <w:szCs w:val="20"/>
          <w:lang w:val="x-none"/>
        </w:rPr>
        <w:t xml:space="preserve">(słownie: </w:t>
      </w:r>
      <w:r w:rsidRPr="00F15D1D">
        <w:rPr>
          <w:rFonts w:ascii="Arial" w:hAnsi="Arial" w:cs="Arial"/>
          <w:sz w:val="20"/>
          <w:szCs w:val="20"/>
        </w:rPr>
        <w:t>………………….</w:t>
      </w:r>
      <w:r w:rsidRPr="00F15D1D">
        <w:rPr>
          <w:rFonts w:ascii="Arial" w:hAnsi="Arial" w:cs="Arial"/>
          <w:b/>
          <w:sz w:val="20"/>
          <w:szCs w:val="20"/>
          <w:lang w:val="x-none"/>
        </w:rPr>
        <w:t xml:space="preserve"> </w:t>
      </w:r>
      <w:r w:rsidRPr="00F15D1D">
        <w:rPr>
          <w:rFonts w:ascii="Arial" w:hAnsi="Arial" w:cs="Arial"/>
          <w:i/>
          <w:sz w:val="20"/>
          <w:szCs w:val="20"/>
        </w:rPr>
        <w:t>00</w:t>
      </w:r>
      <w:r w:rsidRPr="00F15D1D">
        <w:rPr>
          <w:rFonts w:ascii="Arial" w:hAnsi="Arial" w:cs="Arial"/>
          <w:i/>
          <w:sz w:val="20"/>
          <w:szCs w:val="20"/>
          <w:lang w:val="x-none"/>
        </w:rPr>
        <w:t>/100),</w:t>
      </w:r>
    </w:p>
    <w:p w14:paraId="255C5CE6" w14:textId="77777777" w:rsidR="00446050" w:rsidRPr="00F15D1D" w:rsidRDefault="00446050" w:rsidP="00446050">
      <w:pPr>
        <w:pStyle w:val="Akapitzlist"/>
        <w:suppressAutoHyphens/>
        <w:overflowPunct w:val="0"/>
        <w:autoSpaceDE w:val="0"/>
        <w:spacing w:after="0" w:line="276" w:lineRule="auto"/>
        <w:ind w:left="426"/>
        <w:jc w:val="both"/>
        <w:rPr>
          <w:rFonts w:ascii="Arial" w:hAnsi="Arial" w:cs="Arial"/>
          <w:sz w:val="20"/>
          <w:szCs w:val="20"/>
        </w:rPr>
      </w:pPr>
      <w:r w:rsidRPr="00F15D1D">
        <w:rPr>
          <w:rFonts w:ascii="Arial" w:hAnsi="Arial" w:cs="Arial"/>
          <w:sz w:val="20"/>
          <w:szCs w:val="20"/>
        </w:rPr>
        <w:t xml:space="preserve">w tym </w:t>
      </w:r>
      <w:r w:rsidRPr="00F15D1D">
        <w:rPr>
          <w:rFonts w:ascii="Arial" w:hAnsi="Arial" w:cs="Arial"/>
          <w:sz w:val="20"/>
          <w:szCs w:val="20"/>
          <w:lang w:val="x-none"/>
        </w:rPr>
        <w:t xml:space="preserve">należny podatek VAT w wysokości </w:t>
      </w:r>
      <w:r w:rsidRPr="00F15D1D">
        <w:rPr>
          <w:rFonts w:ascii="Arial" w:hAnsi="Arial" w:cs="Arial"/>
          <w:b/>
          <w:sz w:val="20"/>
          <w:szCs w:val="20"/>
        </w:rPr>
        <w:t>………………….</w:t>
      </w:r>
      <w:r w:rsidRPr="00F15D1D">
        <w:rPr>
          <w:rFonts w:ascii="Arial" w:hAnsi="Arial" w:cs="Arial"/>
          <w:b/>
          <w:sz w:val="20"/>
          <w:szCs w:val="20"/>
          <w:lang w:val="x-none"/>
        </w:rPr>
        <w:t xml:space="preserve"> </w:t>
      </w:r>
      <w:r w:rsidRPr="00F15D1D">
        <w:rPr>
          <w:rFonts w:ascii="Arial" w:hAnsi="Arial" w:cs="Arial"/>
          <w:b/>
          <w:sz w:val="20"/>
          <w:szCs w:val="20"/>
        </w:rPr>
        <w:t>zł</w:t>
      </w:r>
      <w:r w:rsidRPr="00F15D1D">
        <w:rPr>
          <w:rFonts w:ascii="Arial" w:hAnsi="Arial" w:cs="Arial"/>
          <w:sz w:val="20"/>
          <w:szCs w:val="20"/>
          <w:lang w:val="x-none"/>
        </w:rPr>
        <w:t xml:space="preserve"> </w:t>
      </w:r>
      <w:r w:rsidRPr="00F15D1D">
        <w:rPr>
          <w:rFonts w:ascii="Arial" w:hAnsi="Arial" w:cs="Arial"/>
          <w:i/>
          <w:sz w:val="20"/>
          <w:szCs w:val="20"/>
          <w:lang w:val="x-none"/>
        </w:rPr>
        <w:t xml:space="preserve">(słownie: </w:t>
      </w:r>
      <w:r w:rsidRPr="00F15D1D">
        <w:rPr>
          <w:rFonts w:ascii="Arial" w:hAnsi="Arial" w:cs="Arial"/>
          <w:sz w:val="20"/>
          <w:szCs w:val="20"/>
        </w:rPr>
        <w:t>………………….</w:t>
      </w:r>
      <w:r w:rsidRPr="00F15D1D">
        <w:rPr>
          <w:rFonts w:ascii="Arial" w:hAnsi="Arial" w:cs="Arial"/>
          <w:b/>
          <w:sz w:val="20"/>
          <w:szCs w:val="20"/>
          <w:lang w:val="x-none"/>
        </w:rPr>
        <w:t xml:space="preserve"> </w:t>
      </w:r>
      <w:r w:rsidRPr="00F15D1D">
        <w:rPr>
          <w:rFonts w:ascii="Arial" w:hAnsi="Arial" w:cs="Arial"/>
          <w:i/>
          <w:sz w:val="20"/>
          <w:szCs w:val="20"/>
        </w:rPr>
        <w:t xml:space="preserve"> złotych 00</w:t>
      </w:r>
      <w:r w:rsidRPr="00F15D1D">
        <w:rPr>
          <w:rFonts w:ascii="Arial" w:hAnsi="Arial" w:cs="Arial"/>
          <w:i/>
          <w:sz w:val="20"/>
          <w:szCs w:val="20"/>
          <w:lang w:val="x-none"/>
        </w:rPr>
        <w:t>/100)</w:t>
      </w:r>
      <w:r w:rsidRPr="00F15D1D">
        <w:rPr>
          <w:rFonts w:ascii="Arial" w:hAnsi="Arial" w:cs="Arial"/>
          <w:sz w:val="20"/>
          <w:szCs w:val="20"/>
        </w:rPr>
        <w:t xml:space="preserve">, </w:t>
      </w:r>
    </w:p>
    <w:p w14:paraId="6364BCF1" w14:textId="77777777" w:rsidR="00446050" w:rsidRPr="00A04322" w:rsidRDefault="00446050" w:rsidP="00446050">
      <w:pPr>
        <w:pStyle w:val="Akapitzlist"/>
        <w:numPr>
          <w:ilvl w:val="0"/>
          <w:numId w:val="56"/>
        </w:numPr>
        <w:suppressAutoHyphens/>
        <w:overflowPunct w:val="0"/>
        <w:autoSpaceDE w:val="0"/>
        <w:spacing w:after="0" w:line="276" w:lineRule="auto"/>
        <w:ind w:left="993"/>
        <w:jc w:val="both"/>
        <w:rPr>
          <w:rFonts w:ascii="Arial" w:hAnsi="Arial" w:cs="Arial"/>
          <w:sz w:val="20"/>
          <w:szCs w:val="20"/>
        </w:rPr>
      </w:pPr>
      <w:r w:rsidRPr="00A04322">
        <w:rPr>
          <w:rFonts w:ascii="Arial" w:hAnsi="Arial" w:cs="Arial"/>
          <w:sz w:val="20"/>
          <w:szCs w:val="20"/>
        </w:rPr>
        <w:t>w tym za wykonanie jednej strony ulotki w formacie A5 (z dokładnością do 1/10000 zł):</w:t>
      </w:r>
    </w:p>
    <w:p w14:paraId="2AB15E24" w14:textId="77777777" w:rsidR="00446050" w:rsidRPr="00A04322" w:rsidRDefault="00446050" w:rsidP="00446050">
      <w:pPr>
        <w:pStyle w:val="Akapitzlist"/>
        <w:suppressAutoHyphens/>
        <w:overflowPunct w:val="0"/>
        <w:autoSpaceDE w:val="0"/>
        <w:spacing w:after="0" w:line="276" w:lineRule="auto"/>
        <w:ind w:left="993"/>
        <w:jc w:val="both"/>
        <w:rPr>
          <w:rFonts w:ascii="Arial" w:hAnsi="Arial" w:cs="Arial"/>
          <w:i/>
          <w:sz w:val="20"/>
          <w:szCs w:val="20"/>
        </w:rPr>
      </w:pPr>
      <w:r w:rsidRPr="00A04322">
        <w:rPr>
          <w:rFonts w:ascii="Arial" w:hAnsi="Arial" w:cs="Arial"/>
          <w:b/>
          <w:sz w:val="20"/>
          <w:szCs w:val="20"/>
        </w:rPr>
        <w:t>………………….</w:t>
      </w:r>
      <w:r w:rsidRPr="00A04322">
        <w:rPr>
          <w:rFonts w:ascii="Arial" w:hAnsi="Arial" w:cs="Arial"/>
          <w:b/>
          <w:sz w:val="20"/>
          <w:szCs w:val="20"/>
          <w:lang w:val="x-none"/>
        </w:rPr>
        <w:t xml:space="preserve"> zł </w:t>
      </w:r>
      <w:r w:rsidRPr="00A04322">
        <w:rPr>
          <w:rFonts w:ascii="Arial" w:hAnsi="Arial" w:cs="Arial"/>
          <w:b/>
          <w:sz w:val="20"/>
          <w:szCs w:val="20"/>
        </w:rPr>
        <w:t>netto</w:t>
      </w:r>
      <w:r w:rsidRPr="00A04322">
        <w:rPr>
          <w:rFonts w:ascii="Arial" w:hAnsi="Arial" w:cs="Arial"/>
          <w:i/>
          <w:sz w:val="20"/>
          <w:szCs w:val="20"/>
          <w:lang w:val="x-none"/>
        </w:rPr>
        <w:t xml:space="preserve">(słownie: </w:t>
      </w:r>
      <w:r w:rsidRPr="00A04322">
        <w:rPr>
          <w:rFonts w:ascii="Arial" w:hAnsi="Arial" w:cs="Arial"/>
          <w:sz w:val="20"/>
          <w:szCs w:val="20"/>
        </w:rPr>
        <w:t>………………….</w:t>
      </w:r>
      <w:r w:rsidRPr="00A04322">
        <w:rPr>
          <w:rFonts w:ascii="Arial" w:hAnsi="Arial" w:cs="Arial"/>
          <w:b/>
          <w:sz w:val="20"/>
          <w:szCs w:val="20"/>
          <w:lang w:val="x-none"/>
        </w:rPr>
        <w:t xml:space="preserve"> </w:t>
      </w:r>
      <w:r w:rsidRPr="00A04322">
        <w:rPr>
          <w:rFonts w:ascii="Arial" w:hAnsi="Arial" w:cs="Arial"/>
          <w:i/>
          <w:sz w:val="20"/>
          <w:szCs w:val="20"/>
        </w:rPr>
        <w:t xml:space="preserve"> </w:t>
      </w:r>
      <w:r w:rsidRPr="00A04322">
        <w:rPr>
          <w:rFonts w:ascii="Arial" w:hAnsi="Arial" w:cs="Arial"/>
          <w:i/>
          <w:sz w:val="20"/>
          <w:szCs w:val="20"/>
          <w:lang w:val="x-none"/>
        </w:rPr>
        <w:t xml:space="preserve">złotych </w:t>
      </w:r>
      <w:r w:rsidRPr="00A04322">
        <w:rPr>
          <w:rFonts w:ascii="Arial" w:hAnsi="Arial" w:cs="Arial"/>
          <w:i/>
          <w:sz w:val="20"/>
          <w:szCs w:val="20"/>
        </w:rPr>
        <w:t>00</w:t>
      </w:r>
      <w:r w:rsidRPr="00A04322">
        <w:rPr>
          <w:rFonts w:ascii="Arial" w:hAnsi="Arial" w:cs="Arial"/>
          <w:i/>
          <w:sz w:val="20"/>
          <w:szCs w:val="20"/>
          <w:lang w:val="x-none"/>
        </w:rPr>
        <w:t>/100),</w:t>
      </w:r>
      <w:r w:rsidRPr="00A04322">
        <w:rPr>
          <w:rFonts w:ascii="Arial" w:hAnsi="Arial" w:cs="Arial"/>
          <w:i/>
          <w:sz w:val="20"/>
          <w:szCs w:val="20"/>
        </w:rPr>
        <w:t xml:space="preserve"> </w:t>
      </w:r>
    </w:p>
    <w:p w14:paraId="717556D4" w14:textId="77777777" w:rsidR="00446050" w:rsidRPr="00A04322" w:rsidRDefault="00446050" w:rsidP="00446050">
      <w:pPr>
        <w:pStyle w:val="Akapitzlist"/>
        <w:suppressAutoHyphens/>
        <w:overflowPunct w:val="0"/>
        <w:autoSpaceDE w:val="0"/>
        <w:spacing w:after="0" w:line="276" w:lineRule="auto"/>
        <w:ind w:left="993"/>
        <w:jc w:val="both"/>
        <w:rPr>
          <w:rFonts w:ascii="Arial" w:hAnsi="Arial" w:cs="Arial"/>
          <w:sz w:val="20"/>
          <w:szCs w:val="20"/>
          <w:lang w:val="x-none"/>
        </w:rPr>
      </w:pPr>
      <w:r w:rsidRPr="00A04322">
        <w:rPr>
          <w:rFonts w:ascii="Arial" w:hAnsi="Arial" w:cs="Arial"/>
          <w:i/>
          <w:sz w:val="20"/>
          <w:szCs w:val="20"/>
        </w:rPr>
        <w:t xml:space="preserve">tj.: </w:t>
      </w:r>
      <w:r w:rsidRPr="00A04322">
        <w:rPr>
          <w:rFonts w:ascii="Arial" w:hAnsi="Arial" w:cs="Arial"/>
          <w:b/>
          <w:sz w:val="20"/>
          <w:szCs w:val="20"/>
        </w:rPr>
        <w:t>………………….</w:t>
      </w:r>
      <w:r w:rsidRPr="00A04322">
        <w:rPr>
          <w:rFonts w:ascii="Arial" w:hAnsi="Arial" w:cs="Arial"/>
          <w:b/>
          <w:sz w:val="20"/>
          <w:szCs w:val="20"/>
          <w:lang w:val="x-none"/>
        </w:rPr>
        <w:t xml:space="preserve">  zł brutto</w:t>
      </w:r>
      <w:r w:rsidRPr="00A04322">
        <w:rPr>
          <w:rFonts w:ascii="Arial" w:hAnsi="Arial" w:cs="Arial"/>
          <w:sz w:val="20"/>
          <w:szCs w:val="20"/>
          <w:lang w:val="x-none"/>
        </w:rPr>
        <w:t xml:space="preserve"> </w:t>
      </w:r>
      <w:r w:rsidRPr="00A04322">
        <w:rPr>
          <w:rFonts w:ascii="Arial" w:hAnsi="Arial" w:cs="Arial"/>
          <w:i/>
          <w:sz w:val="20"/>
          <w:szCs w:val="20"/>
          <w:lang w:val="x-none"/>
        </w:rPr>
        <w:t xml:space="preserve">(słownie: </w:t>
      </w:r>
      <w:r w:rsidRPr="00A04322">
        <w:rPr>
          <w:rFonts w:ascii="Arial" w:hAnsi="Arial" w:cs="Arial"/>
          <w:sz w:val="20"/>
          <w:szCs w:val="20"/>
        </w:rPr>
        <w:t>………………….</w:t>
      </w:r>
      <w:r w:rsidRPr="00A04322">
        <w:rPr>
          <w:rFonts w:ascii="Arial" w:hAnsi="Arial" w:cs="Arial"/>
          <w:b/>
          <w:sz w:val="20"/>
          <w:szCs w:val="20"/>
          <w:lang w:val="x-none"/>
        </w:rPr>
        <w:t xml:space="preserve"> </w:t>
      </w:r>
      <w:r w:rsidRPr="00A04322">
        <w:rPr>
          <w:rFonts w:ascii="Arial" w:hAnsi="Arial" w:cs="Arial"/>
          <w:i/>
          <w:sz w:val="20"/>
          <w:szCs w:val="20"/>
        </w:rPr>
        <w:t>00</w:t>
      </w:r>
      <w:r w:rsidRPr="00A04322">
        <w:rPr>
          <w:rFonts w:ascii="Arial" w:hAnsi="Arial" w:cs="Arial"/>
          <w:i/>
          <w:sz w:val="20"/>
          <w:szCs w:val="20"/>
          <w:lang w:val="x-none"/>
        </w:rPr>
        <w:t>/100),</w:t>
      </w:r>
    </w:p>
    <w:p w14:paraId="3D90F55B" w14:textId="77777777" w:rsidR="00446050" w:rsidRPr="00F15D1D" w:rsidRDefault="00446050" w:rsidP="00446050">
      <w:pPr>
        <w:pStyle w:val="Akapitzlist"/>
        <w:suppressAutoHyphens/>
        <w:overflowPunct w:val="0"/>
        <w:autoSpaceDE w:val="0"/>
        <w:spacing w:after="0" w:line="276" w:lineRule="auto"/>
        <w:ind w:left="993"/>
        <w:jc w:val="both"/>
        <w:rPr>
          <w:rFonts w:ascii="Arial" w:hAnsi="Arial" w:cs="Arial"/>
          <w:sz w:val="20"/>
          <w:szCs w:val="20"/>
        </w:rPr>
      </w:pPr>
      <w:r w:rsidRPr="00A04322">
        <w:rPr>
          <w:rFonts w:ascii="Arial" w:hAnsi="Arial" w:cs="Arial"/>
          <w:sz w:val="20"/>
          <w:szCs w:val="20"/>
        </w:rPr>
        <w:t xml:space="preserve">w tym </w:t>
      </w:r>
      <w:r w:rsidRPr="00A04322">
        <w:rPr>
          <w:rFonts w:ascii="Arial" w:hAnsi="Arial" w:cs="Arial"/>
          <w:sz w:val="20"/>
          <w:szCs w:val="20"/>
          <w:lang w:val="x-none"/>
        </w:rPr>
        <w:t xml:space="preserve">należny podatek VAT w wysokości </w:t>
      </w:r>
      <w:r w:rsidRPr="00A04322">
        <w:rPr>
          <w:rFonts w:ascii="Arial" w:hAnsi="Arial" w:cs="Arial"/>
          <w:b/>
          <w:sz w:val="20"/>
          <w:szCs w:val="20"/>
        </w:rPr>
        <w:t>………………….</w:t>
      </w:r>
      <w:r w:rsidRPr="00A04322">
        <w:rPr>
          <w:rFonts w:ascii="Arial" w:hAnsi="Arial" w:cs="Arial"/>
          <w:b/>
          <w:sz w:val="20"/>
          <w:szCs w:val="20"/>
          <w:lang w:val="x-none"/>
        </w:rPr>
        <w:t xml:space="preserve"> </w:t>
      </w:r>
      <w:r w:rsidRPr="00A04322">
        <w:rPr>
          <w:rFonts w:ascii="Arial" w:hAnsi="Arial" w:cs="Arial"/>
          <w:b/>
          <w:sz w:val="20"/>
          <w:szCs w:val="20"/>
        </w:rPr>
        <w:t>zł</w:t>
      </w:r>
      <w:r w:rsidRPr="00A04322">
        <w:rPr>
          <w:rFonts w:ascii="Arial" w:hAnsi="Arial" w:cs="Arial"/>
          <w:sz w:val="20"/>
          <w:szCs w:val="20"/>
          <w:lang w:val="x-none"/>
        </w:rPr>
        <w:t xml:space="preserve"> </w:t>
      </w:r>
      <w:r w:rsidRPr="00A04322">
        <w:rPr>
          <w:rFonts w:ascii="Arial" w:hAnsi="Arial" w:cs="Arial"/>
          <w:i/>
          <w:sz w:val="20"/>
          <w:szCs w:val="20"/>
          <w:lang w:val="x-none"/>
        </w:rPr>
        <w:t xml:space="preserve">(słownie: </w:t>
      </w:r>
      <w:r w:rsidRPr="00A04322">
        <w:rPr>
          <w:rFonts w:ascii="Arial" w:hAnsi="Arial" w:cs="Arial"/>
          <w:sz w:val="20"/>
          <w:szCs w:val="20"/>
        </w:rPr>
        <w:t>………………….</w:t>
      </w:r>
      <w:r w:rsidRPr="00A04322">
        <w:rPr>
          <w:rFonts w:ascii="Arial" w:hAnsi="Arial" w:cs="Arial"/>
          <w:b/>
          <w:sz w:val="20"/>
          <w:szCs w:val="20"/>
          <w:lang w:val="x-none"/>
        </w:rPr>
        <w:t xml:space="preserve"> </w:t>
      </w:r>
      <w:r w:rsidRPr="00A04322">
        <w:rPr>
          <w:rFonts w:ascii="Arial" w:hAnsi="Arial" w:cs="Arial"/>
          <w:i/>
          <w:sz w:val="20"/>
          <w:szCs w:val="20"/>
        </w:rPr>
        <w:t xml:space="preserve"> złotych 00</w:t>
      </w:r>
      <w:r w:rsidRPr="00A04322">
        <w:rPr>
          <w:rFonts w:ascii="Arial" w:hAnsi="Arial" w:cs="Arial"/>
          <w:i/>
          <w:sz w:val="20"/>
          <w:szCs w:val="20"/>
          <w:lang w:val="x-none"/>
        </w:rPr>
        <w:t>/100)</w:t>
      </w:r>
      <w:r w:rsidRPr="00A04322">
        <w:rPr>
          <w:rFonts w:ascii="Arial" w:hAnsi="Arial" w:cs="Arial"/>
          <w:sz w:val="20"/>
          <w:szCs w:val="20"/>
        </w:rPr>
        <w:t>,</w:t>
      </w:r>
      <w:r w:rsidRPr="00F15D1D">
        <w:rPr>
          <w:rFonts w:ascii="Arial" w:hAnsi="Arial" w:cs="Arial"/>
          <w:sz w:val="20"/>
          <w:szCs w:val="20"/>
        </w:rPr>
        <w:t xml:space="preserve"> </w:t>
      </w:r>
    </w:p>
    <w:p w14:paraId="31AE835A"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oświadcza, że wynagrodzenie wskazane w ust. 1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 </w:t>
      </w:r>
    </w:p>
    <w:p w14:paraId="0EF1DD81"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lastRenderedPageBreak/>
        <w:t xml:space="preserve">Ryzyko niewłaściwego skalkulowania wynagrodzenia, o którym mowa w ust. 1, obciąża Wykonawcę. </w:t>
      </w:r>
    </w:p>
    <w:p w14:paraId="6FCB4E1D"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Fakturę VAT należy wystawić na następujące dane: </w:t>
      </w:r>
    </w:p>
    <w:p w14:paraId="6580ADD6" w14:textId="77777777" w:rsidR="0008563C" w:rsidRPr="00FF2A9F" w:rsidRDefault="0008563C" w:rsidP="00FF2A9F">
      <w:pPr>
        <w:pStyle w:val="Akapitzlist"/>
        <w:spacing w:line="276" w:lineRule="auto"/>
        <w:jc w:val="both"/>
        <w:rPr>
          <w:rFonts w:ascii="Arial" w:hAnsi="Arial" w:cs="Arial"/>
          <w:b/>
          <w:bCs/>
          <w:sz w:val="20"/>
          <w:szCs w:val="20"/>
          <w:lang w:val="x-none" w:eastAsia="ar-SA"/>
        </w:rPr>
      </w:pPr>
      <w:r w:rsidRPr="00FF2A9F">
        <w:rPr>
          <w:rFonts w:ascii="Arial" w:hAnsi="Arial" w:cs="Arial"/>
          <w:b/>
          <w:bCs/>
          <w:sz w:val="20"/>
          <w:szCs w:val="20"/>
          <w:lang w:val="x-none" w:eastAsia="ar-SA"/>
        </w:rPr>
        <w:t xml:space="preserve">„Koleje Małopolskie” sp. z o. o. </w:t>
      </w:r>
    </w:p>
    <w:p w14:paraId="1499DBF6" w14:textId="77777777" w:rsidR="0008563C" w:rsidRPr="00FF2A9F" w:rsidRDefault="0008563C" w:rsidP="00FF2A9F">
      <w:pPr>
        <w:pStyle w:val="Akapitzlist"/>
        <w:spacing w:line="276" w:lineRule="auto"/>
        <w:jc w:val="both"/>
        <w:rPr>
          <w:rFonts w:ascii="Arial" w:hAnsi="Arial" w:cs="Arial"/>
          <w:b/>
          <w:bCs/>
          <w:sz w:val="20"/>
          <w:szCs w:val="20"/>
          <w:lang w:val="x-none" w:eastAsia="ar-SA"/>
        </w:rPr>
      </w:pPr>
      <w:r w:rsidRPr="00FF2A9F">
        <w:rPr>
          <w:rFonts w:ascii="Arial" w:hAnsi="Arial" w:cs="Arial"/>
          <w:b/>
          <w:bCs/>
          <w:sz w:val="20"/>
          <w:szCs w:val="20"/>
          <w:lang w:val="x-none" w:eastAsia="ar-SA"/>
        </w:rPr>
        <w:t xml:space="preserve">ul. Wodna 2, 30-556 Kraków </w:t>
      </w:r>
    </w:p>
    <w:p w14:paraId="6D983173" w14:textId="77777777" w:rsidR="0008563C" w:rsidRPr="00FF2A9F" w:rsidRDefault="0008563C" w:rsidP="00FF2A9F">
      <w:pPr>
        <w:pStyle w:val="Akapitzlist"/>
        <w:spacing w:line="276" w:lineRule="auto"/>
        <w:jc w:val="both"/>
        <w:rPr>
          <w:rFonts w:ascii="Arial" w:hAnsi="Arial" w:cs="Arial"/>
          <w:b/>
          <w:bCs/>
          <w:sz w:val="20"/>
          <w:szCs w:val="20"/>
          <w:lang w:val="x-none" w:eastAsia="ar-SA"/>
        </w:rPr>
      </w:pPr>
      <w:r w:rsidRPr="00FF2A9F">
        <w:rPr>
          <w:rFonts w:ascii="Arial" w:hAnsi="Arial" w:cs="Arial"/>
          <w:b/>
          <w:bCs/>
          <w:sz w:val="20"/>
          <w:szCs w:val="20"/>
          <w:lang w:val="x-none" w:eastAsia="ar-SA"/>
        </w:rPr>
        <w:t xml:space="preserve">NIP: 6772379445. </w:t>
      </w:r>
    </w:p>
    <w:p w14:paraId="02ADF4C1" w14:textId="227D9133"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Termin płatności wynagrodzenia, o którym mowa w ust. 1, wynosi 21 (słownie: dwadzieścia jeden) dni </w:t>
      </w:r>
      <w:r w:rsidR="00B4745D">
        <w:rPr>
          <w:rFonts w:ascii="Arial" w:hAnsi="Arial" w:cs="Arial"/>
          <w:bCs/>
          <w:sz w:val="20"/>
          <w:szCs w:val="20"/>
          <w:lang w:val="x-none" w:eastAsia="ar-SA"/>
        </w:rPr>
        <w:t xml:space="preserve">kalendarzowych </w:t>
      </w:r>
      <w:r w:rsidRPr="00FF2A9F">
        <w:rPr>
          <w:rFonts w:ascii="Arial" w:hAnsi="Arial" w:cs="Arial"/>
          <w:bCs/>
          <w:sz w:val="20"/>
          <w:szCs w:val="20"/>
          <w:lang w:val="x-none" w:eastAsia="ar-SA"/>
        </w:rPr>
        <w:t xml:space="preserve">od dnia doręczenia Zamawiającemu prawidłowo wystawionej faktury VAT. </w:t>
      </w:r>
    </w:p>
    <w:p w14:paraId="669339D9" w14:textId="52E53DA5"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Podstawą do wypłaty wynagrodzenia, o którym mowa w ust. 1 jest </w:t>
      </w:r>
      <w:r w:rsidR="00B4745D">
        <w:rPr>
          <w:rFonts w:ascii="Arial" w:hAnsi="Arial" w:cs="Arial"/>
          <w:bCs/>
          <w:sz w:val="20"/>
          <w:szCs w:val="20"/>
          <w:lang w:val="x-none" w:eastAsia="ar-SA"/>
        </w:rPr>
        <w:t>faktura VAT przedłożona wraz z protokołem odbioru podpisanym przez Strony i przyjętym przez Zamawiającego bez uwag.</w:t>
      </w:r>
      <w:r w:rsidRPr="00FF2A9F">
        <w:rPr>
          <w:rFonts w:ascii="Arial" w:hAnsi="Arial" w:cs="Arial"/>
          <w:bCs/>
          <w:sz w:val="20"/>
          <w:szCs w:val="20"/>
          <w:lang w:val="x-none" w:eastAsia="ar-SA"/>
        </w:rPr>
        <w:t xml:space="preserve"> </w:t>
      </w:r>
    </w:p>
    <w:p w14:paraId="391F1A58"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Za datę uregulowania płatności przyjmuje się datę obciążenia rachunku bankowego Zamawiającego. </w:t>
      </w:r>
    </w:p>
    <w:p w14:paraId="79426AA5" w14:textId="747098A0"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oświadcza, że jest / nie jest zarejestrowany jako czynny / zwolniony podatnik podatku od towarów i usług. </w:t>
      </w:r>
    </w:p>
    <w:p w14:paraId="0402437E"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Na fakturze VAT Wykonawca zobowiązany jest zamieścić numer Umowy. </w:t>
      </w:r>
    </w:p>
    <w:p w14:paraId="65E3DC83"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Dopuszczalność przesyłania faktur VAT w formie elektronicznej zależna jest od podpisania dodatkowego porozumienia w tej sprawie. Wzór porozumienia stanowi </w:t>
      </w:r>
      <w:r w:rsidRPr="00FF2A9F">
        <w:rPr>
          <w:rFonts w:ascii="Arial" w:hAnsi="Arial" w:cs="Arial"/>
          <w:b/>
          <w:bCs/>
          <w:sz w:val="20"/>
          <w:szCs w:val="20"/>
          <w:lang w:val="x-none" w:eastAsia="ar-SA"/>
        </w:rPr>
        <w:t>załącznik nr 4</w:t>
      </w:r>
      <w:r w:rsidRPr="00FF2A9F">
        <w:rPr>
          <w:rFonts w:ascii="Arial" w:hAnsi="Arial" w:cs="Arial"/>
          <w:bCs/>
          <w:sz w:val="20"/>
          <w:szCs w:val="20"/>
          <w:lang w:val="x-none" w:eastAsia="ar-SA"/>
        </w:rPr>
        <w:t xml:space="preserve"> do Umowy. </w:t>
      </w:r>
    </w:p>
    <w:p w14:paraId="718F8014"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Płatność wynagrodzenia, o którym mowa w ust. 1, zostanie dokonana w drodze przelewu na rachunek bankowy wskazany w Oświadczeniu Wykonawcy o rachunku bankowym, stanowiącym </w:t>
      </w:r>
      <w:r w:rsidRPr="00807B8E">
        <w:rPr>
          <w:rFonts w:ascii="Arial" w:hAnsi="Arial" w:cs="Arial"/>
          <w:b/>
          <w:bCs/>
          <w:sz w:val="20"/>
          <w:szCs w:val="20"/>
          <w:lang w:val="x-none" w:eastAsia="ar-SA"/>
        </w:rPr>
        <w:t>załącznik nr 5</w:t>
      </w:r>
      <w:r w:rsidRPr="00FF2A9F">
        <w:rPr>
          <w:rFonts w:ascii="Arial" w:hAnsi="Arial" w:cs="Arial"/>
          <w:bCs/>
          <w:sz w:val="20"/>
          <w:szCs w:val="20"/>
          <w:lang w:val="x-none" w:eastAsia="ar-SA"/>
        </w:rPr>
        <w:t xml:space="preserve"> 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29316E16" w14:textId="3F7ACA92"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Zamawiający oświadcza, że będzie realizować płatności za faktury VAT z zastosowaniem mechanizmu podzielonej płatności (tzw. </w:t>
      </w:r>
      <w:proofErr w:type="spellStart"/>
      <w:r w:rsidRPr="00FF2A9F">
        <w:rPr>
          <w:rFonts w:ascii="Arial" w:hAnsi="Arial" w:cs="Arial"/>
          <w:bCs/>
          <w:sz w:val="20"/>
          <w:szCs w:val="20"/>
          <w:lang w:val="x-none" w:eastAsia="ar-SA"/>
        </w:rPr>
        <w:t>split</w:t>
      </w:r>
      <w:proofErr w:type="spellEnd"/>
      <w:r w:rsidRPr="00FF2A9F">
        <w:rPr>
          <w:rFonts w:ascii="Arial" w:hAnsi="Arial" w:cs="Arial"/>
          <w:bCs/>
          <w:sz w:val="20"/>
          <w:szCs w:val="20"/>
          <w:lang w:val="x-none" w:eastAsia="ar-SA"/>
        </w:rPr>
        <w:t xml:space="preserve"> </w:t>
      </w:r>
      <w:proofErr w:type="spellStart"/>
      <w:r w:rsidRPr="00FF2A9F">
        <w:rPr>
          <w:rFonts w:ascii="Arial" w:hAnsi="Arial" w:cs="Arial"/>
          <w:bCs/>
          <w:sz w:val="20"/>
          <w:szCs w:val="20"/>
          <w:lang w:val="x-none" w:eastAsia="ar-SA"/>
        </w:rPr>
        <w:t>payment</w:t>
      </w:r>
      <w:proofErr w:type="spellEnd"/>
      <w:r w:rsidRPr="00FF2A9F">
        <w:rPr>
          <w:rFonts w:ascii="Arial" w:hAnsi="Arial" w:cs="Arial"/>
          <w:bCs/>
          <w:sz w:val="20"/>
          <w:szCs w:val="20"/>
          <w:lang w:val="x-none" w:eastAsia="ar-SA"/>
        </w:rPr>
        <w:t xml:space="preserve">) w rozumieniu art. 108a ustawy z dnia 11 marca 2004 r. o podatku od towarów i usług. Realizację zapłaty z zastosowaniem tego mechanizmu uznaje się za dokonaną w terminie, o którym mowa w ust. 5. </w:t>
      </w:r>
    </w:p>
    <w:p w14:paraId="68590E58"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B882354"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oświadcza, że wyraża zgodę na dokonywanie przez Zamawiającego płatności z zastosowaniem mechanizmu podzielonej płatności. </w:t>
      </w:r>
    </w:p>
    <w:p w14:paraId="70C033CA" w14:textId="64BA09FF"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oświadcza, że numer rachunku bankowego wskazany w oświadczeniu, o którym mowa w ust. 11, jest rachunkiem, dla którego zgodnie z rozdziałem 3a ustawy z dnia 29 sierpnia 1997 r. – Prawo bankowe  prowadzony jest rachunek VAT. </w:t>
      </w:r>
    </w:p>
    <w:p w14:paraId="188FCA44"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zobowiązany jest do posiadania i wskazywania na fakturze VAT rachunku bankowego, na który realizowane będą płatności z tytułu realizacji Umowy, wskazanego w danych Wykonawcy objętych elektronicznym wykazem podmiotów, o którym mowa w art. 96b ust. 1 ustawy z dnia 11 marca 2004 r. o podatku od towarów i usług, zwanym dalej: „białą listą podatników VAT”. </w:t>
      </w:r>
    </w:p>
    <w:p w14:paraId="5F4F4C2C"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Jeżeli podany przez Wykonawcę numer rachunku bankowego nie spełnia wymogów, o których mowa w ust. 16, tj. nie jest zawarty w danych Wykonawcy w białej liście podatników VAT, to Zamawiający ma prawo wstrzymania płatności bez ponoszenia odpowiedzialności z tego tytułu, tj. Wykonawcy nie będą przysługiwały żadne kary umowne, odsetki ustawowe i inne rekompensaty, do czasu wpisania podanego na fakturze rachunku bankowego do danych Wykonawcy zawartych </w:t>
      </w:r>
      <w:r w:rsidRPr="00FF2A9F">
        <w:rPr>
          <w:rFonts w:ascii="Arial" w:hAnsi="Arial" w:cs="Arial"/>
          <w:bCs/>
          <w:sz w:val="20"/>
          <w:szCs w:val="20"/>
          <w:lang w:val="x-none" w:eastAsia="ar-SA"/>
        </w:rPr>
        <w:lastRenderedPageBreak/>
        <w:t xml:space="preserve">w białej liście podatników VAT i poinformowania przez Wykonawcę o tym fakcie Zamawiającego; w takim przypadku obowiązywał będzie termin płatności zgodny z fakturą VAT (Umową), a ewentualne odsetki naliczane mogą być dopiero po upływie 15 dni od dnia wpisania rachunku do danych Wykonawcy zawartych w białej liście podatników VAT i poinformowania o tym Zamawiającego. </w:t>
      </w:r>
    </w:p>
    <w:p w14:paraId="002A1A0A" w14:textId="501E5600"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Płatność dokonywana będzie przez Zamawiającego przelewem na rachunek bankowy Wykonawcy wskazany na fakturze VAT, spełniający wym</w:t>
      </w:r>
      <w:r w:rsidR="00DF4B37" w:rsidRPr="00FF2A9F">
        <w:rPr>
          <w:rFonts w:ascii="Arial" w:hAnsi="Arial" w:cs="Arial"/>
          <w:bCs/>
          <w:sz w:val="20"/>
          <w:szCs w:val="20"/>
          <w:lang w:val="x-none" w:eastAsia="ar-SA"/>
        </w:rPr>
        <w:t xml:space="preserve">agania, o których mowa w ust. </w:t>
      </w:r>
      <w:r w:rsidR="00446050">
        <w:rPr>
          <w:rFonts w:ascii="Arial" w:hAnsi="Arial" w:cs="Arial"/>
          <w:bCs/>
          <w:sz w:val="20"/>
          <w:szCs w:val="20"/>
          <w:lang w:val="x-none" w:eastAsia="ar-SA"/>
        </w:rPr>
        <w:t>16</w:t>
      </w:r>
      <w:r w:rsidRPr="00FF2A9F">
        <w:rPr>
          <w:rFonts w:ascii="Arial" w:hAnsi="Arial" w:cs="Arial"/>
          <w:bCs/>
          <w:sz w:val="20"/>
          <w:szCs w:val="20"/>
          <w:lang w:val="x-none" w:eastAsia="ar-SA"/>
        </w:rPr>
        <w:t xml:space="preserve">. </w:t>
      </w:r>
    </w:p>
    <w:p w14:paraId="6A35B43E"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 razie uchybienia przez Zamawiającego terminowi płatności faktury VAT Wykonawca ma prawo żądać zapłaty odsetek ustawowych za opóźnienia za każdy dzień opóźnienia. </w:t>
      </w:r>
    </w:p>
    <w:p w14:paraId="458D803A" w14:textId="4EB3A0E6" w:rsidR="00B4745D" w:rsidRPr="00F429F1" w:rsidRDefault="00B4745D" w:rsidP="00B4745D">
      <w:pPr>
        <w:pStyle w:val="Styl"/>
        <w:numPr>
          <w:ilvl w:val="0"/>
          <w:numId w:val="5"/>
        </w:numPr>
        <w:tabs>
          <w:tab w:val="left" w:pos="567"/>
        </w:tabs>
        <w:spacing w:after="240" w:line="276" w:lineRule="auto"/>
        <w:contextualSpacing/>
        <w:jc w:val="both"/>
        <w:rPr>
          <w:rFonts w:ascii="Arial" w:hAnsi="Arial" w:cs="Arial"/>
          <w:sz w:val="20"/>
          <w:szCs w:val="20"/>
        </w:rPr>
      </w:pPr>
      <w:r w:rsidRPr="00F429F1">
        <w:rPr>
          <w:rFonts w:ascii="Arial" w:hAnsi="Arial" w:cs="Arial"/>
          <w:sz w:val="20"/>
          <w:szCs w:val="20"/>
        </w:rPr>
        <w:t>Wykonawca oświadcza, że z tytułu wykonania Umowy, wykona prawidłowo zobowiązania podatkowe, w szczególności prawidłowo określi stawki podatku od towarów i usług oraz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607CFF38" w14:textId="77777777" w:rsidR="00B4745D" w:rsidRPr="00F429F1" w:rsidRDefault="00B4745D" w:rsidP="00B4745D">
      <w:pPr>
        <w:pStyle w:val="Styl"/>
        <w:tabs>
          <w:tab w:val="left" w:pos="993"/>
        </w:tabs>
        <w:spacing w:after="240"/>
        <w:ind w:left="567"/>
        <w:contextualSpacing/>
        <w:jc w:val="both"/>
        <w:rPr>
          <w:rFonts w:ascii="Arial" w:hAnsi="Arial" w:cs="Arial"/>
          <w:sz w:val="20"/>
          <w:szCs w:val="20"/>
        </w:rPr>
      </w:pPr>
      <w:r w:rsidRPr="00F429F1">
        <w:rPr>
          <w:rFonts w:ascii="Arial" w:hAnsi="Arial" w:cs="Arial"/>
          <w:sz w:val="20"/>
          <w:szCs w:val="20"/>
        </w:rPr>
        <w:t>1)</w:t>
      </w:r>
      <w:r w:rsidRPr="00F429F1">
        <w:rPr>
          <w:rFonts w:ascii="Arial" w:hAnsi="Arial" w:cs="Arial"/>
          <w:sz w:val="20"/>
          <w:szCs w:val="20"/>
        </w:rPr>
        <w:tab/>
        <w:t>uznania przez organy podatkowe lub organy kontroli skarbowej, że Wykonawca z przyczyn leżących po stronie Wykonawcy, z tytułu przedmiotowych transakcji nie wykonał prawidłowo zobowiązań podatkowych lub obowiązków podatkowych, a jednocześnie w związku z tą okolicznością,</w:t>
      </w:r>
    </w:p>
    <w:p w14:paraId="29509AB9" w14:textId="5C306867" w:rsidR="0008563C" w:rsidRPr="00A04322" w:rsidRDefault="00B4745D" w:rsidP="00A04322">
      <w:pPr>
        <w:pStyle w:val="Styl"/>
        <w:tabs>
          <w:tab w:val="left" w:pos="993"/>
        </w:tabs>
        <w:spacing w:after="240" w:line="276" w:lineRule="auto"/>
        <w:ind w:left="567"/>
        <w:contextualSpacing/>
        <w:jc w:val="both"/>
      </w:pPr>
      <w:r w:rsidRPr="00F429F1">
        <w:rPr>
          <w:rFonts w:ascii="Arial" w:hAnsi="Arial" w:cs="Arial"/>
          <w:sz w:val="20"/>
          <w:szCs w:val="20"/>
        </w:rPr>
        <w:t>2)</w:t>
      </w:r>
      <w:r w:rsidRPr="00F429F1">
        <w:rPr>
          <w:rFonts w:ascii="Arial" w:hAnsi="Arial" w:cs="Arial"/>
          <w:sz w:val="20"/>
          <w:szCs w:val="20"/>
        </w:rPr>
        <w:tab/>
        <w:t xml:space="preserve"> organy podatkowe lub organy kontroli skarbowej nałożyły na Zamawiającego obciążenia lub Zamawiający poniósł szkodę.</w:t>
      </w:r>
    </w:p>
    <w:p w14:paraId="144C7829"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Wykonawca jest zobowiązany do umieszczania na fakturze VAT informacji o zakazie cesji wierzytelności bez zgody Zamawiającego. </w:t>
      </w:r>
    </w:p>
    <w:p w14:paraId="54AA8546" w14:textId="77777777"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 przypadku zmiany stawki podatku od towarów i usług, wynagrodzenie netto nie ulega zmianie, a jedynie kwota VAT i wynagrodzenie brutto. </w:t>
      </w:r>
    </w:p>
    <w:p w14:paraId="2CC7BA1A" w14:textId="222FC23E" w:rsidR="0008563C" w:rsidRPr="00FF2A9F" w:rsidRDefault="0008563C" w:rsidP="005E3C64">
      <w:pPr>
        <w:pStyle w:val="Akapitzlist"/>
        <w:numPr>
          <w:ilvl w:val="0"/>
          <w:numId w:val="5"/>
        </w:numPr>
        <w:spacing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Zgodnie z art. 4c ustawy z dnia 8 marca 2013 r. o przeciwdziałaniu nadmiernym opóźnieniom w transakcjach handlowych </w:t>
      </w:r>
      <w:r w:rsidR="001651B2">
        <w:rPr>
          <w:rFonts w:ascii="Arial" w:hAnsi="Arial" w:cs="Arial"/>
          <w:bCs/>
          <w:sz w:val="20"/>
          <w:szCs w:val="20"/>
          <w:lang w:eastAsia="ar-SA"/>
        </w:rPr>
        <w:t xml:space="preserve"> </w:t>
      </w:r>
      <w:r w:rsidRPr="00FF2A9F">
        <w:rPr>
          <w:rFonts w:ascii="Arial" w:hAnsi="Arial" w:cs="Arial"/>
          <w:bCs/>
          <w:sz w:val="20"/>
          <w:szCs w:val="20"/>
          <w:lang w:val="x-none" w:eastAsia="ar-SA"/>
        </w:rPr>
        <w:t xml:space="preserve">Zamawiający oświadcza, że posiada status dużego przedsiębiorcy. </w:t>
      </w:r>
    </w:p>
    <w:p w14:paraId="51AA465B" w14:textId="23CCDA20" w:rsidR="0051040A" w:rsidRPr="00FF2A9F" w:rsidRDefault="00A80DFC" w:rsidP="00324604">
      <w:pPr>
        <w:spacing w:after="0" w:line="276" w:lineRule="auto"/>
        <w:jc w:val="center"/>
        <w:rPr>
          <w:rFonts w:ascii="Arial" w:hAnsi="Arial" w:cs="Arial"/>
          <w:b/>
          <w:bCs/>
          <w:caps/>
          <w:sz w:val="20"/>
          <w:szCs w:val="20"/>
        </w:rPr>
      </w:pPr>
      <w:r w:rsidRPr="00C93C7C">
        <w:rPr>
          <w:rFonts w:ascii="Arial" w:hAnsi="Arial" w:cs="Arial"/>
          <w:b/>
          <w:bCs/>
          <w:sz w:val="20"/>
          <w:szCs w:val="20"/>
          <w:lang w:eastAsia="ar-SA"/>
        </w:rPr>
        <w:t>§</w:t>
      </w:r>
      <w:r w:rsidR="00C93C7C">
        <w:rPr>
          <w:rFonts w:ascii="Arial" w:hAnsi="Arial" w:cs="Arial"/>
          <w:b/>
          <w:bCs/>
          <w:sz w:val="20"/>
          <w:szCs w:val="20"/>
          <w:lang w:eastAsia="ar-SA"/>
        </w:rPr>
        <w:t>9</w:t>
      </w:r>
      <w:r w:rsidR="00C93C7C">
        <w:rPr>
          <w:rFonts w:ascii="Arial" w:hAnsi="Arial" w:cs="Arial"/>
          <w:b/>
          <w:bCs/>
          <w:caps/>
          <w:sz w:val="20"/>
          <w:szCs w:val="20"/>
        </w:rPr>
        <w:br/>
      </w:r>
      <w:r w:rsidR="5F2A5A7C" w:rsidRPr="00FF2A9F">
        <w:rPr>
          <w:rFonts w:ascii="Arial" w:hAnsi="Arial" w:cs="Arial"/>
          <w:b/>
          <w:bCs/>
          <w:caps/>
          <w:sz w:val="20"/>
          <w:szCs w:val="20"/>
        </w:rPr>
        <w:t>Kary umowne</w:t>
      </w:r>
    </w:p>
    <w:p w14:paraId="05B006E4" w14:textId="64DA397B" w:rsidR="00E62F83" w:rsidRPr="00FF2A9F" w:rsidRDefault="00E62F83" w:rsidP="00324604">
      <w:pPr>
        <w:pStyle w:val="Akapitzlist"/>
        <w:numPr>
          <w:ilvl w:val="1"/>
          <w:numId w:val="8"/>
        </w:numPr>
        <w:spacing w:after="0" w:line="276" w:lineRule="auto"/>
        <w:ind w:left="426" w:hanging="426"/>
        <w:contextualSpacing w:val="0"/>
        <w:jc w:val="both"/>
        <w:rPr>
          <w:rFonts w:ascii="Arial" w:hAnsi="Arial" w:cs="Arial"/>
          <w:sz w:val="20"/>
          <w:szCs w:val="20"/>
        </w:rPr>
      </w:pPr>
      <w:r w:rsidRPr="00FF2A9F">
        <w:rPr>
          <w:rFonts w:ascii="Arial" w:hAnsi="Arial" w:cs="Arial"/>
          <w:sz w:val="20"/>
          <w:szCs w:val="20"/>
        </w:rPr>
        <w:t>Zamawiający ma prawo do odstąpienia od umowy w całości lub w części  i zażądania od Wykonawcy kary umowne</w:t>
      </w:r>
      <w:r w:rsidR="00DA1E8C" w:rsidRPr="00FF2A9F">
        <w:rPr>
          <w:rFonts w:ascii="Arial" w:hAnsi="Arial" w:cs="Arial"/>
          <w:sz w:val="20"/>
          <w:szCs w:val="20"/>
        </w:rPr>
        <w:t>j</w:t>
      </w:r>
      <w:r w:rsidR="008B73B2" w:rsidRPr="00FF2A9F">
        <w:rPr>
          <w:rFonts w:ascii="Arial" w:hAnsi="Arial" w:cs="Arial"/>
          <w:sz w:val="20"/>
          <w:szCs w:val="20"/>
        </w:rPr>
        <w:t>,</w:t>
      </w:r>
      <w:r w:rsidRPr="00FF2A9F">
        <w:rPr>
          <w:rFonts w:ascii="Arial" w:hAnsi="Arial" w:cs="Arial"/>
          <w:sz w:val="20"/>
          <w:szCs w:val="20"/>
        </w:rPr>
        <w:t xml:space="preserve"> w przypadku:</w:t>
      </w:r>
    </w:p>
    <w:p w14:paraId="40CDEE63" w14:textId="5C4D00D9" w:rsidR="00DA1E8C" w:rsidRPr="00FF2A9F" w:rsidRDefault="00DA1E8C" w:rsidP="00FF2A9F">
      <w:pPr>
        <w:pStyle w:val="Akapitzlist"/>
        <w:numPr>
          <w:ilvl w:val="1"/>
          <w:numId w:val="15"/>
        </w:numPr>
        <w:spacing w:line="276" w:lineRule="auto"/>
        <w:jc w:val="both"/>
        <w:rPr>
          <w:rFonts w:ascii="Arial" w:hAnsi="Arial" w:cs="Arial"/>
          <w:sz w:val="20"/>
          <w:szCs w:val="20"/>
        </w:rPr>
      </w:pPr>
      <w:r w:rsidRPr="00FF2A9F">
        <w:rPr>
          <w:rFonts w:ascii="Arial" w:hAnsi="Arial" w:cs="Arial"/>
          <w:sz w:val="20"/>
          <w:szCs w:val="20"/>
        </w:rPr>
        <w:t>odstąpienia od Umowy przez Zamawiającego lub Wykonawcę z przyczyn leżących po stronie Wykonawcy w wysokości 15% maksymalnego wynagrodzenia netto, o którym mowa w § 8 ust. 1</w:t>
      </w:r>
      <w:r w:rsidR="00591325">
        <w:rPr>
          <w:rFonts w:ascii="Arial" w:hAnsi="Arial" w:cs="Arial"/>
          <w:sz w:val="20"/>
          <w:szCs w:val="20"/>
        </w:rPr>
        <w:t xml:space="preserve"> b)</w:t>
      </w:r>
      <w:r w:rsidRPr="00FF2A9F">
        <w:rPr>
          <w:rFonts w:ascii="Arial" w:hAnsi="Arial" w:cs="Arial"/>
          <w:sz w:val="20"/>
          <w:szCs w:val="20"/>
        </w:rPr>
        <w:t xml:space="preserve">; </w:t>
      </w:r>
    </w:p>
    <w:p w14:paraId="762FE5AD" w14:textId="0E28D1F2" w:rsidR="00C93C7C" w:rsidRPr="00D41A40" w:rsidRDefault="00DA1E8C" w:rsidP="00FD6ECA">
      <w:pPr>
        <w:pStyle w:val="Akapitzlist"/>
        <w:numPr>
          <w:ilvl w:val="1"/>
          <w:numId w:val="15"/>
        </w:numPr>
        <w:spacing w:line="276" w:lineRule="auto"/>
        <w:jc w:val="both"/>
        <w:rPr>
          <w:rFonts w:ascii="Arial" w:hAnsi="Arial" w:cs="Arial"/>
          <w:sz w:val="20"/>
          <w:szCs w:val="20"/>
        </w:rPr>
      </w:pPr>
      <w:r w:rsidRPr="00D41A40">
        <w:rPr>
          <w:rFonts w:ascii="Arial" w:hAnsi="Arial" w:cs="Arial"/>
          <w:sz w:val="20"/>
          <w:szCs w:val="20"/>
        </w:rPr>
        <w:t xml:space="preserve">zwłoki w dostawie przedmiotu Umowy </w:t>
      </w:r>
      <w:r w:rsidR="00C93C7C" w:rsidRPr="00D41A40">
        <w:rPr>
          <w:rFonts w:ascii="Arial" w:hAnsi="Arial" w:cs="Arial"/>
          <w:sz w:val="20"/>
          <w:szCs w:val="20"/>
        </w:rPr>
        <w:t xml:space="preserve">w wysokości </w:t>
      </w:r>
      <w:r w:rsidR="00B111CC">
        <w:rPr>
          <w:rFonts w:ascii="Arial" w:hAnsi="Arial" w:cs="Arial"/>
          <w:sz w:val="20"/>
          <w:szCs w:val="20"/>
        </w:rPr>
        <w:t>500</w:t>
      </w:r>
      <w:r w:rsidR="00FB4CBF" w:rsidRPr="00D41A40">
        <w:rPr>
          <w:rFonts w:ascii="Arial" w:hAnsi="Arial" w:cs="Arial"/>
          <w:sz w:val="20"/>
          <w:szCs w:val="20"/>
        </w:rPr>
        <w:t xml:space="preserve"> </w:t>
      </w:r>
      <w:r w:rsidR="00C93C7C" w:rsidRPr="00D41A40">
        <w:rPr>
          <w:rFonts w:ascii="Arial" w:hAnsi="Arial" w:cs="Arial"/>
          <w:sz w:val="20"/>
          <w:szCs w:val="20"/>
        </w:rPr>
        <w:t xml:space="preserve">zł (słownie: </w:t>
      </w:r>
      <w:r w:rsidR="00B4745D">
        <w:rPr>
          <w:rFonts w:ascii="Arial" w:hAnsi="Arial" w:cs="Arial"/>
          <w:sz w:val="20"/>
          <w:szCs w:val="20"/>
        </w:rPr>
        <w:t>pięćset</w:t>
      </w:r>
      <w:r w:rsidR="00FB4CBF" w:rsidRPr="00D41A40">
        <w:rPr>
          <w:rFonts w:ascii="Arial" w:hAnsi="Arial" w:cs="Arial"/>
          <w:sz w:val="20"/>
          <w:szCs w:val="20"/>
        </w:rPr>
        <w:t xml:space="preserve"> </w:t>
      </w:r>
      <w:r w:rsidR="00C93C7C" w:rsidRPr="00D41A40">
        <w:rPr>
          <w:rFonts w:ascii="Arial" w:hAnsi="Arial" w:cs="Arial"/>
          <w:sz w:val="20"/>
          <w:szCs w:val="20"/>
        </w:rPr>
        <w:t>złotych 00/100) za każdy dzień zwłoki;</w:t>
      </w:r>
    </w:p>
    <w:p w14:paraId="68FCED86" w14:textId="722D47E0" w:rsidR="00DA1E8C" w:rsidRPr="00FF2A9F" w:rsidRDefault="00DA1E8C" w:rsidP="00FF2A9F">
      <w:pPr>
        <w:pStyle w:val="Akapitzlist"/>
        <w:numPr>
          <w:ilvl w:val="1"/>
          <w:numId w:val="15"/>
        </w:numPr>
        <w:spacing w:line="276" w:lineRule="auto"/>
        <w:jc w:val="both"/>
        <w:rPr>
          <w:rFonts w:ascii="Arial" w:hAnsi="Arial" w:cs="Arial"/>
          <w:sz w:val="20"/>
          <w:szCs w:val="20"/>
        </w:rPr>
      </w:pPr>
      <w:r w:rsidRPr="00FF2A9F">
        <w:rPr>
          <w:rFonts w:ascii="Arial" w:hAnsi="Arial" w:cs="Arial"/>
          <w:sz w:val="20"/>
          <w:szCs w:val="20"/>
        </w:rPr>
        <w:t>zwłoki w usunięciu wad przedmiotu Umowy</w:t>
      </w:r>
      <w:r w:rsidR="00591325">
        <w:rPr>
          <w:rFonts w:ascii="Arial" w:hAnsi="Arial" w:cs="Arial"/>
          <w:sz w:val="20"/>
          <w:szCs w:val="20"/>
        </w:rPr>
        <w:t xml:space="preserve"> bądź w dostawie przedmiotu Umowy wolnego od wad</w:t>
      </w:r>
      <w:r w:rsidRPr="00FF2A9F">
        <w:rPr>
          <w:rFonts w:ascii="Arial" w:hAnsi="Arial" w:cs="Arial"/>
          <w:sz w:val="20"/>
          <w:szCs w:val="20"/>
        </w:rPr>
        <w:t xml:space="preserve"> w terminie wskazanym w § 4 ust. </w:t>
      </w:r>
      <w:r w:rsidR="00D41A40">
        <w:rPr>
          <w:rFonts w:ascii="Arial" w:hAnsi="Arial" w:cs="Arial"/>
          <w:sz w:val="20"/>
          <w:szCs w:val="20"/>
        </w:rPr>
        <w:t>8</w:t>
      </w:r>
      <w:r w:rsidRPr="00FF2A9F">
        <w:rPr>
          <w:rFonts w:ascii="Arial" w:hAnsi="Arial" w:cs="Arial"/>
          <w:sz w:val="20"/>
          <w:szCs w:val="20"/>
        </w:rPr>
        <w:t xml:space="preserve"> pkt a)</w:t>
      </w:r>
      <w:r w:rsidR="00D41A40">
        <w:rPr>
          <w:rFonts w:ascii="Arial" w:hAnsi="Arial" w:cs="Arial"/>
          <w:sz w:val="20"/>
          <w:szCs w:val="20"/>
        </w:rPr>
        <w:t xml:space="preserve"> lub b)</w:t>
      </w:r>
      <w:r w:rsidRPr="00FF2A9F">
        <w:rPr>
          <w:rFonts w:ascii="Arial" w:hAnsi="Arial" w:cs="Arial"/>
          <w:sz w:val="20"/>
          <w:szCs w:val="20"/>
        </w:rPr>
        <w:t xml:space="preserve">, w wysokości </w:t>
      </w:r>
      <w:r w:rsidR="00B111CC">
        <w:rPr>
          <w:rFonts w:ascii="Arial" w:hAnsi="Arial" w:cs="Arial"/>
          <w:sz w:val="20"/>
          <w:szCs w:val="20"/>
        </w:rPr>
        <w:t>250</w:t>
      </w:r>
      <w:r w:rsidR="00B111CC" w:rsidRPr="00FF2A9F">
        <w:rPr>
          <w:rFonts w:ascii="Arial" w:hAnsi="Arial" w:cs="Arial"/>
          <w:sz w:val="20"/>
          <w:szCs w:val="20"/>
        </w:rPr>
        <w:t xml:space="preserve"> </w:t>
      </w:r>
      <w:r w:rsidRPr="00FF2A9F">
        <w:rPr>
          <w:rFonts w:ascii="Arial" w:hAnsi="Arial" w:cs="Arial"/>
          <w:sz w:val="20"/>
          <w:szCs w:val="20"/>
        </w:rPr>
        <w:t xml:space="preserve">zł (słownie: </w:t>
      </w:r>
      <w:r w:rsidR="00B4745D">
        <w:rPr>
          <w:rFonts w:ascii="Arial" w:hAnsi="Arial" w:cs="Arial"/>
          <w:sz w:val="20"/>
          <w:szCs w:val="20"/>
        </w:rPr>
        <w:t xml:space="preserve">dwieście pięćdziesiąt </w:t>
      </w:r>
      <w:r w:rsidRPr="00FF2A9F">
        <w:rPr>
          <w:rFonts w:ascii="Arial" w:hAnsi="Arial" w:cs="Arial"/>
          <w:sz w:val="20"/>
          <w:szCs w:val="20"/>
        </w:rPr>
        <w:t xml:space="preserve">złotych 00/100) za każdy dzień zwłoki; </w:t>
      </w:r>
    </w:p>
    <w:p w14:paraId="5B528D6E" w14:textId="52601042" w:rsidR="00DA1E8C" w:rsidRPr="00FF2A9F" w:rsidRDefault="00DA1E8C" w:rsidP="00FF2A9F">
      <w:pPr>
        <w:pStyle w:val="Akapitzlist"/>
        <w:numPr>
          <w:ilvl w:val="1"/>
          <w:numId w:val="15"/>
        </w:numPr>
        <w:spacing w:line="276" w:lineRule="auto"/>
        <w:jc w:val="both"/>
        <w:rPr>
          <w:rFonts w:ascii="Arial" w:hAnsi="Arial" w:cs="Arial"/>
          <w:sz w:val="20"/>
          <w:szCs w:val="20"/>
        </w:rPr>
      </w:pPr>
      <w:r w:rsidRPr="00FF2A9F">
        <w:rPr>
          <w:rFonts w:ascii="Arial" w:hAnsi="Arial" w:cs="Arial"/>
          <w:sz w:val="20"/>
          <w:szCs w:val="20"/>
        </w:rPr>
        <w:t>naruszenia przez Wykonawcę obowiązku zachowania poufności, o któ</w:t>
      </w:r>
      <w:r w:rsidR="00C93C7C" w:rsidRPr="00FF2A9F">
        <w:rPr>
          <w:rFonts w:ascii="Arial" w:hAnsi="Arial" w:cs="Arial"/>
          <w:sz w:val="20"/>
          <w:szCs w:val="20"/>
        </w:rPr>
        <w:t>rym mowa w § 10</w:t>
      </w:r>
      <w:r w:rsidRPr="00FF2A9F">
        <w:rPr>
          <w:rFonts w:ascii="Arial" w:hAnsi="Arial" w:cs="Arial"/>
          <w:sz w:val="20"/>
          <w:szCs w:val="20"/>
        </w:rPr>
        <w:t xml:space="preserve">, w wysokości 5 000 zł (słownie: </w:t>
      </w:r>
      <w:r w:rsidR="00094D06">
        <w:rPr>
          <w:rFonts w:ascii="Arial" w:hAnsi="Arial" w:cs="Arial"/>
          <w:sz w:val="20"/>
          <w:szCs w:val="20"/>
        </w:rPr>
        <w:t>pięć</w:t>
      </w:r>
      <w:r w:rsidRPr="00FF2A9F">
        <w:rPr>
          <w:rFonts w:ascii="Arial" w:hAnsi="Arial" w:cs="Arial"/>
          <w:sz w:val="20"/>
          <w:szCs w:val="20"/>
        </w:rPr>
        <w:t xml:space="preserve"> tysięcy złotych 00/100) za każdy pojedynczy przypadek naruszenia tego obowiązku. </w:t>
      </w:r>
    </w:p>
    <w:p w14:paraId="6575B8A4" w14:textId="6516948D" w:rsidR="00DA1E8C" w:rsidRPr="00FF2A9F" w:rsidRDefault="00DA1E8C" w:rsidP="00FF2A9F">
      <w:pPr>
        <w:pStyle w:val="Akapitzlist"/>
        <w:numPr>
          <w:ilvl w:val="0"/>
          <w:numId w:val="15"/>
        </w:numPr>
        <w:spacing w:line="276" w:lineRule="auto"/>
        <w:jc w:val="both"/>
        <w:rPr>
          <w:rFonts w:ascii="Arial" w:hAnsi="Arial" w:cs="Arial"/>
          <w:sz w:val="20"/>
          <w:szCs w:val="20"/>
        </w:rPr>
      </w:pPr>
      <w:r w:rsidRPr="00FF2A9F">
        <w:rPr>
          <w:rFonts w:ascii="Arial" w:hAnsi="Arial" w:cs="Arial"/>
          <w:sz w:val="20"/>
          <w:szCs w:val="20"/>
        </w:rPr>
        <w:t xml:space="preserve">Zapłata kar umownych nie zwalnia Wykonawcy z ciążących na nim obowiązków umownych. </w:t>
      </w:r>
    </w:p>
    <w:p w14:paraId="7039687B" w14:textId="141FFA05" w:rsidR="00DA1E8C" w:rsidRPr="00FF2A9F" w:rsidRDefault="00DA1E8C" w:rsidP="00FF2A9F">
      <w:pPr>
        <w:pStyle w:val="Akapitzlist"/>
        <w:numPr>
          <w:ilvl w:val="0"/>
          <w:numId w:val="15"/>
        </w:numPr>
        <w:spacing w:line="276" w:lineRule="auto"/>
        <w:jc w:val="both"/>
        <w:rPr>
          <w:rFonts w:ascii="Arial" w:hAnsi="Arial" w:cs="Arial"/>
          <w:sz w:val="20"/>
          <w:szCs w:val="20"/>
        </w:rPr>
      </w:pPr>
      <w:r w:rsidRPr="00FF2A9F">
        <w:rPr>
          <w:rFonts w:ascii="Arial" w:hAnsi="Arial" w:cs="Arial"/>
          <w:sz w:val="20"/>
          <w:szCs w:val="20"/>
        </w:rPr>
        <w:lastRenderedPageBreak/>
        <w:t xml:space="preserve">Kary umowne są płatne w terminie 7 dni </w:t>
      </w:r>
      <w:r w:rsidR="00B4745D">
        <w:rPr>
          <w:rFonts w:ascii="Arial" w:hAnsi="Arial" w:cs="Arial"/>
          <w:sz w:val="20"/>
          <w:szCs w:val="20"/>
        </w:rPr>
        <w:t xml:space="preserve">kalendarzowych </w:t>
      </w:r>
      <w:r w:rsidRPr="00FF2A9F">
        <w:rPr>
          <w:rFonts w:ascii="Arial" w:hAnsi="Arial" w:cs="Arial"/>
          <w:sz w:val="20"/>
          <w:szCs w:val="20"/>
        </w:rPr>
        <w:t xml:space="preserve">od dnia </w:t>
      </w:r>
      <w:r w:rsidR="00517176">
        <w:rPr>
          <w:rFonts w:ascii="Arial" w:hAnsi="Arial" w:cs="Arial"/>
          <w:sz w:val="20"/>
          <w:szCs w:val="20"/>
        </w:rPr>
        <w:t xml:space="preserve">doręczenia </w:t>
      </w:r>
      <w:r w:rsidRPr="00FF2A9F">
        <w:rPr>
          <w:rFonts w:ascii="Arial" w:hAnsi="Arial" w:cs="Arial"/>
          <w:sz w:val="20"/>
          <w:szCs w:val="20"/>
        </w:rPr>
        <w:t xml:space="preserve">wezwania Wykonawcy do zapłaty przez Zamawiającego. </w:t>
      </w:r>
    </w:p>
    <w:p w14:paraId="656A2F04" w14:textId="447720E0" w:rsidR="00DA1E8C" w:rsidRPr="00FF2A9F" w:rsidRDefault="00DA1E8C" w:rsidP="00FF2A9F">
      <w:pPr>
        <w:pStyle w:val="Akapitzlist"/>
        <w:numPr>
          <w:ilvl w:val="0"/>
          <w:numId w:val="15"/>
        </w:numPr>
        <w:spacing w:line="276" w:lineRule="auto"/>
        <w:jc w:val="both"/>
        <w:rPr>
          <w:rFonts w:ascii="Arial" w:hAnsi="Arial" w:cs="Arial"/>
          <w:sz w:val="20"/>
          <w:szCs w:val="20"/>
        </w:rPr>
      </w:pPr>
      <w:r w:rsidRPr="00FF2A9F">
        <w:rPr>
          <w:rFonts w:ascii="Arial" w:hAnsi="Arial" w:cs="Arial"/>
          <w:sz w:val="20"/>
          <w:szCs w:val="20"/>
        </w:rPr>
        <w:t>Całkowita odpowiedzialność Wykonawcy z tytułu kar umownych nie może przekroczyć 30% wartości netto maksymalnego wynagrodzenia Wykonawcy wskazanej w § 8 ust. 1</w:t>
      </w:r>
      <w:r w:rsidR="00591325">
        <w:rPr>
          <w:rFonts w:ascii="Arial" w:hAnsi="Arial" w:cs="Arial"/>
          <w:sz w:val="20"/>
          <w:szCs w:val="20"/>
        </w:rPr>
        <w:t xml:space="preserve"> b)</w:t>
      </w:r>
      <w:r w:rsidRPr="00FF2A9F">
        <w:rPr>
          <w:rFonts w:ascii="Arial" w:hAnsi="Arial" w:cs="Arial"/>
          <w:sz w:val="20"/>
          <w:szCs w:val="20"/>
        </w:rPr>
        <w:t xml:space="preserve">. </w:t>
      </w:r>
    </w:p>
    <w:p w14:paraId="359AA1DE" w14:textId="218EDAA2" w:rsidR="00DA1E8C" w:rsidRPr="00FF2A9F" w:rsidRDefault="00DA1E8C" w:rsidP="00FF2A9F">
      <w:pPr>
        <w:pStyle w:val="Akapitzlist"/>
        <w:numPr>
          <w:ilvl w:val="0"/>
          <w:numId w:val="15"/>
        </w:numPr>
        <w:spacing w:line="276" w:lineRule="auto"/>
        <w:jc w:val="both"/>
        <w:rPr>
          <w:rFonts w:ascii="Arial" w:hAnsi="Arial" w:cs="Arial"/>
          <w:sz w:val="20"/>
          <w:szCs w:val="20"/>
        </w:rPr>
      </w:pPr>
      <w:r w:rsidRPr="00FF2A9F">
        <w:rPr>
          <w:rFonts w:ascii="Arial" w:hAnsi="Arial" w:cs="Arial"/>
          <w:sz w:val="20"/>
          <w:szCs w:val="20"/>
        </w:rPr>
        <w:t>Ograniczenie całkowitej odpowiedzialności Wykonawcy z tytułu kar umownych, o którym mowa w ust. 4, nie obejmuje kar umownych naliczonych przez Zamawiającego w związku z naruszeniem przez Wykonawcę obowiązku zacho</w:t>
      </w:r>
      <w:r w:rsidR="00C93C7C" w:rsidRPr="00FF2A9F">
        <w:rPr>
          <w:rFonts w:ascii="Arial" w:hAnsi="Arial" w:cs="Arial"/>
          <w:sz w:val="20"/>
          <w:szCs w:val="20"/>
        </w:rPr>
        <w:t>wania poufności wskazanego w § 10</w:t>
      </w:r>
      <w:r w:rsidRPr="00FF2A9F">
        <w:rPr>
          <w:rFonts w:ascii="Arial" w:hAnsi="Arial" w:cs="Arial"/>
          <w:sz w:val="20"/>
          <w:szCs w:val="20"/>
        </w:rPr>
        <w:t xml:space="preserve">. </w:t>
      </w:r>
    </w:p>
    <w:p w14:paraId="08408D54" w14:textId="33A2EEBF" w:rsidR="00DA1E8C" w:rsidRPr="00FF2A9F" w:rsidRDefault="00DA1E8C" w:rsidP="00FF2A9F">
      <w:pPr>
        <w:pStyle w:val="Akapitzlist"/>
        <w:numPr>
          <w:ilvl w:val="0"/>
          <w:numId w:val="15"/>
        </w:numPr>
        <w:spacing w:line="276" w:lineRule="auto"/>
        <w:jc w:val="both"/>
        <w:rPr>
          <w:rFonts w:ascii="Arial" w:hAnsi="Arial" w:cs="Arial"/>
          <w:sz w:val="20"/>
          <w:szCs w:val="20"/>
        </w:rPr>
      </w:pPr>
      <w:r w:rsidRPr="00FF2A9F">
        <w:rPr>
          <w:rFonts w:ascii="Arial" w:hAnsi="Arial" w:cs="Arial"/>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6379E1D9" w14:textId="15C40739" w:rsidR="0051040A" w:rsidRPr="00FF2A9F" w:rsidRDefault="00C93C7C" w:rsidP="00E77F1B">
      <w:pPr>
        <w:keepNext/>
        <w:spacing w:after="0" w:line="276" w:lineRule="auto"/>
        <w:jc w:val="center"/>
        <w:rPr>
          <w:rFonts w:ascii="Arial" w:hAnsi="Arial" w:cs="Arial"/>
          <w:b/>
          <w:bCs/>
          <w:caps/>
          <w:sz w:val="20"/>
          <w:szCs w:val="20"/>
        </w:rPr>
      </w:pPr>
      <w:r w:rsidRPr="00FF2A9F">
        <w:rPr>
          <w:rFonts w:ascii="Arial" w:hAnsi="Arial" w:cs="Arial"/>
          <w:b/>
          <w:sz w:val="20"/>
          <w:szCs w:val="20"/>
        </w:rPr>
        <w:t>§10</w:t>
      </w:r>
      <w:r>
        <w:rPr>
          <w:rFonts w:ascii="Arial" w:hAnsi="Arial" w:cs="Arial"/>
          <w:b/>
          <w:bCs/>
          <w:caps/>
          <w:sz w:val="20"/>
          <w:szCs w:val="20"/>
        </w:rPr>
        <w:br/>
        <w:t>POUFNOŚĆ INFORMACJI</w:t>
      </w:r>
    </w:p>
    <w:p w14:paraId="518D8FC5" w14:textId="4E2B414E" w:rsidR="00DA1E8C" w:rsidRPr="00FF2A9F" w:rsidRDefault="00DA1E8C" w:rsidP="00E77F1B">
      <w:pPr>
        <w:pStyle w:val="Akapitzlist"/>
        <w:keepNex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3ED15DCC" w14:textId="77777777" w:rsidR="00DA1E8C" w:rsidRPr="00FF2A9F" w:rsidRDefault="00DA1E8C" w:rsidP="00FF2A9F">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01081DCD" w14:textId="77777777" w:rsidR="00DA1E8C" w:rsidRPr="00FF2A9F" w:rsidRDefault="00DA1E8C" w:rsidP="00FF2A9F">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Strony zobowiązują się do utrzymania w tajemnicy i nieprzekazywania osobom trzecim, w tym także nieupoważnionym pracownikom: </w:t>
      </w:r>
    </w:p>
    <w:p w14:paraId="2F6BE7EA" w14:textId="77777777" w:rsidR="00DA1E8C" w:rsidRPr="00FF2A9F" w:rsidRDefault="00DA1E8C" w:rsidP="00094D06">
      <w:pPr>
        <w:pStyle w:val="Akapitzlist"/>
        <w:numPr>
          <w:ilvl w:val="0"/>
          <w:numId w:val="53"/>
        </w:numPr>
        <w:spacing w:after="0" w:line="276" w:lineRule="auto"/>
        <w:ind w:left="1985"/>
        <w:jc w:val="both"/>
        <w:rPr>
          <w:rFonts w:ascii="Arial" w:eastAsia="Calibri" w:hAnsi="Arial" w:cs="Arial"/>
          <w:sz w:val="20"/>
          <w:szCs w:val="20"/>
        </w:rPr>
      </w:pPr>
      <w:r w:rsidRPr="00FF2A9F">
        <w:rPr>
          <w:rFonts w:ascii="Arial" w:eastAsia="Calibri" w:hAnsi="Arial" w:cs="Arial"/>
          <w:sz w:val="20"/>
          <w:szCs w:val="20"/>
        </w:rPr>
        <w:t xml:space="preserve">sposobu realizowania przedmiotu Umowy; </w:t>
      </w:r>
    </w:p>
    <w:p w14:paraId="59ACB674" w14:textId="77777777" w:rsidR="00DA1E8C" w:rsidRPr="00FF2A9F" w:rsidRDefault="00DA1E8C" w:rsidP="00094D06">
      <w:pPr>
        <w:pStyle w:val="Akapitzlist"/>
        <w:numPr>
          <w:ilvl w:val="0"/>
          <w:numId w:val="53"/>
        </w:numPr>
        <w:spacing w:after="0" w:line="276" w:lineRule="auto"/>
        <w:ind w:left="1985"/>
        <w:jc w:val="both"/>
        <w:rPr>
          <w:rFonts w:ascii="Arial" w:eastAsia="Calibri" w:hAnsi="Arial" w:cs="Arial"/>
          <w:sz w:val="20"/>
          <w:szCs w:val="20"/>
        </w:rPr>
      </w:pPr>
      <w:r w:rsidRPr="00FF2A9F">
        <w:rPr>
          <w:rFonts w:ascii="Arial" w:eastAsia="Calibri"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26CA9541" w14:textId="054E575E" w:rsidR="00DA1E8C" w:rsidRPr="00094D06" w:rsidRDefault="00DA1E8C" w:rsidP="00094D06">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Ujawnienie przez którąkolwiek ze Stron jakiejkolwiek informacji poufnej wymagać będzie każdorazowo pisemnej zgody drugiej Strony, chyba, że są to informacje publicznie dostępne, </w:t>
      </w:r>
      <w:r w:rsidR="00094D06">
        <w:rPr>
          <w:rFonts w:ascii="Arial" w:eastAsia="Calibri" w:hAnsi="Arial" w:cs="Arial"/>
          <w:sz w:val="20"/>
          <w:szCs w:val="20"/>
        </w:rPr>
        <w:t xml:space="preserve"> </w:t>
      </w:r>
      <w:r w:rsidRPr="00094D06">
        <w:rPr>
          <w:rFonts w:ascii="Arial" w:eastAsia="Calibri" w:hAnsi="Arial" w:cs="Arial"/>
          <w:sz w:val="20"/>
          <w:szCs w:val="20"/>
        </w:rPr>
        <w:t>a ich ujawnienie nie nastąpiło w wyniku naruszenia postanowień Umowy.</w:t>
      </w:r>
    </w:p>
    <w:p w14:paraId="44CC9A08" w14:textId="77777777" w:rsidR="00DA1E8C" w:rsidRPr="00FF2A9F" w:rsidRDefault="00DA1E8C" w:rsidP="00FF2A9F">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Obowiązek zachowania poufności przewidziany w ust. 1-3 obowiązywać będzie przez cały okres trwania Umowy oraz 5 lat po jej zakończeniu. </w:t>
      </w:r>
    </w:p>
    <w:p w14:paraId="783E0051" w14:textId="77777777" w:rsidR="00DA1E8C" w:rsidRPr="00FF2A9F" w:rsidRDefault="00DA1E8C" w:rsidP="00FF2A9F">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7D9F1457" w14:textId="77777777" w:rsidR="00DA1E8C" w:rsidRPr="00FF2A9F" w:rsidRDefault="00DA1E8C" w:rsidP="00FF2A9F">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5ADC439E" w14:textId="585A4259" w:rsidR="00DA1E8C" w:rsidRPr="00FF2A9F" w:rsidRDefault="00DA1E8C" w:rsidP="00FF2A9F">
      <w:pPr>
        <w:pStyle w:val="Akapitzlist"/>
        <w:numPr>
          <w:ilvl w:val="0"/>
          <w:numId w:val="4"/>
        </w:numPr>
        <w:spacing w:after="0" w:line="276" w:lineRule="auto"/>
        <w:jc w:val="both"/>
        <w:rPr>
          <w:rFonts w:ascii="Arial" w:eastAsia="Calibri" w:hAnsi="Arial" w:cs="Arial"/>
          <w:sz w:val="20"/>
          <w:szCs w:val="20"/>
        </w:rPr>
      </w:pPr>
      <w:r w:rsidRPr="00FF2A9F">
        <w:rPr>
          <w:rFonts w:ascii="Arial" w:eastAsia="Calibri" w:hAnsi="Arial" w:cs="Arial"/>
          <w:sz w:val="20"/>
          <w:szCs w:val="20"/>
        </w:rPr>
        <w:lastRenderedPageBreak/>
        <w:t xml:space="preserve">Zobowiązanie do zachowania tajemnicy przedsiębiorstwa „Koleje Małopolskie” sp. z o.o. stanowi </w:t>
      </w:r>
      <w:r w:rsidRPr="00FF2A9F">
        <w:rPr>
          <w:rFonts w:ascii="Arial" w:eastAsia="Calibri" w:hAnsi="Arial" w:cs="Arial"/>
          <w:b/>
          <w:sz w:val="20"/>
          <w:szCs w:val="20"/>
        </w:rPr>
        <w:t>załącznik nr 6</w:t>
      </w:r>
      <w:r w:rsidRPr="00FF2A9F">
        <w:rPr>
          <w:rFonts w:ascii="Arial" w:eastAsia="Calibri" w:hAnsi="Arial" w:cs="Arial"/>
          <w:sz w:val="20"/>
          <w:szCs w:val="20"/>
        </w:rPr>
        <w:t xml:space="preserve"> do Umowy. </w:t>
      </w:r>
    </w:p>
    <w:p w14:paraId="6A5D22E4" w14:textId="77777777" w:rsidR="00324604" w:rsidRPr="00FF2A9F" w:rsidRDefault="00324604" w:rsidP="00FF2A9F">
      <w:pPr>
        <w:spacing w:after="0" w:line="276" w:lineRule="auto"/>
        <w:jc w:val="both"/>
        <w:rPr>
          <w:rFonts w:ascii="Arial" w:eastAsia="Calibri" w:hAnsi="Arial" w:cs="Arial"/>
          <w:sz w:val="20"/>
          <w:szCs w:val="20"/>
        </w:rPr>
      </w:pPr>
    </w:p>
    <w:p w14:paraId="20ACDA62" w14:textId="3C802625" w:rsidR="00E33982" w:rsidRPr="00FF2A9F" w:rsidRDefault="00E33982" w:rsidP="00FF2A9F">
      <w:pPr>
        <w:spacing w:after="0" w:line="276" w:lineRule="auto"/>
        <w:jc w:val="center"/>
        <w:rPr>
          <w:rFonts w:ascii="Arial" w:eastAsia="Calibri" w:hAnsi="Arial" w:cs="Arial"/>
          <w:b/>
          <w:sz w:val="20"/>
          <w:szCs w:val="20"/>
        </w:rPr>
      </w:pPr>
      <w:r w:rsidRPr="00FF2A9F">
        <w:rPr>
          <w:rFonts w:ascii="Arial" w:eastAsia="Calibri" w:hAnsi="Arial" w:cs="Arial"/>
          <w:b/>
          <w:sz w:val="20"/>
          <w:szCs w:val="20"/>
        </w:rPr>
        <w:t>§ 11</w:t>
      </w:r>
    </w:p>
    <w:p w14:paraId="2242AC3B" w14:textId="3DE02539" w:rsidR="00E33982" w:rsidRPr="00FF2A9F" w:rsidRDefault="00E33982" w:rsidP="00FF2A9F">
      <w:pPr>
        <w:spacing w:after="0" w:line="276" w:lineRule="auto"/>
        <w:jc w:val="center"/>
        <w:rPr>
          <w:rFonts w:ascii="Arial" w:eastAsia="Calibri" w:hAnsi="Arial" w:cs="Arial"/>
          <w:b/>
          <w:sz w:val="20"/>
          <w:szCs w:val="20"/>
        </w:rPr>
      </w:pPr>
      <w:r w:rsidRPr="00FF2A9F">
        <w:rPr>
          <w:rFonts w:ascii="Arial" w:eastAsia="Calibri" w:hAnsi="Arial" w:cs="Arial"/>
          <w:b/>
          <w:sz w:val="20"/>
          <w:szCs w:val="20"/>
        </w:rPr>
        <w:t>DANE OSOBOWE</w:t>
      </w:r>
    </w:p>
    <w:p w14:paraId="54103B96" w14:textId="77777777" w:rsidR="00243E6A" w:rsidRDefault="00243E6A" w:rsidP="00243E6A">
      <w:pPr>
        <w:spacing w:after="0" w:line="276" w:lineRule="auto"/>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Dopełniając wymogów art. 13 i 14 </w:t>
      </w:r>
      <w:r>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Pr>
          <w:rFonts w:ascii="Arial" w:hAnsi="Arial" w:cs="Arial"/>
          <w:b/>
          <w:color w:val="000000" w:themeColor="text1"/>
          <w:sz w:val="20"/>
          <w:szCs w:val="20"/>
        </w:rPr>
        <w:t>„RODO”</w:t>
      </w:r>
      <w:r>
        <w:rPr>
          <w:rFonts w:ascii="Arial" w:hAnsi="Arial" w:cs="Arial"/>
          <w:color w:val="000000" w:themeColor="text1"/>
          <w:sz w:val="20"/>
          <w:szCs w:val="20"/>
        </w:rPr>
        <w:t xml:space="preserve">, Zamawiający </w:t>
      </w:r>
      <w:r>
        <w:rPr>
          <w:rFonts w:ascii="Arial" w:eastAsia="Calibri" w:hAnsi="Arial" w:cs="Arial"/>
          <w:color w:val="000000" w:themeColor="text1"/>
          <w:sz w:val="20"/>
          <w:szCs w:val="20"/>
        </w:rPr>
        <w:t xml:space="preserve">informuje co następuje. </w:t>
      </w:r>
    </w:p>
    <w:p w14:paraId="0DCABB2B" w14:textId="77777777" w:rsidR="00243E6A" w:rsidRDefault="00243E6A" w:rsidP="00243E6A">
      <w:pPr>
        <w:spacing w:after="0" w:line="276" w:lineRule="auto"/>
        <w:ind w:right="720"/>
        <w:contextualSpacing/>
        <w:rPr>
          <w:rFonts w:ascii="Arial" w:eastAsia="Arial" w:hAnsi="Arial" w:cs="Arial"/>
          <w:b/>
          <w:sz w:val="20"/>
          <w:szCs w:val="20"/>
        </w:rPr>
      </w:pPr>
      <w:r>
        <w:rPr>
          <w:rFonts w:ascii="Arial" w:eastAsia="Arial" w:hAnsi="Arial" w:cs="Arial"/>
          <w:b/>
          <w:sz w:val="20"/>
          <w:szCs w:val="20"/>
        </w:rPr>
        <w:t xml:space="preserve">Oznaczenie Administratora danych osobowych. </w:t>
      </w:r>
    </w:p>
    <w:p w14:paraId="357B13A6"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Administratorem danych osobowych osób wskazanych w Umowie jest spółka: „Koleje Małopolskie” </w:t>
      </w:r>
      <w:r>
        <w:rPr>
          <w:rFonts w:ascii="Arial" w:eastAsia="Calibri" w:hAnsi="Arial" w:cs="Arial"/>
          <w:sz w:val="20"/>
          <w:szCs w:val="20"/>
        </w:rPr>
        <w:br/>
        <w:t xml:space="preserve">sp. z o. o. z siedzibą w Krakowie, ul. Wodna 2, 30-556 Kraków, KRS </w:t>
      </w:r>
      <w:r>
        <w:rPr>
          <w:rFonts w:ascii="Arial" w:hAnsi="Arial" w:cs="Arial"/>
          <w:sz w:val="20"/>
          <w:szCs w:val="20"/>
        </w:rPr>
        <w:t>0000500799</w:t>
      </w:r>
      <w:r>
        <w:rPr>
          <w:rFonts w:ascii="Arial" w:eastAsia="Calibri" w:hAnsi="Arial" w:cs="Arial"/>
          <w:sz w:val="20"/>
          <w:szCs w:val="20"/>
        </w:rPr>
        <w:t xml:space="preserve"> (Administrator). </w:t>
      </w:r>
    </w:p>
    <w:p w14:paraId="4DAD9588" w14:textId="77777777" w:rsidR="00243E6A" w:rsidRDefault="00243E6A" w:rsidP="00243E6A">
      <w:pPr>
        <w:pStyle w:val="Akapitzlist"/>
        <w:widowControl w:val="0"/>
        <w:numPr>
          <w:ilvl w:val="0"/>
          <w:numId w:val="5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Z Administratorem danych można kontaktować się na wyżej podany adres korespondencyjny lub na adres mailowy: </w:t>
      </w:r>
      <w:r>
        <w:rPr>
          <w:rFonts w:ascii="Arial" w:eastAsia="Calibri" w:hAnsi="Arial" w:cs="Arial"/>
          <w:sz w:val="20"/>
          <w:szCs w:val="20"/>
          <w:u w:val="single"/>
        </w:rPr>
        <w:t>sekretariat@kolejemalopolskie.com.pl.</w:t>
      </w:r>
      <w:r>
        <w:rPr>
          <w:rFonts w:ascii="Arial" w:eastAsia="Calibri" w:hAnsi="Arial" w:cs="Arial"/>
          <w:sz w:val="20"/>
          <w:szCs w:val="20"/>
        </w:rPr>
        <w:t xml:space="preserve"> </w:t>
      </w:r>
    </w:p>
    <w:p w14:paraId="174E4E29"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Inspektor Ochrony Danych. </w:t>
      </w:r>
    </w:p>
    <w:p w14:paraId="321946DF" w14:textId="77777777" w:rsidR="00243E6A" w:rsidRDefault="00243E6A" w:rsidP="00243E6A">
      <w:pPr>
        <w:pStyle w:val="Akapitzlist"/>
        <w:widowControl w:val="0"/>
        <w:numPr>
          <w:ilvl w:val="0"/>
          <w:numId w:val="58"/>
        </w:numPr>
        <w:suppressAutoHyphens/>
        <w:spacing w:after="0" w:line="276" w:lineRule="auto"/>
        <w:jc w:val="both"/>
        <w:rPr>
          <w:rFonts w:ascii="Arial" w:eastAsia="Calibri" w:hAnsi="Arial" w:cs="Arial"/>
          <w:sz w:val="20"/>
          <w:szCs w:val="20"/>
        </w:rPr>
      </w:pPr>
      <w:r>
        <w:rPr>
          <w:rFonts w:ascii="Arial" w:eastAsia="Calibri" w:hAnsi="Arial" w:cs="Arial"/>
          <w:sz w:val="20"/>
          <w:szCs w:val="20"/>
        </w:rPr>
        <w:t xml:space="preserve">Administrator powołał inspektora ochrony danych, z którym kontakt jest możliwy pod adresem: </w:t>
      </w:r>
      <w:hyperlink r:id="rId8" w:history="1">
        <w:r>
          <w:rPr>
            <w:rStyle w:val="Hipercze"/>
            <w:rFonts w:ascii="Arial" w:eastAsia="Calibri" w:hAnsi="Arial" w:cs="Arial"/>
            <w:sz w:val="20"/>
            <w:szCs w:val="20"/>
          </w:rPr>
          <w:t>iod@kolejemalopolskie.com.pl</w:t>
        </w:r>
      </w:hyperlink>
      <w:r>
        <w:rPr>
          <w:rFonts w:ascii="Arial" w:eastAsia="Calibri" w:hAnsi="Arial" w:cs="Arial"/>
          <w:sz w:val="20"/>
          <w:szCs w:val="20"/>
          <w:u w:val="single"/>
        </w:rPr>
        <w:t xml:space="preserve"> </w:t>
      </w:r>
      <w:r>
        <w:rPr>
          <w:rFonts w:ascii="Arial" w:eastAsia="Calibri" w:hAnsi="Arial" w:cs="Arial"/>
          <w:sz w:val="20"/>
          <w:szCs w:val="20"/>
        </w:rPr>
        <w:t xml:space="preserve">lub na wyżej podany adres korespondencyjny. </w:t>
      </w:r>
    </w:p>
    <w:p w14:paraId="0EC0B9E6"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Cel oraz podstawy prawne przetwarzania danych osobowych. </w:t>
      </w:r>
    </w:p>
    <w:p w14:paraId="12A85AB7"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5FACCDC2"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035E7CEC"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Pr>
          <w:rFonts w:ascii="Arial" w:hAnsi="Arial" w:cs="Arial"/>
          <w:sz w:val="20"/>
          <w:szCs w:val="20"/>
        </w:rPr>
        <w:t xml:space="preserve">przetwarzanie jest niezbędne do celów wynikających z prawnie uzasadnionych interesów realizowanych przez Administratora). </w:t>
      </w:r>
    </w:p>
    <w:p w14:paraId="5AEB1D5C"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Odbiorcy danych osobowych. </w:t>
      </w:r>
    </w:p>
    <w:p w14:paraId="08D23209"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02D62E0F"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Okres przechowywania danych. </w:t>
      </w:r>
    </w:p>
    <w:p w14:paraId="6DB19E0F" w14:textId="77777777" w:rsidR="00243E6A" w:rsidRDefault="00243E6A" w:rsidP="00243E6A">
      <w:pPr>
        <w:pStyle w:val="Akapitzlist"/>
        <w:widowControl w:val="0"/>
        <w:numPr>
          <w:ilvl w:val="0"/>
          <w:numId w:val="58"/>
        </w:numPr>
        <w:autoSpaceDE w:val="0"/>
        <w:autoSpaceDN w:val="0"/>
        <w:adjustRightInd w:val="0"/>
        <w:spacing w:after="0" w:line="276" w:lineRule="auto"/>
        <w:jc w:val="both"/>
        <w:rPr>
          <w:rFonts w:ascii="Arial" w:hAnsi="Arial" w:cs="Arial"/>
          <w:iCs/>
          <w:sz w:val="20"/>
          <w:szCs w:val="20"/>
        </w:rPr>
      </w:pPr>
      <w:r>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52099086"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Prawa osób, których dane dotyczą. </w:t>
      </w:r>
    </w:p>
    <w:p w14:paraId="53FA44D0"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Osobom, których dane dotyczą, przysługuje prawo: </w:t>
      </w:r>
    </w:p>
    <w:p w14:paraId="432EBB20" w14:textId="77777777" w:rsidR="00243E6A" w:rsidRDefault="00243E6A" w:rsidP="00243E6A">
      <w:pPr>
        <w:pStyle w:val="Akapitzlist"/>
        <w:numPr>
          <w:ilvl w:val="0"/>
          <w:numId w:val="59"/>
        </w:numPr>
        <w:spacing w:after="0" w:line="276" w:lineRule="auto"/>
        <w:jc w:val="both"/>
        <w:rPr>
          <w:rFonts w:ascii="Arial" w:eastAsia="Calibri" w:hAnsi="Arial" w:cs="Arial"/>
          <w:sz w:val="20"/>
          <w:szCs w:val="20"/>
        </w:rPr>
      </w:pPr>
      <w:r>
        <w:rPr>
          <w:rFonts w:ascii="Arial" w:eastAsia="Calibri" w:hAnsi="Arial" w:cs="Arial"/>
          <w:sz w:val="20"/>
          <w:szCs w:val="20"/>
        </w:rPr>
        <w:t xml:space="preserve">dostępu do danych, w tym uzyskania kopii danych (art. 15 RODO), </w:t>
      </w:r>
    </w:p>
    <w:p w14:paraId="72CD931D" w14:textId="77777777" w:rsidR="00243E6A" w:rsidRDefault="00243E6A" w:rsidP="00243E6A">
      <w:pPr>
        <w:pStyle w:val="Akapitzlist"/>
        <w:numPr>
          <w:ilvl w:val="0"/>
          <w:numId w:val="59"/>
        </w:numPr>
        <w:spacing w:after="0" w:line="276" w:lineRule="auto"/>
        <w:jc w:val="both"/>
        <w:rPr>
          <w:rFonts w:ascii="Arial" w:eastAsia="Calibri" w:hAnsi="Arial" w:cs="Arial"/>
          <w:sz w:val="20"/>
          <w:szCs w:val="20"/>
        </w:rPr>
      </w:pPr>
      <w:r>
        <w:rPr>
          <w:rFonts w:ascii="Arial" w:eastAsia="Calibri" w:hAnsi="Arial" w:cs="Arial"/>
          <w:sz w:val="20"/>
          <w:szCs w:val="20"/>
        </w:rPr>
        <w:t xml:space="preserve">do sprostowania lub uzupełnienia danych (art. 16 RODO), </w:t>
      </w:r>
    </w:p>
    <w:p w14:paraId="5391AD3B" w14:textId="77777777" w:rsidR="00243E6A" w:rsidRDefault="00243E6A" w:rsidP="00243E6A">
      <w:pPr>
        <w:pStyle w:val="Akapitzlist"/>
        <w:numPr>
          <w:ilvl w:val="0"/>
          <w:numId w:val="59"/>
        </w:numPr>
        <w:spacing w:after="0" w:line="276" w:lineRule="auto"/>
        <w:jc w:val="both"/>
        <w:rPr>
          <w:rFonts w:ascii="Arial" w:eastAsia="Calibri" w:hAnsi="Arial" w:cs="Arial"/>
          <w:sz w:val="20"/>
          <w:szCs w:val="20"/>
        </w:rPr>
      </w:pPr>
      <w:r>
        <w:rPr>
          <w:rFonts w:ascii="Arial" w:eastAsia="Calibri" w:hAnsi="Arial" w:cs="Arial"/>
          <w:sz w:val="20"/>
          <w:szCs w:val="20"/>
        </w:rPr>
        <w:t xml:space="preserve">do usunięcia danych (art. 17 RODO – w przypadkach tam wskazanych), </w:t>
      </w:r>
    </w:p>
    <w:p w14:paraId="16AF8747" w14:textId="77777777" w:rsidR="00243E6A" w:rsidRDefault="00243E6A" w:rsidP="00243E6A">
      <w:pPr>
        <w:pStyle w:val="Akapitzlist"/>
        <w:numPr>
          <w:ilvl w:val="0"/>
          <w:numId w:val="59"/>
        </w:numPr>
        <w:spacing w:after="0" w:line="276" w:lineRule="auto"/>
        <w:jc w:val="both"/>
        <w:rPr>
          <w:rFonts w:ascii="Arial" w:eastAsia="Calibri" w:hAnsi="Arial" w:cs="Arial"/>
          <w:sz w:val="20"/>
          <w:szCs w:val="20"/>
        </w:rPr>
      </w:pPr>
      <w:r>
        <w:rPr>
          <w:rFonts w:ascii="Arial" w:eastAsia="Calibri" w:hAnsi="Arial" w:cs="Arial"/>
          <w:sz w:val="20"/>
          <w:szCs w:val="20"/>
        </w:rPr>
        <w:t xml:space="preserve">do ograniczenia przetwarzania danych (art. 18 RODO - </w:t>
      </w:r>
      <w:r>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w:t>
      </w:r>
      <w:r>
        <w:rPr>
          <w:rFonts w:ascii="Arial" w:hAnsi="Arial" w:cs="Arial"/>
          <w:sz w:val="20"/>
          <w:szCs w:val="20"/>
        </w:rPr>
        <w:lastRenderedPageBreak/>
        <w:t xml:space="preserve">fizycznej lub prawnej, lub z uwagi na ważne względy interesu publicznego Unii Europejskiej lub państwa członkowskiego), </w:t>
      </w:r>
    </w:p>
    <w:p w14:paraId="66E57646" w14:textId="77777777" w:rsidR="00243E6A" w:rsidRDefault="00243E6A" w:rsidP="00243E6A">
      <w:pPr>
        <w:pStyle w:val="Akapitzlist"/>
        <w:numPr>
          <w:ilvl w:val="0"/>
          <w:numId w:val="59"/>
        </w:numPr>
        <w:spacing w:after="0" w:line="276" w:lineRule="auto"/>
        <w:jc w:val="both"/>
        <w:rPr>
          <w:rFonts w:ascii="Arial" w:eastAsia="Calibri" w:hAnsi="Arial" w:cs="Arial"/>
          <w:sz w:val="20"/>
          <w:szCs w:val="20"/>
        </w:rPr>
      </w:pPr>
      <w:r>
        <w:rPr>
          <w:rFonts w:ascii="Arial" w:eastAsia="Calibri" w:hAnsi="Arial" w:cs="Arial"/>
          <w:sz w:val="20"/>
          <w:szCs w:val="20"/>
        </w:rPr>
        <w:t>do zgłoszenia sprzeciwu (art. 21 RODO - gdy przetwarzanie następuje na podstawie art. 6 ust. 1 lit. f RODO),</w:t>
      </w:r>
    </w:p>
    <w:p w14:paraId="0BF74036" w14:textId="77777777" w:rsidR="00243E6A" w:rsidRDefault="00243E6A" w:rsidP="00243E6A">
      <w:pPr>
        <w:pStyle w:val="Akapitzlist"/>
        <w:numPr>
          <w:ilvl w:val="0"/>
          <w:numId w:val="59"/>
        </w:numPr>
        <w:spacing w:after="0" w:line="276" w:lineRule="auto"/>
        <w:jc w:val="both"/>
        <w:rPr>
          <w:rFonts w:ascii="Arial" w:eastAsia="Calibri" w:hAnsi="Arial" w:cs="Arial"/>
          <w:sz w:val="20"/>
          <w:szCs w:val="20"/>
        </w:rPr>
      </w:pPr>
      <w:r>
        <w:rPr>
          <w:rFonts w:ascii="Arial" w:eastAsia="Calibri" w:hAnsi="Arial" w:cs="Arial"/>
          <w:sz w:val="20"/>
          <w:szCs w:val="20"/>
        </w:rPr>
        <w:t xml:space="preserve">do wniesienia skargi do organu nadzorczego (art. 77 RODO  - w przypadku uznania, że przetwarzanie ich danych osobowych narusza przepisy RODO). </w:t>
      </w:r>
    </w:p>
    <w:p w14:paraId="276716DC" w14:textId="77777777" w:rsidR="00243E6A" w:rsidRDefault="00243E6A" w:rsidP="00243E6A">
      <w:pPr>
        <w:spacing w:after="0" w:line="276" w:lineRule="auto"/>
        <w:ind w:firstLine="284"/>
        <w:jc w:val="both"/>
        <w:rPr>
          <w:rFonts w:ascii="Arial" w:eastAsia="Calibri" w:hAnsi="Arial" w:cs="Arial"/>
          <w:sz w:val="20"/>
          <w:szCs w:val="20"/>
        </w:rPr>
      </w:pPr>
      <w:r>
        <w:rPr>
          <w:rFonts w:ascii="Arial" w:eastAsia="Calibri" w:hAnsi="Arial" w:cs="Arial"/>
          <w:sz w:val="20"/>
          <w:szCs w:val="20"/>
        </w:rPr>
        <w:t xml:space="preserve">Jednocześnie informujemy, że osobom, których dane dotyczą nie przysługuje prawo: </w:t>
      </w:r>
    </w:p>
    <w:p w14:paraId="38E4B516" w14:textId="77777777" w:rsidR="00243E6A" w:rsidRDefault="00243E6A" w:rsidP="00243E6A">
      <w:pPr>
        <w:pStyle w:val="Akapitzlist"/>
        <w:numPr>
          <w:ilvl w:val="0"/>
          <w:numId w:val="60"/>
        </w:numPr>
        <w:spacing w:after="0" w:line="276" w:lineRule="auto"/>
        <w:ind w:hanging="437"/>
        <w:jc w:val="both"/>
        <w:rPr>
          <w:rFonts w:ascii="Arial" w:eastAsia="Calibri" w:hAnsi="Arial" w:cs="Arial"/>
          <w:sz w:val="20"/>
          <w:szCs w:val="20"/>
        </w:rPr>
      </w:pPr>
      <w:r>
        <w:rPr>
          <w:rFonts w:ascii="Arial" w:eastAsia="Calibri" w:hAnsi="Arial" w:cs="Arial"/>
          <w:sz w:val="20"/>
          <w:szCs w:val="20"/>
        </w:rPr>
        <w:t xml:space="preserve">do przenoszenia danych </w:t>
      </w:r>
      <w:r>
        <w:rPr>
          <w:rFonts w:ascii="Arial" w:hAnsi="Arial" w:cs="Arial"/>
          <w:sz w:val="20"/>
          <w:szCs w:val="20"/>
        </w:rPr>
        <w:t xml:space="preserve">(art. 20 RODO - przysługuje ono w przypadku, kiedy przetwarzanie odbywa się na podstawie zgody w </w:t>
      </w:r>
      <w:r>
        <w:rPr>
          <w:rFonts w:ascii="Arial" w:hAnsi="Arial" w:cs="Arial"/>
          <w:color w:val="000000" w:themeColor="text1"/>
          <w:sz w:val="20"/>
          <w:szCs w:val="20"/>
        </w:rPr>
        <w:t xml:space="preserve">myśl </w:t>
      </w:r>
      <w:hyperlink r:id="rId9" w:history="1">
        <w:r>
          <w:rPr>
            <w:rStyle w:val="Hipercze"/>
            <w:rFonts w:ascii="Arial" w:hAnsi="Arial" w:cs="Arial"/>
            <w:color w:val="000000" w:themeColor="text1"/>
            <w:sz w:val="20"/>
            <w:szCs w:val="20"/>
          </w:rPr>
          <w:t>art. 6</w:t>
        </w:r>
      </w:hyperlink>
      <w:r>
        <w:rPr>
          <w:rFonts w:ascii="Arial" w:hAnsi="Arial" w:cs="Arial"/>
          <w:color w:val="000000" w:themeColor="text1"/>
          <w:sz w:val="20"/>
          <w:szCs w:val="20"/>
        </w:rPr>
        <w:t xml:space="preserve"> ust. 1 lit. a</w:t>
      </w:r>
      <w:r>
        <w:rPr>
          <w:rFonts w:ascii="Arial" w:hAnsi="Arial" w:cs="Arial"/>
          <w:sz w:val="20"/>
          <w:szCs w:val="20"/>
        </w:rPr>
        <w:t xml:space="preserve"> lub </w:t>
      </w:r>
      <w:hyperlink r:id="rId10" w:history="1">
        <w:r>
          <w:rPr>
            <w:rStyle w:val="Hipercze"/>
            <w:rFonts w:ascii="Arial" w:hAnsi="Arial" w:cs="Arial"/>
            <w:color w:val="000000" w:themeColor="text1"/>
            <w:sz w:val="20"/>
            <w:szCs w:val="20"/>
          </w:rPr>
          <w:t>art. 9</w:t>
        </w:r>
      </w:hyperlink>
      <w:r>
        <w:rPr>
          <w:rFonts w:ascii="Arial" w:hAnsi="Arial" w:cs="Arial"/>
          <w:color w:val="000000" w:themeColor="text1"/>
          <w:sz w:val="20"/>
          <w:szCs w:val="20"/>
        </w:rPr>
        <w:t xml:space="preserve"> ust. 2 lit. a RODO </w:t>
      </w:r>
      <w:r>
        <w:rPr>
          <w:rFonts w:ascii="Arial" w:hAnsi="Arial" w:cs="Arial"/>
          <w:sz w:val="20"/>
          <w:szCs w:val="20"/>
        </w:rPr>
        <w:t>lub na podstawie umowy w myśl art. 6 ust. 1 lit. b RODO oraz odbywa się w sposób zautomatyzowany).</w:t>
      </w:r>
    </w:p>
    <w:p w14:paraId="3903EB8D"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Wymóg podania danych. </w:t>
      </w:r>
    </w:p>
    <w:p w14:paraId="667062E7"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008F1A3A"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 xml:space="preserve">Zautomatyzowane przetwarzanie danych. </w:t>
      </w:r>
    </w:p>
    <w:p w14:paraId="0CEDE28A" w14:textId="77777777" w:rsidR="00243E6A" w:rsidRDefault="00243E6A" w:rsidP="00243E6A">
      <w:pPr>
        <w:pStyle w:val="Akapitzlist"/>
        <w:numPr>
          <w:ilvl w:val="0"/>
          <w:numId w:val="58"/>
        </w:numPr>
        <w:spacing w:after="0" w:line="276" w:lineRule="auto"/>
        <w:jc w:val="both"/>
        <w:rPr>
          <w:rFonts w:ascii="Arial" w:eastAsia="Calibri" w:hAnsi="Arial" w:cs="Arial"/>
          <w:sz w:val="20"/>
          <w:szCs w:val="20"/>
        </w:rPr>
      </w:pPr>
      <w:r>
        <w:rPr>
          <w:rFonts w:ascii="Arial" w:eastAsia="Calibri" w:hAnsi="Arial" w:cs="Arial"/>
          <w:sz w:val="20"/>
          <w:szCs w:val="20"/>
        </w:rPr>
        <w:t xml:space="preserve">Dane nie będą wykorzystywane do zautomatyzowanego podejmowania decyzji, w tym profilowania. </w:t>
      </w:r>
    </w:p>
    <w:p w14:paraId="1D1875D8" w14:textId="77777777" w:rsidR="00243E6A" w:rsidRDefault="00243E6A" w:rsidP="00243E6A">
      <w:pPr>
        <w:spacing w:after="0" w:line="276" w:lineRule="auto"/>
        <w:jc w:val="both"/>
        <w:rPr>
          <w:rFonts w:ascii="Arial" w:eastAsia="Calibri" w:hAnsi="Arial" w:cs="Arial"/>
          <w:b/>
          <w:sz w:val="20"/>
          <w:szCs w:val="20"/>
        </w:rPr>
      </w:pPr>
      <w:r>
        <w:rPr>
          <w:rFonts w:ascii="Arial" w:eastAsia="Calibri" w:hAnsi="Arial" w:cs="Arial"/>
          <w:b/>
          <w:sz w:val="20"/>
          <w:szCs w:val="20"/>
        </w:rPr>
        <w:t>Obowiązek informacyjny z art. 14 RODO.</w:t>
      </w:r>
    </w:p>
    <w:p w14:paraId="5B0F0C27" w14:textId="38E95787" w:rsidR="00E33982" w:rsidRPr="00FF2A9F" w:rsidRDefault="00243E6A" w:rsidP="00FF2A9F">
      <w:pPr>
        <w:numPr>
          <w:ilvl w:val="0"/>
          <w:numId w:val="50"/>
        </w:numPr>
        <w:spacing w:after="0" w:line="276" w:lineRule="auto"/>
        <w:jc w:val="both"/>
        <w:rPr>
          <w:rFonts w:ascii="Arial" w:eastAsia="Calibri" w:hAnsi="Arial" w:cs="Arial"/>
          <w:sz w:val="20"/>
          <w:szCs w:val="20"/>
        </w:rPr>
      </w:pPr>
      <w:r>
        <w:rPr>
          <w:rFonts w:ascii="Arial" w:eastAsia="Calibri" w:hAnsi="Arial" w:cs="Arial"/>
          <w:sz w:val="20"/>
          <w:szCs w:val="20"/>
        </w:rPr>
        <w:t xml:space="preserve">12. 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0CB2E25D" w14:textId="77777777" w:rsidR="00324604" w:rsidRPr="00FF2A9F" w:rsidRDefault="00324604" w:rsidP="00FF2A9F">
      <w:pPr>
        <w:spacing w:after="0" w:line="276" w:lineRule="auto"/>
        <w:jc w:val="both"/>
        <w:rPr>
          <w:rFonts w:ascii="Arial" w:eastAsia="Calibri" w:hAnsi="Arial" w:cs="Arial"/>
          <w:sz w:val="20"/>
          <w:szCs w:val="20"/>
        </w:rPr>
      </w:pPr>
    </w:p>
    <w:p w14:paraId="30DFC358" w14:textId="5106B01C" w:rsidR="00E32C13" w:rsidRPr="00FF2A9F" w:rsidRDefault="00004BB7" w:rsidP="00324604">
      <w:pPr>
        <w:pStyle w:val="Akapitzlist"/>
        <w:spacing w:after="0" w:line="276" w:lineRule="auto"/>
        <w:ind w:left="0"/>
        <w:contextualSpacing w:val="0"/>
        <w:jc w:val="center"/>
        <w:rPr>
          <w:rFonts w:ascii="Arial" w:eastAsia="Times New Roman" w:hAnsi="Arial" w:cs="Arial"/>
          <w:b/>
          <w:bCs/>
          <w:sz w:val="20"/>
          <w:szCs w:val="20"/>
        </w:rPr>
      </w:pPr>
      <w:r w:rsidRPr="00FF2A9F">
        <w:rPr>
          <w:rFonts w:ascii="Arial" w:eastAsia="Calibri" w:hAnsi="Arial" w:cs="Arial"/>
          <w:b/>
          <w:sz w:val="20"/>
          <w:szCs w:val="20"/>
        </w:rPr>
        <w:t>§ 12</w:t>
      </w:r>
      <w:r w:rsidRPr="00FF2A9F">
        <w:rPr>
          <w:rFonts w:ascii="Arial" w:hAnsi="Arial" w:cs="Arial"/>
          <w:b/>
          <w:bCs/>
          <w:caps/>
          <w:sz w:val="20"/>
          <w:szCs w:val="20"/>
        </w:rPr>
        <w:br/>
      </w:r>
      <w:r w:rsidR="00E32C13" w:rsidRPr="00FF2A9F">
        <w:rPr>
          <w:rFonts w:ascii="Arial" w:hAnsi="Arial" w:cs="Arial"/>
          <w:b/>
          <w:bCs/>
          <w:caps/>
          <w:sz w:val="20"/>
          <w:szCs w:val="20"/>
        </w:rPr>
        <w:t xml:space="preserve">Zmiany </w:t>
      </w:r>
      <w:r w:rsidR="00D55702" w:rsidRPr="00FF2A9F">
        <w:rPr>
          <w:rFonts w:ascii="Arial" w:hAnsi="Arial" w:cs="Arial"/>
          <w:b/>
          <w:bCs/>
          <w:caps/>
          <w:sz w:val="20"/>
          <w:szCs w:val="20"/>
        </w:rPr>
        <w:t>Umowy</w:t>
      </w:r>
    </w:p>
    <w:p w14:paraId="6F391CDE" w14:textId="47D67838" w:rsidR="00E32C13" w:rsidRPr="00FF2A9F" w:rsidRDefault="00E32C13" w:rsidP="00324604">
      <w:pPr>
        <w:pStyle w:val="Akapitzlist"/>
        <w:numPr>
          <w:ilvl w:val="0"/>
          <w:numId w:val="24"/>
        </w:numPr>
        <w:spacing w:after="0" w:line="276" w:lineRule="auto"/>
        <w:ind w:left="426" w:hanging="426"/>
        <w:jc w:val="both"/>
        <w:rPr>
          <w:rFonts w:ascii="Arial" w:hAnsi="Arial" w:cs="Arial"/>
          <w:sz w:val="20"/>
          <w:szCs w:val="20"/>
        </w:rPr>
      </w:pPr>
      <w:r w:rsidRPr="00FF2A9F">
        <w:rPr>
          <w:rFonts w:ascii="Arial" w:hAnsi="Arial" w:cs="Arial"/>
          <w:sz w:val="20"/>
          <w:szCs w:val="20"/>
        </w:rPr>
        <w:t xml:space="preserve">Zamawiający przewiduje możliwość dokonywania istotnych zmian postanowień niniejszej </w:t>
      </w:r>
      <w:r w:rsidR="00D55702" w:rsidRPr="00FF2A9F">
        <w:rPr>
          <w:rFonts w:ascii="Arial" w:eastAsia="Calibri" w:hAnsi="Arial" w:cs="Arial"/>
          <w:sz w:val="20"/>
          <w:szCs w:val="20"/>
        </w:rPr>
        <w:t>Umowy</w:t>
      </w:r>
      <w:r w:rsidRPr="00FF2A9F">
        <w:rPr>
          <w:rFonts w:ascii="Arial" w:hAnsi="Arial" w:cs="Arial"/>
          <w:sz w:val="20"/>
          <w:szCs w:val="20"/>
        </w:rPr>
        <w:t xml:space="preserve"> także w następujących przypadkach:</w:t>
      </w:r>
    </w:p>
    <w:p w14:paraId="630C5CD9" w14:textId="2997665A" w:rsidR="00E32C13" w:rsidRPr="00FF2A9F" w:rsidRDefault="00E32C13" w:rsidP="00FF2A9F">
      <w:pPr>
        <w:pStyle w:val="Akapitzlist"/>
        <w:numPr>
          <w:ilvl w:val="1"/>
          <w:numId w:val="12"/>
        </w:numPr>
        <w:spacing w:after="0" w:line="276" w:lineRule="auto"/>
        <w:ind w:left="1134"/>
        <w:jc w:val="both"/>
        <w:rPr>
          <w:rFonts w:ascii="Arial" w:eastAsia="Calibri" w:hAnsi="Arial" w:cs="Arial"/>
          <w:sz w:val="20"/>
          <w:szCs w:val="20"/>
        </w:rPr>
      </w:pPr>
      <w:r w:rsidRPr="00FF2A9F">
        <w:rPr>
          <w:rFonts w:ascii="Arial" w:eastAsia="Calibri" w:hAnsi="Arial" w:cs="Arial"/>
          <w:sz w:val="20"/>
          <w:szCs w:val="20"/>
        </w:rPr>
        <w:t xml:space="preserve">gdy konieczność wprowadzenia takich zmian wynikać będzie z okoliczności, których przy dołożeniu należytej staranności nie można było przewidzieć w chwili zawierania </w:t>
      </w:r>
      <w:r w:rsidR="00D55702" w:rsidRPr="00FF2A9F">
        <w:rPr>
          <w:rFonts w:ascii="Arial" w:eastAsia="Calibri" w:hAnsi="Arial" w:cs="Arial"/>
          <w:sz w:val="20"/>
          <w:szCs w:val="20"/>
        </w:rPr>
        <w:t>Umowy</w:t>
      </w:r>
      <w:r w:rsidRPr="00FF2A9F">
        <w:rPr>
          <w:rFonts w:ascii="Arial" w:eastAsia="Calibri" w:hAnsi="Arial" w:cs="Arial"/>
          <w:sz w:val="20"/>
          <w:szCs w:val="20"/>
        </w:rPr>
        <w:t>;</w:t>
      </w:r>
    </w:p>
    <w:p w14:paraId="6C52E664" w14:textId="7D83F5CA" w:rsidR="00E32C13" w:rsidRPr="00FF2A9F" w:rsidRDefault="00E32C13" w:rsidP="00FF2A9F">
      <w:pPr>
        <w:pStyle w:val="Akapitzlist"/>
        <w:numPr>
          <w:ilvl w:val="1"/>
          <w:numId w:val="12"/>
        </w:numPr>
        <w:spacing w:after="0" w:line="276" w:lineRule="auto"/>
        <w:ind w:left="1134"/>
        <w:jc w:val="both"/>
        <w:rPr>
          <w:rFonts w:ascii="Arial" w:eastAsia="Calibri" w:hAnsi="Arial" w:cs="Arial"/>
          <w:sz w:val="20"/>
          <w:szCs w:val="20"/>
        </w:rPr>
      </w:pPr>
      <w:r w:rsidRPr="00FF2A9F">
        <w:rPr>
          <w:rFonts w:ascii="Arial" w:eastAsia="Calibri" w:hAnsi="Arial" w:cs="Arial"/>
          <w:sz w:val="20"/>
          <w:szCs w:val="20"/>
        </w:rPr>
        <w:t>gdy zmiany te są korzystne dla Zamawiającego</w:t>
      </w:r>
      <w:r w:rsidR="005616D4" w:rsidRPr="00FF2A9F">
        <w:rPr>
          <w:rFonts w:ascii="Arial" w:eastAsia="Calibri" w:hAnsi="Arial" w:cs="Arial"/>
          <w:sz w:val="20"/>
          <w:szCs w:val="20"/>
        </w:rPr>
        <w:t>;</w:t>
      </w:r>
      <w:r w:rsidRPr="00FF2A9F">
        <w:rPr>
          <w:rFonts w:ascii="Arial" w:eastAsia="Calibri" w:hAnsi="Arial" w:cs="Arial"/>
          <w:sz w:val="20"/>
          <w:szCs w:val="20"/>
        </w:rPr>
        <w:t xml:space="preserve"> </w:t>
      </w:r>
    </w:p>
    <w:p w14:paraId="1A08864F" w14:textId="77777777" w:rsidR="0039590B" w:rsidRPr="00FF2A9F" w:rsidRDefault="00E32C13" w:rsidP="00FF2A9F">
      <w:pPr>
        <w:pStyle w:val="Akapitzlist"/>
        <w:numPr>
          <w:ilvl w:val="1"/>
          <w:numId w:val="12"/>
        </w:numPr>
        <w:spacing w:after="0" w:line="276" w:lineRule="auto"/>
        <w:ind w:left="1134"/>
        <w:jc w:val="both"/>
        <w:rPr>
          <w:rFonts w:ascii="Arial" w:eastAsia="Calibri" w:hAnsi="Arial" w:cs="Arial"/>
          <w:sz w:val="20"/>
          <w:szCs w:val="20"/>
        </w:rPr>
      </w:pPr>
      <w:r w:rsidRPr="00FF2A9F">
        <w:rPr>
          <w:rFonts w:ascii="Arial" w:eastAsia="Calibri" w:hAnsi="Arial" w:cs="Arial"/>
          <w:sz w:val="20"/>
          <w:szCs w:val="20"/>
        </w:rPr>
        <w:t>konieczności wprowadzenia zmian z uwagi na zmianę obowiązujących przepisów prawa</w:t>
      </w:r>
      <w:r w:rsidR="0039590B" w:rsidRPr="00FF2A9F">
        <w:rPr>
          <w:rFonts w:ascii="Arial" w:eastAsia="Calibri" w:hAnsi="Arial" w:cs="Arial"/>
          <w:sz w:val="20"/>
          <w:szCs w:val="20"/>
        </w:rPr>
        <w:t>;</w:t>
      </w:r>
    </w:p>
    <w:p w14:paraId="4C1633A9" w14:textId="77777777" w:rsidR="0039590B" w:rsidRPr="00FF2A9F" w:rsidRDefault="0039590B" w:rsidP="00FF2A9F">
      <w:pPr>
        <w:pStyle w:val="Tekstdopunktu"/>
        <w:numPr>
          <w:ilvl w:val="1"/>
          <w:numId w:val="12"/>
        </w:numPr>
        <w:spacing w:after="0" w:line="276" w:lineRule="auto"/>
        <w:ind w:left="1134"/>
        <w:rPr>
          <w:rFonts w:ascii="Arial" w:hAnsi="Arial" w:cs="Arial"/>
          <w:color w:val="auto"/>
          <w:sz w:val="20"/>
          <w:szCs w:val="20"/>
        </w:rPr>
      </w:pPr>
      <w:r w:rsidRPr="00FF2A9F">
        <w:rPr>
          <w:rFonts w:ascii="Arial" w:hAnsi="Arial" w:cs="Arial"/>
          <w:color w:val="auto"/>
          <w:sz w:val="20"/>
          <w:szCs w:val="20"/>
        </w:rPr>
        <w:t>powstania rozbieżności lub niejasności w rozumieniu pojęć użytych w Umowie, kt</w:t>
      </w:r>
      <w:r w:rsidRPr="00FF2A9F">
        <w:rPr>
          <w:rStyle w:val="Brak"/>
          <w:rFonts w:ascii="Arial" w:hAnsi="Arial" w:cs="Arial"/>
          <w:color w:val="auto"/>
          <w:sz w:val="20"/>
          <w:szCs w:val="20"/>
        </w:rPr>
        <w:t>ó</w:t>
      </w:r>
      <w:r w:rsidRPr="00FF2A9F">
        <w:rPr>
          <w:rFonts w:ascii="Arial" w:hAnsi="Arial" w:cs="Arial"/>
          <w:color w:val="auto"/>
          <w:sz w:val="20"/>
          <w:szCs w:val="20"/>
        </w:rPr>
        <w:t>rych nie da się usunąć w inny spos</w:t>
      </w:r>
      <w:r w:rsidRPr="00FF2A9F">
        <w:rPr>
          <w:rStyle w:val="Brak"/>
          <w:rFonts w:ascii="Arial" w:hAnsi="Arial" w:cs="Arial"/>
          <w:color w:val="auto"/>
          <w:sz w:val="20"/>
          <w:szCs w:val="20"/>
        </w:rPr>
        <w:t>ó</w:t>
      </w:r>
      <w:r w:rsidRPr="00FF2A9F">
        <w:rPr>
          <w:rFonts w:ascii="Arial" w:hAnsi="Arial" w:cs="Arial"/>
          <w:color w:val="auto"/>
          <w:sz w:val="20"/>
          <w:szCs w:val="20"/>
        </w:rPr>
        <w:t>b, zaś zmiana będzie umożliwiać usunięcie tych rozbieżnoś</w:t>
      </w:r>
      <w:r w:rsidRPr="00FF2A9F">
        <w:rPr>
          <w:rStyle w:val="Brak"/>
          <w:rFonts w:ascii="Arial" w:hAnsi="Arial" w:cs="Arial"/>
          <w:color w:val="auto"/>
          <w:sz w:val="20"/>
          <w:szCs w:val="20"/>
        </w:rPr>
        <w:t>ci i</w:t>
      </w:r>
      <w:r w:rsidRPr="00FF2A9F">
        <w:rPr>
          <w:rFonts w:ascii="Arial" w:hAnsi="Arial" w:cs="Arial"/>
          <w:color w:val="auto"/>
          <w:sz w:val="20"/>
          <w:szCs w:val="20"/>
        </w:rPr>
        <w:t> doprecyzowanie postanowień Umowy w spos</w:t>
      </w:r>
      <w:r w:rsidRPr="00FF2A9F">
        <w:rPr>
          <w:rStyle w:val="Brak"/>
          <w:rFonts w:ascii="Arial" w:hAnsi="Arial" w:cs="Arial"/>
          <w:color w:val="auto"/>
          <w:sz w:val="20"/>
          <w:szCs w:val="20"/>
        </w:rPr>
        <w:t>ó</w:t>
      </w:r>
      <w:r w:rsidRPr="00FF2A9F">
        <w:rPr>
          <w:rFonts w:ascii="Arial" w:hAnsi="Arial" w:cs="Arial"/>
          <w:color w:val="auto"/>
          <w:sz w:val="20"/>
          <w:szCs w:val="20"/>
        </w:rPr>
        <w:t>b jednoznaczny dla jej interpretacji przez Strony;</w:t>
      </w:r>
    </w:p>
    <w:p w14:paraId="435D8A4E" w14:textId="57D3FD8A" w:rsidR="00E32C13" w:rsidRPr="00FF2A9F" w:rsidRDefault="0039590B" w:rsidP="00FF2A9F">
      <w:pPr>
        <w:pStyle w:val="Akapitzlist"/>
        <w:numPr>
          <w:ilvl w:val="1"/>
          <w:numId w:val="12"/>
        </w:numPr>
        <w:spacing w:after="0" w:line="276" w:lineRule="auto"/>
        <w:ind w:left="1134"/>
        <w:jc w:val="both"/>
        <w:rPr>
          <w:rFonts w:ascii="Arial" w:eastAsia="Calibri" w:hAnsi="Arial" w:cs="Arial"/>
          <w:sz w:val="20"/>
          <w:szCs w:val="20"/>
        </w:rPr>
      </w:pPr>
      <w:r w:rsidRPr="00FF2A9F">
        <w:rPr>
          <w:rFonts w:ascii="Arial" w:hAnsi="Arial" w:cs="Arial"/>
          <w:sz w:val="20"/>
          <w:szCs w:val="20"/>
        </w:rPr>
        <w:t>oczywistych omyłek pisarskich i rachunkowych mogących mieć wpływ na interpretację postanowień Umowy.</w:t>
      </w:r>
    </w:p>
    <w:p w14:paraId="2BFC4DEB" w14:textId="17B2B1A9" w:rsidR="00A97742" w:rsidRPr="00FF2A9F" w:rsidRDefault="00A97742" w:rsidP="00FF2A9F">
      <w:pPr>
        <w:pStyle w:val="Akapitzlist"/>
        <w:numPr>
          <w:ilvl w:val="0"/>
          <w:numId w:val="24"/>
        </w:numPr>
        <w:spacing w:after="0" w:line="276" w:lineRule="auto"/>
        <w:ind w:left="426" w:hanging="426"/>
        <w:jc w:val="both"/>
        <w:rPr>
          <w:rFonts w:ascii="Arial" w:eastAsia="Times New Roman" w:hAnsi="Arial" w:cs="Arial"/>
          <w:sz w:val="20"/>
          <w:szCs w:val="20"/>
        </w:rPr>
      </w:pPr>
      <w:r w:rsidRPr="00FF2A9F">
        <w:rPr>
          <w:rFonts w:ascii="Arial" w:eastAsia="Calibri" w:hAnsi="Arial" w:cs="Arial"/>
          <w:sz w:val="20"/>
          <w:szCs w:val="20"/>
        </w:rPr>
        <w:t xml:space="preserve">Strona, która widzi konieczność wprowadzenia zmian do </w:t>
      </w:r>
      <w:r w:rsidR="00D55702" w:rsidRPr="00FF2A9F">
        <w:rPr>
          <w:rFonts w:ascii="Arial" w:eastAsia="Calibri" w:hAnsi="Arial" w:cs="Arial"/>
          <w:sz w:val="20"/>
          <w:szCs w:val="20"/>
        </w:rPr>
        <w:t>Umowy</w:t>
      </w:r>
      <w:r w:rsidRPr="00FF2A9F">
        <w:rPr>
          <w:rFonts w:ascii="Arial" w:eastAsia="Calibri" w:hAnsi="Arial" w:cs="Arial"/>
          <w:sz w:val="20"/>
          <w:szCs w:val="20"/>
        </w:rPr>
        <w:t xml:space="preserve">, o których mowa w ust. 1, przedstawi drugiej Stronie pisemną propozycję zmiany </w:t>
      </w:r>
      <w:r w:rsidR="00D55702" w:rsidRPr="00FF2A9F">
        <w:rPr>
          <w:rFonts w:ascii="Arial" w:eastAsia="Calibri" w:hAnsi="Arial" w:cs="Arial"/>
          <w:sz w:val="20"/>
          <w:szCs w:val="20"/>
        </w:rPr>
        <w:t>Umowy</w:t>
      </w:r>
      <w:r w:rsidRPr="00FF2A9F">
        <w:rPr>
          <w:rFonts w:ascii="Arial" w:eastAsia="Calibri" w:hAnsi="Arial" w:cs="Arial"/>
          <w:sz w:val="20"/>
          <w:szCs w:val="20"/>
        </w:rPr>
        <w:t xml:space="preserve"> wraz z uzasadnieniem jej wprowadzenia   oraz    projektem    aneksu    do   </w:t>
      </w:r>
      <w:r w:rsidR="00D55702" w:rsidRPr="00FF2A9F">
        <w:rPr>
          <w:rFonts w:ascii="Arial" w:eastAsia="Calibri" w:hAnsi="Arial" w:cs="Arial"/>
          <w:sz w:val="20"/>
          <w:szCs w:val="20"/>
        </w:rPr>
        <w:t>Umowy</w:t>
      </w:r>
      <w:r w:rsidRPr="00FF2A9F">
        <w:rPr>
          <w:rFonts w:ascii="Arial" w:eastAsia="Calibri" w:hAnsi="Arial" w:cs="Arial"/>
          <w:sz w:val="20"/>
          <w:szCs w:val="20"/>
        </w:rPr>
        <w:t xml:space="preserve">.    Propozycja    taka    powinna    zawierać w szczególności informację o skutkach finansowych wynikających z wprowadzenia planowanej </w:t>
      </w:r>
      <w:r w:rsidRPr="00FF2A9F">
        <w:rPr>
          <w:rFonts w:ascii="Arial" w:eastAsia="Times New Roman" w:hAnsi="Arial" w:cs="Arial"/>
          <w:sz w:val="20"/>
          <w:szCs w:val="20"/>
        </w:rPr>
        <w:t xml:space="preserve">zmiany, w tym zmiany wysokości wynagrodzenia Wykonawcy, o ile zamiana </w:t>
      </w:r>
      <w:r w:rsidR="00D55702" w:rsidRPr="00FF2A9F">
        <w:rPr>
          <w:rFonts w:ascii="Arial" w:eastAsia="Times New Roman" w:hAnsi="Arial" w:cs="Arial"/>
          <w:sz w:val="20"/>
          <w:szCs w:val="20"/>
        </w:rPr>
        <w:t>Umowy</w:t>
      </w:r>
      <w:r w:rsidRPr="00FF2A9F">
        <w:rPr>
          <w:rFonts w:ascii="Arial" w:eastAsia="Times New Roman" w:hAnsi="Arial" w:cs="Arial"/>
          <w:sz w:val="20"/>
          <w:szCs w:val="20"/>
        </w:rPr>
        <w:t xml:space="preserve"> powoduje takie skutki. Charakter zmian nie może naruszać równowagi ekonomicznej świadczeń, </w:t>
      </w:r>
      <w:r w:rsidRPr="00FF2A9F">
        <w:rPr>
          <w:rFonts w:ascii="Arial" w:eastAsia="Times New Roman" w:hAnsi="Arial" w:cs="Arial"/>
          <w:sz w:val="20"/>
          <w:szCs w:val="20"/>
        </w:rPr>
        <w:lastRenderedPageBreak/>
        <w:t xml:space="preserve">wynikających z dotychczasowych postanowień </w:t>
      </w:r>
      <w:r w:rsidR="00D55702" w:rsidRPr="00FF2A9F">
        <w:rPr>
          <w:rFonts w:ascii="Arial" w:eastAsia="Times New Roman" w:hAnsi="Arial" w:cs="Arial"/>
          <w:sz w:val="20"/>
          <w:szCs w:val="20"/>
        </w:rPr>
        <w:t>Umowy</w:t>
      </w:r>
      <w:r w:rsidRPr="00FF2A9F">
        <w:rPr>
          <w:rFonts w:ascii="Arial" w:eastAsia="Times New Roman" w:hAnsi="Arial" w:cs="Arial"/>
          <w:sz w:val="20"/>
          <w:szCs w:val="20"/>
        </w:rPr>
        <w:t xml:space="preserve">. Strona, która otrzymała propozycję wprowadzenia zmian do </w:t>
      </w:r>
      <w:r w:rsidR="00D55702" w:rsidRPr="00FF2A9F">
        <w:rPr>
          <w:rFonts w:ascii="Arial" w:eastAsia="Times New Roman" w:hAnsi="Arial" w:cs="Arial"/>
          <w:sz w:val="20"/>
          <w:szCs w:val="20"/>
        </w:rPr>
        <w:t>Umowy</w:t>
      </w:r>
      <w:r w:rsidRPr="00FF2A9F">
        <w:rPr>
          <w:rFonts w:ascii="Arial" w:eastAsia="Times New Roman" w:hAnsi="Arial" w:cs="Arial"/>
          <w:sz w:val="20"/>
          <w:szCs w:val="20"/>
        </w:rPr>
        <w:t xml:space="preserve">, niezwłocznie poinformuje drugą Stronę, o swoim stanowisku, co do zaproponowanych zmian. W przypadku uzgodnienia przez Strony treści zmian do </w:t>
      </w:r>
      <w:r w:rsidR="00D55702" w:rsidRPr="00FF2A9F">
        <w:rPr>
          <w:rFonts w:ascii="Arial" w:eastAsia="Times New Roman" w:hAnsi="Arial" w:cs="Arial"/>
          <w:sz w:val="20"/>
          <w:szCs w:val="20"/>
        </w:rPr>
        <w:t>Umowy</w:t>
      </w:r>
      <w:r w:rsidRPr="00FF2A9F">
        <w:rPr>
          <w:rFonts w:ascii="Arial" w:eastAsia="Times New Roman" w:hAnsi="Arial" w:cs="Arial"/>
          <w:sz w:val="20"/>
          <w:szCs w:val="20"/>
        </w:rPr>
        <w:t xml:space="preserve">, Strony zawrą aneks do </w:t>
      </w:r>
      <w:r w:rsidR="00D55702" w:rsidRPr="00FF2A9F">
        <w:rPr>
          <w:rFonts w:ascii="Arial" w:eastAsia="Times New Roman" w:hAnsi="Arial" w:cs="Arial"/>
          <w:sz w:val="20"/>
          <w:szCs w:val="20"/>
        </w:rPr>
        <w:t>Umowy</w:t>
      </w:r>
      <w:r w:rsidRPr="00FF2A9F">
        <w:rPr>
          <w:rFonts w:ascii="Arial" w:eastAsia="Times New Roman" w:hAnsi="Arial" w:cs="Arial"/>
          <w:sz w:val="20"/>
          <w:szCs w:val="20"/>
        </w:rPr>
        <w:t>.</w:t>
      </w:r>
    </w:p>
    <w:p w14:paraId="692D4C95" w14:textId="4F7A92A8" w:rsidR="00E32C13" w:rsidRPr="00FF2A9F" w:rsidRDefault="00A97742" w:rsidP="00FF2A9F">
      <w:pPr>
        <w:pStyle w:val="Akapitzlist"/>
        <w:numPr>
          <w:ilvl w:val="0"/>
          <w:numId w:val="24"/>
        </w:numPr>
        <w:spacing w:after="0" w:line="276" w:lineRule="auto"/>
        <w:ind w:left="426" w:hanging="426"/>
        <w:jc w:val="both"/>
        <w:rPr>
          <w:rFonts w:ascii="Arial" w:hAnsi="Arial" w:cs="Arial"/>
          <w:sz w:val="20"/>
          <w:szCs w:val="20"/>
        </w:rPr>
      </w:pPr>
      <w:r w:rsidRPr="00FF2A9F">
        <w:rPr>
          <w:rFonts w:ascii="Arial" w:eastAsia="Calibri" w:hAnsi="Arial" w:cs="Arial"/>
          <w:sz w:val="20"/>
          <w:szCs w:val="20"/>
        </w:rPr>
        <w:t xml:space="preserve">Wszelkie zmiany i uzupełnienia </w:t>
      </w:r>
      <w:r w:rsidR="00D55702" w:rsidRPr="00FF2A9F">
        <w:rPr>
          <w:rFonts w:ascii="Arial" w:eastAsia="Calibri" w:hAnsi="Arial" w:cs="Arial"/>
          <w:sz w:val="20"/>
          <w:szCs w:val="20"/>
        </w:rPr>
        <w:t>Umowy</w:t>
      </w:r>
      <w:r w:rsidRPr="00FF2A9F">
        <w:rPr>
          <w:rFonts w:ascii="Arial" w:eastAsia="Calibri" w:hAnsi="Arial" w:cs="Arial"/>
          <w:sz w:val="20"/>
          <w:szCs w:val="20"/>
        </w:rPr>
        <w:t xml:space="preserve"> wymagają zgody obu Stron, wyrażonej na piśmie pod rygorem nieważności, w formie aneksu do </w:t>
      </w:r>
      <w:r w:rsidR="00D55702" w:rsidRPr="00FF2A9F">
        <w:rPr>
          <w:rFonts w:ascii="Arial" w:eastAsia="Calibri" w:hAnsi="Arial" w:cs="Arial"/>
          <w:sz w:val="20"/>
          <w:szCs w:val="20"/>
        </w:rPr>
        <w:t>Umowy</w:t>
      </w:r>
      <w:r w:rsidRPr="00FF2A9F">
        <w:rPr>
          <w:rFonts w:ascii="Arial" w:eastAsia="Calibri" w:hAnsi="Arial" w:cs="Arial"/>
          <w:sz w:val="20"/>
          <w:szCs w:val="20"/>
        </w:rPr>
        <w:t>.</w:t>
      </w:r>
    </w:p>
    <w:p w14:paraId="2C5926D3" w14:textId="77777777" w:rsidR="00004BB7" w:rsidRPr="00FF2A9F" w:rsidRDefault="00004BB7" w:rsidP="00FF2A9F">
      <w:pPr>
        <w:pStyle w:val="Akapitzlist"/>
        <w:spacing w:after="0" w:line="276" w:lineRule="auto"/>
        <w:ind w:left="426"/>
        <w:jc w:val="both"/>
        <w:rPr>
          <w:rFonts w:ascii="Arial" w:hAnsi="Arial" w:cs="Arial"/>
          <w:sz w:val="20"/>
          <w:szCs w:val="20"/>
        </w:rPr>
      </w:pPr>
    </w:p>
    <w:p w14:paraId="315F2D22" w14:textId="089EF92B" w:rsidR="0039590B" w:rsidRPr="00FF2A9F" w:rsidRDefault="00004BB7" w:rsidP="00324604">
      <w:pPr>
        <w:spacing w:before="120" w:after="0" w:line="276" w:lineRule="auto"/>
        <w:ind w:left="360"/>
        <w:jc w:val="center"/>
        <w:rPr>
          <w:rFonts w:ascii="Arial" w:hAnsi="Arial" w:cs="Arial"/>
          <w:b/>
          <w:bCs/>
          <w:caps/>
          <w:sz w:val="20"/>
          <w:szCs w:val="20"/>
        </w:rPr>
      </w:pPr>
      <w:r w:rsidRPr="00FF2A9F">
        <w:rPr>
          <w:rFonts w:ascii="Arial" w:hAnsi="Arial" w:cs="Arial"/>
          <w:b/>
          <w:sz w:val="20"/>
          <w:szCs w:val="20"/>
        </w:rPr>
        <w:t>§ 13</w:t>
      </w:r>
      <w:r w:rsidRPr="00FF2A9F">
        <w:rPr>
          <w:rFonts w:ascii="Arial" w:hAnsi="Arial" w:cs="Arial"/>
          <w:b/>
          <w:bCs/>
          <w:caps/>
          <w:sz w:val="20"/>
          <w:szCs w:val="20"/>
        </w:rPr>
        <w:br/>
      </w:r>
      <w:r w:rsidR="0039590B" w:rsidRPr="00FF2A9F">
        <w:rPr>
          <w:rFonts w:ascii="Arial" w:hAnsi="Arial" w:cs="Arial"/>
          <w:b/>
          <w:bCs/>
          <w:caps/>
          <w:sz w:val="20"/>
          <w:szCs w:val="20"/>
        </w:rPr>
        <w:t>Odstąpienie od Umowy</w:t>
      </w:r>
    </w:p>
    <w:p w14:paraId="65063E31" w14:textId="77777777" w:rsidR="00004BB7" w:rsidRPr="00FF2A9F" w:rsidRDefault="00004BB7" w:rsidP="00324604">
      <w:pPr>
        <w:pStyle w:val="Akapitzlist"/>
        <w:numPr>
          <w:ilvl w:val="0"/>
          <w:numId w:val="25"/>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t>
      </w:r>
    </w:p>
    <w:p w14:paraId="3B8CDD67" w14:textId="77777777" w:rsidR="00004BB7" w:rsidRPr="00FF2A9F" w:rsidRDefault="00004BB7" w:rsidP="00FF2A9F">
      <w:pPr>
        <w:pStyle w:val="Akapitzlist"/>
        <w:numPr>
          <w:ilvl w:val="0"/>
          <w:numId w:val="25"/>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 xml:space="preserve">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 </w:t>
      </w:r>
    </w:p>
    <w:p w14:paraId="26169F12" w14:textId="77777777" w:rsidR="00004BB7" w:rsidRPr="00FF2A9F" w:rsidRDefault="00004BB7" w:rsidP="00FF2A9F">
      <w:pPr>
        <w:pStyle w:val="Akapitzlist"/>
        <w:numPr>
          <w:ilvl w:val="0"/>
          <w:numId w:val="51"/>
        </w:numPr>
        <w:spacing w:after="0" w:line="276" w:lineRule="auto"/>
        <w:ind w:left="851"/>
        <w:jc w:val="both"/>
        <w:rPr>
          <w:rFonts w:ascii="Arial" w:eastAsia="Calibri" w:hAnsi="Arial" w:cs="Arial"/>
          <w:sz w:val="20"/>
          <w:szCs w:val="20"/>
        </w:rPr>
      </w:pPr>
      <w:r w:rsidRPr="00FF2A9F">
        <w:rPr>
          <w:rFonts w:ascii="Arial" w:eastAsia="Calibri" w:hAnsi="Arial" w:cs="Arial"/>
          <w:sz w:val="20"/>
          <w:szCs w:val="20"/>
        </w:rPr>
        <w:t xml:space="preserve">przekroczenia terminu realizacji przedmiotu Umowy; </w:t>
      </w:r>
    </w:p>
    <w:p w14:paraId="4CE14989" w14:textId="77777777" w:rsidR="00004BB7" w:rsidRPr="00FF2A9F" w:rsidRDefault="00004BB7" w:rsidP="00FF2A9F">
      <w:pPr>
        <w:pStyle w:val="Akapitzlist"/>
        <w:numPr>
          <w:ilvl w:val="0"/>
          <w:numId w:val="51"/>
        </w:numPr>
        <w:spacing w:after="0" w:line="276" w:lineRule="auto"/>
        <w:ind w:left="851"/>
        <w:jc w:val="both"/>
        <w:rPr>
          <w:rFonts w:ascii="Arial" w:eastAsia="Calibri" w:hAnsi="Arial" w:cs="Arial"/>
          <w:sz w:val="20"/>
          <w:szCs w:val="20"/>
        </w:rPr>
      </w:pPr>
      <w:r w:rsidRPr="00FF2A9F">
        <w:rPr>
          <w:rFonts w:ascii="Arial" w:eastAsia="Calibri" w:hAnsi="Arial" w:cs="Arial"/>
          <w:sz w:val="20"/>
          <w:szCs w:val="20"/>
        </w:rPr>
        <w:t xml:space="preserve">nieprzystąpienia do realizacji Umowy; </w:t>
      </w:r>
    </w:p>
    <w:p w14:paraId="79CED7FF" w14:textId="77777777" w:rsidR="00004BB7" w:rsidRPr="00FF2A9F" w:rsidRDefault="00004BB7" w:rsidP="00FF2A9F">
      <w:pPr>
        <w:pStyle w:val="Akapitzlist"/>
        <w:numPr>
          <w:ilvl w:val="0"/>
          <w:numId w:val="51"/>
        </w:numPr>
        <w:spacing w:after="0" w:line="276" w:lineRule="auto"/>
        <w:ind w:left="851"/>
        <w:jc w:val="both"/>
        <w:rPr>
          <w:rFonts w:ascii="Arial" w:eastAsia="Calibri" w:hAnsi="Arial" w:cs="Arial"/>
          <w:sz w:val="20"/>
          <w:szCs w:val="20"/>
        </w:rPr>
      </w:pPr>
      <w:r w:rsidRPr="00FF2A9F">
        <w:rPr>
          <w:rFonts w:ascii="Arial" w:eastAsia="Calibri" w:hAnsi="Arial" w:cs="Arial"/>
          <w:sz w:val="20"/>
          <w:szCs w:val="20"/>
        </w:rPr>
        <w:t xml:space="preserve">nienależytego wykonania całości lub części przedmiotu Umowy; </w:t>
      </w:r>
    </w:p>
    <w:p w14:paraId="0F413991" w14:textId="2EC7E878" w:rsidR="00004BB7" w:rsidRPr="00FF2A9F" w:rsidRDefault="00004BB7" w:rsidP="00FF2A9F">
      <w:pPr>
        <w:pStyle w:val="Akapitzlist"/>
        <w:numPr>
          <w:ilvl w:val="0"/>
          <w:numId w:val="51"/>
        </w:numPr>
        <w:spacing w:after="0" w:line="276" w:lineRule="auto"/>
        <w:ind w:left="851"/>
        <w:jc w:val="both"/>
        <w:rPr>
          <w:rFonts w:ascii="Arial" w:eastAsia="Calibri" w:hAnsi="Arial" w:cs="Arial"/>
          <w:sz w:val="20"/>
          <w:szCs w:val="20"/>
        </w:rPr>
      </w:pPr>
      <w:r w:rsidRPr="00FF2A9F">
        <w:rPr>
          <w:rFonts w:ascii="Arial" w:eastAsia="Calibri" w:hAnsi="Arial" w:cs="Arial"/>
          <w:sz w:val="20"/>
          <w:szCs w:val="20"/>
        </w:rPr>
        <w:t xml:space="preserve">dokonania cesji wierzytelności z Umowy przez Wykonawcę bez uprzedniej, pisemnej zgody Zamawiającego (przelewu lub innej czynności wywołującej podobne skutki). </w:t>
      </w:r>
    </w:p>
    <w:p w14:paraId="68A16BAB" w14:textId="77777777" w:rsidR="00004BB7" w:rsidRPr="00FF2A9F" w:rsidRDefault="00004BB7" w:rsidP="00FF2A9F">
      <w:pPr>
        <w:pStyle w:val="Akapitzlist"/>
        <w:numPr>
          <w:ilvl w:val="0"/>
          <w:numId w:val="51"/>
        </w:numPr>
        <w:spacing w:after="0" w:line="276" w:lineRule="auto"/>
        <w:ind w:left="851"/>
        <w:jc w:val="both"/>
        <w:rPr>
          <w:rFonts w:ascii="Arial" w:eastAsia="Calibri" w:hAnsi="Arial" w:cs="Arial"/>
          <w:sz w:val="20"/>
          <w:szCs w:val="20"/>
        </w:rPr>
      </w:pPr>
      <w:r w:rsidRPr="00FF2A9F">
        <w:rPr>
          <w:rFonts w:ascii="Arial" w:eastAsia="Calibri" w:hAnsi="Arial" w:cs="Arial"/>
          <w:sz w:val="20"/>
          <w:szCs w:val="20"/>
        </w:rPr>
        <w:t>Zamawiający poweźmie poważne obawy co do powstania podstawy do złożenia wniosku o ogłoszenie upadłości Wykonawcy;</w:t>
      </w:r>
    </w:p>
    <w:p w14:paraId="462E2048" w14:textId="0FB99898" w:rsidR="00004BB7" w:rsidRPr="005A1A67" w:rsidRDefault="00004BB7" w:rsidP="005A1A67">
      <w:pPr>
        <w:pStyle w:val="Akapitzlist"/>
        <w:numPr>
          <w:ilvl w:val="0"/>
          <w:numId w:val="51"/>
        </w:numPr>
        <w:spacing w:after="0" w:line="276" w:lineRule="auto"/>
        <w:ind w:left="851"/>
        <w:jc w:val="both"/>
        <w:rPr>
          <w:rFonts w:ascii="Arial" w:eastAsia="Calibri" w:hAnsi="Arial" w:cs="Arial"/>
          <w:sz w:val="20"/>
          <w:szCs w:val="20"/>
        </w:rPr>
      </w:pPr>
      <w:r w:rsidRPr="00FF2A9F">
        <w:rPr>
          <w:rFonts w:ascii="Arial" w:eastAsia="Calibri" w:hAnsi="Arial" w:cs="Arial"/>
          <w:sz w:val="20"/>
          <w:szCs w:val="20"/>
        </w:rPr>
        <w:t>zostanie wszczęte postępowanie likwidacyjne wobec Wykonawcy;</w:t>
      </w:r>
    </w:p>
    <w:p w14:paraId="1144C6BC" w14:textId="77777777" w:rsidR="00004BB7" w:rsidRPr="00FF2A9F" w:rsidRDefault="00004BB7" w:rsidP="00FF2A9F">
      <w:pPr>
        <w:pStyle w:val="Akapitzlist"/>
        <w:numPr>
          <w:ilvl w:val="0"/>
          <w:numId w:val="25"/>
        </w:numPr>
        <w:spacing w:after="0" w:line="276" w:lineRule="auto"/>
        <w:ind w:left="426"/>
        <w:jc w:val="both"/>
        <w:rPr>
          <w:rFonts w:ascii="Arial" w:eastAsia="Calibri" w:hAnsi="Arial" w:cs="Arial"/>
          <w:sz w:val="20"/>
          <w:szCs w:val="20"/>
        </w:rPr>
      </w:pPr>
      <w:r w:rsidRPr="00FF2A9F">
        <w:rPr>
          <w:rFonts w:ascii="Arial" w:eastAsia="Calibri" w:hAnsi="Arial" w:cs="Arial"/>
          <w:sz w:val="20"/>
          <w:szCs w:val="20"/>
        </w:rPr>
        <w:t xml:space="preserve">Prawo odstąpienia może zostać wykonane w terminie 30 dni od daty powzięcia przez Zamawiającego wiadomości o przyczynie uzasadniającej odstąpienie. </w:t>
      </w:r>
    </w:p>
    <w:p w14:paraId="3FE8F19D" w14:textId="77777777" w:rsidR="00FF2A9F" w:rsidRDefault="00FF2A9F" w:rsidP="00FF2A9F">
      <w:pPr>
        <w:tabs>
          <w:tab w:val="center" w:pos="4513"/>
          <w:tab w:val="right" w:pos="9026"/>
        </w:tabs>
        <w:spacing w:after="0" w:line="276" w:lineRule="auto"/>
        <w:jc w:val="center"/>
        <w:rPr>
          <w:rFonts w:ascii="Arial" w:hAnsi="Arial" w:cs="Arial"/>
          <w:b/>
          <w:bCs/>
          <w:caps/>
          <w:sz w:val="20"/>
          <w:szCs w:val="20"/>
        </w:rPr>
      </w:pPr>
    </w:p>
    <w:p w14:paraId="0BC80C35" w14:textId="77777777" w:rsidR="00176382" w:rsidRDefault="00176382" w:rsidP="00FF2A9F">
      <w:pPr>
        <w:tabs>
          <w:tab w:val="center" w:pos="4513"/>
          <w:tab w:val="right" w:pos="9026"/>
        </w:tabs>
        <w:spacing w:after="0" w:line="276" w:lineRule="auto"/>
        <w:jc w:val="center"/>
        <w:rPr>
          <w:rFonts w:ascii="Arial" w:hAnsi="Arial" w:cs="Arial"/>
          <w:b/>
          <w:bCs/>
          <w:caps/>
          <w:sz w:val="20"/>
          <w:szCs w:val="20"/>
        </w:rPr>
      </w:pPr>
    </w:p>
    <w:p w14:paraId="67ABA77C" w14:textId="19002CFB" w:rsidR="006A32FF" w:rsidRDefault="00A52FE9" w:rsidP="00FF2A9F">
      <w:pPr>
        <w:tabs>
          <w:tab w:val="center" w:pos="4513"/>
          <w:tab w:val="right" w:pos="9026"/>
        </w:tabs>
        <w:spacing w:after="0" w:line="276" w:lineRule="auto"/>
        <w:jc w:val="center"/>
        <w:rPr>
          <w:rFonts w:ascii="Arial" w:hAnsi="Arial" w:cs="Arial"/>
          <w:b/>
          <w:bCs/>
          <w:caps/>
          <w:sz w:val="20"/>
          <w:szCs w:val="20"/>
        </w:rPr>
      </w:pPr>
      <w:r w:rsidRPr="00FF2A9F">
        <w:rPr>
          <w:rFonts w:ascii="Arial" w:hAnsi="Arial" w:cs="Arial"/>
          <w:b/>
          <w:bCs/>
          <w:caps/>
          <w:sz w:val="20"/>
          <w:szCs w:val="20"/>
        </w:rPr>
        <w:t>§ 14</w:t>
      </w:r>
    </w:p>
    <w:p w14:paraId="36CA4D8F" w14:textId="03728F21" w:rsidR="009D2C6A" w:rsidRDefault="009D2C6A" w:rsidP="00FF2A9F">
      <w:pPr>
        <w:tabs>
          <w:tab w:val="center" w:pos="4513"/>
          <w:tab w:val="right" w:pos="9026"/>
        </w:tabs>
        <w:spacing w:after="0" w:line="276" w:lineRule="auto"/>
        <w:jc w:val="center"/>
        <w:rPr>
          <w:rFonts w:ascii="Arial" w:hAnsi="Arial" w:cs="Arial"/>
          <w:b/>
          <w:bCs/>
          <w:caps/>
          <w:sz w:val="20"/>
          <w:szCs w:val="20"/>
        </w:rPr>
      </w:pPr>
      <w:r>
        <w:rPr>
          <w:rFonts w:ascii="Arial" w:hAnsi="Arial" w:cs="Arial"/>
          <w:b/>
          <w:bCs/>
          <w:caps/>
          <w:sz w:val="20"/>
          <w:szCs w:val="20"/>
        </w:rPr>
        <w:t>Prawo OPCJI</w:t>
      </w:r>
    </w:p>
    <w:p w14:paraId="0984F3A8" w14:textId="0E6D55B0" w:rsidR="009D2C6A" w:rsidRPr="005A1A67" w:rsidRDefault="005A1A67" w:rsidP="005A1A67">
      <w:pPr>
        <w:pStyle w:val="Akapitzlist"/>
        <w:numPr>
          <w:ilvl w:val="3"/>
          <w:numId w:val="12"/>
        </w:numPr>
        <w:spacing w:after="0" w:line="276" w:lineRule="auto"/>
        <w:ind w:left="426"/>
        <w:jc w:val="both"/>
        <w:rPr>
          <w:rFonts w:ascii="Arial" w:hAnsi="Arial" w:cs="Arial"/>
          <w:bCs/>
          <w:sz w:val="20"/>
          <w:szCs w:val="20"/>
          <w:lang w:val="x-none" w:eastAsia="ar-SA"/>
        </w:rPr>
      </w:pPr>
      <w:r>
        <w:rPr>
          <w:rFonts w:ascii="Arial" w:hAnsi="Arial" w:cs="Arial"/>
          <w:bCs/>
          <w:sz w:val="20"/>
          <w:szCs w:val="20"/>
          <w:lang w:eastAsia="ar-SA"/>
        </w:rPr>
        <w:t xml:space="preserve">Zamawiający jest uprawniony do skorzystania z prawa opcji </w:t>
      </w:r>
      <w:r w:rsidR="009D2C6A" w:rsidRPr="005A1A67">
        <w:rPr>
          <w:rFonts w:ascii="Arial" w:hAnsi="Arial" w:cs="Arial"/>
          <w:bCs/>
          <w:sz w:val="20"/>
          <w:szCs w:val="20"/>
          <w:lang w:val="x-none" w:eastAsia="ar-SA"/>
        </w:rPr>
        <w:t>polega</w:t>
      </w:r>
      <w:r>
        <w:rPr>
          <w:rFonts w:ascii="Arial" w:hAnsi="Arial" w:cs="Arial"/>
          <w:bCs/>
          <w:sz w:val="20"/>
          <w:szCs w:val="20"/>
          <w:lang w:eastAsia="ar-SA"/>
        </w:rPr>
        <w:t xml:space="preserve">jącego </w:t>
      </w:r>
      <w:r w:rsidR="009D2C6A" w:rsidRPr="005A1A67">
        <w:rPr>
          <w:rFonts w:ascii="Arial" w:hAnsi="Arial" w:cs="Arial"/>
          <w:bCs/>
          <w:sz w:val="20"/>
          <w:szCs w:val="20"/>
          <w:lang w:val="x-none" w:eastAsia="ar-SA"/>
        </w:rPr>
        <w:t xml:space="preserve">na zwiększeniu zamówienia o </w:t>
      </w:r>
      <w:r w:rsidR="00580AB0">
        <w:rPr>
          <w:rFonts w:ascii="Arial" w:hAnsi="Arial" w:cs="Arial"/>
          <w:bCs/>
          <w:sz w:val="20"/>
          <w:szCs w:val="20"/>
          <w:lang w:eastAsia="ar-SA"/>
        </w:rPr>
        <w:t>3</w:t>
      </w:r>
      <w:r w:rsidR="009D2C6A" w:rsidRPr="005A1A67">
        <w:rPr>
          <w:rFonts w:ascii="Arial" w:hAnsi="Arial" w:cs="Arial"/>
          <w:bCs/>
          <w:sz w:val="20"/>
          <w:szCs w:val="20"/>
          <w:lang w:val="x-none" w:eastAsia="ar-SA"/>
        </w:rPr>
        <w:t>0% wartości Umowy (zamówienia podstawowego)</w:t>
      </w:r>
      <w:r w:rsidR="000F7D2F">
        <w:rPr>
          <w:rFonts w:ascii="Arial" w:hAnsi="Arial" w:cs="Arial"/>
          <w:bCs/>
          <w:sz w:val="20"/>
          <w:szCs w:val="20"/>
          <w:lang w:val="x-none" w:eastAsia="ar-SA"/>
        </w:rPr>
        <w:t xml:space="preserve"> z jednoczesnym wydłużeniem okresu obowiązywania Umowy zgodnie z  </w:t>
      </w:r>
      <w:r w:rsidR="000F7D2F" w:rsidRPr="00FF2A9F">
        <w:rPr>
          <w:rFonts w:ascii="Arial" w:hAnsi="Arial" w:cs="Arial"/>
          <w:sz w:val="20"/>
          <w:szCs w:val="20"/>
        </w:rPr>
        <w:t>§ 8</w:t>
      </w:r>
      <w:r w:rsidR="000F7D2F">
        <w:rPr>
          <w:rFonts w:ascii="Arial" w:hAnsi="Arial" w:cs="Arial"/>
          <w:sz w:val="20"/>
          <w:szCs w:val="20"/>
        </w:rPr>
        <w:t xml:space="preserve"> ust.2</w:t>
      </w:r>
      <w:r w:rsidR="002907E3">
        <w:rPr>
          <w:rFonts w:ascii="Arial" w:hAnsi="Arial" w:cs="Arial"/>
          <w:bCs/>
          <w:sz w:val="20"/>
          <w:szCs w:val="20"/>
          <w:lang w:eastAsia="ar-SA"/>
        </w:rPr>
        <w:t xml:space="preserve">. Skorzystanie z prawa opcji </w:t>
      </w:r>
      <w:r w:rsidR="009D2C6A" w:rsidRPr="005A1A67">
        <w:rPr>
          <w:rFonts w:ascii="Arial" w:hAnsi="Arial" w:cs="Arial"/>
          <w:bCs/>
          <w:sz w:val="20"/>
          <w:szCs w:val="20"/>
          <w:lang w:val="x-none" w:eastAsia="ar-SA"/>
        </w:rPr>
        <w:t xml:space="preserve"> może nastąpić z uwzględnieniem następujących warunków oraz zasad: </w:t>
      </w:r>
    </w:p>
    <w:p w14:paraId="4C8419CB" w14:textId="77777777" w:rsidR="009D2C6A" w:rsidRPr="00FF2A9F" w:rsidRDefault="009D2C6A" w:rsidP="009D2C6A">
      <w:pPr>
        <w:pStyle w:val="Akapitzlist"/>
        <w:numPr>
          <w:ilvl w:val="0"/>
          <w:numId w:val="49"/>
        </w:numPr>
        <w:spacing w:after="0" w:line="276" w:lineRule="auto"/>
        <w:jc w:val="both"/>
        <w:rPr>
          <w:rFonts w:ascii="Arial" w:hAnsi="Arial" w:cs="Arial"/>
          <w:bCs/>
          <w:sz w:val="20"/>
          <w:szCs w:val="20"/>
          <w:lang w:val="x-none" w:eastAsia="ar-SA"/>
        </w:rPr>
      </w:pPr>
      <w:r w:rsidRPr="00FF2A9F">
        <w:rPr>
          <w:rFonts w:ascii="Arial" w:hAnsi="Arial" w:cs="Arial"/>
          <w:bCs/>
          <w:sz w:val="20"/>
          <w:szCs w:val="20"/>
          <w:lang w:eastAsia="ar-SA"/>
        </w:rPr>
        <w:t>Wykonawca</w:t>
      </w:r>
      <w:r w:rsidRPr="00FF2A9F">
        <w:rPr>
          <w:rFonts w:ascii="Arial" w:hAnsi="Arial" w:cs="Arial"/>
          <w:bCs/>
          <w:sz w:val="20"/>
          <w:szCs w:val="20"/>
          <w:lang w:val="x-none" w:eastAsia="ar-SA"/>
        </w:rPr>
        <w:t>, któremu zostanie udzielone zamówienie objęte niniejszym postępowaniem, będzie należycie realizował swoje zobowiązania umowne;</w:t>
      </w:r>
    </w:p>
    <w:p w14:paraId="02DE6F92" w14:textId="77777777" w:rsidR="009D2C6A" w:rsidRPr="00FF2A9F" w:rsidRDefault="009D2C6A" w:rsidP="009D2C6A">
      <w:pPr>
        <w:pStyle w:val="Akapitzlist"/>
        <w:numPr>
          <w:ilvl w:val="0"/>
          <w:numId w:val="49"/>
        </w:numPr>
        <w:spacing w:after="0"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Wykonawca będzie zobowiązany realizować przedmiot zamówienia objęty prawem opcji na analogicznych warunkach jak podstawowy przedmiot zamówienia;</w:t>
      </w:r>
    </w:p>
    <w:p w14:paraId="43682674" w14:textId="26F6159E" w:rsidR="00AC4DD6" w:rsidRPr="00A04322" w:rsidRDefault="009D2C6A" w:rsidP="009D2C6A">
      <w:pPr>
        <w:pStyle w:val="Akapitzlist"/>
        <w:numPr>
          <w:ilvl w:val="0"/>
          <w:numId w:val="49"/>
        </w:numPr>
        <w:spacing w:after="0" w:line="276" w:lineRule="auto"/>
        <w:jc w:val="both"/>
        <w:rPr>
          <w:rFonts w:ascii="Arial" w:hAnsi="Arial" w:cs="Arial"/>
          <w:bCs/>
          <w:sz w:val="20"/>
          <w:szCs w:val="20"/>
          <w:lang w:val="x-none" w:eastAsia="ar-SA"/>
        </w:rPr>
      </w:pPr>
      <w:r w:rsidRPr="00FF2A9F">
        <w:rPr>
          <w:rFonts w:ascii="Arial" w:hAnsi="Arial" w:cs="Arial"/>
          <w:bCs/>
          <w:sz w:val="20"/>
          <w:szCs w:val="20"/>
          <w:lang w:eastAsia="ar-SA"/>
        </w:rPr>
        <w:t>Zamawiającemu</w:t>
      </w:r>
      <w:r w:rsidRPr="00FF2A9F">
        <w:rPr>
          <w:rFonts w:ascii="Arial" w:hAnsi="Arial" w:cs="Arial"/>
          <w:bCs/>
          <w:sz w:val="20"/>
          <w:szCs w:val="20"/>
          <w:lang w:val="x-none" w:eastAsia="ar-SA"/>
        </w:rPr>
        <w:t xml:space="preserve"> przysługuje prawo do poinformowania Wykonawcy o skorzystaniu z prawa </w:t>
      </w:r>
      <w:r w:rsidR="002907E3">
        <w:rPr>
          <w:rFonts w:ascii="Arial" w:hAnsi="Arial" w:cs="Arial"/>
          <w:bCs/>
          <w:sz w:val="20"/>
          <w:szCs w:val="20"/>
          <w:lang w:eastAsia="ar-SA"/>
        </w:rPr>
        <w:t>z jednomiesięcznym wyprzedzeniem</w:t>
      </w:r>
      <w:r w:rsidR="000F7D2F">
        <w:rPr>
          <w:rFonts w:ascii="Arial" w:hAnsi="Arial" w:cs="Arial"/>
          <w:bCs/>
          <w:sz w:val="20"/>
          <w:szCs w:val="20"/>
          <w:lang w:eastAsia="ar-SA"/>
        </w:rPr>
        <w:t xml:space="preserve"> </w:t>
      </w:r>
      <w:r w:rsidR="00AC4DD6" w:rsidRPr="00707E79">
        <w:rPr>
          <w:rFonts w:ascii="Arial" w:eastAsia="Arial" w:hAnsi="Arial" w:cs="Arial"/>
          <w:sz w:val="20"/>
          <w:szCs w:val="20"/>
        </w:rPr>
        <w:t xml:space="preserve">przed upływem terminu obowiązywania Umowy, </w:t>
      </w:r>
      <w:r w:rsidR="00AC4DD6">
        <w:rPr>
          <w:rFonts w:ascii="Arial" w:hAnsi="Arial" w:cs="Arial"/>
          <w:bCs/>
          <w:sz w:val="20"/>
          <w:szCs w:val="20"/>
          <w:lang w:eastAsia="ar-SA"/>
        </w:rPr>
        <w:t>w formie pisemnego oświadczenia</w:t>
      </w:r>
      <w:r w:rsidR="00AC4DD6" w:rsidRPr="00707E79">
        <w:rPr>
          <w:rFonts w:ascii="Arial" w:eastAsia="Arial" w:hAnsi="Arial" w:cs="Arial"/>
          <w:sz w:val="20"/>
          <w:szCs w:val="20"/>
        </w:rPr>
        <w:t xml:space="preserve"> z określeniem zakresu</w:t>
      </w:r>
      <w:r w:rsidR="00AC4DD6">
        <w:rPr>
          <w:rFonts w:ascii="Arial" w:eastAsia="Arial" w:hAnsi="Arial" w:cs="Arial"/>
          <w:sz w:val="20"/>
          <w:szCs w:val="20"/>
        </w:rPr>
        <w:t xml:space="preserve"> (okresu przedłużonego świadczenia)</w:t>
      </w:r>
      <w:r w:rsidR="00AC4DD6" w:rsidRPr="00707E79">
        <w:rPr>
          <w:rFonts w:ascii="Arial" w:eastAsia="Arial" w:hAnsi="Arial" w:cs="Arial"/>
          <w:sz w:val="20"/>
          <w:szCs w:val="20"/>
        </w:rPr>
        <w:t xml:space="preserve"> realizacji zamówienia udzielanego w ramach prawa opcji</w:t>
      </w:r>
      <w:r w:rsidR="00AC4DD6">
        <w:rPr>
          <w:rFonts w:ascii="Arial" w:eastAsia="Arial" w:hAnsi="Arial" w:cs="Arial"/>
          <w:sz w:val="20"/>
          <w:szCs w:val="20"/>
        </w:rPr>
        <w:t xml:space="preserve"> oraz określeniem procentowego zakresu zwiększenia zamówienia</w:t>
      </w:r>
      <w:r w:rsidR="00AC4DD6">
        <w:rPr>
          <w:rFonts w:ascii="Arial" w:hAnsi="Arial" w:cs="Arial"/>
          <w:bCs/>
          <w:sz w:val="20"/>
          <w:szCs w:val="20"/>
          <w:lang w:eastAsia="ar-SA"/>
        </w:rPr>
        <w:t>;</w:t>
      </w:r>
    </w:p>
    <w:p w14:paraId="2A6AD9F4" w14:textId="3D8CB7E9" w:rsidR="009D2C6A" w:rsidRPr="00A04322" w:rsidRDefault="002907E3" w:rsidP="00A04322">
      <w:pPr>
        <w:pStyle w:val="Akapitzlist"/>
        <w:numPr>
          <w:ilvl w:val="0"/>
          <w:numId w:val="49"/>
        </w:numPr>
        <w:jc w:val="both"/>
        <w:rPr>
          <w:rFonts w:ascii="Arial" w:hAnsi="Arial" w:cs="Arial"/>
          <w:bCs/>
          <w:sz w:val="20"/>
          <w:szCs w:val="20"/>
          <w:lang w:val="x-none" w:eastAsia="ar-SA"/>
        </w:rPr>
      </w:pPr>
      <w:r w:rsidRPr="00AC4DD6">
        <w:rPr>
          <w:rFonts w:ascii="Arial" w:hAnsi="Arial" w:cs="Arial"/>
          <w:bCs/>
          <w:sz w:val="20"/>
          <w:szCs w:val="20"/>
          <w:lang w:eastAsia="ar-SA"/>
        </w:rPr>
        <w:lastRenderedPageBreak/>
        <w:t xml:space="preserve"> </w:t>
      </w:r>
      <w:r w:rsidR="00AC4DD6" w:rsidRPr="00AC4DD6">
        <w:rPr>
          <w:rFonts w:ascii="Arial" w:hAnsi="Arial" w:cs="Arial"/>
          <w:bCs/>
          <w:sz w:val="20"/>
          <w:szCs w:val="20"/>
          <w:lang w:val="x-none" w:eastAsia="ar-SA"/>
        </w:rPr>
        <w:t>Zamawiający zastrzega sobie możliwość pełnego albo wyłącznie częściowego wykorzystania prawa opcji, co każdorazowo zostanie sprecyzowane w oświadczeniu o udzieleniu</w:t>
      </w:r>
      <w:r w:rsidR="00AC4DD6">
        <w:rPr>
          <w:rFonts w:ascii="Arial" w:hAnsi="Arial" w:cs="Arial"/>
          <w:bCs/>
          <w:sz w:val="20"/>
          <w:szCs w:val="20"/>
          <w:lang w:val="x-none" w:eastAsia="ar-SA"/>
        </w:rPr>
        <w:t xml:space="preserve"> </w:t>
      </w:r>
      <w:r w:rsidR="00AC4DD6" w:rsidRPr="00AC4DD6">
        <w:rPr>
          <w:rFonts w:ascii="Arial" w:hAnsi="Arial" w:cs="Arial"/>
          <w:bCs/>
          <w:sz w:val="20"/>
          <w:szCs w:val="20"/>
          <w:lang w:val="x-none" w:eastAsia="ar-SA"/>
        </w:rPr>
        <w:t>zamówienia składanym w ramach prawa opcji.</w:t>
      </w:r>
    </w:p>
    <w:p w14:paraId="60383C09" w14:textId="10B2280D" w:rsidR="009D2C6A" w:rsidRPr="00741448" w:rsidRDefault="009D2C6A" w:rsidP="009D2C6A">
      <w:pPr>
        <w:pStyle w:val="Akapitzlist"/>
        <w:numPr>
          <w:ilvl w:val="0"/>
          <w:numId w:val="49"/>
        </w:numPr>
        <w:spacing w:after="0" w:line="276" w:lineRule="auto"/>
        <w:jc w:val="both"/>
        <w:rPr>
          <w:rFonts w:ascii="Arial" w:hAnsi="Arial" w:cs="Arial"/>
          <w:bCs/>
          <w:sz w:val="20"/>
          <w:szCs w:val="20"/>
          <w:lang w:val="x-none" w:eastAsia="ar-SA"/>
        </w:rPr>
      </w:pPr>
      <w:r w:rsidRPr="00FF2A9F">
        <w:rPr>
          <w:rFonts w:ascii="Arial" w:hAnsi="Arial" w:cs="Arial"/>
          <w:bCs/>
          <w:sz w:val="20"/>
          <w:szCs w:val="20"/>
          <w:lang w:val="x-none" w:eastAsia="ar-SA"/>
        </w:rPr>
        <w:t xml:space="preserve">Wykonawca nie ma prawa odmówić </w:t>
      </w:r>
      <w:r w:rsidRPr="00FF2A9F">
        <w:rPr>
          <w:rFonts w:ascii="Arial" w:hAnsi="Arial" w:cs="Arial"/>
          <w:bCs/>
          <w:sz w:val="20"/>
          <w:szCs w:val="20"/>
          <w:lang w:eastAsia="ar-SA"/>
        </w:rPr>
        <w:t xml:space="preserve">Zamawiającemu </w:t>
      </w:r>
      <w:r w:rsidRPr="00FF2A9F">
        <w:rPr>
          <w:rFonts w:ascii="Arial" w:hAnsi="Arial" w:cs="Arial"/>
          <w:bCs/>
          <w:sz w:val="20"/>
          <w:szCs w:val="20"/>
          <w:lang w:val="x-none" w:eastAsia="ar-SA"/>
        </w:rPr>
        <w:t>prawa do skorzystania z prawa opcji</w:t>
      </w:r>
      <w:r w:rsidR="00741448">
        <w:rPr>
          <w:rFonts w:ascii="Arial" w:hAnsi="Arial" w:cs="Arial"/>
          <w:bCs/>
          <w:sz w:val="20"/>
          <w:szCs w:val="20"/>
          <w:lang w:eastAsia="ar-SA"/>
        </w:rPr>
        <w:t>.</w:t>
      </w:r>
    </w:p>
    <w:p w14:paraId="71334284" w14:textId="77777777" w:rsidR="00A6277B" w:rsidRPr="00A6277B" w:rsidRDefault="00A6277B" w:rsidP="00A6277B">
      <w:pPr>
        <w:pStyle w:val="Akapitzlist"/>
        <w:numPr>
          <w:ilvl w:val="0"/>
          <w:numId w:val="12"/>
        </w:numPr>
        <w:spacing w:after="0" w:line="276" w:lineRule="auto"/>
        <w:jc w:val="both"/>
        <w:rPr>
          <w:rFonts w:ascii="Arial" w:hAnsi="Arial" w:cs="Arial"/>
          <w:bCs/>
          <w:sz w:val="20"/>
          <w:szCs w:val="20"/>
          <w:lang w:eastAsia="ar-SA"/>
        </w:rPr>
      </w:pPr>
      <w:r w:rsidRPr="00A6277B">
        <w:rPr>
          <w:rFonts w:ascii="Arial" w:hAnsi="Arial" w:cs="Arial"/>
          <w:bCs/>
          <w:sz w:val="20"/>
          <w:szCs w:val="20"/>
          <w:lang w:eastAsia="ar-SA"/>
        </w:rPr>
        <w:t>Prawo opcji stanowi uprawnienie Zamawiającego, z którego może, ale nie musi skorzystać.</w:t>
      </w:r>
    </w:p>
    <w:p w14:paraId="568BC59A" w14:textId="77777777" w:rsidR="00A6277B" w:rsidRPr="00A6277B" w:rsidRDefault="00A6277B" w:rsidP="00A6277B">
      <w:pPr>
        <w:pStyle w:val="Akapitzlist"/>
        <w:numPr>
          <w:ilvl w:val="0"/>
          <w:numId w:val="12"/>
        </w:numPr>
        <w:spacing w:after="0" w:line="276" w:lineRule="auto"/>
        <w:jc w:val="both"/>
        <w:rPr>
          <w:rFonts w:ascii="Arial" w:hAnsi="Arial" w:cs="Arial"/>
          <w:bCs/>
          <w:sz w:val="20"/>
          <w:szCs w:val="20"/>
          <w:lang w:eastAsia="ar-SA"/>
        </w:rPr>
      </w:pPr>
      <w:r w:rsidRPr="00A6277B">
        <w:rPr>
          <w:rFonts w:ascii="Arial" w:hAnsi="Arial" w:cs="Arial"/>
          <w:bCs/>
          <w:sz w:val="20"/>
          <w:szCs w:val="20"/>
          <w:lang w:eastAsia="ar-SA"/>
        </w:rPr>
        <w:t>Wykonawca nie może domagać się dodatkowego wynagrodzenia lub odszkodowania w przypadku, gdy Zamawiający nie skorzysta z przewidzianego prawa opcji w całości lub w części.</w:t>
      </w:r>
    </w:p>
    <w:p w14:paraId="4B288454" w14:textId="77777777" w:rsidR="00A6277B" w:rsidRPr="00A6277B" w:rsidRDefault="00A6277B" w:rsidP="00A6277B">
      <w:pPr>
        <w:pStyle w:val="Akapitzlist"/>
        <w:numPr>
          <w:ilvl w:val="0"/>
          <w:numId w:val="12"/>
        </w:numPr>
        <w:spacing w:after="0" w:line="276" w:lineRule="auto"/>
        <w:jc w:val="both"/>
        <w:rPr>
          <w:rFonts w:ascii="Arial" w:hAnsi="Arial" w:cs="Arial"/>
          <w:bCs/>
          <w:sz w:val="20"/>
          <w:szCs w:val="20"/>
          <w:lang w:eastAsia="ar-SA"/>
        </w:rPr>
      </w:pPr>
      <w:r w:rsidRPr="00A6277B">
        <w:rPr>
          <w:rFonts w:ascii="Arial" w:hAnsi="Arial" w:cs="Arial"/>
          <w:bCs/>
          <w:sz w:val="20"/>
          <w:szCs w:val="20"/>
          <w:lang w:eastAsia="ar-SA"/>
        </w:rPr>
        <w:t>Wszelkie postanowienia niniejszej Umowy odnoszą się odpowiednio do zamówienia objętego prawem opcji.</w:t>
      </w:r>
    </w:p>
    <w:p w14:paraId="6C696D1E" w14:textId="77777777" w:rsidR="00A6277B" w:rsidRPr="00A6277B" w:rsidRDefault="00A6277B" w:rsidP="00A6277B">
      <w:pPr>
        <w:pStyle w:val="Akapitzlist"/>
        <w:numPr>
          <w:ilvl w:val="0"/>
          <w:numId w:val="12"/>
        </w:numPr>
        <w:spacing w:after="0" w:line="276" w:lineRule="auto"/>
        <w:jc w:val="both"/>
        <w:rPr>
          <w:rFonts w:ascii="Arial" w:hAnsi="Arial" w:cs="Arial"/>
          <w:bCs/>
          <w:sz w:val="20"/>
          <w:szCs w:val="20"/>
          <w:lang w:eastAsia="ar-SA"/>
        </w:rPr>
      </w:pPr>
      <w:r w:rsidRPr="00A6277B">
        <w:rPr>
          <w:rFonts w:ascii="Arial" w:hAnsi="Arial" w:cs="Arial"/>
          <w:bCs/>
          <w:sz w:val="20"/>
          <w:szCs w:val="20"/>
          <w:lang w:eastAsia="ar-SA"/>
        </w:rPr>
        <w:t>Zamawiający może korzystać z prawa opcji wielokrotnie w okresie trwania Umowy, z zastrzeżeniem maksymalnego limitu opcji wskazanego w ust.1.</w:t>
      </w:r>
    </w:p>
    <w:p w14:paraId="238C199A" w14:textId="77777777" w:rsidR="00A6277B" w:rsidRPr="00A6277B" w:rsidRDefault="00A6277B" w:rsidP="00A6277B">
      <w:pPr>
        <w:pStyle w:val="Akapitzlist"/>
        <w:numPr>
          <w:ilvl w:val="0"/>
          <w:numId w:val="12"/>
        </w:numPr>
        <w:spacing w:after="0" w:line="276" w:lineRule="auto"/>
        <w:jc w:val="both"/>
        <w:rPr>
          <w:rFonts w:ascii="Arial" w:hAnsi="Arial" w:cs="Arial"/>
          <w:bCs/>
          <w:sz w:val="20"/>
          <w:szCs w:val="20"/>
          <w:lang w:eastAsia="ar-SA"/>
        </w:rPr>
      </w:pPr>
      <w:r w:rsidRPr="00A6277B">
        <w:rPr>
          <w:rFonts w:ascii="Arial" w:hAnsi="Arial" w:cs="Arial"/>
          <w:bCs/>
          <w:sz w:val="20"/>
          <w:szCs w:val="20"/>
          <w:lang w:eastAsia="ar-SA"/>
        </w:rPr>
        <w:t>W przypadku nieskorzystania przez Zamawiającego z przysługującego mu prawa opcji albo skorzystania z prawa opcji w niepełnym zakresie, niewykorzystującym maksymalnego poziomu prawa opcji, Wykonawcy nie przysługują żadne roszczenia z tytułu nieskorzystania przez Zamawiającego z przysługującego mu prawa opcji albo skorzystania z prawa opcji w niepełnym zakresie, niewykorzystującym maksymalnego poziomu prawa opcji.</w:t>
      </w:r>
    </w:p>
    <w:p w14:paraId="1DB7347F" w14:textId="6A563479" w:rsidR="00741448" w:rsidRDefault="00741448" w:rsidP="00A6277B">
      <w:pPr>
        <w:spacing w:after="0" w:line="276" w:lineRule="auto"/>
        <w:ind w:left="142"/>
        <w:jc w:val="both"/>
        <w:rPr>
          <w:rFonts w:ascii="Arial" w:hAnsi="Arial" w:cs="Arial"/>
          <w:bCs/>
          <w:sz w:val="20"/>
          <w:szCs w:val="20"/>
          <w:lang w:eastAsia="ar-SA"/>
        </w:rPr>
      </w:pPr>
    </w:p>
    <w:p w14:paraId="632DEC75" w14:textId="4FE19373" w:rsidR="00FD78E5" w:rsidRPr="00836FF3" w:rsidRDefault="00FD78E5" w:rsidP="00FD78E5">
      <w:pPr>
        <w:pStyle w:val="Akapitzlist"/>
        <w:tabs>
          <w:tab w:val="center" w:pos="4513"/>
          <w:tab w:val="right" w:pos="9026"/>
        </w:tabs>
        <w:spacing w:after="0" w:line="360" w:lineRule="auto"/>
        <w:ind w:left="502"/>
        <w:jc w:val="center"/>
        <w:rPr>
          <w:rFonts w:ascii="Arial" w:hAnsi="Arial" w:cs="Arial"/>
          <w:b/>
          <w:bCs/>
          <w:caps/>
          <w:sz w:val="20"/>
          <w:szCs w:val="20"/>
        </w:rPr>
      </w:pPr>
      <w:r w:rsidRPr="00836FF3">
        <w:rPr>
          <w:rFonts w:ascii="Arial" w:hAnsi="Arial" w:cs="Arial"/>
          <w:b/>
          <w:bCs/>
          <w:caps/>
          <w:sz w:val="20"/>
          <w:szCs w:val="20"/>
        </w:rPr>
        <w:t>§ 1</w:t>
      </w:r>
      <w:r>
        <w:rPr>
          <w:rFonts w:ascii="Arial" w:hAnsi="Arial" w:cs="Arial"/>
          <w:b/>
          <w:bCs/>
          <w:caps/>
          <w:sz w:val="20"/>
          <w:szCs w:val="20"/>
        </w:rPr>
        <w:t>5</w:t>
      </w:r>
    </w:p>
    <w:p w14:paraId="73D51D4B" w14:textId="2F5000D1" w:rsidR="00FD78E5" w:rsidRDefault="00FD78E5" w:rsidP="00FD78E5">
      <w:pPr>
        <w:pStyle w:val="Akapitzlist"/>
        <w:tabs>
          <w:tab w:val="center" w:pos="4513"/>
          <w:tab w:val="right" w:pos="9026"/>
        </w:tabs>
        <w:spacing w:after="240" w:line="360" w:lineRule="auto"/>
        <w:ind w:left="502"/>
        <w:jc w:val="center"/>
        <w:rPr>
          <w:rFonts w:ascii="Arial" w:hAnsi="Arial" w:cs="Arial"/>
          <w:b/>
          <w:bCs/>
          <w:caps/>
          <w:sz w:val="20"/>
          <w:szCs w:val="20"/>
        </w:rPr>
      </w:pPr>
      <w:r>
        <w:rPr>
          <w:rFonts w:ascii="Arial" w:hAnsi="Arial" w:cs="Arial"/>
          <w:b/>
          <w:bCs/>
          <w:sz w:val="20"/>
          <w:szCs w:val="20"/>
        </w:rPr>
        <w:t>Klauzula sankcyjna</w:t>
      </w:r>
    </w:p>
    <w:p w14:paraId="51D1A973" w14:textId="77777777" w:rsidR="00FD78E5" w:rsidRPr="003E301E" w:rsidRDefault="00FD78E5" w:rsidP="00A04322">
      <w:pPr>
        <w:pStyle w:val="Akapitzlist"/>
        <w:numPr>
          <w:ilvl w:val="0"/>
          <w:numId w:val="57"/>
        </w:numPr>
        <w:spacing w:after="0" w:line="288" w:lineRule="auto"/>
        <w:ind w:left="360"/>
        <w:jc w:val="both"/>
        <w:rPr>
          <w:rFonts w:ascii="Arial" w:eastAsia="Arial" w:hAnsi="Arial" w:cs="Arial"/>
          <w:bCs/>
          <w:sz w:val="20"/>
          <w:szCs w:val="20"/>
          <w:lang w:eastAsia="pl-PL"/>
        </w:rPr>
      </w:pPr>
      <w:r w:rsidRPr="003E301E">
        <w:rPr>
          <w:rFonts w:ascii="Arial" w:eastAsia="Arial" w:hAnsi="Arial" w:cs="Arial"/>
          <w:bCs/>
          <w:sz w:val="20"/>
          <w:szCs w:val="20"/>
          <w:lang w:eastAsia="pl-PL"/>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735E8D7F" w14:textId="77777777" w:rsidR="00FD78E5" w:rsidRPr="001E1668" w:rsidRDefault="00FD78E5" w:rsidP="00A04322">
      <w:pPr>
        <w:pStyle w:val="Akapitzlist"/>
        <w:spacing w:after="0" w:line="288" w:lineRule="auto"/>
        <w:ind w:left="360"/>
        <w:jc w:val="both"/>
        <w:rPr>
          <w:rFonts w:ascii="Arial" w:eastAsia="Arial" w:hAnsi="Arial" w:cs="Arial"/>
          <w:bCs/>
          <w:sz w:val="20"/>
          <w:szCs w:val="20"/>
        </w:rPr>
      </w:pPr>
      <w:r w:rsidRPr="001E1668">
        <w:rPr>
          <w:rFonts w:ascii="Arial" w:eastAsia="Arial" w:hAnsi="Arial" w:cs="Arial"/>
          <w:bCs/>
          <w:sz w:val="20"/>
          <w:szCs w:val="20"/>
        </w:rPr>
        <w:t>a)</w:t>
      </w:r>
      <w:r w:rsidRPr="001E1668">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0D67307C" w14:textId="77777777" w:rsidR="00FD78E5" w:rsidRPr="001E1668" w:rsidRDefault="00FD78E5" w:rsidP="00A04322">
      <w:pPr>
        <w:pStyle w:val="Akapitzlist"/>
        <w:spacing w:after="0" w:line="288" w:lineRule="auto"/>
        <w:ind w:left="360"/>
        <w:jc w:val="both"/>
        <w:rPr>
          <w:rFonts w:ascii="Arial" w:eastAsia="Arial" w:hAnsi="Arial" w:cs="Arial"/>
          <w:bCs/>
          <w:sz w:val="20"/>
          <w:szCs w:val="20"/>
        </w:rPr>
      </w:pPr>
      <w:r w:rsidRPr="001E1668">
        <w:rPr>
          <w:rFonts w:ascii="Arial" w:eastAsia="Arial" w:hAnsi="Arial" w:cs="Arial"/>
          <w:bCs/>
          <w:sz w:val="20"/>
          <w:szCs w:val="20"/>
        </w:rPr>
        <w:t>b)</w:t>
      </w:r>
      <w:r w:rsidRPr="001E1668">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4ABBB586" w14:textId="77777777" w:rsidR="00FD78E5" w:rsidRPr="001E1668" w:rsidRDefault="00FD78E5" w:rsidP="00A04322">
      <w:pPr>
        <w:pStyle w:val="Akapitzlist"/>
        <w:spacing w:after="0" w:line="288" w:lineRule="auto"/>
        <w:ind w:left="360"/>
        <w:jc w:val="both"/>
        <w:rPr>
          <w:rFonts w:ascii="Arial" w:eastAsia="Arial" w:hAnsi="Arial" w:cs="Arial"/>
          <w:bCs/>
          <w:sz w:val="20"/>
          <w:szCs w:val="20"/>
        </w:rPr>
      </w:pPr>
      <w:r w:rsidRPr="001E1668">
        <w:rPr>
          <w:rFonts w:ascii="Arial" w:eastAsia="Arial" w:hAnsi="Arial" w:cs="Arial"/>
          <w:bCs/>
          <w:sz w:val="20"/>
          <w:szCs w:val="20"/>
        </w:rPr>
        <w:t>c)</w:t>
      </w:r>
      <w:r w:rsidRPr="001E1668">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1E2FC387" w14:textId="77777777" w:rsidR="00FD78E5" w:rsidRPr="001E1668" w:rsidRDefault="00FD78E5" w:rsidP="00A04322">
      <w:pPr>
        <w:pStyle w:val="Akapitzlist"/>
        <w:spacing w:after="0" w:line="288" w:lineRule="auto"/>
        <w:ind w:left="360"/>
        <w:jc w:val="both"/>
        <w:rPr>
          <w:rFonts w:ascii="Arial" w:eastAsia="Arial" w:hAnsi="Arial" w:cs="Arial"/>
          <w:bCs/>
          <w:sz w:val="20"/>
          <w:szCs w:val="20"/>
        </w:rPr>
      </w:pPr>
      <w:r w:rsidRPr="001E1668">
        <w:rPr>
          <w:rFonts w:ascii="Arial" w:eastAsia="Arial" w:hAnsi="Arial" w:cs="Arial"/>
          <w:bCs/>
          <w:sz w:val="20"/>
          <w:szCs w:val="20"/>
        </w:rPr>
        <w:t>d)</w:t>
      </w:r>
      <w:r w:rsidRPr="001E1668">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296CD076" w14:textId="77777777" w:rsidR="00FD78E5" w:rsidRPr="001E1668" w:rsidRDefault="00FD78E5" w:rsidP="00A04322">
      <w:pPr>
        <w:pStyle w:val="Akapitzlist"/>
        <w:spacing w:after="0" w:line="288" w:lineRule="auto"/>
        <w:ind w:left="360"/>
        <w:jc w:val="both"/>
        <w:rPr>
          <w:rFonts w:ascii="Arial" w:eastAsia="Arial" w:hAnsi="Arial" w:cs="Arial"/>
          <w:bCs/>
          <w:sz w:val="20"/>
          <w:szCs w:val="20"/>
        </w:rPr>
      </w:pPr>
      <w:r w:rsidRPr="001E1668">
        <w:rPr>
          <w:rFonts w:ascii="Arial" w:eastAsia="Arial" w:hAnsi="Arial" w:cs="Arial"/>
          <w:bCs/>
          <w:sz w:val="20"/>
          <w:szCs w:val="20"/>
        </w:rPr>
        <w:t>e)</w:t>
      </w:r>
      <w:r w:rsidRPr="001E1668">
        <w:rPr>
          <w:rFonts w:ascii="Arial" w:eastAsia="Arial" w:hAnsi="Arial" w:cs="Arial"/>
          <w:bCs/>
          <w:sz w:val="20"/>
          <w:szCs w:val="20"/>
        </w:rPr>
        <w:tab/>
        <w:t xml:space="preserve">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t>
      </w:r>
      <w:r w:rsidRPr="001E1668">
        <w:rPr>
          <w:rFonts w:ascii="Arial" w:eastAsia="Arial" w:hAnsi="Arial" w:cs="Arial"/>
          <w:bCs/>
          <w:sz w:val="20"/>
          <w:szCs w:val="20"/>
        </w:rPr>
        <w:lastRenderedPageBreak/>
        <w:t>w sprawie wpisu na listę rozstrzygającej o zastosowaniu środka w postaci wykluczenia z postępowania o udzielenie zamówienia publicznego lub konkursu prowadzonego na podstawie ustawy z dnia 11 września 2019 r. - Prawo zamówień publicznych;</w:t>
      </w:r>
    </w:p>
    <w:p w14:paraId="4E85FE1B" w14:textId="77777777" w:rsidR="00FD78E5" w:rsidRDefault="00FD78E5" w:rsidP="00A04322">
      <w:pPr>
        <w:pStyle w:val="Akapitzlist"/>
        <w:numPr>
          <w:ilvl w:val="0"/>
          <w:numId w:val="57"/>
        </w:numPr>
        <w:spacing w:after="0" w:line="288" w:lineRule="auto"/>
        <w:ind w:left="360"/>
        <w:jc w:val="both"/>
        <w:rPr>
          <w:rFonts w:ascii="Arial" w:eastAsia="Arial" w:hAnsi="Arial" w:cs="Arial"/>
          <w:bCs/>
          <w:sz w:val="20"/>
          <w:szCs w:val="20"/>
          <w:lang w:eastAsia="pl-PL"/>
        </w:rPr>
      </w:pPr>
      <w:r w:rsidRPr="003E301E">
        <w:rPr>
          <w:rFonts w:ascii="Arial" w:eastAsia="Arial" w:hAnsi="Arial" w:cs="Arial"/>
          <w:bCs/>
          <w:sz w:val="20"/>
          <w:szCs w:val="20"/>
          <w:lang w:eastAsia="pl-PL"/>
        </w:rPr>
        <w:t xml:space="preserve">Wykonawca niezwłocznie, jednak nie później niż w ciągu 7 dni, poinformuje Zamawiającego o każdej zmianie okoliczności, o których mowa w ust. 1 powyżej, licząc od dnia, w którym dowiedział się o takiej zmianie. </w:t>
      </w:r>
    </w:p>
    <w:p w14:paraId="05723757" w14:textId="77777777" w:rsidR="00FD78E5" w:rsidRDefault="00FD78E5" w:rsidP="00A04322">
      <w:pPr>
        <w:pStyle w:val="Akapitzlist"/>
        <w:numPr>
          <w:ilvl w:val="0"/>
          <w:numId w:val="57"/>
        </w:numPr>
        <w:spacing w:after="0" w:line="288" w:lineRule="auto"/>
        <w:ind w:left="360"/>
        <w:jc w:val="both"/>
        <w:rPr>
          <w:rFonts w:ascii="Arial" w:eastAsia="Arial" w:hAnsi="Arial" w:cs="Arial"/>
          <w:bCs/>
          <w:sz w:val="20"/>
          <w:szCs w:val="20"/>
          <w:lang w:eastAsia="pl-PL"/>
        </w:rPr>
      </w:pPr>
      <w:r w:rsidRPr="003E301E">
        <w:rPr>
          <w:rFonts w:ascii="Arial" w:eastAsia="Arial" w:hAnsi="Arial" w:cs="Arial"/>
          <w:bCs/>
          <w:sz w:val="20"/>
          <w:szCs w:val="20"/>
          <w:lang w:eastAsia="pl-PL"/>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9C1BCCE" w14:textId="77777777" w:rsidR="00FD78E5" w:rsidRPr="003E301E" w:rsidRDefault="00FD78E5" w:rsidP="00A04322">
      <w:pPr>
        <w:pStyle w:val="Akapitzlist"/>
        <w:numPr>
          <w:ilvl w:val="0"/>
          <w:numId w:val="57"/>
        </w:numPr>
        <w:spacing w:after="0" w:line="288" w:lineRule="auto"/>
        <w:ind w:left="360"/>
        <w:jc w:val="both"/>
        <w:rPr>
          <w:rFonts w:ascii="Arial" w:eastAsia="Arial" w:hAnsi="Arial" w:cs="Arial"/>
          <w:bCs/>
          <w:sz w:val="20"/>
          <w:szCs w:val="20"/>
          <w:lang w:eastAsia="pl-PL"/>
        </w:rPr>
      </w:pPr>
      <w:r w:rsidRPr="003E301E">
        <w:rPr>
          <w:rFonts w:ascii="Arial" w:eastAsia="Arial" w:hAnsi="Arial" w:cs="Arial"/>
          <w:bCs/>
          <w:sz w:val="20"/>
          <w:szCs w:val="20"/>
          <w:lang w:eastAsia="pl-PL"/>
        </w:rPr>
        <w:t>W przypadku uznania przez Zamawiającego, że zachodzi chociażby jedna z okoliczności, o których mowa w ust. 1, Zamawiający może odstąpić od Umowy</w:t>
      </w:r>
      <w:r>
        <w:rPr>
          <w:rFonts w:ascii="Arial" w:eastAsia="Arial" w:hAnsi="Arial" w:cs="Arial"/>
          <w:bCs/>
          <w:sz w:val="20"/>
          <w:szCs w:val="20"/>
          <w:lang w:eastAsia="pl-PL"/>
        </w:rPr>
        <w:t xml:space="preserve"> w terminie 30 dni od uzyskania wiedzy o danej okoliczności</w:t>
      </w:r>
      <w:r w:rsidRPr="003E301E">
        <w:rPr>
          <w:rFonts w:ascii="Arial" w:eastAsia="Arial" w:hAnsi="Arial" w:cs="Arial"/>
          <w:bCs/>
          <w:sz w:val="20"/>
          <w:szCs w:val="20"/>
          <w:lang w:eastAsia="pl-PL"/>
        </w:rPr>
        <w:t>.</w:t>
      </w:r>
    </w:p>
    <w:p w14:paraId="6874E727" w14:textId="77777777" w:rsidR="00FD78E5" w:rsidRPr="001F3B65" w:rsidRDefault="00FD78E5" w:rsidP="00FD78E5"/>
    <w:p w14:paraId="0DDA26B9" w14:textId="77777777" w:rsidR="00FD78E5" w:rsidRPr="00A6277B" w:rsidRDefault="00FD78E5" w:rsidP="00A6277B">
      <w:pPr>
        <w:spacing w:after="0" w:line="276" w:lineRule="auto"/>
        <w:ind w:left="142"/>
        <w:jc w:val="both"/>
        <w:rPr>
          <w:rFonts w:ascii="Arial" w:hAnsi="Arial" w:cs="Arial"/>
          <w:bCs/>
          <w:sz w:val="20"/>
          <w:szCs w:val="20"/>
          <w:lang w:eastAsia="ar-SA"/>
        </w:rPr>
      </w:pPr>
    </w:p>
    <w:p w14:paraId="5CE99EFB" w14:textId="5A783E49" w:rsidR="009D2C6A" w:rsidRPr="00FF2A9F" w:rsidRDefault="009D2C6A" w:rsidP="00FF2A9F">
      <w:pPr>
        <w:tabs>
          <w:tab w:val="center" w:pos="4513"/>
          <w:tab w:val="right" w:pos="9026"/>
        </w:tabs>
        <w:spacing w:after="0" w:line="276" w:lineRule="auto"/>
        <w:jc w:val="center"/>
        <w:rPr>
          <w:rFonts w:ascii="Arial" w:hAnsi="Arial" w:cs="Arial"/>
          <w:b/>
          <w:bCs/>
          <w:caps/>
          <w:sz w:val="20"/>
          <w:szCs w:val="20"/>
        </w:rPr>
      </w:pPr>
      <w:r>
        <w:rPr>
          <w:rFonts w:ascii="Arial" w:hAnsi="Arial" w:cs="Arial"/>
          <w:b/>
          <w:bCs/>
          <w:caps/>
          <w:sz w:val="20"/>
          <w:szCs w:val="20"/>
        </w:rPr>
        <w:t xml:space="preserve">§ </w:t>
      </w:r>
      <w:r w:rsidR="00FD78E5">
        <w:rPr>
          <w:rFonts w:ascii="Arial" w:hAnsi="Arial" w:cs="Arial"/>
          <w:b/>
          <w:bCs/>
          <w:caps/>
          <w:sz w:val="20"/>
          <w:szCs w:val="20"/>
        </w:rPr>
        <w:t>16</w:t>
      </w:r>
    </w:p>
    <w:p w14:paraId="39A62F6D" w14:textId="0394705C" w:rsidR="00A52FE9" w:rsidRPr="00FF2A9F" w:rsidRDefault="5F2A5A7C" w:rsidP="00324604">
      <w:pPr>
        <w:tabs>
          <w:tab w:val="center" w:pos="4513"/>
          <w:tab w:val="right" w:pos="9026"/>
        </w:tabs>
        <w:spacing w:after="0" w:line="276" w:lineRule="auto"/>
        <w:jc w:val="center"/>
        <w:rPr>
          <w:rFonts w:ascii="Arial" w:hAnsi="Arial" w:cs="Arial"/>
          <w:b/>
          <w:bCs/>
          <w:caps/>
          <w:sz w:val="20"/>
          <w:szCs w:val="20"/>
        </w:rPr>
      </w:pPr>
      <w:r w:rsidRPr="00FF2A9F">
        <w:rPr>
          <w:rFonts w:ascii="Arial" w:hAnsi="Arial" w:cs="Arial"/>
          <w:b/>
          <w:bCs/>
          <w:caps/>
          <w:sz w:val="20"/>
          <w:szCs w:val="20"/>
        </w:rPr>
        <w:t>Postanowienia końcowe</w:t>
      </w:r>
    </w:p>
    <w:p w14:paraId="69C6BA58" w14:textId="77777777" w:rsidR="000A6B7B" w:rsidRPr="000C1D2F" w:rsidRDefault="000A6B7B" w:rsidP="00324604">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Wykonawca, bez pisemnej zgody Zamawiającego, nie może przenosić na osoby trzecie praw i obowiązków wynikających z Umowy. </w:t>
      </w:r>
    </w:p>
    <w:p w14:paraId="07E7C4A6"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Umowa podlega prawu polskiemu i zgodnie z nim powinna być interpretowana. </w:t>
      </w:r>
    </w:p>
    <w:p w14:paraId="616FBF63"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W sprawach nieuregulowanych postanowieniami Umowy zastosowanie mają odpowiednie przepisy ustawy z dnia 23 kwietnia 1964 r. – Kodeks cywilny. </w:t>
      </w:r>
    </w:p>
    <w:p w14:paraId="170E23D1"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Strony postanawiają, że wszelka korespondencja związana z realizacją Umowy, tj. wszelkie oświadczenia, zawiadomienia i inne dokumenty, jak również aneksy do Umowy, będą sporządzane w języku polskim. </w:t>
      </w:r>
    </w:p>
    <w:p w14:paraId="1480BD27"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Wszelkie zmiany Umowy mogą nastąpić jedynie w formie pisemnej pod rygorem nieważności, z zastrzeżeniem postanowień wyraźnie wskazanych w Umowie, które w sposób odmienny wskazują formę. </w:t>
      </w:r>
    </w:p>
    <w:p w14:paraId="29E54BCC"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Wykonawca nie jest uprawniony, bez pisemnego upoważnienia, do zaciągania jakichkolwiek zobowiązań w imieniu Zamawiającego. </w:t>
      </w:r>
    </w:p>
    <w:p w14:paraId="5C99A7A6"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0DC183A5" w14:textId="77777777" w:rsidR="000A6B7B" w:rsidRPr="000C1D2F" w:rsidRDefault="000A6B7B" w:rsidP="000A6B7B">
      <w:pPr>
        <w:pStyle w:val="Akapitzlist"/>
        <w:numPr>
          <w:ilvl w:val="0"/>
          <w:numId w:val="26"/>
        </w:numPr>
        <w:spacing w:after="0" w:line="276" w:lineRule="auto"/>
        <w:ind w:left="426" w:hanging="426"/>
        <w:jc w:val="both"/>
        <w:rPr>
          <w:rFonts w:ascii="Arial" w:hAnsi="Arial" w:cs="Arial"/>
          <w:sz w:val="20"/>
          <w:szCs w:val="20"/>
        </w:rPr>
      </w:pPr>
      <w:r w:rsidRPr="000C1D2F">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0C1D2F">
        <w:rPr>
          <w:rStyle w:val="Odwoanieprzypisudolnego"/>
          <w:rFonts w:ascii="Arial" w:hAnsi="Arial" w:cs="Arial"/>
          <w:sz w:val="20"/>
          <w:szCs w:val="20"/>
          <w:u w:val="single"/>
        </w:rPr>
        <w:footnoteReference w:id="1"/>
      </w:r>
      <w:r w:rsidRPr="000C1D2F">
        <w:rPr>
          <w:rFonts w:ascii="Arial" w:hAnsi="Arial" w:cs="Arial"/>
          <w:sz w:val="20"/>
          <w:szCs w:val="20"/>
          <w:u w:val="single"/>
        </w:rPr>
        <w:t xml:space="preserve">. </w:t>
      </w:r>
    </w:p>
    <w:p w14:paraId="2BD30DEA" w14:textId="41D06E86" w:rsidR="0051040A" w:rsidRPr="00FF2A9F" w:rsidRDefault="5F2A5A7C" w:rsidP="00FF2A9F">
      <w:pPr>
        <w:pStyle w:val="Akapitzlist"/>
        <w:numPr>
          <w:ilvl w:val="0"/>
          <w:numId w:val="26"/>
        </w:numPr>
        <w:spacing w:after="0" w:line="276" w:lineRule="auto"/>
        <w:ind w:left="426" w:hanging="426"/>
        <w:jc w:val="both"/>
        <w:rPr>
          <w:rFonts w:ascii="Arial" w:hAnsi="Arial" w:cs="Arial"/>
          <w:sz w:val="20"/>
          <w:szCs w:val="20"/>
        </w:rPr>
      </w:pPr>
      <w:r w:rsidRPr="00FF2A9F">
        <w:rPr>
          <w:rFonts w:ascii="Arial" w:hAnsi="Arial" w:cs="Arial"/>
          <w:sz w:val="20"/>
          <w:szCs w:val="20"/>
        </w:rPr>
        <w:t xml:space="preserve">Integralną częścią </w:t>
      </w:r>
      <w:r w:rsidR="00D55702" w:rsidRPr="00FF2A9F">
        <w:rPr>
          <w:rFonts w:ascii="Arial" w:hAnsi="Arial" w:cs="Arial"/>
          <w:sz w:val="20"/>
          <w:szCs w:val="20"/>
        </w:rPr>
        <w:t>Umowy</w:t>
      </w:r>
      <w:r w:rsidRPr="00FF2A9F">
        <w:rPr>
          <w:rFonts w:ascii="Arial" w:hAnsi="Arial" w:cs="Arial"/>
          <w:sz w:val="20"/>
          <w:szCs w:val="20"/>
        </w:rPr>
        <w:t xml:space="preserve"> są:</w:t>
      </w:r>
    </w:p>
    <w:p w14:paraId="70B53494" w14:textId="0E6486E3" w:rsidR="0051040A" w:rsidRPr="00FF2A9F" w:rsidRDefault="5F2A5A7C" w:rsidP="00FF2A9F">
      <w:pPr>
        <w:pStyle w:val="Akapitzlist"/>
        <w:numPr>
          <w:ilvl w:val="0"/>
          <w:numId w:val="29"/>
        </w:numPr>
        <w:spacing w:after="0" w:line="276" w:lineRule="auto"/>
        <w:ind w:left="1134"/>
        <w:jc w:val="both"/>
        <w:rPr>
          <w:rFonts w:ascii="Arial" w:eastAsia="Calibri" w:hAnsi="Arial" w:cs="Arial"/>
          <w:sz w:val="20"/>
          <w:szCs w:val="20"/>
        </w:rPr>
      </w:pPr>
      <w:r w:rsidRPr="00FF2A9F">
        <w:rPr>
          <w:rFonts w:ascii="Arial" w:eastAsia="Calibri" w:hAnsi="Arial" w:cs="Arial"/>
          <w:sz w:val="20"/>
          <w:szCs w:val="20"/>
        </w:rPr>
        <w:t xml:space="preserve">Załącznik nr </w:t>
      </w:r>
      <w:r w:rsidR="00B273A5" w:rsidRPr="00FF2A9F">
        <w:rPr>
          <w:rFonts w:ascii="Arial" w:eastAsia="Calibri" w:hAnsi="Arial" w:cs="Arial"/>
          <w:sz w:val="20"/>
          <w:szCs w:val="20"/>
        </w:rPr>
        <w:t>1</w:t>
      </w:r>
      <w:r w:rsidRPr="00FF2A9F">
        <w:rPr>
          <w:rFonts w:ascii="Arial" w:eastAsia="Calibri" w:hAnsi="Arial" w:cs="Arial"/>
          <w:sz w:val="20"/>
          <w:szCs w:val="20"/>
        </w:rPr>
        <w:t xml:space="preserve"> -</w:t>
      </w:r>
      <w:r w:rsidR="004A49D6" w:rsidRPr="00FF2A9F">
        <w:rPr>
          <w:rFonts w:ascii="Arial" w:eastAsia="Calibri" w:hAnsi="Arial" w:cs="Arial"/>
          <w:sz w:val="20"/>
          <w:szCs w:val="20"/>
        </w:rPr>
        <w:t xml:space="preserve"> Opis Przedmiotu Zamówienia</w:t>
      </w:r>
      <w:r w:rsidR="008B73B2" w:rsidRPr="00FF2A9F">
        <w:rPr>
          <w:rFonts w:ascii="Arial" w:eastAsia="Calibri" w:hAnsi="Arial" w:cs="Arial"/>
          <w:sz w:val="20"/>
          <w:szCs w:val="20"/>
        </w:rPr>
        <w:t>,</w:t>
      </w:r>
    </w:p>
    <w:p w14:paraId="0FD5B942" w14:textId="419765E7" w:rsidR="0051040A" w:rsidRPr="00FF2A9F" w:rsidRDefault="5F2A5A7C" w:rsidP="00FF2A9F">
      <w:pPr>
        <w:pStyle w:val="Akapitzlist"/>
        <w:numPr>
          <w:ilvl w:val="0"/>
          <w:numId w:val="29"/>
        </w:numPr>
        <w:spacing w:after="0" w:line="276" w:lineRule="auto"/>
        <w:ind w:left="1134"/>
        <w:jc w:val="both"/>
        <w:rPr>
          <w:rFonts w:ascii="Arial" w:hAnsi="Arial" w:cs="Arial"/>
          <w:sz w:val="20"/>
          <w:szCs w:val="20"/>
        </w:rPr>
      </w:pPr>
      <w:r w:rsidRPr="00FF2A9F">
        <w:rPr>
          <w:rFonts w:ascii="Arial" w:eastAsia="Calibri" w:hAnsi="Arial" w:cs="Arial"/>
          <w:sz w:val="20"/>
          <w:szCs w:val="20"/>
        </w:rPr>
        <w:t xml:space="preserve">Załącznik nr 2 </w:t>
      </w:r>
      <w:r w:rsidR="004A49D6" w:rsidRPr="00FF2A9F">
        <w:rPr>
          <w:rFonts w:ascii="Arial" w:eastAsia="Calibri" w:hAnsi="Arial" w:cs="Arial"/>
          <w:sz w:val="20"/>
          <w:szCs w:val="20"/>
        </w:rPr>
        <w:t>- Formularz ofertowy</w:t>
      </w:r>
      <w:r w:rsidR="008B73B2" w:rsidRPr="00FF2A9F">
        <w:rPr>
          <w:rFonts w:ascii="Arial" w:eastAsia="Calibri" w:hAnsi="Arial" w:cs="Arial"/>
          <w:sz w:val="20"/>
          <w:szCs w:val="20"/>
        </w:rPr>
        <w:t>,</w:t>
      </w:r>
    </w:p>
    <w:p w14:paraId="48B26555" w14:textId="6756D404" w:rsidR="00FF2A9F" w:rsidRPr="00FF2A9F" w:rsidRDefault="00E07D46" w:rsidP="00FF2A9F">
      <w:pPr>
        <w:pStyle w:val="Akapitzlist"/>
        <w:numPr>
          <w:ilvl w:val="0"/>
          <w:numId w:val="29"/>
        </w:numPr>
        <w:spacing w:after="0" w:line="276" w:lineRule="auto"/>
        <w:ind w:left="1134"/>
        <w:jc w:val="both"/>
        <w:rPr>
          <w:rFonts w:ascii="Arial" w:hAnsi="Arial" w:cs="Arial"/>
          <w:sz w:val="20"/>
          <w:szCs w:val="20"/>
        </w:rPr>
      </w:pPr>
      <w:r w:rsidRPr="00FF2A9F">
        <w:rPr>
          <w:rFonts w:ascii="Arial" w:eastAsia="Calibri" w:hAnsi="Arial" w:cs="Arial"/>
          <w:sz w:val="20"/>
          <w:szCs w:val="20"/>
        </w:rPr>
        <w:t xml:space="preserve">Załącznik nr </w:t>
      </w:r>
      <w:r w:rsidR="005616D4" w:rsidRPr="00FF2A9F">
        <w:rPr>
          <w:rFonts w:ascii="Arial" w:eastAsia="Calibri" w:hAnsi="Arial" w:cs="Arial"/>
          <w:sz w:val="20"/>
          <w:szCs w:val="20"/>
        </w:rPr>
        <w:t>3</w:t>
      </w:r>
      <w:r w:rsidRPr="00FF2A9F">
        <w:rPr>
          <w:rFonts w:ascii="Arial" w:eastAsia="Calibri" w:hAnsi="Arial" w:cs="Arial"/>
          <w:sz w:val="20"/>
          <w:szCs w:val="20"/>
        </w:rPr>
        <w:t xml:space="preserve"> </w:t>
      </w:r>
      <w:r w:rsidR="00FF2A9F">
        <w:rPr>
          <w:rFonts w:ascii="Arial" w:eastAsia="Calibri" w:hAnsi="Arial" w:cs="Arial"/>
          <w:sz w:val="20"/>
          <w:szCs w:val="20"/>
        </w:rPr>
        <w:t>–</w:t>
      </w:r>
      <w:r w:rsidRPr="00FF2A9F">
        <w:rPr>
          <w:rFonts w:ascii="Arial" w:eastAsia="Calibri" w:hAnsi="Arial" w:cs="Arial"/>
          <w:sz w:val="20"/>
          <w:szCs w:val="20"/>
        </w:rPr>
        <w:t xml:space="preserve"> </w:t>
      </w:r>
      <w:r w:rsidR="00FF2A9F">
        <w:rPr>
          <w:rFonts w:ascii="Arial" w:eastAsia="Calibri" w:hAnsi="Arial" w:cs="Arial"/>
          <w:sz w:val="20"/>
          <w:szCs w:val="20"/>
        </w:rPr>
        <w:t>Wzór protokołu odbioru</w:t>
      </w:r>
    </w:p>
    <w:p w14:paraId="46BE8E22" w14:textId="77777777" w:rsidR="00807B8E" w:rsidRPr="00807B8E" w:rsidRDefault="00FF2A9F" w:rsidP="00807B8E">
      <w:pPr>
        <w:pStyle w:val="Akapitzlist"/>
        <w:numPr>
          <w:ilvl w:val="0"/>
          <w:numId w:val="29"/>
        </w:numPr>
        <w:ind w:left="1134"/>
        <w:rPr>
          <w:rFonts w:ascii="Arial" w:eastAsia="Calibri" w:hAnsi="Arial" w:cs="Arial"/>
          <w:sz w:val="20"/>
          <w:szCs w:val="20"/>
        </w:rPr>
      </w:pPr>
      <w:r w:rsidRPr="00807B8E">
        <w:rPr>
          <w:rFonts w:ascii="Arial" w:eastAsia="Calibri" w:hAnsi="Arial" w:cs="Arial"/>
          <w:sz w:val="20"/>
          <w:szCs w:val="20"/>
        </w:rPr>
        <w:t xml:space="preserve">Załącznik nr 4 – </w:t>
      </w:r>
      <w:r w:rsidR="00807B8E" w:rsidRPr="00807B8E">
        <w:rPr>
          <w:rFonts w:ascii="Arial" w:eastAsia="Calibri" w:hAnsi="Arial" w:cs="Arial"/>
          <w:sz w:val="20"/>
          <w:szCs w:val="20"/>
        </w:rPr>
        <w:t>Porozumienie w sprawie doręczania faktur w formie elektronicznej,</w:t>
      </w:r>
    </w:p>
    <w:p w14:paraId="45673282" w14:textId="6FC96D43" w:rsidR="00FF2A9F" w:rsidRPr="00FF2A9F" w:rsidRDefault="00FF2A9F" w:rsidP="00807B8E">
      <w:pPr>
        <w:pStyle w:val="Akapitzlist"/>
        <w:numPr>
          <w:ilvl w:val="0"/>
          <w:numId w:val="29"/>
        </w:numPr>
        <w:spacing w:after="0" w:line="276" w:lineRule="auto"/>
        <w:ind w:left="1134"/>
        <w:jc w:val="both"/>
        <w:rPr>
          <w:rFonts w:ascii="Arial" w:hAnsi="Arial" w:cs="Arial"/>
          <w:sz w:val="20"/>
          <w:szCs w:val="20"/>
        </w:rPr>
      </w:pPr>
      <w:r>
        <w:rPr>
          <w:rFonts w:ascii="Arial" w:hAnsi="Arial" w:cs="Arial"/>
          <w:sz w:val="20"/>
          <w:szCs w:val="20"/>
        </w:rPr>
        <w:lastRenderedPageBreak/>
        <w:t xml:space="preserve">Załącznik nr 5 - </w:t>
      </w:r>
      <w:r w:rsidR="00807B8E" w:rsidRPr="00807B8E">
        <w:rPr>
          <w:rFonts w:ascii="Arial" w:hAnsi="Arial" w:cs="Arial"/>
          <w:sz w:val="20"/>
          <w:szCs w:val="20"/>
        </w:rPr>
        <w:t>Oświadczenie o rachunku bankowym,</w:t>
      </w:r>
    </w:p>
    <w:p w14:paraId="577C9F25" w14:textId="7950A986" w:rsidR="00E07D46" w:rsidRPr="00FF2A9F" w:rsidRDefault="00FF2A9F" w:rsidP="00FF2A9F">
      <w:pPr>
        <w:pStyle w:val="Akapitzlist"/>
        <w:numPr>
          <w:ilvl w:val="0"/>
          <w:numId w:val="29"/>
        </w:numPr>
        <w:spacing w:after="0" w:line="276" w:lineRule="auto"/>
        <w:ind w:left="1134"/>
        <w:jc w:val="both"/>
        <w:rPr>
          <w:rFonts w:ascii="Arial" w:hAnsi="Arial" w:cs="Arial"/>
          <w:sz w:val="20"/>
          <w:szCs w:val="20"/>
        </w:rPr>
      </w:pPr>
      <w:r>
        <w:rPr>
          <w:rFonts w:ascii="Arial" w:eastAsia="Calibri" w:hAnsi="Arial" w:cs="Arial"/>
          <w:sz w:val="20"/>
          <w:szCs w:val="20"/>
        </w:rPr>
        <w:t xml:space="preserve">Załącznik nr 6 - </w:t>
      </w:r>
      <w:r w:rsidR="00E07D46" w:rsidRPr="00FF2A9F">
        <w:rPr>
          <w:rFonts w:ascii="Arial" w:eastAsia="Calibri" w:hAnsi="Arial" w:cs="Arial"/>
          <w:sz w:val="20"/>
          <w:szCs w:val="20"/>
        </w:rPr>
        <w:t>Zobowiązanie do zachow</w:t>
      </w:r>
      <w:r w:rsidR="004A49D6" w:rsidRPr="00FF2A9F">
        <w:rPr>
          <w:rFonts w:ascii="Arial" w:eastAsia="Calibri" w:hAnsi="Arial" w:cs="Arial"/>
          <w:sz w:val="20"/>
          <w:szCs w:val="20"/>
        </w:rPr>
        <w:t>ania tajemnicy przedsiębiorstwa</w:t>
      </w:r>
      <w:r w:rsidR="008B73B2" w:rsidRPr="00FF2A9F">
        <w:rPr>
          <w:rFonts w:ascii="Arial" w:eastAsia="Calibri" w:hAnsi="Arial" w:cs="Arial"/>
          <w:sz w:val="20"/>
          <w:szCs w:val="20"/>
        </w:rPr>
        <w:t>,</w:t>
      </w:r>
    </w:p>
    <w:p w14:paraId="10CADB89" w14:textId="77777777" w:rsidR="00B273A5" w:rsidRPr="00FF2A9F" w:rsidRDefault="00B273A5" w:rsidP="00FF2A9F">
      <w:pPr>
        <w:tabs>
          <w:tab w:val="left" w:pos="7103"/>
        </w:tabs>
        <w:spacing w:after="0" w:line="276" w:lineRule="auto"/>
        <w:jc w:val="both"/>
        <w:rPr>
          <w:rFonts w:ascii="Arial" w:hAnsi="Arial" w:cs="Arial"/>
          <w:sz w:val="20"/>
          <w:szCs w:val="20"/>
        </w:rPr>
      </w:pPr>
    </w:p>
    <w:p w14:paraId="3264FD63" w14:textId="77777777" w:rsidR="004A49D6" w:rsidRPr="00FF2A9F" w:rsidRDefault="004A49D6" w:rsidP="00FF2A9F">
      <w:pPr>
        <w:tabs>
          <w:tab w:val="left" w:pos="5670"/>
          <w:tab w:val="left" w:pos="8505"/>
        </w:tabs>
        <w:spacing w:after="0" w:line="276" w:lineRule="auto"/>
        <w:ind w:left="567"/>
        <w:jc w:val="both"/>
        <w:rPr>
          <w:rFonts w:ascii="Arial" w:hAnsi="Arial" w:cs="Arial"/>
          <w:b/>
          <w:sz w:val="20"/>
          <w:szCs w:val="20"/>
        </w:rPr>
      </w:pPr>
    </w:p>
    <w:p w14:paraId="6759A05F" w14:textId="77777777" w:rsidR="004A49D6" w:rsidRPr="00FF2A9F" w:rsidRDefault="004A49D6" w:rsidP="00FF2A9F">
      <w:pPr>
        <w:tabs>
          <w:tab w:val="left" w:pos="5670"/>
          <w:tab w:val="left" w:pos="8505"/>
        </w:tabs>
        <w:spacing w:after="0" w:line="276" w:lineRule="auto"/>
        <w:ind w:left="567"/>
        <w:jc w:val="both"/>
        <w:rPr>
          <w:rFonts w:ascii="Arial" w:hAnsi="Arial" w:cs="Arial"/>
          <w:b/>
          <w:sz w:val="20"/>
          <w:szCs w:val="20"/>
        </w:rPr>
      </w:pPr>
    </w:p>
    <w:p w14:paraId="746A3B71" w14:textId="77777777" w:rsidR="004A49D6" w:rsidRPr="00FF2A9F" w:rsidRDefault="004A49D6" w:rsidP="00FF2A9F">
      <w:pPr>
        <w:tabs>
          <w:tab w:val="left" w:pos="5670"/>
          <w:tab w:val="left" w:pos="8505"/>
        </w:tabs>
        <w:spacing w:after="0" w:line="276" w:lineRule="auto"/>
        <w:ind w:left="567"/>
        <w:jc w:val="both"/>
        <w:rPr>
          <w:rFonts w:ascii="Arial" w:hAnsi="Arial" w:cs="Arial"/>
          <w:b/>
          <w:sz w:val="20"/>
          <w:szCs w:val="20"/>
        </w:rPr>
      </w:pPr>
    </w:p>
    <w:p w14:paraId="6C780B1E" w14:textId="7B716230" w:rsidR="004A49D6" w:rsidRPr="00FF2A9F" w:rsidRDefault="004A49D6" w:rsidP="00FF2A9F">
      <w:pPr>
        <w:tabs>
          <w:tab w:val="left" w:pos="567"/>
          <w:tab w:val="left" w:leader="dot" w:pos="3402"/>
          <w:tab w:val="left" w:pos="5670"/>
          <w:tab w:val="left" w:leader="dot" w:pos="8505"/>
        </w:tabs>
        <w:spacing w:after="0" w:line="276" w:lineRule="auto"/>
        <w:jc w:val="both"/>
        <w:rPr>
          <w:rFonts w:ascii="Arial" w:hAnsi="Arial" w:cs="Arial"/>
          <w:b/>
          <w:sz w:val="20"/>
          <w:szCs w:val="20"/>
        </w:rPr>
      </w:pPr>
      <w:r w:rsidRPr="00FF2A9F">
        <w:rPr>
          <w:rFonts w:ascii="Arial" w:hAnsi="Arial" w:cs="Arial"/>
          <w:b/>
          <w:sz w:val="20"/>
          <w:szCs w:val="20"/>
        </w:rPr>
        <w:tab/>
      </w:r>
      <w:r w:rsidRPr="00FF2A9F">
        <w:rPr>
          <w:rFonts w:ascii="Arial" w:hAnsi="Arial" w:cs="Arial"/>
          <w:b/>
          <w:sz w:val="20"/>
          <w:szCs w:val="20"/>
        </w:rPr>
        <w:tab/>
      </w:r>
      <w:r w:rsidRPr="00FF2A9F">
        <w:rPr>
          <w:rFonts w:ascii="Arial" w:hAnsi="Arial" w:cs="Arial"/>
          <w:b/>
          <w:sz w:val="20"/>
          <w:szCs w:val="20"/>
        </w:rPr>
        <w:tab/>
      </w:r>
      <w:r w:rsidRPr="00FF2A9F">
        <w:rPr>
          <w:rFonts w:ascii="Arial" w:hAnsi="Arial" w:cs="Arial"/>
          <w:b/>
          <w:sz w:val="20"/>
          <w:szCs w:val="20"/>
        </w:rPr>
        <w:tab/>
      </w:r>
    </w:p>
    <w:p w14:paraId="0F64E705" w14:textId="60BB04DF" w:rsidR="00102C5D" w:rsidRPr="00FF2A9F" w:rsidRDefault="004A49D6" w:rsidP="00807B8E">
      <w:pPr>
        <w:tabs>
          <w:tab w:val="center" w:pos="1985"/>
          <w:tab w:val="center" w:pos="7088"/>
        </w:tabs>
        <w:spacing w:after="0" w:line="276" w:lineRule="auto"/>
        <w:jc w:val="both"/>
        <w:rPr>
          <w:rFonts w:ascii="Arial" w:hAnsi="Arial" w:cs="Arial"/>
          <w:sz w:val="20"/>
          <w:szCs w:val="20"/>
        </w:rPr>
      </w:pPr>
      <w:r w:rsidRPr="00FF2A9F">
        <w:rPr>
          <w:rFonts w:ascii="Arial" w:hAnsi="Arial" w:cs="Arial"/>
          <w:b/>
          <w:sz w:val="20"/>
          <w:szCs w:val="20"/>
        </w:rPr>
        <w:tab/>
      </w:r>
      <w:r w:rsidR="5F2A5A7C" w:rsidRPr="00FF2A9F">
        <w:rPr>
          <w:rFonts w:ascii="Arial" w:hAnsi="Arial" w:cs="Arial"/>
          <w:b/>
          <w:sz w:val="20"/>
          <w:szCs w:val="20"/>
        </w:rPr>
        <w:t>WYKONAWCA</w:t>
      </w:r>
      <w:r w:rsidRPr="00FF2A9F">
        <w:rPr>
          <w:rFonts w:ascii="Arial" w:hAnsi="Arial" w:cs="Arial"/>
          <w:b/>
          <w:sz w:val="20"/>
          <w:szCs w:val="20"/>
        </w:rPr>
        <w:tab/>
        <w:t>ZAMAWIAJĄCY</w:t>
      </w:r>
    </w:p>
    <w:sectPr w:rsidR="00102C5D" w:rsidRPr="00FF2A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262F1" w14:textId="77777777" w:rsidR="00E53491" w:rsidRDefault="00E53491" w:rsidP="00B22083">
      <w:pPr>
        <w:spacing w:after="0" w:line="240" w:lineRule="auto"/>
      </w:pPr>
      <w:r>
        <w:separator/>
      </w:r>
    </w:p>
  </w:endnote>
  <w:endnote w:type="continuationSeparator" w:id="0">
    <w:p w14:paraId="0A24BD55" w14:textId="77777777" w:rsidR="00E53491" w:rsidRDefault="00E53491" w:rsidP="00B2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44692"/>
      <w:docPartObj>
        <w:docPartGallery w:val="Page Numbers (Bottom of Page)"/>
        <w:docPartUnique/>
      </w:docPartObj>
    </w:sdtPr>
    <w:sdtEndPr/>
    <w:sdtContent>
      <w:sdt>
        <w:sdtPr>
          <w:id w:val="-1769616900"/>
          <w:docPartObj>
            <w:docPartGallery w:val="Page Numbers (Top of Page)"/>
            <w:docPartUnique/>
          </w:docPartObj>
        </w:sdtPr>
        <w:sdtEndPr/>
        <w:sdtContent>
          <w:p w14:paraId="1FBA5DAA" w14:textId="5E9FA23E" w:rsidR="009D18C8" w:rsidRPr="00B22083" w:rsidRDefault="009D18C8" w:rsidP="00B22083">
            <w:pPr>
              <w:pStyle w:val="Stopka"/>
              <w:jc w:val="right"/>
            </w:pPr>
            <w:r w:rsidRPr="00B22083">
              <w:t xml:space="preserve">Strona </w:t>
            </w:r>
            <w:r w:rsidRPr="00B22083">
              <w:rPr>
                <w:bCs/>
                <w:sz w:val="24"/>
                <w:szCs w:val="24"/>
              </w:rPr>
              <w:fldChar w:fldCharType="begin"/>
            </w:r>
            <w:r w:rsidRPr="00B22083">
              <w:rPr>
                <w:bCs/>
              </w:rPr>
              <w:instrText>PAGE</w:instrText>
            </w:r>
            <w:r w:rsidRPr="00B22083">
              <w:rPr>
                <w:bCs/>
                <w:sz w:val="24"/>
                <w:szCs w:val="24"/>
              </w:rPr>
              <w:fldChar w:fldCharType="separate"/>
            </w:r>
            <w:r w:rsidR="00324604">
              <w:rPr>
                <w:bCs/>
                <w:noProof/>
              </w:rPr>
              <w:t>13</w:t>
            </w:r>
            <w:r w:rsidRPr="00B22083">
              <w:rPr>
                <w:bCs/>
                <w:sz w:val="24"/>
                <w:szCs w:val="24"/>
              </w:rPr>
              <w:fldChar w:fldCharType="end"/>
            </w:r>
            <w:r w:rsidRPr="00B22083">
              <w:t xml:space="preserve"> z </w:t>
            </w:r>
            <w:r w:rsidRPr="00B22083">
              <w:rPr>
                <w:bCs/>
                <w:sz w:val="24"/>
                <w:szCs w:val="24"/>
              </w:rPr>
              <w:fldChar w:fldCharType="begin"/>
            </w:r>
            <w:r w:rsidRPr="00B22083">
              <w:rPr>
                <w:bCs/>
              </w:rPr>
              <w:instrText>NUMPAGES</w:instrText>
            </w:r>
            <w:r w:rsidRPr="00B22083">
              <w:rPr>
                <w:bCs/>
                <w:sz w:val="24"/>
                <w:szCs w:val="24"/>
              </w:rPr>
              <w:fldChar w:fldCharType="separate"/>
            </w:r>
            <w:r w:rsidR="00324604">
              <w:rPr>
                <w:bCs/>
                <w:noProof/>
              </w:rPr>
              <w:t>13</w:t>
            </w:r>
            <w:r w:rsidRPr="00B22083">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F7ED" w14:textId="77777777" w:rsidR="00E53491" w:rsidRDefault="00E53491" w:rsidP="00B22083">
      <w:pPr>
        <w:spacing w:after="0" w:line="240" w:lineRule="auto"/>
      </w:pPr>
      <w:r>
        <w:separator/>
      </w:r>
    </w:p>
  </w:footnote>
  <w:footnote w:type="continuationSeparator" w:id="0">
    <w:p w14:paraId="15928E50" w14:textId="77777777" w:rsidR="00E53491" w:rsidRDefault="00E53491" w:rsidP="00B22083">
      <w:pPr>
        <w:spacing w:after="0" w:line="240" w:lineRule="auto"/>
      </w:pPr>
      <w:r>
        <w:continuationSeparator/>
      </w:r>
    </w:p>
  </w:footnote>
  <w:footnote w:id="1">
    <w:p w14:paraId="53E3F97A" w14:textId="77777777" w:rsidR="000A6B7B" w:rsidRDefault="000A6B7B" w:rsidP="000A6B7B">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AA27" w14:textId="77777777" w:rsidR="009D18C8" w:rsidRDefault="009D18C8" w:rsidP="00B22083">
    <w:pPr>
      <w:pStyle w:val="Nagwek"/>
    </w:pPr>
    <w:r>
      <w:rPr>
        <w:noProof/>
        <w:lang w:eastAsia="pl-PL"/>
      </w:rPr>
      <w:drawing>
        <wp:inline distT="0" distB="0" distL="0" distR="0" wp14:anchorId="7B738DF1" wp14:editId="1B193EC7">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49EA5BBB" w14:textId="77777777" w:rsidR="009D18C8" w:rsidRDefault="009D18C8" w:rsidP="00B22083">
    <w:pPr>
      <w:pStyle w:val="Nagwek"/>
    </w:pPr>
  </w:p>
  <w:p w14:paraId="3ECDEC4D" w14:textId="77777777" w:rsidR="009D18C8" w:rsidRDefault="009D18C8" w:rsidP="00B22083">
    <w:pPr>
      <w:pStyle w:val="Nagwek"/>
    </w:pPr>
    <w:r>
      <w:rPr>
        <w:noProof/>
        <w:lang w:eastAsia="pl-PL"/>
      </w:rPr>
      <mc:AlternateContent>
        <mc:Choice Requires="wps">
          <w:drawing>
            <wp:anchor distT="0" distB="0" distL="114300" distR="114300" simplePos="0" relativeHeight="251659264" behindDoc="0" locked="0" layoutInCell="1" allowOverlap="1" wp14:anchorId="328A253F" wp14:editId="78C3AA44">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F202BE"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" strokecolor="#323e4f [2415]" strokeweight=".5pt">
              <v:stroke joinstyle="miter"/>
            </v:line>
          </w:pict>
        </mc:Fallback>
      </mc:AlternateContent>
    </w:r>
  </w:p>
  <w:p w14:paraId="12965D57" w14:textId="77777777" w:rsidR="009D18C8" w:rsidRDefault="009D18C8">
    <w:pPr>
      <w:pStyle w:val="Nagwek"/>
    </w:pPr>
  </w:p>
</w:hdr>
</file>

<file path=word/intelligence.xml><?xml version="1.0" encoding="utf-8"?>
<int:Intelligence xmlns:int="http://schemas.microsoft.com/office/intelligence/2019/intelligence">
  <int:IntelligenceSettings/>
  <int:Manifest>
    <int:WordHash hashCode="dpFeFuRjhxlJGY" id="VFMf0ley"/>
  </int:Manifest>
  <int:Observations>
    <int:Content id="VFMf0le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00000022"/>
    <w:name w:val="WW8Num35"/>
    <w:lvl w:ilvl="0">
      <w:start w:val="1"/>
      <w:numFmt w:val="lowerLetter"/>
      <w:lvlText w:val="%1)"/>
      <w:lvlJc w:val="left"/>
      <w:pPr>
        <w:tabs>
          <w:tab w:val="num" w:pos="0"/>
        </w:tabs>
        <w:ind w:left="1068" w:hanging="360"/>
      </w:pPr>
    </w:lvl>
  </w:abstractNum>
  <w:abstractNum w:abstractNumId="1" w15:restartNumberingAfterBreak="0">
    <w:nsid w:val="015F377C"/>
    <w:multiLevelType w:val="hybridMultilevel"/>
    <w:tmpl w:val="BB9E1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D089D"/>
    <w:multiLevelType w:val="multilevel"/>
    <w:tmpl w:val="28D25CDC"/>
    <w:lvl w:ilvl="0">
      <w:start w:val="1"/>
      <w:numFmt w:val="decimal"/>
      <w:lvlText w:val="%1."/>
      <w:lvlJc w:val="left"/>
      <w:pPr>
        <w:ind w:left="720" w:hanging="360"/>
      </w:pPr>
      <w:rPr>
        <w:color w:val="auto"/>
      </w:rPr>
    </w:lvl>
    <w:lvl w:ilvl="1">
      <w:start w:val="1"/>
      <w:numFmt w:val="decimal"/>
      <w:lvlText w:val="%2."/>
      <w:lvlJc w:val="left"/>
      <w:pPr>
        <w:ind w:left="720" w:hanging="360"/>
      </w:pPr>
      <w:rPr>
        <w:b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059A1EB2"/>
    <w:multiLevelType w:val="hybridMultilevel"/>
    <w:tmpl w:val="83F4BDBA"/>
    <w:lvl w:ilvl="0" w:tplc="96F0F438">
      <w:start w:val="1"/>
      <w:numFmt w:val="decimal"/>
      <w:lvlText w:val="%1."/>
      <w:lvlJc w:val="left"/>
      <w:pPr>
        <w:ind w:left="720" w:hanging="360"/>
      </w:pPr>
    </w:lvl>
    <w:lvl w:ilvl="1" w:tplc="04150017">
      <w:start w:val="1"/>
      <w:numFmt w:val="lowerLetter"/>
      <w:lvlText w:val="%2)"/>
      <w:lvlJc w:val="left"/>
      <w:pPr>
        <w:ind w:left="1440" w:hanging="360"/>
      </w:pPr>
    </w:lvl>
    <w:lvl w:ilvl="2" w:tplc="858E0162">
      <w:start w:val="1"/>
      <w:numFmt w:val="lowerRoman"/>
      <w:lvlText w:val="%3."/>
      <w:lvlJc w:val="right"/>
      <w:pPr>
        <w:ind w:left="2160" w:hanging="180"/>
      </w:pPr>
    </w:lvl>
    <w:lvl w:ilvl="3" w:tplc="58AE985E">
      <w:start w:val="1"/>
      <w:numFmt w:val="decimal"/>
      <w:lvlText w:val="%4."/>
      <w:lvlJc w:val="left"/>
      <w:pPr>
        <w:ind w:left="2880" w:hanging="360"/>
      </w:pPr>
    </w:lvl>
    <w:lvl w:ilvl="4" w:tplc="D526D4AE">
      <w:start w:val="1"/>
      <w:numFmt w:val="lowerLetter"/>
      <w:lvlText w:val="%5."/>
      <w:lvlJc w:val="left"/>
      <w:pPr>
        <w:ind w:left="3600" w:hanging="360"/>
      </w:pPr>
    </w:lvl>
    <w:lvl w:ilvl="5" w:tplc="BE6A8AE0">
      <w:start w:val="1"/>
      <w:numFmt w:val="lowerRoman"/>
      <w:lvlText w:val="%6."/>
      <w:lvlJc w:val="right"/>
      <w:pPr>
        <w:ind w:left="4320" w:hanging="180"/>
      </w:pPr>
    </w:lvl>
    <w:lvl w:ilvl="6" w:tplc="4502C0C2">
      <w:start w:val="1"/>
      <w:numFmt w:val="decimal"/>
      <w:lvlText w:val="%7."/>
      <w:lvlJc w:val="left"/>
      <w:pPr>
        <w:ind w:left="5040" w:hanging="360"/>
      </w:pPr>
    </w:lvl>
    <w:lvl w:ilvl="7" w:tplc="491880E2">
      <w:start w:val="1"/>
      <w:numFmt w:val="lowerLetter"/>
      <w:lvlText w:val="%8."/>
      <w:lvlJc w:val="left"/>
      <w:pPr>
        <w:ind w:left="5760" w:hanging="360"/>
      </w:pPr>
    </w:lvl>
    <w:lvl w:ilvl="8" w:tplc="E708CD7C">
      <w:start w:val="1"/>
      <w:numFmt w:val="lowerRoman"/>
      <w:lvlText w:val="%9."/>
      <w:lvlJc w:val="right"/>
      <w:pPr>
        <w:ind w:left="6480" w:hanging="180"/>
      </w:pPr>
    </w:lvl>
  </w:abstractNum>
  <w:abstractNum w:abstractNumId="4" w15:restartNumberingAfterBreak="0">
    <w:nsid w:val="06006556"/>
    <w:multiLevelType w:val="hybridMultilevel"/>
    <w:tmpl w:val="C9FA1C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C3401"/>
    <w:multiLevelType w:val="hybridMultilevel"/>
    <w:tmpl w:val="B644C412"/>
    <w:lvl w:ilvl="0" w:tplc="8A1CED3E">
      <w:start w:val="1"/>
      <w:numFmt w:val="decimal"/>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6" w15:restartNumberingAfterBreak="0">
    <w:nsid w:val="0E4C1E42"/>
    <w:multiLevelType w:val="hybridMultilevel"/>
    <w:tmpl w:val="D2A21254"/>
    <w:lvl w:ilvl="0" w:tplc="908A703A">
      <w:start w:val="1"/>
      <w:numFmt w:val="decimal"/>
      <w:lvlText w:val="§%1"/>
      <w:lvlJc w:val="left"/>
      <w:pPr>
        <w:ind w:left="4755" w:hanging="360"/>
      </w:pPr>
      <w:rPr>
        <w:rFonts w:hint="default"/>
        <w:b/>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7" w15:restartNumberingAfterBreak="0">
    <w:nsid w:val="0EF74AC5"/>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929DB"/>
    <w:multiLevelType w:val="hybridMultilevel"/>
    <w:tmpl w:val="C61250F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9E4171"/>
    <w:multiLevelType w:val="hybridMultilevel"/>
    <w:tmpl w:val="F46C574A"/>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57EB6"/>
    <w:multiLevelType w:val="multilevel"/>
    <w:tmpl w:val="701EB2B2"/>
    <w:lvl w:ilvl="0">
      <w:start w:val="1"/>
      <w:numFmt w:val="decimal"/>
      <w:lvlText w:val="%1."/>
      <w:lvlJc w:val="left"/>
      <w:pPr>
        <w:ind w:left="720" w:hanging="360"/>
      </w:pPr>
      <w:rPr>
        <w:color w:val="auto"/>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16F266CE"/>
    <w:multiLevelType w:val="hybridMultilevel"/>
    <w:tmpl w:val="5908F25E"/>
    <w:lvl w:ilvl="0" w:tplc="04150017">
      <w:start w:val="1"/>
      <w:numFmt w:val="lowerLetter"/>
      <w:lvlText w:val="%1)"/>
      <w:lvlJc w:val="left"/>
      <w:pPr>
        <w:ind w:left="720" w:hanging="360"/>
      </w:pPr>
    </w:lvl>
    <w:lvl w:ilvl="1" w:tplc="744E55AA">
      <w:start w:val="1"/>
      <w:numFmt w:val="lowerLetter"/>
      <w:lvlText w:val="%2."/>
      <w:lvlJc w:val="left"/>
      <w:pPr>
        <w:ind w:left="1440" w:hanging="360"/>
      </w:pPr>
    </w:lvl>
    <w:lvl w:ilvl="2" w:tplc="BE86C20E">
      <w:start w:val="1"/>
      <w:numFmt w:val="lowerRoman"/>
      <w:lvlText w:val="%3."/>
      <w:lvlJc w:val="right"/>
      <w:pPr>
        <w:ind w:left="2160" w:hanging="180"/>
      </w:pPr>
    </w:lvl>
    <w:lvl w:ilvl="3" w:tplc="4F3631F4">
      <w:start w:val="1"/>
      <w:numFmt w:val="decimal"/>
      <w:lvlText w:val="%4."/>
      <w:lvlJc w:val="left"/>
      <w:pPr>
        <w:ind w:left="2880" w:hanging="360"/>
      </w:pPr>
    </w:lvl>
    <w:lvl w:ilvl="4" w:tplc="DB2019A0">
      <w:start w:val="1"/>
      <w:numFmt w:val="lowerLetter"/>
      <w:lvlText w:val="%5."/>
      <w:lvlJc w:val="left"/>
      <w:pPr>
        <w:ind w:left="3600" w:hanging="360"/>
      </w:pPr>
    </w:lvl>
    <w:lvl w:ilvl="5" w:tplc="7DEA2108">
      <w:start w:val="1"/>
      <w:numFmt w:val="lowerRoman"/>
      <w:lvlText w:val="%6."/>
      <w:lvlJc w:val="right"/>
      <w:pPr>
        <w:ind w:left="4320" w:hanging="180"/>
      </w:pPr>
    </w:lvl>
    <w:lvl w:ilvl="6" w:tplc="8C68FB52">
      <w:start w:val="1"/>
      <w:numFmt w:val="decimal"/>
      <w:lvlText w:val="%7."/>
      <w:lvlJc w:val="left"/>
      <w:pPr>
        <w:ind w:left="5040" w:hanging="360"/>
      </w:pPr>
    </w:lvl>
    <w:lvl w:ilvl="7" w:tplc="1F92AC74">
      <w:start w:val="1"/>
      <w:numFmt w:val="lowerLetter"/>
      <w:lvlText w:val="%8."/>
      <w:lvlJc w:val="left"/>
      <w:pPr>
        <w:ind w:left="5760" w:hanging="360"/>
      </w:pPr>
    </w:lvl>
    <w:lvl w:ilvl="8" w:tplc="85DA8FEC">
      <w:start w:val="1"/>
      <w:numFmt w:val="lowerRoman"/>
      <w:lvlText w:val="%9."/>
      <w:lvlJc w:val="right"/>
      <w:pPr>
        <w:ind w:left="6480" w:hanging="180"/>
      </w:pPr>
    </w:lvl>
  </w:abstractNum>
  <w:abstractNum w:abstractNumId="12" w15:restartNumberingAfterBreak="0">
    <w:nsid w:val="17BC3278"/>
    <w:multiLevelType w:val="hybridMultilevel"/>
    <w:tmpl w:val="CAEA1E04"/>
    <w:lvl w:ilvl="0" w:tplc="0415000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A04B5A"/>
    <w:multiLevelType w:val="hybridMultilevel"/>
    <w:tmpl w:val="F88812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E1A74B7"/>
    <w:multiLevelType w:val="hybridMultilevel"/>
    <w:tmpl w:val="75C0CF3E"/>
    <w:lvl w:ilvl="0" w:tplc="19B22F02">
      <w:start w:val="1"/>
      <w:numFmt w:val="decimal"/>
      <w:lvlText w:val="%1."/>
      <w:lvlJc w:val="left"/>
      <w:pPr>
        <w:ind w:left="786" w:hanging="360"/>
      </w:pPr>
      <w:rPr>
        <w:rFonts w:ascii="Arial" w:eastAsia="Calibri"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58473F"/>
    <w:multiLevelType w:val="hybridMultilevel"/>
    <w:tmpl w:val="F1A84A40"/>
    <w:lvl w:ilvl="0" w:tplc="8A1CED3E">
      <w:start w:val="1"/>
      <w:numFmt w:val="decimal"/>
      <w:lvlText w:val="%1."/>
      <w:lvlJc w:val="left"/>
      <w:pPr>
        <w:ind w:left="720" w:hanging="360"/>
      </w:pPr>
    </w:lvl>
    <w:lvl w:ilvl="1" w:tplc="04150017">
      <w:start w:val="1"/>
      <w:numFmt w:val="lowerLetter"/>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16" w15:restartNumberingAfterBreak="0">
    <w:nsid w:val="1EFE321A"/>
    <w:multiLevelType w:val="hybridMultilevel"/>
    <w:tmpl w:val="E8EEB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FE0262"/>
    <w:multiLevelType w:val="hybridMultilevel"/>
    <w:tmpl w:val="D668E55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0C43270"/>
    <w:multiLevelType w:val="multilevel"/>
    <w:tmpl w:val="701EB2B2"/>
    <w:lvl w:ilvl="0">
      <w:start w:val="1"/>
      <w:numFmt w:val="decimal"/>
      <w:lvlText w:val="%1."/>
      <w:lvlJc w:val="left"/>
      <w:pPr>
        <w:ind w:left="720" w:hanging="360"/>
      </w:pPr>
      <w:rPr>
        <w:color w:val="auto"/>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238F67FE"/>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B740E7"/>
    <w:multiLevelType w:val="multilevel"/>
    <w:tmpl w:val="CDA6F43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B4319E"/>
    <w:multiLevelType w:val="hybridMultilevel"/>
    <w:tmpl w:val="5108F3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8FE4469"/>
    <w:multiLevelType w:val="hybridMultilevel"/>
    <w:tmpl w:val="C944B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F436FF"/>
    <w:multiLevelType w:val="hybridMultilevel"/>
    <w:tmpl w:val="4B2C58E6"/>
    <w:lvl w:ilvl="0" w:tplc="CBEE2176">
      <w:start w:val="1"/>
      <w:numFmt w:val="bullet"/>
      <w:lvlText w:val="-"/>
      <w:lvlJc w:val="left"/>
      <w:pPr>
        <w:ind w:left="720" w:hanging="360"/>
      </w:pPr>
      <w:rPr>
        <w:rFonts w:ascii="Symbol" w:hAnsi="Symbol"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24" w15:restartNumberingAfterBreak="0">
    <w:nsid w:val="2F145E17"/>
    <w:multiLevelType w:val="multilevel"/>
    <w:tmpl w:val="5F9E85A8"/>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5676169"/>
    <w:multiLevelType w:val="hybridMultilevel"/>
    <w:tmpl w:val="23D612A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322C88"/>
    <w:multiLevelType w:val="hybridMultilevel"/>
    <w:tmpl w:val="2EBEAA4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A35D56"/>
    <w:multiLevelType w:val="hybridMultilevel"/>
    <w:tmpl w:val="C9B8569E"/>
    <w:lvl w:ilvl="0" w:tplc="3B1E5868">
      <w:start w:val="1"/>
      <w:numFmt w:val="lowerLetter"/>
      <w:lvlText w:val="%1)"/>
      <w:lvlJc w:val="left"/>
      <w:pPr>
        <w:ind w:left="1428" w:hanging="360"/>
      </w:pPr>
      <w:rPr>
        <w:b w:val="0"/>
      </w:rPr>
    </w:lvl>
    <w:lvl w:ilvl="1" w:tplc="EC4492B0">
      <w:start w:val="1"/>
      <w:numFmt w:val="bullet"/>
      <w:lvlText w:val=""/>
      <w:lvlJc w:val="left"/>
      <w:pPr>
        <w:ind w:left="2148" w:hanging="360"/>
      </w:pPr>
      <w:rPr>
        <w:rFonts w:ascii="Symbol" w:hAnsi="Symbol" w:hint="default"/>
      </w:rPr>
    </w:lvl>
    <w:lvl w:ilvl="2" w:tplc="F9C6C910">
      <w:start w:val="1"/>
      <w:numFmt w:val="lowerRoman"/>
      <w:lvlText w:val="%3."/>
      <w:lvlJc w:val="right"/>
      <w:pPr>
        <w:ind w:left="2868" w:hanging="180"/>
      </w:pPr>
    </w:lvl>
    <w:lvl w:ilvl="3" w:tplc="07EC38C6">
      <w:start w:val="1"/>
      <w:numFmt w:val="decimal"/>
      <w:lvlText w:val="%4."/>
      <w:lvlJc w:val="left"/>
      <w:pPr>
        <w:ind w:left="3588" w:hanging="360"/>
      </w:pPr>
    </w:lvl>
    <w:lvl w:ilvl="4" w:tplc="4F98F910">
      <w:start w:val="1"/>
      <w:numFmt w:val="lowerLetter"/>
      <w:lvlText w:val="%5."/>
      <w:lvlJc w:val="left"/>
      <w:pPr>
        <w:ind w:left="4308" w:hanging="360"/>
      </w:pPr>
    </w:lvl>
    <w:lvl w:ilvl="5" w:tplc="826614A4">
      <w:start w:val="1"/>
      <w:numFmt w:val="lowerRoman"/>
      <w:lvlText w:val="%6."/>
      <w:lvlJc w:val="right"/>
      <w:pPr>
        <w:ind w:left="5028" w:hanging="180"/>
      </w:pPr>
    </w:lvl>
    <w:lvl w:ilvl="6" w:tplc="47002130">
      <w:start w:val="1"/>
      <w:numFmt w:val="decimal"/>
      <w:lvlText w:val="%7."/>
      <w:lvlJc w:val="left"/>
      <w:pPr>
        <w:ind w:left="5748" w:hanging="360"/>
      </w:pPr>
    </w:lvl>
    <w:lvl w:ilvl="7" w:tplc="82567BFC">
      <w:start w:val="1"/>
      <w:numFmt w:val="lowerLetter"/>
      <w:lvlText w:val="%8."/>
      <w:lvlJc w:val="left"/>
      <w:pPr>
        <w:ind w:left="6468" w:hanging="360"/>
      </w:pPr>
    </w:lvl>
    <w:lvl w:ilvl="8" w:tplc="D8C8EBFA">
      <w:start w:val="1"/>
      <w:numFmt w:val="lowerRoman"/>
      <w:lvlText w:val="%9."/>
      <w:lvlJc w:val="right"/>
      <w:pPr>
        <w:ind w:left="7188" w:hanging="180"/>
      </w:pPr>
    </w:lvl>
  </w:abstractNum>
  <w:abstractNum w:abstractNumId="28" w15:restartNumberingAfterBreak="0">
    <w:nsid w:val="3B8E67E6"/>
    <w:multiLevelType w:val="hybridMultilevel"/>
    <w:tmpl w:val="48F651D4"/>
    <w:lvl w:ilvl="0" w:tplc="04150017">
      <w:start w:val="1"/>
      <w:numFmt w:val="lowerLetter"/>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29" w15:restartNumberingAfterBreak="0">
    <w:nsid w:val="3CE43396"/>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B56036"/>
    <w:multiLevelType w:val="hybridMultilevel"/>
    <w:tmpl w:val="78BC4DF2"/>
    <w:lvl w:ilvl="0" w:tplc="BCD00690">
      <w:start w:val="1"/>
      <w:numFmt w:val="decimal"/>
      <w:lvlText w:val="%1."/>
      <w:lvlJc w:val="left"/>
      <w:pPr>
        <w:ind w:left="1349"/>
      </w:pPr>
      <w:rPr>
        <w:rFonts w:asciiTheme="minorHAnsi" w:eastAsiaTheme="minorHAns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5C022EE">
      <w:start w:val="1"/>
      <w:numFmt w:val="decimal"/>
      <w:lvlText w:val="%2)"/>
      <w:lvlJc w:val="left"/>
      <w:pPr>
        <w:ind w:left="1647"/>
      </w:pPr>
      <w:rPr>
        <w:rFonts w:ascii="Arial" w:eastAsiaTheme="minorHAnsi" w:hAnsi="Arial" w:cs="Arial" w:hint="default"/>
        <w:b w:val="0"/>
        <w:i w:val="0"/>
        <w:strike w:val="0"/>
        <w:dstrike w:val="0"/>
        <w:color w:val="000000"/>
        <w:sz w:val="22"/>
        <w:szCs w:val="22"/>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875D9D"/>
    <w:multiLevelType w:val="hybridMultilevel"/>
    <w:tmpl w:val="1318DF06"/>
    <w:lvl w:ilvl="0" w:tplc="758ABD4E">
      <w:start w:val="1"/>
      <w:numFmt w:val="lowerLetter"/>
      <w:lvlText w:val="%1."/>
      <w:lvlJc w:val="left"/>
      <w:pPr>
        <w:ind w:left="720" w:hanging="360"/>
      </w:pPr>
    </w:lvl>
    <w:lvl w:ilvl="1" w:tplc="FC3041E2">
      <w:start w:val="1"/>
      <w:numFmt w:val="lowerLetter"/>
      <w:lvlText w:val="%2."/>
      <w:lvlJc w:val="left"/>
      <w:pPr>
        <w:ind w:left="1440" w:hanging="360"/>
      </w:pPr>
    </w:lvl>
    <w:lvl w:ilvl="2" w:tplc="E0D00F3A">
      <w:start w:val="1"/>
      <w:numFmt w:val="lowerRoman"/>
      <w:lvlText w:val="%3."/>
      <w:lvlJc w:val="right"/>
      <w:pPr>
        <w:ind w:left="2160" w:hanging="180"/>
      </w:pPr>
    </w:lvl>
    <w:lvl w:ilvl="3" w:tplc="9F68EEAE">
      <w:start w:val="1"/>
      <w:numFmt w:val="decimal"/>
      <w:lvlText w:val="%4."/>
      <w:lvlJc w:val="left"/>
      <w:pPr>
        <w:ind w:left="2880" w:hanging="360"/>
      </w:pPr>
    </w:lvl>
    <w:lvl w:ilvl="4" w:tplc="40C095B8">
      <w:start w:val="1"/>
      <w:numFmt w:val="lowerLetter"/>
      <w:lvlText w:val="%5."/>
      <w:lvlJc w:val="left"/>
      <w:pPr>
        <w:ind w:left="3600" w:hanging="360"/>
      </w:pPr>
    </w:lvl>
    <w:lvl w:ilvl="5" w:tplc="3A94BCD0">
      <w:start w:val="1"/>
      <w:numFmt w:val="lowerRoman"/>
      <w:lvlText w:val="%6."/>
      <w:lvlJc w:val="right"/>
      <w:pPr>
        <w:ind w:left="4320" w:hanging="180"/>
      </w:pPr>
    </w:lvl>
    <w:lvl w:ilvl="6" w:tplc="F242684A">
      <w:start w:val="1"/>
      <w:numFmt w:val="decimal"/>
      <w:lvlText w:val="%7."/>
      <w:lvlJc w:val="left"/>
      <w:pPr>
        <w:ind w:left="5040" w:hanging="360"/>
      </w:pPr>
    </w:lvl>
    <w:lvl w:ilvl="7" w:tplc="4E1CF6BE">
      <w:start w:val="1"/>
      <w:numFmt w:val="lowerLetter"/>
      <w:lvlText w:val="%8."/>
      <w:lvlJc w:val="left"/>
      <w:pPr>
        <w:ind w:left="5760" w:hanging="360"/>
      </w:pPr>
    </w:lvl>
    <w:lvl w:ilvl="8" w:tplc="62A4B5C2">
      <w:start w:val="1"/>
      <w:numFmt w:val="lowerRoman"/>
      <w:lvlText w:val="%9."/>
      <w:lvlJc w:val="right"/>
      <w:pPr>
        <w:ind w:left="6480" w:hanging="180"/>
      </w:pPr>
    </w:lvl>
  </w:abstractNum>
  <w:abstractNum w:abstractNumId="32" w15:restartNumberingAfterBreak="0">
    <w:nsid w:val="424F179D"/>
    <w:multiLevelType w:val="hybridMultilevel"/>
    <w:tmpl w:val="3DA2F41C"/>
    <w:lvl w:ilvl="0" w:tplc="04150017">
      <w:start w:val="1"/>
      <w:numFmt w:val="lowerLetter"/>
      <w:lvlText w:val="%1)"/>
      <w:lvlJc w:val="left"/>
      <w:pPr>
        <w:ind w:left="720" w:hanging="360"/>
      </w:pPr>
    </w:lvl>
    <w:lvl w:ilvl="1" w:tplc="15863220">
      <w:start w:val="1"/>
      <w:numFmt w:val="decimal"/>
      <w:lvlText w:val="%2."/>
      <w:lvlJc w:val="left"/>
      <w:pPr>
        <w:ind w:left="1440" w:hanging="360"/>
      </w:pPr>
    </w:lvl>
    <w:lvl w:ilvl="2" w:tplc="7FD239AA">
      <w:start w:val="1"/>
      <w:numFmt w:val="lowerRoman"/>
      <w:lvlText w:val="%3."/>
      <w:lvlJc w:val="right"/>
      <w:pPr>
        <w:ind w:left="2160" w:hanging="180"/>
      </w:pPr>
    </w:lvl>
    <w:lvl w:ilvl="3" w:tplc="A0960336">
      <w:start w:val="1"/>
      <w:numFmt w:val="decimal"/>
      <w:lvlText w:val="%4."/>
      <w:lvlJc w:val="left"/>
      <w:pPr>
        <w:ind w:left="2880" w:hanging="360"/>
      </w:pPr>
    </w:lvl>
    <w:lvl w:ilvl="4" w:tplc="6D8AB238">
      <w:start w:val="1"/>
      <w:numFmt w:val="lowerLetter"/>
      <w:lvlText w:val="%5."/>
      <w:lvlJc w:val="left"/>
      <w:pPr>
        <w:ind w:left="3600" w:hanging="360"/>
      </w:pPr>
    </w:lvl>
    <w:lvl w:ilvl="5" w:tplc="AFA026AC">
      <w:start w:val="1"/>
      <w:numFmt w:val="lowerRoman"/>
      <w:lvlText w:val="%6."/>
      <w:lvlJc w:val="right"/>
      <w:pPr>
        <w:ind w:left="4320" w:hanging="180"/>
      </w:pPr>
    </w:lvl>
    <w:lvl w:ilvl="6" w:tplc="FFFAA3B8">
      <w:start w:val="1"/>
      <w:numFmt w:val="decimal"/>
      <w:lvlText w:val="%7."/>
      <w:lvlJc w:val="left"/>
      <w:pPr>
        <w:ind w:left="5040" w:hanging="360"/>
      </w:pPr>
    </w:lvl>
    <w:lvl w:ilvl="7" w:tplc="61D0EC38">
      <w:start w:val="1"/>
      <w:numFmt w:val="lowerLetter"/>
      <w:lvlText w:val="%8."/>
      <w:lvlJc w:val="left"/>
      <w:pPr>
        <w:ind w:left="5760" w:hanging="360"/>
      </w:pPr>
    </w:lvl>
    <w:lvl w:ilvl="8" w:tplc="E26E495C">
      <w:start w:val="1"/>
      <w:numFmt w:val="lowerRoman"/>
      <w:lvlText w:val="%9."/>
      <w:lvlJc w:val="right"/>
      <w:pPr>
        <w:ind w:left="6480" w:hanging="180"/>
      </w:pPr>
    </w:lvl>
  </w:abstractNum>
  <w:abstractNum w:abstractNumId="33" w15:restartNumberingAfterBreak="0">
    <w:nsid w:val="42945F2F"/>
    <w:multiLevelType w:val="hybridMultilevel"/>
    <w:tmpl w:val="AA68E07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451458D3"/>
    <w:multiLevelType w:val="hybridMultilevel"/>
    <w:tmpl w:val="1D8020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8362FC"/>
    <w:multiLevelType w:val="hybridMultilevel"/>
    <w:tmpl w:val="0FEAE0F2"/>
    <w:lvl w:ilvl="0" w:tplc="6638C7FC">
      <w:start w:val="1"/>
      <w:numFmt w:val="decimal"/>
      <w:lvlText w:val="%1."/>
      <w:lvlJc w:val="left"/>
      <w:pPr>
        <w:ind w:left="720" w:hanging="360"/>
      </w:pPr>
      <w:rPr>
        <w:rFonts w:ascii="Arial" w:hAnsi="Arial" w:cs="Arial" w:hint="default"/>
        <w:sz w:val="20"/>
        <w:szCs w:val="20"/>
      </w:rPr>
    </w:lvl>
    <w:lvl w:ilvl="1" w:tplc="04150011">
      <w:start w:val="1"/>
      <w:numFmt w:val="decimal"/>
      <w:lvlText w:val="%2)"/>
      <w:lvlJc w:val="left"/>
      <w:pPr>
        <w:ind w:left="1440" w:hanging="360"/>
      </w:pPr>
    </w:lvl>
    <w:lvl w:ilvl="2" w:tplc="5CF800A0">
      <w:start w:val="1"/>
      <w:numFmt w:val="lowerRoman"/>
      <w:lvlText w:val="%3."/>
      <w:lvlJc w:val="right"/>
      <w:pPr>
        <w:ind w:left="2160" w:hanging="180"/>
      </w:pPr>
    </w:lvl>
    <w:lvl w:ilvl="3" w:tplc="5DAAD3D8">
      <w:start w:val="1"/>
      <w:numFmt w:val="decimal"/>
      <w:lvlText w:val="%4."/>
      <w:lvlJc w:val="left"/>
      <w:pPr>
        <w:ind w:left="2880" w:hanging="360"/>
      </w:pPr>
    </w:lvl>
    <w:lvl w:ilvl="4" w:tplc="B2A6373A">
      <w:start w:val="1"/>
      <w:numFmt w:val="lowerLetter"/>
      <w:lvlText w:val="%5."/>
      <w:lvlJc w:val="left"/>
      <w:pPr>
        <w:ind w:left="3600" w:hanging="360"/>
      </w:pPr>
    </w:lvl>
    <w:lvl w:ilvl="5" w:tplc="0442AF50">
      <w:start w:val="1"/>
      <w:numFmt w:val="lowerRoman"/>
      <w:lvlText w:val="%6."/>
      <w:lvlJc w:val="right"/>
      <w:pPr>
        <w:ind w:left="4320" w:hanging="180"/>
      </w:pPr>
    </w:lvl>
    <w:lvl w:ilvl="6" w:tplc="23F4D392">
      <w:start w:val="1"/>
      <w:numFmt w:val="decimal"/>
      <w:lvlText w:val="%7."/>
      <w:lvlJc w:val="left"/>
      <w:pPr>
        <w:ind w:left="5040" w:hanging="360"/>
      </w:pPr>
    </w:lvl>
    <w:lvl w:ilvl="7" w:tplc="4A006932">
      <w:start w:val="1"/>
      <w:numFmt w:val="lowerLetter"/>
      <w:lvlText w:val="%8."/>
      <w:lvlJc w:val="left"/>
      <w:pPr>
        <w:ind w:left="5760" w:hanging="360"/>
      </w:pPr>
    </w:lvl>
    <w:lvl w:ilvl="8" w:tplc="013211E6">
      <w:start w:val="1"/>
      <w:numFmt w:val="lowerRoman"/>
      <w:lvlText w:val="%9."/>
      <w:lvlJc w:val="right"/>
      <w:pPr>
        <w:ind w:left="6480" w:hanging="180"/>
      </w:pPr>
    </w:lvl>
  </w:abstractNum>
  <w:abstractNum w:abstractNumId="36" w15:restartNumberingAfterBreak="0">
    <w:nsid w:val="4A741369"/>
    <w:multiLevelType w:val="multilevel"/>
    <w:tmpl w:val="1DF6C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4EF37F07"/>
    <w:multiLevelType w:val="hybridMultilevel"/>
    <w:tmpl w:val="A3A466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534261AC"/>
    <w:multiLevelType w:val="hybridMultilevel"/>
    <w:tmpl w:val="7444BBA6"/>
    <w:lvl w:ilvl="0" w:tplc="0B947758">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80C2F"/>
    <w:multiLevelType w:val="hybridMultilevel"/>
    <w:tmpl w:val="55DC66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56EC57C1"/>
    <w:multiLevelType w:val="hybridMultilevel"/>
    <w:tmpl w:val="F9F0102A"/>
    <w:lvl w:ilvl="0" w:tplc="D7DEF1C8">
      <w:start w:val="1"/>
      <w:numFmt w:val="decimal"/>
      <w:lvlText w:val="%1."/>
      <w:lvlJc w:val="left"/>
      <w:pPr>
        <w:ind w:left="720" w:hanging="360"/>
      </w:pPr>
    </w:lvl>
    <w:lvl w:ilvl="1" w:tplc="5A585C28">
      <w:start w:val="1"/>
      <w:numFmt w:val="decimal"/>
      <w:lvlText w:val="%2."/>
      <w:lvlJc w:val="left"/>
      <w:pPr>
        <w:ind w:left="1440" w:hanging="360"/>
      </w:pPr>
      <w:rPr>
        <w:rFonts w:asciiTheme="minorHAnsi" w:hAnsiTheme="minorHAnsi" w:cstheme="minorHAnsi" w:hint="default"/>
        <w:sz w:val="22"/>
        <w:szCs w:val="22"/>
      </w:rPr>
    </w:lvl>
    <w:lvl w:ilvl="2" w:tplc="4F4460C6">
      <w:start w:val="1"/>
      <w:numFmt w:val="lowerRoman"/>
      <w:lvlText w:val="%3."/>
      <w:lvlJc w:val="right"/>
      <w:pPr>
        <w:ind w:left="2160" w:hanging="180"/>
      </w:pPr>
    </w:lvl>
    <w:lvl w:ilvl="3" w:tplc="0B947758">
      <w:start w:val="1"/>
      <w:numFmt w:val="decimal"/>
      <w:lvlText w:val="%4."/>
      <w:lvlJc w:val="left"/>
      <w:pPr>
        <w:ind w:left="2880" w:hanging="360"/>
      </w:pPr>
    </w:lvl>
    <w:lvl w:ilvl="4" w:tplc="C7FC89F8">
      <w:start w:val="1"/>
      <w:numFmt w:val="lowerLetter"/>
      <w:lvlText w:val="%5."/>
      <w:lvlJc w:val="left"/>
      <w:pPr>
        <w:ind w:left="3600" w:hanging="360"/>
      </w:pPr>
    </w:lvl>
    <w:lvl w:ilvl="5" w:tplc="97F056F0">
      <w:start w:val="1"/>
      <w:numFmt w:val="lowerRoman"/>
      <w:lvlText w:val="%6."/>
      <w:lvlJc w:val="right"/>
      <w:pPr>
        <w:ind w:left="4320" w:hanging="180"/>
      </w:pPr>
    </w:lvl>
    <w:lvl w:ilvl="6" w:tplc="93989336">
      <w:start w:val="1"/>
      <w:numFmt w:val="decimal"/>
      <w:lvlText w:val="%7."/>
      <w:lvlJc w:val="left"/>
      <w:pPr>
        <w:ind w:left="5040" w:hanging="360"/>
      </w:pPr>
    </w:lvl>
    <w:lvl w:ilvl="7" w:tplc="166442FA">
      <w:start w:val="1"/>
      <w:numFmt w:val="lowerLetter"/>
      <w:lvlText w:val="%8."/>
      <w:lvlJc w:val="left"/>
      <w:pPr>
        <w:ind w:left="5760" w:hanging="360"/>
      </w:pPr>
    </w:lvl>
    <w:lvl w:ilvl="8" w:tplc="DADEF432">
      <w:start w:val="1"/>
      <w:numFmt w:val="lowerRoman"/>
      <w:lvlText w:val="%9."/>
      <w:lvlJc w:val="right"/>
      <w:pPr>
        <w:ind w:left="6480" w:hanging="180"/>
      </w:pPr>
    </w:lvl>
  </w:abstractNum>
  <w:abstractNum w:abstractNumId="41" w15:restartNumberingAfterBreak="0">
    <w:nsid w:val="5A8F5887"/>
    <w:multiLevelType w:val="hybridMultilevel"/>
    <w:tmpl w:val="83BE9E4A"/>
    <w:lvl w:ilvl="0" w:tplc="4FE20F42">
      <w:start w:val="1"/>
      <w:numFmt w:val="decimal"/>
      <w:lvlText w:val="%1."/>
      <w:lvlJc w:val="left"/>
      <w:pPr>
        <w:ind w:left="502" w:hanging="360"/>
      </w:pPr>
    </w:lvl>
    <w:lvl w:ilvl="1" w:tplc="04150011">
      <w:start w:val="1"/>
      <w:numFmt w:val="decimal"/>
      <w:lvlText w:val="%2)"/>
      <w:lvlJc w:val="left"/>
      <w:pPr>
        <w:ind w:left="1440" w:hanging="360"/>
      </w:pPr>
    </w:lvl>
    <w:lvl w:ilvl="2" w:tplc="E872FEC8">
      <w:start w:val="1"/>
      <w:numFmt w:val="lowerRoman"/>
      <w:lvlText w:val="%3."/>
      <w:lvlJc w:val="right"/>
      <w:pPr>
        <w:ind w:left="2160" w:hanging="180"/>
      </w:pPr>
    </w:lvl>
    <w:lvl w:ilvl="3" w:tplc="D716F24C">
      <w:start w:val="1"/>
      <w:numFmt w:val="decimal"/>
      <w:lvlText w:val="%4."/>
      <w:lvlJc w:val="left"/>
      <w:pPr>
        <w:ind w:left="2880" w:hanging="360"/>
      </w:pPr>
    </w:lvl>
    <w:lvl w:ilvl="4" w:tplc="0F48AE36">
      <w:start w:val="1"/>
      <w:numFmt w:val="lowerLetter"/>
      <w:lvlText w:val="%5."/>
      <w:lvlJc w:val="left"/>
      <w:pPr>
        <w:ind w:left="3600" w:hanging="360"/>
      </w:pPr>
    </w:lvl>
    <w:lvl w:ilvl="5" w:tplc="C74436BA">
      <w:start w:val="1"/>
      <w:numFmt w:val="lowerRoman"/>
      <w:lvlText w:val="%6."/>
      <w:lvlJc w:val="right"/>
      <w:pPr>
        <w:ind w:left="4320" w:hanging="180"/>
      </w:pPr>
    </w:lvl>
    <w:lvl w:ilvl="6" w:tplc="CA141F7E">
      <w:start w:val="1"/>
      <w:numFmt w:val="decimal"/>
      <w:lvlText w:val="%7."/>
      <w:lvlJc w:val="left"/>
      <w:pPr>
        <w:ind w:left="5040" w:hanging="360"/>
      </w:pPr>
    </w:lvl>
    <w:lvl w:ilvl="7" w:tplc="9606EA0C">
      <w:start w:val="1"/>
      <w:numFmt w:val="lowerLetter"/>
      <w:lvlText w:val="%8."/>
      <w:lvlJc w:val="left"/>
      <w:pPr>
        <w:ind w:left="5760" w:hanging="360"/>
      </w:pPr>
    </w:lvl>
    <w:lvl w:ilvl="8" w:tplc="72629AB8">
      <w:start w:val="1"/>
      <w:numFmt w:val="lowerRoman"/>
      <w:lvlText w:val="%9."/>
      <w:lvlJc w:val="right"/>
      <w:pPr>
        <w:ind w:left="6480" w:hanging="180"/>
      </w:pPr>
    </w:lvl>
  </w:abstractNum>
  <w:abstractNum w:abstractNumId="42" w15:restartNumberingAfterBreak="0">
    <w:nsid w:val="5B970C86"/>
    <w:multiLevelType w:val="hybridMultilevel"/>
    <w:tmpl w:val="0FEAE0F2"/>
    <w:lvl w:ilvl="0" w:tplc="6638C7FC">
      <w:start w:val="1"/>
      <w:numFmt w:val="decimal"/>
      <w:lvlText w:val="%1."/>
      <w:lvlJc w:val="left"/>
      <w:pPr>
        <w:ind w:left="720" w:hanging="360"/>
      </w:pPr>
      <w:rPr>
        <w:rFonts w:ascii="Arial" w:hAnsi="Arial" w:cs="Arial" w:hint="default"/>
        <w:sz w:val="20"/>
        <w:szCs w:val="20"/>
      </w:rPr>
    </w:lvl>
    <w:lvl w:ilvl="1" w:tplc="04150011">
      <w:start w:val="1"/>
      <w:numFmt w:val="decimal"/>
      <w:lvlText w:val="%2)"/>
      <w:lvlJc w:val="left"/>
      <w:pPr>
        <w:ind w:left="1440" w:hanging="360"/>
      </w:pPr>
    </w:lvl>
    <w:lvl w:ilvl="2" w:tplc="5CF800A0">
      <w:start w:val="1"/>
      <w:numFmt w:val="lowerRoman"/>
      <w:lvlText w:val="%3."/>
      <w:lvlJc w:val="right"/>
      <w:pPr>
        <w:ind w:left="2160" w:hanging="180"/>
      </w:pPr>
    </w:lvl>
    <w:lvl w:ilvl="3" w:tplc="5DAAD3D8">
      <w:start w:val="1"/>
      <w:numFmt w:val="decimal"/>
      <w:lvlText w:val="%4."/>
      <w:lvlJc w:val="left"/>
      <w:pPr>
        <w:ind w:left="2880" w:hanging="360"/>
      </w:pPr>
    </w:lvl>
    <w:lvl w:ilvl="4" w:tplc="B2A6373A">
      <w:start w:val="1"/>
      <w:numFmt w:val="lowerLetter"/>
      <w:lvlText w:val="%5."/>
      <w:lvlJc w:val="left"/>
      <w:pPr>
        <w:ind w:left="3600" w:hanging="360"/>
      </w:pPr>
    </w:lvl>
    <w:lvl w:ilvl="5" w:tplc="0442AF50">
      <w:start w:val="1"/>
      <w:numFmt w:val="lowerRoman"/>
      <w:lvlText w:val="%6."/>
      <w:lvlJc w:val="right"/>
      <w:pPr>
        <w:ind w:left="4320" w:hanging="180"/>
      </w:pPr>
    </w:lvl>
    <w:lvl w:ilvl="6" w:tplc="23F4D392">
      <w:start w:val="1"/>
      <w:numFmt w:val="decimal"/>
      <w:lvlText w:val="%7."/>
      <w:lvlJc w:val="left"/>
      <w:pPr>
        <w:ind w:left="5040" w:hanging="360"/>
      </w:pPr>
    </w:lvl>
    <w:lvl w:ilvl="7" w:tplc="4A006932">
      <w:start w:val="1"/>
      <w:numFmt w:val="lowerLetter"/>
      <w:lvlText w:val="%8."/>
      <w:lvlJc w:val="left"/>
      <w:pPr>
        <w:ind w:left="5760" w:hanging="360"/>
      </w:pPr>
    </w:lvl>
    <w:lvl w:ilvl="8" w:tplc="013211E6">
      <w:start w:val="1"/>
      <w:numFmt w:val="lowerRoman"/>
      <w:lvlText w:val="%9."/>
      <w:lvlJc w:val="right"/>
      <w:pPr>
        <w:ind w:left="6480" w:hanging="180"/>
      </w:pPr>
    </w:lvl>
  </w:abstractNum>
  <w:abstractNum w:abstractNumId="43" w15:restartNumberingAfterBreak="0">
    <w:nsid w:val="61140751"/>
    <w:multiLevelType w:val="hybridMultilevel"/>
    <w:tmpl w:val="B664CFC8"/>
    <w:lvl w:ilvl="0" w:tplc="5A585C28">
      <w:start w:val="1"/>
      <w:numFmt w:val="decimal"/>
      <w:lvlText w:val="%1."/>
      <w:lvlJc w:val="left"/>
      <w:pPr>
        <w:ind w:left="144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680E07"/>
    <w:multiLevelType w:val="hybridMultilevel"/>
    <w:tmpl w:val="BAEC8466"/>
    <w:lvl w:ilvl="0" w:tplc="04150011">
      <w:start w:val="1"/>
      <w:numFmt w:val="decimal"/>
      <w:lvlText w:val="%1)"/>
      <w:lvlJc w:val="left"/>
      <w:pPr>
        <w:ind w:left="502" w:hanging="360"/>
      </w:pPr>
      <w:rPr>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45" w15:restartNumberingAfterBreak="0">
    <w:nsid w:val="633819ED"/>
    <w:multiLevelType w:val="hybridMultilevel"/>
    <w:tmpl w:val="BC68901E"/>
    <w:lvl w:ilvl="0" w:tplc="04150011">
      <w:start w:val="1"/>
      <w:numFmt w:val="decimal"/>
      <w:lvlText w:val="%1)"/>
      <w:lvlJc w:val="left"/>
      <w:pPr>
        <w:ind w:left="720" w:hanging="360"/>
      </w:pPr>
      <w:rPr>
        <w:rFonts w:hint="default"/>
      </w:rPr>
    </w:lvl>
    <w:lvl w:ilvl="1" w:tplc="14F65E7E">
      <w:start w:val="1"/>
      <w:numFmt w:val="bullet"/>
      <w:lvlText w:val="o"/>
      <w:lvlJc w:val="left"/>
      <w:pPr>
        <w:ind w:left="1440" w:hanging="360"/>
      </w:pPr>
      <w:rPr>
        <w:rFonts w:ascii="Courier New" w:hAnsi="Courier New" w:hint="default"/>
      </w:rPr>
    </w:lvl>
    <w:lvl w:ilvl="2" w:tplc="9E68936C">
      <w:start w:val="1"/>
      <w:numFmt w:val="bullet"/>
      <w:lvlText w:val=""/>
      <w:lvlJc w:val="left"/>
      <w:pPr>
        <w:ind w:left="2160" w:hanging="360"/>
      </w:pPr>
      <w:rPr>
        <w:rFonts w:ascii="Wingdings" w:hAnsi="Wingdings" w:hint="default"/>
      </w:rPr>
    </w:lvl>
    <w:lvl w:ilvl="3" w:tplc="2436A1BC">
      <w:start w:val="1"/>
      <w:numFmt w:val="bullet"/>
      <w:lvlText w:val=""/>
      <w:lvlJc w:val="left"/>
      <w:pPr>
        <w:ind w:left="2880" w:hanging="360"/>
      </w:pPr>
      <w:rPr>
        <w:rFonts w:ascii="Symbol" w:hAnsi="Symbol" w:hint="default"/>
      </w:rPr>
    </w:lvl>
    <w:lvl w:ilvl="4" w:tplc="30220A7C">
      <w:start w:val="1"/>
      <w:numFmt w:val="bullet"/>
      <w:lvlText w:val="o"/>
      <w:lvlJc w:val="left"/>
      <w:pPr>
        <w:ind w:left="3600" w:hanging="360"/>
      </w:pPr>
      <w:rPr>
        <w:rFonts w:ascii="Courier New" w:hAnsi="Courier New" w:hint="default"/>
      </w:rPr>
    </w:lvl>
    <w:lvl w:ilvl="5" w:tplc="74321702">
      <w:start w:val="1"/>
      <w:numFmt w:val="bullet"/>
      <w:lvlText w:val=""/>
      <w:lvlJc w:val="left"/>
      <w:pPr>
        <w:ind w:left="4320" w:hanging="360"/>
      </w:pPr>
      <w:rPr>
        <w:rFonts w:ascii="Wingdings" w:hAnsi="Wingdings" w:hint="default"/>
      </w:rPr>
    </w:lvl>
    <w:lvl w:ilvl="6" w:tplc="15BAD45A">
      <w:start w:val="1"/>
      <w:numFmt w:val="bullet"/>
      <w:lvlText w:val=""/>
      <w:lvlJc w:val="left"/>
      <w:pPr>
        <w:ind w:left="5040" w:hanging="360"/>
      </w:pPr>
      <w:rPr>
        <w:rFonts w:ascii="Symbol" w:hAnsi="Symbol" w:hint="default"/>
      </w:rPr>
    </w:lvl>
    <w:lvl w:ilvl="7" w:tplc="2F8464C0">
      <w:start w:val="1"/>
      <w:numFmt w:val="bullet"/>
      <w:lvlText w:val="o"/>
      <w:lvlJc w:val="left"/>
      <w:pPr>
        <w:ind w:left="5760" w:hanging="360"/>
      </w:pPr>
      <w:rPr>
        <w:rFonts w:ascii="Courier New" w:hAnsi="Courier New" w:hint="default"/>
      </w:rPr>
    </w:lvl>
    <w:lvl w:ilvl="8" w:tplc="7828226C">
      <w:start w:val="1"/>
      <w:numFmt w:val="bullet"/>
      <w:lvlText w:val=""/>
      <w:lvlJc w:val="left"/>
      <w:pPr>
        <w:ind w:left="6480" w:hanging="360"/>
      </w:pPr>
      <w:rPr>
        <w:rFonts w:ascii="Wingdings" w:hAnsi="Wingdings" w:hint="default"/>
      </w:rPr>
    </w:lvl>
  </w:abstractNum>
  <w:abstractNum w:abstractNumId="46" w15:restartNumberingAfterBreak="0">
    <w:nsid w:val="63446C1F"/>
    <w:multiLevelType w:val="hybridMultilevel"/>
    <w:tmpl w:val="6D9ECE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67BD011C"/>
    <w:multiLevelType w:val="multilevel"/>
    <w:tmpl w:val="87044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8321043"/>
    <w:multiLevelType w:val="hybridMultilevel"/>
    <w:tmpl w:val="24B6C47A"/>
    <w:lvl w:ilvl="0" w:tplc="2168170A">
      <w:start w:val="1"/>
      <w:numFmt w:val="lowerLetter"/>
      <w:lvlText w:val="%1)"/>
      <w:lvlJc w:val="left"/>
      <w:pPr>
        <w:ind w:left="1440" w:hanging="363"/>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69EA7BB0"/>
    <w:multiLevelType w:val="multilevel"/>
    <w:tmpl w:val="34AADD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0" w15:restartNumberingAfterBreak="0">
    <w:nsid w:val="6A341386"/>
    <w:multiLevelType w:val="hybridMultilevel"/>
    <w:tmpl w:val="6F2E90B2"/>
    <w:lvl w:ilvl="0" w:tplc="63228EC4">
      <w:start w:val="1"/>
      <w:numFmt w:val="decimal"/>
      <w:lvlText w:val="%1."/>
      <w:lvlJc w:val="left"/>
      <w:pPr>
        <w:ind w:left="720" w:hanging="360"/>
      </w:pPr>
    </w:lvl>
    <w:lvl w:ilvl="1" w:tplc="744E55AA">
      <w:start w:val="1"/>
      <w:numFmt w:val="lowerLetter"/>
      <w:lvlText w:val="%2."/>
      <w:lvlJc w:val="left"/>
      <w:pPr>
        <w:ind w:left="1440" w:hanging="360"/>
      </w:pPr>
    </w:lvl>
    <w:lvl w:ilvl="2" w:tplc="BE86C20E">
      <w:start w:val="1"/>
      <w:numFmt w:val="lowerRoman"/>
      <w:lvlText w:val="%3."/>
      <w:lvlJc w:val="right"/>
      <w:pPr>
        <w:ind w:left="2160" w:hanging="180"/>
      </w:pPr>
    </w:lvl>
    <w:lvl w:ilvl="3" w:tplc="4F3631F4">
      <w:start w:val="1"/>
      <w:numFmt w:val="decimal"/>
      <w:lvlText w:val="%4."/>
      <w:lvlJc w:val="left"/>
      <w:pPr>
        <w:ind w:left="2880" w:hanging="360"/>
      </w:pPr>
    </w:lvl>
    <w:lvl w:ilvl="4" w:tplc="DB2019A0">
      <w:start w:val="1"/>
      <w:numFmt w:val="lowerLetter"/>
      <w:lvlText w:val="%5."/>
      <w:lvlJc w:val="left"/>
      <w:pPr>
        <w:ind w:left="3600" w:hanging="360"/>
      </w:pPr>
    </w:lvl>
    <w:lvl w:ilvl="5" w:tplc="7DEA2108">
      <w:start w:val="1"/>
      <w:numFmt w:val="lowerRoman"/>
      <w:lvlText w:val="%6."/>
      <w:lvlJc w:val="right"/>
      <w:pPr>
        <w:ind w:left="4320" w:hanging="180"/>
      </w:pPr>
    </w:lvl>
    <w:lvl w:ilvl="6" w:tplc="8C68FB52">
      <w:start w:val="1"/>
      <w:numFmt w:val="decimal"/>
      <w:lvlText w:val="%7."/>
      <w:lvlJc w:val="left"/>
      <w:pPr>
        <w:ind w:left="5040" w:hanging="360"/>
      </w:pPr>
    </w:lvl>
    <w:lvl w:ilvl="7" w:tplc="1F92AC74">
      <w:start w:val="1"/>
      <w:numFmt w:val="lowerLetter"/>
      <w:lvlText w:val="%8."/>
      <w:lvlJc w:val="left"/>
      <w:pPr>
        <w:ind w:left="5760" w:hanging="360"/>
      </w:pPr>
    </w:lvl>
    <w:lvl w:ilvl="8" w:tplc="85DA8FEC">
      <w:start w:val="1"/>
      <w:numFmt w:val="lowerRoman"/>
      <w:lvlText w:val="%9."/>
      <w:lvlJc w:val="right"/>
      <w:pPr>
        <w:ind w:left="6480" w:hanging="180"/>
      </w:pPr>
    </w:lvl>
  </w:abstractNum>
  <w:abstractNum w:abstractNumId="51" w15:restartNumberingAfterBreak="0">
    <w:nsid w:val="738629C3"/>
    <w:multiLevelType w:val="multilevel"/>
    <w:tmpl w:val="701EB2B2"/>
    <w:lvl w:ilvl="0">
      <w:start w:val="1"/>
      <w:numFmt w:val="decimal"/>
      <w:lvlText w:val="%1."/>
      <w:lvlJc w:val="left"/>
      <w:pPr>
        <w:ind w:left="720" w:hanging="360"/>
      </w:pPr>
      <w:rPr>
        <w:color w:val="auto"/>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2" w15:restartNumberingAfterBreak="0">
    <w:nsid w:val="74511748"/>
    <w:multiLevelType w:val="multilevel"/>
    <w:tmpl w:val="AB8CBA72"/>
    <w:lvl w:ilvl="0">
      <w:start w:val="1"/>
      <w:numFmt w:val="decimal"/>
      <w:lvlText w:val="%1)"/>
      <w:lvlJc w:val="left"/>
      <w:pPr>
        <w:tabs>
          <w:tab w:val="num" w:pos="0"/>
        </w:tabs>
        <w:ind w:left="1080" w:hanging="360"/>
      </w:pPr>
      <w:rPr>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3" w15:restartNumberingAfterBreak="0">
    <w:nsid w:val="75267819"/>
    <w:multiLevelType w:val="hybridMultilevel"/>
    <w:tmpl w:val="434AC57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75AD2E97"/>
    <w:multiLevelType w:val="hybridMultilevel"/>
    <w:tmpl w:val="2932E01C"/>
    <w:lvl w:ilvl="0" w:tplc="118465B6">
      <w:start w:val="1"/>
      <w:numFmt w:val="decimal"/>
      <w:lvlText w:val="%1."/>
      <w:lvlJc w:val="left"/>
      <w:pPr>
        <w:ind w:left="720" w:hanging="360"/>
      </w:pPr>
    </w:lvl>
    <w:lvl w:ilvl="1" w:tplc="93D277BA">
      <w:start w:val="1"/>
      <w:numFmt w:val="lowerLetter"/>
      <w:lvlText w:val="%2."/>
      <w:lvlJc w:val="left"/>
      <w:pPr>
        <w:ind w:left="1440" w:hanging="360"/>
      </w:pPr>
    </w:lvl>
    <w:lvl w:ilvl="2" w:tplc="B2CEFC7A">
      <w:start w:val="1"/>
      <w:numFmt w:val="lowerRoman"/>
      <w:lvlText w:val="%3."/>
      <w:lvlJc w:val="right"/>
      <w:pPr>
        <w:ind w:left="2160" w:hanging="180"/>
      </w:pPr>
    </w:lvl>
    <w:lvl w:ilvl="3" w:tplc="60D2EE98">
      <w:start w:val="1"/>
      <w:numFmt w:val="decimal"/>
      <w:lvlText w:val="%4."/>
      <w:lvlJc w:val="left"/>
      <w:pPr>
        <w:ind w:left="2880" w:hanging="360"/>
      </w:pPr>
    </w:lvl>
    <w:lvl w:ilvl="4" w:tplc="E9920C6A">
      <w:start w:val="1"/>
      <w:numFmt w:val="lowerLetter"/>
      <w:lvlText w:val="%5."/>
      <w:lvlJc w:val="left"/>
      <w:pPr>
        <w:ind w:left="3600" w:hanging="360"/>
      </w:pPr>
    </w:lvl>
    <w:lvl w:ilvl="5" w:tplc="AF7CB930">
      <w:start w:val="1"/>
      <w:numFmt w:val="lowerRoman"/>
      <w:lvlText w:val="%6."/>
      <w:lvlJc w:val="right"/>
      <w:pPr>
        <w:ind w:left="4320" w:hanging="180"/>
      </w:pPr>
    </w:lvl>
    <w:lvl w:ilvl="6" w:tplc="0CDCBEC6">
      <w:start w:val="1"/>
      <w:numFmt w:val="decimal"/>
      <w:lvlText w:val="%7."/>
      <w:lvlJc w:val="left"/>
      <w:pPr>
        <w:ind w:left="5040" w:hanging="360"/>
      </w:pPr>
    </w:lvl>
    <w:lvl w:ilvl="7" w:tplc="5E4A9238">
      <w:start w:val="1"/>
      <w:numFmt w:val="lowerLetter"/>
      <w:lvlText w:val="%8."/>
      <w:lvlJc w:val="left"/>
      <w:pPr>
        <w:ind w:left="5760" w:hanging="360"/>
      </w:pPr>
    </w:lvl>
    <w:lvl w:ilvl="8" w:tplc="F29E3CBC">
      <w:start w:val="1"/>
      <w:numFmt w:val="lowerRoman"/>
      <w:lvlText w:val="%9."/>
      <w:lvlJc w:val="right"/>
      <w:pPr>
        <w:ind w:left="6480" w:hanging="180"/>
      </w:pPr>
    </w:lvl>
  </w:abstractNum>
  <w:abstractNum w:abstractNumId="55" w15:restartNumberingAfterBreak="0">
    <w:nsid w:val="7A5F592A"/>
    <w:multiLevelType w:val="hybridMultilevel"/>
    <w:tmpl w:val="C4AA43FE"/>
    <w:lvl w:ilvl="0" w:tplc="04150017">
      <w:start w:val="1"/>
      <w:numFmt w:val="lowerLetter"/>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226AA5"/>
    <w:multiLevelType w:val="hybridMultilevel"/>
    <w:tmpl w:val="22AA5D86"/>
    <w:lvl w:ilvl="0" w:tplc="513AAE0E">
      <w:start w:val="1"/>
      <w:numFmt w:val="decimal"/>
      <w:lvlText w:val="%1."/>
      <w:lvlJc w:val="left"/>
      <w:pPr>
        <w:ind w:left="502" w:hanging="360"/>
      </w:pPr>
      <w:rPr>
        <w:rFonts w:ascii="Arial" w:eastAsia="Calibri" w:hAnsi="Arial" w:cs="Arial"/>
        <w:sz w:val="20"/>
        <w:szCs w:val="20"/>
      </w:rPr>
    </w:lvl>
    <w:lvl w:ilvl="1" w:tplc="04150011">
      <w:start w:val="1"/>
      <w:numFmt w:val="decimal"/>
      <w:lvlText w:val="%2)"/>
      <w:lvlJc w:val="left"/>
      <w:pPr>
        <w:ind w:left="1440" w:hanging="360"/>
      </w:pPr>
    </w:lvl>
    <w:lvl w:ilvl="2" w:tplc="3A343106">
      <w:start w:val="1"/>
      <w:numFmt w:val="lowerRoman"/>
      <w:lvlText w:val="%3."/>
      <w:lvlJc w:val="right"/>
      <w:pPr>
        <w:ind w:left="2160" w:hanging="180"/>
      </w:pPr>
    </w:lvl>
    <w:lvl w:ilvl="3" w:tplc="1FB00BE6">
      <w:start w:val="1"/>
      <w:numFmt w:val="decimal"/>
      <w:lvlText w:val="%4."/>
      <w:lvlJc w:val="left"/>
      <w:pPr>
        <w:ind w:left="2880" w:hanging="360"/>
      </w:pPr>
    </w:lvl>
    <w:lvl w:ilvl="4" w:tplc="C0C622F8">
      <w:start w:val="1"/>
      <w:numFmt w:val="lowerLetter"/>
      <w:lvlText w:val="%5."/>
      <w:lvlJc w:val="left"/>
      <w:pPr>
        <w:ind w:left="3600" w:hanging="360"/>
      </w:pPr>
    </w:lvl>
    <w:lvl w:ilvl="5" w:tplc="EC02983E">
      <w:start w:val="1"/>
      <w:numFmt w:val="lowerRoman"/>
      <w:lvlText w:val="%6."/>
      <w:lvlJc w:val="right"/>
      <w:pPr>
        <w:ind w:left="4320" w:hanging="180"/>
      </w:pPr>
    </w:lvl>
    <w:lvl w:ilvl="6" w:tplc="F47A9584">
      <w:start w:val="1"/>
      <w:numFmt w:val="decimal"/>
      <w:lvlText w:val="%7."/>
      <w:lvlJc w:val="left"/>
      <w:pPr>
        <w:ind w:left="5040" w:hanging="360"/>
      </w:pPr>
    </w:lvl>
    <w:lvl w:ilvl="7" w:tplc="65E8FA78">
      <w:start w:val="1"/>
      <w:numFmt w:val="lowerLetter"/>
      <w:lvlText w:val="%8."/>
      <w:lvlJc w:val="left"/>
      <w:pPr>
        <w:ind w:left="5760" w:hanging="360"/>
      </w:pPr>
    </w:lvl>
    <w:lvl w:ilvl="8" w:tplc="660EBEF6">
      <w:start w:val="1"/>
      <w:numFmt w:val="lowerRoman"/>
      <w:lvlText w:val="%9."/>
      <w:lvlJc w:val="right"/>
      <w:pPr>
        <w:ind w:left="6480" w:hanging="180"/>
      </w:pPr>
    </w:lvl>
  </w:abstractNum>
  <w:abstractNum w:abstractNumId="57" w15:restartNumberingAfterBreak="0">
    <w:nsid w:val="7D950975"/>
    <w:multiLevelType w:val="hybridMultilevel"/>
    <w:tmpl w:val="EC2AB61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233B50"/>
    <w:multiLevelType w:val="hybridMultilevel"/>
    <w:tmpl w:val="3D22A1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4"/>
  </w:num>
  <w:num w:numId="2">
    <w:abstractNumId w:val="31"/>
  </w:num>
  <w:num w:numId="3">
    <w:abstractNumId w:val="23"/>
  </w:num>
  <w:num w:numId="4">
    <w:abstractNumId w:val="50"/>
  </w:num>
  <w:num w:numId="5">
    <w:abstractNumId w:val="59"/>
  </w:num>
  <w:num w:numId="6">
    <w:abstractNumId w:val="41"/>
  </w:num>
  <w:num w:numId="7">
    <w:abstractNumId w:val="3"/>
  </w:num>
  <w:num w:numId="8">
    <w:abstractNumId w:val="40"/>
  </w:num>
  <w:num w:numId="9">
    <w:abstractNumId w:val="5"/>
  </w:num>
  <w:num w:numId="10">
    <w:abstractNumId w:val="42"/>
  </w:num>
  <w:num w:numId="11">
    <w:abstractNumId w:val="44"/>
  </w:num>
  <w:num w:numId="12">
    <w:abstractNumId w:val="56"/>
  </w:num>
  <w:num w:numId="13">
    <w:abstractNumId w:val="26"/>
  </w:num>
  <w:num w:numId="14">
    <w:abstractNumId w:val="25"/>
  </w:num>
  <w:num w:numId="15">
    <w:abstractNumId w:val="17"/>
  </w:num>
  <w:num w:numId="16">
    <w:abstractNumId w:val="35"/>
  </w:num>
  <w:num w:numId="17">
    <w:abstractNumId w:val="6"/>
  </w:num>
  <w:num w:numId="18">
    <w:abstractNumId w:val="47"/>
  </w:num>
  <w:num w:numId="19">
    <w:abstractNumId w:val="53"/>
  </w:num>
  <w:num w:numId="20">
    <w:abstractNumId w:val="15"/>
  </w:num>
  <w:num w:numId="21">
    <w:abstractNumId w:val="48"/>
  </w:num>
  <w:num w:numId="22">
    <w:abstractNumId w:val="43"/>
  </w:num>
  <w:num w:numId="23">
    <w:abstractNumId w:val="19"/>
  </w:num>
  <w:num w:numId="24">
    <w:abstractNumId w:val="38"/>
  </w:num>
  <w:num w:numId="25">
    <w:abstractNumId w:val="29"/>
  </w:num>
  <w:num w:numId="26">
    <w:abstractNumId w:val="7"/>
  </w:num>
  <w:num w:numId="27">
    <w:abstractNumId w:val="58"/>
  </w:num>
  <w:num w:numId="28">
    <w:abstractNumId w:val="24"/>
  </w:num>
  <w:num w:numId="29">
    <w:abstractNumId w:val="45"/>
  </w:num>
  <w:num w:numId="30">
    <w:abstractNumId w:val="30"/>
  </w:num>
  <w:num w:numId="31">
    <w:abstractNumId w:val="49"/>
  </w:num>
  <w:num w:numId="32">
    <w:abstractNumId w:val="27"/>
  </w:num>
  <w:num w:numId="33">
    <w:abstractNumId w:val="36"/>
  </w:num>
  <w:num w:numId="34">
    <w:abstractNumId w:val="34"/>
  </w:num>
  <w:num w:numId="35">
    <w:abstractNumId w:val="8"/>
  </w:num>
  <w:num w:numId="36">
    <w:abstractNumId w:val="2"/>
  </w:num>
  <w:num w:numId="37">
    <w:abstractNumId w:val="57"/>
  </w:num>
  <w:num w:numId="38">
    <w:abstractNumId w:val="9"/>
  </w:num>
  <w:num w:numId="39">
    <w:abstractNumId w:val="51"/>
  </w:num>
  <w:num w:numId="40">
    <w:abstractNumId w:val="0"/>
  </w:num>
  <w:num w:numId="41">
    <w:abstractNumId w:val="10"/>
  </w:num>
  <w:num w:numId="42">
    <w:abstractNumId w:val="12"/>
  </w:num>
  <w:num w:numId="43">
    <w:abstractNumId w:val="18"/>
  </w:num>
  <w:num w:numId="44">
    <w:abstractNumId w:val="52"/>
  </w:num>
  <w:num w:numId="45">
    <w:abstractNumId w:val="22"/>
  </w:num>
  <w:num w:numId="46">
    <w:abstractNumId w:val="14"/>
  </w:num>
  <w:num w:numId="47">
    <w:abstractNumId w:val="20"/>
  </w:num>
  <w:num w:numId="48">
    <w:abstractNumId w:val="32"/>
  </w:num>
  <w:num w:numId="49">
    <w:abstractNumId w:val="4"/>
  </w:num>
  <w:num w:numId="50">
    <w:abstractNumId w:val="1"/>
  </w:num>
  <w:num w:numId="51">
    <w:abstractNumId w:val="55"/>
  </w:num>
  <w:num w:numId="52">
    <w:abstractNumId w:val="28"/>
  </w:num>
  <w:num w:numId="53">
    <w:abstractNumId w:val="11"/>
  </w:num>
  <w:num w:numId="54">
    <w:abstractNumId w:val="21"/>
  </w:num>
  <w:num w:numId="55">
    <w:abstractNumId w:val="46"/>
  </w:num>
  <w:num w:numId="56">
    <w:abstractNumId w:val="33"/>
  </w:num>
  <w:num w:numId="57">
    <w:abstractNumId w:val="16"/>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938011"/>
    <w:rsid w:val="00004BB7"/>
    <w:rsid w:val="00007D07"/>
    <w:rsid w:val="00012448"/>
    <w:rsid w:val="00043586"/>
    <w:rsid w:val="00044A91"/>
    <w:rsid w:val="00046AC7"/>
    <w:rsid w:val="0005017B"/>
    <w:rsid w:val="0006694B"/>
    <w:rsid w:val="00073245"/>
    <w:rsid w:val="00073C3C"/>
    <w:rsid w:val="0008563C"/>
    <w:rsid w:val="00094D06"/>
    <w:rsid w:val="000A6B7B"/>
    <w:rsid w:val="000B7A55"/>
    <w:rsid w:val="000B7C08"/>
    <w:rsid w:val="000C5CFC"/>
    <w:rsid w:val="000E2975"/>
    <w:rsid w:val="000F25F5"/>
    <w:rsid w:val="000F7D2F"/>
    <w:rsid w:val="000F7E7D"/>
    <w:rsid w:val="001005CC"/>
    <w:rsid w:val="00102C5D"/>
    <w:rsid w:val="00103D41"/>
    <w:rsid w:val="001044BD"/>
    <w:rsid w:val="0011076A"/>
    <w:rsid w:val="00112818"/>
    <w:rsid w:val="0011611B"/>
    <w:rsid w:val="00116D2F"/>
    <w:rsid w:val="00126267"/>
    <w:rsid w:val="00135AD0"/>
    <w:rsid w:val="00142C05"/>
    <w:rsid w:val="001478CE"/>
    <w:rsid w:val="00147C8B"/>
    <w:rsid w:val="0016497B"/>
    <w:rsid w:val="001651B2"/>
    <w:rsid w:val="00170BB5"/>
    <w:rsid w:val="00176382"/>
    <w:rsid w:val="00177739"/>
    <w:rsid w:val="0018081E"/>
    <w:rsid w:val="001A27EC"/>
    <w:rsid w:val="001A6480"/>
    <w:rsid w:val="001B3C2E"/>
    <w:rsid w:val="001D6136"/>
    <w:rsid w:val="001E6AB0"/>
    <w:rsid w:val="00205BCF"/>
    <w:rsid w:val="00222387"/>
    <w:rsid w:val="00242432"/>
    <w:rsid w:val="00243E6A"/>
    <w:rsid w:val="0026557A"/>
    <w:rsid w:val="00266215"/>
    <w:rsid w:val="00273C47"/>
    <w:rsid w:val="0027764A"/>
    <w:rsid w:val="002907E3"/>
    <w:rsid w:val="002B0473"/>
    <w:rsid w:val="002B23CB"/>
    <w:rsid w:val="002B3E8A"/>
    <w:rsid w:val="002B60C5"/>
    <w:rsid w:val="002D2767"/>
    <w:rsid w:val="002D4A5B"/>
    <w:rsid w:val="00315BEF"/>
    <w:rsid w:val="003164BD"/>
    <w:rsid w:val="0032169B"/>
    <w:rsid w:val="00324604"/>
    <w:rsid w:val="00333B1D"/>
    <w:rsid w:val="0034208F"/>
    <w:rsid w:val="00342A7B"/>
    <w:rsid w:val="003539FF"/>
    <w:rsid w:val="0036214B"/>
    <w:rsid w:val="00366A67"/>
    <w:rsid w:val="00382719"/>
    <w:rsid w:val="00386A31"/>
    <w:rsid w:val="003935C8"/>
    <w:rsid w:val="0039590B"/>
    <w:rsid w:val="003A1C16"/>
    <w:rsid w:val="003B216B"/>
    <w:rsid w:val="003B4989"/>
    <w:rsid w:val="003C7235"/>
    <w:rsid w:val="003D1DFC"/>
    <w:rsid w:val="003E45F6"/>
    <w:rsid w:val="0040569F"/>
    <w:rsid w:val="00406A99"/>
    <w:rsid w:val="004408D1"/>
    <w:rsid w:val="00446050"/>
    <w:rsid w:val="0045106B"/>
    <w:rsid w:val="00461061"/>
    <w:rsid w:val="00464810"/>
    <w:rsid w:val="00464BF6"/>
    <w:rsid w:val="00477A1E"/>
    <w:rsid w:val="00480C86"/>
    <w:rsid w:val="0049766F"/>
    <w:rsid w:val="004A12EC"/>
    <w:rsid w:val="004A2903"/>
    <w:rsid w:val="004A49D6"/>
    <w:rsid w:val="004B30A0"/>
    <w:rsid w:val="004B6EEE"/>
    <w:rsid w:val="004C72BC"/>
    <w:rsid w:val="004D22D5"/>
    <w:rsid w:val="004E748F"/>
    <w:rsid w:val="004F6DEC"/>
    <w:rsid w:val="004F7055"/>
    <w:rsid w:val="004F7061"/>
    <w:rsid w:val="00501F05"/>
    <w:rsid w:val="00507B43"/>
    <w:rsid w:val="0051040A"/>
    <w:rsid w:val="005127AD"/>
    <w:rsid w:val="00517176"/>
    <w:rsid w:val="00523ADC"/>
    <w:rsid w:val="00541A0E"/>
    <w:rsid w:val="005616D4"/>
    <w:rsid w:val="0057722B"/>
    <w:rsid w:val="00580AB0"/>
    <w:rsid w:val="0058593E"/>
    <w:rsid w:val="00587C2A"/>
    <w:rsid w:val="0059115B"/>
    <w:rsid w:val="00591325"/>
    <w:rsid w:val="00596BE0"/>
    <w:rsid w:val="005A1A67"/>
    <w:rsid w:val="005A3752"/>
    <w:rsid w:val="005A3771"/>
    <w:rsid w:val="005B3528"/>
    <w:rsid w:val="005B73F3"/>
    <w:rsid w:val="005B7A4F"/>
    <w:rsid w:val="005D4EFB"/>
    <w:rsid w:val="005E3C64"/>
    <w:rsid w:val="005E70A4"/>
    <w:rsid w:val="00620EDF"/>
    <w:rsid w:val="00630D25"/>
    <w:rsid w:val="00635A8B"/>
    <w:rsid w:val="00636F1B"/>
    <w:rsid w:val="00644EE6"/>
    <w:rsid w:val="006477A2"/>
    <w:rsid w:val="006633D7"/>
    <w:rsid w:val="00667791"/>
    <w:rsid w:val="00693469"/>
    <w:rsid w:val="00696963"/>
    <w:rsid w:val="006A005F"/>
    <w:rsid w:val="006A32FF"/>
    <w:rsid w:val="006E1BA9"/>
    <w:rsid w:val="006F4B4B"/>
    <w:rsid w:val="00700F90"/>
    <w:rsid w:val="007069AE"/>
    <w:rsid w:val="00713DA1"/>
    <w:rsid w:val="007174F8"/>
    <w:rsid w:val="00721F55"/>
    <w:rsid w:val="00722B7A"/>
    <w:rsid w:val="00727CC8"/>
    <w:rsid w:val="00740ADF"/>
    <w:rsid w:val="00741448"/>
    <w:rsid w:val="00750179"/>
    <w:rsid w:val="007827CE"/>
    <w:rsid w:val="007A15F6"/>
    <w:rsid w:val="007B130B"/>
    <w:rsid w:val="007B4B37"/>
    <w:rsid w:val="007C6F16"/>
    <w:rsid w:val="007E4368"/>
    <w:rsid w:val="007E773D"/>
    <w:rsid w:val="007F767F"/>
    <w:rsid w:val="00800341"/>
    <w:rsid w:val="00807B8E"/>
    <w:rsid w:val="00817D3B"/>
    <w:rsid w:val="00820C9C"/>
    <w:rsid w:val="0084356B"/>
    <w:rsid w:val="008861F3"/>
    <w:rsid w:val="008A411D"/>
    <w:rsid w:val="008B0F38"/>
    <w:rsid w:val="008B5257"/>
    <w:rsid w:val="008B65BD"/>
    <w:rsid w:val="008B73B2"/>
    <w:rsid w:val="008D7E65"/>
    <w:rsid w:val="008E1B12"/>
    <w:rsid w:val="008E3A31"/>
    <w:rsid w:val="008F2708"/>
    <w:rsid w:val="00900BE4"/>
    <w:rsid w:val="009104CF"/>
    <w:rsid w:val="00911BBE"/>
    <w:rsid w:val="00916406"/>
    <w:rsid w:val="0091707B"/>
    <w:rsid w:val="00927078"/>
    <w:rsid w:val="00935C42"/>
    <w:rsid w:val="00936861"/>
    <w:rsid w:val="00942198"/>
    <w:rsid w:val="00943A1F"/>
    <w:rsid w:val="00946B58"/>
    <w:rsid w:val="009471EE"/>
    <w:rsid w:val="00960806"/>
    <w:rsid w:val="00960CF4"/>
    <w:rsid w:val="0097297D"/>
    <w:rsid w:val="00977642"/>
    <w:rsid w:val="00977875"/>
    <w:rsid w:val="00992C05"/>
    <w:rsid w:val="00997DD1"/>
    <w:rsid w:val="009A5103"/>
    <w:rsid w:val="009B1A52"/>
    <w:rsid w:val="009B493E"/>
    <w:rsid w:val="009B649C"/>
    <w:rsid w:val="009C3DB2"/>
    <w:rsid w:val="009C77EF"/>
    <w:rsid w:val="009D18C8"/>
    <w:rsid w:val="009D2C6A"/>
    <w:rsid w:val="00A032E0"/>
    <w:rsid w:val="00A04322"/>
    <w:rsid w:val="00A235DE"/>
    <w:rsid w:val="00A26A96"/>
    <w:rsid w:val="00A46BBF"/>
    <w:rsid w:val="00A52FE9"/>
    <w:rsid w:val="00A6277B"/>
    <w:rsid w:val="00A632A0"/>
    <w:rsid w:val="00A632C5"/>
    <w:rsid w:val="00A7105A"/>
    <w:rsid w:val="00A740C1"/>
    <w:rsid w:val="00A770AD"/>
    <w:rsid w:val="00A80653"/>
    <w:rsid w:val="00A80DFC"/>
    <w:rsid w:val="00A97742"/>
    <w:rsid w:val="00AB3A4A"/>
    <w:rsid w:val="00AC4DD6"/>
    <w:rsid w:val="00AD7F66"/>
    <w:rsid w:val="00AE17C5"/>
    <w:rsid w:val="00AE2BA1"/>
    <w:rsid w:val="00AF3A02"/>
    <w:rsid w:val="00AF7507"/>
    <w:rsid w:val="00B00743"/>
    <w:rsid w:val="00B0766F"/>
    <w:rsid w:val="00B111CC"/>
    <w:rsid w:val="00B22083"/>
    <w:rsid w:val="00B273A5"/>
    <w:rsid w:val="00B34662"/>
    <w:rsid w:val="00B43C7F"/>
    <w:rsid w:val="00B4745D"/>
    <w:rsid w:val="00B54A01"/>
    <w:rsid w:val="00B77EFE"/>
    <w:rsid w:val="00B808CE"/>
    <w:rsid w:val="00B8258C"/>
    <w:rsid w:val="00B83677"/>
    <w:rsid w:val="00B9759E"/>
    <w:rsid w:val="00BA329A"/>
    <w:rsid w:val="00BA6057"/>
    <w:rsid w:val="00BC0CB3"/>
    <w:rsid w:val="00BD3CD4"/>
    <w:rsid w:val="00BE0A31"/>
    <w:rsid w:val="00BF0971"/>
    <w:rsid w:val="00BF6A8F"/>
    <w:rsid w:val="00C0107D"/>
    <w:rsid w:val="00C040E2"/>
    <w:rsid w:val="00C05083"/>
    <w:rsid w:val="00C13C3E"/>
    <w:rsid w:val="00C142F4"/>
    <w:rsid w:val="00C154EA"/>
    <w:rsid w:val="00C204D0"/>
    <w:rsid w:val="00C37B26"/>
    <w:rsid w:val="00C42BFF"/>
    <w:rsid w:val="00C449F7"/>
    <w:rsid w:val="00C53017"/>
    <w:rsid w:val="00C60BD5"/>
    <w:rsid w:val="00C65DA6"/>
    <w:rsid w:val="00C72344"/>
    <w:rsid w:val="00C724E6"/>
    <w:rsid w:val="00C733F6"/>
    <w:rsid w:val="00C7419C"/>
    <w:rsid w:val="00C86F78"/>
    <w:rsid w:val="00C93C7C"/>
    <w:rsid w:val="00C94D87"/>
    <w:rsid w:val="00CA0FBB"/>
    <w:rsid w:val="00CA1B8B"/>
    <w:rsid w:val="00CB1C2D"/>
    <w:rsid w:val="00CF6D0C"/>
    <w:rsid w:val="00D15AE0"/>
    <w:rsid w:val="00D327A3"/>
    <w:rsid w:val="00D41A40"/>
    <w:rsid w:val="00D55702"/>
    <w:rsid w:val="00D57565"/>
    <w:rsid w:val="00D60DE0"/>
    <w:rsid w:val="00D91043"/>
    <w:rsid w:val="00D91315"/>
    <w:rsid w:val="00D93643"/>
    <w:rsid w:val="00DA1E8C"/>
    <w:rsid w:val="00DA58AA"/>
    <w:rsid w:val="00DE0BE3"/>
    <w:rsid w:val="00DE2A56"/>
    <w:rsid w:val="00DE6A60"/>
    <w:rsid w:val="00DF4B37"/>
    <w:rsid w:val="00DF7E3C"/>
    <w:rsid w:val="00E03AB6"/>
    <w:rsid w:val="00E07D46"/>
    <w:rsid w:val="00E32C13"/>
    <w:rsid w:val="00E33982"/>
    <w:rsid w:val="00E410C7"/>
    <w:rsid w:val="00E53491"/>
    <w:rsid w:val="00E53EE2"/>
    <w:rsid w:val="00E54AA0"/>
    <w:rsid w:val="00E62F83"/>
    <w:rsid w:val="00E73895"/>
    <w:rsid w:val="00E74046"/>
    <w:rsid w:val="00E77F1B"/>
    <w:rsid w:val="00E8029E"/>
    <w:rsid w:val="00E85DBD"/>
    <w:rsid w:val="00E972B3"/>
    <w:rsid w:val="00EA7D5E"/>
    <w:rsid w:val="00EC5B84"/>
    <w:rsid w:val="00ED6EFA"/>
    <w:rsid w:val="00EE457A"/>
    <w:rsid w:val="00EF680E"/>
    <w:rsid w:val="00F111EB"/>
    <w:rsid w:val="00F11425"/>
    <w:rsid w:val="00F121A9"/>
    <w:rsid w:val="00F15D1D"/>
    <w:rsid w:val="00F272F0"/>
    <w:rsid w:val="00F302E2"/>
    <w:rsid w:val="00F31A55"/>
    <w:rsid w:val="00F327C9"/>
    <w:rsid w:val="00F400DB"/>
    <w:rsid w:val="00F67965"/>
    <w:rsid w:val="00F7136D"/>
    <w:rsid w:val="00F740F9"/>
    <w:rsid w:val="00F857E3"/>
    <w:rsid w:val="00F92BBD"/>
    <w:rsid w:val="00FB4CBF"/>
    <w:rsid w:val="00FC4D19"/>
    <w:rsid w:val="00FD4C39"/>
    <w:rsid w:val="00FD78E5"/>
    <w:rsid w:val="00FE1DC5"/>
    <w:rsid w:val="00FE3BBD"/>
    <w:rsid w:val="00FE5169"/>
    <w:rsid w:val="00FF0E21"/>
    <w:rsid w:val="00FF2A9F"/>
    <w:rsid w:val="00FF7DE2"/>
    <w:rsid w:val="40938011"/>
    <w:rsid w:val="43AE0909"/>
    <w:rsid w:val="5F2A5A7C"/>
    <w:rsid w:val="5F9B32A5"/>
    <w:rsid w:val="6891699F"/>
    <w:rsid w:val="74B88678"/>
    <w:rsid w:val="79CC2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8011"/>
  <w15:chartTrackingRefBased/>
  <w15:docId w15:val="{E53FB832-4E50-4840-BED3-90A122B6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D6136"/>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owek">
    <w:name w:val="Nagłowek"/>
    <w:basedOn w:val="Normalny"/>
    <w:link w:val="NagowekChar"/>
    <w:qFormat/>
    <w:rsid w:val="5F2A5A7C"/>
    <w:pPr>
      <w:spacing w:before="240" w:after="0"/>
      <w:outlineLvl w:val="0"/>
    </w:pPr>
    <w:rPr>
      <w:rFonts w:asciiTheme="majorHAnsi" w:eastAsiaTheme="majorEastAsia" w:hAnsiTheme="majorHAnsi" w:cstheme="majorBidi"/>
      <w:color w:val="2F5496" w:themeColor="accent1" w:themeShade="BF"/>
      <w:sz w:val="32"/>
      <w:szCs w:val="32"/>
    </w:rPr>
  </w:style>
  <w:style w:type="character" w:customStyle="1" w:styleId="NagowekChar">
    <w:name w:val="Nagłowek Char"/>
    <w:basedOn w:val="Domylnaczcionkaakapitu"/>
    <w:link w:val="Nagowek"/>
    <w:rsid w:val="5F2A5A7C"/>
    <w:rPr>
      <w:rFonts w:asciiTheme="majorHAnsi" w:eastAsiaTheme="majorEastAsia" w:hAnsiTheme="majorHAnsi" w:cstheme="majorBidi"/>
      <w:noProof w:val="0"/>
      <w:color w:val="2F5496" w:themeColor="accent1" w:themeShade="BF"/>
      <w:sz w:val="32"/>
      <w:szCs w:val="32"/>
      <w:lang w:val="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paragraph" w:styleId="Akapitzlist">
    <w:name w:val="List Paragraph"/>
    <w:aliases w:val="wypunktowanie,sw tekst,maz_wyliczenie,opis dzialania,K-P_odwolanie,A_wyliczenie,Akapit z listą 1,Table of contents numbered,Akapit z listą5,Numerowanie,BulletC,Wyliczanie,Obiekt,List Paragraph,normalny tekst,Akapit z listą31,Bullets,L1"/>
    <w:basedOn w:val="Normalny"/>
    <w:link w:val="AkapitzlistZnak"/>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F7E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7E7D"/>
    <w:rPr>
      <w:rFonts w:ascii="Segoe UI" w:hAnsi="Segoe UI" w:cs="Segoe UI"/>
      <w:sz w:val="18"/>
      <w:szCs w:val="18"/>
    </w:rPr>
  </w:style>
  <w:style w:type="paragraph" w:styleId="Stopka">
    <w:name w:val="footer"/>
    <w:basedOn w:val="Normalny"/>
    <w:link w:val="StopkaZnak"/>
    <w:uiPriority w:val="99"/>
    <w:unhideWhenUsed/>
    <w:rsid w:val="0039590B"/>
    <w:pPr>
      <w:tabs>
        <w:tab w:val="center" w:pos="4536"/>
        <w:tab w:val="right" w:pos="9072"/>
      </w:tabs>
      <w:spacing w:after="0" w:line="240" w:lineRule="auto"/>
    </w:pPr>
    <w:rPr>
      <w:rFonts w:ascii="Calibri" w:eastAsia="Calibri" w:hAnsi="Calibri" w:cs="Arial"/>
      <w:sz w:val="20"/>
      <w:szCs w:val="20"/>
      <w:lang w:eastAsia="pl-PL"/>
    </w:rPr>
  </w:style>
  <w:style w:type="character" w:customStyle="1" w:styleId="StopkaZnak">
    <w:name w:val="Stopka Znak"/>
    <w:basedOn w:val="Domylnaczcionkaakapitu"/>
    <w:link w:val="Stopka"/>
    <w:uiPriority w:val="99"/>
    <w:rsid w:val="0039590B"/>
    <w:rPr>
      <w:rFonts w:ascii="Calibri" w:eastAsia="Calibri" w:hAnsi="Calibri" w:cs="Arial"/>
      <w:sz w:val="20"/>
      <w:szCs w:val="20"/>
      <w:lang w:eastAsia="pl-PL"/>
    </w:rPr>
  </w:style>
  <w:style w:type="paragraph" w:customStyle="1" w:styleId="Tekstdopunktu">
    <w:name w:val="Tekst do punktu"/>
    <w:rsid w:val="0039590B"/>
    <w:pPr>
      <w:widowControl w:val="0"/>
      <w:pBdr>
        <w:top w:val="nil"/>
        <w:left w:val="nil"/>
        <w:bottom w:val="nil"/>
        <w:right w:val="nil"/>
        <w:between w:val="nil"/>
        <w:bar w:val="nil"/>
      </w:pBdr>
      <w:spacing w:after="200" w:line="360" w:lineRule="atLeast"/>
      <w:ind w:left="510"/>
      <w:jc w:val="both"/>
    </w:pPr>
    <w:rPr>
      <w:rFonts w:ascii="Times" w:eastAsia="Arial Unicode MS" w:hAnsi="Times" w:cs="Arial Unicode MS"/>
      <w:color w:val="000000"/>
      <w:u w:color="000000"/>
      <w:bdr w:val="nil"/>
      <w:lang w:eastAsia="pl-PL"/>
    </w:rPr>
  </w:style>
  <w:style w:type="character" w:customStyle="1" w:styleId="Brak">
    <w:name w:val="Brak"/>
    <w:rsid w:val="0039590B"/>
  </w:style>
  <w:style w:type="paragraph" w:styleId="Tematkomentarza">
    <w:name w:val="annotation subject"/>
    <w:basedOn w:val="Tekstkomentarza"/>
    <w:next w:val="Tekstkomentarza"/>
    <w:link w:val="TematkomentarzaZnak"/>
    <w:uiPriority w:val="99"/>
    <w:semiHidden/>
    <w:unhideWhenUsed/>
    <w:rsid w:val="00992C05"/>
    <w:rPr>
      <w:b/>
      <w:bCs/>
    </w:rPr>
  </w:style>
  <w:style w:type="character" w:customStyle="1" w:styleId="TematkomentarzaZnak">
    <w:name w:val="Temat komentarza Znak"/>
    <w:basedOn w:val="TekstkomentarzaZnak"/>
    <w:link w:val="Tematkomentarza"/>
    <w:uiPriority w:val="99"/>
    <w:semiHidden/>
    <w:rsid w:val="00992C05"/>
    <w:rPr>
      <w:b/>
      <w:bCs/>
      <w:sz w:val="20"/>
      <w:szCs w:val="20"/>
    </w:rPr>
  </w:style>
  <w:style w:type="paragraph" w:styleId="Poprawka">
    <w:name w:val="Revision"/>
    <w:hidden/>
    <w:uiPriority w:val="99"/>
    <w:semiHidden/>
    <w:rsid w:val="00960CF4"/>
    <w:pPr>
      <w:spacing w:after="0" w:line="240" w:lineRule="auto"/>
    </w:pPr>
  </w:style>
  <w:style w:type="paragraph" w:styleId="Tekstpodstawowy">
    <w:name w:val="Body Text"/>
    <w:basedOn w:val="Normalny"/>
    <w:link w:val="TekstpodstawowyZnak"/>
    <w:rsid w:val="00523ADC"/>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523ADC"/>
    <w:rPr>
      <w:rFonts w:ascii="Liberation Serif" w:eastAsia="SimSun" w:hAnsi="Liberation Serif" w:cs="Mangal"/>
      <w:kern w:val="1"/>
      <w:sz w:val="24"/>
      <w:szCs w:val="24"/>
      <w:lang w:eastAsia="zh-CN" w:bidi="hi-IN"/>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523ADC"/>
  </w:style>
  <w:style w:type="paragraph" w:styleId="Nagwek">
    <w:name w:val="header"/>
    <w:basedOn w:val="Normalny"/>
    <w:link w:val="NagwekZnak"/>
    <w:uiPriority w:val="99"/>
    <w:unhideWhenUsed/>
    <w:rsid w:val="00B22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2083"/>
  </w:style>
  <w:style w:type="paragraph" w:styleId="NormalnyWeb">
    <w:name w:val="Normal (Web)"/>
    <w:basedOn w:val="Normalny"/>
    <w:uiPriority w:val="99"/>
    <w:unhideWhenUsed/>
    <w:rsid w:val="00B34662"/>
    <w:pPr>
      <w:spacing w:before="100" w:beforeAutospacing="1" w:after="100" w:afterAutospacing="1" w:line="240" w:lineRule="auto"/>
    </w:pPr>
    <w:rPr>
      <w:rFonts w:ascii="Times New Roman" w:hAnsi="Times New Roman" w:cs="Times New Roman"/>
      <w:sz w:val="24"/>
      <w:szCs w:val="24"/>
      <w:lang w:eastAsia="pl-PL"/>
    </w:rPr>
  </w:style>
  <w:style w:type="table" w:styleId="Zwykatabela1">
    <w:name w:val="Plain Table 1"/>
    <w:basedOn w:val="Standardowy"/>
    <w:uiPriority w:val="41"/>
    <w:rsid w:val="007827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semiHidden/>
    <w:unhideWhenUsed/>
    <w:rsid w:val="000A6B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6B7B"/>
    <w:rPr>
      <w:sz w:val="20"/>
      <w:szCs w:val="20"/>
    </w:rPr>
  </w:style>
  <w:style w:type="character" w:styleId="Odwoanieprzypisudolnego">
    <w:name w:val="footnote reference"/>
    <w:basedOn w:val="Domylnaczcionkaakapitu"/>
    <w:uiPriority w:val="99"/>
    <w:semiHidden/>
    <w:unhideWhenUsed/>
    <w:rsid w:val="000A6B7B"/>
    <w:rPr>
      <w:vertAlign w:val="superscript"/>
    </w:rPr>
  </w:style>
  <w:style w:type="paragraph" w:customStyle="1" w:styleId="Styl">
    <w:name w:val="Styl"/>
    <w:uiPriority w:val="99"/>
    <w:rsid w:val="00B474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13429">
      <w:bodyDiv w:val="1"/>
      <w:marLeft w:val="0"/>
      <w:marRight w:val="0"/>
      <w:marTop w:val="0"/>
      <w:marBottom w:val="0"/>
      <w:divBdr>
        <w:top w:val="none" w:sz="0" w:space="0" w:color="auto"/>
        <w:left w:val="none" w:sz="0" w:space="0" w:color="auto"/>
        <w:bottom w:val="none" w:sz="0" w:space="0" w:color="auto"/>
        <w:right w:val="none" w:sz="0" w:space="0" w:color="auto"/>
      </w:divBdr>
    </w:div>
    <w:div w:id="846604149">
      <w:bodyDiv w:val="1"/>
      <w:marLeft w:val="0"/>
      <w:marRight w:val="0"/>
      <w:marTop w:val="0"/>
      <w:marBottom w:val="0"/>
      <w:divBdr>
        <w:top w:val="none" w:sz="0" w:space="0" w:color="auto"/>
        <w:left w:val="none" w:sz="0" w:space="0" w:color="auto"/>
        <w:bottom w:val="none" w:sz="0" w:space="0" w:color="auto"/>
        <w:right w:val="none" w:sz="0" w:space="0" w:color="auto"/>
      </w:divBdr>
    </w:div>
    <w:div w:id="11685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59d60d56e20d4dcb" Type="http://schemas.microsoft.com/office/2019/09/relationships/intelligence" Target="intelligence.xml"/><Relationship Id="rId5" Type="http://schemas.openxmlformats.org/officeDocument/2006/relationships/webSettings" Target="webSettings.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E7FA-1389-4696-BDE6-AA0A03CD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6574</Words>
  <Characters>39447</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Podolak</dc:creator>
  <cp:keywords/>
  <dc:description/>
  <cp:lastModifiedBy>Edyta Nogaj</cp:lastModifiedBy>
  <cp:revision>2</cp:revision>
  <dcterms:created xsi:type="dcterms:W3CDTF">2024-05-20T11:49:00Z</dcterms:created>
  <dcterms:modified xsi:type="dcterms:W3CDTF">2024-05-20T11:49:00Z</dcterms:modified>
</cp:coreProperties>
</file>