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41D7" w14:textId="77777777" w:rsidR="00590312" w:rsidRDefault="00590312" w:rsidP="00590312">
      <w:pPr>
        <w:jc w:val="center"/>
        <w:rPr>
          <w:b/>
          <w:sz w:val="72"/>
          <w:szCs w:val="72"/>
        </w:rPr>
      </w:pPr>
      <w:r w:rsidRPr="00590312">
        <w:rPr>
          <w:b/>
          <w:sz w:val="72"/>
          <w:szCs w:val="72"/>
        </w:rPr>
        <w:t>OT</w:t>
      </w:r>
      <w:r>
        <w:rPr>
          <w:b/>
          <w:sz w:val="72"/>
          <w:szCs w:val="72"/>
        </w:rPr>
        <w:t>W</w:t>
      </w:r>
      <w:r w:rsidRPr="00590312">
        <w:rPr>
          <w:b/>
          <w:sz w:val="72"/>
          <w:szCs w:val="72"/>
        </w:rPr>
        <w:t>ARCIE OFERT W POSTĘPOWANIU PN.</w:t>
      </w:r>
      <w:r>
        <w:rPr>
          <w:b/>
          <w:sz w:val="72"/>
          <w:szCs w:val="72"/>
        </w:rPr>
        <w:t>:</w:t>
      </w:r>
      <w:r w:rsidRPr="00590312">
        <w:rPr>
          <w:b/>
          <w:sz w:val="72"/>
          <w:szCs w:val="72"/>
        </w:rPr>
        <w:t xml:space="preserve"> </w:t>
      </w:r>
    </w:p>
    <w:p w14:paraId="1470BC36" w14:textId="69D04205" w:rsidR="00F7425B" w:rsidRDefault="00590312" w:rsidP="00F75D8A">
      <w:pPr>
        <w:jc w:val="center"/>
        <w:rPr>
          <w:b/>
          <w:sz w:val="72"/>
          <w:szCs w:val="72"/>
        </w:rPr>
      </w:pPr>
      <w:r w:rsidRPr="00590312">
        <w:rPr>
          <w:b/>
          <w:sz w:val="72"/>
          <w:szCs w:val="72"/>
        </w:rPr>
        <w:t>„</w:t>
      </w:r>
      <w:r w:rsidR="00086115">
        <w:rPr>
          <w:b/>
          <w:sz w:val="72"/>
          <w:szCs w:val="72"/>
        </w:rPr>
        <w:t>Dostawa fabrycznie nowych mebli</w:t>
      </w:r>
      <w:r w:rsidR="00C37FBA">
        <w:rPr>
          <w:b/>
          <w:sz w:val="72"/>
          <w:szCs w:val="72"/>
        </w:rPr>
        <w:t xml:space="preserve"> </w:t>
      </w:r>
      <w:r w:rsidR="00F75D8A" w:rsidRPr="00F75D8A">
        <w:rPr>
          <w:b/>
          <w:sz w:val="72"/>
          <w:szCs w:val="72"/>
        </w:rPr>
        <w:t>na potrzeby Urzędu Marszałkowski</w:t>
      </w:r>
      <w:r w:rsidR="00F75D8A">
        <w:rPr>
          <w:b/>
          <w:sz w:val="72"/>
          <w:szCs w:val="72"/>
        </w:rPr>
        <w:t>ego Województwa Podlaskiego”</w:t>
      </w:r>
      <w:r>
        <w:rPr>
          <w:b/>
          <w:sz w:val="72"/>
          <w:szCs w:val="72"/>
        </w:rPr>
        <w:t xml:space="preserve"> (BZP.272.</w:t>
      </w:r>
      <w:r w:rsidR="00086115">
        <w:rPr>
          <w:b/>
          <w:sz w:val="72"/>
          <w:szCs w:val="72"/>
        </w:rPr>
        <w:t>40</w:t>
      </w:r>
      <w:r>
        <w:rPr>
          <w:b/>
          <w:sz w:val="72"/>
          <w:szCs w:val="72"/>
        </w:rPr>
        <w:t>.2020)</w:t>
      </w:r>
    </w:p>
    <w:p w14:paraId="43F114B2" w14:textId="77777777" w:rsidR="00590312" w:rsidRDefault="00590312" w:rsidP="00590312">
      <w:pPr>
        <w:rPr>
          <w:b/>
          <w:sz w:val="68"/>
          <w:szCs w:val="68"/>
        </w:rPr>
      </w:pPr>
    </w:p>
    <w:p w14:paraId="12B3C988" w14:textId="4913A8A8" w:rsidR="00590312" w:rsidRPr="00590312" w:rsidRDefault="00590312" w:rsidP="00590312">
      <w:pPr>
        <w:ind w:left="-709" w:right="-738"/>
        <w:jc w:val="both"/>
        <w:rPr>
          <w:b/>
          <w:sz w:val="68"/>
          <w:szCs w:val="68"/>
        </w:rPr>
      </w:pPr>
      <w:r w:rsidRPr="00590312">
        <w:rPr>
          <w:b/>
          <w:sz w:val="68"/>
          <w:szCs w:val="68"/>
        </w:rPr>
        <w:t xml:space="preserve">ODBĘDZIE SIĘ </w:t>
      </w:r>
      <w:r>
        <w:rPr>
          <w:b/>
          <w:sz w:val="68"/>
          <w:szCs w:val="68"/>
        </w:rPr>
        <w:t xml:space="preserve">W DNIU </w:t>
      </w:r>
      <w:r w:rsidR="00086115">
        <w:rPr>
          <w:b/>
          <w:sz w:val="68"/>
          <w:szCs w:val="68"/>
        </w:rPr>
        <w:t>30</w:t>
      </w:r>
      <w:r>
        <w:rPr>
          <w:b/>
          <w:sz w:val="68"/>
          <w:szCs w:val="68"/>
        </w:rPr>
        <w:t>.0</w:t>
      </w:r>
      <w:r w:rsidR="00086115">
        <w:rPr>
          <w:b/>
          <w:sz w:val="68"/>
          <w:szCs w:val="68"/>
        </w:rPr>
        <w:t>9</w:t>
      </w:r>
      <w:r>
        <w:rPr>
          <w:b/>
          <w:sz w:val="68"/>
          <w:szCs w:val="68"/>
        </w:rPr>
        <w:t xml:space="preserve">.2020 R. O GODZ. 10.30 </w:t>
      </w:r>
      <w:r w:rsidRPr="00590312">
        <w:rPr>
          <w:b/>
          <w:sz w:val="68"/>
          <w:szCs w:val="68"/>
        </w:rPr>
        <w:t>W SALI NR 11</w:t>
      </w:r>
      <w:r w:rsidR="00086115">
        <w:rPr>
          <w:b/>
          <w:sz w:val="68"/>
          <w:szCs w:val="68"/>
        </w:rPr>
        <w:t>7</w:t>
      </w:r>
      <w:r w:rsidRPr="00590312">
        <w:rPr>
          <w:b/>
          <w:sz w:val="72"/>
          <w:szCs w:val="72"/>
        </w:rPr>
        <w:t xml:space="preserve"> </w:t>
      </w:r>
      <w:r w:rsidRPr="00590312">
        <w:rPr>
          <w:b/>
          <w:sz w:val="68"/>
          <w:szCs w:val="68"/>
        </w:rPr>
        <w:t>URZĘDU MARSZAŁKOWSKIEGO</w:t>
      </w:r>
      <w:r>
        <w:rPr>
          <w:b/>
          <w:sz w:val="68"/>
          <w:szCs w:val="68"/>
        </w:rPr>
        <w:t xml:space="preserve"> </w:t>
      </w:r>
      <w:r w:rsidRPr="00590312">
        <w:rPr>
          <w:b/>
          <w:sz w:val="68"/>
          <w:szCs w:val="68"/>
        </w:rPr>
        <w:t xml:space="preserve">WOJEWÓDZTWA PODLASKIEGO </w:t>
      </w:r>
    </w:p>
    <w:sectPr w:rsidR="00590312" w:rsidRPr="00590312" w:rsidSect="005903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3B"/>
    <w:rsid w:val="00086115"/>
    <w:rsid w:val="003C0D3B"/>
    <w:rsid w:val="00590312"/>
    <w:rsid w:val="006C25E7"/>
    <w:rsid w:val="00C37FBA"/>
    <w:rsid w:val="00F7425B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6895"/>
  <w15:chartTrackingRefBased/>
  <w15:docId w15:val="{F271E9EC-2098-47C6-88D0-78172492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Hajduczenia Zbigniew</cp:lastModifiedBy>
  <cp:revision>6</cp:revision>
  <cp:lastPrinted>2020-09-30T08:01:00Z</cp:lastPrinted>
  <dcterms:created xsi:type="dcterms:W3CDTF">2020-06-06T10:01:00Z</dcterms:created>
  <dcterms:modified xsi:type="dcterms:W3CDTF">2020-09-30T08:01:00Z</dcterms:modified>
</cp:coreProperties>
</file>