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D82DB3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 </w:t>
      </w:r>
    </w:p>
    <w:p w:rsidR="00D82DB3" w:rsidRPr="00D82DB3" w:rsidRDefault="00D82DB3" w:rsidP="00D82DB3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      </w:t>
      </w: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FORMULARZ OFERTOWY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Niniejszą ofertę składa:</w:t>
      </w:r>
    </w:p>
    <w:p w:rsidR="00D82DB3" w:rsidRPr="00D82DB3" w:rsidRDefault="00D82DB3" w:rsidP="00D82DB3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D82DB3" w:rsidRPr="00D82DB3" w:rsidTr="00D82DB3">
        <w:trPr>
          <w:cantSplit/>
        </w:trPr>
        <w:tc>
          <w:tcPr>
            <w:tcW w:w="2552" w:type="dxa"/>
            <w:shd w:val="pct5" w:color="auto" w:fill="FFFFFF"/>
          </w:tcPr>
          <w:p w:rsidR="00D82DB3" w:rsidRPr="00D82DB3" w:rsidRDefault="00D82DB3" w:rsidP="00D82DB3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D82DB3" w:rsidRPr="00D82DB3" w:rsidTr="00D82DB3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D82DB3" w:rsidRPr="00D82DB3" w:rsidTr="00D82DB3">
        <w:trPr>
          <w:cantSplit/>
          <w:trHeight w:val="355"/>
        </w:trPr>
        <w:tc>
          <w:tcPr>
            <w:tcW w:w="2552" w:type="dxa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82DB3" w:rsidRPr="00D82DB3" w:rsidRDefault="00D82DB3" w:rsidP="00D82DB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D82DB3" w:rsidRPr="00D82DB3" w:rsidTr="00D82DB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82DB3" w:rsidRPr="00D82DB3" w:rsidRDefault="00D82DB3" w:rsidP="00D82DB3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D82DB3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D82DB3" w:rsidRPr="00D82DB3" w:rsidTr="00D82DB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D82DB3" w:rsidRPr="00D82DB3" w:rsidTr="00D82DB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82DB3" w:rsidRPr="00D82DB3" w:rsidRDefault="00D82DB3" w:rsidP="00D82DB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D82DB3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D82DB3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Dane dotyczące Zamawiającego</w:t>
      </w:r>
      <w:r w:rsidRPr="00D82DB3">
        <w:rPr>
          <w:rFonts w:eastAsia="Times New Roman" w:cs="Times New Roman"/>
          <w:lang w:eastAsia="ar-SA"/>
        </w:rPr>
        <w:cr/>
        <w:t>EKO DOLINA Sp. z o. o</w:t>
      </w:r>
      <w:r w:rsidRPr="00D82DB3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D82DB3">
        <w:rPr>
          <w:rFonts w:eastAsia="Times New Roman" w:cs="Times New Roman"/>
          <w:lang w:eastAsia="ar-SA"/>
        </w:rPr>
        <w:cr/>
        <w:t>84-207 Koleczkowo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D82DB3">
        <w:rPr>
          <w:rFonts w:eastAsia="Times New Roman" w:cs="Times New Roman"/>
          <w:noProof/>
          <w:lang w:eastAsia="ar-SA"/>
        </w:rPr>
        <w:t xml:space="preserve"> Warunków Zamówienia,</w:t>
      </w:r>
      <w:r w:rsidRPr="00D82DB3">
        <w:rPr>
          <w:rFonts w:eastAsia="Times New Roman" w:cs="Times New Roman"/>
          <w:lang w:eastAsia="ar-SA"/>
        </w:rPr>
        <w:t xml:space="preserve"> w tym z załączonym wzorem umowy, zobowiązujemy się wykonać przedmiot zamówienia, tj.: </w:t>
      </w:r>
    </w:p>
    <w:p w:rsidR="00D82DB3" w:rsidRPr="00D82DB3" w:rsidRDefault="00D82DB3" w:rsidP="00D82DB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eastAsia="ar-SA"/>
        </w:rPr>
      </w:pPr>
      <w:r w:rsidRPr="00D82DB3">
        <w:rPr>
          <w:rFonts w:eastAsia="Times New Roman" w:cs="Times New Roman"/>
          <w:i/>
          <w:szCs w:val="24"/>
          <w:lang w:eastAsia="ar-SA"/>
        </w:rPr>
        <w:t>Część nr 1- Sukcesywne dostawy odzieży*</w:t>
      </w:r>
    </w:p>
    <w:p w:rsidR="00D82DB3" w:rsidRPr="00D82DB3" w:rsidRDefault="00D82DB3" w:rsidP="00D82DB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eastAsia="ar-SA"/>
        </w:rPr>
      </w:pPr>
      <w:r w:rsidRPr="00D82DB3">
        <w:rPr>
          <w:rFonts w:eastAsia="Times New Roman" w:cs="Times New Roman"/>
          <w:i/>
          <w:szCs w:val="24"/>
          <w:lang w:eastAsia="ar-SA"/>
        </w:rPr>
        <w:t>Część nr 2 – Sukcesywne dostawy akcesoriów*</w:t>
      </w:r>
    </w:p>
    <w:p w:rsidR="00D82DB3" w:rsidRPr="00D82DB3" w:rsidRDefault="00D82DB3" w:rsidP="00D82DB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D82DB3">
        <w:rPr>
          <w:rFonts w:eastAsia="Times New Roman" w:cs="Times New Roman"/>
          <w:lang w:eastAsia="ar-SA"/>
        </w:rPr>
        <w:t>zgodnie z wymogami specyfikacji warunków zamówienia za cenę (</w:t>
      </w:r>
      <w:r w:rsidRPr="00D82DB3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D82DB3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D82DB3">
        <w:rPr>
          <w:rFonts w:eastAsia="Times New Roman" w:cs="Arial-BoldMT"/>
          <w:b/>
          <w:bCs/>
          <w:lang w:eastAsia="pl-PL"/>
        </w:rPr>
        <w:t>ą</w:t>
      </w:r>
      <w:r w:rsidRPr="00D82DB3">
        <w:rPr>
          <w:rFonts w:eastAsia="Times New Roman" w:cs="TimesNewRomanPS-BoldMT"/>
          <w:b/>
          <w:bCs/>
          <w:lang w:eastAsia="pl-PL"/>
        </w:rPr>
        <w:t>glenia – poni</w:t>
      </w:r>
      <w:r w:rsidRPr="00D82DB3">
        <w:rPr>
          <w:rFonts w:eastAsia="Times New Roman" w:cs="Arial-BoldMT"/>
          <w:b/>
          <w:bCs/>
          <w:lang w:eastAsia="pl-PL"/>
        </w:rPr>
        <w:t>ż</w:t>
      </w:r>
      <w:r w:rsidRPr="00D82DB3">
        <w:rPr>
          <w:rFonts w:eastAsia="Times New Roman" w:cs="TimesNewRomanPS-BoldMT"/>
          <w:b/>
          <w:bCs/>
          <w:lang w:eastAsia="pl-PL"/>
        </w:rPr>
        <w:t>ej 5 nale</w:t>
      </w:r>
      <w:r w:rsidRPr="00D82DB3">
        <w:rPr>
          <w:rFonts w:eastAsia="Times New Roman" w:cs="Arial-BoldMT"/>
          <w:b/>
          <w:bCs/>
          <w:lang w:eastAsia="pl-PL"/>
        </w:rPr>
        <w:t>ż</w:t>
      </w:r>
      <w:r w:rsidRPr="00D82DB3">
        <w:rPr>
          <w:rFonts w:eastAsia="Times New Roman" w:cs="TimesNewRomanPS-BoldMT"/>
          <w:b/>
          <w:bCs/>
          <w:lang w:eastAsia="pl-PL"/>
        </w:rPr>
        <w:t>y ko</w:t>
      </w:r>
      <w:r w:rsidRPr="00D82DB3">
        <w:rPr>
          <w:rFonts w:eastAsia="Times New Roman" w:cs="Arial-BoldMT"/>
          <w:b/>
          <w:bCs/>
          <w:lang w:eastAsia="pl-PL"/>
        </w:rPr>
        <w:t>ń</w:t>
      </w:r>
      <w:r w:rsidRPr="00D82DB3">
        <w:rPr>
          <w:rFonts w:eastAsia="Times New Roman" w:cs="TimesNewRomanPS-BoldMT"/>
          <w:b/>
          <w:bCs/>
          <w:lang w:eastAsia="pl-PL"/>
        </w:rPr>
        <w:t>cówk</w:t>
      </w:r>
      <w:r w:rsidRPr="00D82DB3">
        <w:rPr>
          <w:rFonts w:eastAsia="Times New Roman" w:cs="Arial-BoldMT"/>
          <w:b/>
          <w:bCs/>
          <w:lang w:eastAsia="pl-PL"/>
        </w:rPr>
        <w:t xml:space="preserve">ę </w:t>
      </w:r>
      <w:r w:rsidRPr="00D82DB3">
        <w:rPr>
          <w:rFonts w:eastAsia="Times New Roman" w:cs="TimesNewRomanPS-BoldMT"/>
          <w:b/>
          <w:bCs/>
          <w:lang w:eastAsia="pl-PL"/>
        </w:rPr>
        <w:t>pomin</w:t>
      </w:r>
      <w:r w:rsidRPr="00D82DB3">
        <w:rPr>
          <w:rFonts w:eastAsia="Times New Roman" w:cs="Arial-BoldMT"/>
          <w:b/>
          <w:bCs/>
          <w:lang w:eastAsia="pl-PL"/>
        </w:rPr>
        <w:t>ąć</w:t>
      </w:r>
      <w:r w:rsidRPr="00D82DB3">
        <w:rPr>
          <w:rFonts w:eastAsia="Times New Roman" w:cs="TimesNewRomanPS-BoldMT"/>
          <w:b/>
          <w:bCs/>
          <w:lang w:eastAsia="pl-PL"/>
        </w:rPr>
        <w:t>, powy</w:t>
      </w:r>
      <w:r w:rsidRPr="00D82DB3">
        <w:rPr>
          <w:rFonts w:eastAsia="Times New Roman" w:cs="Arial-BoldMT"/>
          <w:b/>
          <w:bCs/>
          <w:lang w:eastAsia="pl-PL"/>
        </w:rPr>
        <w:t>ż</w:t>
      </w:r>
      <w:r w:rsidRPr="00D82DB3">
        <w:rPr>
          <w:rFonts w:eastAsia="Times New Roman" w:cs="TimesNewRomanPS-BoldMT"/>
          <w:b/>
          <w:bCs/>
          <w:lang w:eastAsia="pl-PL"/>
        </w:rPr>
        <w:t>ej i równe 5 nale</w:t>
      </w:r>
      <w:r w:rsidRPr="00D82DB3">
        <w:rPr>
          <w:rFonts w:eastAsia="Times New Roman" w:cs="Arial-BoldMT"/>
          <w:b/>
          <w:bCs/>
          <w:lang w:eastAsia="pl-PL"/>
        </w:rPr>
        <w:t>ż</w:t>
      </w:r>
      <w:r w:rsidRPr="00D82DB3">
        <w:rPr>
          <w:rFonts w:eastAsia="Times New Roman" w:cs="TimesNewRomanPS-BoldMT"/>
          <w:b/>
          <w:bCs/>
          <w:lang w:eastAsia="pl-PL"/>
        </w:rPr>
        <w:t>y zaokr</w:t>
      </w:r>
      <w:r w:rsidRPr="00D82DB3">
        <w:rPr>
          <w:rFonts w:eastAsia="Times New Roman" w:cs="Arial-BoldMT"/>
          <w:b/>
          <w:bCs/>
          <w:lang w:eastAsia="pl-PL"/>
        </w:rPr>
        <w:t>ą</w:t>
      </w:r>
      <w:r w:rsidRPr="00D82DB3">
        <w:rPr>
          <w:rFonts w:eastAsia="Times New Roman" w:cs="TimesNewRomanPS-BoldMT"/>
          <w:b/>
          <w:bCs/>
          <w:lang w:eastAsia="pl-PL"/>
        </w:rPr>
        <w:t>gli</w:t>
      </w:r>
      <w:r w:rsidRPr="00D82DB3">
        <w:rPr>
          <w:rFonts w:eastAsia="Times New Roman" w:cs="Arial-BoldMT"/>
          <w:b/>
          <w:bCs/>
          <w:lang w:eastAsia="pl-PL"/>
        </w:rPr>
        <w:t xml:space="preserve">ć </w:t>
      </w:r>
      <w:r w:rsidRPr="00D82DB3">
        <w:rPr>
          <w:rFonts w:eastAsia="Times New Roman" w:cs="TimesNewRomanPS-BoldMT"/>
          <w:b/>
          <w:bCs/>
          <w:lang w:eastAsia="pl-PL"/>
        </w:rPr>
        <w:t>w gór</w:t>
      </w:r>
      <w:r w:rsidRPr="00D82DB3">
        <w:rPr>
          <w:rFonts w:eastAsia="Times New Roman" w:cs="Arial-BoldMT"/>
          <w:b/>
          <w:bCs/>
          <w:lang w:eastAsia="pl-PL"/>
        </w:rPr>
        <w:t>ę</w:t>
      </w:r>
      <w:r w:rsidRPr="00D82DB3">
        <w:rPr>
          <w:rFonts w:eastAsia="Times New Roman" w:cs="TimesNewRomanPS-BoldMT"/>
          <w:b/>
          <w:bCs/>
          <w:lang w:eastAsia="pl-PL"/>
        </w:rPr>
        <w:t>)</w:t>
      </w:r>
      <w:r w:rsidRPr="00D82DB3">
        <w:rPr>
          <w:rFonts w:eastAsia="Times New Roman" w:cs="Times New Roman"/>
          <w:lang w:eastAsia="ar-SA"/>
        </w:rPr>
        <w:t>: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* - w zależności na jaką część składa ofertę Wykonawca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i/>
          <w:sz w:val="24"/>
          <w:lang w:eastAsia="ar-SA"/>
        </w:rPr>
        <w:t xml:space="preserve">Część nr 1 – </w:t>
      </w:r>
      <w:r w:rsidRPr="00D82DB3">
        <w:rPr>
          <w:rFonts w:eastAsia="Times New Roman" w:cs="Times New Roman"/>
          <w:b/>
          <w:lang w:eastAsia="ar-SA"/>
        </w:rPr>
        <w:t>Sukcesywne dostawy odzieży 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za cenę netto</w:t>
      </w:r>
      <w:r w:rsidRPr="00D82DB3">
        <w:rPr>
          <w:rFonts w:eastAsia="Times New Roman" w:cs="Times New Roman"/>
          <w:lang w:eastAsia="ar-SA"/>
        </w:rPr>
        <w:t xml:space="preserve"> ____________________________PLN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  <w:r w:rsidRPr="00D82DB3">
        <w:rPr>
          <w:rFonts w:eastAsia="Times New Roman" w:cs="Times New Roman"/>
          <w:b/>
          <w:sz w:val="20"/>
          <w:lang w:eastAsia="ar-SA"/>
        </w:rPr>
        <w:t>(należy przenieść z załącznika nr 1D)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należny podatek VAT  __________%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za cenę brutto</w:t>
      </w:r>
      <w:r w:rsidRPr="00D82DB3">
        <w:rPr>
          <w:rFonts w:eastAsia="Times New Roman" w:cs="Times New Roman"/>
          <w:lang w:eastAsia="ar-SA"/>
        </w:rPr>
        <w:t xml:space="preserve"> __________________________PLN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sz w:val="32"/>
          <w:lang w:eastAsia="ar-SA"/>
        </w:rPr>
        <w:t xml:space="preserve">* - </w:t>
      </w:r>
      <w:r w:rsidRPr="00D82DB3">
        <w:rPr>
          <w:rFonts w:eastAsia="Times New Roman" w:cs="Times New Roman"/>
          <w:b/>
          <w:lang w:eastAsia="ar-SA"/>
        </w:rPr>
        <w:t>Wypełnia Wykonawca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GWARANCJA (</w:t>
      </w:r>
      <w:r w:rsidRPr="00D82DB3">
        <w:rPr>
          <w:rFonts w:eastAsia="Times New Roman" w:cs="Times New Roman"/>
          <w:b/>
          <w:i/>
          <w:lang w:eastAsia="ar-SA"/>
        </w:rPr>
        <w:t>dotyczy Części nr 1</w:t>
      </w:r>
      <w:r w:rsidRPr="00D82DB3">
        <w:rPr>
          <w:rFonts w:eastAsia="Times New Roman" w:cs="Times New Roman"/>
          <w:b/>
          <w:lang w:eastAsia="ar-SA"/>
        </w:rPr>
        <w:t>)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b/>
          <w:color w:val="000000"/>
          <w:lang w:eastAsia="ar-SA"/>
        </w:rPr>
      </w:pPr>
      <w:r w:rsidRPr="00D82DB3">
        <w:rPr>
          <w:rFonts w:eastAsia="Times New Roman" w:cs="Times New Roman"/>
          <w:b/>
          <w:color w:val="000000"/>
          <w:lang w:eastAsia="ar-SA"/>
        </w:rPr>
        <w:t>Oferujemy minimum 12 miesięczną gwarancję na dostarczany asortyment wymieniony w pozycji nr 1 oraz oferujemy minimum 24 miesięczną gwarancję na dostarczany asortyment wymieniony w pozycji nr 2, 3, 4, 5, 6, tabeli w załączniku nr 1A, jednakże nie krócej niż gwarancja producenta wyrobu. Termin gwarancji liczony będzie od dnia dostarczenia asortymentu.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Termin realizacji zamówienia:</w:t>
      </w:r>
    </w:p>
    <w:p w:rsidR="00D82DB3" w:rsidRPr="00D82DB3" w:rsidRDefault="00D82DB3" w:rsidP="00D82DB3">
      <w:pPr>
        <w:shd w:val="clear" w:color="auto" w:fill="FFFFFF"/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D82DB3">
        <w:rPr>
          <w:rFonts w:eastAsia="Times New Roman" w:cs="Times New Roman"/>
          <w:lang w:eastAsia="pl-PL"/>
        </w:rPr>
        <w:t xml:space="preserve">Termin wykonania zamówienia: </w:t>
      </w:r>
      <w:r w:rsidRPr="00D82DB3">
        <w:rPr>
          <w:rFonts w:eastAsia="Times New Roman" w:cs="Times New Roman"/>
          <w:b/>
          <w:lang w:eastAsia="pl-PL"/>
        </w:rPr>
        <w:t>do 31.07.2022r.</w:t>
      </w:r>
      <w:r w:rsidRPr="00D82DB3">
        <w:rPr>
          <w:rFonts w:eastAsia="Times New Roman" w:cs="Times New Roman"/>
          <w:lang w:eastAsia="pl-PL"/>
        </w:rPr>
        <w:t xml:space="preserve"> lub do wyczerpania określonego w przedmiocie zamówienia asortymentu.  </w:t>
      </w:r>
      <w:r w:rsidRPr="00D82DB3">
        <w:rPr>
          <w:rFonts w:eastAsia="Times New Roman" w:cs="Courier New"/>
          <w:bCs/>
          <w:lang w:eastAsia="zh-CN"/>
        </w:rPr>
        <w:t xml:space="preserve">Umowa wygasa przed terminem opisanym w zdaniu poprzedzającym, jeżeli zrealizowane przez Wykonawcę zamówienia jednostkowe Zamawiającego, wyczerpią co do ilości i rodzaju przedmiot umowy opisany w załącznikach do niej, lub </w:t>
      </w:r>
      <w:r w:rsidRPr="00D82DB3">
        <w:rPr>
          <w:rFonts w:eastAsia="Times New Roman" w:cs="Courier New"/>
          <w:lang w:eastAsia="zh-CN"/>
        </w:rPr>
        <w:t xml:space="preserve">jeżeli Zamawiający wypłaci Wykonawcy z tytułu realizacji niniejszej umowy kwotę opisaną w §5 ust. 1 wzoru umowy. Umowa w takiej sytuacji wygasa - w zależności od zaistniałej sytuacji - z chwilą   wyczerpania ilości lub dokonania zapłaty tej kwoty. </w:t>
      </w:r>
      <w:r w:rsidRPr="00D82DB3">
        <w:rPr>
          <w:rFonts w:eastAsia="Times New Roman" w:cs="Times New Roman"/>
          <w:b/>
          <w:szCs w:val="24"/>
          <w:lang w:eastAsia="pl-PL"/>
        </w:rPr>
        <w:t>___________________________________________________________________________________________________________________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 w:val="24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 w:val="24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i/>
          <w:sz w:val="24"/>
          <w:lang w:eastAsia="ar-SA"/>
        </w:rPr>
        <w:t xml:space="preserve">Część nr 2 – </w:t>
      </w:r>
      <w:r w:rsidRPr="00D82DB3">
        <w:rPr>
          <w:rFonts w:eastAsia="Times New Roman" w:cs="Times New Roman"/>
          <w:b/>
          <w:lang w:eastAsia="ar-SA"/>
        </w:rPr>
        <w:t>Sukcesywne dostawy akcesoriów</w:t>
      </w:r>
      <w:r w:rsidRPr="00D82DB3">
        <w:rPr>
          <w:rFonts w:eastAsia="Times New Roman" w:cs="Times New Roman"/>
          <w:b/>
          <w:sz w:val="24"/>
          <w:szCs w:val="24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za cenę netto</w:t>
      </w:r>
      <w:r w:rsidRPr="00D82DB3">
        <w:rPr>
          <w:rFonts w:eastAsia="Times New Roman" w:cs="Times New Roman"/>
          <w:lang w:eastAsia="ar-SA"/>
        </w:rPr>
        <w:t xml:space="preserve"> __________________________PLN</w:t>
      </w:r>
      <w:r w:rsidRPr="00D82DB3">
        <w:rPr>
          <w:rFonts w:eastAsia="Times New Roman" w:cs="Times New Roman"/>
          <w:b/>
          <w:sz w:val="32"/>
          <w:lang w:eastAsia="ar-SA"/>
        </w:rPr>
        <w:t xml:space="preserve">* </w:t>
      </w:r>
      <w:r w:rsidRPr="00D82DB3">
        <w:rPr>
          <w:rFonts w:eastAsia="Times New Roman" w:cs="Times New Roman"/>
          <w:b/>
          <w:sz w:val="20"/>
          <w:lang w:eastAsia="ar-SA"/>
        </w:rPr>
        <w:t>(należy przenieść z załącznika nr 1E)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należny podatek VAT  __________%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za cenę brutto</w:t>
      </w:r>
      <w:r w:rsidRPr="00D82DB3">
        <w:rPr>
          <w:rFonts w:eastAsia="Times New Roman" w:cs="Times New Roman"/>
          <w:lang w:eastAsia="ar-SA"/>
        </w:rPr>
        <w:t xml:space="preserve"> _________________________PLN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sz w:val="32"/>
          <w:lang w:eastAsia="ar-SA"/>
        </w:rPr>
        <w:t xml:space="preserve">* - </w:t>
      </w:r>
      <w:r w:rsidRPr="00D82DB3">
        <w:rPr>
          <w:rFonts w:eastAsia="Times New Roman" w:cs="Times New Roman"/>
          <w:b/>
          <w:lang w:eastAsia="ar-SA"/>
        </w:rPr>
        <w:t xml:space="preserve">Wypełnia Wykonawca 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vertAlign w:val="superscript"/>
          <w:lang w:eastAsia="ar-SA"/>
        </w:rPr>
        <w:t xml:space="preserve">1 </w:t>
      </w:r>
      <w:r w:rsidRPr="00D82DB3">
        <w:rPr>
          <w:rFonts w:eastAsia="Times New Roman" w:cs="Times New Roman"/>
          <w:b/>
          <w:lang w:eastAsia="ar-SA"/>
        </w:rPr>
        <w:t>– należy wpisać cenę części, której dotyczy oferta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GWARANCJA (</w:t>
      </w:r>
      <w:r w:rsidRPr="00D82DB3">
        <w:rPr>
          <w:rFonts w:eastAsia="Times New Roman" w:cs="Times New Roman"/>
          <w:b/>
          <w:i/>
          <w:lang w:eastAsia="ar-SA"/>
        </w:rPr>
        <w:t>dotyczy Części nr 2</w:t>
      </w:r>
      <w:r w:rsidRPr="00D82DB3">
        <w:rPr>
          <w:rFonts w:eastAsia="Times New Roman" w:cs="Times New Roman"/>
          <w:b/>
          <w:lang w:eastAsia="ar-SA"/>
        </w:rPr>
        <w:t xml:space="preserve">) 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b/>
          <w:color w:val="000000"/>
          <w:lang w:eastAsia="ar-SA"/>
        </w:rPr>
      </w:pPr>
      <w:r w:rsidRPr="00D82DB3">
        <w:rPr>
          <w:rFonts w:eastAsia="Times New Roman" w:cs="Times New Roman"/>
          <w:b/>
          <w:color w:val="000000"/>
          <w:lang w:eastAsia="ar-SA"/>
        </w:rPr>
        <w:t>Oferujemy minimum 12 miesięczną gwarancję na dostarczany asortyment wymieniony w pozycji nr 10, 14, 17, 18, 20, 21, 22 tabeli w załączniku nr 1B, jednakże nie krócej niż gwarancja producenta wyrobu. Termin gwarancji liczony będzie od dnia dostarczenia asortymentu.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lastRenderedPageBreak/>
        <w:t>Termin realizacji zamówienia: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Termin wykonania zamówienia: </w:t>
      </w:r>
      <w:r w:rsidRPr="00D82DB3">
        <w:rPr>
          <w:rFonts w:eastAsia="Times New Roman" w:cs="Times New Roman"/>
          <w:b/>
          <w:lang w:eastAsia="ar-SA"/>
        </w:rPr>
        <w:t>do 31.07.2022r.</w:t>
      </w:r>
      <w:r w:rsidRPr="00D82DB3">
        <w:rPr>
          <w:rFonts w:eastAsia="Times New Roman" w:cs="Times New Roman"/>
          <w:lang w:eastAsia="ar-SA"/>
        </w:rPr>
        <w:t xml:space="preserve"> lub do wyczerpania określonego w przedmiocie zamówienia asortymentu.  </w:t>
      </w:r>
      <w:r w:rsidRPr="00D82DB3">
        <w:rPr>
          <w:rFonts w:eastAsia="Times New Roman" w:cs="Courier New"/>
          <w:bCs/>
          <w:lang w:eastAsia="zh-CN"/>
        </w:rPr>
        <w:t xml:space="preserve">Umowa wygasa przed terminem opisanym w zdaniu poprzedzającym, jeżeli zrealizowane przez Wykonawcę zamówienia jednostkowe Zamawiającego, wyczerpią co do ilości i rodzaju przedmiot umowy opisany w załącznikach do niej, lub </w:t>
      </w:r>
      <w:r w:rsidRPr="00D82DB3">
        <w:rPr>
          <w:rFonts w:eastAsia="Times New Roman" w:cs="Courier New"/>
          <w:lang w:eastAsia="zh-CN"/>
        </w:rPr>
        <w:t>jeżeli Zamawiający wypłaci Wykonawcy z tytułu realizacji niniejszej umowy kwotę opisaną w §5 ust. 1 wzoru umowy. Umowa w takiej sytuacji wygasa - w zależności od zaistniałej sytuacji - z chwilą   wyczerpania ilości lub dokonania zapłaty tej kwoty.</w:t>
      </w:r>
    </w:p>
    <w:p w:rsidR="00D82DB3" w:rsidRPr="00D82DB3" w:rsidRDefault="00D82DB3" w:rsidP="00D82DB3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pBdr>
          <w:bottom w:val="single" w:sz="12" w:space="1" w:color="auto"/>
        </w:pBdr>
        <w:tabs>
          <w:tab w:val="left" w:pos="2340"/>
        </w:tabs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D82DB3">
        <w:rPr>
          <w:rFonts w:eastAsia="Times New Roman" w:cs="Times New Roman"/>
          <w:sz w:val="16"/>
          <w:lang w:eastAsia="ar-SA"/>
        </w:rPr>
        <w:tab/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color w:val="FF0000"/>
          <w:lang w:eastAsia="ar-SA"/>
        </w:rPr>
      </w:pPr>
      <w:r w:rsidRPr="00D82DB3">
        <w:rPr>
          <w:rFonts w:eastAsia="Times New Roman" w:cs="Times New Roman"/>
          <w:b/>
          <w:color w:val="FF0000"/>
          <w:lang w:eastAsia="ar-SA"/>
        </w:rPr>
        <w:t>Część wspólna dla obu zadań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lub adres e-mail, na który Zamawiający będzie wysyłać korespondencję: __________________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D82DB3">
        <w:rPr>
          <w:rFonts w:eastAsia="Times New Roman" w:cs="Times New Roman"/>
          <w:b/>
          <w:sz w:val="32"/>
          <w:lang w:eastAsia="ar-SA"/>
        </w:rPr>
        <w:t>*</w:t>
      </w:r>
      <w:r w:rsidRPr="00D82DB3">
        <w:rPr>
          <w:rFonts w:eastAsia="Times New Roman" w:cs="Times New Roman"/>
          <w:b/>
          <w:lang w:eastAsia="ar-SA"/>
        </w:rPr>
        <w:t xml:space="preserve"> - wypełnia Wykonawca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 xml:space="preserve">Oświadczamy, </w:t>
      </w:r>
      <w:r w:rsidRPr="00D82DB3">
        <w:rPr>
          <w:rFonts w:eastAsia="Times New Roman" w:cs="Times New Roman"/>
          <w:lang w:eastAsia="ar-SA"/>
        </w:rPr>
        <w:t>że dokonującym dostaw jest podatnik, o którym mowa w</w:t>
      </w:r>
      <w:r w:rsidRPr="00D82DB3">
        <w:rPr>
          <w:rFonts w:eastAsia="Times New Roman" w:cs="Times New Roman"/>
          <w:b/>
          <w:lang w:eastAsia="ar-SA"/>
        </w:rPr>
        <w:t xml:space="preserve"> </w:t>
      </w:r>
      <w:r w:rsidRPr="00D82DB3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D82DB3">
        <w:rPr>
          <w:rFonts w:eastAsia="Times New Roman" w:cs="Times New Roman"/>
          <w:b/>
          <w:lang w:eastAsia="ar-SA"/>
        </w:rPr>
        <w:t>jest/ nie jest***</w:t>
      </w:r>
      <w:r w:rsidRPr="00D82DB3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D82DB3">
        <w:rPr>
          <w:rFonts w:eastAsia="Times New Roman" w:cs="Times New Roman"/>
          <w:b/>
          <w:lang w:eastAsia="ar-SA"/>
        </w:rPr>
        <w:t>będą/ nie będą***</w:t>
      </w:r>
      <w:r w:rsidRPr="00D82DB3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D82DB3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D82DB3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D82DB3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D82DB3">
        <w:rPr>
          <w:rFonts w:eastAsia="Times New Roman" w:cs="Times New Roman"/>
          <w:b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D82DB3">
        <w:rPr>
          <w:rFonts w:eastAsia="Times New Roman" w:cs="Courier New"/>
          <w:b/>
          <w:lang w:eastAsia="ar-SA"/>
        </w:rPr>
        <w:t>§</w:t>
      </w:r>
      <w:r w:rsidRPr="00D82DB3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D82DB3" w:rsidRPr="00D82DB3" w:rsidRDefault="00D82DB3" w:rsidP="009A1A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9A1A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D82DB3">
        <w:rPr>
          <w:rFonts w:eastAsia="Times New Roman" w:cs="Times New Roman"/>
          <w:b/>
          <w:sz w:val="32"/>
          <w:lang w:eastAsia="ar-SA"/>
        </w:rPr>
        <w:t>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Czy Wykonawca jest:</w:t>
      </w:r>
    </w:p>
    <w:p w:rsidR="00D82DB3" w:rsidRPr="00D82DB3" w:rsidRDefault="00D82DB3" w:rsidP="009A1A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mikroprzedsiębiorstwem?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D82DB3">
        <w:rPr>
          <w:rFonts w:ascii="Courier New" w:eastAsia="Times New Roman" w:hAnsi="Courier New" w:cs="Courier New"/>
          <w:lang w:eastAsia="ar-SA"/>
        </w:rPr>
        <w:t xml:space="preserve">□ </w:t>
      </w:r>
      <w:r w:rsidRPr="00D82DB3">
        <w:rPr>
          <w:rFonts w:eastAsia="Times New Roman" w:cs="Courier New"/>
          <w:lang w:eastAsia="ar-SA"/>
        </w:rPr>
        <w:t>TAK</w:t>
      </w:r>
      <w:r w:rsidRPr="00D82DB3">
        <w:rPr>
          <w:rFonts w:eastAsia="Times New Roman" w:cs="Times New Roman"/>
          <w:b/>
          <w:sz w:val="32"/>
          <w:lang w:eastAsia="ar-SA"/>
        </w:rPr>
        <w:t>**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ascii="Courier New" w:eastAsia="Times New Roman" w:hAnsi="Courier New" w:cs="Courier New"/>
          <w:lang w:eastAsia="ar-SA"/>
        </w:rPr>
        <w:t xml:space="preserve">□ </w:t>
      </w:r>
      <w:r w:rsidRPr="00D82DB3">
        <w:rPr>
          <w:rFonts w:eastAsia="Times New Roman" w:cs="Courier New"/>
          <w:lang w:eastAsia="ar-SA"/>
        </w:rPr>
        <w:t>NIE</w:t>
      </w:r>
      <w:r w:rsidRPr="00D82DB3">
        <w:rPr>
          <w:rFonts w:eastAsia="Times New Roman" w:cs="Times New Roman"/>
          <w:b/>
          <w:sz w:val="32"/>
          <w:lang w:eastAsia="ar-SA"/>
        </w:rPr>
        <w:t>**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małym przedsiębiorstwem?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D82DB3">
        <w:rPr>
          <w:rFonts w:ascii="Courier New" w:eastAsia="Times New Roman" w:hAnsi="Courier New" w:cs="Courier New"/>
          <w:lang w:eastAsia="ar-SA"/>
        </w:rPr>
        <w:t xml:space="preserve">□ </w:t>
      </w:r>
      <w:r w:rsidRPr="00D82DB3">
        <w:rPr>
          <w:rFonts w:eastAsia="Times New Roman" w:cs="Courier New"/>
          <w:lang w:eastAsia="ar-SA"/>
        </w:rPr>
        <w:t>TAK</w:t>
      </w:r>
      <w:r w:rsidRPr="00D82DB3">
        <w:rPr>
          <w:rFonts w:eastAsia="Times New Roman" w:cs="Times New Roman"/>
          <w:b/>
          <w:sz w:val="32"/>
          <w:lang w:eastAsia="ar-SA"/>
        </w:rPr>
        <w:t>**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ascii="Courier New" w:eastAsia="Times New Roman" w:hAnsi="Courier New" w:cs="Courier New"/>
          <w:lang w:eastAsia="ar-SA"/>
        </w:rPr>
        <w:t xml:space="preserve">□ </w:t>
      </w:r>
      <w:r w:rsidRPr="00D82DB3">
        <w:rPr>
          <w:rFonts w:eastAsia="Times New Roman" w:cs="Courier New"/>
          <w:lang w:eastAsia="ar-SA"/>
        </w:rPr>
        <w:t>NIE</w:t>
      </w:r>
      <w:r w:rsidRPr="00D82DB3">
        <w:rPr>
          <w:rFonts w:eastAsia="Times New Roman" w:cs="Times New Roman"/>
          <w:b/>
          <w:sz w:val="32"/>
          <w:lang w:eastAsia="ar-SA"/>
        </w:rPr>
        <w:t>**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średnim przedsiębiorstwem ?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D82DB3">
        <w:rPr>
          <w:rFonts w:ascii="Courier New" w:eastAsia="Times New Roman" w:hAnsi="Courier New" w:cs="Courier New"/>
          <w:lang w:eastAsia="ar-SA"/>
        </w:rPr>
        <w:t xml:space="preserve">□ </w:t>
      </w:r>
      <w:r w:rsidRPr="00D82DB3">
        <w:rPr>
          <w:rFonts w:eastAsia="Times New Roman" w:cs="Courier New"/>
          <w:lang w:eastAsia="ar-SA"/>
        </w:rPr>
        <w:t>TAK</w:t>
      </w:r>
      <w:r w:rsidRPr="00D82DB3">
        <w:rPr>
          <w:rFonts w:eastAsia="Times New Roman" w:cs="Times New Roman"/>
          <w:b/>
          <w:sz w:val="32"/>
          <w:lang w:eastAsia="ar-SA"/>
        </w:rPr>
        <w:t>**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ascii="Courier New" w:eastAsia="Times New Roman" w:hAnsi="Courier New" w:cs="Courier New"/>
          <w:lang w:eastAsia="ar-SA"/>
        </w:rPr>
        <w:t xml:space="preserve">□ </w:t>
      </w:r>
      <w:r w:rsidRPr="00D82DB3">
        <w:rPr>
          <w:rFonts w:eastAsia="Times New Roman" w:cs="Courier New"/>
          <w:lang w:eastAsia="ar-SA"/>
        </w:rPr>
        <w:t>NIE</w:t>
      </w:r>
      <w:r w:rsidRPr="00D82DB3">
        <w:rPr>
          <w:rFonts w:eastAsia="Times New Roman" w:cs="Times New Roman"/>
          <w:b/>
          <w:sz w:val="32"/>
          <w:lang w:eastAsia="ar-SA"/>
        </w:rPr>
        <w:t>**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D82DB3">
        <w:rPr>
          <w:rFonts w:eastAsia="Times New Roman" w:cs="Arial"/>
          <w:sz w:val="20"/>
          <w:szCs w:val="16"/>
          <w:lang w:val="x-none" w:eastAsia="ar-SA"/>
        </w:rPr>
        <w:lastRenderedPageBreak/>
        <w:t>Por. zalecenie Komisji z dnia 6 maja 2003r. dotyczące definicji mikroprzedsiębiorstw oraz małych i średnich przedsiębiorstw (Dz.</w:t>
      </w:r>
      <w:r w:rsidRPr="00D82DB3">
        <w:rPr>
          <w:rFonts w:eastAsia="Times New Roman" w:cs="Arial"/>
          <w:sz w:val="20"/>
          <w:szCs w:val="16"/>
          <w:lang w:eastAsia="ar-SA"/>
        </w:rPr>
        <w:t xml:space="preserve"> </w:t>
      </w:r>
      <w:r w:rsidRPr="00D82DB3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D82DB3" w:rsidRPr="00D82DB3" w:rsidRDefault="00D82DB3" w:rsidP="00D82DB3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D82DB3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D82DB3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D82DB3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D82DB3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D82DB3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D82DB3">
        <w:rPr>
          <w:rFonts w:eastAsia="Times New Roman" w:cs="Arial"/>
          <w:sz w:val="20"/>
          <w:szCs w:val="16"/>
          <w:lang w:val="x-none" w:eastAsia="ar-SA"/>
        </w:rPr>
        <w:t>.</w:t>
      </w:r>
    </w:p>
    <w:p w:rsidR="00D82DB3" w:rsidRPr="00D82DB3" w:rsidRDefault="00D82DB3" w:rsidP="00D82DB3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D82DB3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D82DB3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D82DB3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D82DB3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D82DB3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D82DB3">
        <w:rPr>
          <w:rFonts w:eastAsia="Times New Roman" w:cs="Arial"/>
          <w:sz w:val="20"/>
          <w:szCs w:val="16"/>
          <w:lang w:val="x-none" w:eastAsia="ar-SA"/>
        </w:rPr>
        <w:t>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D82DB3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D82DB3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D82DB3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D82DB3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D82DB3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D82DB3">
        <w:rPr>
          <w:rFonts w:eastAsia="Times New Roman" w:cs="Arial"/>
          <w:sz w:val="20"/>
          <w:szCs w:val="16"/>
          <w:lang w:eastAsia="ar-SA"/>
        </w:rPr>
        <w:t xml:space="preserve"> </w:t>
      </w:r>
      <w:r w:rsidRPr="00D82DB3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D82DB3">
        <w:rPr>
          <w:rFonts w:eastAsia="Times New Roman" w:cs="Arial"/>
          <w:sz w:val="20"/>
          <w:szCs w:val="16"/>
          <w:lang w:eastAsia="ar-SA"/>
        </w:rPr>
        <w:t xml:space="preserve"> </w:t>
      </w:r>
      <w:r w:rsidRPr="00D82DB3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D82DB3">
        <w:rPr>
          <w:rFonts w:eastAsia="Times New Roman" w:cs="Arial"/>
          <w:sz w:val="20"/>
          <w:szCs w:val="16"/>
          <w:lang w:eastAsia="ar-SA"/>
        </w:rPr>
        <w:t>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Termin realizacji zamówienia: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Umowa zostanie zawarta na czas określony 12 miesięcy od dnia podpisania umowy.</w:t>
      </w:r>
    </w:p>
    <w:p w:rsidR="00D82DB3" w:rsidRPr="00D82DB3" w:rsidRDefault="00D82DB3" w:rsidP="00D82DB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Ustala się termin płatności do </w:t>
      </w:r>
      <w:r w:rsidRPr="00D82DB3">
        <w:rPr>
          <w:rFonts w:eastAsia="Times New Roman" w:cs="Times New Roman"/>
          <w:b/>
          <w:lang w:eastAsia="ar-SA"/>
        </w:rPr>
        <w:t>30</w:t>
      </w:r>
      <w:r w:rsidRPr="00D82DB3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D82DB3" w:rsidRPr="00D82DB3" w:rsidRDefault="00D82DB3" w:rsidP="00D82DB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D82DB3" w:rsidRPr="00D82DB3" w:rsidRDefault="00D82DB3" w:rsidP="00D82DB3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D82DB3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Oświadczamy</w:t>
      </w:r>
      <w:r w:rsidRPr="00D82DB3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D82DB3">
        <w:rPr>
          <w:rFonts w:eastAsia="Times New Roman" w:cs="Times New Roman"/>
          <w:b/>
          <w:lang w:eastAsia="ar-SA"/>
        </w:rPr>
        <w:t>przepisów dotyczących ochrony danych osobowych</w:t>
      </w:r>
      <w:r w:rsidRPr="00D82DB3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Termin związania ofertą zgodny z zapisami Specyfikacji Warunków Zamówienia.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D82DB3">
        <w:rPr>
          <w:rFonts w:eastAsia="Times New Roman" w:cs="Times New Roman"/>
          <w:b/>
          <w:lang w:eastAsia="pl-PL"/>
        </w:rPr>
        <w:t xml:space="preserve"> 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Nie zamierzamy/zamierzamy</w:t>
      </w:r>
      <w:r w:rsidRPr="00D82DB3">
        <w:rPr>
          <w:rFonts w:eastAsia="Times New Roman" w:cs="Times New Roman"/>
          <w:b/>
          <w:bCs/>
          <w:lang w:eastAsia="ar-SA"/>
        </w:rPr>
        <w:t>***</w:t>
      </w:r>
      <w:r w:rsidRPr="00D82DB3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D82DB3" w:rsidRPr="00D82DB3" w:rsidTr="00D82DB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DB3" w:rsidRPr="00D82DB3" w:rsidRDefault="00D82DB3" w:rsidP="00D82DB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82DB3">
              <w:rPr>
                <w:rFonts w:eastAsia="Times New Roman" w:cs="Times New Roman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B3" w:rsidRPr="00D82DB3" w:rsidRDefault="00D82DB3" w:rsidP="00D82DB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82DB3">
              <w:rPr>
                <w:rFonts w:eastAsia="Times New Roman" w:cs="Times New Roman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D82DB3">
              <w:rPr>
                <w:rFonts w:eastAsia="Times New Roman" w:cs="Times New Roman"/>
                <w:b/>
                <w:lang w:eastAsia="ar-SA"/>
              </w:rPr>
              <w:t>**</w:t>
            </w:r>
          </w:p>
        </w:tc>
      </w:tr>
      <w:tr w:rsidR="00D82DB3" w:rsidRPr="00D82DB3" w:rsidTr="00D82DB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2DB3" w:rsidRPr="00D82DB3" w:rsidRDefault="00D82DB3" w:rsidP="00D82DB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3" w:rsidRPr="00D82DB3" w:rsidRDefault="00D82DB3" w:rsidP="00D82DB3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**</w:t>
      </w:r>
      <w:r w:rsidRPr="00D82DB3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D82DB3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D82DB3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D82DB3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D82DB3" w:rsidRPr="00D82DB3" w:rsidRDefault="00D82DB3" w:rsidP="00D82DB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82DB3">
        <w:rPr>
          <w:rFonts w:eastAsia="Times New Roman" w:cs="Times New Roman"/>
          <w:lang w:eastAsia="pl-PL"/>
        </w:rPr>
        <w:t xml:space="preserve">Zastrzeżenie Wykonawcy: </w:t>
      </w:r>
    </w:p>
    <w:p w:rsidR="00D82DB3" w:rsidRPr="00D82DB3" w:rsidRDefault="00D82DB3" w:rsidP="00D82DB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D82DB3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D82DB3">
        <w:rPr>
          <w:rFonts w:eastAsia="Times New Roman" w:cs="Times New Roman"/>
          <w:szCs w:val="20"/>
          <w:lang w:eastAsia="pl-PL"/>
        </w:rPr>
        <w:t>/</w:t>
      </w:r>
      <w:r w:rsidRPr="00D82DB3">
        <w:rPr>
          <w:rFonts w:eastAsia="Times New Roman" w:cs="Times New Roman"/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82DB3">
        <w:rPr>
          <w:rFonts w:eastAsia="Times New Roman" w:cs="Times New Roman"/>
          <w:b/>
          <w:lang w:eastAsia="pl-PL"/>
        </w:rPr>
        <w:t>*</w:t>
      </w:r>
      <w:r w:rsidRPr="00D82DB3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D82DB3" w:rsidRPr="00D82DB3" w:rsidRDefault="00D82DB3" w:rsidP="00D82DB3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D82DB3" w:rsidRPr="00D82DB3" w:rsidTr="00D82DB3">
        <w:tc>
          <w:tcPr>
            <w:tcW w:w="823" w:type="dxa"/>
            <w:vMerge w:val="restart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D82DB3" w:rsidRPr="00D82DB3" w:rsidTr="00D82DB3">
        <w:tc>
          <w:tcPr>
            <w:tcW w:w="823" w:type="dxa"/>
            <w:vMerge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D82DB3" w:rsidRPr="00D82DB3" w:rsidTr="00D82DB3">
        <w:tc>
          <w:tcPr>
            <w:tcW w:w="823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82DB3" w:rsidRPr="00D82DB3" w:rsidTr="00D82DB3">
        <w:tc>
          <w:tcPr>
            <w:tcW w:w="823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82DB3" w:rsidRPr="00D82DB3" w:rsidRDefault="00D82DB3" w:rsidP="00D82DB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82DB3" w:rsidRPr="00D82DB3" w:rsidRDefault="00D82DB3" w:rsidP="00D82DB3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D82DB3" w:rsidRPr="00D82DB3" w:rsidRDefault="00D82DB3" w:rsidP="00D82DB3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D82DB3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D82DB3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D82DB3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D82DB3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D82DB3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D82DB3">
        <w:rPr>
          <w:rFonts w:eastAsia="Times New Roman" w:cs="Times New Roman"/>
          <w:b/>
          <w:szCs w:val="20"/>
          <w:lang w:eastAsia="pl-PL"/>
        </w:rPr>
        <w:t>zastrzegł,</w:t>
      </w:r>
      <w:r w:rsidRPr="00D82DB3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D82DB3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D82DB3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D82DB3">
        <w:rPr>
          <w:rFonts w:eastAsia="Times New Roman" w:cs="Times New Roman"/>
          <w:szCs w:val="20"/>
          <w:lang w:eastAsia="ar-SA"/>
        </w:rPr>
        <w:t>Inne informacje Wykonawcy: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D82DB3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3C650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3C650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lang w:eastAsia="ar-SA"/>
        </w:rPr>
      </w:pPr>
      <w:r w:rsidRPr="00D82DB3">
        <w:rPr>
          <w:rFonts w:eastAsia="Times New Roman" w:cs="Times New Roman"/>
          <w:b/>
          <w:i/>
          <w:lang w:eastAsia="ar-SA"/>
        </w:rPr>
        <w:t>Załącznik nr 1D</w:t>
      </w: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Formularz cenowy – część I</w:t>
      </w: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993"/>
        <w:gridCol w:w="1275"/>
        <w:gridCol w:w="1418"/>
        <w:gridCol w:w="1843"/>
      </w:tblGrid>
      <w:tr w:rsidR="00D82DB3" w:rsidRPr="00D82DB3" w:rsidTr="00D82DB3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Jednostka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Cena jedn.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netto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(zł)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Wartość netto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(zł)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kol. 3*kol. 5</w:t>
            </w:r>
          </w:p>
        </w:tc>
      </w:tr>
      <w:tr w:rsidR="00D82DB3" w:rsidRPr="00D82DB3" w:rsidTr="00D82DB3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Koszulka </w:t>
            </w:r>
            <w:proofErr w:type="spellStart"/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t-shirt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Ubranie robocze typ szwedzki bluza + spodnie ogrodniczki, oznaczone nazwiskiem i imieniem pracownika z  taśmami ostrzegawczymi i logo firmy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SORTOWNIA</w:t>
            </w:r>
            <w:r w:rsidR="00607B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I INNE DZIAŁY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607B37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607B37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>
              <w:rPr>
                <w:rFonts w:eastAsia="Times New Roman" w:cs="Cambri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Ubranie robocze typ szwedzki bluza + spodnie ogrodniczki, oznaczone nazwiskiem i imieniem pracownika z i taśmami ostrzegawczymi i logo firmy 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odzież antyelektrostatyczna dla elektryków 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ELEKTRYCY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607B37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>
              <w:rPr>
                <w:rFonts w:eastAsia="Times New Roman" w:cs="Cambri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Kurtka ocieplana oznaczona nazwiskiem i imieniem pracownika z taśmami ostrzegawczymi  i logo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607B37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>
              <w:rPr>
                <w:rFonts w:eastAsia="Times New Roman" w:cs="Cambri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Ubranie ocieplane - kurtka z kapturem i spodnie ogrodniczki oznaczone nazwiskiem i imieniem pracownika z  taśmami ostrzegawczymi i logo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607B37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>
              <w:rPr>
                <w:rFonts w:eastAsia="Times New Roman" w:cs="Cambria"/>
                <w:sz w:val="20"/>
                <w:szCs w:val="20"/>
                <w:lang w:eastAsia="ar-SA"/>
              </w:rPr>
              <w:t>6</w:t>
            </w:r>
            <w:bookmarkStart w:id="0" w:name="_GoBack"/>
            <w:bookmarkEnd w:id="0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Kurtka typu </w:t>
            </w: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soft-shell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z kapturem w odcieniach szarości, czerni z zadrukowanym wzorem odblaskowym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</w:tbl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b/>
          <w:i/>
          <w:lang w:eastAsia="ar-SA"/>
        </w:rPr>
        <w:t>Załącznik nr 1E</w:t>
      </w: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Formularz cenowy – część II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993"/>
        <w:gridCol w:w="1275"/>
        <w:gridCol w:w="1418"/>
        <w:gridCol w:w="1843"/>
      </w:tblGrid>
      <w:tr w:rsidR="00D82DB3" w:rsidRPr="00D82DB3" w:rsidTr="00D82DB3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Jednostka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Cena jedn.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netto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(zł)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Wartość netto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(zł)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kol. 3*kol. 5</w:t>
            </w:r>
          </w:p>
        </w:tc>
      </w:tr>
      <w:tr w:rsidR="00D82DB3" w:rsidRPr="00D82DB3" w:rsidTr="00D82DB3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Rękawice robocze powlekane gumą lub lateksem do prac precyzyjnych, tzw. </w:t>
            </w:r>
            <w:proofErr w:type="spellStart"/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grip</w:t>
            </w:r>
            <w:proofErr w:type="spellEnd"/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rozm</w:t>
            </w:r>
            <w:proofErr w:type="spellEnd"/>
            <w:r w:rsidRPr="00D82DB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tzw. wampirki, powlekane gumą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2196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- wkłady bawełniane do innych rękawic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cienkie - </w:t>
            </w: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rozm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2160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- wkłady bawełniane do innych rękawic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grube -  </w:t>
            </w: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rozm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. 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1440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ochronne gumowe flokowane (o poziomach skuteczności minimum 1000)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typ </w:t>
            </w: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gosflow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,  rozmiar S,M,XL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4992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robocze stopnie wytrzymałości minimum 4131 rozmiar 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robocze PCV ochronne, powlekane, ocieplane o poziomach skuteczności minimum 1131,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typ </w:t>
            </w: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oriner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rozm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nitrylowe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jednorazowe w rozmiarach S-XL, pakowane po 100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opakowanie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Rękawice robocze chroniące przed substancjami chemicznymi i mikroorganizmami stopnie wytrzymałości minimum 4001x 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rozm</w:t>
            </w:r>
            <w:proofErr w:type="spellEnd"/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. 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Rękawice dielektryczne  30 KV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Narękawki wodochronne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Półmaska filtrująca typ FFP2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Trzewiki ochronne z wkładką antyprzebiciową  i podnoskiem kompozytowym,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Trzewiki ochronne z wkładką antyprzebiciową  i podnoskiem metalowym,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Półbuty ochronne z wkładką antyprzebiciową na całej długości stopy i podnoskiem kompozytowym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Płaszcz przeciwdeszczowy z kapturem stałym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Kamizelka ostrzegawcza siatkowa w kolorze żółtym fluorescencyjnym zapinana na zamek błyskawiczny, na plecach napis Eko Dolina,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Kamizelka ostrzegawcza siatkowa w kolorze pomarańczowym fluorescencyjnym zapinana na zamek błyskawiczny, na plecach napis Eko Dolina</w:t>
            </w:r>
          </w:p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Kombinezon jednorazowy kolor biały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Wodery, długość wkładki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Okulary przeciwsłoneczne robocze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Buty gumofilce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B3" w:rsidRPr="00D82DB3" w:rsidRDefault="00D82DB3" w:rsidP="00D82DB3">
            <w:pPr>
              <w:suppressAutoHyphens/>
              <w:spacing w:after="0" w:line="240" w:lineRule="auto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sz w:val="20"/>
                <w:szCs w:val="20"/>
                <w:lang w:eastAsia="ar-SA"/>
              </w:rPr>
              <w:t>par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D82DB3" w:rsidRPr="00D82DB3" w:rsidTr="00D82DB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D82DB3">
              <w:rPr>
                <w:rFonts w:eastAsia="Times New Roman" w:cs="Cambria"/>
                <w:b/>
                <w:sz w:val="20"/>
                <w:szCs w:val="20"/>
                <w:lang w:eastAsia="ar-SA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B3" w:rsidRPr="00D82DB3" w:rsidRDefault="00D82DB3" w:rsidP="00D82DB3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</w:tbl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              </w:t>
      </w:r>
    </w:p>
    <w:p w:rsidR="00D82DB3" w:rsidRPr="00D82DB3" w:rsidRDefault="00D82DB3" w:rsidP="00D82DB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D82DB3">
        <w:rPr>
          <w:rFonts w:eastAsia="Times New Roman" w:cs="Times New Roman"/>
          <w:lang w:eastAsia="ar-SA"/>
        </w:rPr>
        <w:t xml:space="preserve">                </w:t>
      </w:r>
      <w:r w:rsidRPr="00D82DB3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D82DB3">
        <w:rPr>
          <w:rFonts w:eastAsia="Times New Roman" w:cs="Times New Roman"/>
          <w:b/>
          <w:lang w:eastAsia="ar-SA"/>
        </w:rPr>
        <w:t>OŚWIADCZENIE WYKONAWCY</w:t>
      </w: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D82DB3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D82DB3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D82DB3">
        <w:rPr>
          <w:rFonts w:eastAsia="Times New Roman" w:cs="Times New Roman"/>
          <w:lang w:eastAsia="ar-SA"/>
        </w:rPr>
        <w:t xml:space="preserve">Numer telefonu: ………………….… </w:t>
      </w:r>
      <w:r w:rsidRPr="00D82DB3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D82DB3">
        <w:rPr>
          <w:rFonts w:eastAsia="Times New Roman" w:cs="Times New Roman"/>
          <w:lang w:val="de-DE" w:eastAsia="ar-SA"/>
        </w:rPr>
        <w:t>faxu</w:t>
      </w:r>
      <w:proofErr w:type="spellEnd"/>
      <w:r w:rsidRPr="00D82DB3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D82DB3">
        <w:rPr>
          <w:rFonts w:eastAsia="Times New Roman" w:cs="Times New Roman"/>
          <w:lang w:val="de-DE" w:eastAsia="ar-SA"/>
        </w:rPr>
        <w:t xml:space="preserve"> 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82DB3">
        <w:rPr>
          <w:rFonts w:eastAsia="Times New Roman" w:cs="Times New Roman"/>
          <w:lang w:val="de-DE" w:eastAsia="ar-SA"/>
        </w:rPr>
        <w:t>Regon:</w:t>
      </w:r>
      <w:r w:rsidRPr="00D82DB3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D82DB3">
        <w:rPr>
          <w:rFonts w:eastAsia="Times New Roman" w:cs="Times New Roman"/>
          <w:lang w:eastAsia="ar-SA"/>
        </w:rPr>
        <w:t>NIP: ..................................................</w:t>
      </w:r>
    </w:p>
    <w:p w:rsidR="00D82DB3" w:rsidRPr="00D82DB3" w:rsidRDefault="00D82DB3" w:rsidP="00D82DB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D82DB3" w:rsidRPr="00D82DB3" w:rsidRDefault="00D82DB3" w:rsidP="00D82DB3">
      <w:pPr>
        <w:keepNext/>
        <w:suppressAutoHyphens/>
        <w:spacing w:after="0" w:line="240" w:lineRule="auto"/>
        <w:outlineLvl w:val="0"/>
        <w:rPr>
          <w:rFonts w:eastAsia="Times New Roman" w:cs="Times New Roman"/>
          <w:b/>
          <w:bCs/>
          <w:lang w:eastAsia="ar-SA"/>
        </w:rPr>
      </w:pPr>
      <w:r w:rsidRPr="00D82DB3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D82DB3">
        <w:rPr>
          <w:rFonts w:eastAsia="Times New Roman" w:cs="Times New Roman"/>
          <w:b/>
          <w:bCs/>
          <w:sz w:val="20"/>
          <w:lang w:eastAsia="ar-SA"/>
        </w:rPr>
        <w:t>Sukcesywne dostawy odzieży, obuwia roboczego i ochronnego, rękawic roboczych i ochronnych, ochron indywidualnych</w:t>
      </w:r>
      <w:r w:rsidRPr="00D82DB3">
        <w:rPr>
          <w:rFonts w:eastAsia="Times New Roman" w:cs="Times New Roman"/>
          <w:b/>
          <w:bCs/>
          <w:iCs/>
          <w:sz w:val="20"/>
          <w:lang w:eastAsia="ar-SA"/>
        </w:rPr>
        <w:t xml:space="preserve">, </w:t>
      </w:r>
      <w:r w:rsidRPr="00D82DB3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D82DB3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D82DB3" w:rsidRPr="00D82DB3" w:rsidRDefault="00D82DB3" w:rsidP="00D82DB3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D82DB3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D82DB3">
        <w:rPr>
          <w:rFonts w:eastAsia="Times New Roman" w:cs="Arial"/>
          <w:b/>
          <w:color w:val="000000"/>
          <w:lang w:eastAsia="pl-PL"/>
        </w:rPr>
        <w:t>nie podlegam wykluczeniu</w:t>
      </w:r>
      <w:r w:rsidRPr="00D82DB3">
        <w:rPr>
          <w:rFonts w:eastAsia="Times New Roman" w:cs="Arial"/>
          <w:color w:val="000000"/>
          <w:lang w:eastAsia="pl-PL"/>
        </w:rPr>
        <w:t xml:space="preserve"> z postępowania na podstawie art. 108 ust 1 pkt 1 lit. a), b), c), d), e), f), g), h) ustawy PZP. </w:t>
      </w:r>
    </w:p>
    <w:p w:rsidR="00D82DB3" w:rsidRPr="00D82DB3" w:rsidRDefault="00D82DB3" w:rsidP="00D82DB3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D82DB3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D82DB3">
        <w:rPr>
          <w:rFonts w:eastAsia="Arial" w:cs="Arial"/>
          <w:b/>
          <w:color w:val="000000"/>
          <w:lang w:eastAsia="pl-PL"/>
        </w:rPr>
        <w:t>nie podlegam wykluczeniu</w:t>
      </w:r>
      <w:r w:rsidRPr="00D82DB3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D82DB3" w:rsidRPr="00D82DB3" w:rsidRDefault="00D82DB3" w:rsidP="00D82DB3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D82DB3">
        <w:rPr>
          <w:rFonts w:eastAsia="Arial" w:cs="Times New Roman"/>
          <w:color w:val="000000"/>
          <w:lang w:eastAsia="ar-SA"/>
        </w:rPr>
        <w:t xml:space="preserve">Oświadczam, że </w:t>
      </w:r>
      <w:r w:rsidRPr="00D82DB3">
        <w:rPr>
          <w:rFonts w:eastAsia="Arial" w:cs="Arial"/>
          <w:color w:val="000000"/>
          <w:lang w:eastAsia="pl-PL"/>
        </w:rPr>
        <w:t xml:space="preserve">na dzień składania ofert </w:t>
      </w:r>
      <w:r w:rsidRPr="00D82DB3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D82DB3">
        <w:rPr>
          <w:rFonts w:eastAsia="Arial" w:cs="Times New Roman"/>
          <w:b/>
          <w:color w:val="000000"/>
          <w:sz w:val="28"/>
          <w:lang w:eastAsia="ar-SA"/>
        </w:rPr>
        <w:t>*</w:t>
      </w:r>
      <w:r w:rsidRPr="00D82DB3"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 w:rsidRPr="00D82DB3">
        <w:rPr>
          <w:rFonts w:eastAsia="Arial" w:cs="Times New Roman"/>
          <w:color w:val="000000"/>
          <w:lang w:eastAsia="ar-SA"/>
        </w:rPr>
        <w:t>Pzp</w:t>
      </w:r>
      <w:proofErr w:type="spellEnd"/>
      <w:r w:rsidRPr="00D82DB3">
        <w:rPr>
          <w:rFonts w:eastAsia="Arial" w:cs="Times New Roman"/>
          <w:color w:val="000000"/>
          <w:lang w:eastAsia="ar-SA"/>
        </w:rPr>
        <w:t xml:space="preserve"> </w:t>
      </w:r>
      <w:r w:rsidRPr="00D82DB3">
        <w:rPr>
          <w:rFonts w:eastAsia="Arial" w:cs="Times New Roman"/>
          <w:i/>
          <w:iCs/>
          <w:color w:val="000000"/>
          <w:lang w:eastAsia="ar-SA"/>
        </w:rPr>
        <w:t xml:space="preserve">(podać mającą zastosowanie podstawę wykluczenia spośród wymienionych w art. 108 ust. 1 pkt 1 </w:t>
      </w:r>
      <w:r w:rsidRPr="00D82DB3">
        <w:rPr>
          <w:rFonts w:eastAsia="Arial" w:cs="Arial"/>
          <w:color w:val="000000"/>
          <w:lang w:eastAsia="pl-PL"/>
        </w:rPr>
        <w:t xml:space="preserve">pkt 1 lit. a), b), c), d), e), f), g), h) </w:t>
      </w:r>
      <w:r w:rsidRPr="00D82DB3">
        <w:rPr>
          <w:rFonts w:eastAsia="Arial" w:cs="Times New Roman"/>
          <w:i/>
          <w:iCs/>
          <w:color w:val="000000"/>
          <w:lang w:eastAsia="ar-SA"/>
        </w:rPr>
        <w:t>lub art. 109 ust.1 pkt. 2, lit. a), b) i c), 3, 4, 5, 6, 7).</w:t>
      </w:r>
    </w:p>
    <w:p w:rsidR="00D82DB3" w:rsidRPr="00D82DB3" w:rsidRDefault="00D82DB3" w:rsidP="00D82DB3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D82DB3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D82DB3">
        <w:rPr>
          <w:rFonts w:eastAsia="Arial" w:cs="Arial"/>
          <w:b/>
          <w:color w:val="000000"/>
          <w:lang w:eastAsia="pl-PL"/>
        </w:rPr>
        <w:t>nie podlegam wykluczeniu</w:t>
      </w:r>
      <w:r w:rsidRPr="00D82DB3">
        <w:rPr>
          <w:rFonts w:eastAsia="Arial" w:cs="Arial"/>
          <w:color w:val="000000"/>
          <w:lang w:eastAsia="pl-PL"/>
        </w:rPr>
        <w:t xml:space="preserve"> z postępowania na podstawie </w:t>
      </w:r>
      <w:r w:rsidRPr="00D82DB3">
        <w:rPr>
          <w:rFonts w:eastAsia="Arial" w:cs="Arial"/>
          <w:bCs/>
          <w:color w:val="000000"/>
          <w:kern w:val="32"/>
          <w:lang w:eastAsia="ar-SA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D82DB3" w:rsidRPr="00D82DB3" w:rsidRDefault="00D82DB3" w:rsidP="00D82DB3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D82DB3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D82DB3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D82DB3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D82DB3" w:rsidRPr="00D82DB3" w:rsidRDefault="00D82DB3" w:rsidP="00D82DB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D82DB3" w:rsidRPr="00D82DB3" w:rsidRDefault="00D82DB3" w:rsidP="00D82DB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D82DB3" w:rsidRPr="00D82DB3" w:rsidRDefault="00D82DB3" w:rsidP="00D82DB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D82DB3" w:rsidRPr="00D82DB3" w:rsidRDefault="00D82DB3" w:rsidP="00D82DB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D82DB3" w:rsidRPr="00D82DB3" w:rsidRDefault="00D82DB3" w:rsidP="00D82DB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D82DB3" w:rsidRPr="00D82DB3" w:rsidRDefault="00D82DB3" w:rsidP="00D82DB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D82DB3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D82DB3" w:rsidRPr="00D82DB3" w:rsidRDefault="00D82DB3" w:rsidP="00D82DB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D82DB3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B3" w:rsidRDefault="00D82DB3" w:rsidP="00D82DB3">
      <w:pPr>
        <w:spacing w:after="0" w:line="240" w:lineRule="auto"/>
      </w:pPr>
      <w:r>
        <w:separator/>
      </w:r>
    </w:p>
  </w:endnote>
  <w:endnote w:type="continuationSeparator" w:id="0">
    <w:p w:rsidR="00D82DB3" w:rsidRDefault="00D82DB3" w:rsidP="00D8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318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2DB3" w:rsidRDefault="00D82D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C4FD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C4FD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82DB3" w:rsidRDefault="00D82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B3" w:rsidRDefault="00D82DB3" w:rsidP="00D82DB3">
      <w:pPr>
        <w:spacing w:after="0" w:line="240" w:lineRule="auto"/>
      </w:pPr>
      <w:r>
        <w:separator/>
      </w:r>
    </w:p>
  </w:footnote>
  <w:footnote w:type="continuationSeparator" w:id="0">
    <w:p w:rsidR="00D82DB3" w:rsidRDefault="00D82DB3" w:rsidP="00D8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B3" w:rsidRPr="00D82DB3" w:rsidRDefault="00D82DB3" w:rsidP="00D82DB3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D82DB3">
      <w:rPr>
        <w:rFonts w:eastAsia="Times New Roman" w:cs="Times New Roman"/>
        <w:color w:val="4A442A"/>
        <w:szCs w:val="24"/>
        <w:lang w:eastAsia="ar-SA"/>
      </w:rPr>
      <w:t>IZP-P/09/2022/Odzież</w:t>
    </w:r>
  </w:p>
  <w:p w:rsidR="00D82DB3" w:rsidRDefault="00D82D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45F5C"/>
    <w:multiLevelType w:val="hybridMultilevel"/>
    <w:tmpl w:val="1616C3B4"/>
    <w:name w:val="WW8Num3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E6545"/>
    <w:multiLevelType w:val="multilevel"/>
    <w:tmpl w:val="B49EA0CC"/>
    <w:name w:val="WW8Num65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B3"/>
    <w:rsid w:val="0010119E"/>
    <w:rsid w:val="003C650D"/>
    <w:rsid w:val="004C06D4"/>
    <w:rsid w:val="00607B37"/>
    <w:rsid w:val="00824186"/>
    <w:rsid w:val="009A1AF5"/>
    <w:rsid w:val="00AC4FDB"/>
    <w:rsid w:val="00C775D8"/>
    <w:rsid w:val="00CA79D8"/>
    <w:rsid w:val="00D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8E0EA-7E8C-48AD-A631-C76F0152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D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2DB3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82DB3"/>
    <w:pPr>
      <w:keepNext/>
      <w:suppressAutoHyphens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82DB3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82DB3"/>
    <w:pPr>
      <w:keepNext/>
      <w:numPr>
        <w:ilvl w:val="4"/>
        <w:numId w:val="1"/>
      </w:numPr>
      <w:suppressAutoHyphens/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82DB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D82DB3"/>
    <w:pPr>
      <w:keepNext/>
      <w:tabs>
        <w:tab w:val="left" w:pos="8640"/>
      </w:tabs>
      <w:suppressAutoHyphens/>
      <w:spacing w:after="0" w:line="252" w:lineRule="auto"/>
      <w:ind w:left="900" w:right="-11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82DB3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DB3"/>
    <w:pPr>
      <w:suppressAutoHyphens/>
      <w:spacing w:before="240" w:after="60" w:line="240" w:lineRule="auto"/>
      <w:outlineLvl w:val="8"/>
    </w:pPr>
    <w:rPr>
      <w:rFonts w:eastAsia="Times New Roman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DB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82D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82D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82D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82D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82DB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82D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2D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DB3"/>
    <w:rPr>
      <w:rFonts w:eastAsia="Times New Roman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82DB3"/>
  </w:style>
  <w:style w:type="character" w:customStyle="1" w:styleId="WW8Num2z0">
    <w:name w:val="WW8Num2z0"/>
    <w:rsid w:val="00D82DB3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82DB3"/>
    <w:rPr>
      <w:b w:val="0"/>
    </w:rPr>
  </w:style>
  <w:style w:type="character" w:customStyle="1" w:styleId="WW8Num5z0">
    <w:name w:val="WW8Num5z0"/>
    <w:rsid w:val="00D82DB3"/>
    <w:rPr>
      <w:b w:val="0"/>
    </w:rPr>
  </w:style>
  <w:style w:type="character" w:customStyle="1" w:styleId="WW8Num6z0">
    <w:name w:val="WW8Num6z0"/>
    <w:rsid w:val="00D82DB3"/>
    <w:rPr>
      <w:b w:val="0"/>
    </w:rPr>
  </w:style>
  <w:style w:type="character" w:customStyle="1" w:styleId="WW8Num8z0">
    <w:name w:val="WW8Num8z0"/>
    <w:rsid w:val="00D82DB3"/>
    <w:rPr>
      <w:b/>
    </w:rPr>
  </w:style>
  <w:style w:type="character" w:customStyle="1" w:styleId="WW8Num9z0">
    <w:name w:val="WW8Num9z0"/>
    <w:rsid w:val="00D82DB3"/>
    <w:rPr>
      <w:rFonts w:ascii="Times New Roman" w:hAnsi="Times New Roman" w:cs="Times New Roman"/>
      <w:b/>
    </w:rPr>
  </w:style>
  <w:style w:type="character" w:customStyle="1" w:styleId="WW8Num10z0">
    <w:name w:val="WW8Num10z0"/>
    <w:rsid w:val="00D82DB3"/>
    <w:rPr>
      <w:rFonts w:ascii="Times New Roman" w:hAnsi="Times New Roman" w:cs="Times New Roman"/>
      <w:b/>
    </w:rPr>
  </w:style>
  <w:style w:type="character" w:customStyle="1" w:styleId="WW8Num15z6">
    <w:name w:val="WW8Num15z6"/>
    <w:rsid w:val="00D82DB3"/>
    <w:rPr>
      <w:rFonts w:ascii="Symbol" w:hAnsi="Symbol"/>
    </w:rPr>
  </w:style>
  <w:style w:type="character" w:customStyle="1" w:styleId="WW8Num16z0">
    <w:name w:val="WW8Num16z0"/>
    <w:rsid w:val="00D82DB3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D82DB3"/>
    <w:rPr>
      <w:b w:val="0"/>
    </w:rPr>
  </w:style>
  <w:style w:type="character" w:customStyle="1" w:styleId="WW8Num19z1">
    <w:name w:val="WW8Num19z1"/>
    <w:rsid w:val="00D82DB3"/>
    <w:rPr>
      <w:b w:val="0"/>
    </w:rPr>
  </w:style>
  <w:style w:type="character" w:customStyle="1" w:styleId="WW8Num24z0">
    <w:name w:val="WW8Num24z0"/>
    <w:rsid w:val="00D82DB3"/>
    <w:rPr>
      <w:b/>
    </w:rPr>
  </w:style>
  <w:style w:type="character" w:customStyle="1" w:styleId="WW8Num25z0">
    <w:name w:val="WW8Num25z0"/>
    <w:rsid w:val="00D82DB3"/>
    <w:rPr>
      <w:color w:val="auto"/>
    </w:rPr>
  </w:style>
  <w:style w:type="character" w:customStyle="1" w:styleId="WW8Num26z1">
    <w:name w:val="WW8Num26z1"/>
    <w:rsid w:val="00D82DB3"/>
    <w:rPr>
      <w:b/>
    </w:rPr>
  </w:style>
  <w:style w:type="character" w:customStyle="1" w:styleId="WW8Num26z3">
    <w:name w:val="WW8Num26z3"/>
    <w:rsid w:val="00D82DB3"/>
    <w:rPr>
      <w:b w:val="0"/>
      <w:bCs w:val="0"/>
    </w:rPr>
  </w:style>
  <w:style w:type="character" w:customStyle="1" w:styleId="WW8Num26z4">
    <w:name w:val="WW8Num26z4"/>
    <w:rsid w:val="00D82DB3"/>
    <w:rPr>
      <w:rFonts w:ascii="Symbol" w:hAnsi="Symbol"/>
    </w:rPr>
  </w:style>
  <w:style w:type="character" w:customStyle="1" w:styleId="WW8Num27z1">
    <w:name w:val="WW8Num27z1"/>
    <w:rsid w:val="00D82DB3"/>
    <w:rPr>
      <w:b/>
    </w:rPr>
  </w:style>
  <w:style w:type="character" w:customStyle="1" w:styleId="WW8Num28z0">
    <w:name w:val="WW8Num28z0"/>
    <w:rsid w:val="00D82DB3"/>
    <w:rPr>
      <w:color w:val="auto"/>
    </w:rPr>
  </w:style>
  <w:style w:type="character" w:customStyle="1" w:styleId="WW8Num29z0">
    <w:name w:val="WW8Num29z0"/>
    <w:rsid w:val="00D82DB3"/>
    <w:rPr>
      <w:color w:val="auto"/>
    </w:rPr>
  </w:style>
  <w:style w:type="character" w:customStyle="1" w:styleId="WW8Num31z0">
    <w:name w:val="WW8Num31z0"/>
    <w:rsid w:val="00D82DB3"/>
    <w:rPr>
      <w:b w:val="0"/>
    </w:rPr>
  </w:style>
  <w:style w:type="character" w:customStyle="1" w:styleId="WW8Num32z0">
    <w:name w:val="WW8Num32z0"/>
    <w:rsid w:val="00D82DB3"/>
    <w:rPr>
      <w:color w:val="auto"/>
    </w:rPr>
  </w:style>
  <w:style w:type="character" w:customStyle="1" w:styleId="WW8Num32z1">
    <w:name w:val="WW8Num32z1"/>
    <w:rsid w:val="00D82DB3"/>
    <w:rPr>
      <w:rFonts w:ascii="Times New Roman" w:hAnsi="Times New Roman"/>
      <w:b w:val="0"/>
    </w:rPr>
  </w:style>
  <w:style w:type="character" w:customStyle="1" w:styleId="WW8Num32z2">
    <w:name w:val="WW8Num32z2"/>
    <w:rsid w:val="00D82DB3"/>
    <w:rPr>
      <w:b w:val="0"/>
    </w:rPr>
  </w:style>
  <w:style w:type="character" w:customStyle="1" w:styleId="WW8Num32z3">
    <w:name w:val="WW8Num32z3"/>
    <w:rsid w:val="00D82DB3"/>
    <w:rPr>
      <w:b w:val="0"/>
      <w:bCs w:val="0"/>
    </w:rPr>
  </w:style>
  <w:style w:type="character" w:customStyle="1" w:styleId="WW8Num32z4">
    <w:name w:val="WW8Num32z4"/>
    <w:rsid w:val="00D82DB3"/>
    <w:rPr>
      <w:rFonts w:ascii="Symbol" w:hAnsi="Symbol"/>
    </w:rPr>
  </w:style>
  <w:style w:type="character" w:customStyle="1" w:styleId="WW8Num34z0">
    <w:name w:val="WW8Num34z0"/>
    <w:rsid w:val="00D82DB3"/>
    <w:rPr>
      <w:rFonts w:ascii="Arial" w:hAnsi="Arial" w:cs="Arial"/>
    </w:rPr>
  </w:style>
  <w:style w:type="character" w:customStyle="1" w:styleId="Absatz-Standardschriftart">
    <w:name w:val="Absatz-Standardschriftart"/>
    <w:rsid w:val="00D82DB3"/>
  </w:style>
  <w:style w:type="character" w:customStyle="1" w:styleId="WW-Absatz-Standardschriftart">
    <w:name w:val="WW-Absatz-Standardschriftart"/>
    <w:rsid w:val="00D82DB3"/>
  </w:style>
  <w:style w:type="character" w:customStyle="1" w:styleId="WW-Absatz-Standardschriftart1">
    <w:name w:val="WW-Absatz-Standardschriftart1"/>
    <w:rsid w:val="00D82DB3"/>
  </w:style>
  <w:style w:type="character" w:customStyle="1" w:styleId="WW8Num11z0">
    <w:name w:val="WW8Num11z0"/>
    <w:rsid w:val="00D82DB3"/>
    <w:rPr>
      <w:rFonts w:cs="Times New Roman"/>
    </w:rPr>
  </w:style>
  <w:style w:type="character" w:customStyle="1" w:styleId="WW8Num16z6">
    <w:name w:val="WW8Num16z6"/>
    <w:rsid w:val="00D82DB3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D82DB3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D82DB3"/>
    <w:rPr>
      <w:rFonts w:cs="Times New Roman"/>
    </w:rPr>
  </w:style>
  <w:style w:type="character" w:customStyle="1" w:styleId="WW8Num26z0">
    <w:name w:val="WW8Num26z0"/>
    <w:rsid w:val="00D82DB3"/>
    <w:rPr>
      <w:color w:val="auto"/>
    </w:rPr>
  </w:style>
  <w:style w:type="character" w:customStyle="1" w:styleId="WW8Num27z0">
    <w:name w:val="WW8Num27z0"/>
    <w:rsid w:val="00D82DB3"/>
    <w:rPr>
      <w:b/>
    </w:rPr>
  </w:style>
  <w:style w:type="character" w:customStyle="1" w:styleId="WW8Num29z1">
    <w:name w:val="WW8Num29z1"/>
    <w:rsid w:val="00D82DB3"/>
    <w:rPr>
      <w:b/>
    </w:rPr>
  </w:style>
  <w:style w:type="character" w:customStyle="1" w:styleId="WW8Num29z3">
    <w:name w:val="WW8Num29z3"/>
    <w:rsid w:val="00D82DB3"/>
    <w:rPr>
      <w:b w:val="0"/>
      <w:bCs w:val="0"/>
    </w:rPr>
  </w:style>
  <w:style w:type="character" w:customStyle="1" w:styleId="WW8Num29z4">
    <w:name w:val="WW8Num29z4"/>
    <w:rsid w:val="00D82DB3"/>
    <w:rPr>
      <w:rFonts w:ascii="Symbol" w:hAnsi="Symbol"/>
    </w:rPr>
  </w:style>
  <w:style w:type="character" w:customStyle="1" w:styleId="WW8Num30z1">
    <w:name w:val="WW8Num30z1"/>
    <w:rsid w:val="00D82DB3"/>
    <w:rPr>
      <w:b/>
    </w:rPr>
  </w:style>
  <w:style w:type="character" w:customStyle="1" w:styleId="WW8Num35z0">
    <w:name w:val="WW8Num35z0"/>
    <w:rsid w:val="00D82DB3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D82DB3"/>
    <w:rPr>
      <w:b w:val="0"/>
    </w:rPr>
  </w:style>
  <w:style w:type="character" w:customStyle="1" w:styleId="WW8Num35z2">
    <w:name w:val="WW8Num35z2"/>
    <w:rsid w:val="00D82DB3"/>
    <w:rPr>
      <w:b w:val="0"/>
    </w:rPr>
  </w:style>
  <w:style w:type="character" w:customStyle="1" w:styleId="WW8Num35z3">
    <w:name w:val="WW8Num35z3"/>
    <w:rsid w:val="00D82DB3"/>
    <w:rPr>
      <w:b w:val="0"/>
      <w:bCs w:val="0"/>
    </w:rPr>
  </w:style>
  <w:style w:type="character" w:customStyle="1" w:styleId="WW8Num35z4">
    <w:name w:val="WW8Num35z4"/>
    <w:rsid w:val="00D82DB3"/>
    <w:rPr>
      <w:rFonts w:ascii="Symbol" w:hAnsi="Symbol"/>
    </w:rPr>
  </w:style>
  <w:style w:type="character" w:customStyle="1" w:styleId="WW8Num37z0">
    <w:name w:val="WW8Num37z0"/>
    <w:rsid w:val="00D82DB3"/>
    <w:rPr>
      <w:b w:val="0"/>
      <w:i w:val="0"/>
      <w:u w:val="none"/>
    </w:rPr>
  </w:style>
  <w:style w:type="character" w:customStyle="1" w:styleId="Domylnaczcionkaakapitu4">
    <w:name w:val="Domyślna czcionka akapitu4"/>
    <w:rsid w:val="00D82DB3"/>
  </w:style>
  <w:style w:type="character" w:customStyle="1" w:styleId="WW8Num4z0">
    <w:name w:val="WW8Num4z0"/>
    <w:rsid w:val="00D82DB3"/>
    <w:rPr>
      <w:rFonts w:ascii="Arial" w:hAnsi="Arial" w:cs="Arial"/>
    </w:rPr>
  </w:style>
  <w:style w:type="character" w:customStyle="1" w:styleId="WW8Num7z0">
    <w:name w:val="WW8Num7z0"/>
    <w:rsid w:val="00D82DB3"/>
    <w:rPr>
      <w:rFonts w:ascii="Arial" w:hAnsi="Arial" w:cs="Arial"/>
    </w:rPr>
  </w:style>
  <w:style w:type="character" w:customStyle="1" w:styleId="WW8Num12z0">
    <w:name w:val="WW8Num12z0"/>
    <w:rsid w:val="00D82DB3"/>
    <w:rPr>
      <w:b/>
    </w:rPr>
  </w:style>
  <w:style w:type="character" w:customStyle="1" w:styleId="WW8Num17z6">
    <w:name w:val="WW8Num17z6"/>
    <w:rsid w:val="00D82DB3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D82DB3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D82DB3"/>
    <w:rPr>
      <w:b w:val="0"/>
    </w:rPr>
  </w:style>
  <w:style w:type="character" w:customStyle="1" w:styleId="WW8Num23z1">
    <w:name w:val="WW8Num23z1"/>
    <w:rsid w:val="00D82DB3"/>
    <w:rPr>
      <w:rFonts w:cs="Times New Roman"/>
    </w:rPr>
  </w:style>
  <w:style w:type="character" w:customStyle="1" w:styleId="WW8Num30z0">
    <w:name w:val="WW8Num30z0"/>
    <w:rsid w:val="00D82DB3"/>
    <w:rPr>
      <w:color w:val="auto"/>
    </w:rPr>
  </w:style>
  <w:style w:type="character" w:customStyle="1" w:styleId="WW8Num33z1">
    <w:name w:val="WW8Num33z1"/>
    <w:rsid w:val="00D82DB3"/>
    <w:rPr>
      <w:b w:val="0"/>
    </w:rPr>
  </w:style>
  <w:style w:type="character" w:customStyle="1" w:styleId="WW8Num33z3">
    <w:name w:val="WW8Num33z3"/>
    <w:rsid w:val="00D82DB3"/>
    <w:rPr>
      <w:b w:val="0"/>
      <w:bCs w:val="0"/>
    </w:rPr>
  </w:style>
  <w:style w:type="character" w:customStyle="1" w:styleId="WW8Num33z4">
    <w:name w:val="WW8Num33z4"/>
    <w:rsid w:val="00D82DB3"/>
    <w:rPr>
      <w:rFonts w:ascii="Symbol" w:hAnsi="Symbol"/>
    </w:rPr>
  </w:style>
  <w:style w:type="character" w:customStyle="1" w:styleId="WW8Num36z0">
    <w:name w:val="WW8Num36z0"/>
    <w:rsid w:val="00D82DB3"/>
    <w:rPr>
      <w:color w:val="auto"/>
    </w:rPr>
  </w:style>
  <w:style w:type="character" w:customStyle="1" w:styleId="WW8Num39z0">
    <w:name w:val="WW8Num39z0"/>
    <w:rsid w:val="00D82DB3"/>
    <w:rPr>
      <w:b w:val="0"/>
      <w:i w:val="0"/>
      <w:u w:val="none"/>
    </w:rPr>
  </w:style>
  <w:style w:type="character" w:customStyle="1" w:styleId="WW8Num40z0">
    <w:name w:val="WW8Num40z0"/>
    <w:rsid w:val="00D82DB3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D82DB3"/>
    <w:rPr>
      <w:rFonts w:cs="Times New Roman"/>
    </w:rPr>
  </w:style>
  <w:style w:type="character" w:customStyle="1" w:styleId="WW8Num40z2">
    <w:name w:val="WW8Num40z2"/>
    <w:rsid w:val="00D82DB3"/>
    <w:rPr>
      <w:b w:val="0"/>
    </w:rPr>
  </w:style>
  <w:style w:type="character" w:customStyle="1" w:styleId="WW8Num40z3">
    <w:name w:val="WW8Num40z3"/>
    <w:rsid w:val="00D82DB3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D82DB3"/>
    <w:rPr>
      <w:b/>
    </w:rPr>
  </w:style>
  <w:style w:type="character" w:customStyle="1" w:styleId="WW8Num42z0">
    <w:name w:val="WW8Num42z0"/>
    <w:rsid w:val="00D82DB3"/>
    <w:rPr>
      <w:b w:val="0"/>
    </w:rPr>
  </w:style>
  <w:style w:type="character" w:customStyle="1" w:styleId="WW-Absatz-Standardschriftart11">
    <w:name w:val="WW-Absatz-Standardschriftart11"/>
    <w:rsid w:val="00D82DB3"/>
  </w:style>
  <w:style w:type="character" w:customStyle="1" w:styleId="WW8Num13z0">
    <w:name w:val="WW8Num13z0"/>
    <w:rsid w:val="00D82DB3"/>
    <w:rPr>
      <w:b/>
    </w:rPr>
  </w:style>
  <w:style w:type="character" w:customStyle="1" w:styleId="WW8Num19z6">
    <w:name w:val="WW8Num19z6"/>
    <w:rsid w:val="00D82DB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82DB3"/>
    <w:rPr>
      <w:rFonts w:ascii="Times New Roman" w:hAnsi="Times New Roman" w:cs="Times New Roman"/>
      <w:b/>
    </w:rPr>
  </w:style>
  <w:style w:type="character" w:customStyle="1" w:styleId="WW8Num22z1">
    <w:name w:val="WW8Num22z1"/>
    <w:rsid w:val="00D82DB3"/>
    <w:rPr>
      <w:b w:val="0"/>
    </w:rPr>
  </w:style>
  <w:style w:type="character" w:customStyle="1" w:styleId="WW8Num25z1">
    <w:name w:val="WW8Num25z1"/>
    <w:rsid w:val="00D82DB3"/>
    <w:rPr>
      <w:rFonts w:cs="Times New Roman"/>
    </w:rPr>
  </w:style>
  <w:style w:type="character" w:customStyle="1" w:styleId="WW8Num33z0">
    <w:name w:val="WW8Num33z0"/>
    <w:rsid w:val="00D82DB3"/>
    <w:rPr>
      <w:b w:val="0"/>
    </w:rPr>
  </w:style>
  <w:style w:type="character" w:customStyle="1" w:styleId="WW8Num37z1">
    <w:name w:val="WW8Num37z1"/>
    <w:rsid w:val="00D82DB3"/>
    <w:rPr>
      <w:b w:val="0"/>
    </w:rPr>
  </w:style>
  <w:style w:type="character" w:customStyle="1" w:styleId="WW8Num38z0">
    <w:name w:val="WW8Num38z0"/>
    <w:rsid w:val="00D82DB3"/>
    <w:rPr>
      <w:rFonts w:ascii="Symbol" w:hAnsi="Symbol"/>
    </w:rPr>
  </w:style>
  <w:style w:type="character" w:customStyle="1" w:styleId="WW8Num41z0">
    <w:name w:val="WW8Num41z0"/>
    <w:rsid w:val="00D82DB3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D82DB3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D82DB3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D82DB3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D82DB3"/>
    <w:rPr>
      <w:b w:val="0"/>
    </w:rPr>
  </w:style>
  <w:style w:type="character" w:customStyle="1" w:styleId="WW8Num44z3">
    <w:name w:val="WW8Num44z3"/>
    <w:rsid w:val="00D82DB3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D82DB3"/>
    <w:rPr>
      <w:b/>
    </w:rPr>
  </w:style>
  <w:style w:type="character" w:customStyle="1" w:styleId="WW8Num46z0">
    <w:name w:val="WW8Num46z0"/>
    <w:rsid w:val="00D82DB3"/>
    <w:rPr>
      <w:b w:val="0"/>
    </w:rPr>
  </w:style>
  <w:style w:type="character" w:customStyle="1" w:styleId="Domylnaczcionkaakapitu3">
    <w:name w:val="Domyślna czcionka akapitu3"/>
    <w:rsid w:val="00D82DB3"/>
  </w:style>
  <w:style w:type="character" w:customStyle="1" w:styleId="WW8Num14z0">
    <w:name w:val="WW8Num14z0"/>
    <w:rsid w:val="00D82DB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82DB3"/>
    <w:rPr>
      <w:rFonts w:ascii="Wingdings" w:hAnsi="Wingdings"/>
    </w:rPr>
  </w:style>
  <w:style w:type="character" w:customStyle="1" w:styleId="WW8Num15z1">
    <w:name w:val="WW8Num15z1"/>
    <w:rsid w:val="00D82DB3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D82DB3"/>
    <w:rPr>
      <w:b/>
    </w:rPr>
  </w:style>
  <w:style w:type="character" w:customStyle="1" w:styleId="WW8Num15z4">
    <w:name w:val="WW8Num15z4"/>
    <w:rsid w:val="00D82DB3"/>
    <w:rPr>
      <w:rFonts w:ascii="Courier New" w:hAnsi="Courier New" w:cs="Courier New"/>
    </w:rPr>
  </w:style>
  <w:style w:type="character" w:customStyle="1" w:styleId="WW8Num20z0">
    <w:name w:val="WW8Num20z0"/>
    <w:rsid w:val="00D82DB3"/>
    <w:rPr>
      <w:rFonts w:ascii="Times New Roman" w:hAnsi="Times New Roman" w:cs="Times New Roman"/>
      <w:b/>
    </w:rPr>
  </w:style>
  <w:style w:type="character" w:customStyle="1" w:styleId="WW8Num22z0">
    <w:name w:val="WW8Num22z0"/>
    <w:rsid w:val="00D82DB3"/>
    <w:rPr>
      <w:rFonts w:ascii="Times New Roman" w:hAnsi="Times New Roman" w:cs="Times New Roman"/>
      <w:b/>
    </w:rPr>
  </w:style>
  <w:style w:type="character" w:customStyle="1" w:styleId="WW8Num23z0">
    <w:name w:val="WW8Num23z0"/>
    <w:rsid w:val="00D82DB3"/>
    <w:rPr>
      <w:b w:val="0"/>
      <w:i w:val="0"/>
      <w:u w:val="none"/>
    </w:rPr>
  </w:style>
  <w:style w:type="character" w:customStyle="1" w:styleId="WW8Num24z4">
    <w:name w:val="WW8Num24z4"/>
    <w:rsid w:val="00D82DB3"/>
    <w:rPr>
      <w:rFonts w:ascii="Courier New" w:hAnsi="Courier New"/>
    </w:rPr>
  </w:style>
  <w:style w:type="character" w:customStyle="1" w:styleId="WW8Num24z5">
    <w:name w:val="WW8Num24z5"/>
    <w:rsid w:val="00D82DB3"/>
    <w:rPr>
      <w:rFonts w:ascii="Wingdings" w:hAnsi="Wingdings"/>
    </w:rPr>
  </w:style>
  <w:style w:type="character" w:customStyle="1" w:styleId="WW8Num24z6">
    <w:name w:val="WW8Num24z6"/>
    <w:rsid w:val="00D82DB3"/>
    <w:rPr>
      <w:rFonts w:ascii="Symbol" w:hAnsi="Symbol"/>
    </w:rPr>
  </w:style>
  <w:style w:type="character" w:customStyle="1" w:styleId="WW8Num34z6">
    <w:name w:val="WW8Num34z6"/>
    <w:rsid w:val="00D82DB3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D82DB3"/>
    <w:rPr>
      <w:color w:val="auto"/>
    </w:rPr>
  </w:style>
  <w:style w:type="character" w:customStyle="1" w:styleId="WW8Num48z0">
    <w:name w:val="WW8Num48z0"/>
    <w:rsid w:val="00D82DB3"/>
    <w:rPr>
      <w:b/>
    </w:rPr>
  </w:style>
  <w:style w:type="character" w:customStyle="1" w:styleId="WW8Num48z1">
    <w:name w:val="WW8Num48z1"/>
    <w:rsid w:val="00D82DB3"/>
    <w:rPr>
      <w:b w:val="0"/>
    </w:rPr>
  </w:style>
  <w:style w:type="character" w:customStyle="1" w:styleId="WW8Num49z0">
    <w:name w:val="WW8Num49z0"/>
    <w:rsid w:val="00D82DB3"/>
    <w:rPr>
      <w:rFonts w:ascii="Arial" w:hAnsi="Arial" w:cs="Arial"/>
    </w:rPr>
  </w:style>
  <w:style w:type="character" w:customStyle="1" w:styleId="WW8Num50z1">
    <w:name w:val="WW8Num50z1"/>
    <w:rsid w:val="00D82DB3"/>
    <w:rPr>
      <w:b w:val="0"/>
    </w:rPr>
  </w:style>
  <w:style w:type="character" w:customStyle="1" w:styleId="WW8Num50z3">
    <w:name w:val="WW8Num50z3"/>
    <w:rsid w:val="00D82DB3"/>
    <w:rPr>
      <w:b/>
    </w:rPr>
  </w:style>
  <w:style w:type="character" w:customStyle="1" w:styleId="WW8Num50z4">
    <w:name w:val="WW8Num50z4"/>
    <w:rsid w:val="00D82DB3"/>
    <w:rPr>
      <w:rFonts w:ascii="Symbol" w:hAnsi="Symbol"/>
    </w:rPr>
  </w:style>
  <w:style w:type="character" w:customStyle="1" w:styleId="WW8Num52z1">
    <w:name w:val="WW8Num52z1"/>
    <w:rsid w:val="00D82DB3"/>
    <w:rPr>
      <w:b w:val="0"/>
    </w:rPr>
  </w:style>
  <w:style w:type="character" w:customStyle="1" w:styleId="WW8Num53z0">
    <w:name w:val="WW8Num53z0"/>
    <w:rsid w:val="00D82DB3"/>
    <w:rPr>
      <w:rFonts w:ascii="Symbol" w:hAnsi="Symbol"/>
    </w:rPr>
  </w:style>
  <w:style w:type="character" w:customStyle="1" w:styleId="WW8Num54z0">
    <w:name w:val="WW8Num54z0"/>
    <w:rsid w:val="00D82DB3"/>
    <w:rPr>
      <w:b w:val="0"/>
      <w:i w:val="0"/>
      <w:u w:val="none"/>
    </w:rPr>
  </w:style>
  <w:style w:type="character" w:customStyle="1" w:styleId="WW8Num56z0">
    <w:name w:val="WW8Num56z0"/>
    <w:rsid w:val="00D82DB3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D82DB3"/>
  </w:style>
  <w:style w:type="character" w:customStyle="1" w:styleId="WW8Num25z4">
    <w:name w:val="WW8Num25z4"/>
    <w:rsid w:val="00D82DB3"/>
    <w:rPr>
      <w:rFonts w:ascii="Courier New" w:hAnsi="Courier New"/>
    </w:rPr>
  </w:style>
  <w:style w:type="character" w:customStyle="1" w:styleId="WW8Num25z5">
    <w:name w:val="WW8Num25z5"/>
    <w:rsid w:val="00D82DB3"/>
    <w:rPr>
      <w:rFonts w:ascii="Wingdings" w:hAnsi="Wingdings"/>
    </w:rPr>
  </w:style>
  <w:style w:type="character" w:customStyle="1" w:styleId="WW8Num25z6">
    <w:name w:val="WW8Num25z6"/>
    <w:rsid w:val="00D82DB3"/>
    <w:rPr>
      <w:rFonts w:ascii="Symbol" w:hAnsi="Symbol"/>
    </w:rPr>
  </w:style>
  <w:style w:type="character" w:customStyle="1" w:styleId="Domylnaczcionkaakapitu1">
    <w:name w:val="Domyślna czcionka akapitu1"/>
    <w:rsid w:val="00D82DB3"/>
  </w:style>
  <w:style w:type="character" w:styleId="Hipercze">
    <w:name w:val="Hyperlink"/>
    <w:rsid w:val="00D82DB3"/>
    <w:rPr>
      <w:color w:val="0000FF"/>
      <w:u w:val="single"/>
    </w:rPr>
  </w:style>
  <w:style w:type="character" w:styleId="Numerstrony">
    <w:name w:val="page number"/>
    <w:basedOn w:val="Domylnaczcionkaakapitu1"/>
    <w:rsid w:val="00D82DB3"/>
  </w:style>
  <w:style w:type="character" w:customStyle="1" w:styleId="pktZnak">
    <w:name w:val="pkt Znak"/>
    <w:rsid w:val="00D82DB3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D82DB3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D82DB3"/>
    <w:rPr>
      <w:vertAlign w:val="superscript"/>
    </w:rPr>
  </w:style>
  <w:style w:type="character" w:customStyle="1" w:styleId="StopkaZnak">
    <w:name w:val="Stopka Znak"/>
    <w:uiPriority w:val="99"/>
    <w:rsid w:val="00D82DB3"/>
    <w:rPr>
      <w:sz w:val="24"/>
      <w:szCs w:val="24"/>
    </w:rPr>
  </w:style>
  <w:style w:type="character" w:customStyle="1" w:styleId="TekstpodstawowyZnak">
    <w:name w:val="Tekst podstawowy Znak"/>
    <w:rsid w:val="00D82DB3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D82DB3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D82D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D82D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82DB3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D82DB3"/>
    <w:rPr>
      <w:rFonts w:cs="Tahoma"/>
    </w:rPr>
  </w:style>
  <w:style w:type="paragraph" w:customStyle="1" w:styleId="Podpis4">
    <w:name w:val="Podpis4"/>
    <w:basedOn w:val="Normalny"/>
    <w:rsid w:val="00D82D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82D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D82D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D82D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D82DB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D82D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D82DB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82D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D82DB3"/>
    <w:pPr>
      <w:suppressAutoHyphens/>
      <w:spacing w:after="0" w:line="240" w:lineRule="auto"/>
      <w:ind w:left="1416" w:hanging="33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82D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D82DB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82D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82D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2DB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D82DB3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D82DB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D82DB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82D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82DB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D82DB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D82D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82D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D82DB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D82DB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82DB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D82D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D82DB3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customStyle="1" w:styleId="Default">
    <w:name w:val="Default"/>
    <w:link w:val="DefaultZnak"/>
    <w:uiPriority w:val="99"/>
    <w:rsid w:val="00D82D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82D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82DB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82DB3"/>
  </w:style>
  <w:style w:type="paragraph" w:customStyle="1" w:styleId="p0">
    <w:name w:val="p0"/>
    <w:basedOn w:val="Normalny"/>
    <w:rsid w:val="00D82D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D82D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D82D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D82D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2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82D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82D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rtek">
    <w:name w:val="Bartek"/>
    <w:basedOn w:val="Normalny"/>
    <w:rsid w:val="00D82D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D82DB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3">
    <w:name w:val="Tekst podstawowy 23"/>
    <w:basedOn w:val="Normalny"/>
    <w:rsid w:val="00D82DB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D82DB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wykytekst10">
    <w:name w:val="Zwykły tekst1"/>
    <w:basedOn w:val="Normalny"/>
    <w:rsid w:val="00D82D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oprawka">
    <w:name w:val="Revision"/>
    <w:rsid w:val="00D82DB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D8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82D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2D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D8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D82D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2D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D82DB3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2DB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D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D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D82DB3"/>
    <w:rPr>
      <w:vertAlign w:val="superscript"/>
    </w:rPr>
  </w:style>
  <w:style w:type="paragraph" w:customStyle="1" w:styleId="PlainText1">
    <w:name w:val="Plain Text1"/>
    <w:basedOn w:val="Normalny"/>
    <w:uiPriority w:val="99"/>
    <w:rsid w:val="00D82D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82DB3"/>
  </w:style>
  <w:style w:type="character" w:customStyle="1" w:styleId="tabulatory">
    <w:name w:val="tabulatory"/>
    <w:basedOn w:val="Domylnaczcionkaakapitu"/>
    <w:rsid w:val="00D82DB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2DB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2DB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2D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82D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D82DB3"/>
    <w:pPr>
      <w:widowControl w:val="0"/>
      <w:spacing w:after="120" w:line="360" w:lineRule="auto"/>
      <w:jc w:val="both"/>
    </w:pPr>
    <w:rPr>
      <w:rFonts w:ascii="Arial" w:eastAsia="Times New Roman" w:hAnsi="Arial" w:cs="Times New Roman"/>
      <w:snapToGrid w:val="0"/>
      <w:kern w:val="24"/>
      <w:sz w:val="24"/>
      <w:szCs w:val="20"/>
      <w:lang w:eastAsia="pl-PL"/>
    </w:rPr>
  </w:style>
  <w:style w:type="paragraph" w:customStyle="1" w:styleId="Akapitzlist10">
    <w:name w:val="Akapit z listą1"/>
    <w:basedOn w:val="Normalny"/>
    <w:rsid w:val="00D82DB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lang w:bidi="hi-IN"/>
    </w:rPr>
  </w:style>
  <w:style w:type="paragraph" w:customStyle="1" w:styleId="Akapitzlist2">
    <w:name w:val="Akapit z listą2"/>
    <w:basedOn w:val="Normalny"/>
    <w:rsid w:val="00D82DB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D8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niej">
    <w:name w:val="niniejść"/>
    <w:basedOn w:val="Normalny"/>
    <w:rsid w:val="00D82DB3"/>
    <w:pPr>
      <w:spacing w:after="0" w:line="240" w:lineRule="auto"/>
      <w:ind w:left="504" w:hanging="504"/>
      <w:jc w:val="both"/>
    </w:pPr>
    <w:rPr>
      <w:rFonts w:ascii="Times New Roman" w:eastAsia="Times New Roman" w:hAnsi="Times New Roman" w:cs="Times New Roman"/>
      <w:sz w:val="28"/>
      <w:szCs w:val="20"/>
      <w:lang w:val="en-GB" w:eastAsia="pl-PL"/>
    </w:rPr>
  </w:style>
  <w:style w:type="character" w:customStyle="1" w:styleId="st1">
    <w:name w:val="st1"/>
    <w:uiPriority w:val="99"/>
    <w:rsid w:val="00D82DB3"/>
  </w:style>
  <w:style w:type="paragraph" w:customStyle="1" w:styleId="Zwykytekst2">
    <w:name w:val="Zwykły tekst2"/>
    <w:basedOn w:val="Normalny"/>
    <w:rsid w:val="00D82D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D82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D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D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DB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D82D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DefaultZnak">
    <w:name w:val="Default Znak"/>
    <w:link w:val="Default"/>
    <w:uiPriority w:val="99"/>
    <w:locked/>
    <w:rsid w:val="00D82DB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D82DB3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D82DB3"/>
    <w:rPr>
      <w:b/>
      <w:bCs/>
    </w:rPr>
  </w:style>
  <w:style w:type="character" w:customStyle="1" w:styleId="DeltaViewInsertion">
    <w:name w:val="DeltaView Insertion"/>
    <w:rsid w:val="00D82DB3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D82D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D82DB3"/>
    <w:rPr>
      <w:color w:val="954F72"/>
      <w:u w:val="single"/>
    </w:rPr>
  </w:style>
  <w:style w:type="character" w:customStyle="1" w:styleId="Teksttreci">
    <w:name w:val="Tekst treści_"/>
    <w:link w:val="Teksttreci0"/>
    <w:rsid w:val="00D82DB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2DB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39"/>
    <w:rsid w:val="00D82DB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4</cp:revision>
  <dcterms:created xsi:type="dcterms:W3CDTF">2022-05-11T06:36:00Z</dcterms:created>
  <dcterms:modified xsi:type="dcterms:W3CDTF">2022-05-11T10:38:00Z</dcterms:modified>
</cp:coreProperties>
</file>