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4A68" w14:textId="77777777" w:rsidR="00A558DF" w:rsidRPr="00A558DF" w:rsidRDefault="00A558DF" w:rsidP="00A558DF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 SWZ</w:t>
      </w:r>
    </w:p>
    <w:p w14:paraId="20CE2C62" w14:textId="1732D65A" w:rsidR="00A558DF" w:rsidRPr="00A558DF" w:rsidRDefault="00A558DF" w:rsidP="00A558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49BC" wp14:editId="58001BA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EF640" w14:textId="5A88F872" w:rsidR="00A558DF" w:rsidRPr="001A4DE2" w:rsidRDefault="00A558DF" w:rsidP="00A558DF">
                            <w:pPr>
                              <w:rPr>
                                <w:color w:val="FF0000"/>
                              </w:rPr>
                            </w:pP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01299FBD" w14:textId="77777777" w:rsidR="00A558DF" w:rsidRDefault="00A558DF" w:rsidP="00A558DF"/>
                          <w:p w14:paraId="34E1C8C3" w14:textId="77777777" w:rsidR="00A558DF" w:rsidRPr="00C741FE" w:rsidRDefault="00A558DF" w:rsidP="00A558DF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49BC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6AEF640" w14:textId="5A88F872" w:rsidR="00A558DF" w:rsidRPr="001A4DE2" w:rsidRDefault="00A558DF" w:rsidP="00A558DF">
                      <w:pPr>
                        <w:rPr>
                          <w:color w:val="FF0000"/>
                        </w:rPr>
                      </w:pP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01299FBD" w14:textId="77777777" w:rsidR="00A558DF" w:rsidRDefault="00A558DF" w:rsidP="00A558DF"/>
                    <w:p w14:paraId="34E1C8C3" w14:textId="77777777" w:rsidR="00A558DF" w:rsidRPr="00C741FE" w:rsidRDefault="00A558DF" w:rsidP="00A558DF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08972B6" w14:textId="77777777" w:rsidR="00A558DF" w:rsidRPr="00A558DF" w:rsidRDefault="00A558DF" w:rsidP="00A558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02720E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E56ED" w14:textId="77777777" w:rsidR="00A558DF" w:rsidRPr="00A558DF" w:rsidRDefault="00A558DF" w:rsidP="00A5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B9CC1D" w14:textId="77777777" w:rsidR="00A558DF" w:rsidRPr="00A558DF" w:rsidRDefault="00A558DF" w:rsidP="00A5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864DB" w14:textId="77777777" w:rsidR="00A558DF" w:rsidRPr="00A558DF" w:rsidRDefault="00A558DF" w:rsidP="00A5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2AA1E3D3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FADED52" w14:textId="77777777" w:rsidR="00A558DF" w:rsidRPr="00A558DF" w:rsidRDefault="00A558DF" w:rsidP="00A558DF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Pr="00A558D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trybie przetargu nieograniczonego na usługę   </w:t>
      </w:r>
    </w:p>
    <w:p w14:paraId="25FE7C78" w14:textId="77777777" w:rsidR="00A558DF" w:rsidRPr="00A558DF" w:rsidRDefault="00A558DF" w:rsidP="00A5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Bieżące utrzymanie dróg w zakresie elementów organizacji ruchu </w:t>
      </w:r>
    </w:p>
    <w:p w14:paraId="463D9DF9" w14:textId="3E7BE859" w:rsidR="00A558DF" w:rsidRPr="00A558DF" w:rsidRDefault="00A558DF" w:rsidP="00A5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 terenie Gminy Kosakowo w 2022 r.</w:t>
      </w:r>
    </w:p>
    <w:p w14:paraId="328D76D3" w14:textId="77777777" w:rsidR="00A558DF" w:rsidRPr="00A558DF" w:rsidRDefault="00A558DF" w:rsidP="00A5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44E2432E" w14:textId="1560D9DA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Znak postępowania: </w:t>
      </w:r>
      <w:r w:rsidRPr="00A558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</w:t>
      </w:r>
      <w:r w:rsidRPr="00A558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.2022</w:t>
      </w:r>
    </w:p>
    <w:p w14:paraId="373820DD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7F51A05D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ZAMAWIAJĄCY:</w:t>
      </w:r>
    </w:p>
    <w:p w14:paraId="79820711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Kosakowo</w:t>
      </w:r>
    </w:p>
    <w:p w14:paraId="0C561DFA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81-198 Kosakowo, ul. Żeromskiego 69</w:t>
      </w:r>
    </w:p>
    <w:p w14:paraId="5EC8AA9A" w14:textId="77777777" w:rsidR="00A558DF" w:rsidRPr="00A558DF" w:rsidRDefault="00A558DF" w:rsidP="00A558DF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A558DF" w:rsidRPr="00A558DF" w14:paraId="5C277137" w14:textId="77777777" w:rsidTr="00E023DD">
        <w:tc>
          <w:tcPr>
            <w:tcW w:w="704" w:type="dxa"/>
          </w:tcPr>
          <w:p w14:paraId="5345CB48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6100" w:type="dxa"/>
          </w:tcPr>
          <w:p w14:paraId="3794743B" w14:textId="77777777" w:rsidR="00A558DF" w:rsidRPr="00A558DF" w:rsidRDefault="00A558DF" w:rsidP="00A55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Pełna nazwa Wykonawcy</w:t>
            </w: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53BC490" w14:textId="77777777" w:rsidR="00A558DF" w:rsidRPr="00A558DF" w:rsidRDefault="00A558DF" w:rsidP="00A5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5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70F0ACF0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8DF" w:rsidRPr="00A558DF" w14:paraId="2ED026D1" w14:textId="77777777" w:rsidTr="00E023DD">
        <w:tc>
          <w:tcPr>
            <w:tcW w:w="704" w:type="dxa"/>
          </w:tcPr>
          <w:p w14:paraId="702F38E6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6100" w:type="dxa"/>
          </w:tcPr>
          <w:p w14:paraId="5EA6BB4D" w14:textId="77777777" w:rsidR="00A558DF" w:rsidRPr="00A558DF" w:rsidRDefault="00A558DF" w:rsidP="00A558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/ osoby uprawnione do reprezentacji Wykonawcy</w:t>
            </w:r>
          </w:p>
          <w:p w14:paraId="3D6C5A9B" w14:textId="77777777" w:rsidR="00A558DF" w:rsidRPr="00A558DF" w:rsidRDefault="00A558DF" w:rsidP="00A55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00DCB9CA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8DF" w:rsidRPr="00A558DF" w14:paraId="457287F5" w14:textId="77777777" w:rsidTr="00E023DD">
        <w:tc>
          <w:tcPr>
            <w:tcW w:w="704" w:type="dxa"/>
          </w:tcPr>
          <w:p w14:paraId="026DEEC1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6100" w:type="dxa"/>
          </w:tcPr>
          <w:p w14:paraId="4E6D2463" w14:textId="77777777" w:rsidR="00A558DF" w:rsidRPr="00A558DF" w:rsidRDefault="00A558DF" w:rsidP="00A55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Regon, NIP</w:t>
            </w:r>
          </w:p>
          <w:p w14:paraId="4C19C9FD" w14:textId="77777777" w:rsidR="00A558DF" w:rsidRPr="00A558DF" w:rsidRDefault="00A558DF" w:rsidP="00A558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3402" w:type="dxa"/>
          </w:tcPr>
          <w:p w14:paraId="1466C3CF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8DF" w:rsidRPr="00A558DF" w14:paraId="0447503C" w14:textId="77777777" w:rsidTr="00E023DD">
        <w:tc>
          <w:tcPr>
            <w:tcW w:w="704" w:type="dxa"/>
          </w:tcPr>
          <w:p w14:paraId="55D69ED7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6100" w:type="dxa"/>
          </w:tcPr>
          <w:p w14:paraId="259879F8" w14:textId="77777777" w:rsidR="00A558DF" w:rsidRPr="00A558DF" w:rsidRDefault="00A558DF" w:rsidP="00A5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Wykonawca jest </w:t>
            </w: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art. 7 ustawy prawo przedsiębiorców (Dz. U. 2021 r., poz. 162 t.j.))</w:t>
            </w:r>
          </w:p>
        </w:tc>
        <w:tc>
          <w:tcPr>
            <w:tcW w:w="3402" w:type="dxa"/>
          </w:tcPr>
          <w:p w14:paraId="658BED18" w14:textId="77777777" w:rsidR="00A558DF" w:rsidRPr="00A558DF" w:rsidRDefault="00A558DF" w:rsidP="00A558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mikroprzedsiębiorcą*</w:t>
            </w:r>
          </w:p>
          <w:p w14:paraId="44138EEE" w14:textId="77777777" w:rsidR="00A558DF" w:rsidRPr="00A558DF" w:rsidRDefault="00A558DF" w:rsidP="00A558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małym przedsiębiorcą*</w:t>
            </w:r>
          </w:p>
          <w:p w14:paraId="3D5F18CD" w14:textId="77777777" w:rsidR="00A558DF" w:rsidRPr="00A558DF" w:rsidRDefault="00A558DF" w:rsidP="00A558D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średnim przedsiębiorcą*</w:t>
            </w:r>
          </w:p>
        </w:tc>
      </w:tr>
    </w:tbl>
    <w:p w14:paraId="3EDDC685" w14:textId="77777777" w:rsidR="00A558DF" w:rsidRPr="00A558DF" w:rsidRDefault="00A558DF" w:rsidP="00A558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- należy zaznaczyć właściwą informację</w:t>
      </w:r>
    </w:p>
    <w:p w14:paraId="5D15A30C" w14:textId="77777777" w:rsidR="00A558DF" w:rsidRPr="00A558DF" w:rsidRDefault="00A558DF" w:rsidP="00A558DF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A558DF" w:rsidRPr="00A558DF" w14:paraId="57DD26AD" w14:textId="77777777" w:rsidTr="00E023DD">
        <w:tc>
          <w:tcPr>
            <w:tcW w:w="2097" w:type="dxa"/>
          </w:tcPr>
          <w:p w14:paraId="221CEF2F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4B10A029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8DF" w:rsidRPr="00A558DF" w14:paraId="6751374B" w14:textId="77777777" w:rsidTr="00E023DD">
        <w:trPr>
          <w:trHeight w:val="539"/>
        </w:trPr>
        <w:tc>
          <w:tcPr>
            <w:tcW w:w="2097" w:type="dxa"/>
          </w:tcPr>
          <w:p w14:paraId="5A219642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58E52E4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0EEAC4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8DF" w:rsidRPr="00A558DF" w14:paraId="5A0D50AD" w14:textId="77777777" w:rsidTr="00E023DD">
        <w:tc>
          <w:tcPr>
            <w:tcW w:w="2097" w:type="dxa"/>
          </w:tcPr>
          <w:p w14:paraId="31C32D23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27A758FB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8DF" w:rsidRPr="00A558DF" w14:paraId="0442A43B" w14:textId="77777777" w:rsidTr="00E023DD">
        <w:tc>
          <w:tcPr>
            <w:tcW w:w="2097" w:type="dxa"/>
          </w:tcPr>
          <w:p w14:paraId="4BDCDF3A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736CA0DD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643499" w14:textId="77777777" w:rsidR="00A558DF" w:rsidRPr="00A558DF" w:rsidRDefault="00A558DF" w:rsidP="00A55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A32C53" w14:textId="1AF65955" w:rsidR="00A558DF" w:rsidRPr="00A558DF" w:rsidRDefault="00A558DF" w:rsidP="00A558DF">
      <w:pPr>
        <w:numPr>
          <w:ilvl w:val="0"/>
          <w:numId w:val="2"/>
        </w:numPr>
        <w:tabs>
          <w:tab w:val="clear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Niniejszym oferuję/oferujemy przyjęcie do wykonania przedmiotu zamówienia, określonego szczegółowo w SWZ, w zakresie </w:t>
      </w:r>
      <w:r w:rsidRPr="00A55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Bieżące utrzymanie dróg w zakresie elementów organizacji ruchu na terenie Gminy Kosakowo w 2022 r.</w:t>
      </w:r>
    </w:p>
    <w:p w14:paraId="0DE82B2C" w14:textId="77777777" w:rsidR="00A558DF" w:rsidRPr="00A558DF" w:rsidRDefault="00A558DF" w:rsidP="00A55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58DF">
        <w:rPr>
          <w:rFonts w:ascii="Times New Roman" w:eastAsia="Batang" w:hAnsi="Times New Roman" w:cs="Times New Roman"/>
          <w:b/>
          <w:i/>
          <w:sz w:val="24"/>
          <w:szCs w:val="24"/>
          <w:lang w:eastAsia="pl-PL" w:bidi="pl-PL"/>
        </w:rPr>
        <w:t>- na poniższych warunkach</w:t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CCE13F" w14:textId="77777777" w:rsidR="00A558DF" w:rsidRPr="00A558DF" w:rsidRDefault="00A558DF" w:rsidP="00A558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04"/>
        <w:gridCol w:w="1197"/>
        <w:gridCol w:w="5720"/>
      </w:tblGrid>
      <w:tr w:rsidR="00A558DF" w:rsidRPr="00A558DF" w14:paraId="4B215F80" w14:textId="77777777" w:rsidTr="00A558DF">
        <w:trPr>
          <w:trHeight w:val="2034"/>
        </w:trPr>
        <w:tc>
          <w:tcPr>
            <w:tcW w:w="567" w:type="dxa"/>
            <w:vAlign w:val="center"/>
          </w:tcPr>
          <w:p w14:paraId="34E9F272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0E06E0F9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 xml:space="preserve">Łączna cena obejmująca zamówienie 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14:paraId="38F176F7" w14:textId="77777777" w:rsidR="00A558DF" w:rsidRPr="00A558DF" w:rsidRDefault="00A558DF" w:rsidP="00A558DF">
            <w:pPr>
              <w:numPr>
                <w:ilvl w:val="0"/>
                <w:numId w:val="5"/>
              </w:numPr>
              <w:spacing w:after="0" w:line="240" w:lineRule="auto"/>
              <w:ind w:left="177" w:right="1" w:hanging="147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 xml:space="preserve">cena netto wykonania zamówienia………………………...zł  </w:t>
            </w: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>(słownie:…………………………………………………………………………) zł</w:t>
            </w:r>
          </w:p>
          <w:p w14:paraId="226DB8A6" w14:textId="77777777" w:rsidR="00A558DF" w:rsidRPr="00A558DF" w:rsidRDefault="00A558DF" w:rsidP="00A558DF">
            <w:pPr>
              <w:numPr>
                <w:ilvl w:val="0"/>
                <w:numId w:val="5"/>
              </w:numPr>
              <w:spacing w:after="0" w:line="240" w:lineRule="auto"/>
              <w:ind w:left="177" w:right="1" w:hanging="147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>podatek VAT ……………………………………..……………………zł</w:t>
            </w:r>
          </w:p>
          <w:p w14:paraId="665186C1" w14:textId="77777777" w:rsidR="00A558DF" w:rsidRPr="00A558DF" w:rsidRDefault="00A558DF" w:rsidP="00A558DF">
            <w:pPr>
              <w:spacing w:after="0" w:line="240" w:lineRule="auto"/>
              <w:ind w:left="177" w:right="1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>(słownie: ……………………………………………….………………………) zł</w:t>
            </w:r>
          </w:p>
          <w:p w14:paraId="60AB7AC5" w14:textId="77777777" w:rsidR="00A558DF" w:rsidRPr="00A558DF" w:rsidRDefault="00A558DF" w:rsidP="00A558DF">
            <w:pPr>
              <w:numPr>
                <w:ilvl w:val="0"/>
                <w:numId w:val="5"/>
              </w:numPr>
              <w:spacing w:after="0" w:line="240" w:lineRule="auto"/>
              <w:ind w:left="177" w:right="1" w:hanging="147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>Cena brutto = ............................................................ zł</w:t>
            </w:r>
          </w:p>
          <w:p w14:paraId="2D91BD8C" w14:textId="77777777" w:rsidR="00A558DF" w:rsidRPr="00A558DF" w:rsidRDefault="00A558DF" w:rsidP="00A558DF">
            <w:pPr>
              <w:spacing w:after="0" w:line="240" w:lineRule="auto"/>
              <w:ind w:left="177" w:right="1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 xml:space="preserve">(słownie: ………….…………………………………………………….…… ) zł </w:t>
            </w:r>
          </w:p>
        </w:tc>
      </w:tr>
      <w:tr w:rsidR="00A558DF" w:rsidRPr="00A558DF" w14:paraId="212C7C48" w14:textId="77777777" w:rsidTr="008F3416">
        <w:trPr>
          <w:trHeight w:val="2926"/>
        </w:trPr>
        <w:tc>
          <w:tcPr>
            <w:tcW w:w="567" w:type="dxa"/>
            <w:vAlign w:val="center"/>
          </w:tcPr>
          <w:p w14:paraId="5A59A1D1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14:paraId="3BA1B37B" w14:textId="51616C9E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917" w:type="dxa"/>
            <w:gridSpan w:val="2"/>
            <w:vAlign w:val="center"/>
          </w:tcPr>
          <w:p w14:paraId="13BAB40C" w14:textId="77777777" w:rsidR="00A558DF" w:rsidRDefault="00A558DF" w:rsidP="00A558DF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0E20FE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3BE5915F" w14:textId="77777777" w:rsidR="00A558DF" w:rsidRDefault="00A558DF" w:rsidP="00A558DF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96CBBE5" w14:textId="55DDDFF5" w:rsidR="00A558DF" w:rsidRPr="00932B7F" w:rsidRDefault="00A558DF" w:rsidP="00A558DF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0E20FE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* Przy obliczaniu liczby punktów w kryterium gwarancja.  Zamawiający zastosuje następujące wyliczenie:</w:t>
            </w:r>
          </w:p>
          <w:tbl>
            <w:tblPr>
              <w:tblW w:w="6047" w:type="dxa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52"/>
              <w:gridCol w:w="2303"/>
            </w:tblGrid>
            <w:tr w:rsidR="00A558DF" w:rsidRPr="00074AAD" w14:paraId="31775873" w14:textId="77777777" w:rsidTr="00E023DD">
              <w:trPr>
                <w:trHeight w:val="251"/>
              </w:trPr>
              <w:tc>
                <w:tcPr>
                  <w:tcW w:w="992" w:type="dxa"/>
                  <w:shd w:val="clear" w:color="auto" w:fill="D9D9D9" w:themeFill="background1" w:themeFillShade="D9"/>
                </w:tcPr>
                <w:p w14:paraId="1B710C3F" w14:textId="77777777" w:rsidR="00A558DF" w:rsidRPr="00932B7F" w:rsidRDefault="00A558DF" w:rsidP="00A558DF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bookmarkStart w:id="0" w:name="_Hlk35502685"/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752" w:type="dxa"/>
                  <w:shd w:val="clear" w:color="auto" w:fill="D9D9D9" w:themeFill="background1" w:themeFillShade="D9"/>
                </w:tcPr>
                <w:p w14:paraId="5AEF8E5F" w14:textId="77777777" w:rsidR="00A558DF" w:rsidRPr="00932B7F" w:rsidRDefault="00A558DF" w:rsidP="00A558DF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Oferowana gwarancja</w:t>
                  </w:r>
                </w:p>
              </w:tc>
              <w:tc>
                <w:tcPr>
                  <w:tcW w:w="2303" w:type="dxa"/>
                  <w:shd w:val="clear" w:color="auto" w:fill="D9D9D9" w:themeFill="background1" w:themeFillShade="D9"/>
                </w:tcPr>
                <w:p w14:paraId="3335C946" w14:textId="77777777" w:rsidR="00A558DF" w:rsidRPr="00932B7F" w:rsidRDefault="00A558DF" w:rsidP="00A558DF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Liczba przyznanych punktów</w:t>
                  </w:r>
                </w:p>
              </w:tc>
            </w:tr>
            <w:tr w:rsidR="00A558DF" w:rsidRPr="00074AAD" w14:paraId="59FB7E36" w14:textId="77777777" w:rsidTr="00E023DD">
              <w:trPr>
                <w:trHeight w:val="230"/>
              </w:trPr>
              <w:tc>
                <w:tcPr>
                  <w:tcW w:w="992" w:type="dxa"/>
                  <w:shd w:val="clear" w:color="auto" w:fill="auto"/>
                </w:tcPr>
                <w:p w14:paraId="4A88FB55" w14:textId="77777777" w:rsidR="00A558DF" w:rsidRPr="00932B7F" w:rsidRDefault="00A558DF" w:rsidP="00A558DF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752" w:type="dxa"/>
                  <w:shd w:val="clear" w:color="auto" w:fill="auto"/>
                </w:tcPr>
                <w:p w14:paraId="041ED7A1" w14:textId="77777777" w:rsidR="00A558DF" w:rsidRPr="00932B7F" w:rsidRDefault="00A558DF" w:rsidP="00A558DF">
                  <w:pPr>
                    <w:spacing w:after="0" w:line="240" w:lineRule="auto"/>
                    <w:ind w:firstLine="37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Powyżej 24 miesięcy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2E42F69C" w14:textId="77777777" w:rsidR="00A558DF" w:rsidRPr="00932B7F" w:rsidRDefault="00A558DF" w:rsidP="00A558DF">
                  <w:pPr>
                    <w:spacing w:after="0" w:line="240" w:lineRule="auto"/>
                    <w:ind w:firstLine="708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</w:tr>
            <w:tr w:rsidR="00A558DF" w:rsidRPr="00074AAD" w14:paraId="54713C21" w14:textId="77777777" w:rsidTr="00E023DD">
              <w:trPr>
                <w:trHeight w:val="230"/>
              </w:trPr>
              <w:tc>
                <w:tcPr>
                  <w:tcW w:w="992" w:type="dxa"/>
                  <w:shd w:val="clear" w:color="auto" w:fill="auto"/>
                </w:tcPr>
                <w:p w14:paraId="2025B8A8" w14:textId="77777777" w:rsidR="00A558DF" w:rsidRPr="00932B7F" w:rsidRDefault="00A558DF" w:rsidP="00A558DF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752" w:type="dxa"/>
                  <w:shd w:val="clear" w:color="auto" w:fill="auto"/>
                </w:tcPr>
                <w:p w14:paraId="6229D31B" w14:textId="77777777" w:rsidR="00A558DF" w:rsidRPr="00932B7F" w:rsidRDefault="00A558DF" w:rsidP="00A558DF">
                  <w:pPr>
                    <w:spacing w:after="0" w:line="240" w:lineRule="auto"/>
                    <w:ind w:firstLine="37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>24 miesiące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799496FC" w14:textId="77777777" w:rsidR="00A558DF" w:rsidRPr="00932B7F" w:rsidRDefault="00A558DF" w:rsidP="00A558DF">
                  <w:pPr>
                    <w:spacing w:after="0" w:line="240" w:lineRule="auto"/>
                    <w:ind w:firstLine="708"/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</w:pPr>
                  <w:r w:rsidRPr="00932B7F">
                    <w:rPr>
                      <w:rFonts w:ascii="Calibri Light" w:eastAsia="Times New Roman" w:hAnsi="Calibri Light" w:cs="Times New Roman"/>
                      <w:sz w:val="18"/>
                      <w:szCs w:val="18"/>
                      <w:lang w:eastAsia="pl-PL"/>
                    </w:rPr>
                    <w:t xml:space="preserve"> 0</w:t>
                  </w:r>
                </w:p>
              </w:tc>
            </w:tr>
          </w:tbl>
          <w:bookmarkEnd w:id="0"/>
          <w:p w14:paraId="765B21CC" w14:textId="5CE92D29" w:rsidR="00A558DF" w:rsidRPr="00A558DF" w:rsidRDefault="008F3416" w:rsidP="00A558DF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/>
                <w:sz w:val="24"/>
                <w:szCs w:val="24"/>
                <w:lang w:eastAsia="pl-PL"/>
              </w:rPr>
            </w:pPr>
            <w:r w:rsidRPr="00A71FE3">
              <w:rPr>
                <w:rFonts w:ascii="Calibri Light" w:hAnsi="Calibri Light" w:cs="Open Sans"/>
                <w:i/>
                <w:sz w:val="18"/>
                <w:szCs w:val="18"/>
              </w:rPr>
              <w:t xml:space="preserve">W przypadku gdy wykonawca nie </w:t>
            </w:r>
            <w:r>
              <w:rPr>
                <w:rFonts w:ascii="Calibri Light" w:hAnsi="Calibri Light" w:cs="Open Sans"/>
                <w:i/>
                <w:sz w:val="18"/>
                <w:szCs w:val="18"/>
              </w:rPr>
              <w:t>wpisze</w:t>
            </w:r>
            <w:r w:rsidRPr="00A71FE3">
              <w:rPr>
                <w:rFonts w:ascii="Calibri Light" w:hAnsi="Calibri Light" w:cs="Open Sans"/>
                <w:i/>
                <w:sz w:val="18"/>
                <w:szCs w:val="18"/>
              </w:rPr>
              <w:t xml:space="preserve"> żadnej </w:t>
            </w:r>
            <w:r>
              <w:rPr>
                <w:rFonts w:ascii="Calibri Light" w:hAnsi="Calibri Light" w:cs="Open Sans"/>
                <w:i/>
                <w:sz w:val="18"/>
                <w:szCs w:val="18"/>
              </w:rPr>
              <w:t>informacji,</w:t>
            </w:r>
            <w:r w:rsidRPr="00A71FE3">
              <w:rPr>
                <w:rFonts w:ascii="Calibri Light" w:hAnsi="Calibri Light" w:cs="Open Sans"/>
                <w:i/>
                <w:sz w:val="18"/>
                <w:szCs w:val="18"/>
              </w:rPr>
              <w:t xml:space="preserve"> Zamawiający uzna </w:t>
            </w:r>
            <w:r>
              <w:rPr>
                <w:rFonts w:ascii="Calibri Light" w:hAnsi="Calibri Light" w:cs="Open Sans"/>
                <w:i/>
                <w:sz w:val="18"/>
                <w:szCs w:val="18"/>
              </w:rPr>
              <w:t xml:space="preserve"> minimalny 24 miesięczny okres gwarancji</w:t>
            </w:r>
            <w:r w:rsidRPr="00A71FE3">
              <w:rPr>
                <w:rFonts w:ascii="Calibri Light" w:hAnsi="Calibri Light" w:cs="Open Sans"/>
                <w:i/>
                <w:sz w:val="18"/>
                <w:szCs w:val="18"/>
              </w:rPr>
              <w:t xml:space="preserve"> a tym samym przyzna 0 pkt za wskazane kryterium</w:t>
            </w:r>
          </w:p>
        </w:tc>
      </w:tr>
      <w:tr w:rsidR="00A558DF" w:rsidRPr="00A558DF" w14:paraId="7BFDA2BB" w14:textId="77777777" w:rsidTr="00E023DD">
        <w:trPr>
          <w:trHeight w:val="966"/>
        </w:trPr>
        <w:tc>
          <w:tcPr>
            <w:tcW w:w="567" w:type="dxa"/>
            <w:vMerge w:val="restart"/>
            <w:vAlign w:val="center"/>
          </w:tcPr>
          <w:p w14:paraId="42A8A2A8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5A74F254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2501" w:type="dxa"/>
            <w:gridSpan w:val="2"/>
            <w:vAlign w:val="center"/>
          </w:tcPr>
          <w:p w14:paraId="53815E8D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5720" w:type="dxa"/>
            <w:vAlign w:val="center"/>
          </w:tcPr>
          <w:p w14:paraId="25151F7D" w14:textId="77777777" w:rsidR="00A558DF" w:rsidRPr="00A558DF" w:rsidRDefault="00A558DF" w:rsidP="00A558DF">
            <w:pPr>
              <w:spacing w:after="0" w:line="240" w:lineRule="auto"/>
              <w:ind w:left="175"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665D733" w14:textId="77777777" w:rsidR="00A558DF" w:rsidRPr="00A558DF" w:rsidRDefault="00A558DF" w:rsidP="00A558DF">
            <w:pPr>
              <w:spacing w:after="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i/>
                <w:sz w:val="24"/>
                <w:szCs w:val="24"/>
                <w:lang w:eastAsia="pl-PL"/>
              </w:rPr>
              <w:t xml:space="preserve">* - jeżeli dotyczy </w:t>
            </w:r>
          </w:p>
        </w:tc>
      </w:tr>
      <w:tr w:rsidR="00A558DF" w:rsidRPr="00A558DF" w14:paraId="760E7D6C" w14:textId="77777777" w:rsidTr="00E023DD">
        <w:trPr>
          <w:trHeight w:val="1215"/>
        </w:trPr>
        <w:tc>
          <w:tcPr>
            <w:tcW w:w="567" w:type="dxa"/>
            <w:vMerge/>
            <w:vAlign w:val="center"/>
          </w:tcPr>
          <w:p w14:paraId="4C58CCA7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05B01217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2501" w:type="dxa"/>
            <w:gridSpan w:val="2"/>
            <w:vAlign w:val="center"/>
          </w:tcPr>
          <w:p w14:paraId="4EB2B3A7" w14:textId="77777777" w:rsidR="00A558DF" w:rsidRPr="00A558DF" w:rsidRDefault="00A558DF" w:rsidP="00A558DF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  <w:p w14:paraId="38A2E975" w14:textId="77777777" w:rsidR="00A558DF" w:rsidRPr="00A558DF" w:rsidRDefault="00A558DF" w:rsidP="00A558DF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 xml:space="preserve">Firmy ww. podwykonawców: </w:t>
            </w:r>
          </w:p>
          <w:p w14:paraId="5CE2F489" w14:textId="77777777" w:rsidR="00A558DF" w:rsidRPr="00A558DF" w:rsidRDefault="00A558DF" w:rsidP="00A558DF">
            <w:pPr>
              <w:spacing w:after="0" w:line="240" w:lineRule="auto"/>
              <w:ind w:right="1"/>
              <w:rPr>
                <w:rFonts w:ascii="Calibri Light" w:eastAsia="Times New Roman" w:hAnsi="Calibri Light" w:cs="Open Sans"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vAlign w:val="center"/>
          </w:tcPr>
          <w:p w14:paraId="09CC0D1B" w14:textId="77777777" w:rsidR="00A558DF" w:rsidRPr="00A558DF" w:rsidRDefault="00A558DF" w:rsidP="00A558DF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41F7669" w14:textId="77777777" w:rsidR="00A558DF" w:rsidRPr="00A558DF" w:rsidRDefault="00A558DF" w:rsidP="00A558DF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pl-PL"/>
              </w:rPr>
            </w:pPr>
            <w:r w:rsidRPr="00A558DF">
              <w:rPr>
                <w:rFonts w:ascii="Calibri Light" w:eastAsia="Times New Roman" w:hAnsi="Calibri Light" w:cs="Open Sans"/>
                <w:i/>
                <w:sz w:val="24"/>
                <w:szCs w:val="24"/>
                <w:lang w:eastAsia="pl-PL"/>
              </w:rPr>
              <w:t>* - jeżeli dotyczy</w:t>
            </w:r>
          </w:p>
        </w:tc>
      </w:tr>
    </w:tbl>
    <w:p w14:paraId="24EE8C00" w14:textId="77777777" w:rsidR="00A558DF" w:rsidRPr="00A558DF" w:rsidRDefault="00A558DF" w:rsidP="00A558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DA7E6" w14:textId="77777777" w:rsidR="00A558DF" w:rsidRPr="00A558DF" w:rsidRDefault="00A558DF" w:rsidP="00A558DF">
      <w:pPr>
        <w:numPr>
          <w:ilvl w:val="0"/>
          <w:numId w:val="2"/>
        </w:num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uważamy się za związanych niniejszą ofertą </w:t>
      </w: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okres 30 dni</w:t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liczony od terminu składania ofert wskazanego w SWZ.</w:t>
      </w:r>
    </w:p>
    <w:p w14:paraId="659F22D4" w14:textId="77777777" w:rsidR="00A558DF" w:rsidRPr="00A558DF" w:rsidRDefault="00A558DF" w:rsidP="00A558DF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zapoznaliśmy się z SWZ i nie wnosimy do niej zastrzeżeń oraz uzyskaliśmy konieczne informacje do przygotowania Oferty.</w:t>
      </w:r>
    </w:p>
    <w:p w14:paraId="25081E05" w14:textId="77777777" w:rsidR="00A558DF" w:rsidRPr="00A558DF" w:rsidRDefault="00A558DF" w:rsidP="00A558DF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Wzór Umowy stanowiący Załącznik nr 6 do SWZ został przez nas zaakceptowany i zobowiązujemy się – w przypadku wyboru naszej oferty, do zawarcia Umowy w miejscu i terminie wyznaczonym przez Zamawiającego.</w:t>
      </w:r>
    </w:p>
    <w:p w14:paraId="43747B16" w14:textId="77777777" w:rsidR="00A558DF" w:rsidRPr="00A558DF" w:rsidRDefault="00A558DF" w:rsidP="00A558DF">
      <w:pPr>
        <w:numPr>
          <w:ilvl w:val="0"/>
          <w:numId w:val="2"/>
        </w:numPr>
        <w:tabs>
          <w:tab w:val="left" w:pos="-567"/>
          <w:tab w:val="num" w:pos="426"/>
        </w:tabs>
        <w:spacing w:after="0" w:line="276" w:lineRule="auto"/>
        <w:ind w:left="426" w:right="-1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zamierzamy powierzyć podwykonawcom następujące części przedmiotowego zamówienia: …………………………………………………………………*</w:t>
      </w:r>
    </w:p>
    <w:p w14:paraId="66A2C997" w14:textId="77777777" w:rsidR="00A558DF" w:rsidRPr="00A558DF" w:rsidRDefault="00A558DF" w:rsidP="00A558DF">
      <w:pPr>
        <w:tabs>
          <w:tab w:val="left" w:pos="-567"/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ww. podwykonawców: </w:t>
      </w:r>
    </w:p>
    <w:p w14:paraId="0E1C9474" w14:textId="77777777" w:rsidR="00A558DF" w:rsidRPr="00A558DF" w:rsidRDefault="00A558DF" w:rsidP="00A558DF">
      <w:pPr>
        <w:tabs>
          <w:tab w:val="left" w:pos="-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………………………………………………………………………………………………….*</w:t>
      </w:r>
    </w:p>
    <w:p w14:paraId="7977DD82" w14:textId="77777777" w:rsidR="00A558DF" w:rsidRPr="00A558DF" w:rsidRDefault="00A558DF" w:rsidP="00A558DF">
      <w:pPr>
        <w:tabs>
          <w:tab w:val="left" w:pos="-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14:paraId="0679CD59" w14:textId="77777777" w:rsidR="00A558DF" w:rsidRPr="00A558DF" w:rsidRDefault="00A558DF" w:rsidP="00A558D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3 ustawy z dnia 11 września 2019 r. Prawo zamówień publicznych (t. j. </w:t>
      </w:r>
      <w:r w:rsidRPr="00A55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</w:t>
      </w:r>
      <w:r w:rsidRPr="00A55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r., poz. 1129 z zm.),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09C79266" w14:textId="77777777" w:rsidR="00A558DF" w:rsidRPr="00A558DF" w:rsidRDefault="00A558DF" w:rsidP="00A558DF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8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* - Niepotrzebne skreślić\</w:t>
      </w:r>
    </w:p>
    <w:p w14:paraId="4847F5F9" w14:textId="77777777" w:rsidR="00A558DF" w:rsidRPr="00A558DF" w:rsidRDefault="00A558DF" w:rsidP="00A558DF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A558DF" w:rsidRPr="00A558DF" w14:paraId="39E86F2F" w14:textId="77777777" w:rsidTr="00E023DD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41DAA" w14:textId="77777777" w:rsidR="00A558DF" w:rsidRPr="00A558DF" w:rsidRDefault="00A558DF" w:rsidP="00A5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2ABD2" w14:textId="77777777" w:rsidR="00A558DF" w:rsidRPr="00A558DF" w:rsidRDefault="00A558DF" w:rsidP="00A5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5F71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A558DF" w:rsidRPr="00A558DF" w14:paraId="4B846EC1" w14:textId="77777777" w:rsidTr="00E023DD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E1EBD" w14:textId="77777777" w:rsidR="00A558DF" w:rsidRPr="00A558DF" w:rsidRDefault="00A558DF" w:rsidP="00A5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E0922" w14:textId="77777777" w:rsidR="00A558DF" w:rsidRPr="00A558DF" w:rsidRDefault="00A558DF" w:rsidP="00A5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13A57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DF0A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</w:p>
        </w:tc>
      </w:tr>
      <w:tr w:rsidR="00A558DF" w:rsidRPr="00A558DF" w14:paraId="0F843233" w14:textId="77777777" w:rsidTr="00E023DD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9C013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F6A6A33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0790370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284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58DF" w:rsidRPr="00A558DF" w14:paraId="4ABE97B4" w14:textId="77777777" w:rsidTr="00E023DD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5D8685E6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0CCBAB50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C77DEF8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1D82A" w14:textId="77777777" w:rsidR="00A558DF" w:rsidRPr="00A558DF" w:rsidRDefault="00A558DF" w:rsidP="00A558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CCEA312" w14:textId="77777777" w:rsidR="00A558DF" w:rsidRPr="00A558DF" w:rsidRDefault="00A558DF" w:rsidP="00A558D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6E52925F" w14:textId="77777777" w:rsidR="00A558DF" w:rsidRPr="00A558DF" w:rsidRDefault="00A558DF" w:rsidP="00A558D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Uwaga!</w:t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70C6467D" w14:textId="77777777" w:rsidR="00A558DF" w:rsidRPr="00A558DF" w:rsidRDefault="00A558DF" w:rsidP="00A558DF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ujawni informacji zawartych w ww. dokumentach </w:t>
      </w:r>
      <w:r w:rsidRPr="00A558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Wykonawca załączy uzasadnienie,</w:t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którym wykaże, że informacje te stanowią tajemnicę przedsiębiorstwa. Ww. dokumenty m</w:t>
      </w:r>
      <w:r w:rsidRPr="00A55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uszą być oznaczone klauzulą „NIE UDOSTĘPNIAĆ-TAJEMNICA PRZEDSIĘBIORSTWA”. Należy umieścić takie dokumenty w oznaczymy pliku „uwaga, plik zawiera tajemnicę przedsiębiorstwa”</w:t>
      </w:r>
    </w:p>
    <w:p w14:paraId="018B0C8B" w14:textId="77777777" w:rsidR="00A558DF" w:rsidRPr="00A558DF" w:rsidRDefault="00A558DF" w:rsidP="00A558DF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6CEFF6" w14:textId="77777777" w:rsidR="00A558DF" w:rsidRPr="00A558DF" w:rsidRDefault="00A558DF" w:rsidP="00A558DF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przedkładam/my:</w:t>
      </w:r>
    </w:p>
    <w:p w14:paraId="443E8470" w14:textId="77777777" w:rsidR="00A558DF" w:rsidRPr="00A558DF" w:rsidRDefault="00A558DF" w:rsidP="00A558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2D6B9A59" w14:textId="77777777" w:rsidR="00A558DF" w:rsidRPr="00A558DF" w:rsidRDefault="00A558DF" w:rsidP="00A558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40D241F" w14:textId="77777777" w:rsidR="00A558DF" w:rsidRPr="00A558DF" w:rsidRDefault="00A558DF" w:rsidP="00A558D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wraz z załącznikami zawiera ………… stron kolejno ponumerowanych i parafowanych przez Wykonawcę.</w:t>
      </w:r>
    </w:p>
    <w:p w14:paraId="572F804B" w14:textId="77777777" w:rsidR="00A558DF" w:rsidRPr="00A558DF" w:rsidRDefault="00A558DF" w:rsidP="00A558D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4599E94" w14:textId="77777777" w:rsidR="00A558DF" w:rsidRPr="00A558DF" w:rsidRDefault="00A558DF" w:rsidP="00A558D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256BBC" w14:textId="77777777" w:rsidR="00A558DF" w:rsidRPr="00A558DF" w:rsidRDefault="00A558DF" w:rsidP="00A558DF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</w:t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</w:p>
    <w:p w14:paraId="6FA2C836" w14:textId="77777777" w:rsidR="00A558DF" w:rsidRPr="00A558DF" w:rsidRDefault="00A558DF" w:rsidP="00A558DF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miejscowość i data </w:t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podpis  osoby/osób uprawnionej/-ych </w:t>
      </w:r>
    </w:p>
    <w:p w14:paraId="52E7B34E" w14:textId="77777777" w:rsidR="00A558DF" w:rsidRPr="00A558DF" w:rsidRDefault="00A558DF" w:rsidP="00A558DF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do</w:t>
      </w:r>
      <w:r w:rsidRPr="00A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14:paraId="5392B7CB" w14:textId="77777777" w:rsidR="00B743E7" w:rsidRDefault="00B743E7"/>
    <w:sectPr w:rsidR="00B743E7" w:rsidSect="006D3F0F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AA38" w14:textId="77777777" w:rsidR="00000000" w:rsidRDefault="008F3416">
      <w:pPr>
        <w:spacing w:after="0" w:line="240" w:lineRule="auto"/>
      </w:pPr>
      <w:r>
        <w:separator/>
      </w:r>
    </w:p>
  </w:endnote>
  <w:endnote w:type="continuationSeparator" w:id="0">
    <w:p w14:paraId="6920AECD" w14:textId="77777777" w:rsidR="00000000" w:rsidRDefault="008F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A290" w14:textId="77777777" w:rsidR="00AB2852" w:rsidRDefault="00A558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4E271F04" w14:textId="77777777" w:rsidR="00AB2852" w:rsidRDefault="008F3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BC2A" w14:textId="77777777" w:rsidR="00000000" w:rsidRDefault="008F3416">
      <w:pPr>
        <w:spacing w:after="0" w:line="240" w:lineRule="auto"/>
      </w:pPr>
      <w:r>
        <w:separator/>
      </w:r>
    </w:p>
  </w:footnote>
  <w:footnote w:type="continuationSeparator" w:id="0">
    <w:p w14:paraId="5B1A17CC" w14:textId="77777777" w:rsidR="00000000" w:rsidRDefault="008F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9165260">
    <w:abstractNumId w:val="3"/>
  </w:num>
  <w:num w:numId="2" w16cid:durableId="1172258538">
    <w:abstractNumId w:val="0"/>
  </w:num>
  <w:num w:numId="3" w16cid:durableId="1426799694">
    <w:abstractNumId w:val="4"/>
  </w:num>
  <w:num w:numId="4" w16cid:durableId="1224026546">
    <w:abstractNumId w:val="2"/>
  </w:num>
  <w:num w:numId="5" w16cid:durableId="153133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F"/>
    <w:rsid w:val="004E3D15"/>
    <w:rsid w:val="008F3416"/>
    <w:rsid w:val="00A558DF"/>
    <w:rsid w:val="00B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C62"/>
  <w15:chartTrackingRefBased/>
  <w15:docId w15:val="{D13EBB36-CCD3-4774-8630-F30B873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58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58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2022-05-17T13:06:00Z</dcterms:created>
  <dcterms:modified xsi:type="dcterms:W3CDTF">2022-05-17T13:14:00Z</dcterms:modified>
</cp:coreProperties>
</file>