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B7" w:rsidRPr="003361B7" w:rsidRDefault="003361B7" w:rsidP="003361B7">
      <w:pPr>
        <w:pStyle w:val="Akapitzlist"/>
        <w:ind w:left="364"/>
        <w:rPr>
          <w:b/>
        </w:rPr>
      </w:pPr>
      <w:r w:rsidRPr="003361B7">
        <w:rPr>
          <w:b/>
        </w:rPr>
        <w:t>Pytanie 1</w:t>
      </w:r>
    </w:p>
    <w:p w:rsidR="003D5EB4" w:rsidRDefault="00456072" w:rsidP="00925DAB">
      <w:pPr>
        <w:pStyle w:val="Akapitzlist"/>
        <w:suppressAutoHyphens/>
        <w:autoSpaceDE w:val="0"/>
        <w:spacing w:after="0" w:line="240" w:lineRule="auto"/>
        <w:ind w:left="357"/>
        <w:contextualSpacing w:val="0"/>
        <w:jc w:val="both"/>
      </w:pPr>
      <w:r>
        <w:t xml:space="preserve">Do rozdziału VIII ust. 1 </w:t>
      </w:r>
      <w:proofErr w:type="spellStart"/>
      <w:r>
        <w:t>tiret</w:t>
      </w:r>
      <w:proofErr w:type="spellEnd"/>
      <w:r>
        <w:t xml:space="preserve"> 6 lit. a, b) SWZ: Czy Zamawiający wyrazi zgodę na obniżenie wymiaru kary za opóźnienie w realizacji dostawy do wysokości 0,5% wartości brutto niedostarczonego towaru za każdy dzień zwłoki lub 0,05% za każdą godzinę?</w:t>
      </w:r>
    </w:p>
    <w:p w:rsidR="00925DAB" w:rsidRDefault="00925DAB" w:rsidP="00925DAB">
      <w:pPr>
        <w:pStyle w:val="Akapitzlist"/>
        <w:suppressAutoHyphens/>
        <w:autoSpaceDE w:val="0"/>
        <w:spacing w:after="0" w:line="240" w:lineRule="auto"/>
        <w:ind w:left="357"/>
        <w:contextualSpacing w:val="0"/>
        <w:jc w:val="both"/>
      </w:pPr>
    </w:p>
    <w:p w:rsidR="003D5EB4" w:rsidRPr="003361B7" w:rsidRDefault="003361B7" w:rsidP="003D5EB4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sz w:val="21"/>
          <w:szCs w:val="21"/>
        </w:rPr>
      </w:pPr>
      <w:r w:rsidRPr="003361B7">
        <w:rPr>
          <w:rFonts w:ascii="Times New Roman" w:hAnsi="Times New Roman"/>
          <w:b/>
          <w:sz w:val="21"/>
          <w:szCs w:val="21"/>
        </w:rPr>
        <w:t>Odpowiedź Zamawiającego:</w:t>
      </w:r>
    </w:p>
    <w:p w:rsidR="003361B7" w:rsidRPr="003D5EB4" w:rsidRDefault="003361B7" w:rsidP="003D5EB4">
      <w:pPr>
        <w:tabs>
          <w:tab w:val="left" w:pos="0"/>
          <w:tab w:val="left" w:pos="284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wyraża zgodę</w:t>
      </w:r>
      <w:r w:rsidR="00925DAB">
        <w:rPr>
          <w:rFonts w:ascii="Times New Roman" w:hAnsi="Times New Roman"/>
          <w:sz w:val="21"/>
          <w:szCs w:val="21"/>
        </w:rPr>
        <w:t>.</w:t>
      </w:r>
    </w:p>
    <w:p w:rsidR="003361B7" w:rsidRDefault="003361B7" w:rsidP="003D5EB4">
      <w:pPr>
        <w:ind w:left="360"/>
      </w:pPr>
    </w:p>
    <w:p w:rsidR="00304CBD" w:rsidRDefault="003361B7" w:rsidP="00925DAB">
      <w:pPr>
        <w:suppressAutoHyphens/>
        <w:autoSpaceDE w:val="0"/>
        <w:spacing w:after="0" w:line="240" w:lineRule="auto"/>
        <w:ind w:left="357"/>
        <w:jc w:val="both"/>
      </w:pPr>
      <w:r w:rsidRPr="003361B7">
        <w:rPr>
          <w:b/>
        </w:rPr>
        <w:t>Pytanie 2</w:t>
      </w:r>
      <w:r w:rsidRPr="003361B7">
        <w:rPr>
          <w:b/>
        </w:rPr>
        <w:br/>
      </w:r>
      <w:r w:rsidR="00456072">
        <w:t xml:space="preserve">Do rozdziału VIII ust. 1 </w:t>
      </w:r>
      <w:proofErr w:type="spellStart"/>
      <w:r w:rsidR="00456072">
        <w:t>tiret</w:t>
      </w:r>
      <w:proofErr w:type="spellEnd"/>
      <w:r w:rsidR="00456072">
        <w:t xml:space="preserve"> 6 lit. d) SWZ: Czy Zamawiający wyrazi zgodę na zmianę sposobu naliczania kary umownej zastrzeżonej na wypadek odstąpienia od umowy do wysokości 10% wartości brutto niezrealizowanej części przedmiotu umowy?</w:t>
      </w:r>
    </w:p>
    <w:p w:rsidR="00925DAB" w:rsidRDefault="00925DAB" w:rsidP="00925DAB">
      <w:pPr>
        <w:suppressAutoHyphens/>
        <w:autoSpaceDE w:val="0"/>
        <w:spacing w:after="0" w:line="240" w:lineRule="auto"/>
        <w:ind w:left="357"/>
        <w:jc w:val="both"/>
      </w:pPr>
    </w:p>
    <w:p w:rsidR="003361B7" w:rsidRPr="003361B7" w:rsidRDefault="003361B7" w:rsidP="00304CBD">
      <w:pPr>
        <w:ind w:left="360"/>
        <w:rPr>
          <w:rFonts w:ascii="Times New Roman" w:hAnsi="Times New Roman"/>
          <w:b/>
          <w:sz w:val="21"/>
          <w:szCs w:val="21"/>
        </w:rPr>
      </w:pPr>
      <w:r w:rsidRPr="003361B7">
        <w:rPr>
          <w:rFonts w:ascii="Times New Roman" w:hAnsi="Times New Roman"/>
          <w:b/>
          <w:sz w:val="21"/>
          <w:szCs w:val="21"/>
        </w:rPr>
        <w:t>Odpowiedź Zamawiającego:</w:t>
      </w:r>
    </w:p>
    <w:p w:rsidR="003361B7" w:rsidRDefault="003361B7" w:rsidP="00304CBD">
      <w:pPr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wyraża zgodę</w:t>
      </w:r>
      <w:r w:rsidR="00925DAB">
        <w:rPr>
          <w:rFonts w:ascii="Times New Roman" w:hAnsi="Times New Roman"/>
          <w:sz w:val="21"/>
          <w:szCs w:val="21"/>
        </w:rPr>
        <w:t>.</w:t>
      </w:r>
    </w:p>
    <w:p w:rsidR="003361B7" w:rsidRDefault="003361B7" w:rsidP="00304CBD">
      <w:pPr>
        <w:ind w:left="360"/>
        <w:rPr>
          <w:rFonts w:ascii="Times New Roman" w:hAnsi="Times New Roman"/>
          <w:sz w:val="21"/>
          <w:szCs w:val="21"/>
        </w:rPr>
      </w:pPr>
    </w:p>
    <w:p w:rsidR="007B5A10" w:rsidRDefault="003361B7" w:rsidP="00925DAB">
      <w:pPr>
        <w:suppressAutoHyphens/>
        <w:autoSpaceDE w:val="0"/>
        <w:spacing w:after="0" w:line="240" w:lineRule="auto"/>
        <w:ind w:left="357"/>
        <w:jc w:val="both"/>
      </w:pPr>
      <w:r w:rsidRPr="003361B7">
        <w:rPr>
          <w:rFonts w:ascii="Times New Roman" w:hAnsi="Times New Roman"/>
          <w:b/>
          <w:sz w:val="21"/>
          <w:szCs w:val="21"/>
        </w:rPr>
        <w:t>Pytanie 3</w:t>
      </w:r>
      <w:r w:rsidRPr="003361B7">
        <w:rPr>
          <w:b/>
        </w:rPr>
        <w:br/>
      </w:r>
      <w:r w:rsidR="00456072">
        <w:t xml:space="preserve">Do rozdziału VIII ust. 1 </w:t>
      </w:r>
      <w:proofErr w:type="spellStart"/>
      <w:r w:rsidR="00456072">
        <w:t>tiret</w:t>
      </w:r>
      <w:proofErr w:type="spellEnd"/>
      <w:r w:rsidR="00456072">
        <w:t xml:space="preserve"> 11) SWZ: Czy Zamawiający określi gwarantowaną część umowy jaką zobowiązuje się zrealizować, tak aby możliwym było rzetelne przygotowanie oferty cenowej przez Wykonawców?</w:t>
      </w:r>
    </w:p>
    <w:p w:rsidR="00925DAB" w:rsidRDefault="00925DAB" w:rsidP="00925DAB">
      <w:pPr>
        <w:suppressAutoHyphens/>
        <w:autoSpaceDE w:val="0"/>
        <w:spacing w:after="0" w:line="240" w:lineRule="auto"/>
        <w:ind w:left="357"/>
        <w:jc w:val="both"/>
      </w:pPr>
    </w:p>
    <w:p w:rsidR="003361B7" w:rsidRPr="003361B7" w:rsidRDefault="003361B7" w:rsidP="00304CBD">
      <w:pPr>
        <w:ind w:left="360"/>
        <w:rPr>
          <w:b/>
        </w:rPr>
      </w:pPr>
      <w:r w:rsidRPr="003361B7">
        <w:rPr>
          <w:b/>
        </w:rPr>
        <w:t>Odpowiedź Zamawiającego:</w:t>
      </w:r>
    </w:p>
    <w:p w:rsidR="003361B7" w:rsidRDefault="003361B7" w:rsidP="00304CBD">
      <w:pPr>
        <w:ind w:left="360"/>
      </w:pPr>
      <w:r>
        <w:t>Zamawiający wprowadza do propozycji umowy poniższy zapis:</w:t>
      </w:r>
    </w:p>
    <w:p w:rsidR="00760E18" w:rsidRPr="00814834" w:rsidRDefault="00760E18" w:rsidP="00760E18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357"/>
        <w:jc w:val="both"/>
      </w:pPr>
      <w:r>
        <w:rPr>
          <w:color w:val="000000"/>
        </w:rPr>
        <w:t>„</w:t>
      </w:r>
      <w:r>
        <w:rPr>
          <w:color w:val="000000"/>
        </w:rPr>
        <w:t>Zamawiający zastrzega sobie prawo do niezrealizowania części umowy, tj. niezłożenia zamówień</w:t>
      </w:r>
    </w:p>
    <w:p w:rsidR="00304CBD" w:rsidRDefault="00760E18" w:rsidP="00760E18">
      <w:pPr>
        <w:spacing w:line="240" w:lineRule="auto"/>
        <w:ind w:left="357"/>
      </w:pPr>
      <w:r w:rsidRPr="00760E18">
        <w:rPr>
          <w:color w:val="000000"/>
        </w:rPr>
        <w:t>częściowych</w:t>
      </w:r>
      <w:r>
        <w:rPr>
          <w:color w:val="000000"/>
        </w:rPr>
        <w:t>, w zakresie nie większym niż 25</w:t>
      </w:r>
      <w:r w:rsidRPr="00760E18">
        <w:rPr>
          <w:color w:val="000000"/>
        </w:rPr>
        <w:t xml:space="preserve"> % łącznej wartości brutto</w:t>
      </w:r>
      <w:r>
        <w:rPr>
          <w:color w:val="000000"/>
        </w:rPr>
        <w:t xml:space="preserve"> umowy.”</w:t>
      </w:r>
      <w:bookmarkStart w:id="0" w:name="_GoBack"/>
      <w:bookmarkEnd w:id="0"/>
    </w:p>
    <w:sectPr w:rsidR="0030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</w:abstractNum>
  <w:abstractNum w:abstractNumId="1" w15:restartNumberingAfterBreak="0">
    <w:nsid w:val="694B2C5D"/>
    <w:multiLevelType w:val="hybridMultilevel"/>
    <w:tmpl w:val="5DF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59CA"/>
    <w:multiLevelType w:val="hybridMultilevel"/>
    <w:tmpl w:val="DC7A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2"/>
    <w:rsid w:val="002076AB"/>
    <w:rsid w:val="00304CBD"/>
    <w:rsid w:val="003361B7"/>
    <w:rsid w:val="003D5EB4"/>
    <w:rsid w:val="00456072"/>
    <w:rsid w:val="00760E18"/>
    <w:rsid w:val="00762E07"/>
    <w:rsid w:val="008346F9"/>
    <w:rsid w:val="0092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070E-A07F-4FC5-BE4B-94264D5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5</cp:revision>
  <dcterms:created xsi:type="dcterms:W3CDTF">2023-01-24T08:51:00Z</dcterms:created>
  <dcterms:modified xsi:type="dcterms:W3CDTF">2023-01-24T11:15:00Z</dcterms:modified>
</cp:coreProperties>
</file>