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33358B9A" w:rsidR="002C7118" w:rsidRPr="00C04F76" w:rsidRDefault="00B15B51">
      <w:pPr>
        <w:spacing w:after="35" w:line="259" w:lineRule="auto"/>
        <w:ind w:left="142" w:right="0" w:firstLine="0"/>
        <w:jc w:val="left"/>
        <w:rPr>
          <w:rFonts w:ascii="Arial" w:hAnsi="Arial" w:cs="Arial"/>
          <w:sz w:val="22"/>
        </w:rPr>
      </w:pPr>
      <w:r>
        <w:rPr>
          <w:rFonts w:ascii="Arial" w:eastAsia="Arial" w:hAnsi="Arial" w:cs="Arial"/>
          <w:b/>
          <w:sz w:val="22"/>
        </w:rPr>
        <w:t xml:space="preserve"> </w:t>
      </w:r>
      <w:r w:rsidR="00942299" w:rsidRPr="00C04F76">
        <w:rPr>
          <w:rFonts w:ascii="Arial" w:eastAsia="Arial" w:hAnsi="Arial" w:cs="Arial"/>
          <w:b/>
          <w:sz w:val="22"/>
        </w:rPr>
        <w:t xml:space="preserve"> </w:t>
      </w:r>
    </w:p>
    <w:p w14:paraId="500FB930" w14:textId="77777777" w:rsidR="002C7118" w:rsidRPr="00C04F76" w:rsidRDefault="00942299">
      <w:pPr>
        <w:spacing w:after="0" w:line="240" w:lineRule="auto"/>
        <w:ind w:left="142" w:right="9589" w:firstLine="0"/>
        <w:jc w:val="left"/>
        <w:rPr>
          <w:rFonts w:ascii="Arial" w:hAnsi="Arial" w:cs="Arial"/>
          <w:sz w:val="22"/>
        </w:rPr>
      </w:pPr>
      <w:r w:rsidRPr="00C04F76">
        <w:rPr>
          <w:rFonts w:ascii="Arial" w:hAnsi="Arial" w:cs="Arial"/>
          <w:sz w:val="22"/>
        </w:rPr>
        <w:t xml:space="preserve"> </w:t>
      </w:r>
    </w:p>
    <w:p w14:paraId="06404EAB" w14:textId="77777777" w:rsidR="002C7118" w:rsidRPr="00C04F76" w:rsidRDefault="00942299">
      <w:pPr>
        <w:spacing w:after="0" w:line="259" w:lineRule="auto"/>
        <w:ind w:left="142" w:right="0" w:firstLine="0"/>
        <w:jc w:val="left"/>
        <w:rPr>
          <w:rFonts w:ascii="Arial" w:hAnsi="Arial" w:cs="Arial"/>
          <w:sz w:val="22"/>
        </w:rPr>
      </w:pPr>
      <w:r w:rsidRPr="00C04F76">
        <w:rPr>
          <w:rFonts w:ascii="Arial" w:hAnsi="Arial" w:cs="Arial"/>
          <w:sz w:val="22"/>
        </w:rPr>
        <w:t xml:space="preserve"> </w:t>
      </w:r>
    </w:p>
    <w:p w14:paraId="3A83DAA1" w14:textId="5AF0E1D4" w:rsidR="002C7118" w:rsidRPr="00C04F76" w:rsidRDefault="00942299" w:rsidP="00A478B1">
      <w:pPr>
        <w:spacing w:after="0" w:line="259" w:lineRule="auto"/>
        <w:ind w:left="142" w:right="0" w:firstLine="0"/>
        <w:jc w:val="left"/>
        <w:rPr>
          <w:rFonts w:ascii="Arial" w:hAnsi="Arial" w:cs="Arial"/>
          <w:sz w:val="22"/>
        </w:rPr>
      </w:pPr>
      <w:r w:rsidRPr="00C04F76">
        <w:rPr>
          <w:rFonts w:ascii="Arial" w:hAnsi="Arial" w:cs="Arial"/>
          <w:color w:val="FF0000"/>
          <w:sz w:val="22"/>
        </w:rPr>
        <w:t xml:space="preserve"> </w:t>
      </w:r>
      <w:r w:rsidR="006B3EBB" w:rsidRPr="00C04F76">
        <w:rPr>
          <w:rFonts w:ascii="Arial" w:hAnsi="Arial" w:cs="Arial"/>
          <w:sz w:val="22"/>
        </w:rPr>
        <w:t xml:space="preserve">Nr </w:t>
      </w:r>
      <w:r w:rsidR="006B3EBB" w:rsidRPr="00C04F76">
        <w:rPr>
          <w:rFonts w:ascii="Arial" w:hAnsi="Arial" w:cs="Arial"/>
          <w:color w:val="auto"/>
          <w:sz w:val="22"/>
        </w:rPr>
        <w:t>referencyjny</w:t>
      </w:r>
      <w:r w:rsidRPr="00C04F76">
        <w:rPr>
          <w:rFonts w:ascii="Arial" w:hAnsi="Arial" w:cs="Arial"/>
          <w:color w:val="auto"/>
          <w:sz w:val="22"/>
        </w:rPr>
        <w:t xml:space="preserve">: </w:t>
      </w:r>
      <w:r w:rsidR="00B530B8" w:rsidRPr="00C04F76">
        <w:rPr>
          <w:rFonts w:ascii="Arial" w:hAnsi="Arial" w:cs="Arial"/>
          <w:color w:val="auto"/>
          <w:sz w:val="22"/>
        </w:rPr>
        <w:t>BZzp.261</w:t>
      </w:r>
      <w:r w:rsidR="002A33E4">
        <w:rPr>
          <w:rFonts w:ascii="Arial" w:hAnsi="Arial" w:cs="Arial"/>
          <w:color w:val="auto"/>
          <w:sz w:val="22"/>
        </w:rPr>
        <w:t>.13</w:t>
      </w:r>
      <w:r w:rsidR="00905DFB" w:rsidRPr="00C04F76">
        <w:rPr>
          <w:rFonts w:ascii="Arial" w:hAnsi="Arial" w:cs="Arial"/>
          <w:color w:val="auto"/>
          <w:sz w:val="22"/>
        </w:rPr>
        <w:t>.2021</w:t>
      </w:r>
    </w:p>
    <w:p w14:paraId="6F671BFE" w14:textId="77777777" w:rsidR="002C7118" w:rsidRPr="00C04F76" w:rsidRDefault="00942299">
      <w:pPr>
        <w:spacing w:after="0" w:line="259" w:lineRule="auto"/>
        <w:ind w:left="142" w:right="0" w:firstLine="0"/>
        <w:jc w:val="left"/>
        <w:rPr>
          <w:rFonts w:ascii="Arial" w:hAnsi="Arial" w:cs="Arial"/>
          <w:sz w:val="22"/>
        </w:rPr>
      </w:pPr>
      <w:r w:rsidRPr="00C04F76">
        <w:rPr>
          <w:rFonts w:ascii="Arial" w:hAnsi="Arial" w:cs="Arial"/>
          <w:sz w:val="22"/>
        </w:rPr>
        <w:t xml:space="preserve"> </w:t>
      </w:r>
    </w:p>
    <w:p w14:paraId="61A9C061" w14:textId="77777777" w:rsidR="002C7118" w:rsidRPr="00C04F76" w:rsidRDefault="00942299">
      <w:pPr>
        <w:spacing w:after="0" w:line="259" w:lineRule="auto"/>
        <w:ind w:left="142" w:right="0" w:firstLine="0"/>
        <w:jc w:val="left"/>
        <w:rPr>
          <w:rFonts w:ascii="Arial" w:hAnsi="Arial" w:cs="Arial"/>
          <w:sz w:val="22"/>
        </w:rPr>
      </w:pPr>
      <w:r w:rsidRPr="00C04F76">
        <w:rPr>
          <w:rFonts w:ascii="Arial" w:hAnsi="Arial" w:cs="Arial"/>
          <w:sz w:val="22"/>
        </w:rPr>
        <w:t xml:space="preserve"> </w:t>
      </w:r>
    </w:p>
    <w:p w14:paraId="484632AA" w14:textId="77777777" w:rsidR="002C7118" w:rsidRPr="00C04F76" w:rsidRDefault="00942299">
      <w:pPr>
        <w:spacing w:after="0" w:line="259" w:lineRule="auto"/>
        <w:ind w:left="142" w:right="0" w:firstLine="0"/>
        <w:jc w:val="left"/>
        <w:rPr>
          <w:rFonts w:ascii="Arial" w:hAnsi="Arial" w:cs="Arial"/>
          <w:sz w:val="22"/>
        </w:rPr>
      </w:pPr>
      <w:r w:rsidRPr="00C04F76">
        <w:rPr>
          <w:rFonts w:ascii="Arial" w:hAnsi="Arial" w:cs="Arial"/>
          <w:sz w:val="22"/>
        </w:rPr>
        <w:t xml:space="preserve"> </w:t>
      </w:r>
    </w:p>
    <w:p w14:paraId="48126D0A" w14:textId="7F0A1249" w:rsidR="002C7118" w:rsidRPr="00C04F76" w:rsidRDefault="00942299" w:rsidP="003B5F7F">
      <w:pPr>
        <w:spacing w:after="0" w:line="240" w:lineRule="auto"/>
        <w:ind w:left="0" w:right="56" w:firstLine="0"/>
        <w:jc w:val="center"/>
        <w:rPr>
          <w:rFonts w:ascii="Arial" w:hAnsi="Arial" w:cs="Arial"/>
          <w:b/>
          <w:sz w:val="22"/>
        </w:rPr>
      </w:pPr>
      <w:r w:rsidRPr="00C04F76">
        <w:rPr>
          <w:rFonts w:ascii="Arial" w:hAnsi="Arial" w:cs="Arial"/>
          <w:b/>
          <w:sz w:val="22"/>
        </w:rPr>
        <w:t>SPECYFIKACJA WARUNKÓW ZAMÓWIENIA</w:t>
      </w:r>
    </w:p>
    <w:p w14:paraId="3FD4F203" w14:textId="77777777" w:rsidR="00F2357B" w:rsidRPr="00C04F76" w:rsidRDefault="00F2357B" w:rsidP="003B5F7F">
      <w:pPr>
        <w:spacing w:after="0" w:line="240" w:lineRule="auto"/>
        <w:ind w:left="0" w:right="56" w:firstLine="0"/>
        <w:jc w:val="center"/>
        <w:rPr>
          <w:rFonts w:ascii="Arial" w:hAnsi="Arial" w:cs="Arial"/>
          <w:sz w:val="22"/>
        </w:rPr>
      </w:pPr>
    </w:p>
    <w:p w14:paraId="7017523E" w14:textId="77777777" w:rsidR="00446F53" w:rsidRPr="00C04F76" w:rsidRDefault="00905D0F" w:rsidP="00657C49">
      <w:pPr>
        <w:spacing w:after="0" w:line="240" w:lineRule="auto"/>
        <w:ind w:left="0" w:right="56" w:firstLine="0"/>
        <w:jc w:val="center"/>
        <w:rPr>
          <w:rFonts w:ascii="Arial" w:hAnsi="Arial" w:cs="Arial"/>
          <w:sz w:val="22"/>
        </w:rPr>
      </w:pPr>
      <w:r w:rsidRPr="00C04F76">
        <w:rPr>
          <w:rFonts w:ascii="Arial" w:hAnsi="Arial" w:cs="Arial"/>
          <w:sz w:val="22"/>
        </w:rPr>
        <w:t xml:space="preserve">w postępowaniu prowadzonym w trybie przetargu nieograniczonego, </w:t>
      </w:r>
    </w:p>
    <w:p w14:paraId="05EDE4D7" w14:textId="0018905A" w:rsidR="002C7118" w:rsidRPr="00C04F76" w:rsidRDefault="00905D0F" w:rsidP="00657C49">
      <w:pPr>
        <w:spacing w:after="0" w:line="240" w:lineRule="auto"/>
        <w:ind w:left="0" w:right="56" w:firstLine="0"/>
        <w:jc w:val="center"/>
        <w:rPr>
          <w:rFonts w:ascii="Arial" w:hAnsi="Arial" w:cs="Arial"/>
          <w:sz w:val="22"/>
        </w:rPr>
      </w:pPr>
      <w:r w:rsidRPr="00C04F76">
        <w:rPr>
          <w:rFonts w:ascii="Arial" w:hAnsi="Arial" w:cs="Arial"/>
          <w:sz w:val="22"/>
        </w:rPr>
        <w:t xml:space="preserve">zgodnie z ustawą z dnia 11 września 2019 r. Prawo zamówień publicznych </w:t>
      </w:r>
      <w:r w:rsidR="00446F53" w:rsidRPr="00C04F76">
        <w:rPr>
          <w:rFonts w:ascii="Arial" w:hAnsi="Arial" w:cs="Arial"/>
          <w:sz w:val="22"/>
        </w:rPr>
        <w:br/>
      </w:r>
      <w:r w:rsidRPr="00C04F76">
        <w:rPr>
          <w:rFonts w:ascii="Arial" w:hAnsi="Arial" w:cs="Arial"/>
          <w:sz w:val="22"/>
        </w:rPr>
        <w:t xml:space="preserve">(Dz. U. z 2019 r. poz. 2019 ze zm.) zwaną dalej </w:t>
      </w:r>
      <w:r w:rsidR="00446F53" w:rsidRPr="00C04F76">
        <w:rPr>
          <w:rFonts w:ascii="Arial" w:hAnsi="Arial" w:cs="Arial"/>
          <w:sz w:val="22"/>
        </w:rPr>
        <w:t>„</w:t>
      </w:r>
      <w:r w:rsidRPr="00C04F76">
        <w:rPr>
          <w:rFonts w:ascii="Arial" w:hAnsi="Arial" w:cs="Arial"/>
          <w:sz w:val="22"/>
        </w:rPr>
        <w:t>Ustawą</w:t>
      </w:r>
      <w:r w:rsidR="00446F53" w:rsidRPr="00C04F76">
        <w:rPr>
          <w:rFonts w:ascii="Arial" w:hAnsi="Arial" w:cs="Arial"/>
          <w:sz w:val="22"/>
        </w:rPr>
        <w:t>”</w:t>
      </w:r>
    </w:p>
    <w:p w14:paraId="1270B52B" w14:textId="4436E547" w:rsidR="002C7118" w:rsidRPr="00C04F76" w:rsidRDefault="002C7118">
      <w:pPr>
        <w:spacing w:after="0" w:line="259" w:lineRule="auto"/>
        <w:ind w:left="198" w:right="0" w:firstLine="0"/>
        <w:jc w:val="center"/>
        <w:rPr>
          <w:rFonts w:ascii="Arial" w:hAnsi="Arial" w:cs="Arial"/>
          <w:sz w:val="22"/>
        </w:rPr>
      </w:pPr>
    </w:p>
    <w:p w14:paraId="08E2FAC8" w14:textId="198EC274" w:rsidR="002C7118" w:rsidRPr="00C04F76" w:rsidRDefault="00560A08">
      <w:pPr>
        <w:spacing w:after="60" w:line="259" w:lineRule="auto"/>
        <w:ind w:left="192" w:right="0" w:firstLine="0"/>
        <w:jc w:val="center"/>
        <w:rPr>
          <w:rFonts w:ascii="Arial" w:hAnsi="Arial" w:cs="Arial"/>
          <w:sz w:val="22"/>
          <w:u w:val="single"/>
        </w:rPr>
      </w:pPr>
      <w:r w:rsidRPr="00C04F76">
        <w:rPr>
          <w:rFonts w:ascii="Arial" w:hAnsi="Arial" w:cs="Arial"/>
          <w:sz w:val="22"/>
          <w:u w:val="single"/>
        </w:rPr>
        <w:t>Nazwa zamówienia:</w:t>
      </w:r>
    </w:p>
    <w:p w14:paraId="69E5377E" w14:textId="77777777" w:rsidR="00560A08" w:rsidRPr="00C04F76" w:rsidRDefault="00560A08">
      <w:pPr>
        <w:spacing w:after="60" w:line="259" w:lineRule="auto"/>
        <w:ind w:left="192" w:right="0" w:firstLine="0"/>
        <w:jc w:val="center"/>
        <w:rPr>
          <w:rFonts w:ascii="Arial" w:hAnsi="Arial" w:cs="Arial"/>
          <w:sz w:val="22"/>
        </w:rPr>
      </w:pPr>
    </w:p>
    <w:p w14:paraId="64544104" w14:textId="7FC8DA8B" w:rsidR="00994E2E" w:rsidRPr="00C04F76" w:rsidRDefault="00CD1F4B" w:rsidP="00994E2E">
      <w:pPr>
        <w:spacing w:after="0" w:line="239" w:lineRule="auto"/>
        <w:ind w:left="0" w:right="0" w:firstLine="0"/>
        <w:jc w:val="center"/>
        <w:rPr>
          <w:rFonts w:ascii="Arial" w:hAnsi="Arial" w:cs="Arial"/>
          <w:b/>
          <w:color w:val="auto"/>
          <w:sz w:val="22"/>
        </w:rPr>
      </w:pPr>
      <w:r w:rsidRPr="00C04F76">
        <w:rPr>
          <w:rFonts w:ascii="Arial" w:hAnsi="Arial" w:cs="Arial"/>
          <w:b/>
          <w:color w:val="auto"/>
          <w:sz w:val="22"/>
        </w:rPr>
        <w:t>Świadczenie usług serwisu utrzymaniowego, prac rozwojowych oraz usług dodatkowych dla systemu SAP</w:t>
      </w:r>
      <w:r w:rsidR="00B15B51">
        <w:rPr>
          <w:rFonts w:ascii="Arial" w:hAnsi="Arial" w:cs="Arial"/>
          <w:b/>
          <w:color w:val="auto"/>
          <w:sz w:val="22"/>
        </w:rPr>
        <w:t xml:space="preserve"> S/4HANA</w:t>
      </w:r>
    </w:p>
    <w:p w14:paraId="7DC0B106" w14:textId="77777777" w:rsidR="00994E2E" w:rsidRPr="00C04F76" w:rsidRDefault="00994E2E">
      <w:pPr>
        <w:spacing w:after="0" w:line="239" w:lineRule="auto"/>
        <w:ind w:left="0" w:right="0" w:firstLine="0"/>
        <w:jc w:val="center"/>
        <w:rPr>
          <w:rFonts w:ascii="Arial" w:hAnsi="Arial" w:cs="Arial"/>
          <w:color w:val="auto"/>
          <w:sz w:val="22"/>
        </w:rPr>
      </w:pPr>
    </w:p>
    <w:p w14:paraId="616CD553" w14:textId="65E1178D" w:rsidR="002C7118" w:rsidRPr="00C04F76"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C04F76" w:rsidRDefault="002C7118" w:rsidP="00E0018F">
      <w:pPr>
        <w:spacing w:after="0" w:line="259" w:lineRule="auto"/>
        <w:ind w:left="142" w:right="0" w:firstLine="0"/>
        <w:jc w:val="left"/>
        <w:rPr>
          <w:rFonts w:ascii="Arial" w:hAnsi="Arial" w:cs="Arial"/>
          <w:color w:val="auto"/>
          <w:sz w:val="22"/>
        </w:rPr>
      </w:pPr>
    </w:p>
    <w:p w14:paraId="0F0630E1" w14:textId="77777777" w:rsidR="00994E2E" w:rsidRPr="00C04F76" w:rsidRDefault="00994E2E" w:rsidP="00E04217">
      <w:pPr>
        <w:spacing w:after="0" w:line="259" w:lineRule="auto"/>
        <w:ind w:left="142" w:right="0" w:firstLine="0"/>
        <w:jc w:val="left"/>
        <w:rPr>
          <w:rFonts w:ascii="Arial" w:hAnsi="Arial" w:cs="Arial"/>
          <w:color w:val="auto"/>
          <w:sz w:val="22"/>
        </w:rPr>
      </w:pPr>
    </w:p>
    <w:p w14:paraId="5FCC7D1C" w14:textId="5C2AD9D2" w:rsidR="00994E2E" w:rsidRPr="00C04F76" w:rsidRDefault="00994E2E" w:rsidP="000E2A2D">
      <w:pPr>
        <w:spacing w:after="0" w:line="259" w:lineRule="auto"/>
        <w:ind w:left="142" w:right="0" w:firstLine="0"/>
        <w:jc w:val="left"/>
        <w:rPr>
          <w:rFonts w:ascii="Arial" w:hAnsi="Arial" w:cs="Arial"/>
          <w:b/>
          <w:color w:val="auto"/>
          <w:sz w:val="22"/>
        </w:rPr>
      </w:pPr>
      <w:r w:rsidRPr="00C04F76">
        <w:rPr>
          <w:rFonts w:ascii="Arial" w:hAnsi="Arial" w:cs="Arial"/>
          <w:b/>
          <w:color w:val="auto"/>
          <w:sz w:val="22"/>
        </w:rPr>
        <w:t>CPV:</w:t>
      </w:r>
    </w:p>
    <w:p w14:paraId="6EE5E032" w14:textId="5C3F626D" w:rsidR="00447352" w:rsidRPr="00C04F76" w:rsidRDefault="00447352" w:rsidP="002B499F">
      <w:pPr>
        <w:spacing w:after="0" w:line="259" w:lineRule="auto"/>
        <w:ind w:left="142" w:right="0"/>
        <w:jc w:val="left"/>
        <w:rPr>
          <w:rFonts w:ascii="Arial" w:hAnsi="Arial" w:cs="Arial"/>
          <w:color w:val="auto"/>
          <w:sz w:val="22"/>
        </w:rPr>
      </w:pPr>
      <w:r w:rsidRPr="00C04F76">
        <w:rPr>
          <w:rFonts w:ascii="Arial" w:hAnsi="Arial" w:cs="Arial"/>
          <w:color w:val="auto"/>
          <w:sz w:val="22"/>
        </w:rPr>
        <w:t>72250000-2 – usługi w zakresie konserwacji i wsparcia systemów</w:t>
      </w:r>
    </w:p>
    <w:p w14:paraId="6226B009" w14:textId="3FEE5720" w:rsidR="00447352" w:rsidRPr="00C04F76" w:rsidRDefault="00447352" w:rsidP="002B499F">
      <w:pPr>
        <w:spacing w:after="0" w:line="259" w:lineRule="auto"/>
        <w:ind w:left="142" w:right="0"/>
        <w:jc w:val="left"/>
        <w:rPr>
          <w:rFonts w:ascii="Arial" w:hAnsi="Arial" w:cs="Arial"/>
          <w:color w:val="auto"/>
          <w:sz w:val="22"/>
        </w:rPr>
      </w:pPr>
      <w:r w:rsidRPr="00C04F76">
        <w:rPr>
          <w:rFonts w:ascii="Arial" w:hAnsi="Arial" w:cs="Arial"/>
          <w:color w:val="auto"/>
          <w:sz w:val="22"/>
        </w:rPr>
        <w:t xml:space="preserve">72240000-9 – usług analizy systemu i programowania </w:t>
      </w:r>
    </w:p>
    <w:p w14:paraId="04A37855" w14:textId="3A509198" w:rsidR="009362CD" w:rsidRPr="00C04F76" w:rsidRDefault="00447352" w:rsidP="002B499F">
      <w:pPr>
        <w:spacing w:after="0" w:line="259" w:lineRule="auto"/>
        <w:ind w:left="142" w:right="0"/>
        <w:jc w:val="left"/>
        <w:rPr>
          <w:rFonts w:ascii="Arial" w:hAnsi="Arial" w:cs="Arial"/>
          <w:color w:val="auto"/>
          <w:sz w:val="22"/>
        </w:rPr>
      </w:pPr>
      <w:r w:rsidRPr="00C04F76">
        <w:rPr>
          <w:rFonts w:ascii="Arial" w:hAnsi="Arial" w:cs="Arial"/>
          <w:color w:val="auto"/>
          <w:sz w:val="22"/>
        </w:rPr>
        <w:t>72230000-6 – usługi w zakresie rozbudowy oprogramowania</w:t>
      </w:r>
      <w:r w:rsidR="00942299" w:rsidRPr="00C04F76">
        <w:rPr>
          <w:rFonts w:ascii="Arial" w:hAnsi="Arial" w:cs="Arial"/>
          <w:color w:val="auto"/>
          <w:sz w:val="22"/>
        </w:rPr>
        <w:br w:type="page"/>
      </w:r>
    </w:p>
    <w:p w14:paraId="3FC1BE36" w14:textId="77777777" w:rsidR="009362CD" w:rsidRPr="00C04F76" w:rsidRDefault="009362CD" w:rsidP="000D163F">
      <w:pPr>
        <w:rPr>
          <w:rFonts w:ascii="Arial" w:hAnsi="Arial" w:cs="Arial"/>
          <w:sz w:val="22"/>
        </w:rPr>
      </w:pPr>
    </w:p>
    <w:p w14:paraId="56B63E70" w14:textId="28863591" w:rsidR="002C7118" w:rsidRPr="00C04F76" w:rsidRDefault="002C7118" w:rsidP="000D163F">
      <w:pPr>
        <w:rPr>
          <w:rFonts w:ascii="Arial" w:hAnsi="Arial" w:cs="Arial"/>
          <w:sz w:val="22"/>
        </w:rPr>
      </w:pPr>
    </w:p>
    <w:p w14:paraId="3B8A8E34" w14:textId="77777777" w:rsidR="0052071B" w:rsidRPr="00C04F76" w:rsidRDefault="0052071B">
      <w:pPr>
        <w:spacing w:after="16" w:line="250" w:lineRule="auto"/>
        <w:ind w:left="1547" w:right="1347"/>
        <w:jc w:val="center"/>
        <w:rPr>
          <w:rFonts w:ascii="Arial" w:hAnsi="Arial" w:cs="Arial"/>
          <w:sz w:val="22"/>
        </w:rPr>
      </w:pPr>
    </w:p>
    <w:p w14:paraId="0E4BFB78" w14:textId="2A958760" w:rsidR="002C7118" w:rsidRPr="00C04F76" w:rsidRDefault="00942299">
      <w:pPr>
        <w:spacing w:after="16" w:line="250" w:lineRule="auto"/>
        <w:ind w:left="1547" w:right="1347"/>
        <w:jc w:val="center"/>
        <w:rPr>
          <w:rFonts w:ascii="Arial" w:hAnsi="Arial" w:cs="Arial"/>
          <w:sz w:val="22"/>
        </w:rPr>
      </w:pPr>
      <w:r w:rsidRPr="00C04F76">
        <w:rPr>
          <w:rFonts w:ascii="Arial" w:hAnsi="Arial" w:cs="Arial"/>
          <w:sz w:val="22"/>
        </w:rPr>
        <w:t>SPECYFIKACJA WARUNKÓW ZAMÓWIENIA, zwana dalej „SWZ”,</w:t>
      </w:r>
      <w:r w:rsidRPr="00C04F76">
        <w:rPr>
          <w:rFonts w:ascii="Arial" w:hAnsi="Arial" w:cs="Arial"/>
          <w:b/>
          <w:sz w:val="22"/>
        </w:rPr>
        <w:t xml:space="preserve"> </w:t>
      </w:r>
      <w:r w:rsidR="00930496" w:rsidRPr="00C04F76">
        <w:rPr>
          <w:rFonts w:ascii="Arial" w:hAnsi="Arial" w:cs="Arial"/>
          <w:sz w:val="22"/>
        </w:rPr>
        <w:t>zawiera:</w:t>
      </w:r>
    </w:p>
    <w:p w14:paraId="5DF266F8" w14:textId="77777777" w:rsidR="0052071B" w:rsidRPr="00C04F7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C04F76"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C04F76" w:rsidRDefault="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Informacje o Zamawiającym</w:t>
            </w:r>
          </w:p>
        </w:tc>
      </w:tr>
      <w:tr w:rsidR="00994E2E" w:rsidRPr="00C04F76"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C04F76" w:rsidRDefault="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Tryb udzielenia zamówienia</w:t>
            </w:r>
          </w:p>
        </w:tc>
      </w:tr>
      <w:tr w:rsidR="00994E2E" w:rsidRPr="00C04F76"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Opis przedmiotu zamówien</w:t>
            </w:r>
            <w:r w:rsidR="00930496" w:rsidRPr="00C04F76">
              <w:rPr>
                <w:rFonts w:ascii="Arial" w:hAnsi="Arial" w:cs="Arial"/>
                <w:color w:val="auto"/>
                <w:sz w:val="22"/>
              </w:rPr>
              <w:t>ia, termin wykonania zamówienia</w:t>
            </w:r>
          </w:p>
        </w:tc>
      </w:tr>
      <w:tr w:rsidR="00994E2E" w:rsidRPr="00C04F76"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C04F76" w:rsidRDefault="00942299">
            <w:pPr>
              <w:spacing w:after="0" w:line="259" w:lineRule="auto"/>
              <w:ind w:left="0" w:right="56" w:firstLine="0"/>
              <w:rPr>
                <w:rFonts w:ascii="Arial" w:hAnsi="Arial" w:cs="Arial"/>
                <w:color w:val="auto"/>
                <w:sz w:val="22"/>
              </w:rPr>
            </w:pPr>
            <w:r w:rsidRPr="00C04F7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C04F76">
              <w:rPr>
                <w:rFonts w:ascii="Arial" w:hAnsi="Arial" w:cs="Arial"/>
                <w:color w:val="auto"/>
                <w:sz w:val="22"/>
              </w:rPr>
              <w:t>a korespondencji elektronicznej</w:t>
            </w:r>
          </w:p>
        </w:tc>
      </w:tr>
      <w:tr w:rsidR="00994E2E" w:rsidRPr="00C04F76"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Informacja o w</w:t>
            </w:r>
            <w:r w:rsidR="00930496" w:rsidRPr="00C04F76">
              <w:rPr>
                <w:rFonts w:ascii="Arial" w:hAnsi="Arial" w:cs="Arial"/>
                <w:color w:val="auto"/>
                <w:sz w:val="22"/>
              </w:rPr>
              <w:t>arunkach udziału w postępowaniu</w:t>
            </w:r>
          </w:p>
        </w:tc>
      </w:tr>
      <w:tr w:rsidR="00994E2E" w:rsidRPr="00C04F76"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Podstawy wyklu</w:t>
            </w:r>
            <w:r w:rsidR="00930496" w:rsidRPr="00C04F76">
              <w:rPr>
                <w:rFonts w:ascii="Arial" w:hAnsi="Arial" w:cs="Arial"/>
                <w:color w:val="auto"/>
                <w:sz w:val="22"/>
              </w:rPr>
              <w:t>czenia Wykonawcy z postępowania</w:t>
            </w:r>
          </w:p>
        </w:tc>
      </w:tr>
      <w:tr w:rsidR="00994E2E" w:rsidRPr="00C04F76"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Informacja o p</w:t>
            </w:r>
            <w:r w:rsidR="00930496" w:rsidRPr="00C04F76">
              <w:rPr>
                <w:rFonts w:ascii="Arial" w:hAnsi="Arial" w:cs="Arial"/>
                <w:color w:val="auto"/>
                <w:sz w:val="22"/>
              </w:rPr>
              <w:t>odmiotowych środkach dowodowych</w:t>
            </w:r>
          </w:p>
        </w:tc>
      </w:tr>
      <w:tr w:rsidR="00994E2E" w:rsidRPr="00C04F76"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C04F76" w:rsidRDefault="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Termin związania ofertą</w:t>
            </w:r>
          </w:p>
        </w:tc>
      </w:tr>
      <w:tr w:rsidR="00994E2E" w:rsidRPr="00C04F76"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Op</w:t>
            </w:r>
            <w:r w:rsidR="00930496" w:rsidRPr="00C04F76">
              <w:rPr>
                <w:rFonts w:ascii="Arial" w:hAnsi="Arial" w:cs="Arial"/>
                <w:color w:val="auto"/>
                <w:sz w:val="22"/>
              </w:rPr>
              <w:t>is sposobu przygotowania oferty</w:t>
            </w:r>
          </w:p>
        </w:tc>
      </w:tr>
      <w:tr w:rsidR="00994E2E" w:rsidRPr="00C04F76"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C04F76" w:rsidRDefault="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Wymagania dotyczące wadium</w:t>
            </w:r>
          </w:p>
        </w:tc>
      </w:tr>
      <w:tr w:rsidR="00994E2E" w:rsidRPr="00C04F76"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Spo</w:t>
            </w:r>
            <w:r w:rsidR="00930496" w:rsidRPr="00C04F76">
              <w:rPr>
                <w:rFonts w:ascii="Arial" w:hAnsi="Arial" w:cs="Arial"/>
                <w:color w:val="auto"/>
                <w:sz w:val="22"/>
              </w:rPr>
              <w:t>sób oraz termin składania ofert</w:t>
            </w:r>
          </w:p>
        </w:tc>
      </w:tr>
      <w:tr w:rsidR="00994E2E" w:rsidRPr="00C04F76"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Termin otwarcia</w:t>
            </w:r>
            <w:r w:rsidR="00930496" w:rsidRPr="00C04F76">
              <w:rPr>
                <w:rFonts w:ascii="Arial" w:hAnsi="Arial" w:cs="Arial"/>
                <w:color w:val="auto"/>
                <w:sz w:val="22"/>
              </w:rPr>
              <w:t xml:space="preserve"> ofert</w:t>
            </w:r>
          </w:p>
        </w:tc>
      </w:tr>
      <w:tr w:rsidR="00994E2E" w:rsidRPr="00C04F76"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C04F76" w:rsidRDefault="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Sposób obliczenia ceny</w:t>
            </w:r>
          </w:p>
        </w:tc>
      </w:tr>
      <w:tr w:rsidR="00994E2E" w:rsidRPr="00C04F76"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Opis kryteriów oceny ofert wraz z podaniem wag tych </w:t>
            </w:r>
            <w:r w:rsidR="00930496" w:rsidRPr="00C04F76">
              <w:rPr>
                <w:rFonts w:ascii="Arial" w:hAnsi="Arial" w:cs="Arial"/>
                <w:color w:val="auto"/>
                <w:sz w:val="22"/>
              </w:rPr>
              <w:t xml:space="preserve">kryteriów </w:t>
            </w:r>
            <w:r w:rsidR="00F1517D" w:rsidRPr="00C04F76">
              <w:rPr>
                <w:rFonts w:ascii="Arial" w:hAnsi="Arial" w:cs="Arial"/>
                <w:color w:val="auto"/>
                <w:sz w:val="22"/>
              </w:rPr>
              <w:br/>
            </w:r>
            <w:r w:rsidR="00930496" w:rsidRPr="00C04F76">
              <w:rPr>
                <w:rFonts w:ascii="Arial" w:hAnsi="Arial" w:cs="Arial"/>
                <w:color w:val="auto"/>
                <w:sz w:val="22"/>
              </w:rPr>
              <w:t>i sposobu oceny ofert</w:t>
            </w:r>
          </w:p>
        </w:tc>
      </w:tr>
      <w:tr w:rsidR="00994E2E" w:rsidRPr="00C04F76"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Informacje dotyczące zabezpieczenia należytego wykonania umowy </w:t>
            </w:r>
          </w:p>
        </w:tc>
      </w:tr>
      <w:tr w:rsidR="00994E2E" w:rsidRPr="00C04F76"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C04F76" w:rsidRDefault="00942299">
            <w:pPr>
              <w:spacing w:after="0" w:line="259" w:lineRule="auto"/>
              <w:ind w:left="0" w:right="0" w:firstLine="0"/>
              <w:rPr>
                <w:rFonts w:ascii="Arial" w:hAnsi="Arial" w:cs="Arial"/>
                <w:color w:val="auto"/>
                <w:sz w:val="22"/>
              </w:rPr>
            </w:pPr>
            <w:r w:rsidRPr="00C04F76">
              <w:rPr>
                <w:rFonts w:ascii="Arial" w:hAnsi="Arial" w:cs="Arial"/>
                <w:color w:val="auto"/>
                <w:sz w:val="22"/>
              </w:rPr>
              <w:t>Informacje o formalnościach, jakie muszą zostać dopełnione po wyborze oferty w celu zawarcia umowy w</w:t>
            </w:r>
            <w:r w:rsidR="00930496" w:rsidRPr="00C04F76">
              <w:rPr>
                <w:rFonts w:ascii="Arial" w:hAnsi="Arial" w:cs="Arial"/>
                <w:color w:val="auto"/>
                <w:sz w:val="22"/>
              </w:rPr>
              <w:t xml:space="preserve"> sprawie zamówienia publicznego</w:t>
            </w:r>
          </w:p>
        </w:tc>
      </w:tr>
      <w:tr w:rsidR="00994E2E" w:rsidRPr="00C04F76"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C04F76" w:rsidRDefault="00942299" w:rsidP="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Pouczenie o środkach ochrony prawnej przysługujących Wykonawcy</w:t>
            </w:r>
          </w:p>
        </w:tc>
      </w:tr>
      <w:tr w:rsidR="00994E2E" w:rsidRPr="00C04F76"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XVIII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C04F76" w:rsidRDefault="00942299" w:rsidP="00930496">
            <w:pPr>
              <w:spacing w:after="0" w:line="259" w:lineRule="auto"/>
              <w:ind w:left="0" w:right="0" w:firstLine="0"/>
              <w:jc w:val="left"/>
              <w:rPr>
                <w:rFonts w:ascii="Arial" w:hAnsi="Arial" w:cs="Arial"/>
                <w:color w:val="auto"/>
                <w:sz w:val="22"/>
              </w:rPr>
            </w:pPr>
            <w:r w:rsidRPr="00C04F76">
              <w:rPr>
                <w:rFonts w:ascii="Arial" w:hAnsi="Arial" w:cs="Arial"/>
                <w:color w:val="auto"/>
                <w:sz w:val="22"/>
              </w:rPr>
              <w:t>Klauzula informacyjna dotycząca przetwarzania danych osobowych</w:t>
            </w:r>
          </w:p>
        </w:tc>
      </w:tr>
      <w:tr w:rsidR="00994E2E" w:rsidRPr="00C04F76"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7777777" w:rsidR="002C7118" w:rsidRPr="00C04F76" w:rsidRDefault="00942299">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Rozdział XIX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C04F76" w:rsidRDefault="007D701A">
            <w:pPr>
              <w:spacing w:after="0" w:line="259" w:lineRule="auto"/>
              <w:ind w:left="0" w:right="0" w:firstLine="0"/>
              <w:jc w:val="left"/>
              <w:rPr>
                <w:rFonts w:ascii="Arial" w:hAnsi="Arial" w:cs="Arial"/>
                <w:color w:val="auto"/>
                <w:sz w:val="22"/>
              </w:rPr>
            </w:pPr>
            <w:r w:rsidRPr="00C04F76">
              <w:rPr>
                <w:rFonts w:ascii="Arial" w:hAnsi="Arial" w:cs="Arial"/>
                <w:color w:val="auto"/>
                <w:sz w:val="22"/>
              </w:rPr>
              <w:t>Projektowane postanowienia</w:t>
            </w:r>
            <w:r w:rsidR="007B477C" w:rsidRPr="00C04F76">
              <w:rPr>
                <w:rFonts w:ascii="Arial" w:hAnsi="Arial" w:cs="Arial"/>
                <w:color w:val="auto"/>
                <w:sz w:val="22"/>
              </w:rPr>
              <w:t xml:space="preserve"> umowy</w:t>
            </w:r>
          </w:p>
        </w:tc>
      </w:tr>
    </w:tbl>
    <w:p w14:paraId="46058CAB" w14:textId="77777777" w:rsidR="0052071B" w:rsidRPr="00C04F76" w:rsidRDefault="0052071B">
      <w:pPr>
        <w:spacing w:after="0" w:line="259" w:lineRule="auto"/>
        <w:ind w:left="142" w:right="0" w:firstLine="0"/>
        <w:jc w:val="left"/>
        <w:rPr>
          <w:rFonts w:ascii="Arial" w:hAnsi="Arial" w:cs="Arial"/>
          <w:sz w:val="22"/>
        </w:rPr>
      </w:pPr>
    </w:p>
    <w:p w14:paraId="7A61D66E" w14:textId="21C24709" w:rsidR="002C7118" w:rsidRPr="00C04F76" w:rsidRDefault="00942299">
      <w:pPr>
        <w:spacing w:after="0" w:line="259" w:lineRule="auto"/>
        <w:ind w:left="142" w:right="0" w:firstLine="0"/>
        <w:jc w:val="left"/>
        <w:rPr>
          <w:rFonts w:ascii="Arial" w:hAnsi="Arial" w:cs="Arial"/>
          <w:sz w:val="22"/>
          <w:u w:val="single" w:color="000000"/>
        </w:rPr>
      </w:pPr>
      <w:r w:rsidRPr="00C04F76">
        <w:rPr>
          <w:rFonts w:ascii="Arial" w:hAnsi="Arial" w:cs="Arial"/>
          <w:sz w:val="22"/>
          <w:u w:val="single" w:color="000000"/>
        </w:rPr>
        <w:t>Załączniki do SWZ:</w:t>
      </w:r>
    </w:p>
    <w:p w14:paraId="376512AF" w14:textId="77777777" w:rsidR="0052071B" w:rsidRPr="00C04F7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C04F76"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77777777" w:rsidR="002C7118" w:rsidRPr="00C04F76" w:rsidRDefault="006E4171">
            <w:pPr>
              <w:spacing w:after="0" w:line="259" w:lineRule="auto"/>
              <w:ind w:left="0" w:right="0" w:firstLine="0"/>
              <w:jc w:val="left"/>
              <w:rPr>
                <w:rFonts w:ascii="Arial" w:hAnsi="Arial" w:cs="Arial"/>
                <w:color w:val="auto"/>
                <w:sz w:val="22"/>
              </w:rPr>
            </w:pPr>
            <w:r w:rsidRPr="00C04F76">
              <w:rPr>
                <w:rFonts w:ascii="Arial" w:hAnsi="Arial" w:cs="Arial"/>
                <w:color w:val="auto"/>
                <w:sz w:val="22"/>
              </w:rPr>
              <w:t>Wzór – załącznik nr 1</w:t>
            </w:r>
          </w:p>
        </w:tc>
        <w:tc>
          <w:tcPr>
            <w:tcW w:w="6897" w:type="dxa"/>
            <w:tcBorders>
              <w:top w:val="single" w:sz="8" w:space="0" w:color="000000"/>
              <w:left w:val="single" w:sz="8" w:space="0" w:color="000000"/>
              <w:bottom w:val="single" w:sz="8" w:space="0" w:color="000000"/>
              <w:right w:val="single" w:sz="8" w:space="0" w:color="000000"/>
            </w:tcBorders>
          </w:tcPr>
          <w:p w14:paraId="5092F3EB" w14:textId="6FE881B5" w:rsidR="002C7118" w:rsidRPr="00C04F76" w:rsidRDefault="00B15B51">
            <w:pPr>
              <w:spacing w:after="0" w:line="259" w:lineRule="auto"/>
              <w:ind w:left="0" w:right="0" w:firstLine="0"/>
              <w:jc w:val="left"/>
              <w:rPr>
                <w:rFonts w:ascii="Arial" w:hAnsi="Arial" w:cs="Arial"/>
                <w:color w:val="auto"/>
                <w:sz w:val="22"/>
              </w:rPr>
            </w:pPr>
            <w:r w:rsidRPr="00C04F76">
              <w:rPr>
                <w:rFonts w:ascii="Arial" w:hAnsi="Arial" w:cs="Arial"/>
                <w:color w:val="auto"/>
                <w:sz w:val="22"/>
              </w:rPr>
              <w:t>Formularz ofertowy</w:t>
            </w:r>
          </w:p>
        </w:tc>
      </w:tr>
      <w:tr w:rsidR="00994E2E" w:rsidRPr="00C04F76"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41C2A19C" w:rsidR="00DC0BA3" w:rsidRPr="00C04F76" w:rsidRDefault="00DC0BA3" w:rsidP="00521A03">
            <w:pPr>
              <w:spacing w:after="0" w:line="259" w:lineRule="auto"/>
              <w:ind w:left="0" w:right="0" w:firstLine="0"/>
              <w:jc w:val="left"/>
              <w:rPr>
                <w:rFonts w:ascii="Arial" w:hAnsi="Arial" w:cs="Arial"/>
                <w:color w:val="auto"/>
                <w:sz w:val="22"/>
              </w:rPr>
            </w:pPr>
            <w:r w:rsidRPr="00C04F76">
              <w:rPr>
                <w:rFonts w:ascii="Arial" w:hAnsi="Arial" w:cs="Arial"/>
                <w:color w:val="auto"/>
                <w:sz w:val="22"/>
              </w:rPr>
              <w:t>Wzór – załącznik nr 2</w:t>
            </w:r>
          </w:p>
        </w:tc>
        <w:tc>
          <w:tcPr>
            <w:tcW w:w="6897" w:type="dxa"/>
            <w:tcBorders>
              <w:top w:val="single" w:sz="8" w:space="0" w:color="000000"/>
              <w:left w:val="single" w:sz="8" w:space="0" w:color="000000"/>
              <w:bottom w:val="single" w:sz="8" w:space="0" w:color="000000"/>
              <w:right w:val="single" w:sz="8" w:space="0" w:color="000000"/>
            </w:tcBorders>
          </w:tcPr>
          <w:p w14:paraId="4BC3092B" w14:textId="1CEFB673" w:rsidR="00DC0BA3" w:rsidRPr="00C04F76" w:rsidRDefault="00B15B51">
            <w:pPr>
              <w:spacing w:after="0" w:line="259" w:lineRule="auto"/>
              <w:ind w:left="0" w:right="0" w:firstLine="0"/>
              <w:jc w:val="left"/>
              <w:rPr>
                <w:rFonts w:ascii="Arial" w:hAnsi="Arial" w:cs="Arial"/>
                <w:color w:val="auto"/>
                <w:sz w:val="22"/>
              </w:rPr>
            </w:pPr>
            <w:r w:rsidRPr="00C04F76">
              <w:rPr>
                <w:rFonts w:ascii="Arial" w:hAnsi="Arial" w:cs="Arial"/>
                <w:color w:val="auto"/>
                <w:sz w:val="22"/>
              </w:rPr>
              <w:t>Oświadczenie Wykonawcy, w zakresie art. 108 ust. 1 pkt 5 Ustawy, o braku przynależności do tej samej grupy kapitałowej</w:t>
            </w:r>
          </w:p>
        </w:tc>
      </w:tr>
      <w:tr w:rsidR="007F1EB3" w:rsidRPr="00C04F76" w14:paraId="08060EAA"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5F59D29" w14:textId="1DB1556B" w:rsidR="007F1EB3" w:rsidRPr="00C04F76" w:rsidRDefault="007F1EB3">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Wzór – załącznik nr </w:t>
            </w:r>
            <w:r w:rsidR="00C73452" w:rsidRPr="00C04F7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24CFA3FE" w:rsidR="007F1EB3" w:rsidRPr="00C04F76" w:rsidRDefault="00B15B51">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Oświadczenie dotyczące aktualności informacji zawartych </w:t>
            </w:r>
            <w:r w:rsidRPr="00C04F76">
              <w:rPr>
                <w:rFonts w:ascii="Arial" w:hAnsi="Arial" w:cs="Arial"/>
                <w:color w:val="auto"/>
                <w:sz w:val="22"/>
              </w:rPr>
              <w:br/>
              <w:t>w formularzu JEDZ</w:t>
            </w:r>
          </w:p>
        </w:tc>
      </w:tr>
      <w:tr w:rsidR="007F1EB3" w:rsidRPr="00C04F76"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60BCA200" w:rsidR="007F1EB3" w:rsidRPr="00C04F76" w:rsidRDefault="00F02508">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Wzór – załącznik nr </w:t>
            </w:r>
            <w:r w:rsidR="00C73452" w:rsidRPr="00C04F7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7AFB2A13" w:rsidR="007F1EB3" w:rsidRPr="00C04F76" w:rsidRDefault="00B15B51" w:rsidP="00F02508">
            <w:pPr>
              <w:spacing w:after="0" w:line="259" w:lineRule="auto"/>
              <w:ind w:left="0" w:right="0" w:firstLine="0"/>
              <w:jc w:val="left"/>
              <w:rPr>
                <w:rFonts w:ascii="Arial" w:hAnsi="Arial" w:cs="Arial"/>
                <w:color w:val="auto"/>
                <w:sz w:val="22"/>
              </w:rPr>
            </w:pPr>
            <w:r>
              <w:rPr>
                <w:rFonts w:ascii="Arial" w:hAnsi="Arial" w:cs="Arial"/>
                <w:color w:val="auto"/>
                <w:sz w:val="22"/>
              </w:rPr>
              <w:t>Wykaz dostaw</w:t>
            </w:r>
          </w:p>
        </w:tc>
      </w:tr>
      <w:tr w:rsidR="00FD0C3C" w:rsidRPr="00C04F76" w14:paraId="405FB884" w14:textId="2C30CED2"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48AB22A2" w14:textId="2DF4FA81" w:rsidR="00FD0C3C" w:rsidRPr="00C04F76" w:rsidRDefault="00FD0C3C">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Wzór – załącznik nr 5 </w:t>
            </w:r>
          </w:p>
        </w:tc>
        <w:tc>
          <w:tcPr>
            <w:tcW w:w="6897" w:type="dxa"/>
            <w:tcBorders>
              <w:top w:val="single" w:sz="8" w:space="0" w:color="000000"/>
              <w:left w:val="single" w:sz="8" w:space="0" w:color="000000"/>
              <w:bottom w:val="single" w:sz="8" w:space="0" w:color="000000"/>
              <w:right w:val="single" w:sz="8" w:space="0" w:color="000000"/>
            </w:tcBorders>
          </w:tcPr>
          <w:p w14:paraId="685C84CE" w14:textId="50101990" w:rsidR="00FD0C3C" w:rsidRPr="00C04F76" w:rsidRDefault="00B15B51" w:rsidP="00A217FE">
            <w:pPr>
              <w:spacing w:after="0" w:line="259" w:lineRule="auto"/>
              <w:ind w:left="0" w:right="0" w:firstLine="0"/>
              <w:jc w:val="left"/>
              <w:rPr>
                <w:rFonts w:ascii="Arial" w:hAnsi="Arial" w:cs="Arial"/>
                <w:color w:val="auto"/>
                <w:sz w:val="22"/>
              </w:rPr>
            </w:pPr>
            <w:r w:rsidRPr="00C04F76">
              <w:rPr>
                <w:rFonts w:ascii="Arial" w:hAnsi="Arial" w:cs="Arial"/>
                <w:color w:val="auto"/>
                <w:sz w:val="22"/>
              </w:rPr>
              <w:t>Oświadczenie dotyczące posiadania świadectwa bezpieczeństwa przemysłowego</w:t>
            </w:r>
          </w:p>
        </w:tc>
      </w:tr>
      <w:tr w:rsidR="00A217FE" w:rsidRPr="00C04F76" w14:paraId="7089A5AF"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B8AC67D" w14:textId="2226AF2B" w:rsidR="00A217FE" w:rsidRPr="00C04F76" w:rsidRDefault="00A217FE">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Wzór – załącznik nr 6 </w:t>
            </w:r>
          </w:p>
        </w:tc>
        <w:tc>
          <w:tcPr>
            <w:tcW w:w="6897" w:type="dxa"/>
            <w:tcBorders>
              <w:top w:val="single" w:sz="8" w:space="0" w:color="000000"/>
              <w:left w:val="single" w:sz="8" w:space="0" w:color="000000"/>
              <w:bottom w:val="single" w:sz="8" w:space="0" w:color="000000"/>
              <w:right w:val="single" w:sz="8" w:space="0" w:color="000000"/>
            </w:tcBorders>
          </w:tcPr>
          <w:p w14:paraId="35ED6D5F" w14:textId="69BF95DA" w:rsidR="00A217FE" w:rsidRPr="00C04F76" w:rsidRDefault="00B15B51" w:rsidP="00A217FE">
            <w:pPr>
              <w:spacing w:after="0" w:line="259" w:lineRule="auto"/>
              <w:ind w:left="0" w:right="0" w:firstLine="0"/>
              <w:jc w:val="left"/>
              <w:rPr>
                <w:rFonts w:ascii="Arial" w:hAnsi="Arial" w:cs="Arial"/>
                <w:color w:val="auto"/>
                <w:sz w:val="22"/>
              </w:rPr>
            </w:pPr>
            <w:r w:rsidRPr="00C04F76">
              <w:rPr>
                <w:rFonts w:ascii="Arial" w:hAnsi="Arial" w:cs="Arial"/>
                <w:color w:val="auto"/>
                <w:sz w:val="22"/>
              </w:rPr>
              <w:t>Wykaz osób</w:t>
            </w:r>
          </w:p>
        </w:tc>
      </w:tr>
      <w:tr w:rsidR="00C96AB2" w:rsidRPr="00C04F76"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411AD026" w:rsidR="00C96AB2" w:rsidRPr="00C04F76" w:rsidRDefault="00C96AB2" w:rsidP="00C96AB2">
            <w:pPr>
              <w:spacing w:after="0" w:line="259" w:lineRule="auto"/>
              <w:ind w:left="0" w:right="0" w:firstLine="0"/>
              <w:jc w:val="left"/>
              <w:rPr>
                <w:rFonts w:ascii="Arial" w:hAnsi="Arial" w:cs="Arial"/>
                <w:color w:val="auto"/>
                <w:sz w:val="22"/>
              </w:rPr>
            </w:pPr>
            <w:r w:rsidRPr="00C04F76">
              <w:rPr>
                <w:rFonts w:ascii="Arial" w:hAnsi="Arial" w:cs="Arial"/>
                <w:color w:val="auto"/>
                <w:sz w:val="22"/>
              </w:rPr>
              <w:t xml:space="preserve">Wzór – załącznik nr </w:t>
            </w:r>
            <w:r w:rsidR="00A217FE" w:rsidRPr="00C04F76">
              <w:rPr>
                <w:rFonts w:ascii="Arial" w:hAnsi="Arial" w:cs="Arial"/>
                <w:color w:val="auto"/>
                <w:sz w:val="22"/>
              </w:rPr>
              <w:t>7</w:t>
            </w:r>
          </w:p>
        </w:tc>
        <w:tc>
          <w:tcPr>
            <w:tcW w:w="6897" w:type="dxa"/>
            <w:tcBorders>
              <w:top w:val="single" w:sz="8" w:space="0" w:color="000000"/>
              <w:left w:val="single" w:sz="8" w:space="0" w:color="000000"/>
              <w:bottom w:val="single" w:sz="8" w:space="0" w:color="000000"/>
              <w:right w:val="single" w:sz="8" w:space="0" w:color="000000"/>
            </w:tcBorders>
          </w:tcPr>
          <w:p w14:paraId="4B4E7F39" w14:textId="5A0BF29B" w:rsidR="00C96AB2" w:rsidRPr="00C04F76" w:rsidRDefault="00B15B51" w:rsidP="00C96AB2">
            <w:pPr>
              <w:spacing w:after="0" w:line="259" w:lineRule="auto"/>
              <w:ind w:left="0" w:right="0" w:firstLine="0"/>
              <w:jc w:val="left"/>
              <w:rPr>
                <w:rFonts w:ascii="Arial" w:hAnsi="Arial" w:cs="Arial"/>
                <w:color w:val="auto"/>
                <w:sz w:val="22"/>
              </w:rPr>
            </w:pPr>
            <w:r w:rsidRPr="00C04F76">
              <w:rPr>
                <w:rFonts w:ascii="Arial" w:hAnsi="Arial" w:cs="Arial"/>
                <w:color w:val="auto"/>
                <w:sz w:val="22"/>
              </w:rPr>
              <w:t>Projektowane postanowienia umowy wraz z załącznikami</w:t>
            </w:r>
          </w:p>
        </w:tc>
      </w:tr>
    </w:tbl>
    <w:p w14:paraId="2B3F2AD0" w14:textId="77777777" w:rsidR="00C96AB2" w:rsidRPr="00C04F76" w:rsidRDefault="00C96AB2" w:rsidP="00C06144">
      <w:pPr>
        <w:pStyle w:val="Nagwek1"/>
        <w:numPr>
          <w:ilvl w:val="0"/>
          <w:numId w:val="21"/>
        </w:numPr>
        <w:tabs>
          <w:tab w:val="center" w:pos="426"/>
        </w:tabs>
        <w:spacing w:after="64"/>
        <w:ind w:left="426" w:right="0" w:hanging="426"/>
        <w:jc w:val="left"/>
        <w:rPr>
          <w:rFonts w:ascii="Arial" w:hAnsi="Arial" w:cs="Arial"/>
        </w:rPr>
        <w:sectPr w:rsidR="00C96AB2" w:rsidRPr="00C04F7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1F2AF2DA" w14:textId="6E220C4F" w:rsidR="002C7118" w:rsidRPr="00C04F76" w:rsidRDefault="00942299" w:rsidP="00C06144">
      <w:pPr>
        <w:pStyle w:val="Nagwek1"/>
        <w:numPr>
          <w:ilvl w:val="0"/>
          <w:numId w:val="21"/>
        </w:numPr>
        <w:tabs>
          <w:tab w:val="center" w:pos="426"/>
        </w:tabs>
        <w:spacing w:after="64"/>
        <w:ind w:left="426" w:right="0" w:hanging="426"/>
        <w:jc w:val="left"/>
        <w:rPr>
          <w:rFonts w:ascii="Arial" w:hAnsi="Arial" w:cs="Arial"/>
        </w:rPr>
      </w:pPr>
      <w:r w:rsidRPr="00C04F76">
        <w:rPr>
          <w:rFonts w:ascii="Arial" w:hAnsi="Arial" w:cs="Arial"/>
        </w:rPr>
        <w:lastRenderedPageBreak/>
        <w:t>Informacje o Zamawiającym</w:t>
      </w:r>
    </w:p>
    <w:p w14:paraId="4DB351BD" w14:textId="1101516A" w:rsidR="002C7118" w:rsidRPr="00C04F76" w:rsidRDefault="00942299" w:rsidP="004B2ED4">
      <w:pPr>
        <w:numPr>
          <w:ilvl w:val="0"/>
          <w:numId w:val="1"/>
        </w:numPr>
        <w:spacing w:after="4" w:line="250" w:lineRule="auto"/>
        <w:ind w:right="2" w:hanging="436"/>
        <w:rPr>
          <w:rFonts w:ascii="Arial" w:hAnsi="Arial" w:cs="Arial"/>
          <w:sz w:val="22"/>
        </w:rPr>
      </w:pPr>
      <w:r w:rsidRPr="00C04F76">
        <w:rPr>
          <w:rFonts w:ascii="Arial" w:hAnsi="Arial" w:cs="Arial"/>
          <w:sz w:val="22"/>
        </w:rPr>
        <w:t xml:space="preserve">Zamawiający: </w:t>
      </w:r>
      <w:r w:rsidR="00717DA6" w:rsidRPr="00C04F76">
        <w:rPr>
          <w:rFonts w:ascii="Arial" w:hAnsi="Arial" w:cs="Arial"/>
          <w:b/>
          <w:sz w:val="22"/>
        </w:rPr>
        <w:t>RZĄDOWA AGENCJA REZERW STRATEGICZNYCH</w:t>
      </w:r>
    </w:p>
    <w:p w14:paraId="73539081" w14:textId="77777777" w:rsidR="00D64795" w:rsidRPr="00C04F76" w:rsidRDefault="00942299" w:rsidP="004B2ED4">
      <w:pPr>
        <w:spacing w:after="1" w:line="259" w:lineRule="auto"/>
        <w:ind w:left="862" w:right="2" w:hanging="11"/>
        <w:rPr>
          <w:rFonts w:ascii="Arial" w:hAnsi="Arial" w:cs="Arial"/>
          <w:sz w:val="22"/>
        </w:rPr>
      </w:pPr>
      <w:r w:rsidRPr="00C04F76">
        <w:rPr>
          <w:rFonts w:ascii="Arial" w:hAnsi="Arial" w:cs="Arial"/>
          <w:sz w:val="22"/>
        </w:rPr>
        <w:t xml:space="preserve">ul. </w:t>
      </w:r>
      <w:r w:rsidR="00717DA6" w:rsidRPr="00C04F76">
        <w:rPr>
          <w:rFonts w:ascii="Arial" w:hAnsi="Arial" w:cs="Arial"/>
          <w:sz w:val="22"/>
        </w:rPr>
        <w:t>Grzybowska 45</w:t>
      </w:r>
      <w:r w:rsidRPr="00C04F76">
        <w:rPr>
          <w:rFonts w:ascii="Arial" w:hAnsi="Arial" w:cs="Arial"/>
          <w:sz w:val="22"/>
        </w:rPr>
        <w:t>, 00-</w:t>
      </w:r>
      <w:r w:rsidR="00717DA6" w:rsidRPr="00C04F76">
        <w:rPr>
          <w:rFonts w:ascii="Arial" w:hAnsi="Arial" w:cs="Arial"/>
          <w:sz w:val="22"/>
        </w:rPr>
        <w:t>844</w:t>
      </w:r>
      <w:r w:rsidRPr="00C04F76">
        <w:rPr>
          <w:rFonts w:ascii="Arial" w:hAnsi="Arial" w:cs="Arial"/>
          <w:sz w:val="22"/>
        </w:rPr>
        <w:t xml:space="preserve"> Warszawa</w:t>
      </w:r>
    </w:p>
    <w:p w14:paraId="67DBA4B0" w14:textId="77777777" w:rsidR="00D64795" w:rsidRPr="00C04F76" w:rsidRDefault="00D64795" w:rsidP="004B2ED4">
      <w:pPr>
        <w:spacing w:after="1" w:line="259" w:lineRule="auto"/>
        <w:ind w:left="862" w:right="2" w:hanging="11"/>
        <w:rPr>
          <w:rFonts w:ascii="Arial" w:hAnsi="Arial" w:cs="Arial"/>
          <w:sz w:val="22"/>
        </w:rPr>
      </w:pPr>
      <w:r w:rsidRPr="00C04F76">
        <w:rPr>
          <w:rFonts w:ascii="Arial" w:hAnsi="Arial" w:cs="Arial"/>
          <w:sz w:val="22"/>
        </w:rPr>
        <w:t>NIP: 526-00-02-004; REGON 012199305</w:t>
      </w:r>
    </w:p>
    <w:p w14:paraId="7049EFA4" w14:textId="1589C462" w:rsidR="00D64795" w:rsidRPr="00C04F76" w:rsidRDefault="00D64795" w:rsidP="004B2ED4">
      <w:pPr>
        <w:spacing w:after="1" w:line="259" w:lineRule="auto"/>
        <w:ind w:left="862" w:right="2" w:hanging="11"/>
        <w:rPr>
          <w:rFonts w:ascii="Arial" w:hAnsi="Arial" w:cs="Arial"/>
          <w:sz w:val="22"/>
        </w:rPr>
      </w:pPr>
      <w:r w:rsidRPr="00C04F76">
        <w:rPr>
          <w:rFonts w:ascii="Arial" w:hAnsi="Arial" w:cs="Arial"/>
          <w:sz w:val="22"/>
        </w:rPr>
        <w:t xml:space="preserve">Strona internetowa: </w:t>
      </w:r>
      <w:hyperlink r:id="rId12" w:history="1">
        <w:r w:rsidR="00021949" w:rsidRPr="00C04F76">
          <w:rPr>
            <w:rStyle w:val="Hipercze"/>
            <w:rFonts w:ascii="Arial" w:hAnsi="Arial" w:cs="Arial"/>
            <w:sz w:val="22"/>
          </w:rPr>
          <w:t>http://www.rars.gov.pl</w:t>
        </w:r>
      </w:hyperlink>
    </w:p>
    <w:p w14:paraId="5F7B6282" w14:textId="59960F57" w:rsidR="002C7118" w:rsidRPr="00C04F76" w:rsidRDefault="00D64795" w:rsidP="004B2ED4">
      <w:pPr>
        <w:spacing w:after="1" w:line="259" w:lineRule="auto"/>
        <w:ind w:left="862" w:right="2" w:hanging="11"/>
        <w:rPr>
          <w:rFonts w:ascii="Arial" w:hAnsi="Arial" w:cs="Arial"/>
          <w:sz w:val="22"/>
        </w:rPr>
      </w:pPr>
      <w:r w:rsidRPr="00C04F76">
        <w:rPr>
          <w:rFonts w:ascii="Arial" w:hAnsi="Arial" w:cs="Arial"/>
          <w:sz w:val="22"/>
        </w:rPr>
        <w:t xml:space="preserve">Strona BIP: </w:t>
      </w:r>
      <w:hyperlink r:id="rId13" w:history="1">
        <w:r w:rsidR="0015056F" w:rsidRPr="00C04F76">
          <w:rPr>
            <w:rStyle w:val="Hipercze"/>
            <w:rFonts w:ascii="Arial" w:hAnsi="Arial" w:cs="Arial"/>
            <w:sz w:val="22"/>
          </w:rPr>
          <w:t>http://bip.rars.gov.pl</w:t>
        </w:r>
      </w:hyperlink>
    </w:p>
    <w:p w14:paraId="1B7EFFDA" w14:textId="77777777" w:rsidR="002C7118" w:rsidRPr="00C04F76" w:rsidRDefault="00942299" w:rsidP="004B2ED4">
      <w:pPr>
        <w:numPr>
          <w:ilvl w:val="0"/>
          <w:numId w:val="1"/>
        </w:numPr>
        <w:spacing w:after="4" w:line="250" w:lineRule="auto"/>
        <w:ind w:right="2" w:hanging="436"/>
        <w:rPr>
          <w:rFonts w:ascii="Arial" w:hAnsi="Arial" w:cs="Arial"/>
          <w:sz w:val="22"/>
        </w:rPr>
      </w:pPr>
      <w:r w:rsidRPr="00C04F76">
        <w:rPr>
          <w:rFonts w:ascii="Arial" w:hAnsi="Arial" w:cs="Arial"/>
          <w:sz w:val="22"/>
        </w:rPr>
        <w:t>Dane kontaktowe:</w:t>
      </w:r>
    </w:p>
    <w:p w14:paraId="722A13E0" w14:textId="54803E9E" w:rsidR="002C7118" w:rsidRPr="00C04F76" w:rsidRDefault="00942299" w:rsidP="004B2ED4">
      <w:pPr>
        <w:numPr>
          <w:ilvl w:val="1"/>
          <w:numId w:val="1"/>
        </w:numPr>
        <w:spacing w:after="4" w:line="250" w:lineRule="auto"/>
        <w:ind w:left="1276" w:right="0" w:hanging="425"/>
        <w:rPr>
          <w:rFonts w:ascii="Arial" w:hAnsi="Arial" w:cs="Arial"/>
          <w:color w:val="auto"/>
          <w:sz w:val="22"/>
        </w:rPr>
      </w:pPr>
      <w:r w:rsidRPr="00C04F76">
        <w:rPr>
          <w:rFonts w:ascii="Arial" w:hAnsi="Arial" w:cs="Arial"/>
          <w:sz w:val="22"/>
        </w:rPr>
        <w:t xml:space="preserve">nr telefonu: </w:t>
      </w:r>
      <w:r w:rsidR="00543400" w:rsidRPr="00C04F76">
        <w:rPr>
          <w:rFonts w:ascii="Arial" w:hAnsi="Arial" w:cs="Arial"/>
          <w:b/>
          <w:color w:val="auto"/>
          <w:sz w:val="22"/>
        </w:rPr>
        <w:t xml:space="preserve">22 360 </w:t>
      </w:r>
      <w:r w:rsidR="002B1D7E" w:rsidRPr="00C04F76">
        <w:rPr>
          <w:rFonts w:ascii="Arial" w:hAnsi="Arial" w:cs="Arial"/>
          <w:b/>
          <w:color w:val="auto"/>
          <w:sz w:val="22"/>
        </w:rPr>
        <w:t>9</w:t>
      </w:r>
      <w:r w:rsidR="008920B6" w:rsidRPr="00C04F76">
        <w:rPr>
          <w:rFonts w:ascii="Arial" w:hAnsi="Arial" w:cs="Arial"/>
          <w:b/>
          <w:color w:val="auto"/>
          <w:sz w:val="22"/>
        </w:rPr>
        <w:t>1 61</w:t>
      </w:r>
      <w:r w:rsidRPr="00C04F76">
        <w:rPr>
          <w:rFonts w:ascii="Arial" w:hAnsi="Arial" w:cs="Arial"/>
          <w:b/>
          <w:color w:val="auto"/>
          <w:sz w:val="22"/>
        </w:rPr>
        <w:t>;</w:t>
      </w:r>
    </w:p>
    <w:p w14:paraId="534975BB" w14:textId="0972EE52" w:rsidR="002C7118" w:rsidRPr="00C04F76" w:rsidRDefault="00942299" w:rsidP="004B2ED4">
      <w:pPr>
        <w:numPr>
          <w:ilvl w:val="1"/>
          <w:numId w:val="1"/>
        </w:numPr>
        <w:spacing w:after="4" w:line="250" w:lineRule="auto"/>
        <w:ind w:left="1276" w:right="0" w:hanging="425"/>
        <w:rPr>
          <w:rFonts w:ascii="Arial" w:hAnsi="Arial" w:cs="Arial"/>
          <w:sz w:val="22"/>
        </w:rPr>
      </w:pPr>
      <w:r w:rsidRPr="00C04F76">
        <w:rPr>
          <w:rFonts w:ascii="Arial" w:hAnsi="Arial" w:cs="Arial"/>
          <w:sz w:val="22"/>
        </w:rPr>
        <w:t xml:space="preserve">adres poczty elektronicznej: </w:t>
      </w:r>
      <w:hyperlink r:id="rId14" w:history="1">
        <w:r w:rsidR="0015056F" w:rsidRPr="00C04F76">
          <w:rPr>
            <w:rStyle w:val="Hipercze"/>
            <w:rFonts w:ascii="Arial" w:hAnsi="Arial" w:cs="Arial"/>
            <w:sz w:val="22"/>
          </w:rPr>
          <w:t>zp@rars.gov.pl</w:t>
        </w:r>
      </w:hyperlink>
    </w:p>
    <w:p w14:paraId="39CD5F2C" w14:textId="236BE59C" w:rsidR="00BA3D74" w:rsidRPr="00C04F76" w:rsidRDefault="00942299" w:rsidP="004B2ED4">
      <w:pPr>
        <w:numPr>
          <w:ilvl w:val="0"/>
          <w:numId w:val="1"/>
        </w:numPr>
        <w:ind w:right="2" w:hanging="436"/>
        <w:jc w:val="left"/>
        <w:rPr>
          <w:rFonts w:ascii="Arial" w:hAnsi="Arial" w:cs="Arial"/>
          <w:sz w:val="22"/>
        </w:rPr>
      </w:pPr>
      <w:r w:rsidRPr="00C04F76">
        <w:rPr>
          <w:rFonts w:ascii="Arial" w:hAnsi="Arial" w:cs="Arial"/>
          <w:sz w:val="22"/>
        </w:rPr>
        <w:t>Adres strony internetowej prowadzonego postępowania:</w:t>
      </w:r>
    </w:p>
    <w:p w14:paraId="44365C6D" w14:textId="16C8FF17" w:rsidR="00CC5D91" w:rsidRPr="00C04F76" w:rsidRDefault="00CC5D91" w:rsidP="004B2ED4">
      <w:pPr>
        <w:ind w:left="862" w:right="2" w:hanging="11"/>
        <w:jc w:val="left"/>
        <w:rPr>
          <w:rFonts w:ascii="Arial" w:hAnsi="Arial" w:cs="Arial"/>
          <w:sz w:val="22"/>
        </w:rPr>
      </w:pPr>
      <w:r w:rsidRPr="00C04F76">
        <w:rPr>
          <w:rStyle w:val="Hipercze"/>
          <w:rFonts w:ascii="Arial" w:hAnsi="Arial" w:cs="Arial"/>
          <w:b/>
          <w:sz w:val="22"/>
        </w:rPr>
        <w:t>htt</w:t>
      </w:r>
      <w:r w:rsidR="000E6878" w:rsidRPr="00C04F76">
        <w:rPr>
          <w:rStyle w:val="Hipercze"/>
          <w:rFonts w:ascii="Arial" w:hAnsi="Arial" w:cs="Arial"/>
          <w:b/>
          <w:sz w:val="22"/>
        </w:rPr>
        <w:t>ps://platformazakupowa.pl/pn/rars</w:t>
      </w:r>
    </w:p>
    <w:p w14:paraId="7484A519" w14:textId="39C3F76A" w:rsidR="00CC5D91" w:rsidRPr="00C04F76" w:rsidRDefault="00942299" w:rsidP="004B2ED4">
      <w:pPr>
        <w:numPr>
          <w:ilvl w:val="0"/>
          <w:numId w:val="1"/>
        </w:numPr>
        <w:ind w:right="2" w:hanging="436"/>
        <w:rPr>
          <w:rFonts w:ascii="Arial" w:hAnsi="Arial" w:cs="Arial"/>
          <w:sz w:val="22"/>
        </w:rPr>
      </w:pPr>
      <w:r w:rsidRPr="00C04F76">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C04F76">
        <w:rPr>
          <w:rFonts w:ascii="Arial" w:hAnsi="Arial" w:cs="Arial"/>
          <w:sz w:val="22"/>
        </w:rPr>
        <w:br/>
      </w:r>
      <w:r w:rsidRPr="00C04F76">
        <w:rPr>
          <w:rFonts w:ascii="Arial" w:hAnsi="Arial" w:cs="Arial"/>
          <w:sz w:val="22"/>
        </w:rPr>
        <w:t xml:space="preserve">o udzielenie zamówienia: </w:t>
      </w:r>
      <w:r w:rsidR="00CC5D91" w:rsidRPr="00C04F76">
        <w:rPr>
          <w:rStyle w:val="Hipercze"/>
          <w:rFonts w:ascii="Arial" w:hAnsi="Arial" w:cs="Arial"/>
          <w:b/>
          <w:sz w:val="22"/>
        </w:rPr>
        <w:t>htt</w:t>
      </w:r>
      <w:r w:rsidR="000E6878" w:rsidRPr="00C04F76">
        <w:rPr>
          <w:rStyle w:val="Hipercze"/>
          <w:rFonts w:ascii="Arial" w:hAnsi="Arial" w:cs="Arial"/>
          <w:b/>
          <w:sz w:val="22"/>
        </w:rPr>
        <w:t>ps://platformazakupowa.pl/pn/rars</w:t>
      </w:r>
    </w:p>
    <w:p w14:paraId="1FBEB8AE" w14:textId="3D4C12D9" w:rsidR="002C7118" w:rsidRPr="00C04F76" w:rsidRDefault="00942299" w:rsidP="004B2ED4">
      <w:pPr>
        <w:numPr>
          <w:ilvl w:val="0"/>
          <w:numId w:val="1"/>
        </w:numPr>
        <w:spacing w:after="0"/>
        <w:ind w:right="2" w:hanging="436"/>
        <w:rPr>
          <w:rFonts w:ascii="Arial" w:hAnsi="Arial" w:cs="Arial"/>
          <w:color w:val="auto"/>
          <w:sz w:val="22"/>
        </w:rPr>
      </w:pPr>
      <w:r w:rsidRPr="00C04F76">
        <w:rPr>
          <w:rFonts w:ascii="Arial" w:hAnsi="Arial" w:cs="Arial"/>
          <w:sz w:val="22"/>
        </w:rPr>
        <w:t xml:space="preserve">Osobą uprawnioną do komunikowania się w zakresie zagadnień związanych </w:t>
      </w:r>
      <w:r w:rsidR="00572A90" w:rsidRPr="00C04F76">
        <w:rPr>
          <w:rFonts w:ascii="Arial" w:hAnsi="Arial" w:cs="Arial"/>
          <w:sz w:val="22"/>
        </w:rPr>
        <w:br/>
      </w:r>
      <w:r w:rsidRPr="00C04F76">
        <w:rPr>
          <w:rFonts w:ascii="Arial" w:hAnsi="Arial" w:cs="Arial"/>
          <w:sz w:val="22"/>
        </w:rPr>
        <w:t xml:space="preserve">z prowadzoną procedurą, </w:t>
      </w:r>
      <w:r w:rsidRPr="00C04F76">
        <w:rPr>
          <w:rFonts w:ascii="Arial" w:hAnsi="Arial" w:cs="Arial"/>
          <w:color w:val="auto"/>
          <w:sz w:val="22"/>
        </w:rPr>
        <w:t xml:space="preserve">jest </w:t>
      </w:r>
      <w:r w:rsidR="00F11213" w:rsidRPr="00C04F76">
        <w:rPr>
          <w:rFonts w:ascii="Arial" w:hAnsi="Arial" w:cs="Arial"/>
          <w:color w:val="auto"/>
          <w:sz w:val="22"/>
          <w:u w:val="single"/>
        </w:rPr>
        <w:t>Adam Ł</w:t>
      </w:r>
      <w:r w:rsidR="003B4654" w:rsidRPr="00C04F76">
        <w:rPr>
          <w:rFonts w:ascii="Arial" w:hAnsi="Arial" w:cs="Arial"/>
          <w:color w:val="auto"/>
          <w:sz w:val="22"/>
          <w:u w:val="single"/>
        </w:rPr>
        <w:t>u</w:t>
      </w:r>
      <w:r w:rsidR="00F11213" w:rsidRPr="00C04F76">
        <w:rPr>
          <w:rFonts w:ascii="Arial" w:hAnsi="Arial" w:cs="Arial"/>
          <w:color w:val="auto"/>
          <w:sz w:val="22"/>
          <w:u w:val="single"/>
        </w:rPr>
        <w:t>k</w:t>
      </w:r>
      <w:r w:rsidR="003B4654" w:rsidRPr="00C04F76">
        <w:rPr>
          <w:rFonts w:ascii="Arial" w:hAnsi="Arial" w:cs="Arial"/>
          <w:color w:val="auto"/>
          <w:sz w:val="22"/>
          <w:u w:val="single"/>
        </w:rPr>
        <w:t>a</w:t>
      </w:r>
      <w:r w:rsidR="00F11213" w:rsidRPr="00C04F76">
        <w:rPr>
          <w:rFonts w:ascii="Arial" w:hAnsi="Arial" w:cs="Arial"/>
          <w:color w:val="auto"/>
          <w:sz w:val="22"/>
          <w:u w:val="single"/>
        </w:rPr>
        <w:t>szczyk, tel. 22 360 91</w:t>
      </w:r>
      <w:r w:rsidR="004215D4" w:rsidRPr="00C04F76">
        <w:rPr>
          <w:rFonts w:ascii="Arial" w:hAnsi="Arial" w:cs="Arial"/>
          <w:color w:val="auto"/>
          <w:sz w:val="22"/>
          <w:u w:val="single"/>
        </w:rPr>
        <w:t xml:space="preserve"> </w:t>
      </w:r>
      <w:r w:rsidR="00F11213" w:rsidRPr="00C04F76">
        <w:rPr>
          <w:rFonts w:ascii="Arial" w:hAnsi="Arial" w:cs="Arial"/>
          <w:color w:val="auto"/>
          <w:sz w:val="22"/>
          <w:u w:val="single"/>
        </w:rPr>
        <w:t>61</w:t>
      </w:r>
      <w:r w:rsidR="004215D4" w:rsidRPr="00C04F76">
        <w:rPr>
          <w:rFonts w:ascii="Arial" w:hAnsi="Arial" w:cs="Arial"/>
          <w:color w:val="auto"/>
          <w:sz w:val="22"/>
          <w:u w:val="single"/>
        </w:rPr>
        <w:t>.</w:t>
      </w:r>
    </w:p>
    <w:p w14:paraId="72BFA3C7" w14:textId="6B07CA9F" w:rsidR="002C7118" w:rsidRPr="00C04F76" w:rsidRDefault="002C7118">
      <w:pPr>
        <w:spacing w:after="33" w:line="259" w:lineRule="auto"/>
        <w:ind w:left="850" w:right="0" w:firstLine="0"/>
        <w:jc w:val="left"/>
        <w:rPr>
          <w:rFonts w:ascii="Arial" w:hAnsi="Arial" w:cs="Arial"/>
          <w:sz w:val="22"/>
        </w:rPr>
      </w:pPr>
    </w:p>
    <w:p w14:paraId="3CFB0ED1" w14:textId="2BEE2E36" w:rsidR="002C7118" w:rsidRPr="00C04F76" w:rsidRDefault="00942299" w:rsidP="00C06144">
      <w:pPr>
        <w:pStyle w:val="Nagwek1"/>
        <w:numPr>
          <w:ilvl w:val="0"/>
          <w:numId w:val="21"/>
        </w:numPr>
        <w:spacing w:after="59"/>
        <w:ind w:left="426" w:right="0" w:hanging="426"/>
        <w:rPr>
          <w:rFonts w:ascii="Arial" w:hAnsi="Arial" w:cs="Arial"/>
        </w:rPr>
      </w:pPr>
      <w:r w:rsidRPr="00C04F76">
        <w:rPr>
          <w:rFonts w:ascii="Arial" w:hAnsi="Arial" w:cs="Arial"/>
        </w:rPr>
        <w:t>Tryb udzielenia zamówienia</w:t>
      </w:r>
      <w:r w:rsidRPr="00C04F76">
        <w:rPr>
          <w:rFonts w:ascii="Arial" w:eastAsia="Times New Roman" w:hAnsi="Arial" w:cs="Arial"/>
        </w:rPr>
        <w:t xml:space="preserve"> </w:t>
      </w:r>
    </w:p>
    <w:p w14:paraId="0656AD3B" w14:textId="22899D50" w:rsidR="008E0FB2" w:rsidRPr="00C04F76" w:rsidRDefault="008E0FB2" w:rsidP="00C06144">
      <w:pPr>
        <w:numPr>
          <w:ilvl w:val="0"/>
          <w:numId w:val="22"/>
        </w:numPr>
        <w:spacing w:line="248" w:lineRule="auto"/>
        <w:ind w:left="851" w:right="51" w:hanging="425"/>
        <w:rPr>
          <w:rFonts w:ascii="Arial" w:hAnsi="Arial" w:cs="Arial"/>
          <w:sz w:val="22"/>
        </w:rPr>
      </w:pPr>
      <w:r w:rsidRPr="00C04F76">
        <w:rPr>
          <w:rFonts w:ascii="Arial" w:hAnsi="Arial" w:cs="Arial"/>
          <w:sz w:val="22"/>
        </w:rPr>
        <w:t xml:space="preserve">Postępowanie prowadzone jest </w:t>
      </w:r>
      <w:r w:rsidRPr="00C04F76">
        <w:rPr>
          <w:rFonts w:ascii="Arial" w:hAnsi="Arial" w:cs="Arial"/>
          <w:b/>
          <w:sz w:val="22"/>
        </w:rPr>
        <w:t>w trybie przetargu nieograniczonego</w:t>
      </w:r>
      <w:r w:rsidRPr="00C04F76">
        <w:rPr>
          <w:rFonts w:ascii="Arial" w:hAnsi="Arial" w:cs="Arial"/>
          <w:sz w:val="22"/>
        </w:rPr>
        <w:t xml:space="preserve"> na podstawie art. 132 Ustawy.</w:t>
      </w:r>
    </w:p>
    <w:p w14:paraId="067435C8" w14:textId="557AC212" w:rsidR="002C7118" w:rsidRPr="00C04F76" w:rsidRDefault="008E0FB2" w:rsidP="00C06144">
      <w:pPr>
        <w:pStyle w:val="Akapitzlist"/>
        <w:numPr>
          <w:ilvl w:val="0"/>
          <w:numId w:val="22"/>
        </w:numPr>
        <w:ind w:left="851" w:right="2" w:hanging="425"/>
        <w:rPr>
          <w:rFonts w:ascii="Arial" w:hAnsi="Arial" w:cs="Arial"/>
          <w:sz w:val="22"/>
        </w:rPr>
      </w:pPr>
      <w:r w:rsidRPr="00C04F76">
        <w:rPr>
          <w:rFonts w:ascii="Arial" w:hAnsi="Arial" w:cs="Arial"/>
          <w:sz w:val="22"/>
        </w:rPr>
        <w:t xml:space="preserve">Zamawiający, zgodnie z art. 139 Ustawy, przewiduje </w:t>
      </w:r>
      <w:r w:rsidR="00647BE5" w:rsidRPr="00C04F76">
        <w:rPr>
          <w:rFonts w:ascii="Arial" w:hAnsi="Arial" w:cs="Arial"/>
          <w:sz w:val="22"/>
        </w:rPr>
        <w:t>procedurę odwróconą</w:t>
      </w:r>
      <w:r w:rsidRPr="00C04F76">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561EF9BE" w:rsidR="00CF06D0" w:rsidRPr="00C04F76" w:rsidRDefault="00CF06D0" w:rsidP="00C06144">
      <w:pPr>
        <w:pStyle w:val="Akapitzlist"/>
        <w:numPr>
          <w:ilvl w:val="0"/>
          <w:numId w:val="22"/>
        </w:numPr>
        <w:ind w:left="851" w:right="2" w:hanging="283"/>
        <w:rPr>
          <w:rFonts w:ascii="Arial" w:hAnsi="Arial" w:cs="Arial"/>
          <w:sz w:val="22"/>
        </w:rPr>
      </w:pPr>
      <w:r w:rsidRPr="00C04F76">
        <w:rPr>
          <w:rFonts w:ascii="Arial" w:hAnsi="Arial" w:cs="Arial"/>
          <w:sz w:val="22"/>
        </w:rPr>
        <w:t xml:space="preserve">Wykonawca jest obowiązany do złożenia wraz z ofertą oświadczenia, o którym mowa </w:t>
      </w:r>
      <w:r w:rsidR="001D6C8E" w:rsidRPr="00C04F76">
        <w:rPr>
          <w:rFonts w:ascii="Arial" w:hAnsi="Arial" w:cs="Arial"/>
          <w:sz w:val="22"/>
        </w:rPr>
        <w:br/>
      </w:r>
      <w:r w:rsidRPr="00C04F76">
        <w:rPr>
          <w:rFonts w:ascii="Arial" w:hAnsi="Arial" w:cs="Arial"/>
          <w:sz w:val="22"/>
        </w:rPr>
        <w:t>w art. 125 ust. 1</w:t>
      </w:r>
      <w:r w:rsidR="00931C98" w:rsidRPr="00C04F76">
        <w:rPr>
          <w:rFonts w:ascii="Arial" w:hAnsi="Arial" w:cs="Arial"/>
          <w:sz w:val="22"/>
        </w:rPr>
        <w:t xml:space="preserve"> Ustawy</w:t>
      </w:r>
      <w:r w:rsidRPr="00C04F76">
        <w:rPr>
          <w:rFonts w:ascii="Arial" w:hAnsi="Arial" w:cs="Arial"/>
          <w:sz w:val="22"/>
        </w:rPr>
        <w:t>.</w:t>
      </w:r>
    </w:p>
    <w:p w14:paraId="34E3B542" w14:textId="2FD4BAEA" w:rsidR="002C7118" w:rsidRPr="00C04F76" w:rsidRDefault="002C7118" w:rsidP="00657C49">
      <w:pPr>
        <w:spacing w:after="48" w:line="259" w:lineRule="auto"/>
        <w:ind w:left="851" w:right="0" w:firstLine="0"/>
        <w:jc w:val="left"/>
        <w:rPr>
          <w:rFonts w:ascii="Arial" w:hAnsi="Arial" w:cs="Arial"/>
          <w:sz w:val="22"/>
        </w:rPr>
      </w:pPr>
    </w:p>
    <w:p w14:paraId="1EAD83FD" w14:textId="609A4F40" w:rsidR="002C7118" w:rsidRPr="00C04F76" w:rsidRDefault="00942299" w:rsidP="00C06144">
      <w:pPr>
        <w:pStyle w:val="Nagwek1"/>
        <w:numPr>
          <w:ilvl w:val="0"/>
          <w:numId w:val="21"/>
        </w:numPr>
        <w:spacing w:after="59"/>
        <w:ind w:left="426" w:right="0" w:hanging="426"/>
        <w:rPr>
          <w:rFonts w:ascii="Arial" w:hAnsi="Arial" w:cs="Arial"/>
        </w:rPr>
      </w:pPr>
      <w:r w:rsidRPr="00C04F76">
        <w:rPr>
          <w:rFonts w:ascii="Arial" w:hAnsi="Arial" w:cs="Arial"/>
        </w:rPr>
        <w:t>Opis przedmiotu zamówienia, termin wykonania zamówienia</w:t>
      </w:r>
    </w:p>
    <w:p w14:paraId="060ECFCF" w14:textId="22654F30" w:rsidR="00A9756D" w:rsidRPr="00C04F76" w:rsidRDefault="00942299" w:rsidP="00F61ED8">
      <w:pPr>
        <w:numPr>
          <w:ilvl w:val="0"/>
          <w:numId w:val="2"/>
        </w:numPr>
        <w:spacing w:after="0" w:line="240" w:lineRule="auto"/>
        <w:ind w:left="851" w:right="0" w:hanging="425"/>
        <w:rPr>
          <w:rFonts w:ascii="Arial" w:hAnsi="Arial" w:cs="Arial"/>
          <w:b/>
          <w:color w:val="auto"/>
          <w:sz w:val="22"/>
        </w:rPr>
      </w:pPr>
      <w:r w:rsidRPr="00C04F76">
        <w:rPr>
          <w:rFonts w:ascii="Arial" w:hAnsi="Arial" w:cs="Arial"/>
          <w:sz w:val="22"/>
        </w:rPr>
        <w:t>Przedmiotem</w:t>
      </w:r>
      <w:r w:rsidRPr="00C04F76">
        <w:rPr>
          <w:rFonts w:ascii="Arial" w:hAnsi="Arial" w:cs="Arial"/>
          <w:b/>
          <w:sz w:val="22"/>
        </w:rPr>
        <w:t xml:space="preserve"> </w:t>
      </w:r>
      <w:r w:rsidRPr="00C04F76">
        <w:rPr>
          <w:rFonts w:ascii="Arial" w:hAnsi="Arial" w:cs="Arial"/>
          <w:sz w:val="22"/>
        </w:rPr>
        <w:t xml:space="preserve">zamówienia jest </w:t>
      </w:r>
      <w:r w:rsidR="00992B34" w:rsidRPr="00C04F76">
        <w:rPr>
          <w:rFonts w:ascii="Arial" w:hAnsi="Arial" w:cs="Arial"/>
          <w:b/>
          <w:sz w:val="22"/>
        </w:rPr>
        <w:t>świadczenie usług serwisu utrzymaniowego, prac rozwojowych oraz usług dodatkowych dla Systemu SAP</w:t>
      </w:r>
      <w:r w:rsidR="00F93469" w:rsidRPr="00C04F76">
        <w:rPr>
          <w:rFonts w:ascii="Arial" w:hAnsi="Arial" w:cs="Arial"/>
          <w:b/>
          <w:color w:val="auto"/>
          <w:sz w:val="22"/>
        </w:rPr>
        <w:t xml:space="preserve"> </w:t>
      </w:r>
      <w:r w:rsidR="00992B34" w:rsidRPr="00C04F76">
        <w:rPr>
          <w:rFonts w:ascii="Arial" w:hAnsi="Arial" w:cs="Arial"/>
          <w:b/>
          <w:color w:val="auto"/>
          <w:sz w:val="22"/>
        </w:rPr>
        <w:t>polegający na:</w:t>
      </w:r>
    </w:p>
    <w:p w14:paraId="239BBAAF" w14:textId="11B0A559" w:rsidR="00992B34" w:rsidRPr="00C04F76" w:rsidRDefault="00992B34" w:rsidP="00992B34">
      <w:pPr>
        <w:numPr>
          <w:ilvl w:val="1"/>
          <w:numId w:val="2"/>
        </w:numPr>
        <w:spacing w:after="0" w:line="240" w:lineRule="auto"/>
        <w:ind w:left="1276" w:right="0" w:hanging="425"/>
        <w:rPr>
          <w:rFonts w:ascii="Arial" w:hAnsi="Arial" w:cs="Arial"/>
          <w:b/>
          <w:color w:val="auto"/>
          <w:sz w:val="22"/>
        </w:rPr>
      </w:pPr>
      <w:r w:rsidRPr="00C04F76">
        <w:rPr>
          <w:rFonts w:ascii="Arial" w:eastAsia="Calibri" w:hAnsi="Arial" w:cs="Arial"/>
          <w:sz w:val="22"/>
          <w:lang w:eastAsia="en-US"/>
        </w:rPr>
        <w:t>świadczenie usług serwisu utrzymaniowego dla systemu SAP S/4HANA w okresie 48 m</w:t>
      </w:r>
      <w:r w:rsidR="009C675C" w:rsidRPr="00C04F76">
        <w:rPr>
          <w:rFonts w:ascii="Arial" w:eastAsia="Calibri" w:hAnsi="Arial" w:cs="Arial"/>
          <w:sz w:val="22"/>
          <w:lang w:eastAsia="en-US"/>
        </w:rPr>
        <w:t>iesięcy w terminie od dnia 01.07.2021 r. do dnia 30.06</w:t>
      </w:r>
      <w:r w:rsidRPr="00C04F76">
        <w:rPr>
          <w:rFonts w:ascii="Arial" w:eastAsia="Calibri" w:hAnsi="Arial" w:cs="Arial"/>
          <w:sz w:val="22"/>
          <w:lang w:eastAsia="en-US"/>
        </w:rPr>
        <w:t>.2025 r;</w:t>
      </w:r>
    </w:p>
    <w:p w14:paraId="2C82FCF3" w14:textId="639A9F1F" w:rsidR="00992B34" w:rsidRPr="00C04F76" w:rsidRDefault="00992B34" w:rsidP="00992B34">
      <w:pPr>
        <w:numPr>
          <w:ilvl w:val="1"/>
          <w:numId w:val="2"/>
        </w:numPr>
        <w:spacing w:after="0" w:line="240" w:lineRule="auto"/>
        <w:ind w:left="1276" w:right="0" w:hanging="425"/>
        <w:rPr>
          <w:rFonts w:ascii="Arial" w:hAnsi="Arial" w:cs="Arial"/>
          <w:b/>
          <w:color w:val="auto"/>
          <w:sz w:val="22"/>
        </w:rPr>
      </w:pPr>
      <w:r w:rsidRPr="00C04F76">
        <w:rPr>
          <w:rFonts w:ascii="Arial" w:eastAsia="Calibri" w:hAnsi="Arial" w:cs="Arial"/>
          <w:sz w:val="22"/>
          <w:lang w:eastAsia="en-US"/>
        </w:rPr>
        <w:t xml:space="preserve">świadczenie prac rozwojowych oraz usług dodatkowych dla systemu SAP S/4HANA w wymiarze nie przekraczającym </w:t>
      </w:r>
      <w:r w:rsidR="00690AF3">
        <w:rPr>
          <w:rFonts w:ascii="Arial" w:eastAsia="Calibri" w:hAnsi="Arial" w:cs="Arial"/>
          <w:sz w:val="22"/>
          <w:lang w:eastAsia="en-US"/>
        </w:rPr>
        <w:t>1500</w:t>
      </w:r>
      <w:r w:rsidR="009C675C" w:rsidRPr="00C04F76">
        <w:rPr>
          <w:rFonts w:ascii="Arial" w:eastAsia="Calibri" w:hAnsi="Arial" w:cs="Arial"/>
          <w:sz w:val="22"/>
          <w:lang w:eastAsia="en-US"/>
        </w:rPr>
        <w:t xml:space="preserve"> roboczogodzin od dnia 01.07.2021 r. do dnia 30.06</w:t>
      </w:r>
      <w:r w:rsidRPr="00C04F76">
        <w:rPr>
          <w:rFonts w:ascii="Arial" w:eastAsia="Calibri" w:hAnsi="Arial" w:cs="Arial"/>
          <w:sz w:val="22"/>
          <w:lang w:eastAsia="en-US"/>
        </w:rPr>
        <w:t xml:space="preserve">.2025 r. </w:t>
      </w:r>
    </w:p>
    <w:p w14:paraId="049FAA6B" w14:textId="2A1202D9" w:rsidR="00BA4CE9" w:rsidRPr="00C04F76" w:rsidRDefault="00BA4CE9" w:rsidP="00F61ED8">
      <w:pPr>
        <w:numPr>
          <w:ilvl w:val="0"/>
          <w:numId w:val="2"/>
        </w:numPr>
        <w:spacing w:after="4" w:line="250" w:lineRule="auto"/>
        <w:ind w:left="851" w:right="0" w:hanging="425"/>
        <w:rPr>
          <w:rFonts w:ascii="Arial" w:hAnsi="Arial" w:cs="Arial"/>
          <w:color w:val="auto"/>
          <w:sz w:val="22"/>
        </w:rPr>
      </w:pPr>
      <w:r w:rsidRPr="00C04F76">
        <w:rPr>
          <w:rFonts w:ascii="Arial" w:hAnsi="Arial" w:cs="Arial"/>
          <w:color w:val="auto"/>
          <w:sz w:val="22"/>
        </w:rPr>
        <w:t xml:space="preserve">Zamawiający </w:t>
      </w:r>
      <w:r w:rsidR="00F93469" w:rsidRPr="00C04F76">
        <w:rPr>
          <w:rFonts w:ascii="Arial" w:hAnsi="Arial" w:cs="Arial"/>
          <w:color w:val="auto"/>
          <w:sz w:val="22"/>
        </w:rPr>
        <w:t>nie dopuszcza składani</w:t>
      </w:r>
      <w:r w:rsidR="009E6034">
        <w:rPr>
          <w:rFonts w:ascii="Arial" w:hAnsi="Arial" w:cs="Arial"/>
          <w:color w:val="auto"/>
          <w:sz w:val="22"/>
        </w:rPr>
        <w:t>a</w:t>
      </w:r>
      <w:r w:rsidR="00A84A02">
        <w:rPr>
          <w:rFonts w:ascii="Arial" w:hAnsi="Arial" w:cs="Arial"/>
          <w:color w:val="auto"/>
          <w:sz w:val="22"/>
        </w:rPr>
        <w:t xml:space="preserve"> </w:t>
      </w:r>
      <w:r w:rsidR="006205FC" w:rsidRPr="00C04F76">
        <w:rPr>
          <w:rFonts w:ascii="Arial" w:hAnsi="Arial" w:cs="Arial"/>
          <w:color w:val="auto"/>
          <w:sz w:val="22"/>
        </w:rPr>
        <w:t>ofert częściowych.</w:t>
      </w:r>
    </w:p>
    <w:p w14:paraId="5B3A798A" w14:textId="65A6C12B" w:rsidR="00F93469" w:rsidRPr="00C04F76" w:rsidRDefault="00F93469" w:rsidP="00F61ED8">
      <w:pPr>
        <w:pStyle w:val="Akapitzlist"/>
        <w:numPr>
          <w:ilvl w:val="0"/>
          <w:numId w:val="2"/>
        </w:numPr>
        <w:spacing w:after="120" w:line="240" w:lineRule="auto"/>
        <w:ind w:left="851" w:right="-1" w:hanging="435"/>
        <w:rPr>
          <w:rFonts w:ascii="Arial" w:hAnsi="Arial" w:cs="Arial"/>
          <w:sz w:val="22"/>
        </w:rPr>
      </w:pPr>
      <w:r w:rsidRPr="00C04F76">
        <w:rPr>
          <w:rFonts w:ascii="Arial" w:hAnsi="Arial" w:cs="Arial"/>
          <w:sz w:val="22"/>
        </w:rPr>
        <w:t xml:space="preserve">Powody niedokonania podziału zamówienia na części: </w:t>
      </w:r>
      <w:r w:rsidR="00992B34" w:rsidRPr="00C04F76">
        <w:rPr>
          <w:rFonts w:ascii="Arial" w:hAnsi="Arial" w:cs="Arial"/>
          <w:sz w:val="22"/>
        </w:rPr>
        <w:t>świadczenie usług rozwojowych jak i utrzymanie Systemu stanowią nierozerwalne czynności</w:t>
      </w:r>
      <w:r w:rsidR="00BA4F3F" w:rsidRPr="00C04F76">
        <w:rPr>
          <w:rFonts w:ascii="Arial" w:hAnsi="Arial" w:cs="Arial"/>
          <w:sz w:val="22"/>
        </w:rPr>
        <w:t>, świadczenie usług jest ze sobą ściśle powiązane. Dokonanie podziału zadania na części spowoduje zachwianie integralności całej umowy oraz nadmierne trudności techniczne</w:t>
      </w:r>
      <w:r w:rsidR="006D7864">
        <w:rPr>
          <w:rFonts w:ascii="Arial" w:hAnsi="Arial" w:cs="Arial"/>
          <w:sz w:val="22"/>
        </w:rPr>
        <w:t xml:space="preserve"> oraz gwarancyjne.</w:t>
      </w:r>
    </w:p>
    <w:p w14:paraId="380AC8E0" w14:textId="10040EA2" w:rsidR="00187B01" w:rsidRPr="00C04F76" w:rsidRDefault="000B3808" w:rsidP="00BA4F3F">
      <w:pPr>
        <w:pStyle w:val="Akapitzlist"/>
        <w:numPr>
          <w:ilvl w:val="0"/>
          <w:numId w:val="2"/>
        </w:numPr>
        <w:spacing w:after="120" w:line="240" w:lineRule="auto"/>
        <w:ind w:left="851" w:right="-1" w:hanging="435"/>
        <w:rPr>
          <w:rFonts w:ascii="Arial" w:hAnsi="Arial" w:cs="Arial"/>
          <w:sz w:val="22"/>
        </w:rPr>
      </w:pPr>
      <w:r w:rsidRPr="00C04F76">
        <w:rPr>
          <w:rFonts w:ascii="Arial" w:hAnsi="Arial" w:cs="Arial"/>
          <w:sz w:val="22"/>
        </w:rPr>
        <w:t xml:space="preserve">Zamawiający </w:t>
      </w:r>
      <w:r w:rsidR="00BA4F3F" w:rsidRPr="00C04F76">
        <w:rPr>
          <w:rFonts w:ascii="Arial" w:hAnsi="Arial" w:cs="Arial"/>
          <w:sz w:val="22"/>
        </w:rPr>
        <w:t xml:space="preserve">nie </w:t>
      </w:r>
      <w:r w:rsidR="00BA4F3F" w:rsidRPr="00C04F76">
        <w:rPr>
          <w:rFonts w:ascii="Arial" w:hAnsi="Arial" w:cs="Arial"/>
          <w:b/>
          <w:bCs/>
          <w:sz w:val="22"/>
        </w:rPr>
        <w:t xml:space="preserve">żąda </w:t>
      </w:r>
      <w:r w:rsidRPr="00C04F76">
        <w:rPr>
          <w:rFonts w:ascii="Arial" w:hAnsi="Arial" w:cs="Arial"/>
          <w:b/>
          <w:sz w:val="22"/>
        </w:rPr>
        <w:t>z</w:t>
      </w:r>
      <w:r w:rsidR="00187B01" w:rsidRPr="00C04F76">
        <w:rPr>
          <w:rFonts w:ascii="Arial" w:hAnsi="Arial" w:cs="Arial"/>
          <w:b/>
          <w:sz w:val="22"/>
        </w:rPr>
        <w:t>łoż</w:t>
      </w:r>
      <w:r w:rsidR="00BA4F3F" w:rsidRPr="00C04F76">
        <w:rPr>
          <w:rFonts w:ascii="Arial" w:hAnsi="Arial" w:cs="Arial"/>
          <w:b/>
          <w:sz w:val="22"/>
        </w:rPr>
        <w:t xml:space="preserve">enia </w:t>
      </w:r>
      <w:r w:rsidR="00187B01" w:rsidRPr="00C04F76">
        <w:rPr>
          <w:rFonts w:ascii="Arial" w:hAnsi="Arial" w:cs="Arial"/>
          <w:b/>
          <w:sz w:val="22"/>
        </w:rPr>
        <w:t>wraz z ofertą</w:t>
      </w:r>
      <w:r w:rsidR="00187B01" w:rsidRPr="00C04F76">
        <w:rPr>
          <w:rFonts w:ascii="Arial" w:hAnsi="Arial" w:cs="Arial"/>
          <w:sz w:val="22"/>
        </w:rPr>
        <w:t xml:space="preserve"> </w:t>
      </w:r>
      <w:r w:rsidRPr="00C04F76">
        <w:rPr>
          <w:rFonts w:ascii="Arial" w:hAnsi="Arial" w:cs="Arial"/>
          <w:sz w:val="22"/>
        </w:rPr>
        <w:t>przedmiotow</w:t>
      </w:r>
      <w:r w:rsidR="00BA4F3F" w:rsidRPr="00C04F76">
        <w:rPr>
          <w:rFonts w:ascii="Arial" w:hAnsi="Arial" w:cs="Arial"/>
          <w:sz w:val="22"/>
        </w:rPr>
        <w:t>ych</w:t>
      </w:r>
      <w:r w:rsidRPr="00C04F76">
        <w:rPr>
          <w:rFonts w:ascii="Arial" w:hAnsi="Arial" w:cs="Arial"/>
          <w:sz w:val="22"/>
        </w:rPr>
        <w:t xml:space="preserve"> </w:t>
      </w:r>
      <w:r w:rsidR="00BA4F3F" w:rsidRPr="00C04F76">
        <w:rPr>
          <w:rFonts w:ascii="Arial" w:hAnsi="Arial" w:cs="Arial"/>
          <w:sz w:val="22"/>
        </w:rPr>
        <w:t xml:space="preserve">środków dowodowych. </w:t>
      </w:r>
    </w:p>
    <w:p w14:paraId="798BDD91" w14:textId="4A398630" w:rsidR="002C7118" w:rsidRPr="00C04F76" w:rsidRDefault="00942299" w:rsidP="00F61ED8">
      <w:pPr>
        <w:numPr>
          <w:ilvl w:val="0"/>
          <w:numId w:val="2"/>
        </w:numPr>
        <w:spacing w:after="120" w:line="240" w:lineRule="auto"/>
        <w:ind w:left="851" w:right="0" w:hanging="425"/>
        <w:rPr>
          <w:rFonts w:ascii="Arial" w:hAnsi="Arial" w:cs="Arial"/>
          <w:sz w:val="22"/>
        </w:rPr>
      </w:pPr>
      <w:r w:rsidRPr="00C04F76">
        <w:rPr>
          <w:rFonts w:ascii="Arial" w:hAnsi="Arial" w:cs="Arial"/>
          <w:sz w:val="22"/>
        </w:rPr>
        <w:t>Zamawiający żąda wskazania przez Wykonawcę w ofercie części zamówienia, których wykonanie powierzy Podwykonawcom, oraz podania nazw ewentualnych Podwykonawców, jeżeli są już znani.</w:t>
      </w:r>
    </w:p>
    <w:p w14:paraId="5A93978F" w14:textId="77777777" w:rsidR="00BA4F3F" w:rsidRPr="00C04F76" w:rsidRDefault="00BA4F3F" w:rsidP="00BA4F3F">
      <w:pPr>
        <w:numPr>
          <w:ilvl w:val="0"/>
          <w:numId w:val="2"/>
        </w:numPr>
        <w:spacing w:after="0" w:line="240" w:lineRule="auto"/>
        <w:ind w:left="851" w:right="0" w:hanging="435"/>
        <w:rPr>
          <w:rFonts w:ascii="Arial" w:hAnsi="Arial" w:cs="Arial"/>
          <w:sz w:val="22"/>
        </w:rPr>
      </w:pPr>
      <w:r w:rsidRPr="00C04F76">
        <w:rPr>
          <w:rFonts w:ascii="Arial" w:hAnsi="Arial" w:cs="Arial"/>
          <w:sz w:val="22"/>
        </w:rPr>
        <w:t xml:space="preserve">Wymagania w zakresie zatrudnienia na podstawie stosunku pracy w okolicznościach, </w:t>
      </w:r>
      <w:r w:rsidRPr="00C04F76">
        <w:rPr>
          <w:rFonts w:ascii="Arial" w:hAnsi="Arial" w:cs="Arial"/>
          <w:sz w:val="22"/>
        </w:rPr>
        <w:br/>
        <w:t>o których mowa w art. 95 Ustawy:</w:t>
      </w:r>
    </w:p>
    <w:p w14:paraId="6B2A4088" w14:textId="695BC041" w:rsidR="00BA4F3F" w:rsidRPr="00C04F76" w:rsidRDefault="00BA4F3F" w:rsidP="00C06144">
      <w:pPr>
        <w:numPr>
          <w:ilvl w:val="0"/>
          <w:numId w:val="51"/>
        </w:numPr>
        <w:spacing w:after="0" w:line="240" w:lineRule="auto"/>
        <w:ind w:right="0"/>
        <w:rPr>
          <w:rFonts w:ascii="Arial" w:hAnsi="Arial" w:cs="Arial"/>
          <w:sz w:val="22"/>
        </w:rPr>
      </w:pPr>
      <w:r w:rsidRPr="00C04F76">
        <w:rPr>
          <w:rFonts w:ascii="Arial" w:hAnsi="Arial" w:cs="Arial"/>
          <w:sz w:val="22"/>
        </w:rPr>
        <w:t xml:space="preserve">Zamawiający wymaga zatrudnienia przez Wykonawcę lub Podwykonawcę na podstawie umowy o pracę </w:t>
      </w:r>
      <w:r w:rsidR="00EC5800">
        <w:rPr>
          <w:rFonts w:ascii="Arial" w:hAnsi="Arial" w:cs="Arial"/>
          <w:sz w:val="22"/>
        </w:rPr>
        <w:t>przy</w:t>
      </w:r>
      <w:r w:rsidRPr="00A84A02">
        <w:rPr>
          <w:rFonts w:ascii="Arial" w:hAnsi="Arial"/>
          <w:sz w:val="22"/>
        </w:rPr>
        <w:t xml:space="preserve"> realizacji </w:t>
      </w:r>
      <w:r w:rsidR="00EC5800">
        <w:rPr>
          <w:rFonts w:ascii="Arial" w:hAnsi="Arial" w:cs="Arial"/>
          <w:sz w:val="22"/>
        </w:rPr>
        <w:t>Umowy, osób, które ze strony W</w:t>
      </w:r>
      <w:r w:rsidR="00844C40">
        <w:rPr>
          <w:rFonts w:ascii="Arial" w:hAnsi="Arial" w:cs="Arial"/>
          <w:sz w:val="22"/>
        </w:rPr>
        <w:t>y</w:t>
      </w:r>
      <w:r w:rsidR="00EC5800">
        <w:rPr>
          <w:rFonts w:ascii="Arial" w:hAnsi="Arial" w:cs="Arial"/>
          <w:sz w:val="22"/>
        </w:rPr>
        <w:t>kon</w:t>
      </w:r>
      <w:r w:rsidR="00A84A02">
        <w:rPr>
          <w:rFonts w:ascii="Arial" w:hAnsi="Arial" w:cs="Arial"/>
          <w:sz w:val="22"/>
        </w:rPr>
        <w:t>a</w:t>
      </w:r>
      <w:r w:rsidR="00EC5800">
        <w:rPr>
          <w:rFonts w:ascii="Arial" w:hAnsi="Arial" w:cs="Arial"/>
          <w:sz w:val="22"/>
        </w:rPr>
        <w:t>w</w:t>
      </w:r>
      <w:r w:rsidR="00A84A02">
        <w:rPr>
          <w:rFonts w:ascii="Arial" w:hAnsi="Arial" w:cs="Arial"/>
          <w:sz w:val="22"/>
        </w:rPr>
        <w:t>c</w:t>
      </w:r>
      <w:r w:rsidR="00EC5800">
        <w:rPr>
          <w:rFonts w:ascii="Arial" w:hAnsi="Arial" w:cs="Arial"/>
          <w:sz w:val="22"/>
        </w:rPr>
        <w:t xml:space="preserve">y obsługiwać będą System HD; </w:t>
      </w:r>
    </w:p>
    <w:p w14:paraId="4EFA9DB6" w14:textId="77777777" w:rsidR="00BA4F3F" w:rsidRPr="00C04F76" w:rsidRDefault="00BA4F3F" w:rsidP="00C06144">
      <w:pPr>
        <w:numPr>
          <w:ilvl w:val="0"/>
          <w:numId w:val="51"/>
        </w:numPr>
        <w:ind w:right="2"/>
        <w:contextualSpacing/>
        <w:rPr>
          <w:rFonts w:ascii="Arial" w:hAnsi="Arial" w:cs="Arial"/>
          <w:sz w:val="22"/>
        </w:rPr>
      </w:pPr>
      <w:r w:rsidRPr="00C04F76">
        <w:rPr>
          <w:rFonts w:ascii="Arial" w:hAnsi="Arial" w:cs="Arial"/>
          <w:sz w:val="22"/>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w:t>
      </w:r>
      <w:r w:rsidRPr="00C04F76">
        <w:rPr>
          <w:rFonts w:ascii="Arial" w:hAnsi="Arial" w:cs="Arial"/>
          <w:sz w:val="22"/>
        </w:rPr>
        <w:lastRenderedPageBreak/>
        <w:t>spełniania tych wymagań Zamawiający uprawniony jest w szczególności do żądania:</w:t>
      </w:r>
    </w:p>
    <w:p w14:paraId="7F813624" w14:textId="77777777" w:rsidR="00BA4F3F" w:rsidRPr="00C04F76" w:rsidRDefault="00BA4F3F" w:rsidP="00C06144">
      <w:pPr>
        <w:numPr>
          <w:ilvl w:val="1"/>
          <w:numId w:val="50"/>
        </w:numPr>
        <w:ind w:left="1985" w:right="2" w:hanging="435"/>
        <w:rPr>
          <w:rFonts w:ascii="Arial" w:hAnsi="Arial" w:cs="Arial"/>
          <w:sz w:val="22"/>
        </w:rPr>
      </w:pPr>
      <w:r w:rsidRPr="00C04F76">
        <w:rPr>
          <w:rFonts w:ascii="Arial" w:hAnsi="Arial" w:cs="Arial"/>
          <w:sz w:val="22"/>
        </w:rPr>
        <w:t>oświadczenia zatrudnionego pracownika,</w:t>
      </w:r>
    </w:p>
    <w:p w14:paraId="1B06F9EB" w14:textId="77777777" w:rsidR="00BA4F3F" w:rsidRPr="00C04F76" w:rsidRDefault="00BA4F3F" w:rsidP="00C06144">
      <w:pPr>
        <w:numPr>
          <w:ilvl w:val="1"/>
          <w:numId w:val="50"/>
        </w:numPr>
        <w:spacing w:after="0"/>
        <w:ind w:left="1985" w:right="2" w:hanging="435"/>
        <w:rPr>
          <w:rFonts w:ascii="Arial" w:hAnsi="Arial" w:cs="Arial"/>
          <w:sz w:val="22"/>
        </w:rPr>
      </w:pPr>
      <w:r w:rsidRPr="00C04F76">
        <w:rPr>
          <w:rFonts w:ascii="Arial" w:hAnsi="Arial" w:cs="Arial"/>
          <w:sz w:val="22"/>
        </w:rPr>
        <w:t>oświadczenia wykonawcy lub podwykonawcy o zatrudnieniu pracownika na podstawie umowy o pracę,</w:t>
      </w:r>
    </w:p>
    <w:p w14:paraId="75AE6324" w14:textId="77777777" w:rsidR="00BA4F3F" w:rsidRPr="00C04F76" w:rsidRDefault="00BA4F3F" w:rsidP="00C06144">
      <w:pPr>
        <w:numPr>
          <w:ilvl w:val="1"/>
          <w:numId w:val="50"/>
        </w:numPr>
        <w:spacing w:after="0"/>
        <w:ind w:left="1985" w:right="2" w:hanging="435"/>
        <w:rPr>
          <w:rFonts w:ascii="Arial" w:hAnsi="Arial" w:cs="Arial"/>
          <w:sz w:val="22"/>
        </w:rPr>
      </w:pPr>
      <w:r w:rsidRPr="00C04F76">
        <w:rPr>
          <w:rFonts w:ascii="Arial" w:hAnsi="Arial" w:cs="Arial"/>
          <w:sz w:val="22"/>
        </w:rPr>
        <w:t>poświadczonej za zgodność z oryginałem kopii umowy o pracę zatrudnionego pracownika,</w:t>
      </w:r>
    </w:p>
    <w:p w14:paraId="3E1E53D0" w14:textId="77777777" w:rsidR="00BA4F3F" w:rsidRPr="00C04F76" w:rsidRDefault="00BA4F3F" w:rsidP="00C06144">
      <w:pPr>
        <w:numPr>
          <w:ilvl w:val="1"/>
          <w:numId w:val="50"/>
        </w:numPr>
        <w:spacing w:after="0"/>
        <w:ind w:left="1985" w:right="2" w:hanging="435"/>
        <w:rPr>
          <w:rFonts w:ascii="Arial" w:hAnsi="Arial" w:cs="Arial"/>
          <w:sz w:val="22"/>
        </w:rPr>
      </w:pPr>
      <w:r w:rsidRPr="00C04F76">
        <w:rPr>
          <w:rFonts w:ascii="Arial" w:hAnsi="Arial" w:cs="Arial"/>
          <w:sz w:val="22"/>
        </w:rPr>
        <w:t>innych dokumentów</w:t>
      </w:r>
    </w:p>
    <w:p w14:paraId="2C823698" w14:textId="77777777" w:rsidR="00BA4F3F" w:rsidRPr="00C04F76" w:rsidRDefault="00BA4F3F" w:rsidP="00BA4F3F">
      <w:pPr>
        <w:spacing w:after="0"/>
        <w:ind w:left="1418" w:right="2" w:firstLine="0"/>
        <w:rPr>
          <w:rFonts w:ascii="Arial" w:hAnsi="Arial" w:cs="Arial"/>
          <w:sz w:val="22"/>
        </w:rPr>
      </w:pPr>
      <w:r w:rsidRPr="00C04F76">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Pr="00C04F76">
        <w:rPr>
          <w:rFonts w:ascii="Arial" w:hAnsi="Arial" w:cs="Arial"/>
          <w:sz w:val="22"/>
        </w:rPr>
        <w:br/>
        <w:t>i zakres obowiązków pracownika;</w:t>
      </w:r>
    </w:p>
    <w:p w14:paraId="1A752B81" w14:textId="77777777" w:rsidR="00BA4F3F" w:rsidRPr="00C04F76" w:rsidRDefault="00BA4F3F" w:rsidP="00C06144">
      <w:pPr>
        <w:numPr>
          <w:ilvl w:val="0"/>
          <w:numId w:val="51"/>
        </w:numPr>
        <w:spacing w:after="0"/>
        <w:ind w:right="2"/>
        <w:contextualSpacing/>
        <w:rPr>
          <w:rFonts w:ascii="Arial" w:hAnsi="Arial" w:cs="Arial"/>
          <w:sz w:val="22"/>
        </w:rPr>
      </w:pPr>
      <w:r w:rsidRPr="00C04F76">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 Sankcje z tytułu niespełnienia tych wymagań Zamawiający określa w Rozdz. XIX SWZ;</w:t>
      </w:r>
    </w:p>
    <w:p w14:paraId="5B024BB0" w14:textId="77777777" w:rsidR="00BA4F3F" w:rsidRPr="00C04F76" w:rsidRDefault="00BA4F3F" w:rsidP="00C06144">
      <w:pPr>
        <w:pStyle w:val="Akapitzlist"/>
        <w:numPr>
          <w:ilvl w:val="0"/>
          <w:numId w:val="51"/>
        </w:numPr>
        <w:spacing w:after="120" w:line="240" w:lineRule="auto"/>
        <w:ind w:right="0"/>
        <w:rPr>
          <w:rFonts w:ascii="Arial" w:hAnsi="Arial" w:cs="Arial"/>
          <w:sz w:val="22"/>
        </w:rPr>
      </w:pPr>
      <w:r w:rsidRPr="00C04F76">
        <w:rPr>
          <w:rFonts w:ascii="Arial" w:hAnsi="Arial" w:cs="Arial"/>
          <w:sz w:val="22"/>
        </w:rPr>
        <w:t xml:space="preserve">w przypadku uzasadnionych wątpliwości, co do przestrzegania prawa pracy przez Wykonawcę lub Podwykonawcę, Zamawiający może zwrócić się </w:t>
      </w:r>
      <w:r w:rsidRPr="00C04F76">
        <w:rPr>
          <w:rFonts w:ascii="Arial" w:hAnsi="Arial" w:cs="Arial"/>
          <w:sz w:val="22"/>
        </w:rPr>
        <w:br/>
        <w:t>o przeprowadzenie kontroli przez Państwową Inspekcję Pracy</w:t>
      </w:r>
    </w:p>
    <w:p w14:paraId="5FE3415E" w14:textId="6488788A" w:rsidR="002C7118" w:rsidRPr="00C04F76" w:rsidRDefault="00942299" w:rsidP="00C06144">
      <w:pPr>
        <w:pStyle w:val="Akapitzlist"/>
        <w:numPr>
          <w:ilvl w:val="0"/>
          <w:numId w:val="52"/>
        </w:numPr>
        <w:spacing w:after="120" w:line="240" w:lineRule="auto"/>
        <w:ind w:left="426" w:right="0"/>
        <w:rPr>
          <w:rFonts w:ascii="Arial" w:hAnsi="Arial" w:cs="Arial"/>
          <w:sz w:val="22"/>
        </w:rPr>
      </w:pPr>
      <w:r w:rsidRPr="00C04F76">
        <w:rPr>
          <w:rFonts w:ascii="Arial" w:hAnsi="Arial" w:cs="Arial"/>
          <w:sz w:val="22"/>
        </w:rPr>
        <w:t xml:space="preserve">Termin wykonania zamówienia: </w:t>
      </w:r>
      <w:r w:rsidR="007514AD" w:rsidRPr="00C04F76">
        <w:rPr>
          <w:rFonts w:ascii="Arial" w:hAnsi="Arial" w:cs="Arial"/>
          <w:sz w:val="22"/>
        </w:rPr>
        <w:t>48 miesięcy</w:t>
      </w:r>
      <w:r w:rsidR="00AD706E" w:rsidRPr="00C04F76">
        <w:rPr>
          <w:rFonts w:ascii="Arial" w:hAnsi="Arial" w:cs="Arial"/>
          <w:sz w:val="22"/>
        </w:rPr>
        <w:t xml:space="preserve"> od dnia zawarcia umowy.</w:t>
      </w:r>
    </w:p>
    <w:p w14:paraId="7DB26B5D" w14:textId="23595F29" w:rsidR="006D3474" w:rsidRPr="00C04F76" w:rsidRDefault="00942299" w:rsidP="00C06144">
      <w:pPr>
        <w:numPr>
          <w:ilvl w:val="0"/>
          <w:numId w:val="52"/>
        </w:numPr>
        <w:spacing w:before="120" w:after="4" w:line="250" w:lineRule="auto"/>
        <w:ind w:left="426" w:right="2"/>
        <w:rPr>
          <w:rFonts w:ascii="Arial" w:hAnsi="Arial" w:cs="Arial"/>
          <w:sz w:val="22"/>
        </w:rPr>
      </w:pPr>
      <w:r w:rsidRPr="00C04F76">
        <w:rPr>
          <w:rFonts w:ascii="Arial" w:hAnsi="Arial" w:cs="Arial"/>
          <w:sz w:val="22"/>
        </w:rPr>
        <w:t>Miejsce wykonania zamówienia:</w:t>
      </w:r>
      <w:r w:rsidR="00AD706E" w:rsidRPr="00C04F76">
        <w:rPr>
          <w:rFonts w:ascii="Arial" w:hAnsi="Arial" w:cs="Arial"/>
          <w:sz w:val="22"/>
        </w:rPr>
        <w:t xml:space="preserve"> </w:t>
      </w:r>
      <w:r w:rsidR="00F23573" w:rsidRPr="00C04F76">
        <w:rPr>
          <w:rFonts w:ascii="Arial" w:hAnsi="Arial" w:cs="Arial"/>
          <w:sz w:val="22"/>
        </w:rPr>
        <w:t xml:space="preserve">Rządowa </w:t>
      </w:r>
      <w:r w:rsidR="00FA7B0E" w:rsidRPr="00C04F76">
        <w:rPr>
          <w:rFonts w:ascii="Arial" w:hAnsi="Arial" w:cs="Arial"/>
          <w:sz w:val="22"/>
        </w:rPr>
        <w:t xml:space="preserve">Agencja Rezerw </w:t>
      </w:r>
      <w:r w:rsidR="00F23573" w:rsidRPr="00C04F76">
        <w:rPr>
          <w:rFonts w:ascii="Arial" w:hAnsi="Arial" w:cs="Arial"/>
          <w:sz w:val="22"/>
        </w:rPr>
        <w:t>Strategicznych</w:t>
      </w:r>
      <w:r w:rsidR="00FA7B0E" w:rsidRPr="00C04F76">
        <w:rPr>
          <w:rFonts w:ascii="Arial" w:hAnsi="Arial" w:cs="Arial"/>
          <w:sz w:val="22"/>
        </w:rPr>
        <w:t xml:space="preserve">, </w:t>
      </w:r>
      <w:r w:rsidR="00AD706E" w:rsidRPr="00C04F76">
        <w:rPr>
          <w:rFonts w:ascii="Arial" w:hAnsi="Arial" w:cs="Arial"/>
          <w:sz w:val="22"/>
        </w:rPr>
        <w:t>ul.</w:t>
      </w:r>
      <w:r w:rsidR="00F23573" w:rsidRPr="00C04F76">
        <w:rPr>
          <w:rFonts w:ascii="Arial" w:hAnsi="Arial" w:cs="Arial"/>
          <w:sz w:val="22"/>
        </w:rPr>
        <w:t> </w:t>
      </w:r>
      <w:r w:rsidR="00AD706E" w:rsidRPr="00C04F76">
        <w:rPr>
          <w:rFonts w:ascii="Arial" w:hAnsi="Arial" w:cs="Arial"/>
          <w:sz w:val="22"/>
        </w:rPr>
        <w:t>Grzybowska 45, 00-844 Warszawa</w:t>
      </w:r>
    </w:p>
    <w:p w14:paraId="4F65E07E" w14:textId="77777777" w:rsidR="00255F17" w:rsidRPr="00C04F76" w:rsidRDefault="00255F17" w:rsidP="00D9136C">
      <w:pPr>
        <w:pStyle w:val="Akapitzlist"/>
        <w:tabs>
          <w:tab w:val="left" w:pos="4357"/>
        </w:tabs>
        <w:ind w:left="993" w:right="2" w:firstLine="0"/>
        <w:rPr>
          <w:rFonts w:ascii="Arial" w:hAnsi="Arial" w:cs="Arial"/>
          <w:sz w:val="22"/>
        </w:rPr>
      </w:pPr>
    </w:p>
    <w:p w14:paraId="55286588" w14:textId="46A51699" w:rsidR="002C7118" w:rsidRPr="00C04F76" w:rsidRDefault="00942299" w:rsidP="00C06144">
      <w:pPr>
        <w:pStyle w:val="Nagwek1"/>
        <w:numPr>
          <w:ilvl w:val="0"/>
          <w:numId w:val="21"/>
        </w:numPr>
        <w:spacing w:after="61"/>
        <w:ind w:left="426" w:right="0" w:hanging="426"/>
        <w:rPr>
          <w:rFonts w:ascii="Arial" w:hAnsi="Arial" w:cs="Arial"/>
        </w:rPr>
      </w:pPr>
      <w:r w:rsidRPr="00C04F7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Postępowanie prowadzone jest w języku polskim.</w:t>
      </w:r>
    </w:p>
    <w:p w14:paraId="6E2D6A53" w14:textId="56DE3827"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C04F76">
        <w:rPr>
          <w:rFonts w:ascii="Arial" w:hAnsi="Arial" w:cs="Arial"/>
          <w:sz w:val="22"/>
        </w:rPr>
        <w:br/>
      </w:r>
      <w:r w:rsidRPr="00C04F76">
        <w:rPr>
          <w:rFonts w:ascii="Arial" w:hAnsi="Arial" w:cs="Arial"/>
          <w:sz w:val="22"/>
        </w:rPr>
        <w:t xml:space="preserve">tj. </w:t>
      </w:r>
      <w:r w:rsidRPr="00C04F76">
        <w:rPr>
          <w:rFonts w:ascii="Arial" w:hAnsi="Arial" w:cs="Arial"/>
          <w:b/>
          <w:sz w:val="22"/>
        </w:rPr>
        <w:t xml:space="preserve">za pośrednictwem Platformy zakupowej zwanej dalej „Platformą” pod adresem: </w:t>
      </w:r>
      <w:hyperlink r:id="rId15" w:history="1">
        <w:r w:rsidR="0015056F" w:rsidRPr="00C04F76">
          <w:rPr>
            <w:rStyle w:val="Hipercze"/>
            <w:rFonts w:ascii="Arial" w:hAnsi="Arial" w:cs="Arial"/>
            <w:b/>
            <w:sz w:val="22"/>
            <w:u w:color="0000FF"/>
          </w:rPr>
          <w:t>https://platformazakupowa.pl/pn/</w:t>
        </w:r>
      </w:hyperlink>
      <w:r w:rsidR="0015056F" w:rsidRPr="00C04F76">
        <w:rPr>
          <w:rStyle w:val="Hipercze"/>
          <w:rFonts w:ascii="Arial" w:hAnsi="Arial" w:cs="Arial"/>
          <w:b/>
          <w:sz w:val="22"/>
          <w:u w:color="0000FF"/>
        </w:rPr>
        <w:t>rars</w:t>
      </w:r>
    </w:p>
    <w:p w14:paraId="5F54E949" w14:textId="261D226F"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 xml:space="preserve">Wykonawca zamierzający wziąć udział w niniejszym postępowaniu o udzielenie zamówienia publicznego, </w:t>
      </w:r>
      <w:r w:rsidR="00547AB7" w:rsidRPr="00C04F76">
        <w:rPr>
          <w:rFonts w:ascii="Arial" w:hAnsi="Arial" w:cs="Arial"/>
          <w:sz w:val="22"/>
        </w:rPr>
        <w:t xml:space="preserve">nie </w:t>
      </w:r>
      <w:r w:rsidRPr="00C04F76">
        <w:rPr>
          <w:rFonts w:ascii="Arial" w:hAnsi="Arial" w:cs="Arial"/>
          <w:sz w:val="22"/>
        </w:rPr>
        <w:t>musi posiadać kont</w:t>
      </w:r>
      <w:r w:rsidR="00547AB7" w:rsidRPr="00C04F76">
        <w:rPr>
          <w:rFonts w:ascii="Arial" w:hAnsi="Arial" w:cs="Arial"/>
          <w:sz w:val="22"/>
        </w:rPr>
        <w:t>a</w:t>
      </w:r>
      <w:r w:rsidRPr="00C04F76">
        <w:rPr>
          <w:rFonts w:ascii="Arial" w:hAnsi="Arial" w:cs="Arial"/>
          <w:sz w:val="22"/>
        </w:rPr>
        <w:t xml:space="preserve"> na</w:t>
      </w:r>
      <w:r w:rsidRPr="00C04F76">
        <w:rPr>
          <w:rFonts w:ascii="Arial" w:hAnsi="Arial" w:cs="Arial"/>
          <w:i/>
          <w:sz w:val="22"/>
        </w:rPr>
        <w:t xml:space="preserve"> </w:t>
      </w:r>
      <w:r w:rsidRPr="00C04F76">
        <w:rPr>
          <w:rFonts w:ascii="Arial" w:hAnsi="Arial" w:cs="Arial"/>
          <w:sz w:val="22"/>
        </w:rPr>
        <w:t>Platformie.</w:t>
      </w:r>
      <w:r w:rsidRPr="00C04F76">
        <w:rPr>
          <w:rFonts w:ascii="Arial" w:hAnsi="Arial" w:cs="Arial"/>
          <w:i/>
          <w:sz w:val="22"/>
        </w:rPr>
        <w:t xml:space="preserve"> </w:t>
      </w:r>
      <w:r w:rsidRPr="00C04F76">
        <w:rPr>
          <w:rFonts w:ascii="Arial" w:hAnsi="Arial" w:cs="Arial"/>
          <w:b/>
          <w:sz w:val="22"/>
        </w:rPr>
        <w:t xml:space="preserve">Korzystanie </w:t>
      </w:r>
      <w:r w:rsidR="00572A90" w:rsidRPr="00C04F76">
        <w:rPr>
          <w:rFonts w:ascii="Arial" w:hAnsi="Arial" w:cs="Arial"/>
          <w:b/>
          <w:sz w:val="22"/>
        </w:rPr>
        <w:br/>
      </w:r>
      <w:r w:rsidRPr="00C04F76">
        <w:rPr>
          <w:rFonts w:ascii="Arial" w:hAnsi="Arial" w:cs="Arial"/>
          <w:b/>
          <w:sz w:val="22"/>
        </w:rPr>
        <w:t>z Platformy przez Wykonawcę jest bezpłatne.</w:t>
      </w:r>
    </w:p>
    <w:p w14:paraId="57868E87" w14:textId="235D6386"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 xml:space="preserve">Wymagania techniczne i organizacyjne sporządzania, wysyłania i odbierania korespondencji elektronicznej, zostały opisane w </w:t>
      </w:r>
      <w:r w:rsidRPr="00C04F76">
        <w:rPr>
          <w:rFonts w:ascii="Arial" w:hAnsi="Arial" w:cs="Arial"/>
          <w:b/>
          <w:sz w:val="22"/>
        </w:rPr>
        <w:t xml:space="preserve">Regulaminie Internetowej Platformy zakupowej platformazakupowa.pl Open Nexus Sp. z o.o., </w:t>
      </w:r>
      <w:r w:rsidRPr="00C04F76">
        <w:rPr>
          <w:rFonts w:ascii="Arial" w:hAnsi="Arial" w:cs="Arial"/>
          <w:sz w:val="22"/>
        </w:rPr>
        <w:t xml:space="preserve">zwany dalej Regulaminem </w:t>
      </w:r>
      <w:r w:rsidRPr="00C04F76">
        <w:rPr>
          <w:rFonts w:ascii="Arial" w:hAnsi="Arial" w:cs="Arial"/>
          <w:color w:val="333333"/>
          <w:sz w:val="22"/>
        </w:rPr>
        <w:t>na Platformie</w:t>
      </w:r>
      <w:r w:rsidRPr="00C04F76">
        <w:rPr>
          <w:rFonts w:ascii="Arial" w:hAnsi="Arial" w:cs="Arial"/>
          <w:i/>
          <w:sz w:val="22"/>
        </w:rPr>
        <w:t>.</w:t>
      </w:r>
      <w:r w:rsidRPr="00C04F76">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 xml:space="preserve">Maksymalny rozmiar plików przesyłanych za pośrednictwem Platformy </w:t>
      </w:r>
      <w:r w:rsidRPr="00C04F76">
        <w:rPr>
          <w:rFonts w:ascii="Arial" w:hAnsi="Arial" w:cs="Arial"/>
          <w:b/>
          <w:sz w:val="22"/>
        </w:rPr>
        <w:t>wynosi 150 MB.</w:t>
      </w:r>
    </w:p>
    <w:p w14:paraId="07A39CC0" w14:textId="2D290AAA" w:rsidR="002C7118" w:rsidRPr="00C04F76" w:rsidRDefault="00942299" w:rsidP="00F61ED8">
      <w:pPr>
        <w:numPr>
          <w:ilvl w:val="0"/>
          <w:numId w:val="3"/>
        </w:numPr>
        <w:ind w:right="2" w:hanging="436"/>
        <w:rPr>
          <w:rFonts w:ascii="Arial" w:hAnsi="Arial" w:cs="Arial"/>
          <w:sz w:val="22"/>
        </w:rPr>
      </w:pPr>
      <w:r w:rsidRPr="00C04F76">
        <w:rPr>
          <w:rFonts w:ascii="Arial" w:hAnsi="Arial" w:cs="Arial"/>
          <w:sz w:val="22"/>
        </w:rPr>
        <w:t>Za datę:</w:t>
      </w:r>
    </w:p>
    <w:p w14:paraId="2AC13650" w14:textId="77777777" w:rsidR="002C7118" w:rsidRPr="00C04F76" w:rsidRDefault="00942299" w:rsidP="00F61ED8">
      <w:pPr>
        <w:numPr>
          <w:ilvl w:val="1"/>
          <w:numId w:val="3"/>
        </w:numPr>
        <w:spacing w:after="0"/>
        <w:ind w:left="1276" w:right="2" w:hanging="425"/>
        <w:rPr>
          <w:rFonts w:ascii="Arial" w:hAnsi="Arial" w:cs="Arial"/>
          <w:sz w:val="22"/>
        </w:rPr>
      </w:pPr>
      <w:r w:rsidRPr="00C04F76">
        <w:rPr>
          <w:rFonts w:ascii="Arial" w:hAnsi="Arial" w:cs="Arial"/>
          <w:sz w:val="22"/>
        </w:rPr>
        <w:t xml:space="preserve">przekazania oferty przyjmuje się datę jej przekazania w systemie Platformy poprzez kliknięcie przycisku </w:t>
      </w:r>
      <w:r w:rsidRPr="00C04F76">
        <w:rPr>
          <w:rFonts w:ascii="Arial" w:hAnsi="Arial" w:cs="Arial"/>
          <w:b/>
          <w:sz w:val="22"/>
        </w:rPr>
        <w:t>Złóż ofertę</w:t>
      </w:r>
      <w:r w:rsidRPr="00C04F76">
        <w:rPr>
          <w:rFonts w:ascii="Arial" w:hAnsi="Arial" w:cs="Arial"/>
          <w:sz w:val="22"/>
        </w:rPr>
        <w:t xml:space="preserve"> w drugim kroku i wyświetlaniu komunikatu, że oferta została złożona. </w:t>
      </w:r>
    </w:p>
    <w:p w14:paraId="514D5641" w14:textId="5B485671" w:rsidR="002C7118" w:rsidRPr="00C04F76" w:rsidRDefault="005C7117" w:rsidP="00F61ED8">
      <w:pPr>
        <w:numPr>
          <w:ilvl w:val="1"/>
          <w:numId w:val="3"/>
        </w:numPr>
        <w:ind w:left="1276" w:right="2" w:hanging="425"/>
        <w:rPr>
          <w:rFonts w:ascii="Arial" w:hAnsi="Arial" w:cs="Arial"/>
          <w:sz w:val="22"/>
        </w:rPr>
      </w:pPr>
      <w:r w:rsidRPr="00C04F76">
        <w:rPr>
          <w:rFonts w:ascii="Arial" w:hAnsi="Arial" w:cs="Arial"/>
          <w:sz w:val="22"/>
        </w:rPr>
        <w:t>przekazania</w:t>
      </w:r>
      <w:r w:rsidR="008F1762" w:rsidRPr="00C04F76">
        <w:rPr>
          <w:rFonts w:ascii="Arial" w:hAnsi="Arial" w:cs="Arial"/>
          <w:sz w:val="22"/>
        </w:rPr>
        <w:t xml:space="preserve"> </w:t>
      </w:r>
      <w:r w:rsidR="00942299" w:rsidRPr="00C04F7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C04F76">
        <w:rPr>
          <w:rFonts w:ascii="Arial" w:hAnsi="Arial" w:cs="Arial"/>
          <w:b/>
          <w:sz w:val="22"/>
        </w:rPr>
        <w:t>Wyślij wiadomość</w:t>
      </w:r>
      <w:r w:rsidR="00942299" w:rsidRPr="00C04F76">
        <w:rPr>
          <w:rFonts w:ascii="Arial" w:hAnsi="Arial" w:cs="Arial"/>
          <w:sz w:val="22"/>
        </w:rPr>
        <w:t xml:space="preserve"> po których pojawi się komunikat, że wiadomość została wysłana do Zamawiającego.</w:t>
      </w:r>
    </w:p>
    <w:p w14:paraId="1EF2E87D" w14:textId="1B9CBA41" w:rsidR="002C7118" w:rsidRPr="00C04F76" w:rsidRDefault="004F5789" w:rsidP="00F61ED8">
      <w:pPr>
        <w:numPr>
          <w:ilvl w:val="0"/>
          <w:numId w:val="3"/>
        </w:numPr>
        <w:spacing w:after="0"/>
        <w:ind w:right="2" w:hanging="436"/>
        <w:rPr>
          <w:rFonts w:ascii="Arial" w:hAnsi="Arial" w:cs="Arial"/>
          <w:sz w:val="22"/>
        </w:rPr>
      </w:pPr>
      <w:r w:rsidRPr="00C04F76">
        <w:rPr>
          <w:rFonts w:ascii="Arial" w:hAnsi="Arial" w:cs="Arial"/>
          <w:sz w:val="22"/>
        </w:rPr>
        <w:t xml:space="preserve">Wykonawca może zwrócić się do Zamawiającego za pośrednictwem Platformy </w:t>
      </w:r>
      <w:r w:rsidR="003D2020" w:rsidRPr="00C04F76">
        <w:rPr>
          <w:rFonts w:ascii="Arial" w:hAnsi="Arial" w:cs="Arial"/>
          <w:sz w:val="22"/>
        </w:rPr>
        <w:br/>
      </w:r>
      <w:r w:rsidRPr="00C04F76">
        <w:rPr>
          <w:rFonts w:ascii="Arial" w:hAnsi="Arial" w:cs="Arial"/>
          <w:sz w:val="22"/>
        </w:rP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003D2020" w:rsidRPr="00C04F76">
        <w:rPr>
          <w:rFonts w:ascii="Arial" w:hAnsi="Arial" w:cs="Arial"/>
          <w:sz w:val="22"/>
        </w:rPr>
        <w:br/>
      </w:r>
      <w:r w:rsidRPr="00C04F76">
        <w:rPr>
          <w:rFonts w:ascii="Arial" w:hAnsi="Arial" w:cs="Arial"/>
          <w:sz w:val="22"/>
        </w:rPr>
        <w:t>że wniosek o wyjaśnienie treści SWZ wpłynął do Zamawiającego nie później niż na 14</w:t>
      </w:r>
      <w:r w:rsidR="003D2020" w:rsidRPr="00C04F76">
        <w:rPr>
          <w:rFonts w:ascii="Arial" w:hAnsi="Arial" w:cs="Arial"/>
          <w:sz w:val="22"/>
        </w:rPr>
        <w:t> </w:t>
      </w:r>
      <w:r w:rsidRPr="00C04F76">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C04F76" w:rsidRDefault="00E30B61" w:rsidP="00F61ED8">
      <w:pPr>
        <w:numPr>
          <w:ilvl w:val="0"/>
          <w:numId w:val="3"/>
        </w:numPr>
        <w:spacing w:after="0"/>
        <w:ind w:right="2" w:hanging="436"/>
        <w:rPr>
          <w:rFonts w:ascii="Arial" w:hAnsi="Arial" w:cs="Arial"/>
          <w:sz w:val="22"/>
        </w:rPr>
      </w:pPr>
      <w:r w:rsidRPr="00C04F76">
        <w:rPr>
          <w:rFonts w:ascii="Arial" w:hAnsi="Arial" w:cs="Arial"/>
          <w:sz w:val="22"/>
        </w:rPr>
        <w:t>Zamawiający prosi o przekazywanie pytań również w formie edytowalnej, gdyż skróci to czas udzielania wyjaśnień.</w:t>
      </w:r>
    </w:p>
    <w:p w14:paraId="67CDB3F6" w14:textId="78FDEBBA" w:rsidR="002C7118" w:rsidRPr="00C04F76" w:rsidRDefault="002C7118">
      <w:pPr>
        <w:spacing w:after="93" w:line="259" w:lineRule="auto"/>
        <w:ind w:left="142" w:right="0" w:firstLine="0"/>
        <w:jc w:val="left"/>
        <w:rPr>
          <w:rFonts w:ascii="Arial" w:hAnsi="Arial" w:cs="Arial"/>
          <w:sz w:val="22"/>
        </w:rPr>
      </w:pPr>
    </w:p>
    <w:p w14:paraId="597DD92E" w14:textId="43FC395A" w:rsidR="002C7118" w:rsidRPr="00C04F76" w:rsidRDefault="00942299" w:rsidP="00C06144">
      <w:pPr>
        <w:pStyle w:val="Nagwek1"/>
        <w:numPr>
          <w:ilvl w:val="0"/>
          <w:numId w:val="21"/>
        </w:numPr>
        <w:spacing w:after="57"/>
        <w:ind w:left="426" w:right="0" w:hanging="426"/>
        <w:rPr>
          <w:rFonts w:ascii="Arial" w:hAnsi="Arial" w:cs="Arial"/>
        </w:rPr>
      </w:pPr>
      <w:r w:rsidRPr="00C04F76">
        <w:rPr>
          <w:rFonts w:ascii="Arial" w:hAnsi="Arial" w:cs="Arial"/>
        </w:rPr>
        <w:t>Informacja o warunkach udziału w postępowaniu</w:t>
      </w:r>
    </w:p>
    <w:p w14:paraId="62FF35B8" w14:textId="1A2462CF" w:rsidR="00A928B5" w:rsidRPr="00C04F76" w:rsidRDefault="00A45DED" w:rsidP="00C06144">
      <w:pPr>
        <w:pStyle w:val="Akapitzlist"/>
        <w:numPr>
          <w:ilvl w:val="0"/>
          <w:numId w:val="36"/>
        </w:numPr>
        <w:spacing w:after="0"/>
        <w:ind w:right="2"/>
        <w:rPr>
          <w:rFonts w:ascii="Arial" w:hAnsi="Arial" w:cs="Arial"/>
          <w:color w:val="000000" w:themeColor="text1"/>
          <w:sz w:val="22"/>
        </w:rPr>
      </w:pPr>
      <w:r w:rsidRPr="00C04F76">
        <w:rPr>
          <w:rFonts w:ascii="Arial" w:hAnsi="Arial" w:cs="Arial"/>
          <w:sz w:val="22"/>
        </w:rPr>
        <w:t xml:space="preserve">Zamawiający wymaga wykazania przez Wykonawcę spełnienia warunków określonych w art. 112 ust. 2 </w:t>
      </w:r>
      <w:r w:rsidR="00CD1F4B" w:rsidRPr="00C04F76">
        <w:rPr>
          <w:rFonts w:ascii="Arial" w:hAnsi="Arial" w:cs="Arial"/>
          <w:sz w:val="22"/>
        </w:rPr>
        <w:t xml:space="preserve">Ustawy dotyczący </w:t>
      </w:r>
      <w:r w:rsidR="00CD1F4B" w:rsidRPr="00C04F76">
        <w:rPr>
          <w:rFonts w:ascii="Arial" w:hAnsi="Arial" w:cs="Arial"/>
          <w:b/>
          <w:color w:val="000000" w:themeColor="text1"/>
          <w:sz w:val="22"/>
        </w:rPr>
        <w:t>zdolności technicznej lub zawodowej</w:t>
      </w:r>
      <w:r w:rsidRPr="00C04F76">
        <w:rPr>
          <w:rFonts w:ascii="Arial" w:hAnsi="Arial" w:cs="Arial"/>
          <w:sz w:val="22"/>
        </w:rPr>
        <w:t>:</w:t>
      </w:r>
    </w:p>
    <w:p w14:paraId="1F9C0498" w14:textId="71F407D1" w:rsidR="00A45DED" w:rsidRPr="00C04F76" w:rsidRDefault="00A45DED" w:rsidP="00C06144">
      <w:pPr>
        <w:pStyle w:val="Akapitzlist"/>
        <w:numPr>
          <w:ilvl w:val="0"/>
          <w:numId w:val="36"/>
        </w:numPr>
        <w:spacing w:after="0"/>
        <w:ind w:right="2"/>
        <w:rPr>
          <w:rFonts w:ascii="Arial" w:hAnsi="Arial" w:cs="Arial"/>
          <w:color w:val="000000" w:themeColor="text1"/>
          <w:sz w:val="22"/>
        </w:rPr>
      </w:pPr>
      <w:r w:rsidRPr="00C04F76">
        <w:rPr>
          <w:rFonts w:ascii="Arial" w:hAnsi="Arial" w:cs="Arial"/>
          <w:sz w:val="22"/>
        </w:rPr>
        <w:t xml:space="preserve">Wykonawca spełni warunek, o którym mowa powyżej, jeżeli wykaże że: </w:t>
      </w:r>
    </w:p>
    <w:p w14:paraId="03D9DAEB" w14:textId="500B23BE" w:rsidR="00F93469" w:rsidRPr="00C04F76" w:rsidRDefault="006873DA" w:rsidP="00C06144">
      <w:pPr>
        <w:pStyle w:val="Akapitzlist"/>
        <w:widowControl w:val="0"/>
        <w:numPr>
          <w:ilvl w:val="0"/>
          <w:numId w:val="53"/>
        </w:numPr>
        <w:suppressAutoHyphens/>
        <w:spacing w:after="120"/>
        <w:ind w:right="34"/>
        <w:rPr>
          <w:rFonts w:ascii="Arial" w:eastAsia="Candara" w:hAnsi="Arial" w:cs="Arial"/>
          <w:sz w:val="22"/>
          <w:u w:val="single"/>
          <w:lang w:eastAsia="en-US"/>
        </w:rPr>
      </w:pPr>
      <w:r>
        <w:rPr>
          <w:rFonts w:ascii="Arial" w:hAnsi="Arial" w:cs="Arial"/>
          <w:sz w:val="22"/>
        </w:rPr>
        <w:t>W</w:t>
      </w:r>
      <w:r w:rsidR="00A45DED" w:rsidRPr="00C04F76">
        <w:rPr>
          <w:rFonts w:ascii="Arial" w:hAnsi="Arial" w:cs="Arial"/>
          <w:sz w:val="22"/>
        </w:rPr>
        <w:t xml:space="preserve"> okresie ostatnich 3 (trzech) lat przed upływem terminu składania ofert, a jeżeli okres prowadzenia działalności jest krótszy – w tym okresie, wykonał co najmniej 2 (dwie) usługi</w:t>
      </w:r>
      <w:r w:rsidR="00A45DED" w:rsidRPr="00C04F76">
        <w:rPr>
          <w:rFonts w:ascii="Arial" w:eastAsia="Candara" w:hAnsi="Arial" w:cs="Arial"/>
          <w:sz w:val="22"/>
        </w:rPr>
        <w:t xml:space="preserve">, których </w:t>
      </w:r>
      <w:r w:rsidR="00A45DED" w:rsidRPr="00C04F76">
        <w:rPr>
          <w:rFonts w:ascii="Arial" w:hAnsi="Arial" w:cs="Arial"/>
          <w:sz w:val="22"/>
        </w:rPr>
        <w:t xml:space="preserve">przedmiotem było świadczenie usług serwisu utrzymaniowego lub prac rozwojowych lub usług modyfikacji </w:t>
      </w:r>
      <w:r w:rsidR="00A45DED" w:rsidRPr="00C04F76">
        <w:rPr>
          <w:rFonts w:ascii="Arial" w:eastAsia="Candara" w:hAnsi="Arial" w:cs="Arial"/>
          <w:sz w:val="22"/>
        </w:rPr>
        <w:t>o wartości co najmniej 1 500 000,00 zł brutto każda</w:t>
      </w:r>
      <w:r w:rsidR="00297D50" w:rsidRPr="00C04F76">
        <w:rPr>
          <w:rFonts w:ascii="Arial" w:hAnsi="Arial" w:cs="Arial"/>
          <w:sz w:val="22"/>
        </w:rPr>
        <w:t>;</w:t>
      </w:r>
      <w:r w:rsidR="00F93469" w:rsidRPr="00C04F76">
        <w:rPr>
          <w:rFonts w:ascii="Arial" w:hAnsi="Arial" w:cs="Arial"/>
          <w:sz w:val="22"/>
        </w:rPr>
        <w:t xml:space="preserve"> </w:t>
      </w:r>
    </w:p>
    <w:p w14:paraId="15BA413D" w14:textId="55690DF4" w:rsidR="00CD1F4B" w:rsidRPr="00A84A02" w:rsidRDefault="00297D50" w:rsidP="00C06144">
      <w:pPr>
        <w:pStyle w:val="Akapitzlist"/>
        <w:numPr>
          <w:ilvl w:val="0"/>
          <w:numId w:val="53"/>
        </w:numPr>
        <w:spacing w:after="0"/>
        <w:ind w:right="2"/>
        <w:rPr>
          <w:rFonts w:ascii="Arial" w:hAnsi="Arial"/>
          <w:color w:val="auto"/>
          <w:sz w:val="22"/>
        </w:rPr>
      </w:pPr>
      <w:r w:rsidRPr="00C04F76">
        <w:rPr>
          <w:rFonts w:ascii="Arial" w:eastAsia="Candara" w:hAnsi="Arial" w:cs="Arial"/>
          <w:sz w:val="22"/>
          <w:lang w:eastAsia="en-US"/>
        </w:rPr>
        <w:t>Posiada</w:t>
      </w:r>
      <w:r w:rsidR="00CD1F4B" w:rsidRPr="00C04F76">
        <w:rPr>
          <w:rFonts w:ascii="Arial" w:eastAsia="Candara" w:hAnsi="Arial" w:cs="Arial"/>
          <w:sz w:val="22"/>
          <w:lang w:eastAsia="en-US"/>
        </w:rPr>
        <w:t xml:space="preserve"> </w:t>
      </w:r>
      <w:r w:rsidR="00CD1F4B" w:rsidRPr="00C04F76">
        <w:rPr>
          <w:rFonts w:ascii="Arial" w:eastAsia="Candara" w:hAnsi="Arial" w:cs="Arial"/>
          <w:sz w:val="22"/>
        </w:rPr>
        <w:t xml:space="preserve">zdolność do zapewnienia ochrony informacji niejawnych o klauzuli tajności co najmniej „poufne” w zakresie określonym w Świadectwie Bezpieczeństwa Przemysłowego co najmniej III stopnia, zgodnie z przepisami prawa obowiązującymi na terenie Rzeczypospolitej Polski, a w szczególności ustawą z dnia 5 sierpnia 2010 r. o ochronie informacji niejawnych oraz aktami wykonawczymi wydanymi na ich </w:t>
      </w:r>
      <w:r w:rsidR="00CD1F4B" w:rsidRPr="00A84A02">
        <w:rPr>
          <w:rFonts w:ascii="Arial" w:hAnsi="Arial"/>
          <w:color w:val="auto"/>
          <w:sz w:val="22"/>
        </w:rPr>
        <w:t>podstawie.</w:t>
      </w:r>
    </w:p>
    <w:p w14:paraId="06E8465A" w14:textId="7A787456" w:rsidR="00CD1F4B" w:rsidRPr="00C04F76" w:rsidRDefault="00CD1F4B" w:rsidP="00297D50">
      <w:pPr>
        <w:pStyle w:val="Akapitzlist"/>
        <w:widowControl w:val="0"/>
        <w:suppressAutoHyphens/>
        <w:spacing w:after="120"/>
        <w:ind w:left="850" w:right="34" w:firstLine="0"/>
        <w:rPr>
          <w:rFonts w:ascii="Arial" w:eastAsia="Candara" w:hAnsi="Arial" w:cs="Arial"/>
          <w:sz w:val="22"/>
          <w:u w:val="single"/>
          <w:lang w:eastAsia="en-US"/>
        </w:rPr>
      </w:pPr>
      <w:r w:rsidRPr="00C04F76">
        <w:rPr>
          <w:rFonts w:ascii="Arial" w:eastAsia="Candara" w:hAnsi="Arial" w:cs="Arial"/>
          <w:sz w:val="22"/>
          <w:u w:val="single"/>
          <w:lang w:eastAsia="en-US"/>
        </w:rPr>
        <w:t xml:space="preserve">Świadectwo będzie wydane przez ABW lub SKW i będzie ważne </w:t>
      </w:r>
      <w:r w:rsidRPr="00C04F76">
        <w:rPr>
          <w:rFonts w:ascii="Arial" w:hAnsi="Arial" w:cs="Arial"/>
          <w:sz w:val="22"/>
        </w:rPr>
        <w:t>co najmniej 6 miesięcy od daty składania ofert, a w sytuacji wcześniejszego wygaśnięcia, oświadczenie, iż co najmniej na 6 miesięcy przed datą wygaśnięcia, wykonawca wystąpił z odpowiednim wnioskiem w celu jego ponownego wydania zgodnie z przepisami prawa obowiązującymi na terenie Rzeczypospolitej Polski, a w szczególności ustawą z dnia 5 sierpnia 2010 r. o ochronie informacji niejawnych oraz aktami wykonawczymi wydanymi na ich podstawie</w:t>
      </w:r>
      <w:r w:rsidR="00297D50" w:rsidRPr="00C04F76">
        <w:rPr>
          <w:rFonts w:ascii="Arial" w:hAnsi="Arial" w:cs="Arial"/>
          <w:sz w:val="22"/>
        </w:rPr>
        <w:t>;</w:t>
      </w:r>
    </w:p>
    <w:p w14:paraId="296E06AA" w14:textId="0051E791" w:rsidR="00A45DED" w:rsidRPr="00C04F76" w:rsidRDefault="00297D50" w:rsidP="00C06144">
      <w:pPr>
        <w:pStyle w:val="Akapitzlist"/>
        <w:widowControl w:val="0"/>
        <w:numPr>
          <w:ilvl w:val="0"/>
          <w:numId w:val="53"/>
        </w:numPr>
        <w:suppressAutoHyphens/>
        <w:spacing w:after="120"/>
        <w:ind w:right="34"/>
        <w:rPr>
          <w:rFonts w:ascii="Arial" w:eastAsia="Candara" w:hAnsi="Arial" w:cs="Arial"/>
          <w:sz w:val="22"/>
          <w:u w:val="single"/>
          <w:lang w:eastAsia="en-US"/>
        </w:rPr>
      </w:pPr>
      <w:r w:rsidRPr="00C04F76">
        <w:rPr>
          <w:rFonts w:ascii="Arial" w:eastAsia="Candara" w:hAnsi="Arial" w:cs="Arial"/>
          <w:sz w:val="22"/>
        </w:rPr>
        <w:t>D</w:t>
      </w:r>
      <w:r w:rsidR="00A45DED" w:rsidRPr="00C04F76">
        <w:rPr>
          <w:rFonts w:ascii="Arial" w:eastAsia="Candara" w:hAnsi="Arial" w:cs="Arial"/>
          <w:sz w:val="22"/>
        </w:rPr>
        <w:t>ysponuje odpowiednim potencjałem osobowym do realizacji zamówienia. Zamawiający wymaga, aby wykonawca dy</w:t>
      </w:r>
      <w:r w:rsidR="00C1661F" w:rsidRPr="00C04F76">
        <w:rPr>
          <w:rFonts w:ascii="Arial" w:eastAsia="Candara" w:hAnsi="Arial" w:cs="Arial"/>
          <w:sz w:val="22"/>
        </w:rPr>
        <w:t>sponował zespołem co najmniej 8</w:t>
      </w:r>
      <w:r w:rsidR="00A45DED" w:rsidRPr="00C04F76">
        <w:rPr>
          <w:rFonts w:ascii="Arial" w:eastAsia="Candara" w:hAnsi="Arial" w:cs="Arial"/>
          <w:sz w:val="22"/>
        </w:rPr>
        <w:t xml:space="preserve"> osób, które będą uczestniczyć w wykonywaniu zamówienia, które posiadają kwalifikacje zawodowe i doświadczenie niezbędne do wykonania zamówienia</w:t>
      </w:r>
      <w:r w:rsidRPr="00C04F76">
        <w:rPr>
          <w:rFonts w:ascii="Arial" w:eastAsia="Candara" w:hAnsi="Arial" w:cs="Arial"/>
          <w:sz w:val="22"/>
        </w:rPr>
        <w:t>;</w:t>
      </w:r>
    </w:p>
    <w:p w14:paraId="03F959B5" w14:textId="612D5242" w:rsidR="00E82464" w:rsidRPr="00C04F76" w:rsidRDefault="00E82464" w:rsidP="00C06144">
      <w:pPr>
        <w:pStyle w:val="Akapitzlist"/>
        <w:numPr>
          <w:ilvl w:val="2"/>
          <w:numId w:val="53"/>
        </w:numPr>
        <w:ind w:right="2" w:hanging="317"/>
        <w:rPr>
          <w:rFonts w:ascii="Arial" w:hAnsi="Arial" w:cs="Arial"/>
          <w:sz w:val="22"/>
        </w:rPr>
      </w:pPr>
      <w:r w:rsidRPr="00C04F76">
        <w:rPr>
          <w:rFonts w:ascii="Arial" w:eastAsia="Candara" w:hAnsi="Arial" w:cs="Arial"/>
          <w:sz w:val="22"/>
          <w:lang w:eastAsia="en-US"/>
        </w:rPr>
        <w:t xml:space="preserve">opiekunowie modułu Systemu SAP - wymagane jest dysponowanie minimum jedną osobą przypadającą na każdy moduł: </w:t>
      </w:r>
      <w:r w:rsidR="00C1661F" w:rsidRPr="00C04F76">
        <w:rPr>
          <w:rFonts w:ascii="Arial" w:hAnsi="Arial" w:cs="Arial"/>
          <w:sz w:val="22"/>
        </w:rPr>
        <w:t>FI, FI-AA, FM, SD, MM</w:t>
      </w:r>
      <w:r w:rsidRPr="00C04F76">
        <w:rPr>
          <w:rFonts w:ascii="Arial" w:hAnsi="Arial" w:cs="Arial"/>
          <w:sz w:val="22"/>
        </w:rPr>
        <w:t>, BASIS, SAP FIO</w:t>
      </w:r>
      <w:r w:rsidR="006D7864">
        <w:rPr>
          <w:rFonts w:ascii="Arial" w:hAnsi="Arial" w:cs="Arial"/>
          <w:sz w:val="22"/>
        </w:rPr>
        <w:t>RI</w:t>
      </w:r>
      <w:r w:rsidR="00F11ED2">
        <w:rPr>
          <w:rFonts w:ascii="Arial" w:hAnsi="Arial" w:cs="Arial"/>
          <w:sz w:val="22"/>
        </w:rPr>
        <w:t xml:space="preserve"> z</w:t>
      </w:r>
      <w:r w:rsidRPr="00C04F76">
        <w:rPr>
          <w:rFonts w:ascii="Arial" w:hAnsi="Arial" w:cs="Arial"/>
          <w:sz w:val="22"/>
        </w:rPr>
        <w:t xml:space="preserve"> uwzględnieniem dwóch instancji Systemu (jawna, niejawna) </w:t>
      </w:r>
      <w:r w:rsidRPr="00C04F76">
        <w:rPr>
          <w:rFonts w:ascii="Arial" w:eastAsia="Candara" w:hAnsi="Arial" w:cs="Arial"/>
          <w:sz w:val="22"/>
          <w:lang w:eastAsia="en-US"/>
        </w:rPr>
        <w:t>posiadającą:</w:t>
      </w:r>
    </w:p>
    <w:p w14:paraId="0FF31AE5" w14:textId="77777777"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b/>
          <w:bCs/>
          <w:sz w:val="22"/>
          <w:lang w:eastAsia="en-US"/>
        </w:rPr>
        <w:t>minimum 2 - letnie,</w:t>
      </w:r>
      <w:r w:rsidRPr="00C04F76">
        <w:rPr>
          <w:rFonts w:ascii="Arial" w:eastAsia="Candara" w:hAnsi="Arial" w:cs="Arial"/>
          <w:sz w:val="22"/>
          <w:lang w:eastAsia="en-US"/>
        </w:rPr>
        <w:t xml:space="preserve"> licząc do dnia, w którym upływa termin składania ofert w postępowaniu, doświadczenie w realizacji umów, których przedmiotem było świadczenie usług serwisu utrzymaniowego, prac rozwojowych lub usług modyfikacji;</w:t>
      </w:r>
    </w:p>
    <w:p w14:paraId="7C5B881F" w14:textId="77777777"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sz w:val="22"/>
          <w:lang w:eastAsia="en-US"/>
        </w:rPr>
        <w:t>doświadczeniem w realizacji co najmniej dwóch umów serwisowych lub prac projektowych w danym module;</w:t>
      </w:r>
    </w:p>
    <w:p w14:paraId="5E8211A9" w14:textId="22B98ABE"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sz w:val="22"/>
          <w:lang w:eastAsia="en-US"/>
        </w:rPr>
        <w:t xml:space="preserve">poświadczenie bezpieczeństwa uprawniające do dostępu do informacji niejawnych o klauzuli „poufne” lub wyższe oraz zaświadczenie o przebytym szkoleniu w zakresie ochrony informacji niejawnych – uwaga: dotyczy instancji niejawnej </w:t>
      </w:r>
      <w:r w:rsidRPr="00C04F76">
        <w:rPr>
          <w:rFonts w:ascii="Arial" w:hAnsi="Arial" w:cs="Arial"/>
          <w:sz w:val="22"/>
        </w:rPr>
        <w:t>obejmującej: FI, FM, SD, MM, BASIS.</w:t>
      </w:r>
    </w:p>
    <w:p w14:paraId="3EEC58BC" w14:textId="77777777" w:rsidR="00E82464" w:rsidRPr="00C04F76" w:rsidRDefault="00E82464" w:rsidP="00C06144">
      <w:pPr>
        <w:pStyle w:val="Akapitzlist"/>
        <w:numPr>
          <w:ilvl w:val="2"/>
          <w:numId w:val="53"/>
        </w:numPr>
        <w:ind w:right="2" w:hanging="317"/>
        <w:rPr>
          <w:rFonts w:ascii="Arial" w:hAnsi="Arial" w:cs="Arial"/>
          <w:sz w:val="22"/>
        </w:rPr>
      </w:pPr>
      <w:r w:rsidRPr="00C04F76">
        <w:rPr>
          <w:rFonts w:ascii="Arial" w:eastAsia="Candara" w:hAnsi="Arial" w:cs="Arial"/>
          <w:sz w:val="22"/>
          <w:lang w:eastAsia="en-US"/>
        </w:rPr>
        <w:t>architekt rozwiązań – minimum 1 osoba, spełniająca poniższe wymagania:</w:t>
      </w:r>
    </w:p>
    <w:p w14:paraId="0C15040F" w14:textId="77777777"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sz w:val="22"/>
          <w:lang w:eastAsia="en-US"/>
        </w:rPr>
        <w:t>wykształcenie wyższe;</w:t>
      </w:r>
    </w:p>
    <w:p w14:paraId="1D496C2C" w14:textId="77777777"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sz w:val="22"/>
          <w:lang w:eastAsia="en-US"/>
        </w:rPr>
        <w:t>minimum 3-letnie, licząc do dnia, w którym upływa termin składania wniosków o udział w postępowaniu, doświadczenie w projektach jako architekt systemów informatycznych dla co najmniej 3 systemów informatycznych, w tym jednego systemu informatycznego o wartości nie mniejszej niż 1.500.000,00 zł;</w:t>
      </w:r>
    </w:p>
    <w:p w14:paraId="35DCCAB8" w14:textId="6FD8845A" w:rsidR="00E82464" w:rsidRPr="00C04F76" w:rsidRDefault="00E82464" w:rsidP="00C06144">
      <w:pPr>
        <w:pStyle w:val="Akapitzlist"/>
        <w:numPr>
          <w:ilvl w:val="3"/>
          <w:numId w:val="53"/>
        </w:numPr>
        <w:ind w:right="2"/>
        <w:rPr>
          <w:rFonts w:ascii="Arial" w:hAnsi="Arial" w:cs="Arial"/>
          <w:sz w:val="22"/>
        </w:rPr>
      </w:pPr>
      <w:r w:rsidRPr="00C04F76">
        <w:rPr>
          <w:rFonts w:ascii="Arial" w:eastAsia="Candara" w:hAnsi="Arial" w:cs="Arial"/>
          <w:sz w:val="22"/>
          <w:lang w:eastAsia="en-US"/>
        </w:rPr>
        <w:t>poświadczenie bezpieczeństwa uprawniające do dostępu do informacji niejawnych o klauzuli „poufne” lub wyższe oraz zaświadczenie o przebytym szkoleniu w zakresie ochrony informacji niejawnych</w:t>
      </w:r>
    </w:p>
    <w:p w14:paraId="705A81EA" w14:textId="0963CD29" w:rsidR="002C7118" w:rsidRPr="00C04F76" w:rsidRDefault="002C7118">
      <w:pPr>
        <w:spacing w:after="33" w:line="259" w:lineRule="auto"/>
        <w:ind w:left="142" w:right="0" w:firstLine="0"/>
        <w:jc w:val="left"/>
        <w:rPr>
          <w:rFonts w:ascii="Arial" w:hAnsi="Arial" w:cs="Arial"/>
          <w:sz w:val="22"/>
        </w:rPr>
      </w:pPr>
    </w:p>
    <w:p w14:paraId="5B36E691" w14:textId="1F31361D" w:rsidR="002C7118" w:rsidRPr="00C04F76" w:rsidRDefault="00942299" w:rsidP="00C06144">
      <w:pPr>
        <w:pStyle w:val="Nagwek1"/>
        <w:numPr>
          <w:ilvl w:val="0"/>
          <w:numId w:val="21"/>
        </w:numPr>
        <w:spacing w:after="47" w:line="259" w:lineRule="auto"/>
        <w:ind w:left="426" w:right="0" w:hanging="426"/>
        <w:jc w:val="left"/>
        <w:rPr>
          <w:rFonts w:ascii="Arial" w:hAnsi="Arial" w:cs="Arial"/>
        </w:rPr>
      </w:pPr>
      <w:r w:rsidRPr="00C04F76">
        <w:rPr>
          <w:rFonts w:ascii="Arial" w:hAnsi="Arial" w:cs="Arial"/>
        </w:rPr>
        <w:t>Podstawy wykluczenia Wykonawcy z postępowania</w:t>
      </w:r>
    </w:p>
    <w:p w14:paraId="64382C8E" w14:textId="3B80457E" w:rsidR="002C7118" w:rsidRPr="00C04F76" w:rsidRDefault="00942299" w:rsidP="00F61ED8">
      <w:pPr>
        <w:numPr>
          <w:ilvl w:val="0"/>
          <w:numId w:val="4"/>
        </w:numPr>
        <w:ind w:right="2" w:hanging="424"/>
        <w:rPr>
          <w:rFonts w:ascii="Arial" w:hAnsi="Arial" w:cs="Arial"/>
          <w:sz w:val="22"/>
        </w:rPr>
      </w:pPr>
      <w:r w:rsidRPr="00C04F76">
        <w:rPr>
          <w:rFonts w:ascii="Arial" w:hAnsi="Arial" w:cs="Arial"/>
          <w:sz w:val="22"/>
        </w:rPr>
        <w:t xml:space="preserve">O udzielenie przedmiotowego zamówienia mogą ubiegać się </w:t>
      </w:r>
      <w:r w:rsidRPr="00C04F76">
        <w:rPr>
          <w:rFonts w:ascii="Arial" w:hAnsi="Arial" w:cs="Arial"/>
          <w:b/>
          <w:sz w:val="22"/>
        </w:rPr>
        <w:t>Wykonawcy,</w:t>
      </w:r>
      <w:r w:rsidRPr="00C04F76">
        <w:rPr>
          <w:rFonts w:ascii="Arial" w:hAnsi="Arial" w:cs="Arial"/>
          <w:sz w:val="22"/>
        </w:rPr>
        <w:t xml:space="preserve"> którzy nie podlegają wykluczeniu na podstawie art. 108 Ustawy</w:t>
      </w:r>
      <w:r w:rsidR="005B2F3C" w:rsidRPr="00C04F76">
        <w:rPr>
          <w:rFonts w:ascii="Arial" w:hAnsi="Arial" w:cs="Arial"/>
          <w:sz w:val="22"/>
        </w:rPr>
        <w:t xml:space="preserve"> oraz art. 109 ust. 1 pkt 1 i 4 Ustawy</w:t>
      </w:r>
      <w:r w:rsidRPr="00C04F76">
        <w:rPr>
          <w:rFonts w:ascii="Arial" w:hAnsi="Arial" w:cs="Arial"/>
          <w:sz w:val="22"/>
        </w:rPr>
        <w:t>.</w:t>
      </w:r>
    </w:p>
    <w:p w14:paraId="04BA87DE" w14:textId="70C930DF" w:rsidR="002C7118" w:rsidRPr="00C04F76" w:rsidRDefault="00942299" w:rsidP="00F61ED8">
      <w:pPr>
        <w:numPr>
          <w:ilvl w:val="0"/>
          <w:numId w:val="4"/>
        </w:numPr>
        <w:ind w:right="2" w:hanging="424"/>
        <w:rPr>
          <w:rFonts w:ascii="Arial" w:hAnsi="Arial" w:cs="Arial"/>
          <w:sz w:val="22"/>
        </w:rPr>
      </w:pPr>
      <w:r w:rsidRPr="00C04F76">
        <w:rPr>
          <w:rFonts w:ascii="Arial" w:hAnsi="Arial" w:cs="Arial"/>
          <w:sz w:val="22"/>
        </w:rPr>
        <w:t xml:space="preserve">W przypadku </w:t>
      </w:r>
      <w:r w:rsidRPr="00C04F76">
        <w:rPr>
          <w:rFonts w:ascii="Arial" w:hAnsi="Arial" w:cs="Arial"/>
          <w:b/>
          <w:sz w:val="22"/>
        </w:rPr>
        <w:t>wspólnego ubiegania się Wykonawców</w:t>
      </w:r>
      <w:r w:rsidRPr="00C04F76">
        <w:rPr>
          <w:rFonts w:ascii="Arial" w:hAnsi="Arial" w:cs="Arial"/>
          <w:sz w:val="22"/>
        </w:rPr>
        <w:t xml:space="preserve"> o udzielenie zamówienia Zamawiający bada, czy nie zachodzą podstawy wykluczenia wobec każdego z tych Wykonawców.</w:t>
      </w:r>
    </w:p>
    <w:p w14:paraId="72BC53E8" w14:textId="5009C4D6" w:rsidR="002C7118" w:rsidRPr="00C04F76" w:rsidRDefault="002C7118">
      <w:pPr>
        <w:spacing w:after="33" w:line="259" w:lineRule="auto"/>
        <w:ind w:left="850" w:right="0" w:firstLine="0"/>
        <w:jc w:val="left"/>
        <w:rPr>
          <w:rFonts w:ascii="Arial" w:hAnsi="Arial" w:cs="Arial"/>
          <w:sz w:val="22"/>
        </w:rPr>
      </w:pPr>
    </w:p>
    <w:p w14:paraId="3DEBDEAC" w14:textId="5644EFD3" w:rsidR="002C7118" w:rsidRPr="00C04F76" w:rsidRDefault="00942299" w:rsidP="00C06144">
      <w:pPr>
        <w:pStyle w:val="Nagwek1"/>
        <w:numPr>
          <w:ilvl w:val="0"/>
          <w:numId w:val="21"/>
        </w:numPr>
        <w:spacing w:after="57"/>
        <w:ind w:left="426" w:right="0" w:hanging="426"/>
        <w:rPr>
          <w:rFonts w:ascii="Arial" w:hAnsi="Arial" w:cs="Arial"/>
        </w:rPr>
      </w:pPr>
      <w:r w:rsidRPr="00C04F76">
        <w:rPr>
          <w:rFonts w:ascii="Arial" w:hAnsi="Arial" w:cs="Arial"/>
        </w:rPr>
        <w:t>Informacja o podmiotowych środkach dowodowych</w:t>
      </w:r>
    </w:p>
    <w:p w14:paraId="796C3F5C" w14:textId="1CAA1E60" w:rsidR="00D212A4" w:rsidRPr="00C04F76" w:rsidRDefault="00D212A4" w:rsidP="00F61ED8">
      <w:pPr>
        <w:numPr>
          <w:ilvl w:val="0"/>
          <w:numId w:val="5"/>
        </w:numPr>
        <w:ind w:right="2" w:hanging="424"/>
        <w:rPr>
          <w:rFonts w:ascii="Arial" w:hAnsi="Arial" w:cs="Arial"/>
          <w:sz w:val="22"/>
        </w:rPr>
      </w:pPr>
      <w:r w:rsidRPr="00C04F76">
        <w:rPr>
          <w:rFonts w:ascii="Arial" w:hAnsi="Arial" w:cs="Arial"/>
          <w:sz w:val="22"/>
        </w:rPr>
        <w:t>Zamawiający wezwie Wykonawcę, którego oferta została najwyżej oceniona, do złożenia w wyznaczo</w:t>
      </w:r>
      <w:r w:rsidR="00E45497" w:rsidRPr="00C04F76">
        <w:rPr>
          <w:rFonts w:ascii="Arial" w:hAnsi="Arial" w:cs="Arial"/>
          <w:sz w:val="22"/>
        </w:rPr>
        <w:t>nym terminie, nie krótszym niż 10</w:t>
      </w:r>
      <w:r w:rsidRPr="00C04F76">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C04F76" w:rsidRDefault="00E45497" w:rsidP="00F61ED8">
      <w:pPr>
        <w:pStyle w:val="Akapitzlist"/>
        <w:numPr>
          <w:ilvl w:val="1"/>
          <w:numId w:val="5"/>
        </w:numPr>
        <w:ind w:left="1276" w:right="2" w:hanging="425"/>
        <w:rPr>
          <w:rFonts w:ascii="Arial" w:hAnsi="Arial" w:cs="Arial"/>
          <w:sz w:val="22"/>
        </w:rPr>
      </w:pPr>
      <w:r w:rsidRPr="00C04F76">
        <w:rPr>
          <w:rFonts w:ascii="Arial" w:hAnsi="Arial" w:cs="Arial"/>
          <w:sz w:val="22"/>
        </w:rPr>
        <w:t xml:space="preserve">informacja z Krajowego Rejestru Karnego w zakresie art. 108 ust. 1 pkt 1 i 2 Ustawy oraz art. 108 ust. 1 pkt 4 Ustawy, dotyczącej orzeczenia zakazu ubiegania się </w:t>
      </w:r>
      <w:r w:rsidR="00B5381F" w:rsidRPr="00C04F76">
        <w:rPr>
          <w:rFonts w:ascii="Arial" w:hAnsi="Arial" w:cs="Arial"/>
          <w:sz w:val="22"/>
        </w:rPr>
        <w:br/>
      </w:r>
      <w:r w:rsidRPr="00C04F76">
        <w:rPr>
          <w:rFonts w:ascii="Arial" w:hAnsi="Arial" w:cs="Arial"/>
          <w:sz w:val="22"/>
        </w:rPr>
        <w:t>o zamówienie publiczne tytułem środka karnego – sporządzonej nie wcześniej niż 6</w:t>
      </w:r>
      <w:r w:rsidR="00B5381F" w:rsidRPr="00C04F76">
        <w:rPr>
          <w:rFonts w:ascii="Arial" w:hAnsi="Arial" w:cs="Arial"/>
          <w:sz w:val="22"/>
        </w:rPr>
        <w:t> </w:t>
      </w:r>
      <w:r w:rsidRPr="00C04F76">
        <w:rPr>
          <w:rFonts w:ascii="Arial" w:hAnsi="Arial" w:cs="Arial"/>
          <w:sz w:val="22"/>
        </w:rPr>
        <w:t>miesięcy przed jej złożeniem;</w:t>
      </w:r>
    </w:p>
    <w:p w14:paraId="5BF83E76" w14:textId="3D7B0AC6" w:rsidR="00844441" w:rsidRPr="00C04F76" w:rsidRDefault="008B6CE3" w:rsidP="00F61ED8">
      <w:pPr>
        <w:pStyle w:val="Akapitzlist"/>
        <w:numPr>
          <w:ilvl w:val="1"/>
          <w:numId w:val="5"/>
        </w:numPr>
        <w:ind w:left="1276" w:right="2" w:hanging="425"/>
        <w:rPr>
          <w:rFonts w:ascii="Arial" w:hAnsi="Arial" w:cs="Arial"/>
          <w:sz w:val="22"/>
        </w:rPr>
      </w:pPr>
      <w:r w:rsidRPr="00C04F76">
        <w:rPr>
          <w:rFonts w:ascii="Arial" w:hAnsi="Arial" w:cs="Arial"/>
          <w:sz w:val="22"/>
        </w:rPr>
        <w:t>oświadczenie</w:t>
      </w:r>
      <w:r w:rsidR="00844441" w:rsidRPr="00C04F76">
        <w:rPr>
          <w:rFonts w:ascii="Arial" w:hAnsi="Arial" w:cs="Arial"/>
          <w:sz w:val="22"/>
        </w:rPr>
        <w:t xml:space="preserve"> Wykonawcy, w zakresie art. 108 ust. 1 pkt 5 Ustawy, o braku przynależności do tej samej grupy kapitałowej w rozumieniu ustawy z dnia 16 lutego 2007 r. o ochronie konkurencji i konsumentów (</w:t>
      </w:r>
      <w:proofErr w:type="spellStart"/>
      <w:r w:rsidR="00B63E53" w:rsidRPr="00C04F76">
        <w:rPr>
          <w:rFonts w:ascii="Arial" w:hAnsi="Arial" w:cs="Arial"/>
          <w:sz w:val="22"/>
        </w:rPr>
        <w:t>Dz.U</w:t>
      </w:r>
      <w:proofErr w:type="spellEnd"/>
      <w:r w:rsidR="00B63E53" w:rsidRPr="00C04F76">
        <w:rPr>
          <w:rFonts w:ascii="Arial" w:hAnsi="Arial" w:cs="Arial"/>
          <w:sz w:val="22"/>
        </w:rPr>
        <w:t xml:space="preserve">. z 2021 r. poz. </w:t>
      </w:r>
      <w:r w:rsidR="00844441" w:rsidRPr="00C04F76">
        <w:rPr>
          <w:rFonts w:ascii="Arial" w:hAnsi="Arial" w:cs="Arial"/>
          <w:sz w:val="22"/>
        </w:rPr>
        <w:t xml:space="preserve">1076 i 1086), </w:t>
      </w:r>
      <w:r w:rsidR="00B5381F" w:rsidRPr="00C04F76">
        <w:rPr>
          <w:rFonts w:ascii="Arial" w:hAnsi="Arial" w:cs="Arial"/>
          <w:sz w:val="22"/>
        </w:rPr>
        <w:br/>
      </w:r>
      <w:r w:rsidR="00B63E53" w:rsidRPr="00C04F76">
        <w:rPr>
          <w:rFonts w:ascii="Arial" w:hAnsi="Arial" w:cs="Arial"/>
          <w:sz w:val="22"/>
        </w:rPr>
        <w:t>275</w:t>
      </w:r>
      <w:r w:rsidR="00844441" w:rsidRPr="00C04F76">
        <w:rPr>
          <w:rFonts w:ascii="Arial" w:hAnsi="Arial" w:cs="Arial"/>
          <w:sz w:val="22"/>
        </w:rPr>
        <w:t xml:space="preserve">), z innym Wykonawcą, który złożył odrębną ofertę albo oświadczenia </w:t>
      </w:r>
      <w:r w:rsidR="00B5381F" w:rsidRPr="00C04F76">
        <w:rPr>
          <w:rFonts w:ascii="Arial" w:hAnsi="Arial" w:cs="Arial"/>
          <w:sz w:val="22"/>
        </w:rPr>
        <w:br/>
      </w:r>
      <w:r w:rsidR="00844441" w:rsidRPr="00C04F76">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C04F76">
        <w:rPr>
          <w:rFonts w:ascii="Arial" w:hAnsi="Arial" w:cs="Arial"/>
          <w:b/>
          <w:sz w:val="22"/>
        </w:rPr>
        <w:t xml:space="preserve">(wzór – załącznik nr </w:t>
      </w:r>
      <w:r w:rsidR="00B15B51">
        <w:rPr>
          <w:rFonts w:ascii="Arial" w:hAnsi="Arial" w:cs="Arial"/>
          <w:b/>
          <w:sz w:val="22"/>
        </w:rPr>
        <w:t>2</w:t>
      </w:r>
      <w:r w:rsidR="00844441" w:rsidRPr="00C04F76">
        <w:rPr>
          <w:rFonts w:ascii="Arial" w:hAnsi="Arial" w:cs="Arial"/>
          <w:b/>
          <w:sz w:val="22"/>
        </w:rPr>
        <w:t xml:space="preserve"> </w:t>
      </w:r>
      <w:r w:rsidR="00B5381F" w:rsidRPr="00C04F76">
        <w:rPr>
          <w:rFonts w:ascii="Arial" w:hAnsi="Arial" w:cs="Arial"/>
          <w:b/>
          <w:sz w:val="22"/>
        </w:rPr>
        <w:br/>
      </w:r>
      <w:r w:rsidR="00844441" w:rsidRPr="00C04F76">
        <w:rPr>
          <w:rFonts w:ascii="Arial" w:hAnsi="Arial" w:cs="Arial"/>
          <w:b/>
          <w:sz w:val="22"/>
        </w:rPr>
        <w:t>do SWZ);</w:t>
      </w:r>
    </w:p>
    <w:p w14:paraId="5D812CE7" w14:textId="572D05C4" w:rsidR="00844441" w:rsidRPr="00C04F76" w:rsidRDefault="008B6CE3" w:rsidP="00F61ED8">
      <w:pPr>
        <w:pStyle w:val="Akapitzlist"/>
        <w:numPr>
          <w:ilvl w:val="1"/>
          <w:numId w:val="5"/>
        </w:numPr>
        <w:ind w:left="1276" w:right="2" w:hanging="425"/>
        <w:rPr>
          <w:rFonts w:ascii="Arial" w:hAnsi="Arial" w:cs="Arial"/>
          <w:sz w:val="22"/>
        </w:rPr>
      </w:pPr>
      <w:r w:rsidRPr="00C04F76">
        <w:rPr>
          <w:rFonts w:ascii="Arial" w:hAnsi="Arial" w:cs="Arial"/>
          <w:sz w:val="22"/>
        </w:rPr>
        <w:t>oświadczenie</w:t>
      </w:r>
      <w:r w:rsidR="00844441" w:rsidRPr="00C04F76">
        <w:rPr>
          <w:rFonts w:ascii="Arial" w:hAnsi="Arial" w:cs="Arial"/>
          <w:sz w:val="22"/>
        </w:rPr>
        <w:t xml:space="preserve"> Wykonawcy o aktualności informacji zawartych w oświadczeniu, </w:t>
      </w:r>
      <w:r w:rsidR="00B5381F" w:rsidRPr="00C04F76">
        <w:rPr>
          <w:rFonts w:ascii="Arial" w:hAnsi="Arial" w:cs="Arial"/>
          <w:sz w:val="22"/>
        </w:rPr>
        <w:br/>
      </w:r>
      <w:r w:rsidR="00844441" w:rsidRPr="00C04F76">
        <w:rPr>
          <w:rFonts w:ascii="Arial" w:hAnsi="Arial" w:cs="Arial"/>
          <w:sz w:val="22"/>
        </w:rPr>
        <w:t xml:space="preserve">o którym mowa w art. 125 ust. 1 Ustawy – formularzu JEDZ, w zakresie podstaw wykluczenia z postępowania wskazanych przez Zamawiającego, o których mowa w: </w:t>
      </w:r>
    </w:p>
    <w:p w14:paraId="3FA4734F" w14:textId="6C7EBEF5" w:rsidR="00844441" w:rsidRPr="00C04F76" w:rsidRDefault="00844441" w:rsidP="00C06144">
      <w:pPr>
        <w:pStyle w:val="Akapitzlist"/>
        <w:numPr>
          <w:ilvl w:val="0"/>
          <w:numId w:val="23"/>
        </w:numPr>
        <w:ind w:left="1701" w:right="2" w:hanging="425"/>
        <w:rPr>
          <w:rFonts w:ascii="Arial" w:hAnsi="Arial" w:cs="Arial"/>
          <w:sz w:val="22"/>
        </w:rPr>
      </w:pPr>
      <w:r w:rsidRPr="00C04F76">
        <w:rPr>
          <w:rFonts w:ascii="Arial" w:hAnsi="Arial" w:cs="Arial"/>
          <w:sz w:val="22"/>
        </w:rPr>
        <w:t xml:space="preserve">art. 108 ust. 1 pkt 3 Ustawy, </w:t>
      </w:r>
    </w:p>
    <w:p w14:paraId="22E86BED" w14:textId="15C7CB27" w:rsidR="00844441" w:rsidRPr="00C04F76" w:rsidRDefault="00844441" w:rsidP="00C06144">
      <w:pPr>
        <w:pStyle w:val="Akapitzlist"/>
        <w:numPr>
          <w:ilvl w:val="0"/>
          <w:numId w:val="23"/>
        </w:numPr>
        <w:ind w:left="1701" w:right="2" w:hanging="425"/>
        <w:rPr>
          <w:rFonts w:ascii="Arial" w:hAnsi="Arial" w:cs="Arial"/>
          <w:sz w:val="22"/>
        </w:rPr>
      </w:pPr>
      <w:r w:rsidRPr="00C04F76">
        <w:rPr>
          <w:rFonts w:ascii="Arial" w:hAnsi="Arial" w:cs="Arial"/>
          <w:sz w:val="22"/>
        </w:rPr>
        <w:t xml:space="preserve">art. 108 ust. 1 pkt 4 Ustawy, dotyczących orzeczenia zakazu ubiegania się </w:t>
      </w:r>
      <w:r w:rsidR="00B5381F" w:rsidRPr="00C04F76">
        <w:rPr>
          <w:rFonts w:ascii="Arial" w:hAnsi="Arial" w:cs="Arial"/>
          <w:sz w:val="22"/>
        </w:rPr>
        <w:br/>
      </w:r>
      <w:r w:rsidRPr="00C04F76">
        <w:rPr>
          <w:rFonts w:ascii="Arial" w:hAnsi="Arial" w:cs="Arial"/>
          <w:sz w:val="22"/>
        </w:rPr>
        <w:t xml:space="preserve">o zamówienie publiczne tytułem środka zapobiegawczego, </w:t>
      </w:r>
    </w:p>
    <w:p w14:paraId="49812EDA" w14:textId="77A9E431" w:rsidR="00844441" w:rsidRPr="00C04F76" w:rsidRDefault="00844441" w:rsidP="00C06144">
      <w:pPr>
        <w:pStyle w:val="Akapitzlist"/>
        <w:numPr>
          <w:ilvl w:val="0"/>
          <w:numId w:val="23"/>
        </w:numPr>
        <w:ind w:left="1701" w:right="2" w:hanging="425"/>
        <w:rPr>
          <w:rFonts w:ascii="Arial" w:hAnsi="Arial" w:cs="Arial"/>
          <w:sz w:val="22"/>
        </w:rPr>
      </w:pPr>
      <w:r w:rsidRPr="00C04F76">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C04F76" w:rsidRDefault="00844441" w:rsidP="00C06144">
      <w:pPr>
        <w:pStyle w:val="Akapitzlist"/>
        <w:numPr>
          <w:ilvl w:val="0"/>
          <w:numId w:val="23"/>
        </w:numPr>
        <w:ind w:left="1701" w:right="2" w:hanging="425"/>
        <w:rPr>
          <w:rFonts w:ascii="Arial" w:hAnsi="Arial" w:cs="Arial"/>
          <w:sz w:val="22"/>
        </w:rPr>
      </w:pPr>
      <w:r w:rsidRPr="00C04F76">
        <w:rPr>
          <w:rFonts w:ascii="Arial" w:hAnsi="Arial" w:cs="Arial"/>
          <w:sz w:val="22"/>
        </w:rPr>
        <w:t xml:space="preserve">art. 108 ust. 1 pkt 6 Ustawy, </w:t>
      </w:r>
    </w:p>
    <w:p w14:paraId="4B14063E" w14:textId="5CA2135D" w:rsidR="00844441" w:rsidRPr="00C04F76" w:rsidRDefault="00844441" w:rsidP="00C06144">
      <w:pPr>
        <w:pStyle w:val="Akapitzlist"/>
        <w:numPr>
          <w:ilvl w:val="0"/>
          <w:numId w:val="23"/>
        </w:numPr>
        <w:ind w:left="1701" w:right="2" w:hanging="425"/>
        <w:rPr>
          <w:rFonts w:ascii="Arial" w:hAnsi="Arial" w:cs="Arial"/>
          <w:sz w:val="22"/>
        </w:rPr>
      </w:pPr>
      <w:r w:rsidRPr="00C04F76">
        <w:rPr>
          <w:rFonts w:ascii="Arial" w:hAnsi="Arial" w:cs="Arial"/>
          <w:sz w:val="22"/>
        </w:rPr>
        <w:t>art. 109 ust. 1 pkt 1 Ustawy, odnośnie do naruszenia obowiązków dotyczących płatności podatków i opłat lokalnych, o których mowa w ustawie z dnia 12</w:t>
      </w:r>
      <w:r w:rsidR="00B5381F" w:rsidRPr="00C04F76">
        <w:rPr>
          <w:rFonts w:ascii="Arial" w:hAnsi="Arial" w:cs="Arial"/>
          <w:sz w:val="22"/>
        </w:rPr>
        <w:t> </w:t>
      </w:r>
      <w:r w:rsidRPr="00C04F76">
        <w:rPr>
          <w:rFonts w:ascii="Arial" w:hAnsi="Arial" w:cs="Arial"/>
          <w:sz w:val="22"/>
        </w:rPr>
        <w:t>stycznia 1991 r. o podatkach i opłatach lokalnych (Dz.</w:t>
      </w:r>
      <w:r w:rsidR="00E22A5D" w:rsidRPr="00C04F76">
        <w:rPr>
          <w:rFonts w:ascii="Arial" w:hAnsi="Arial" w:cs="Arial"/>
          <w:sz w:val="22"/>
        </w:rPr>
        <w:t xml:space="preserve"> </w:t>
      </w:r>
      <w:r w:rsidRPr="00C04F76">
        <w:rPr>
          <w:rFonts w:ascii="Arial" w:hAnsi="Arial" w:cs="Arial"/>
          <w:sz w:val="22"/>
        </w:rPr>
        <w:t>U. z 2019 r. poz.1170),</w:t>
      </w:r>
      <w:r w:rsidR="00B5381F" w:rsidRPr="00C04F76">
        <w:rPr>
          <w:rFonts w:ascii="Arial" w:hAnsi="Arial" w:cs="Arial"/>
          <w:sz w:val="22"/>
        </w:rPr>
        <w:t xml:space="preserve"> </w:t>
      </w:r>
      <w:r w:rsidRPr="00C04F76">
        <w:rPr>
          <w:rFonts w:ascii="Arial" w:hAnsi="Arial" w:cs="Arial"/>
          <w:b/>
          <w:sz w:val="22"/>
        </w:rPr>
        <w:t>(wzór</w:t>
      </w:r>
      <w:r w:rsidR="00CA5BC3" w:rsidRPr="00C04F76">
        <w:rPr>
          <w:rFonts w:ascii="Arial" w:hAnsi="Arial" w:cs="Arial"/>
          <w:b/>
          <w:sz w:val="22"/>
        </w:rPr>
        <w:t xml:space="preserve"> – </w:t>
      </w:r>
      <w:r w:rsidRPr="00C04F76">
        <w:rPr>
          <w:rFonts w:ascii="Arial" w:hAnsi="Arial" w:cs="Arial"/>
          <w:b/>
          <w:sz w:val="22"/>
        </w:rPr>
        <w:t xml:space="preserve">załącznik nr </w:t>
      </w:r>
      <w:r w:rsidR="00B15B51">
        <w:rPr>
          <w:rFonts w:ascii="Arial" w:hAnsi="Arial" w:cs="Arial"/>
          <w:b/>
          <w:sz w:val="22"/>
        </w:rPr>
        <w:t>3</w:t>
      </w:r>
      <w:r w:rsidRPr="00C04F76">
        <w:rPr>
          <w:rFonts w:ascii="Arial" w:hAnsi="Arial" w:cs="Arial"/>
          <w:b/>
          <w:sz w:val="22"/>
        </w:rPr>
        <w:t xml:space="preserve"> do SWZ);</w:t>
      </w:r>
    </w:p>
    <w:p w14:paraId="5A405522" w14:textId="5A2EC35B" w:rsidR="00844441" w:rsidRPr="00C04F76" w:rsidRDefault="008B6CE3" w:rsidP="00F61ED8">
      <w:pPr>
        <w:pStyle w:val="Akapitzlist"/>
        <w:numPr>
          <w:ilvl w:val="1"/>
          <w:numId w:val="5"/>
        </w:numPr>
        <w:ind w:right="2" w:hanging="423"/>
        <w:rPr>
          <w:rFonts w:ascii="Arial" w:hAnsi="Arial" w:cs="Arial"/>
          <w:sz w:val="22"/>
        </w:rPr>
      </w:pPr>
      <w:r w:rsidRPr="00C04F76">
        <w:rPr>
          <w:rFonts w:ascii="Arial" w:hAnsi="Arial" w:cs="Arial"/>
          <w:sz w:val="22"/>
        </w:rPr>
        <w:t>zaświadczenie</w:t>
      </w:r>
      <w:r w:rsidR="00844441" w:rsidRPr="00C04F76">
        <w:rPr>
          <w:rFonts w:ascii="Arial" w:hAnsi="Arial" w:cs="Arial"/>
          <w:sz w:val="22"/>
        </w:rPr>
        <w:t xml:space="preserve"> właściwego naczelnika ur</w:t>
      </w:r>
      <w:r w:rsidRPr="00C04F76">
        <w:rPr>
          <w:rFonts w:ascii="Arial" w:hAnsi="Arial" w:cs="Arial"/>
          <w:sz w:val="22"/>
        </w:rPr>
        <w:t>zędu skarbowego potwierdzające</w:t>
      </w:r>
      <w:r w:rsidR="00844441" w:rsidRPr="00C04F76">
        <w:rPr>
          <w:rFonts w:ascii="Arial" w:hAnsi="Arial" w:cs="Arial"/>
          <w:sz w:val="22"/>
        </w:rPr>
        <w:t xml:space="preserve">, </w:t>
      </w:r>
      <w:r w:rsidR="00B5381F" w:rsidRPr="00C04F76">
        <w:rPr>
          <w:rFonts w:ascii="Arial" w:hAnsi="Arial" w:cs="Arial"/>
          <w:sz w:val="22"/>
        </w:rPr>
        <w:br/>
      </w:r>
      <w:r w:rsidR="00844441" w:rsidRPr="00C04F76">
        <w:rPr>
          <w:rFonts w:ascii="Arial" w:hAnsi="Arial" w:cs="Arial"/>
          <w:sz w:val="22"/>
        </w:rPr>
        <w:t>że Wykonawca nie zalega z opłacaniem podatków i opłat, w zakresie art. 109 u</w:t>
      </w:r>
      <w:r w:rsidRPr="00C04F76">
        <w:rPr>
          <w:rFonts w:ascii="Arial" w:hAnsi="Arial" w:cs="Arial"/>
          <w:sz w:val="22"/>
        </w:rPr>
        <w:t>st. 1 pkt 1 Ustawy, wystawione</w:t>
      </w:r>
      <w:r w:rsidR="00844441" w:rsidRPr="00C04F76">
        <w:rPr>
          <w:rFonts w:ascii="Arial" w:hAnsi="Arial" w:cs="Arial"/>
          <w:sz w:val="22"/>
        </w:rPr>
        <w:t xml:space="preserve"> nie wcześniej niż 3 miesiące przed jego złożeniem, </w:t>
      </w:r>
      <w:r w:rsidR="00B5381F" w:rsidRPr="00C04F76">
        <w:rPr>
          <w:rFonts w:ascii="Arial" w:hAnsi="Arial" w:cs="Arial"/>
          <w:sz w:val="22"/>
        </w:rPr>
        <w:br/>
      </w:r>
      <w:r w:rsidR="00844441" w:rsidRPr="00C04F76">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C04F76" w:rsidRDefault="008B6CE3" w:rsidP="00F61ED8">
      <w:pPr>
        <w:pStyle w:val="Akapitzlist"/>
        <w:numPr>
          <w:ilvl w:val="1"/>
          <w:numId w:val="5"/>
        </w:numPr>
        <w:ind w:left="1276" w:right="2" w:hanging="425"/>
        <w:rPr>
          <w:rFonts w:ascii="Arial" w:hAnsi="Arial" w:cs="Arial"/>
          <w:sz w:val="22"/>
        </w:rPr>
      </w:pPr>
      <w:r w:rsidRPr="00C04F76">
        <w:rPr>
          <w:rFonts w:ascii="Arial" w:hAnsi="Arial" w:cs="Arial"/>
          <w:sz w:val="22"/>
        </w:rPr>
        <w:t>zaświadczenie albo inny</w:t>
      </w:r>
      <w:r w:rsidR="00844441" w:rsidRPr="00C04F76">
        <w:rPr>
          <w:rFonts w:ascii="Arial" w:hAnsi="Arial" w:cs="Arial"/>
          <w:sz w:val="22"/>
        </w:rPr>
        <w:t xml:space="preserve"> do</w:t>
      </w:r>
      <w:r w:rsidRPr="00C04F76">
        <w:rPr>
          <w:rFonts w:ascii="Arial" w:hAnsi="Arial" w:cs="Arial"/>
          <w:sz w:val="22"/>
        </w:rPr>
        <w:t>kument</w:t>
      </w:r>
      <w:r w:rsidR="00844441" w:rsidRPr="00C04F76">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C04F76">
        <w:rPr>
          <w:rFonts w:ascii="Arial" w:hAnsi="Arial" w:cs="Arial"/>
          <w:sz w:val="22"/>
        </w:rPr>
        <w:t>nia Społecznego potwierdzający</w:t>
      </w:r>
      <w:r w:rsidR="00844441" w:rsidRPr="00C04F76">
        <w:rPr>
          <w:rFonts w:ascii="Arial" w:hAnsi="Arial" w:cs="Arial"/>
          <w:sz w:val="22"/>
        </w:rPr>
        <w:t>, że Wykonawca nie zalega z opłacaniem składek na ubezpieczenia społeczne i zdrowotne, w zakresie art. 109 u</w:t>
      </w:r>
      <w:r w:rsidRPr="00C04F76">
        <w:rPr>
          <w:rFonts w:ascii="Arial" w:hAnsi="Arial" w:cs="Arial"/>
          <w:sz w:val="22"/>
        </w:rPr>
        <w:t>st. 1 pkt 1 Ustawy, wystawiony</w:t>
      </w:r>
      <w:r w:rsidR="00844441" w:rsidRPr="00C04F76">
        <w:rPr>
          <w:rFonts w:ascii="Arial" w:hAnsi="Arial" w:cs="Arial"/>
          <w:sz w:val="22"/>
        </w:rPr>
        <w:t xml:space="preserve"> nie wcześniej niż 3 miesiące przed jego złożeniem, a w przypadku zalegania </w:t>
      </w:r>
      <w:r w:rsidR="0044733F" w:rsidRPr="00C04F76">
        <w:rPr>
          <w:rFonts w:ascii="Arial" w:hAnsi="Arial" w:cs="Arial"/>
          <w:sz w:val="22"/>
        </w:rPr>
        <w:br/>
      </w:r>
      <w:r w:rsidR="00844441" w:rsidRPr="00C04F76">
        <w:rPr>
          <w:rFonts w:ascii="Arial" w:hAnsi="Arial" w:cs="Arial"/>
          <w:sz w:val="22"/>
        </w:rPr>
        <w:t xml:space="preserve">z opłacaniem składek na ubezpieczenia społeczne lub zdrowotne wraz </w:t>
      </w:r>
      <w:r w:rsidR="0044733F" w:rsidRPr="00C04F76">
        <w:rPr>
          <w:rFonts w:ascii="Arial" w:hAnsi="Arial" w:cs="Arial"/>
          <w:sz w:val="22"/>
        </w:rPr>
        <w:br/>
      </w:r>
      <w:r w:rsidR="00844441" w:rsidRPr="00C04F76">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C04F76">
        <w:rPr>
          <w:rFonts w:ascii="Arial" w:hAnsi="Arial" w:cs="Arial"/>
          <w:sz w:val="22"/>
        </w:rPr>
        <w:br/>
      </w:r>
      <w:r w:rsidR="00844441" w:rsidRPr="00C04F76">
        <w:rPr>
          <w:rFonts w:ascii="Arial" w:hAnsi="Arial" w:cs="Arial"/>
          <w:sz w:val="22"/>
        </w:rPr>
        <w:t xml:space="preserve">w sprawie spłat tych należności; </w:t>
      </w:r>
    </w:p>
    <w:p w14:paraId="48C7989E" w14:textId="77777777" w:rsidR="00D212A4" w:rsidRPr="00C04F76" w:rsidRDefault="00D212A4" w:rsidP="00F61ED8">
      <w:pPr>
        <w:pStyle w:val="Akapitzlist"/>
        <w:numPr>
          <w:ilvl w:val="1"/>
          <w:numId w:val="5"/>
        </w:numPr>
        <w:ind w:left="1276" w:right="2" w:hanging="425"/>
        <w:rPr>
          <w:rFonts w:ascii="Arial" w:hAnsi="Arial" w:cs="Arial"/>
          <w:sz w:val="22"/>
        </w:rPr>
      </w:pPr>
      <w:r w:rsidRPr="00C04F76">
        <w:rPr>
          <w:rFonts w:ascii="Arial" w:hAnsi="Arial" w:cs="Arial"/>
          <w:sz w:val="22"/>
        </w:rPr>
        <w:t xml:space="preserve">odpis lub informacja z Krajowego Rejestru Sądowego lub z Centralnej Ewidencji </w:t>
      </w:r>
      <w:r w:rsidR="0044733F" w:rsidRPr="00C04F76">
        <w:rPr>
          <w:rFonts w:ascii="Arial" w:hAnsi="Arial" w:cs="Arial"/>
          <w:sz w:val="22"/>
        </w:rPr>
        <w:br/>
      </w:r>
      <w:r w:rsidRPr="00C04F76">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28BA2F81" w14:textId="689ACD98" w:rsidR="00E82464" w:rsidRPr="00C04F76" w:rsidRDefault="00297D50" w:rsidP="00093D53">
      <w:pPr>
        <w:pStyle w:val="Akapitzlist"/>
        <w:numPr>
          <w:ilvl w:val="1"/>
          <w:numId w:val="5"/>
        </w:numPr>
        <w:ind w:left="1276" w:right="2" w:hanging="425"/>
        <w:rPr>
          <w:rFonts w:ascii="Arial" w:hAnsi="Arial" w:cs="Arial"/>
          <w:sz w:val="22"/>
        </w:rPr>
      </w:pPr>
      <w:r w:rsidRPr="00C04F76">
        <w:rPr>
          <w:rFonts w:ascii="Arial" w:hAnsi="Arial" w:cs="Arial"/>
          <w:sz w:val="22"/>
        </w:rPr>
        <w:t xml:space="preserve">wykaz </w:t>
      </w:r>
      <w:r w:rsidR="00602BF1">
        <w:rPr>
          <w:rFonts w:ascii="Arial" w:hAnsi="Arial" w:cs="Arial"/>
          <w:sz w:val="22"/>
        </w:rPr>
        <w:t>usług</w:t>
      </w:r>
      <w:r w:rsidRPr="00C04F76">
        <w:rPr>
          <w:rFonts w:ascii="Arial" w:hAnsi="Arial" w:cs="Arial"/>
          <w:sz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602BF1">
        <w:rPr>
          <w:rFonts w:ascii="Arial" w:hAnsi="Arial" w:cs="Arial"/>
          <w:sz w:val="22"/>
        </w:rPr>
        <w:t>usługi</w:t>
      </w:r>
      <w:r w:rsidRPr="00C04F76">
        <w:rPr>
          <w:rFonts w:ascii="Arial" w:hAnsi="Arial" w:cs="Arial"/>
          <w:sz w:val="22"/>
        </w:rPr>
        <w:t xml:space="preserve"> zostały wykonane lub są wykonywane, oraz załączeniem dowodów określających, czy te dostawy zostały wykonane lub są wykonywane należycie, przy czym dowodami, o których mowa, są referencje bądź inne dokumenty sporządzone przez podmiot, na rzecz którego </w:t>
      </w:r>
      <w:r w:rsidR="00602BF1">
        <w:rPr>
          <w:rFonts w:ascii="Arial" w:hAnsi="Arial" w:cs="Arial"/>
          <w:sz w:val="22"/>
        </w:rPr>
        <w:t>usługi</w:t>
      </w:r>
      <w:r w:rsidRPr="00C04F76">
        <w:rPr>
          <w:rFonts w:ascii="Arial" w:hAnsi="Arial" w:cs="Arial"/>
          <w:sz w:val="22"/>
        </w:rPr>
        <w:t xml:space="preserve">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82464" w:rsidRPr="00C04F76">
        <w:rPr>
          <w:rFonts w:ascii="Arial" w:hAnsi="Arial" w:cs="Arial"/>
          <w:sz w:val="22"/>
        </w:rPr>
        <w:t>, oraz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w:t>
      </w:r>
      <w:r w:rsidR="00093D53" w:rsidRPr="00C04F76">
        <w:rPr>
          <w:rFonts w:ascii="Arial" w:hAnsi="Arial" w:cs="Arial"/>
          <w:sz w:val="22"/>
        </w:rPr>
        <w:t>y</w:t>
      </w:r>
      <w:r w:rsidR="00E82464" w:rsidRPr="00C04F76">
        <w:rPr>
          <w:rFonts w:ascii="Arial" w:hAnsi="Arial" w:cs="Arial"/>
          <w:b/>
          <w:sz w:val="22"/>
        </w:rPr>
        <w:t xml:space="preserve"> (Wzór- Załącznik nr </w:t>
      </w:r>
      <w:r w:rsidR="00B15B51">
        <w:rPr>
          <w:rFonts w:ascii="Arial" w:hAnsi="Arial" w:cs="Arial"/>
          <w:b/>
          <w:sz w:val="22"/>
        </w:rPr>
        <w:t>4</w:t>
      </w:r>
      <w:r w:rsidRPr="00C04F76">
        <w:rPr>
          <w:rFonts w:ascii="Arial" w:hAnsi="Arial" w:cs="Arial"/>
          <w:b/>
          <w:sz w:val="22"/>
        </w:rPr>
        <w:t xml:space="preserve"> do SWZ) </w:t>
      </w:r>
    </w:p>
    <w:p w14:paraId="1CBF43C2" w14:textId="5FF080A0" w:rsidR="008C7834" w:rsidRPr="00C04F76" w:rsidRDefault="008C7834" w:rsidP="000B3AC8">
      <w:pPr>
        <w:pStyle w:val="Akapitzlist"/>
        <w:numPr>
          <w:ilvl w:val="1"/>
          <w:numId w:val="5"/>
        </w:numPr>
        <w:ind w:left="1276" w:right="2" w:hanging="425"/>
        <w:rPr>
          <w:rFonts w:ascii="Arial" w:hAnsi="Arial" w:cs="Arial"/>
          <w:sz w:val="22"/>
        </w:rPr>
      </w:pPr>
      <w:r w:rsidRPr="00C04F76">
        <w:rPr>
          <w:rFonts w:ascii="Arial" w:hAnsi="Arial" w:cs="Arial"/>
          <w:color w:val="auto"/>
          <w:sz w:val="22"/>
        </w:rPr>
        <w:t>oświadczenie dotyczące posiadania świadect</w:t>
      </w:r>
      <w:r w:rsidR="00093D53" w:rsidRPr="00C04F76">
        <w:rPr>
          <w:rFonts w:ascii="Arial" w:hAnsi="Arial" w:cs="Arial"/>
          <w:color w:val="auto"/>
          <w:sz w:val="22"/>
        </w:rPr>
        <w:t xml:space="preserve">wa bezpieczeństwa przemysłowego </w:t>
      </w:r>
      <w:r w:rsidR="00093D53" w:rsidRPr="00C04F76">
        <w:rPr>
          <w:rFonts w:ascii="Arial" w:hAnsi="Arial" w:cs="Arial"/>
          <w:sz w:val="22"/>
        </w:rPr>
        <w:t xml:space="preserve">co najmniej III stopnia potwierdzającego zdolność do ochrony informacji niejawnych o klauzuli co najmniej „poufne” </w:t>
      </w:r>
      <w:r w:rsidRPr="00C04F76">
        <w:rPr>
          <w:rFonts w:ascii="Arial" w:hAnsi="Arial" w:cs="Arial"/>
          <w:b/>
          <w:color w:val="auto"/>
          <w:sz w:val="22"/>
        </w:rPr>
        <w:t xml:space="preserve">(wzór – załącznik nr </w:t>
      </w:r>
      <w:r w:rsidR="00B15B51">
        <w:rPr>
          <w:rFonts w:ascii="Arial" w:hAnsi="Arial" w:cs="Arial"/>
          <w:b/>
          <w:color w:val="auto"/>
          <w:sz w:val="22"/>
        </w:rPr>
        <w:t>5</w:t>
      </w:r>
      <w:r w:rsidRPr="00C04F76">
        <w:rPr>
          <w:rFonts w:ascii="Arial" w:hAnsi="Arial" w:cs="Arial"/>
          <w:b/>
          <w:color w:val="auto"/>
          <w:sz w:val="22"/>
        </w:rPr>
        <w:t xml:space="preserve"> do SWZ);</w:t>
      </w:r>
    </w:p>
    <w:p w14:paraId="6B3F3FE4" w14:textId="51CA25D5" w:rsidR="00297D50" w:rsidRPr="00C04F76" w:rsidRDefault="0094224D" w:rsidP="00E82464">
      <w:pPr>
        <w:pStyle w:val="Akapitzlist"/>
        <w:numPr>
          <w:ilvl w:val="1"/>
          <w:numId w:val="5"/>
        </w:numPr>
        <w:ind w:left="1276" w:right="2" w:hanging="425"/>
        <w:rPr>
          <w:rFonts w:ascii="Arial" w:hAnsi="Arial" w:cs="Arial"/>
          <w:sz w:val="22"/>
        </w:rPr>
      </w:pPr>
      <w:r w:rsidRPr="00C04F76">
        <w:rPr>
          <w:rFonts w:ascii="Arial" w:hAnsi="Arial" w:cs="Arial"/>
          <w:sz w:val="22"/>
        </w:rPr>
        <w:t xml:space="preserve">wykaz osób, skierowanych przez wykonawcę do realizacji zamówienia publicznego, </w:t>
      </w:r>
      <w:r w:rsidRPr="00C04F76">
        <w:rPr>
          <w:rFonts w:ascii="Arial" w:hAnsi="Arial" w:cs="Arial"/>
          <w:sz w:val="22"/>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04F76">
        <w:rPr>
          <w:rFonts w:ascii="Arial" w:hAnsi="Arial" w:cs="Arial"/>
          <w:b/>
          <w:sz w:val="22"/>
        </w:rPr>
        <w:t>(w</w:t>
      </w:r>
      <w:r w:rsidR="00A9035A" w:rsidRPr="00C04F76">
        <w:rPr>
          <w:rFonts w:ascii="Arial" w:hAnsi="Arial" w:cs="Arial"/>
          <w:b/>
          <w:sz w:val="22"/>
        </w:rPr>
        <w:t>zór- z</w:t>
      </w:r>
      <w:r w:rsidRPr="00C04F76">
        <w:rPr>
          <w:rFonts w:ascii="Arial" w:hAnsi="Arial" w:cs="Arial"/>
          <w:b/>
          <w:sz w:val="22"/>
        </w:rPr>
        <w:t xml:space="preserve">ałącznik nr </w:t>
      </w:r>
      <w:r w:rsidR="00B15B51">
        <w:rPr>
          <w:rFonts w:ascii="Arial" w:hAnsi="Arial" w:cs="Arial"/>
          <w:b/>
          <w:sz w:val="22"/>
        </w:rPr>
        <w:t>6</w:t>
      </w:r>
      <w:r w:rsidRPr="00C04F76">
        <w:rPr>
          <w:rFonts w:ascii="Arial" w:hAnsi="Arial" w:cs="Arial"/>
          <w:b/>
          <w:sz w:val="22"/>
        </w:rPr>
        <w:t xml:space="preserve"> do SWZ).</w:t>
      </w:r>
      <w:r w:rsidR="00297D50" w:rsidRPr="00C04F76">
        <w:rPr>
          <w:rFonts w:ascii="Arial" w:hAnsi="Arial" w:cs="Arial"/>
          <w:b/>
          <w:sz w:val="22"/>
        </w:rPr>
        <w:t xml:space="preserve"> </w:t>
      </w:r>
    </w:p>
    <w:p w14:paraId="2A42EB42" w14:textId="315CA1B8" w:rsidR="00C02CC7" w:rsidRPr="00C04F76" w:rsidRDefault="00C02CC7" w:rsidP="00F61ED8">
      <w:pPr>
        <w:numPr>
          <w:ilvl w:val="0"/>
          <w:numId w:val="5"/>
        </w:numPr>
        <w:spacing w:after="33" w:line="259" w:lineRule="auto"/>
        <w:ind w:right="0" w:hanging="283"/>
        <w:rPr>
          <w:rFonts w:ascii="Arial" w:hAnsi="Arial" w:cs="Arial"/>
          <w:sz w:val="22"/>
        </w:rPr>
      </w:pPr>
      <w:r w:rsidRPr="00C04F76">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C04F76">
        <w:rPr>
          <w:rFonts w:ascii="Arial" w:hAnsi="Arial" w:cs="Arial"/>
          <w:sz w:val="22"/>
        </w:rPr>
        <w:t xml:space="preserve"> Ministra Rozwoju, Pracy </w:t>
      </w:r>
      <w:r w:rsidR="001D6C8E" w:rsidRPr="00C04F76">
        <w:rPr>
          <w:rFonts w:ascii="Arial" w:hAnsi="Arial" w:cs="Arial"/>
          <w:sz w:val="22"/>
        </w:rPr>
        <w:br/>
      </w:r>
      <w:r w:rsidR="00BC2A3D" w:rsidRPr="00C04F76">
        <w:rPr>
          <w:rFonts w:ascii="Arial" w:hAnsi="Arial" w:cs="Arial"/>
          <w:sz w:val="22"/>
        </w:rPr>
        <w:t>i Technologii z dnia 23 grudnia 2020 r. w sprawie podmiotowych środków dowodowych oraz innych dokumentów lub oświadczeń, jakich może żądać zamawiający od wykonawcy</w:t>
      </w:r>
      <w:r w:rsidRPr="00C04F76">
        <w:rPr>
          <w:rFonts w:ascii="Arial" w:hAnsi="Arial" w:cs="Arial"/>
          <w:sz w:val="22"/>
        </w:rPr>
        <w:t>.</w:t>
      </w:r>
    </w:p>
    <w:p w14:paraId="51F690BC" w14:textId="5F8FEEB3" w:rsidR="00C02CC7" w:rsidRPr="00C04F76" w:rsidRDefault="00C02CC7" w:rsidP="00F61ED8">
      <w:pPr>
        <w:numPr>
          <w:ilvl w:val="0"/>
          <w:numId w:val="5"/>
        </w:numPr>
        <w:spacing w:after="33" w:line="259" w:lineRule="auto"/>
        <w:ind w:right="0" w:hanging="283"/>
        <w:rPr>
          <w:rFonts w:ascii="Arial" w:hAnsi="Arial" w:cs="Arial"/>
          <w:sz w:val="22"/>
        </w:rPr>
      </w:pPr>
      <w:r w:rsidRPr="00C04F76">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C04F76">
        <w:rPr>
          <w:rFonts w:ascii="Arial" w:hAnsi="Arial" w:cs="Arial"/>
          <w:sz w:val="22"/>
        </w:rPr>
        <w:t>ów zgodnie z § 5 rozporządzenia</w:t>
      </w:r>
      <w:r w:rsidRPr="00C04F76">
        <w:rPr>
          <w:rFonts w:ascii="Arial" w:hAnsi="Arial" w:cs="Arial"/>
          <w:sz w:val="22"/>
        </w:rPr>
        <w:t xml:space="preserve"> </w:t>
      </w:r>
      <w:r w:rsidR="00BC2A3D" w:rsidRPr="00C04F76">
        <w:rPr>
          <w:rFonts w:ascii="Arial" w:hAnsi="Arial" w:cs="Arial"/>
          <w:sz w:val="22"/>
        </w:rPr>
        <w:t xml:space="preserve">Ministra Rozwoju, Pracy i Technologii </w:t>
      </w:r>
      <w:r w:rsidR="001D6C8E" w:rsidRPr="00C04F76">
        <w:rPr>
          <w:rFonts w:ascii="Arial" w:hAnsi="Arial" w:cs="Arial"/>
          <w:sz w:val="22"/>
        </w:rPr>
        <w:br/>
      </w:r>
      <w:r w:rsidR="00BC2A3D" w:rsidRPr="00C04F76">
        <w:rPr>
          <w:rFonts w:ascii="Arial" w:hAnsi="Arial" w:cs="Arial"/>
          <w:sz w:val="22"/>
        </w:rPr>
        <w:t>z dnia 23 grudnia 2020 r. w sprawie podmiotowych środków dowodowych oraz innych dokumentów lub oświadczeń, jakich może żądać zamawiający od wykonawcy</w:t>
      </w:r>
      <w:r w:rsidRPr="00C04F76">
        <w:rPr>
          <w:rFonts w:ascii="Arial" w:hAnsi="Arial" w:cs="Arial"/>
          <w:sz w:val="22"/>
        </w:rPr>
        <w:t>.</w:t>
      </w:r>
    </w:p>
    <w:p w14:paraId="615FDE6C" w14:textId="194DBB2C" w:rsidR="00C02CC7" w:rsidRPr="00C04F76" w:rsidRDefault="00D212A4" w:rsidP="00F61ED8">
      <w:pPr>
        <w:numPr>
          <w:ilvl w:val="0"/>
          <w:numId w:val="5"/>
        </w:numPr>
        <w:spacing w:after="33" w:line="259" w:lineRule="auto"/>
        <w:ind w:right="0" w:hanging="283"/>
        <w:rPr>
          <w:rFonts w:ascii="Arial" w:hAnsi="Arial" w:cs="Arial"/>
          <w:sz w:val="22"/>
        </w:rPr>
      </w:pPr>
      <w:r w:rsidRPr="00C04F76">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C04F76">
        <w:rPr>
          <w:rFonts w:ascii="Arial" w:hAnsi="Arial" w:cs="Arial"/>
          <w:sz w:val="22"/>
        </w:rPr>
        <w:br/>
      </w:r>
      <w:r w:rsidRPr="00C04F76">
        <w:rPr>
          <w:rFonts w:ascii="Arial" w:hAnsi="Arial" w:cs="Arial"/>
          <w:sz w:val="22"/>
        </w:rPr>
        <w:t>w SWZ, w zakresie i sposób określony w przepisach rozporządzenia wydanego na podstawie art. 70 Ustawy.</w:t>
      </w:r>
    </w:p>
    <w:p w14:paraId="50C0CD5A" w14:textId="178BCA02" w:rsidR="001A33B8" w:rsidRPr="00C04F76" w:rsidRDefault="00D212A4" w:rsidP="00F61ED8">
      <w:pPr>
        <w:numPr>
          <w:ilvl w:val="0"/>
          <w:numId w:val="5"/>
        </w:numPr>
        <w:spacing w:after="33" w:line="259" w:lineRule="auto"/>
        <w:ind w:right="0" w:hanging="424"/>
        <w:rPr>
          <w:rFonts w:ascii="Arial" w:hAnsi="Arial" w:cs="Arial"/>
          <w:sz w:val="22"/>
        </w:rPr>
      </w:pPr>
      <w:r w:rsidRPr="00C04F76">
        <w:rPr>
          <w:rFonts w:ascii="Arial" w:hAnsi="Arial" w:cs="Arial"/>
          <w:sz w:val="22"/>
        </w:rPr>
        <w:t xml:space="preserve">Podmiotowe środki dowodowe sporządzone w języku obcym muszą być złożone wraz </w:t>
      </w:r>
      <w:r w:rsidR="001D6C8E" w:rsidRPr="00C04F76">
        <w:rPr>
          <w:rFonts w:ascii="Arial" w:hAnsi="Arial" w:cs="Arial"/>
          <w:sz w:val="22"/>
        </w:rPr>
        <w:br/>
      </w:r>
      <w:r w:rsidRPr="00C04F76">
        <w:rPr>
          <w:rFonts w:ascii="Arial" w:hAnsi="Arial" w:cs="Arial"/>
          <w:sz w:val="22"/>
        </w:rPr>
        <w:t>z tłumaczeniem na język polski.</w:t>
      </w:r>
    </w:p>
    <w:p w14:paraId="72C9EC33" w14:textId="3526DE18" w:rsidR="002C7118" w:rsidRPr="00C04F76" w:rsidRDefault="002C7118" w:rsidP="001A33B8">
      <w:pPr>
        <w:spacing w:after="33" w:line="259" w:lineRule="auto"/>
        <w:ind w:left="850" w:right="0" w:firstLine="0"/>
        <w:jc w:val="left"/>
        <w:rPr>
          <w:rFonts w:ascii="Arial" w:hAnsi="Arial" w:cs="Arial"/>
          <w:sz w:val="22"/>
        </w:rPr>
      </w:pPr>
    </w:p>
    <w:p w14:paraId="4777502C" w14:textId="7CFA8639" w:rsidR="002C7118" w:rsidRPr="00C04F76" w:rsidRDefault="00942299" w:rsidP="00C06144">
      <w:pPr>
        <w:pStyle w:val="Nagwek1"/>
        <w:numPr>
          <w:ilvl w:val="0"/>
          <w:numId w:val="21"/>
        </w:numPr>
        <w:spacing w:after="57"/>
        <w:ind w:left="426" w:right="0" w:hanging="426"/>
        <w:rPr>
          <w:rFonts w:ascii="Arial" w:hAnsi="Arial" w:cs="Arial"/>
        </w:rPr>
      </w:pPr>
      <w:r w:rsidRPr="00C04F76">
        <w:rPr>
          <w:rFonts w:ascii="Arial" w:hAnsi="Arial" w:cs="Arial"/>
        </w:rPr>
        <w:t>Termin związania ofertą</w:t>
      </w:r>
    </w:p>
    <w:p w14:paraId="474B7456" w14:textId="55575B97" w:rsidR="002C7118" w:rsidRPr="00C04F76" w:rsidRDefault="00942299" w:rsidP="00F61ED8">
      <w:pPr>
        <w:numPr>
          <w:ilvl w:val="0"/>
          <w:numId w:val="6"/>
        </w:numPr>
        <w:ind w:right="2" w:hanging="436"/>
        <w:rPr>
          <w:rFonts w:ascii="Arial" w:hAnsi="Arial" w:cs="Arial"/>
          <w:color w:val="auto"/>
          <w:sz w:val="22"/>
        </w:rPr>
      </w:pPr>
      <w:r w:rsidRPr="00C04F76">
        <w:rPr>
          <w:rFonts w:ascii="Arial" w:hAnsi="Arial" w:cs="Arial"/>
          <w:sz w:val="22"/>
        </w:rPr>
        <w:t xml:space="preserve">Wykonawca jest związany ofertą do </w:t>
      </w:r>
      <w:r w:rsidRPr="00C04F76">
        <w:rPr>
          <w:rFonts w:ascii="Arial" w:hAnsi="Arial" w:cs="Arial"/>
          <w:color w:val="auto"/>
          <w:sz w:val="22"/>
        </w:rPr>
        <w:t xml:space="preserve">dnia </w:t>
      </w:r>
      <w:r w:rsidR="00B15B51">
        <w:rPr>
          <w:rFonts w:ascii="Arial" w:hAnsi="Arial" w:cs="Arial"/>
          <w:b/>
          <w:color w:val="auto"/>
          <w:sz w:val="22"/>
        </w:rPr>
        <w:t>08.09</w:t>
      </w:r>
      <w:r w:rsidR="000B3AC8" w:rsidRPr="00C04F76">
        <w:rPr>
          <w:rFonts w:ascii="Arial" w:hAnsi="Arial" w:cs="Arial"/>
          <w:b/>
          <w:color w:val="auto"/>
          <w:sz w:val="22"/>
        </w:rPr>
        <w:t>.</w:t>
      </w:r>
      <w:r w:rsidRPr="00C04F76">
        <w:rPr>
          <w:rFonts w:ascii="Arial" w:hAnsi="Arial" w:cs="Arial"/>
          <w:b/>
          <w:color w:val="auto"/>
          <w:sz w:val="22"/>
        </w:rPr>
        <w:t>2021 r.</w:t>
      </w:r>
      <w:r w:rsidR="00A21FE1" w:rsidRPr="00C04F76">
        <w:rPr>
          <w:rFonts w:ascii="Arial" w:hAnsi="Arial" w:cs="Arial"/>
          <w:color w:val="auto"/>
          <w:sz w:val="22"/>
        </w:rPr>
        <w:t>, przy czym pierwszym dniem związania ofertą jest dzień, w którym upływa termin składania ofert.</w:t>
      </w:r>
    </w:p>
    <w:p w14:paraId="34BAE49B" w14:textId="346DA772" w:rsidR="002C7118" w:rsidRPr="00C04F76" w:rsidRDefault="00942299" w:rsidP="00F61ED8">
      <w:pPr>
        <w:numPr>
          <w:ilvl w:val="0"/>
          <w:numId w:val="6"/>
        </w:numPr>
        <w:ind w:right="2" w:hanging="436"/>
        <w:rPr>
          <w:rFonts w:ascii="Arial" w:hAnsi="Arial" w:cs="Arial"/>
          <w:sz w:val="22"/>
        </w:rPr>
      </w:pPr>
      <w:r w:rsidRPr="00C04F76">
        <w:rPr>
          <w:rFonts w:ascii="Arial" w:hAnsi="Arial" w:cs="Arial"/>
          <w:sz w:val="22"/>
        </w:rPr>
        <w:t>W</w:t>
      </w:r>
      <w:r w:rsidRPr="00C04F76">
        <w:rPr>
          <w:rFonts w:ascii="Arial" w:hAnsi="Arial" w:cs="Arial"/>
          <w:b/>
          <w:sz w:val="22"/>
        </w:rPr>
        <w:t xml:space="preserve"> </w:t>
      </w:r>
      <w:r w:rsidRPr="00C04F76">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C04F76">
        <w:rPr>
          <w:rFonts w:ascii="Arial" w:hAnsi="Arial" w:cs="Arial"/>
          <w:sz w:val="22"/>
        </w:rPr>
        <w:t>6</w:t>
      </w:r>
      <w:r w:rsidRPr="00C04F76">
        <w:rPr>
          <w:rFonts w:ascii="Arial" w:hAnsi="Arial" w:cs="Arial"/>
          <w:sz w:val="22"/>
        </w:rPr>
        <w:t>0 dni.</w:t>
      </w:r>
    </w:p>
    <w:p w14:paraId="00E0CE3A" w14:textId="06980DD2" w:rsidR="002C7118" w:rsidRPr="00C04F76" w:rsidRDefault="00942299" w:rsidP="00F61ED8">
      <w:pPr>
        <w:numPr>
          <w:ilvl w:val="0"/>
          <w:numId w:val="6"/>
        </w:numPr>
        <w:ind w:right="2" w:hanging="436"/>
        <w:rPr>
          <w:rFonts w:ascii="Arial" w:hAnsi="Arial" w:cs="Arial"/>
          <w:sz w:val="22"/>
        </w:rPr>
      </w:pPr>
      <w:r w:rsidRPr="00C04F76">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C04F76" w:rsidRDefault="00805448" w:rsidP="00F61ED8">
      <w:pPr>
        <w:numPr>
          <w:ilvl w:val="0"/>
          <w:numId w:val="6"/>
        </w:numPr>
        <w:ind w:right="2" w:hanging="436"/>
        <w:rPr>
          <w:rFonts w:ascii="Arial" w:hAnsi="Arial" w:cs="Arial"/>
          <w:sz w:val="22"/>
        </w:rPr>
      </w:pPr>
      <w:r w:rsidRPr="00C04F7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C04F76" w:rsidRDefault="00942299" w:rsidP="00F61ED8">
      <w:pPr>
        <w:numPr>
          <w:ilvl w:val="0"/>
          <w:numId w:val="6"/>
        </w:numPr>
        <w:spacing w:after="0"/>
        <w:ind w:right="2" w:hanging="436"/>
        <w:rPr>
          <w:rFonts w:ascii="Arial" w:hAnsi="Arial" w:cs="Arial"/>
          <w:sz w:val="22"/>
        </w:rPr>
      </w:pPr>
      <w:r w:rsidRPr="00C04F76">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C04F76" w:rsidRDefault="00942299">
      <w:pPr>
        <w:spacing w:after="93" w:line="259" w:lineRule="auto"/>
        <w:ind w:left="569" w:right="0" w:firstLine="0"/>
        <w:jc w:val="left"/>
        <w:rPr>
          <w:rFonts w:ascii="Arial" w:hAnsi="Arial" w:cs="Arial"/>
          <w:sz w:val="22"/>
        </w:rPr>
      </w:pPr>
      <w:r w:rsidRPr="00C04F76">
        <w:rPr>
          <w:rFonts w:ascii="Arial" w:hAnsi="Arial" w:cs="Arial"/>
          <w:sz w:val="22"/>
        </w:rPr>
        <w:t xml:space="preserve"> </w:t>
      </w:r>
    </w:p>
    <w:p w14:paraId="096DD657" w14:textId="3EFB2A1F" w:rsidR="002C7118" w:rsidRPr="00C04F76" w:rsidRDefault="00942299" w:rsidP="00C06144">
      <w:pPr>
        <w:pStyle w:val="Nagwek1"/>
        <w:numPr>
          <w:ilvl w:val="0"/>
          <w:numId w:val="21"/>
        </w:numPr>
        <w:spacing w:after="50" w:line="259" w:lineRule="auto"/>
        <w:ind w:left="426" w:right="0" w:hanging="426"/>
        <w:jc w:val="left"/>
        <w:rPr>
          <w:rFonts w:ascii="Arial" w:hAnsi="Arial" w:cs="Arial"/>
        </w:rPr>
      </w:pPr>
      <w:r w:rsidRPr="00C04F76">
        <w:rPr>
          <w:rFonts w:ascii="Arial" w:hAnsi="Arial" w:cs="Arial"/>
        </w:rPr>
        <w:t>Opis sposobu przygotowania oferty</w:t>
      </w:r>
    </w:p>
    <w:p w14:paraId="55C483B2" w14:textId="652ECFCC" w:rsidR="002C7118" w:rsidRPr="00C04F76" w:rsidRDefault="00942299" w:rsidP="00F61ED8">
      <w:pPr>
        <w:numPr>
          <w:ilvl w:val="0"/>
          <w:numId w:val="7"/>
        </w:numPr>
        <w:ind w:right="2" w:hanging="424"/>
        <w:rPr>
          <w:rFonts w:ascii="Arial" w:hAnsi="Arial" w:cs="Arial"/>
          <w:sz w:val="22"/>
        </w:rPr>
      </w:pPr>
      <w:r w:rsidRPr="00C04F76">
        <w:rPr>
          <w:rFonts w:ascii="Arial" w:hAnsi="Arial" w:cs="Arial"/>
          <w:sz w:val="22"/>
        </w:rPr>
        <w:t xml:space="preserve">Oferta musi być sporządzona w języku polskim, w formie elektronicznej opatrzonej kwalifikowanym podpisem elektronicznym, w ogólnie dostępnych formatach danych, </w:t>
      </w:r>
      <w:r w:rsidR="00CA5BC3" w:rsidRPr="00C04F76">
        <w:rPr>
          <w:rFonts w:ascii="Arial" w:hAnsi="Arial" w:cs="Arial"/>
          <w:sz w:val="22"/>
        </w:rPr>
        <w:br/>
      </w:r>
      <w:r w:rsidRPr="00C04F76">
        <w:rPr>
          <w:rFonts w:ascii="Arial" w:hAnsi="Arial" w:cs="Arial"/>
          <w:sz w:val="22"/>
        </w:rPr>
        <w:t>w szczególności w formatach: .txt, .rtf, .pdf, .doc, .docx</w:t>
      </w:r>
      <w:r w:rsidR="00B95115" w:rsidRPr="00C04F76">
        <w:rPr>
          <w:rFonts w:ascii="Arial" w:hAnsi="Arial" w:cs="Arial"/>
          <w:sz w:val="22"/>
        </w:rPr>
        <w:t>.</w:t>
      </w:r>
      <w:r w:rsidRPr="00C04F76">
        <w:rPr>
          <w:rFonts w:ascii="Arial" w:hAnsi="Arial" w:cs="Arial"/>
          <w:sz w:val="22"/>
        </w:rPr>
        <w:t xml:space="preserve"> Do przygotowania oferty zaleca się skorzystanie z Formularza oferty, stanowiącego załącznik nr </w:t>
      </w:r>
      <w:r w:rsidR="00AB7D99">
        <w:rPr>
          <w:rFonts w:ascii="Arial" w:hAnsi="Arial" w:cs="Arial"/>
          <w:sz w:val="22"/>
        </w:rPr>
        <w:t>1</w:t>
      </w:r>
      <w:r w:rsidRPr="00C04F76">
        <w:rPr>
          <w:rFonts w:ascii="Arial" w:hAnsi="Arial" w:cs="Arial"/>
          <w:sz w:val="22"/>
        </w:rPr>
        <w:t xml:space="preserve"> do SWZ. </w:t>
      </w:r>
      <w:r w:rsidR="00CA5BC3" w:rsidRPr="00C04F76">
        <w:rPr>
          <w:rFonts w:ascii="Arial" w:hAnsi="Arial" w:cs="Arial"/>
          <w:sz w:val="22"/>
        </w:rPr>
        <w:br/>
      </w:r>
      <w:r w:rsidRPr="00C04F76">
        <w:rPr>
          <w:rFonts w:ascii="Arial" w:hAnsi="Arial" w:cs="Arial"/>
          <w:sz w:val="22"/>
        </w:rPr>
        <w:t>W przypadku gdy Wykonawca nie korzysta z przygotowanego przez Zamawiającego wzoru Formularza oferty, oferta powinna zawierać wszystkie informacje wymagane we wzorze.</w:t>
      </w:r>
    </w:p>
    <w:p w14:paraId="0260747E" w14:textId="4C1068B4" w:rsidR="003E500A" w:rsidRPr="00C04F76" w:rsidRDefault="006574CB" w:rsidP="00F61ED8">
      <w:pPr>
        <w:numPr>
          <w:ilvl w:val="0"/>
          <w:numId w:val="7"/>
        </w:numPr>
        <w:ind w:right="2" w:hanging="424"/>
        <w:rPr>
          <w:rFonts w:ascii="Arial" w:hAnsi="Arial" w:cs="Arial"/>
          <w:b/>
          <w:sz w:val="22"/>
        </w:rPr>
      </w:pPr>
      <w:r w:rsidRPr="00C04F76">
        <w:rPr>
          <w:rFonts w:ascii="Arial" w:hAnsi="Arial" w:cs="Arial"/>
          <w:sz w:val="22"/>
        </w:rPr>
        <w:t>Wykonawca dołącza do oferty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C04F76">
        <w:rPr>
          <w:rFonts w:ascii="Arial" w:hAnsi="Arial" w:cs="Arial"/>
          <w:sz w:val="22"/>
        </w:rPr>
        <w:t>Dz.Urz</w:t>
      </w:r>
      <w:proofErr w:type="spellEnd"/>
      <w:r w:rsidRPr="00C04F76">
        <w:rPr>
          <w:rFonts w:ascii="Arial" w:hAnsi="Arial" w:cs="Arial"/>
          <w:sz w:val="22"/>
        </w:rPr>
        <w:t>. UE L 3 z 06.01.2016, str.</w:t>
      </w:r>
      <w:r w:rsidR="0044733F" w:rsidRPr="00C04F76">
        <w:rPr>
          <w:rFonts w:ascii="Arial" w:hAnsi="Arial" w:cs="Arial"/>
          <w:sz w:val="22"/>
        </w:rPr>
        <w:t> </w:t>
      </w:r>
      <w:r w:rsidRPr="00C04F76">
        <w:rPr>
          <w:rFonts w:ascii="Arial" w:hAnsi="Arial" w:cs="Arial"/>
          <w:sz w:val="22"/>
        </w:rPr>
        <w:t xml:space="preserve">16), zwanego dalej formularzem JEDZ. Oświadczenie stanowi dowód potwierdzający brak podstaw wykluczenia, spełnianie warunków udziału </w:t>
      </w:r>
      <w:r w:rsidR="0044733F" w:rsidRPr="00C04F76">
        <w:rPr>
          <w:rFonts w:ascii="Arial" w:hAnsi="Arial" w:cs="Arial"/>
          <w:sz w:val="22"/>
        </w:rPr>
        <w:br/>
      </w:r>
      <w:r w:rsidRPr="00C04F76">
        <w:rPr>
          <w:rFonts w:ascii="Arial" w:hAnsi="Arial" w:cs="Arial"/>
          <w:sz w:val="22"/>
        </w:rPr>
        <w:t>w postępowaniu na dzień składania ofert, tymczasowo zastępujący wymagane przez Zamawiającego podmiotowe środki dowodowe.</w:t>
      </w:r>
    </w:p>
    <w:p w14:paraId="65BE8B61" w14:textId="4961B38E" w:rsidR="00E047E5" w:rsidRPr="00C04F76" w:rsidRDefault="006574CB" w:rsidP="0045534E">
      <w:pPr>
        <w:ind w:left="850" w:right="2" w:firstLine="0"/>
        <w:rPr>
          <w:rFonts w:ascii="Arial" w:hAnsi="Arial" w:cs="Arial"/>
          <w:b/>
          <w:sz w:val="22"/>
        </w:rPr>
      </w:pPr>
      <w:r w:rsidRPr="00C04F76">
        <w:rPr>
          <w:rFonts w:ascii="Arial" w:hAnsi="Arial" w:cs="Arial"/>
          <w:sz w:val="22"/>
        </w:rPr>
        <w:t xml:space="preserve">Formularz JEDZ w formie elektronicznej dostępny jest na stronie internetowej </w:t>
      </w:r>
      <w:hyperlink r:id="rId16">
        <w:r w:rsidRPr="00C04F76">
          <w:rPr>
            <w:rStyle w:val="Hipercze"/>
            <w:rFonts w:ascii="Arial" w:hAnsi="Arial" w:cs="Arial"/>
            <w:sz w:val="22"/>
            <w:u w:val="none"/>
          </w:rPr>
          <w:t>espd.uzp.gov.pl</w:t>
        </w:r>
      </w:hyperlink>
      <w:hyperlink r:id="rId17">
        <w:r w:rsidRPr="00C04F76">
          <w:rPr>
            <w:rStyle w:val="Hipercze"/>
            <w:rFonts w:ascii="Arial" w:hAnsi="Arial" w:cs="Arial"/>
            <w:sz w:val="22"/>
            <w:u w:val="none"/>
          </w:rPr>
          <w:t>.</w:t>
        </w:r>
      </w:hyperlink>
      <w:r w:rsidRPr="00C04F76">
        <w:rPr>
          <w:rFonts w:ascii="Arial" w:hAnsi="Arial" w:cs="Arial"/>
          <w:sz w:val="22"/>
        </w:rPr>
        <w:t xml:space="preserve"> Instrukcja wypełnienia formularza JEDZ dostępna jest na stronie internetowej Urzędu Zamówień Publicznych.</w:t>
      </w:r>
    </w:p>
    <w:p w14:paraId="107201A3" w14:textId="4D295C19" w:rsidR="00351EDE" w:rsidRPr="00C04F76" w:rsidRDefault="00351EDE" w:rsidP="0045534E">
      <w:pPr>
        <w:ind w:left="850" w:right="2" w:firstLine="0"/>
        <w:rPr>
          <w:rFonts w:ascii="Arial" w:hAnsi="Arial" w:cs="Arial"/>
          <w:sz w:val="22"/>
          <w:u w:val="single"/>
        </w:rPr>
      </w:pPr>
      <w:r w:rsidRPr="00C04F76">
        <w:rPr>
          <w:rFonts w:ascii="Arial" w:hAnsi="Arial" w:cs="Arial"/>
          <w:sz w:val="22"/>
          <w:u w:val="single"/>
        </w:rPr>
        <w:t xml:space="preserve">Jednolity dokument przygotowany wstępnie przez Zamawiającego dla przedmiotowego postępowania (w formacie </w:t>
      </w:r>
      <w:proofErr w:type="spellStart"/>
      <w:r w:rsidRPr="00C04F76">
        <w:rPr>
          <w:rFonts w:ascii="Arial" w:hAnsi="Arial" w:cs="Arial"/>
          <w:sz w:val="22"/>
          <w:u w:val="single"/>
        </w:rPr>
        <w:t>xml</w:t>
      </w:r>
      <w:proofErr w:type="spellEnd"/>
      <w:r w:rsidRPr="00C04F76">
        <w:rPr>
          <w:rFonts w:ascii="Arial" w:hAnsi="Arial" w:cs="Arial"/>
          <w:sz w:val="22"/>
          <w:u w:val="single"/>
        </w:rPr>
        <w:t xml:space="preserve"> –do zaimportowania w serwisie ESPD) jest dostępny na Platformie</w:t>
      </w:r>
      <w:r w:rsidR="009069F1" w:rsidRPr="00C04F76">
        <w:rPr>
          <w:rFonts w:ascii="Arial" w:hAnsi="Arial" w:cs="Arial"/>
          <w:sz w:val="22"/>
          <w:u w:val="single"/>
        </w:rPr>
        <w:t xml:space="preserve"> </w:t>
      </w:r>
      <w:r w:rsidRPr="00C04F76">
        <w:rPr>
          <w:rFonts w:ascii="Arial" w:hAnsi="Arial" w:cs="Arial"/>
          <w:sz w:val="22"/>
          <w:u w:val="single"/>
        </w:rPr>
        <w:t>w miejscu zamieszczenia niniejszej SWZ.</w:t>
      </w:r>
    </w:p>
    <w:p w14:paraId="6EFD376D" w14:textId="46A3CDCB" w:rsidR="002C7118" w:rsidRPr="00C04F76" w:rsidRDefault="00E047E5" w:rsidP="0045534E">
      <w:pPr>
        <w:ind w:left="850" w:right="2" w:firstLine="0"/>
        <w:rPr>
          <w:rFonts w:ascii="Arial" w:hAnsi="Arial" w:cs="Arial"/>
          <w:b/>
          <w:sz w:val="22"/>
        </w:rPr>
      </w:pPr>
      <w:r w:rsidRPr="00C04F76">
        <w:rPr>
          <w:rFonts w:ascii="Arial" w:hAnsi="Arial" w:cs="Arial"/>
          <w:sz w:val="22"/>
        </w:rPr>
        <w:t xml:space="preserve">W zakresie „części IV Kryteria kwalifikacji” JEDZ, </w:t>
      </w:r>
      <w:r w:rsidRPr="00C04F76">
        <w:rPr>
          <w:rFonts w:ascii="Arial" w:hAnsi="Arial" w:cs="Arial"/>
          <w:b/>
          <w:sz w:val="22"/>
        </w:rPr>
        <w:t xml:space="preserve">Wykonawca może ograniczyć się do wypełnienia sekcji </w:t>
      </w:r>
      <w:r w:rsidRPr="00C04F76">
        <w:rPr>
          <w:rFonts w:ascii="Arial" w:hAnsi="Arial" w:cs="Arial"/>
          <w:b/>
          <w:sz w:val="22"/>
        </w:rPr>
        <w:sym w:font="Symbol" w:char="F061"/>
      </w:r>
      <w:r w:rsidRPr="00C04F76">
        <w:rPr>
          <w:rFonts w:ascii="Arial" w:hAnsi="Arial" w:cs="Arial"/>
          <w:sz w:val="22"/>
        </w:rPr>
        <w:t xml:space="preserve">, w takim przypadku Wykonawca nie wypełnia żadnej </w:t>
      </w:r>
      <w:r w:rsidR="0044733F" w:rsidRPr="00C04F76">
        <w:rPr>
          <w:rFonts w:ascii="Arial" w:hAnsi="Arial" w:cs="Arial"/>
          <w:sz w:val="22"/>
        </w:rPr>
        <w:br/>
      </w:r>
      <w:r w:rsidRPr="00C04F76">
        <w:rPr>
          <w:rFonts w:ascii="Arial" w:hAnsi="Arial" w:cs="Arial"/>
          <w:sz w:val="22"/>
        </w:rPr>
        <w:t>z pozostałych sekcji (A-D) w części IV JEDZ.</w:t>
      </w:r>
    </w:p>
    <w:p w14:paraId="007099D8" w14:textId="77777777" w:rsidR="001C4F17" w:rsidRPr="00C04F76" w:rsidRDefault="001C4F17" w:rsidP="00F61ED8">
      <w:pPr>
        <w:numPr>
          <w:ilvl w:val="0"/>
          <w:numId w:val="7"/>
        </w:numPr>
        <w:spacing w:line="248" w:lineRule="auto"/>
        <w:ind w:right="51" w:hanging="424"/>
        <w:rPr>
          <w:rFonts w:ascii="Arial" w:hAnsi="Arial" w:cs="Arial"/>
          <w:sz w:val="22"/>
        </w:rPr>
      </w:pPr>
      <w:r w:rsidRPr="00C04F76">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C04F76" w:rsidRDefault="001C4F17" w:rsidP="00F61ED8">
      <w:pPr>
        <w:numPr>
          <w:ilvl w:val="0"/>
          <w:numId w:val="7"/>
        </w:numPr>
        <w:ind w:right="2" w:hanging="424"/>
        <w:rPr>
          <w:rFonts w:ascii="Arial" w:hAnsi="Arial" w:cs="Arial"/>
          <w:sz w:val="22"/>
        </w:rPr>
      </w:pPr>
      <w:r w:rsidRPr="00C04F76">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C04F76" w:rsidRDefault="00942299" w:rsidP="00F61ED8">
      <w:pPr>
        <w:numPr>
          <w:ilvl w:val="0"/>
          <w:numId w:val="7"/>
        </w:numPr>
        <w:spacing w:after="4" w:line="250" w:lineRule="auto"/>
        <w:ind w:right="2" w:hanging="424"/>
        <w:rPr>
          <w:rFonts w:ascii="Arial" w:hAnsi="Arial" w:cs="Arial"/>
          <w:sz w:val="22"/>
        </w:rPr>
      </w:pPr>
      <w:r w:rsidRPr="00C04F76">
        <w:rPr>
          <w:rFonts w:ascii="Arial" w:hAnsi="Arial" w:cs="Arial"/>
          <w:b/>
          <w:sz w:val="22"/>
        </w:rPr>
        <w:t xml:space="preserve">Oświadczenia, o których mowa w ust. </w:t>
      </w:r>
      <w:r w:rsidR="00862FBC" w:rsidRPr="00C04F76">
        <w:rPr>
          <w:rFonts w:ascii="Arial" w:hAnsi="Arial" w:cs="Arial"/>
          <w:b/>
          <w:sz w:val="22"/>
        </w:rPr>
        <w:t>2</w:t>
      </w:r>
      <w:r w:rsidRPr="00C04F76">
        <w:rPr>
          <w:rFonts w:ascii="Arial" w:hAnsi="Arial" w:cs="Arial"/>
          <w:b/>
          <w:sz w:val="22"/>
        </w:rPr>
        <w:t>–</w:t>
      </w:r>
      <w:r w:rsidR="00DD3B9F" w:rsidRPr="00C04F76">
        <w:rPr>
          <w:rFonts w:ascii="Arial" w:hAnsi="Arial" w:cs="Arial"/>
          <w:b/>
          <w:sz w:val="22"/>
        </w:rPr>
        <w:t>4</w:t>
      </w:r>
      <w:r w:rsidRPr="00C04F76">
        <w:rPr>
          <w:rFonts w:ascii="Arial" w:hAnsi="Arial" w:cs="Arial"/>
          <w:b/>
          <w:sz w:val="22"/>
        </w:rPr>
        <w:t>, składa się wraz z ofertą</w:t>
      </w:r>
      <w:r w:rsidRPr="00C04F76">
        <w:rPr>
          <w:rFonts w:ascii="Arial" w:hAnsi="Arial" w:cs="Arial"/>
          <w:sz w:val="22"/>
        </w:rPr>
        <w:t xml:space="preserve">, </w:t>
      </w:r>
      <w:r w:rsidR="00DD3B9F" w:rsidRPr="00C04F76">
        <w:rPr>
          <w:rFonts w:ascii="Arial" w:hAnsi="Arial" w:cs="Arial"/>
          <w:sz w:val="22"/>
        </w:rPr>
        <w:t>pod rygorem nieważności, w formie elektronicznej opatrzonej kwalifikowanym podpisem elektronicznym.</w:t>
      </w:r>
    </w:p>
    <w:p w14:paraId="2BB4C73A" w14:textId="77777777" w:rsidR="002C7118" w:rsidRPr="00C04F76" w:rsidRDefault="00942299">
      <w:pPr>
        <w:spacing w:after="93" w:line="259" w:lineRule="auto"/>
        <w:ind w:left="567" w:right="0" w:firstLine="0"/>
        <w:jc w:val="left"/>
        <w:rPr>
          <w:rFonts w:ascii="Arial" w:hAnsi="Arial" w:cs="Arial"/>
          <w:sz w:val="22"/>
        </w:rPr>
      </w:pPr>
      <w:r w:rsidRPr="00C04F76">
        <w:rPr>
          <w:rFonts w:ascii="Arial" w:hAnsi="Arial" w:cs="Arial"/>
          <w:sz w:val="22"/>
        </w:rPr>
        <w:t xml:space="preserve"> </w:t>
      </w:r>
    </w:p>
    <w:p w14:paraId="514BD59C" w14:textId="450E5869" w:rsidR="002C7118" w:rsidRPr="00C04F76" w:rsidRDefault="00942299" w:rsidP="00C06144">
      <w:pPr>
        <w:pStyle w:val="Akapitzlist"/>
        <w:numPr>
          <w:ilvl w:val="0"/>
          <w:numId w:val="21"/>
        </w:numPr>
        <w:spacing w:after="5" w:line="249" w:lineRule="auto"/>
        <w:ind w:left="426" w:right="0" w:hanging="426"/>
        <w:rPr>
          <w:rFonts w:ascii="Arial" w:hAnsi="Arial" w:cs="Arial"/>
          <w:sz w:val="22"/>
        </w:rPr>
      </w:pPr>
      <w:r w:rsidRPr="00C04F76">
        <w:rPr>
          <w:rFonts w:ascii="Arial" w:hAnsi="Arial" w:cs="Arial"/>
          <w:b/>
          <w:sz w:val="22"/>
        </w:rPr>
        <w:t>Wymagania dotyczące wadium</w:t>
      </w:r>
    </w:p>
    <w:p w14:paraId="53820BD9" w14:textId="70591CBE" w:rsidR="00126622" w:rsidRPr="00C04F76" w:rsidRDefault="00126622" w:rsidP="00F73148">
      <w:pPr>
        <w:numPr>
          <w:ilvl w:val="0"/>
          <w:numId w:val="12"/>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C04F76">
        <w:rPr>
          <w:rFonts w:ascii="Arial" w:hAnsi="Arial" w:cs="Arial"/>
          <w:sz w:val="22"/>
        </w:rPr>
        <w:t xml:space="preserve">Zamawiający wymaga wniesienia wadium </w:t>
      </w:r>
      <w:r w:rsidR="00AC740C" w:rsidRPr="00C04F76">
        <w:rPr>
          <w:rFonts w:ascii="Arial" w:hAnsi="Arial" w:cs="Arial"/>
          <w:sz w:val="22"/>
        </w:rPr>
        <w:t>w wysokości 140</w:t>
      </w:r>
      <w:r w:rsidR="005111A8" w:rsidRPr="00C04F76">
        <w:rPr>
          <w:rFonts w:ascii="Arial" w:hAnsi="Arial" w:cs="Arial"/>
          <w:sz w:val="22"/>
        </w:rPr>
        <w:t xml:space="preserve"> 000,00 zł </w:t>
      </w:r>
    </w:p>
    <w:p w14:paraId="5786880F" w14:textId="5CEBF3DC" w:rsidR="007E6403" w:rsidRPr="00C04F76" w:rsidRDefault="007E6403" w:rsidP="00F73148">
      <w:pPr>
        <w:numPr>
          <w:ilvl w:val="0"/>
          <w:numId w:val="12"/>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Wadium musi być wniesione przed upływem terminu składania ofert określonego </w:t>
      </w:r>
      <w:r w:rsidR="00572A90" w:rsidRPr="00C04F76">
        <w:rPr>
          <w:rFonts w:ascii="Arial" w:eastAsia="Calibri" w:hAnsi="Arial" w:cs="Arial"/>
          <w:color w:val="auto"/>
          <w:sz w:val="22"/>
          <w:lang w:eastAsia="en-US"/>
        </w:rPr>
        <w:br/>
      </w:r>
      <w:r w:rsidRPr="00C04F76">
        <w:rPr>
          <w:rFonts w:ascii="Arial" w:eastAsia="Calibri" w:hAnsi="Arial" w:cs="Arial"/>
          <w:color w:val="auto"/>
          <w:sz w:val="22"/>
          <w:lang w:eastAsia="en-US"/>
        </w:rPr>
        <w:t>w SWZ.</w:t>
      </w:r>
    </w:p>
    <w:p w14:paraId="5F1E80D6" w14:textId="4441AC96" w:rsidR="007E6403"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Wadium może być wniesione w jednej lub kilku formach, o których mowa w art. 97 ust.</w:t>
      </w:r>
      <w:r w:rsidR="00572A90" w:rsidRPr="00C04F76">
        <w:rPr>
          <w:rFonts w:ascii="Arial" w:eastAsia="Calibri" w:hAnsi="Arial" w:cs="Arial"/>
          <w:color w:val="auto"/>
          <w:sz w:val="22"/>
          <w:lang w:eastAsia="en-US"/>
        </w:rPr>
        <w:t> </w:t>
      </w:r>
      <w:r w:rsidRPr="00C04F76">
        <w:rPr>
          <w:rFonts w:ascii="Arial" w:eastAsia="Calibri" w:hAnsi="Arial" w:cs="Arial"/>
          <w:color w:val="auto"/>
          <w:sz w:val="22"/>
          <w:lang w:eastAsia="en-US"/>
        </w:rPr>
        <w:t>7 Ustawy.</w:t>
      </w:r>
    </w:p>
    <w:p w14:paraId="30418655" w14:textId="77777777" w:rsidR="007E6403"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Wadium wnoszone w pieniądzu należy wpłacić przelewem na rachunek bankowy </w:t>
      </w:r>
      <w:r w:rsidRPr="00C04F76">
        <w:rPr>
          <w:rFonts w:ascii="Arial" w:eastAsia="Calibri" w:hAnsi="Arial" w:cs="Arial"/>
          <w:color w:val="auto"/>
          <w:sz w:val="22"/>
          <w:lang w:eastAsia="en-US"/>
        </w:rPr>
        <w:br/>
      </w:r>
      <w:r w:rsidRPr="00C04F76">
        <w:rPr>
          <w:rFonts w:ascii="Arial" w:eastAsia="Calibri" w:hAnsi="Arial" w:cs="Arial"/>
          <w:b/>
          <w:bCs/>
          <w:color w:val="auto"/>
          <w:sz w:val="22"/>
          <w:lang w:eastAsia="en-US"/>
        </w:rPr>
        <w:t>nr: 96 1130 1017 0000 3159 1590 0002.</w:t>
      </w:r>
    </w:p>
    <w:p w14:paraId="5CCB36A1" w14:textId="77777777" w:rsidR="007E6403"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C04F7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24BB95E6" w14:textId="77777777" w:rsidR="007E6403"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C04F7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4B726D26" w14:textId="3A3682A4" w:rsidR="007E6403" w:rsidRPr="00C04F76" w:rsidRDefault="007E6403" w:rsidP="00F73148">
      <w:pPr>
        <w:numPr>
          <w:ilvl w:val="0"/>
          <w:numId w:val="12"/>
        </w:numPr>
        <w:tabs>
          <w:tab w:val="clear" w:pos="360"/>
        </w:tabs>
        <w:autoSpaceDE w:val="0"/>
        <w:autoSpaceDN w:val="0"/>
        <w:adjustRightInd w:val="0"/>
        <w:spacing w:after="0" w:line="240" w:lineRule="auto"/>
        <w:ind w:left="851" w:right="2" w:hanging="425"/>
        <w:rPr>
          <w:rFonts w:ascii="Arial" w:hAnsi="Arial" w:cs="Arial"/>
          <w:sz w:val="22"/>
        </w:rPr>
      </w:pPr>
      <w:r w:rsidRPr="00C04F76">
        <w:rPr>
          <w:rFonts w:ascii="Arial" w:eastAsia="Calibri" w:hAnsi="Arial" w:cs="Arial"/>
          <w:color w:val="auto"/>
          <w:sz w:val="22"/>
          <w:lang w:eastAsia="en-US"/>
        </w:rPr>
        <w:t>Wadium powinno być oznaczone w następujący sposób „</w:t>
      </w:r>
      <w:r w:rsidRPr="00C04F76">
        <w:rPr>
          <w:rFonts w:ascii="Arial" w:eastAsia="Calibri" w:hAnsi="Arial" w:cs="Arial"/>
          <w:b/>
          <w:color w:val="auto"/>
          <w:sz w:val="22"/>
          <w:lang w:eastAsia="en-US"/>
        </w:rPr>
        <w:t xml:space="preserve">Wadium – </w:t>
      </w:r>
      <w:r w:rsidR="00AC740C" w:rsidRPr="00C04F76">
        <w:rPr>
          <w:rFonts w:ascii="Arial" w:hAnsi="Arial" w:cs="Arial"/>
          <w:b/>
          <w:color w:val="auto"/>
          <w:sz w:val="22"/>
        </w:rPr>
        <w:t>Świadczenie usług serwisu utrzymaniowego, prac rozwojowych oraz usług dodatkowych dla systemu SAP</w:t>
      </w:r>
      <w:r w:rsidR="00E65E43">
        <w:rPr>
          <w:rFonts w:ascii="Arial" w:hAnsi="Arial" w:cs="Arial"/>
          <w:b/>
          <w:color w:val="auto"/>
          <w:sz w:val="22"/>
        </w:rPr>
        <w:t xml:space="preserve"> S/4HANA</w:t>
      </w:r>
      <w:r w:rsidR="00AC740C" w:rsidRPr="00C04F76">
        <w:rPr>
          <w:rFonts w:ascii="Arial" w:hAnsi="Arial" w:cs="Arial"/>
          <w:b/>
          <w:color w:val="auto"/>
          <w:sz w:val="22"/>
        </w:rPr>
        <w:t xml:space="preserve"> </w:t>
      </w:r>
      <w:r w:rsidR="00CA5334" w:rsidRPr="00C04F76">
        <w:rPr>
          <w:rFonts w:ascii="Arial" w:eastAsia="Calibri" w:hAnsi="Arial" w:cs="Arial"/>
          <w:b/>
          <w:color w:val="auto"/>
          <w:sz w:val="22"/>
          <w:lang w:eastAsia="en-US"/>
        </w:rPr>
        <w:t>– nr referencyjny</w:t>
      </w:r>
      <w:r w:rsidRPr="00C04F76">
        <w:rPr>
          <w:rFonts w:ascii="Arial" w:eastAsia="Calibri" w:hAnsi="Arial" w:cs="Arial"/>
          <w:b/>
          <w:color w:val="auto"/>
          <w:sz w:val="22"/>
          <w:lang w:eastAsia="en-US"/>
        </w:rPr>
        <w:t>: BZzp</w:t>
      </w:r>
      <w:r w:rsidR="007C0FCF" w:rsidRPr="00C04F76">
        <w:rPr>
          <w:rFonts w:ascii="Arial" w:eastAsia="Calibri" w:hAnsi="Arial" w:cs="Arial"/>
          <w:b/>
          <w:color w:val="auto"/>
          <w:sz w:val="22"/>
          <w:lang w:eastAsia="en-US"/>
        </w:rPr>
        <w:t>.261</w:t>
      </w:r>
      <w:r w:rsidR="002A33E4">
        <w:rPr>
          <w:rFonts w:ascii="Arial" w:eastAsia="Calibri" w:hAnsi="Arial" w:cs="Arial"/>
          <w:b/>
          <w:color w:val="auto"/>
          <w:sz w:val="22"/>
          <w:lang w:eastAsia="en-US"/>
        </w:rPr>
        <w:t>.13</w:t>
      </w:r>
      <w:r w:rsidR="006D4EBE" w:rsidRPr="00C04F76">
        <w:rPr>
          <w:rFonts w:ascii="Arial" w:eastAsia="Calibri" w:hAnsi="Arial" w:cs="Arial"/>
          <w:b/>
          <w:color w:val="auto"/>
          <w:sz w:val="22"/>
          <w:lang w:eastAsia="en-US"/>
        </w:rPr>
        <w:t>.</w:t>
      </w:r>
      <w:r w:rsidRPr="00C04F76">
        <w:rPr>
          <w:rFonts w:ascii="Arial" w:eastAsia="Calibri" w:hAnsi="Arial" w:cs="Arial"/>
          <w:b/>
          <w:color w:val="auto"/>
          <w:sz w:val="22"/>
          <w:lang w:eastAsia="en-US"/>
        </w:rPr>
        <w:t>2021</w:t>
      </w:r>
      <w:r w:rsidRPr="00C04F76">
        <w:rPr>
          <w:rFonts w:ascii="Arial" w:eastAsia="Calibri" w:hAnsi="Arial" w:cs="Arial"/>
          <w:color w:val="auto"/>
          <w:sz w:val="22"/>
          <w:lang w:eastAsia="en-US"/>
        </w:rPr>
        <w:t>” lub w inny sposób umożliwiający identyfikację postępowania którego dotyczy</w:t>
      </w:r>
      <w:r w:rsidRPr="00C04F76">
        <w:rPr>
          <w:rFonts w:ascii="Arial" w:eastAsia="Calibri" w:hAnsi="Arial" w:cs="Arial"/>
          <w:i/>
          <w:color w:val="auto"/>
          <w:sz w:val="22"/>
          <w:lang w:eastAsia="en-US"/>
        </w:rPr>
        <w:t>.</w:t>
      </w:r>
    </w:p>
    <w:p w14:paraId="32967D1E" w14:textId="272D8DE8" w:rsidR="002C7118" w:rsidRPr="00C04F76" w:rsidRDefault="007E6403" w:rsidP="00F73148">
      <w:pPr>
        <w:numPr>
          <w:ilvl w:val="0"/>
          <w:numId w:val="12"/>
        </w:numPr>
        <w:tabs>
          <w:tab w:val="clear" w:pos="360"/>
        </w:tabs>
        <w:autoSpaceDE w:val="0"/>
        <w:autoSpaceDN w:val="0"/>
        <w:adjustRightInd w:val="0"/>
        <w:spacing w:after="0" w:line="240" w:lineRule="auto"/>
        <w:ind w:left="851" w:right="0" w:hanging="425"/>
        <w:rPr>
          <w:rFonts w:ascii="Arial" w:hAnsi="Arial" w:cs="Arial"/>
          <w:sz w:val="22"/>
        </w:rPr>
      </w:pPr>
      <w:r w:rsidRPr="00C04F7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C04F76"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C04F76" w:rsidRDefault="00942299" w:rsidP="00C06144">
      <w:pPr>
        <w:pStyle w:val="Nagwek1"/>
        <w:numPr>
          <w:ilvl w:val="0"/>
          <w:numId w:val="21"/>
        </w:numPr>
        <w:ind w:left="426" w:right="0" w:hanging="426"/>
        <w:rPr>
          <w:rFonts w:ascii="Arial" w:hAnsi="Arial" w:cs="Arial"/>
        </w:rPr>
      </w:pPr>
      <w:r w:rsidRPr="00C04F76">
        <w:rPr>
          <w:rFonts w:ascii="Arial" w:hAnsi="Arial" w:cs="Arial"/>
        </w:rPr>
        <w:t>Sposób oraz termin składania ofert</w:t>
      </w:r>
    </w:p>
    <w:p w14:paraId="1C697730" w14:textId="634F596D" w:rsidR="00E83F49" w:rsidRPr="00C04F76" w:rsidRDefault="00E83F49" w:rsidP="00F61ED8">
      <w:pPr>
        <w:numPr>
          <w:ilvl w:val="0"/>
          <w:numId w:val="8"/>
        </w:numPr>
        <w:spacing w:after="4" w:line="250" w:lineRule="auto"/>
        <w:ind w:right="2" w:hanging="425"/>
        <w:rPr>
          <w:rFonts w:ascii="Arial" w:hAnsi="Arial" w:cs="Arial"/>
          <w:sz w:val="22"/>
        </w:rPr>
      </w:pPr>
      <w:r w:rsidRPr="00C04F76">
        <w:rPr>
          <w:rFonts w:ascii="Arial" w:hAnsi="Arial" w:cs="Arial"/>
          <w:sz w:val="22"/>
        </w:rPr>
        <w:t>Wykonawca może złożyć tylko jedną ofert</w:t>
      </w:r>
      <w:r w:rsidR="00CA5334" w:rsidRPr="00C04F76">
        <w:rPr>
          <w:rFonts w:ascii="Arial" w:hAnsi="Arial" w:cs="Arial"/>
          <w:sz w:val="22"/>
        </w:rPr>
        <w:t>ę</w:t>
      </w:r>
      <w:r w:rsidRPr="00C04F76">
        <w:rPr>
          <w:rFonts w:ascii="Arial" w:hAnsi="Arial" w:cs="Arial"/>
          <w:sz w:val="22"/>
        </w:rPr>
        <w:t>.</w:t>
      </w:r>
    </w:p>
    <w:p w14:paraId="6C971D2F" w14:textId="73DBE035" w:rsidR="002C7118" w:rsidRPr="00C04F76" w:rsidRDefault="00B04577" w:rsidP="00F61ED8">
      <w:pPr>
        <w:numPr>
          <w:ilvl w:val="0"/>
          <w:numId w:val="8"/>
        </w:numPr>
        <w:spacing w:after="4" w:line="250" w:lineRule="auto"/>
        <w:ind w:right="2" w:hanging="425"/>
        <w:rPr>
          <w:rFonts w:ascii="Arial" w:hAnsi="Arial" w:cs="Arial"/>
          <w:sz w:val="22"/>
        </w:rPr>
      </w:pPr>
      <w:r w:rsidRPr="00C04F76">
        <w:rPr>
          <w:rFonts w:ascii="Arial" w:hAnsi="Arial" w:cs="Arial"/>
          <w:sz w:val="22"/>
        </w:rPr>
        <w:t>Wykonawca składa ofertę, pod rygorem nieważności, w formie elektronicznej opatrzonej kwalifikowanym podpisem elektronicznym.</w:t>
      </w:r>
    </w:p>
    <w:p w14:paraId="7C478630" w14:textId="7586C370"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Oferta powinna być podpisana przez osobę upoważnioną/osoby upoważnione do reprezentowania Wykonawcy.</w:t>
      </w:r>
    </w:p>
    <w:p w14:paraId="5EF3D1DA" w14:textId="4E04983F"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 xml:space="preserve">Jeżeli w imieniu Wykonawcy działa osoba, której umocowanie do jego reprezentowania nie wynika z dokumentów rejestrowych (KRS, </w:t>
      </w:r>
      <w:proofErr w:type="spellStart"/>
      <w:r w:rsidRPr="00C04F76">
        <w:rPr>
          <w:rFonts w:ascii="Arial" w:hAnsi="Arial" w:cs="Arial"/>
          <w:sz w:val="22"/>
        </w:rPr>
        <w:t>CEiDG</w:t>
      </w:r>
      <w:proofErr w:type="spellEnd"/>
      <w:r w:rsidRPr="00C04F76">
        <w:rPr>
          <w:rFonts w:ascii="Arial" w:hAnsi="Arial" w:cs="Arial"/>
          <w:sz w:val="22"/>
        </w:rPr>
        <w:t xml:space="preserve"> lub innego właściwego rejestru), Wykonawca dołącza do oferty pełnomocnictwo.</w:t>
      </w:r>
    </w:p>
    <w:p w14:paraId="2A9A63E6" w14:textId="2CBF58EB" w:rsidR="002C7118" w:rsidRPr="00C04F76" w:rsidRDefault="00141FEE" w:rsidP="00F61ED8">
      <w:pPr>
        <w:pStyle w:val="Akapitzlist"/>
        <w:numPr>
          <w:ilvl w:val="0"/>
          <w:numId w:val="8"/>
        </w:numPr>
        <w:ind w:right="-1" w:hanging="424"/>
        <w:rPr>
          <w:rFonts w:ascii="Arial" w:hAnsi="Arial" w:cs="Arial"/>
          <w:sz w:val="22"/>
        </w:rPr>
      </w:pPr>
      <w:r w:rsidRPr="00C04F7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C04F76" w:rsidRDefault="00EB20AA" w:rsidP="00F61ED8">
      <w:pPr>
        <w:numPr>
          <w:ilvl w:val="0"/>
          <w:numId w:val="8"/>
        </w:numPr>
        <w:ind w:right="2" w:hanging="425"/>
        <w:rPr>
          <w:rFonts w:ascii="Arial" w:hAnsi="Arial" w:cs="Arial"/>
          <w:sz w:val="22"/>
        </w:rPr>
      </w:pPr>
      <w:r w:rsidRPr="00C04F76">
        <w:rPr>
          <w:rFonts w:ascii="Arial" w:hAnsi="Arial" w:cs="Arial"/>
          <w:sz w:val="22"/>
        </w:rPr>
        <w:t xml:space="preserve">W przypadku gdy pełnomocnictwo do złożenia oferty lub oświadczenia, o którym mowa w art. 125 ust. 1 Ustawy – formularz JEDZ, zostało sporządzone jako dokument </w:t>
      </w:r>
      <w:r w:rsidR="0051520B" w:rsidRPr="00C04F76">
        <w:rPr>
          <w:rFonts w:ascii="Arial" w:hAnsi="Arial" w:cs="Arial"/>
          <w:sz w:val="22"/>
        </w:rPr>
        <w:br/>
      </w:r>
      <w:r w:rsidRPr="00C04F76">
        <w:rPr>
          <w:rFonts w:ascii="Arial" w:hAnsi="Arial" w:cs="Arial"/>
          <w:sz w:val="22"/>
        </w:rP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C04F76">
        <w:rPr>
          <w:rFonts w:ascii="Arial" w:hAnsi="Arial" w:cs="Arial"/>
          <w:sz w:val="22"/>
        </w:rPr>
        <w:br/>
      </w:r>
      <w:r w:rsidRPr="00C04F76">
        <w:rPr>
          <w:rFonts w:ascii="Arial" w:hAnsi="Arial" w:cs="Arial"/>
          <w:sz w:val="22"/>
        </w:rPr>
        <w:t>w art. 125 ust. 1 Ustawy – formularza JEDZ.</w:t>
      </w:r>
    </w:p>
    <w:p w14:paraId="490945BF" w14:textId="7A2A644D"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C04F76">
        <w:rPr>
          <w:rFonts w:ascii="Arial" w:hAnsi="Arial" w:cs="Arial"/>
          <w:sz w:val="22"/>
        </w:rPr>
        <w:br/>
      </w:r>
      <w:r w:rsidRPr="00C04F76">
        <w:rPr>
          <w:rFonts w:ascii="Arial" w:hAnsi="Arial" w:cs="Arial"/>
          <w:sz w:val="22"/>
        </w:rPr>
        <w:t xml:space="preserve">w postępowaniu o udzielenie zamówienia albo do reprezentowania w postępowaniu </w:t>
      </w:r>
      <w:r w:rsidR="001B14D9" w:rsidRPr="00C04F76">
        <w:rPr>
          <w:rFonts w:ascii="Arial" w:hAnsi="Arial" w:cs="Arial"/>
          <w:sz w:val="22"/>
        </w:rPr>
        <w:br/>
      </w:r>
      <w:r w:rsidRPr="00C04F76">
        <w:rPr>
          <w:rFonts w:ascii="Arial" w:hAnsi="Arial" w:cs="Arial"/>
          <w:sz w:val="22"/>
        </w:rPr>
        <w:t>i zawarcia umowy w sprawie zamówienia publicznego.</w:t>
      </w:r>
    </w:p>
    <w:p w14:paraId="03C59851" w14:textId="77777777" w:rsidR="00BC4788" w:rsidRPr="00C04F76" w:rsidRDefault="00942299" w:rsidP="00F61ED8">
      <w:pPr>
        <w:numPr>
          <w:ilvl w:val="0"/>
          <w:numId w:val="8"/>
        </w:numPr>
        <w:ind w:right="2" w:hanging="425"/>
        <w:jc w:val="left"/>
        <w:rPr>
          <w:rFonts w:ascii="Arial" w:hAnsi="Arial" w:cs="Arial"/>
          <w:sz w:val="22"/>
        </w:rPr>
      </w:pPr>
      <w:r w:rsidRPr="00C04F76">
        <w:rPr>
          <w:rFonts w:ascii="Arial" w:hAnsi="Arial" w:cs="Arial"/>
          <w:sz w:val="22"/>
        </w:rPr>
        <w:t xml:space="preserve">Wykonawca składa </w:t>
      </w:r>
      <w:r w:rsidRPr="00C04F76">
        <w:rPr>
          <w:rFonts w:ascii="Arial" w:hAnsi="Arial" w:cs="Arial"/>
          <w:sz w:val="22"/>
        </w:rPr>
        <w:tab/>
        <w:t>ofertę za pośrednictwem Platformy</w:t>
      </w:r>
    </w:p>
    <w:p w14:paraId="4E710C6E" w14:textId="1ACF4624" w:rsidR="002C7118" w:rsidRPr="00C04F76" w:rsidRDefault="004139F9" w:rsidP="002B499F">
      <w:pPr>
        <w:ind w:left="850" w:right="2" w:firstLine="0"/>
        <w:jc w:val="left"/>
        <w:rPr>
          <w:rFonts w:ascii="Arial" w:hAnsi="Arial" w:cs="Arial"/>
          <w:sz w:val="22"/>
        </w:rPr>
      </w:pPr>
      <w:hyperlink r:id="rId18" w:history="1">
        <w:r w:rsidR="00EE713D" w:rsidRPr="00C04F76">
          <w:rPr>
            <w:rStyle w:val="Hipercze"/>
            <w:rFonts w:ascii="Arial" w:hAnsi="Arial" w:cs="Arial"/>
            <w:b/>
            <w:sz w:val="22"/>
            <w:u w:color="0000FF"/>
          </w:rPr>
          <w:t>https://platformazakupowa.pl/pn/</w:t>
        </w:r>
      </w:hyperlink>
      <w:r w:rsidR="00EE713D" w:rsidRPr="00C04F76">
        <w:rPr>
          <w:rStyle w:val="Hipercze"/>
          <w:rFonts w:ascii="Arial" w:hAnsi="Arial" w:cs="Arial"/>
          <w:b/>
          <w:sz w:val="22"/>
          <w:u w:color="0000FF"/>
        </w:rPr>
        <w:t>rars</w:t>
      </w:r>
    </w:p>
    <w:p w14:paraId="61F6A9DB" w14:textId="367E811C"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Sposób złożenia oferty został opisany w Regulaminie.</w:t>
      </w:r>
    </w:p>
    <w:p w14:paraId="4EDF24DA" w14:textId="16576DE6"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 xml:space="preserve">Wszelkie informacje stanowiące tajemnicę przedsiębiorstwa w rozumieniu ustawy </w:t>
      </w:r>
      <w:r w:rsidR="001B14D9" w:rsidRPr="00C04F76">
        <w:rPr>
          <w:rFonts w:ascii="Arial" w:hAnsi="Arial" w:cs="Arial"/>
          <w:sz w:val="22"/>
        </w:rPr>
        <w:br/>
      </w:r>
      <w:r w:rsidRPr="00C04F76">
        <w:rPr>
          <w:rFonts w:ascii="Arial" w:hAnsi="Arial" w:cs="Arial"/>
          <w:sz w:val="22"/>
        </w:rPr>
        <w:t>z 16 kwietnia 1993 r. o zwalczaniu nieuczciwej konkurencji (</w:t>
      </w:r>
      <w:proofErr w:type="spellStart"/>
      <w:r w:rsidR="0076008D" w:rsidRPr="00C04F76">
        <w:rPr>
          <w:rFonts w:ascii="Arial" w:hAnsi="Arial" w:cs="Arial"/>
          <w:sz w:val="22"/>
        </w:rPr>
        <w:t>Dz.U</w:t>
      </w:r>
      <w:proofErr w:type="spellEnd"/>
      <w:r w:rsidR="0076008D" w:rsidRPr="00C04F76">
        <w:rPr>
          <w:rFonts w:ascii="Arial" w:hAnsi="Arial" w:cs="Arial"/>
          <w:sz w:val="22"/>
        </w:rPr>
        <w:t>. z 2020 r. poz. 1913</w:t>
      </w:r>
      <w:r w:rsidRPr="00C04F7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C04F76">
        <w:rPr>
          <w:rFonts w:ascii="Arial" w:hAnsi="Arial" w:cs="Arial"/>
          <w:sz w:val="22"/>
        </w:rPr>
        <w:t>z 16 kwietnia 1993 </w:t>
      </w:r>
      <w:r w:rsidRPr="00C04F76">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5E57DBC3" w:rsidR="002C7118" w:rsidRPr="00C04F76" w:rsidRDefault="00942299" w:rsidP="00F61ED8">
      <w:pPr>
        <w:numPr>
          <w:ilvl w:val="0"/>
          <w:numId w:val="8"/>
        </w:numPr>
        <w:ind w:right="2" w:hanging="425"/>
        <w:rPr>
          <w:rFonts w:ascii="Arial" w:hAnsi="Arial" w:cs="Arial"/>
          <w:sz w:val="22"/>
        </w:rPr>
      </w:pPr>
      <w:r w:rsidRPr="00C04F76">
        <w:rPr>
          <w:rFonts w:ascii="Arial" w:hAnsi="Arial" w:cs="Arial"/>
          <w:b/>
          <w:sz w:val="22"/>
        </w:rPr>
        <w:t xml:space="preserve">Termin składania ofert upływa w </w:t>
      </w:r>
      <w:r w:rsidRPr="00C04F76">
        <w:rPr>
          <w:rFonts w:ascii="Arial" w:hAnsi="Arial" w:cs="Arial"/>
          <w:b/>
          <w:color w:val="auto"/>
          <w:sz w:val="22"/>
        </w:rPr>
        <w:t xml:space="preserve">dniu </w:t>
      </w:r>
      <w:r w:rsidR="00B15B51">
        <w:rPr>
          <w:rFonts w:ascii="Arial" w:hAnsi="Arial" w:cs="Arial"/>
          <w:b/>
          <w:color w:val="auto"/>
          <w:sz w:val="22"/>
        </w:rPr>
        <w:t>1</w:t>
      </w:r>
      <w:r w:rsidR="00093D53" w:rsidRPr="00C04F76">
        <w:rPr>
          <w:rFonts w:ascii="Arial" w:hAnsi="Arial" w:cs="Arial"/>
          <w:b/>
          <w:color w:val="auto"/>
          <w:sz w:val="22"/>
        </w:rPr>
        <w:t>1.0</w:t>
      </w:r>
      <w:r w:rsidR="00B15B51">
        <w:rPr>
          <w:rFonts w:ascii="Arial" w:hAnsi="Arial" w:cs="Arial"/>
          <w:b/>
          <w:color w:val="auto"/>
          <w:sz w:val="22"/>
        </w:rPr>
        <w:t>6</w:t>
      </w:r>
      <w:r w:rsidR="00EE713D" w:rsidRPr="00C04F76">
        <w:rPr>
          <w:rFonts w:ascii="Arial" w:hAnsi="Arial" w:cs="Arial"/>
          <w:b/>
          <w:color w:val="auto"/>
          <w:sz w:val="22"/>
        </w:rPr>
        <w:t>.</w:t>
      </w:r>
      <w:r w:rsidR="0006055A" w:rsidRPr="00C04F76">
        <w:rPr>
          <w:rFonts w:ascii="Arial" w:hAnsi="Arial" w:cs="Arial"/>
          <w:b/>
          <w:color w:val="auto"/>
          <w:sz w:val="22"/>
        </w:rPr>
        <w:t xml:space="preserve">2021 r., o godz. </w:t>
      </w:r>
      <w:r w:rsidR="00093D53" w:rsidRPr="00C04F76">
        <w:rPr>
          <w:rFonts w:ascii="Arial" w:hAnsi="Arial" w:cs="Arial"/>
          <w:b/>
          <w:color w:val="auto"/>
          <w:sz w:val="22"/>
        </w:rPr>
        <w:t>10</w:t>
      </w:r>
      <w:r w:rsidR="00360E59" w:rsidRPr="00C04F76">
        <w:rPr>
          <w:rFonts w:ascii="Arial" w:hAnsi="Arial" w:cs="Arial"/>
          <w:b/>
          <w:color w:val="auto"/>
          <w:sz w:val="22"/>
        </w:rPr>
        <w:t>:</w:t>
      </w:r>
      <w:r w:rsidR="0006185B" w:rsidRPr="00C04F76">
        <w:rPr>
          <w:rFonts w:ascii="Arial" w:hAnsi="Arial" w:cs="Arial"/>
          <w:b/>
          <w:color w:val="auto"/>
          <w:sz w:val="22"/>
        </w:rPr>
        <w:t>00</w:t>
      </w:r>
      <w:r w:rsidRPr="00C04F76">
        <w:rPr>
          <w:rFonts w:ascii="Arial" w:hAnsi="Arial" w:cs="Arial"/>
          <w:b/>
          <w:color w:val="auto"/>
          <w:sz w:val="22"/>
        </w:rPr>
        <w:t>.</w:t>
      </w:r>
      <w:r w:rsidRPr="00C04F76">
        <w:rPr>
          <w:rFonts w:ascii="Arial" w:hAnsi="Arial" w:cs="Arial"/>
          <w:color w:val="auto"/>
          <w:sz w:val="22"/>
        </w:rPr>
        <w:t xml:space="preserve"> </w:t>
      </w:r>
      <w:r w:rsidRPr="00C04F76">
        <w:rPr>
          <w:rFonts w:ascii="Arial" w:hAnsi="Arial" w:cs="Arial"/>
          <w:sz w:val="22"/>
        </w:rPr>
        <w:t>Decyduje data oraz dokładny czas (</w:t>
      </w:r>
      <w:proofErr w:type="spellStart"/>
      <w:r w:rsidRPr="00C04F76">
        <w:rPr>
          <w:rFonts w:ascii="Arial" w:hAnsi="Arial" w:cs="Arial"/>
          <w:sz w:val="22"/>
        </w:rPr>
        <w:t>hh:mm:ss</w:t>
      </w:r>
      <w:proofErr w:type="spellEnd"/>
      <w:r w:rsidRPr="00C04F76">
        <w:rPr>
          <w:rFonts w:ascii="Arial" w:hAnsi="Arial" w:cs="Arial"/>
          <w:sz w:val="22"/>
        </w:rPr>
        <w:t>) generowany wg czasu lokalnego serwera synchronizowanego zegarem Głównego Urzędu Miar.</w:t>
      </w:r>
    </w:p>
    <w:p w14:paraId="4544A71C" w14:textId="77777777" w:rsidR="002C7118" w:rsidRPr="00C04F76" w:rsidRDefault="00942299" w:rsidP="00F61ED8">
      <w:pPr>
        <w:numPr>
          <w:ilvl w:val="0"/>
          <w:numId w:val="8"/>
        </w:numPr>
        <w:spacing w:after="16" w:line="250" w:lineRule="auto"/>
        <w:ind w:right="2" w:hanging="425"/>
        <w:rPr>
          <w:rFonts w:ascii="Arial" w:hAnsi="Arial" w:cs="Arial"/>
          <w:sz w:val="22"/>
        </w:rPr>
      </w:pPr>
      <w:r w:rsidRPr="00C04F76">
        <w:rPr>
          <w:rFonts w:ascii="Arial" w:hAnsi="Arial" w:cs="Arial"/>
          <w:sz w:val="22"/>
        </w:rPr>
        <w:t xml:space="preserve">Oferta złożona po terminie zostanie odrzucona na podstawie art. 226 ust. 1 pkt 1 Ustawy. </w:t>
      </w:r>
    </w:p>
    <w:p w14:paraId="75CBC4F2" w14:textId="1A88E3FA" w:rsidR="002C7118" w:rsidRPr="00C04F76" w:rsidRDefault="00942299" w:rsidP="00F61ED8">
      <w:pPr>
        <w:numPr>
          <w:ilvl w:val="0"/>
          <w:numId w:val="8"/>
        </w:numPr>
        <w:ind w:right="2" w:hanging="425"/>
        <w:rPr>
          <w:rFonts w:ascii="Arial" w:hAnsi="Arial" w:cs="Arial"/>
          <w:sz w:val="22"/>
        </w:rPr>
      </w:pPr>
      <w:r w:rsidRPr="00C04F76">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C04F76" w:rsidRDefault="00942299" w:rsidP="00F61ED8">
      <w:pPr>
        <w:numPr>
          <w:ilvl w:val="0"/>
          <w:numId w:val="8"/>
        </w:numPr>
        <w:spacing w:after="0"/>
        <w:ind w:right="2" w:hanging="425"/>
        <w:rPr>
          <w:rFonts w:ascii="Arial" w:hAnsi="Arial" w:cs="Arial"/>
          <w:sz w:val="22"/>
        </w:rPr>
      </w:pPr>
      <w:r w:rsidRPr="00C04F76">
        <w:rPr>
          <w:rFonts w:ascii="Arial" w:hAnsi="Arial" w:cs="Arial"/>
          <w:sz w:val="22"/>
        </w:rPr>
        <w:t>Wykonawca nie może skutecznie wycofać oferty ani wprowadzić zmian w treści oferty po upływie terminu składania ofert.</w:t>
      </w:r>
    </w:p>
    <w:p w14:paraId="724A64E4" w14:textId="77777777" w:rsidR="002C7118" w:rsidRPr="00C04F76" w:rsidRDefault="00942299">
      <w:pPr>
        <w:spacing w:after="33" w:line="259" w:lineRule="auto"/>
        <w:ind w:left="569" w:right="0" w:firstLine="0"/>
        <w:jc w:val="left"/>
        <w:rPr>
          <w:rFonts w:ascii="Arial" w:hAnsi="Arial" w:cs="Arial"/>
          <w:sz w:val="22"/>
        </w:rPr>
      </w:pPr>
      <w:r w:rsidRPr="00C04F76">
        <w:rPr>
          <w:rFonts w:ascii="Arial" w:hAnsi="Arial" w:cs="Arial"/>
          <w:sz w:val="22"/>
        </w:rPr>
        <w:t xml:space="preserve"> </w:t>
      </w:r>
    </w:p>
    <w:p w14:paraId="2B0D6C60" w14:textId="66D4D722" w:rsidR="002C7118" w:rsidRPr="00C04F76" w:rsidRDefault="00942299" w:rsidP="00C06144">
      <w:pPr>
        <w:pStyle w:val="Nagwek1"/>
        <w:numPr>
          <w:ilvl w:val="0"/>
          <w:numId w:val="21"/>
        </w:numPr>
        <w:spacing w:after="0" w:line="259" w:lineRule="auto"/>
        <w:ind w:left="426" w:right="0" w:hanging="426"/>
        <w:jc w:val="left"/>
        <w:rPr>
          <w:rFonts w:ascii="Arial" w:hAnsi="Arial" w:cs="Arial"/>
        </w:rPr>
      </w:pPr>
      <w:r w:rsidRPr="00C04F76">
        <w:rPr>
          <w:rFonts w:ascii="Arial" w:hAnsi="Arial" w:cs="Arial"/>
        </w:rPr>
        <w:t>Termin otwarcia ofert</w:t>
      </w:r>
    </w:p>
    <w:p w14:paraId="3D0367EE" w14:textId="4AA35F64" w:rsidR="002C7118" w:rsidRPr="00C04F76" w:rsidRDefault="00942299" w:rsidP="00F61ED8">
      <w:pPr>
        <w:numPr>
          <w:ilvl w:val="0"/>
          <w:numId w:val="9"/>
        </w:numPr>
        <w:spacing w:after="4" w:line="250" w:lineRule="auto"/>
        <w:ind w:right="2" w:hanging="424"/>
        <w:rPr>
          <w:rFonts w:ascii="Arial" w:hAnsi="Arial" w:cs="Arial"/>
          <w:sz w:val="22"/>
        </w:rPr>
      </w:pPr>
      <w:r w:rsidRPr="00C04F76">
        <w:rPr>
          <w:rFonts w:ascii="Arial" w:hAnsi="Arial" w:cs="Arial"/>
          <w:b/>
          <w:color w:val="auto"/>
          <w:sz w:val="22"/>
        </w:rPr>
        <w:t xml:space="preserve">Otwarcie ofert nastąpi niezwłocznie po upływie terminu składania ofert, tj. w dniu </w:t>
      </w:r>
      <w:r w:rsidR="00B15B51">
        <w:rPr>
          <w:rFonts w:ascii="Arial" w:hAnsi="Arial" w:cs="Arial"/>
          <w:b/>
          <w:color w:val="auto"/>
          <w:sz w:val="22"/>
        </w:rPr>
        <w:t>11.06</w:t>
      </w:r>
      <w:r w:rsidR="00D801F7" w:rsidRPr="00C04F76">
        <w:rPr>
          <w:rFonts w:ascii="Arial" w:hAnsi="Arial" w:cs="Arial"/>
          <w:b/>
          <w:color w:val="auto"/>
          <w:sz w:val="22"/>
        </w:rPr>
        <w:t>.</w:t>
      </w:r>
      <w:r w:rsidRPr="00C04F76">
        <w:rPr>
          <w:rFonts w:ascii="Arial" w:hAnsi="Arial" w:cs="Arial"/>
          <w:b/>
          <w:color w:val="auto"/>
          <w:sz w:val="22"/>
        </w:rPr>
        <w:t xml:space="preserve">2021 r. godz. </w:t>
      </w:r>
      <w:r w:rsidR="0006185B" w:rsidRPr="00C04F76">
        <w:rPr>
          <w:rFonts w:ascii="Arial" w:hAnsi="Arial" w:cs="Arial"/>
          <w:b/>
          <w:color w:val="auto"/>
          <w:sz w:val="22"/>
        </w:rPr>
        <w:t>1</w:t>
      </w:r>
      <w:r w:rsidR="00093D53" w:rsidRPr="00C04F76">
        <w:rPr>
          <w:rFonts w:ascii="Arial" w:hAnsi="Arial" w:cs="Arial"/>
          <w:b/>
          <w:color w:val="auto"/>
          <w:sz w:val="22"/>
        </w:rPr>
        <w:t>0</w:t>
      </w:r>
      <w:r w:rsidRPr="00C04F76">
        <w:rPr>
          <w:rFonts w:ascii="Arial" w:hAnsi="Arial" w:cs="Arial"/>
          <w:b/>
          <w:color w:val="auto"/>
          <w:sz w:val="22"/>
        </w:rPr>
        <w:t>:</w:t>
      </w:r>
      <w:r w:rsidR="0006185B" w:rsidRPr="00C04F76">
        <w:rPr>
          <w:rFonts w:ascii="Arial" w:hAnsi="Arial" w:cs="Arial"/>
          <w:b/>
          <w:color w:val="auto"/>
          <w:sz w:val="22"/>
        </w:rPr>
        <w:t>1</w:t>
      </w:r>
      <w:r w:rsidR="000B3AC8" w:rsidRPr="00C04F76">
        <w:rPr>
          <w:rFonts w:ascii="Arial" w:hAnsi="Arial" w:cs="Arial"/>
          <w:b/>
          <w:color w:val="auto"/>
          <w:sz w:val="22"/>
        </w:rPr>
        <w:t>5</w:t>
      </w:r>
      <w:r w:rsidRPr="00C04F76">
        <w:rPr>
          <w:rFonts w:ascii="Arial" w:hAnsi="Arial" w:cs="Arial"/>
          <w:b/>
          <w:color w:val="auto"/>
          <w:sz w:val="22"/>
        </w:rPr>
        <w:t>.</w:t>
      </w:r>
      <w:r w:rsidRPr="00C04F76">
        <w:rPr>
          <w:rFonts w:ascii="Arial" w:hAnsi="Arial" w:cs="Arial"/>
          <w:color w:val="auto"/>
          <w:sz w:val="22"/>
        </w:rPr>
        <w:t xml:space="preserve"> </w:t>
      </w:r>
      <w:r w:rsidRPr="00C04F76">
        <w:rPr>
          <w:rFonts w:ascii="Arial" w:hAnsi="Arial" w:cs="Arial"/>
          <w:sz w:val="22"/>
        </w:rPr>
        <w:t xml:space="preserve">Otwarcie ofert dokonywane jest przez odszyfrowanie </w:t>
      </w:r>
      <w:r w:rsidR="001B14D9" w:rsidRPr="00C04F76">
        <w:rPr>
          <w:rFonts w:ascii="Arial" w:hAnsi="Arial" w:cs="Arial"/>
          <w:sz w:val="22"/>
        </w:rPr>
        <w:br/>
      </w:r>
      <w:r w:rsidRPr="00C04F76">
        <w:rPr>
          <w:rFonts w:ascii="Arial" w:hAnsi="Arial" w:cs="Arial"/>
          <w:sz w:val="22"/>
        </w:rPr>
        <w:t>i otwarcie ofert.</w:t>
      </w:r>
    </w:p>
    <w:p w14:paraId="46B6F31F" w14:textId="77777777" w:rsidR="002C7118" w:rsidRPr="00C04F76" w:rsidRDefault="00942299" w:rsidP="00F61ED8">
      <w:pPr>
        <w:numPr>
          <w:ilvl w:val="0"/>
          <w:numId w:val="9"/>
        </w:numPr>
        <w:ind w:right="2" w:hanging="424"/>
        <w:rPr>
          <w:rFonts w:ascii="Arial" w:hAnsi="Arial" w:cs="Arial"/>
          <w:sz w:val="22"/>
        </w:rPr>
      </w:pPr>
      <w:r w:rsidRPr="00C04F7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C04F76" w:rsidRDefault="00942299" w:rsidP="00F61ED8">
      <w:pPr>
        <w:numPr>
          <w:ilvl w:val="0"/>
          <w:numId w:val="9"/>
        </w:numPr>
        <w:ind w:right="2" w:hanging="424"/>
        <w:rPr>
          <w:rFonts w:ascii="Arial" w:hAnsi="Arial" w:cs="Arial"/>
          <w:sz w:val="22"/>
        </w:rPr>
      </w:pPr>
      <w:r w:rsidRPr="00C04F7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C04F76" w:rsidRDefault="00942299" w:rsidP="00F61ED8">
      <w:pPr>
        <w:numPr>
          <w:ilvl w:val="0"/>
          <w:numId w:val="9"/>
        </w:numPr>
        <w:spacing w:after="0"/>
        <w:ind w:right="2" w:hanging="424"/>
        <w:rPr>
          <w:rFonts w:ascii="Arial" w:hAnsi="Arial" w:cs="Arial"/>
          <w:sz w:val="22"/>
        </w:rPr>
      </w:pPr>
      <w:r w:rsidRPr="00C04F76">
        <w:rPr>
          <w:rFonts w:ascii="Arial" w:hAnsi="Arial" w:cs="Arial"/>
          <w:sz w:val="22"/>
        </w:rPr>
        <w:t>Niezwłocznie po otwarciu ofert Zamawiający udostępni na stronie internetowej prowadzonego postępowania (Platformie) informacje o:</w:t>
      </w:r>
    </w:p>
    <w:p w14:paraId="235F0A72" w14:textId="0AE27F30" w:rsidR="002C7118" w:rsidRPr="00C04F76" w:rsidRDefault="00942299" w:rsidP="00F61ED8">
      <w:pPr>
        <w:numPr>
          <w:ilvl w:val="1"/>
          <w:numId w:val="9"/>
        </w:numPr>
        <w:spacing w:after="0"/>
        <w:ind w:right="2" w:hanging="238"/>
        <w:rPr>
          <w:rFonts w:ascii="Arial" w:hAnsi="Arial" w:cs="Arial"/>
          <w:sz w:val="22"/>
        </w:rPr>
      </w:pPr>
      <w:r w:rsidRPr="00C04F7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C04F76" w:rsidRDefault="00942299" w:rsidP="00F61ED8">
      <w:pPr>
        <w:numPr>
          <w:ilvl w:val="1"/>
          <w:numId w:val="9"/>
        </w:numPr>
        <w:spacing w:after="4" w:line="250" w:lineRule="auto"/>
        <w:ind w:right="2" w:hanging="238"/>
        <w:rPr>
          <w:rFonts w:ascii="Arial" w:hAnsi="Arial" w:cs="Arial"/>
          <w:sz w:val="22"/>
        </w:rPr>
      </w:pPr>
      <w:r w:rsidRPr="00C04F76">
        <w:rPr>
          <w:rFonts w:ascii="Arial" w:hAnsi="Arial" w:cs="Arial"/>
          <w:sz w:val="22"/>
        </w:rPr>
        <w:t>cenach zawartych w ofertach.</w:t>
      </w:r>
    </w:p>
    <w:p w14:paraId="4C2C3F63" w14:textId="77777777" w:rsidR="002C7118" w:rsidRPr="00C04F76" w:rsidRDefault="00942299">
      <w:pPr>
        <w:spacing w:after="38" w:line="259" w:lineRule="auto"/>
        <w:ind w:left="142" w:right="0" w:firstLine="0"/>
        <w:jc w:val="left"/>
        <w:rPr>
          <w:rFonts w:ascii="Arial" w:hAnsi="Arial" w:cs="Arial"/>
          <w:sz w:val="22"/>
        </w:rPr>
      </w:pPr>
      <w:r w:rsidRPr="00C04F76">
        <w:rPr>
          <w:rFonts w:ascii="Arial" w:hAnsi="Arial" w:cs="Arial"/>
          <w:sz w:val="22"/>
        </w:rPr>
        <w:t xml:space="preserve"> </w:t>
      </w:r>
    </w:p>
    <w:p w14:paraId="5888A888" w14:textId="390BA736" w:rsidR="002C7118" w:rsidRPr="00C04F76" w:rsidRDefault="00942299" w:rsidP="00C06144">
      <w:pPr>
        <w:pStyle w:val="Nagwek1"/>
        <w:numPr>
          <w:ilvl w:val="0"/>
          <w:numId w:val="21"/>
        </w:numPr>
        <w:spacing w:after="129"/>
        <w:ind w:left="426" w:right="0" w:hanging="426"/>
        <w:rPr>
          <w:rFonts w:ascii="Arial" w:hAnsi="Arial" w:cs="Arial"/>
        </w:rPr>
      </w:pPr>
      <w:r w:rsidRPr="00C04F76">
        <w:rPr>
          <w:rFonts w:ascii="Arial" w:hAnsi="Arial" w:cs="Arial"/>
        </w:rPr>
        <w:t>Sposób obliczenia ceny</w:t>
      </w:r>
    </w:p>
    <w:p w14:paraId="7533C31A" w14:textId="5FE93C06" w:rsidR="002C2A80" w:rsidRPr="00C04F76" w:rsidRDefault="002C2A80" w:rsidP="00C06144">
      <w:pPr>
        <w:widowControl w:val="0"/>
        <w:numPr>
          <w:ilvl w:val="3"/>
          <w:numId w:val="32"/>
        </w:numPr>
        <w:tabs>
          <w:tab w:val="clear" w:pos="2880"/>
        </w:tabs>
        <w:autoSpaceDE w:val="0"/>
        <w:autoSpaceDN w:val="0"/>
        <w:spacing w:before="120" w:after="0" w:line="240" w:lineRule="auto"/>
        <w:ind w:left="851" w:right="0" w:hanging="425"/>
        <w:rPr>
          <w:rFonts w:ascii="Arial" w:hAnsi="Arial" w:cs="Arial"/>
          <w:sz w:val="22"/>
        </w:rPr>
      </w:pPr>
      <w:r w:rsidRPr="00C04F76">
        <w:rPr>
          <w:rFonts w:ascii="Arial" w:hAnsi="Arial" w:cs="Arial"/>
          <w:sz w:val="22"/>
        </w:rPr>
        <w:t xml:space="preserve">Kalkulację ceny oferty należy obliczyć w oparciu o formularz ofertowy stanowiący </w:t>
      </w:r>
      <w:r w:rsidR="00E65E43">
        <w:rPr>
          <w:rFonts w:ascii="Arial" w:hAnsi="Arial" w:cs="Arial"/>
          <w:i/>
          <w:sz w:val="22"/>
        </w:rPr>
        <w:t xml:space="preserve">załączniki nr 1 </w:t>
      </w:r>
      <w:r w:rsidR="006205FC" w:rsidRPr="00C04F76">
        <w:rPr>
          <w:rFonts w:ascii="Arial" w:hAnsi="Arial" w:cs="Arial"/>
          <w:sz w:val="22"/>
        </w:rPr>
        <w:t xml:space="preserve">do specyfikacji </w:t>
      </w:r>
      <w:r w:rsidRPr="00C04F76">
        <w:rPr>
          <w:rFonts w:ascii="Arial" w:hAnsi="Arial" w:cs="Arial"/>
          <w:sz w:val="22"/>
        </w:rPr>
        <w:t>warunków zamówienia.</w:t>
      </w:r>
    </w:p>
    <w:p w14:paraId="5DD0C27E" w14:textId="77777777" w:rsidR="002C2A80" w:rsidRPr="00C04F76" w:rsidRDefault="002C2A80" w:rsidP="00C06144">
      <w:pPr>
        <w:widowControl w:val="0"/>
        <w:numPr>
          <w:ilvl w:val="0"/>
          <w:numId w:val="33"/>
        </w:numPr>
        <w:autoSpaceDE w:val="0"/>
        <w:autoSpaceDN w:val="0"/>
        <w:spacing w:before="120" w:after="0" w:line="240" w:lineRule="auto"/>
        <w:ind w:left="851" w:right="0" w:hanging="425"/>
        <w:rPr>
          <w:rFonts w:ascii="Arial" w:hAnsi="Arial" w:cs="Arial"/>
          <w:sz w:val="22"/>
        </w:rPr>
      </w:pPr>
      <w:r w:rsidRPr="00C04F76">
        <w:rPr>
          <w:rFonts w:ascii="Arial" w:hAnsi="Arial" w:cs="Arial"/>
          <w:sz w:val="22"/>
        </w:rPr>
        <w:t>Wartość brutto podana w ofercie powinna zawierać wszelkie koszy jednostkowe mające wpływ na realizację zamówienia, w tym ewentualne opusty i rabaty zastosowane przez Wykonawcę.</w:t>
      </w:r>
    </w:p>
    <w:p w14:paraId="2CC233F7" w14:textId="77777777" w:rsidR="002C2A80" w:rsidRPr="00C04F76" w:rsidRDefault="002C2A80" w:rsidP="00C06144">
      <w:pPr>
        <w:widowControl w:val="0"/>
        <w:numPr>
          <w:ilvl w:val="0"/>
          <w:numId w:val="33"/>
        </w:numPr>
        <w:autoSpaceDE w:val="0"/>
        <w:autoSpaceDN w:val="0"/>
        <w:spacing w:before="120" w:after="0" w:line="240" w:lineRule="auto"/>
        <w:ind w:left="851" w:right="0" w:hanging="425"/>
        <w:rPr>
          <w:rFonts w:ascii="Arial" w:hAnsi="Arial" w:cs="Arial"/>
          <w:sz w:val="22"/>
        </w:rPr>
      </w:pPr>
      <w:r w:rsidRPr="00C04F76">
        <w:rPr>
          <w:rFonts w:ascii="Arial" w:hAnsi="Arial" w:cs="Arial"/>
          <w:sz w:val="22"/>
        </w:rPr>
        <w:t>Cenę należy zaokrąglić do pełnych groszy, przy czym końcówki poniżej 0,5 grosza należy pomijać, a końcówki 0,5 grosza i wyższe należy zaokrąglać do 1 grosza.</w:t>
      </w:r>
    </w:p>
    <w:p w14:paraId="31505C8E" w14:textId="01F7DD4F" w:rsidR="002C2A80" w:rsidRPr="00C04F76" w:rsidRDefault="002C2A80" w:rsidP="00C06144">
      <w:pPr>
        <w:widowControl w:val="0"/>
        <w:numPr>
          <w:ilvl w:val="0"/>
          <w:numId w:val="33"/>
        </w:numPr>
        <w:autoSpaceDE w:val="0"/>
        <w:autoSpaceDN w:val="0"/>
        <w:spacing w:before="120" w:after="0" w:line="240" w:lineRule="auto"/>
        <w:ind w:left="851" w:right="0" w:hanging="425"/>
        <w:rPr>
          <w:rFonts w:ascii="Arial" w:hAnsi="Arial" w:cs="Arial"/>
          <w:sz w:val="22"/>
        </w:rPr>
      </w:pPr>
      <w:r w:rsidRPr="00C04F76">
        <w:rPr>
          <w:rFonts w:ascii="Arial" w:hAnsi="Arial" w:cs="Arial"/>
          <w:sz w:val="22"/>
        </w:rPr>
        <w:t xml:space="preserve">Stawka podatku VAT musi zostać określona zgodnie z ustawą z dnia 11 marca 2004 r. </w:t>
      </w:r>
      <w:r w:rsidRPr="00C04F76">
        <w:rPr>
          <w:rFonts w:ascii="Arial" w:hAnsi="Arial" w:cs="Arial"/>
          <w:sz w:val="22"/>
        </w:rPr>
        <w:br/>
        <w:t>o podatku od towarów i usług (</w:t>
      </w:r>
      <w:r w:rsidRPr="00C04F76">
        <w:rPr>
          <w:rFonts w:ascii="Arial" w:hAnsi="Arial" w:cs="Arial"/>
          <w:bCs/>
          <w:sz w:val="22"/>
        </w:rPr>
        <w:t xml:space="preserve">Dz. U z 2020 r. poz. 106, z późn. </w:t>
      </w:r>
      <w:r w:rsidR="00E83F49" w:rsidRPr="00C04F76">
        <w:rPr>
          <w:rFonts w:ascii="Arial" w:hAnsi="Arial" w:cs="Arial"/>
          <w:bCs/>
          <w:sz w:val="22"/>
        </w:rPr>
        <w:t>Z</w:t>
      </w:r>
      <w:r w:rsidRPr="00C04F76">
        <w:rPr>
          <w:rFonts w:ascii="Arial" w:hAnsi="Arial" w:cs="Arial"/>
          <w:bCs/>
          <w:sz w:val="22"/>
        </w:rPr>
        <w:t>m.)</w:t>
      </w:r>
      <w:r w:rsidRPr="00C04F76">
        <w:rPr>
          <w:rFonts w:ascii="Arial" w:hAnsi="Arial" w:cs="Arial"/>
          <w:sz w:val="22"/>
        </w:rPr>
        <w:t>.</w:t>
      </w:r>
    </w:p>
    <w:p w14:paraId="72FB748C" w14:textId="77777777" w:rsidR="002C2A80" w:rsidRPr="00C04F76" w:rsidRDefault="002C2A80" w:rsidP="00C06144">
      <w:pPr>
        <w:pStyle w:val="Tekstpodstawowy2"/>
        <w:numPr>
          <w:ilvl w:val="0"/>
          <w:numId w:val="33"/>
        </w:numPr>
        <w:autoSpaceDE w:val="0"/>
        <w:autoSpaceDN w:val="0"/>
        <w:spacing w:before="120" w:line="240" w:lineRule="auto"/>
        <w:ind w:left="851" w:hanging="425"/>
        <w:jc w:val="both"/>
        <w:rPr>
          <w:rFonts w:ascii="Arial" w:hAnsi="Arial" w:cs="Arial"/>
        </w:rPr>
      </w:pPr>
      <w:r w:rsidRPr="00C04F76">
        <w:rPr>
          <w:rFonts w:ascii="Arial" w:hAnsi="Arial" w:cs="Arial"/>
        </w:rPr>
        <w:t>Cenę oferty należy wyrazić w złotych polskich (PLN).</w:t>
      </w:r>
    </w:p>
    <w:p w14:paraId="2F33AE01" w14:textId="07BB6A1C" w:rsidR="002C7118" w:rsidRPr="00C04F76" w:rsidRDefault="002C7118" w:rsidP="00D9136C">
      <w:pPr>
        <w:spacing w:after="0"/>
        <w:ind w:left="709" w:right="2" w:firstLine="0"/>
        <w:rPr>
          <w:rFonts w:ascii="Arial" w:hAnsi="Arial" w:cs="Arial"/>
          <w:sz w:val="22"/>
        </w:rPr>
      </w:pPr>
    </w:p>
    <w:p w14:paraId="6CA73959" w14:textId="021EC8FF" w:rsidR="002C7118" w:rsidRPr="00C04F76" w:rsidRDefault="00942299" w:rsidP="00C06144">
      <w:pPr>
        <w:pStyle w:val="Nagwek1"/>
        <w:numPr>
          <w:ilvl w:val="0"/>
          <w:numId w:val="21"/>
        </w:numPr>
        <w:spacing w:after="0" w:line="259" w:lineRule="auto"/>
        <w:ind w:left="426" w:right="0" w:hanging="426"/>
        <w:rPr>
          <w:rFonts w:ascii="Arial" w:hAnsi="Arial" w:cs="Arial"/>
        </w:rPr>
      </w:pPr>
      <w:r w:rsidRPr="00C04F76">
        <w:rPr>
          <w:rFonts w:ascii="Arial" w:hAnsi="Arial" w:cs="Arial"/>
        </w:rPr>
        <w:t>Opis kryteriów oceny ofert wraz z podaniem wag tych kryteriów i sposobu oceny ofert</w:t>
      </w:r>
    </w:p>
    <w:p w14:paraId="021FC539" w14:textId="20885159" w:rsidR="002A5331" w:rsidRPr="00C04F76" w:rsidRDefault="00942299" w:rsidP="00C06144">
      <w:pPr>
        <w:pStyle w:val="Akapitzlist"/>
        <w:numPr>
          <w:ilvl w:val="0"/>
          <w:numId w:val="34"/>
        </w:numPr>
        <w:tabs>
          <w:tab w:val="clear" w:pos="360"/>
          <w:tab w:val="num" w:pos="851"/>
        </w:tabs>
        <w:spacing w:after="120" w:line="240" w:lineRule="auto"/>
        <w:ind w:left="850" w:right="0" w:hanging="357"/>
        <w:rPr>
          <w:rFonts w:ascii="Arial" w:hAnsi="Arial" w:cs="Arial"/>
          <w:sz w:val="22"/>
        </w:rPr>
      </w:pPr>
      <w:r w:rsidRPr="00C04F76">
        <w:rPr>
          <w:rFonts w:ascii="Arial" w:hAnsi="Arial" w:cs="Arial"/>
          <w:sz w:val="22"/>
        </w:rPr>
        <w:t>Przy wyborze oferty najkorzystniejszej Zamawiający będzie kierował się</w:t>
      </w:r>
      <w:r w:rsidR="006205FC" w:rsidRPr="00C04F76">
        <w:rPr>
          <w:rFonts w:ascii="Arial" w:hAnsi="Arial" w:cs="Arial"/>
          <w:sz w:val="22"/>
        </w:rPr>
        <w:t xml:space="preserve"> następującymi</w:t>
      </w:r>
      <w:r w:rsidRPr="00C04F76">
        <w:rPr>
          <w:rFonts w:ascii="Arial" w:hAnsi="Arial" w:cs="Arial"/>
          <w:sz w:val="22"/>
        </w:rPr>
        <w:t xml:space="preserve"> kryteri</w:t>
      </w:r>
      <w:r w:rsidR="006205FC" w:rsidRPr="00C04F76">
        <w:rPr>
          <w:rFonts w:ascii="Arial" w:hAnsi="Arial" w:cs="Arial"/>
          <w:sz w:val="22"/>
        </w:rPr>
        <w:t>ami</w:t>
      </w:r>
      <w:r w:rsidR="008565F1" w:rsidRPr="00C04F76">
        <w:rPr>
          <w:rFonts w:ascii="Arial" w:hAnsi="Arial" w:cs="Arial"/>
          <w:sz w:val="22"/>
        </w:rPr>
        <w:t xml:space="preserve">: </w:t>
      </w:r>
      <w:r w:rsidR="00381AF0" w:rsidRPr="00C04F76">
        <w:rPr>
          <w:rFonts w:ascii="Arial" w:hAnsi="Arial" w:cs="Arial"/>
          <w:sz w:val="22"/>
        </w:rPr>
        <w:br/>
      </w:r>
    </w:p>
    <w:p w14:paraId="17AAE14B" w14:textId="2CEC0F50" w:rsidR="002A5331" w:rsidRPr="00C04F76" w:rsidRDefault="002A5331" w:rsidP="00C06144">
      <w:pPr>
        <w:pStyle w:val="Akapitzlist"/>
        <w:numPr>
          <w:ilvl w:val="1"/>
          <w:numId w:val="34"/>
        </w:numPr>
        <w:spacing w:after="120" w:line="240" w:lineRule="auto"/>
        <w:ind w:right="0"/>
        <w:rPr>
          <w:rFonts w:ascii="Arial" w:hAnsi="Arial" w:cs="Arial"/>
          <w:b/>
          <w:sz w:val="22"/>
        </w:rPr>
      </w:pPr>
      <w:r w:rsidRPr="00C04F76">
        <w:rPr>
          <w:rFonts w:ascii="Arial" w:hAnsi="Arial" w:cs="Arial"/>
          <w:b/>
          <w:sz w:val="22"/>
        </w:rPr>
        <w:t xml:space="preserve">Cena – </w:t>
      </w:r>
      <w:r w:rsidR="00AC740C" w:rsidRPr="00C04F76">
        <w:rPr>
          <w:rFonts w:ascii="Arial" w:hAnsi="Arial" w:cs="Arial"/>
          <w:b/>
          <w:sz w:val="22"/>
        </w:rPr>
        <w:t>45</w:t>
      </w:r>
      <w:r w:rsidR="00521A03" w:rsidRPr="00C04F76">
        <w:rPr>
          <w:rFonts w:ascii="Arial" w:hAnsi="Arial" w:cs="Arial"/>
          <w:b/>
          <w:sz w:val="22"/>
        </w:rPr>
        <w:t xml:space="preserve"> </w:t>
      </w:r>
      <w:r w:rsidR="00334CFE" w:rsidRPr="00C04F76">
        <w:rPr>
          <w:rFonts w:ascii="Arial" w:hAnsi="Arial" w:cs="Arial"/>
          <w:b/>
          <w:sz w:val="22"/>
        </w:rPr>
        <w:t>%</w:t>
      </w:r>
    </w:p>
    <w:p w14:paraId="095C5D56" w14:textId="63C020B5" w:rsidR="002A5331" w:rsidRPr="00C04F76" w:rsidRDefault="002A5331" w:rsidP="00521A03">
      <w:pPr>
        <w:pStyle w:val="Akapitzlist"/>
        <w:spacing w:after="120" w:line="240" w:lineRule="auto"/>
        <w:ind w:left="1440" w:right="0" w:firstLine="0"/>
        <w:jc w:val="left"/>
        <w:rPr>
          <w:rFonts w:ascii="Arial" w:hAnsi="Arial" w:cs="Arial"/>
          <w:sz w:val="22"/>
        </w:rPr>
      </w:pPr>
      <w:r w:rsidRPr="00C04F76">
        <w:rPr>
          <w:rFonts w:ascii="Arial" w:hAnsi="Arial" w:cs="Arial"/>
          <w:sz w:val="22"/>
        </w:rPr>
        <w:t>Liczba punktów = (</w:t>
      </w:r>
      <w:r w:rsidR="00AC740C" w:rsidRPr="00C04F76">
        <w:rPr>
          <w:rFonts w:ascii="Arial" w:hAnsi="Arial" w:cs="Arial"/>
          <w:b/>
          <w:bCs/>
          <w:sz w:val="22"/>
        </w:rPr>
        <w:t xml:space="preserve">CS = </w:t>
      </w:r>
      <w:proofErr w:type="spellStart"/>
      <w:r w:rsidR="00AC740C" w:rsidRPr="00C04F76">
        <w:rPr>
          <w:rFonts w:ascii="Arial" w:hAnsi="Arial" w:cs="Arial"/>
          <w:b/>
          <w:bCs/>
          <w:sz w:val="22"/>
        </w:rPr>
        <w:t>CS</w:t>
      </w:r>
      <w:r w:rsidR="00AC740C" w:rsidRPr="00C04F76">
        <w:rPr>
          <w:rFonts w:ascii="Arial" w:hAnsi="Arial" w:cs="Arial"/>
          <w:b/>
          <w:bCs/>
          <w:sz w:val="22"/>
          <w:vertAlign w:val="subscript"/>
        </w:rPr>
        <w:t>n</w:t>
      </w:r>
      <w:proofErr w:type="spellEnd"/>
      <w:r w:rsidR="00AC740C" w:rsidRPr="00C04F76">
        <w:rPr>
          <w:rFonts w:ascii="Arial" w:hAnsi="Arial" w:cs="Arial"/>
          <w:b/>
          <w:bCs/>
          <w:sz w:val="22"/>
        </w:rPr>
        <w:t xml:space="preserve"> / </w:t>
      </w:r>
      <w:proofErr w:type="spellStart"/>
      <w:r w:rsidR="00AC740C" w:rsidRPr="00C04F76">
        <w:rPr>
          <w:rFonts w:ascii="Arial" w:hAnsi="Arial" w:cs="Arial"/>
          <w:b/>
          <w:bCs/>
          <w:sz w:val="22"/>
        </w:rPr>
        <w:t>CS</w:t>
      </w:r>
      <w:r w:rsidR="00AC740C" w:rsidRPr="00C04F76">
        <w:rPr>
          <w:rFonts w:ascii="Arial" w:hAnsi="Arial" w:cs="Arial"/>
          <w:b/>
          <w:bCs/>
          <w:sz w:val="22"/>
          <w:vertAlign w:val="subscript"/>
        </w:rPr>
        <w:t>o</w:t>
      </w:r>
      <w:proofErr w:type="spellEnd"/>
      <w:r w:rsidR="00AC740C" w:rsidRPr="00C04F76">
        <w:rPr>
          <w:rFonts w:ascii="Arial" w:hAnsi="Arial" w:cs="Arial"/>
          <w:b/>
          <w:bCs/>
          <w:sz w:val="22"/>
          <w:vertAlign w:val="subscript"/>
        </w:rPr>
        <w:t xml:space="preserve"> </w:t>
      </w:r>
      <w:r w:rsidR="00AC740C" w:rsidRPr="00C04F76">
        <w:rPr>
          <w:rFonts w:ascii="Arial" w:hAnsi="Arial" w:cs="Arial"/>
          <w:b/>
          <w:bCs/>
          <w:sz w:val="22"/>
        </w:rPr>
        <w:t>x 45</w:t>
      </w:r>
      <w:r w:rsidRPr="00C04F76">
        <w:rPr>
          <w:rFonts w:ascii="Arial" w:hAnsi="Arial" w:cs="Arial"/>
          <w:sz w:val="22"/>
        </w:rPr>
        <w:t>)</w:t>
      </w:r>
      <w:r w:rsidR="00521A03" w:rsidRPr="00C04F76">
        <w:rPr>
          <w:rFonts w:ascii="Arial" w:hAnsi="Arial" w:cs="Arial"/>
          <w:sz w:val="22"/>
        </w:rPr>
        <w:br/>
        <w:t>gdzie:</w:t>
      </w:r>
      <w:r w:rsidR="000B3AC8" w:rsidRPr="00C04F76">
        <w:rPr>
          <w:rFonts w:ascii="Arial" w:hAnsi="Arial" w:cs="Arial"/>
          <w:sz w:val="22"/>
        </w:rPr>
        <w:br/>
        <w:t>C</w:t>
      </w:r>
      <w:r w:rsidR="00AC740C" w:rsidRPr="00C04F76">
        <w:rPr>
          <w:rFonts w:ascii="Arial" w:hAnsi="Arial" w:cs="Arial"/>
          <w:sz w:val="22"/>
        </w:rPr>
        <w:t>S</w:t>
      </w:r>
      <w:r w:rsidR="000B3AC8" w:rsidRPr="00C04F76">
        <w:rPr>
          <w:rFonts w:ascii="Arial" w:hAnsi="Arial" w:cs="Arial"/>
          <w:sz w:val="22"/>
        </w:rPr>
        <w:t xml:space="preserve"> – </w:t>
      </w:r>
      <w:r w:rsidR="00AC740C" w:rsidRPr="00C04F76">
        <w:rPr>
          <w:rFonts w:ascii="Arial" w:hAnsi="Arial" w:cs="Arial"/>
          <w:sz w:val="22"/>
        </w:rPr>
        <w:t xml:space="preserve">ocena punktowa w kryterium </w:t>
      </w:r>
      <w:r w:rsidR="000B3AC8" w:rsidRPr="00C04F76">
        <w:rPr>
          <w:rFonts w:ascii="Arial" w:hAnsi="Arial" w:cs="Arial"/>
          <w:sz w:val="22"/>
        </w:rPr>
        <w:t>cena</w:t>
      </w:r>
      <w:r w:rsidR="00AC740C" w:rsidRPr="00C04F76">
        <w:rPr>
          <w:rFonts w:ascii="Arial" w:hAnsi="Arial" w:cs="Arial"/>
          <w:sz w:val="22"/>
        </w:rPr>
        <w:t xml:space="preserve"> za</w:t>
      </w:r>
      <w:r w:rsidR="000B3AC8" w:rsidRPr="00C04F76">
        <w:rPr>
          <w:rFonts w:ascii="Arial" w:hAnsi="Arial" w:cs="Arial"/>
          <w:sz w:val="22"/>
        </w:rPr>
        <w:t xml:space="preserve"> </w:t>
      </w:r>
      <w:r w:rsidR="00AC740C" w:rsidRPr="00C04F76">
        <w:rPr>
          <w:rFonts w:ascii="Arial" w:hAnsi="Arial" w:cs="Arial"/>
          <w:sz w:val="22"/>
        </w:rPr>
        <w:t>utrzymanie Systemu</w:t>
      </w:r>
    </w:p>
    <w:p w14:paraId="2116D972" w14:textId="0EB71409" w:rsidR="00521A03" w:rsidRPr="00C04F76" w:rsidRDefault="00521A03" w:rsidP="00521A03">
      <w:pPr>
        <w:pStyle w:val="Akapitzlist"/>
        <w:spacing w:after="120" w:line="240" w:lineRule="auto"/>
        <w:ind w:left="1440" w:right="0" w:firstLine="0"/>
        <w:jc w:val="left"/>
        <w:rPr>
          <w:rFonts w:ascii="Arial" w:hAnsi="Arial" w:cs="Arial"/>
          <w:sz w:val="22"/>
        </w:rPr>
      </w:pPr>
      <w:proofErr w:type="spellStart"/>
      <w:r w:rsidRPr="00C04F76">
        <w:rPr>
          <w:rFonts w:ascii="Arial" w:hAnsi="Arial" w:cs="Arial"/>
          <w:sz w:val="22"/>
        </w:rPr>
        <w:t>C</w:t>
      </w:r>
      <w:r w:rsidR="00AC740C" w:rsidRPr="00C04F76">
        <w:rPr>
          <w:rFonts w:ascii="Arial" w:hAnsi="Arial" w:cs="Arial"/>
          <w:sz w:val="22"/>
        </w:rPr>
        <w:t>S</w:t>
      </w:r>
      <w:r w:rsidR="00AC740C" w:rsidRPr="00C04F76">
        <w:rPr>
          <w:rFonts w:ascii="Arial" w:hAnsi="Arial" w:cs="Arial"/>
          <w:sz w:val="22"/>
          <w:vertAlign w:val="subscript"/>
        </w:rPr>
        <w:t>n</w:t>
      </w:r>
      <w:proofErr w:type="spellEnd"/>
      <w:r w:rsidRPr="00C04F76">
        <w:rPr>
          <w:rFonts w:ascii="Arial" w:hAnsi="Arial" w:cs="Arial"/>
          <w:sz w:val="22"/>
        </w:rPr>
        <w:t xml:space="preserve"> – </w:t>
      </w:r>
      <w:r w:rsidR="00AC740C" w:rsidRPr="00C04F76">
        <w:rPr>
          <w:rFonts w:ascii="Arial" w:hAnsi="Arial" w:cs="Arial"/>
          <w:sz w:val="22"/>
        </w:rPr>
        <w:t>najniższa cena za usługi utrzymania Systemu</w:t>
      </w:r>
      <w:r w:rsidRPr="00C04F76">
        <w:rPr>
          <w:rFonts w:ascii="Arial" w:hAnsi="Arial" w:cs="Arial"/>
          <w:sz w:val="22"/>
        </w:rPr>
        <w:br/>
      </w:r>
      <w:proofErr w:type="spellStart"/>
      <w:r w:rsidRPr="00C04F76">
        <w:rPr>
          <w:rFonts w:ascii="Arial" w:hAnsi="Arial" w:cs="Arial"/>
          <w:sz w:val="22"/>
        </w:rPr>
        <w:t>C</w:t>
      </w:r>
      <w:r w:rsidR="00AC740C" w:rsidRPr="00C04F76">
        <w:rPr>
          <w:rFonts w:ascii="Arial" w:hAnsi="Arial" w:cs="Arial"/>
          <w:sz w:val="22"/>
        </w:rPr>
        <w:t>S</w:t>
      </w:r>
      <w:r w:rsidRPr="00C04F76">
        <w:rPr>
          <w:rFonts w:ascii="Arial" w:hAnsi="Arial" w:cs="Arial"/>
          <w:sz w:val="22"/>
          <w:vertAlign w:val="subscript"/>
        </w:rPr>
        <w:t>o</w:t>
      </w:r>
      <w:proofErr w:type="spellEnd"/>
      <w:r w:rsidRPr="00C04F76">
        <w:rPr>
          <w:rFonts w:ascii="Arial" w:hAnsi="Arial" w:cs="Arial"/>
          <w:sz w:val="22"/>
        </w:rPr>
        <w:t xml:space="preserve"> – cena badanej oferty</w:t>
      </w:r>
      <w:r w:rsidR="00AC740C" w:rsidRPr="00C04F76">
        <w:rPr>
          <w:rFonts w:ascii="Arial" w:hAnsi="Arial" w:cs="Arial"/>
          <w:sz w:val="22"/>
        </w:rPr>
        <w:t xml:space="preserve"> za usługi utrzymania Systemu</w:t>
      </w:r>
      <w:r w:rsidRPr="00C04F76">
        <w:rPr>
          <w:rFonts w:ascii="Arial" w:hAnsi="Arial" w:cs="Arial"/>
          <w:sz w:val="22"/>
        </w:rPr>
        <w:t xml:space="preserve"> </w:t>
      </w:r>
      <w:r w:rsidR="00381AF0" w:rsidRPr="00C04F76">
        <w:rPr>
          <w:rFonts w:ascii="Arial" w:hAnsi="Arial" w:cs="Arial"/>
          <w:sz w:val="22"/>
        </w:rPr>
        <w:br/>
      </w:r>
    </w:p>
    <w:p w14:paraId="4FF532C8" w14:textId="57E33A4A" w:rsidR="001D601B" w:rsidRPr="00C04F76" w:rsidRDefault="00AC740C" w:rsidP="00C06144">
      <w:pPr>
        <w:pStyle w:val="Akapitzlist"/>
        <w:numPr>
          <w:ilvl w:val="1"/>
          <w:numId w:val="34"/>
        </w:numPr>
        <w:spacing w:after="120" w:line="240" w:lineRule="auto"/>
        <w:ind w:left="1434" w:right="0" w:hanging="357"/>
        <w:contextualSpacing w:val="0"/>
        <w:jc w:val="left"/>
        <w:rPr>
          <w:rFonts w:ascii="Arial" w:hAnsi="Arial" w:cs="Arial"/>
          <w:b/>
          <w:sz w:val="22"/>
        </w:rPr>
      </w:pPr>
      <w:r w:rsidRPr="00C04F76">
        <w:rPr>
          <w:rFonts w:ascii="Arial" w:hAnsi="Arial" w:cs="Arial"/>
          <w:b/>
          <w:kern w:val="32"/>
          <w:sz w:val="22"/>
        </w:rPr>
        <w:t xml:space="preserve">Koszt </w:t>
      </w:r>
      <w:r w:rsidRPr="00C04F76">
        <w:rPr>
          <w:rFonts w:ascii="Arial" w:hAnsi="Arial" w:cs="Arial"/>
          <w:b/>
          <w:sz w:val="22"/>
        </w:rPr>
        <w:t>roboczogodziny</w:t>
      </w:r>
      <w:r w:rsidRPr="00C04F76">
        <w:rPr>
          <w:rFonts w:ascii="Arial" w:hAnsi="Arial" w:cs="Arial"/>
          <w:sz w:val="22"/>
        </w:rPr>
        <w:t xml:space="preserve"> </w:t>
      </w:r>
      <w:r w:rsidRPr="00C04F76">
        <w:rPr>
          <w:rFonts w:ascii="Arial" w:hAnsi="Arial" w:cs="Arial"/>
          <w:b/>
          <w:sz w:val="22"/>
        </w:rPr>
        <w:t xml:space="preserve">realizacji prac rozwojowych oraz usług dodatkowych </w:t>
      </w:r>
      <w:r w:rsidR="002A5331" w:rsidRPr="00C04F76">
        <w:rPr>
          <w:rFonts w:ascii="Arial" w:hAnsi="Arial" w:cs="Arial"/>
          <w:b/>
          <w:sz w:val="22"/>
        </w:rPr>
        <w:t>–</w:t>
      </w:r>
      <w:r w:rsidR="00394A2B" w:rsidRPr="00C04F76">
        <w:rPr>
          <w:rFonts w:ascii="Arial" w:hAnsi="Arial" w:cs="Arial"/>
          <w:b/>
          <w:sz w:val="22"/>
        </w:rPr>
        <w:t xml:space="preserve"> </w:t>
      </w:r>
      <w:r w:rsidR="00920272">
        <w:rPr>
          <w:rFonts w:ascii="Arial" w:hAnsi="Arial" w:cs="Arial"/>
          <w:b/>
          <w:sz w:val="22"/>
        </w:rPr>
        <w:t>15</w:t>
      </w:r>
      <w:r w:rsidR="00334CFE" w:rsidRPr="00C04F76">
        <w:rPr>
          <w:rFonts w:ascii="Arial" w:hAnsi="Arial" w:cs="Arial"/>
          <w:b/>
          <w:sz w:val="22"/>
        </w:rPr>
        <w:t>%</w:t>
      </w:r>
      <w:r w:rsidRPr="00C04F76">
        <w:rPr>
          <w:rFonts w:ascii="Arial" w:hAnsi="Arial" w:cs="Arial"/>
          <w:b/>
          <w:sz w:val="22"/>
        </w:rPr>
        <w:br/>
        <w:t>Liczba punktów = (</w:t>
      </w:r>
      <w:r w:rsidRPr="00C04F76">
        <w:rPr>
          <w:rFonts w:ascii="Arial" w:hAnsi="Arial" w:cs="Arial"/>
          <w:b/>
          <w:bCs/>
          <w:sz w:val="22"/>
        </w:rPr>
        <w:t xml:space="preserve">CR = </w:t>
      </w:r>
      <w:proofErr w:type="spellStart"/>
      <w:r w:rsidRPr="00C04F76">
        <w:rPr>
          <w:rFonts w:ascii="Arial" w:hAnsi="Arial" w:cs="Arial"/>
          <w:b/>
          <w:bCs/>
          <w:sz w:val="22"/>
        </w:rPr>
        <w:t>CR</w:t>
      </w:r>
      <w:r w:rsidRPr="00C04F76">
        <w:rPr>
          <w:rFonts w:ascii="Arial" w:hAnsi="Arial" w:cs="Arial"/>
          <w:b/>
          <w:bCs/>
          <w:sz w:val="22"/>
          <w:vertAlign w:val="subscript"/>
        </w:rPr>
        <w:t>n</w:t>
      </w:r>
      <w:proofErr w:type="spellEnd"/>
      <w:r w:rsidRPr="00C04F76">
        <w:rPr>
          <w:rFonts w:ascii="Arial" w:hAnsi="Arial" w:cs="Arial"/>
          <w:b/>
          <w:bCs/>
          <w:sz w:val="22"/>
        </w:rPr>
        <w:t xml:space="preserve"> / </w:t>
      </w:r>
      <w:proofErr w:type="spellStart"/>
      <w:r w:rsidRPr="00C04F76">
        <w:rPr>
          <w:rFonts w:ascii="Arial" w:hAnsi="Arial" w:cs="Arial"/>
          <w:b/>
          <w:bCs/>
          <w:sz w:val="22"/>
        </w:rPr>
        <w:t>CR</w:t>
      </w:r>
      <w:r w:rsidRPr="00C04F76">
        <w:rPr>
          <w:rFonts w:ascii="Arial" w:hAnsi="Arial" w:cs="Arial"/>
          <w:b/>
          <w:bCs/>
          <w:sz w:val="22"/>
          <w:vertAlign w:val="subscript"/>
        </w:rPr>
        <w:t>o</w:t>
      </w:r>
      <w:proofErr w:type="spellEnd"/>
      <w:r w:rsidRPr="00C04F76">
        <w:rPr>
          <w:rFonts w:ascii="Arial" w:hAnsi="Arial" w:cs="Arial"/>
          <w:b/>
          <w:bCs/>
          <w:sz w:val="22"/>
          <w:vertAlign w:val="subscript"/>
        </w:rPr>
        <w:t xml:space="preserve">  </w:t>
      </w:r>
      <w:r w:rsidRPr="00C04F76">
        <w:rPr>
          <w:rFonts w:ascii="Arial" w:hAnsi="Arial" w:cs="Arial"/>
          <w:b/>
          <w:bCs/>
          <w:sz w:val="22"/>
        </w:rPr>
        <w:t xml:space="preserve">x </w:t>
      </w:r>
      <w:r w:rsidR="00A84A02">
        <w:rPr>
          <w:rFonts w:ascii="Arial" w:hAnsi="Arial" w:cs="Arial"/>
          <w:b/>
          <w:bCs/>
          <w:sz w:val="22"/>
        </w:rPr>
        <w:t>15</w:t>
      </w:r>
      <w:r w:rsidRPr="00C04F76">
        <w:rPr>
          <w:rFonts w:ascii="Arial" w:hAnsi="Arial" w:cs="Arial"/>
          <w:b/>
          <w:bCs/>
          <w:sz w:val="22"/>
        </w:rPr>
        <w:t>)</w:t>
      </w:r>
      <w:r w:rsidR="000B3AC8" w:rsidRPr="00C04F76">
        <w:rPr>
          <w:rFonts w:ascii="Arial" w:hAnsi="Arial" w:cs="Arial"/>
          <w:b/>
          <w:sz w:val="22"/>
        </w:rPr>
        <w:br/>
      </w:r>
      <w:r w:rsidRPr="00C04F76">
        <w:rPr>
          <w:rFonts w:ascii="Arial" w:hAnsi="Arial" w:cs="Arial"/>
          <w:sz w:val="22"/>
        </w:rPr>
        <w:t>gdzie:</w:t>
      </w:r>
      <w:r w:rsidRPr="00C04F76">
        <w:rPr>
          <w:rFonts w:ascii="Arial" w:hAnsi="Arial" w:cs="Arial"/>
          <w:sz w:val="22"/>
        </w:rPr>
        <w:br/>
        <w:t>CR</w:t>
      </w:r>
      <w:r w:rsidR="00360E59" w:rsidRPr="00C04F76">
        <w:rPr>
          <w:rFonts w:ascii="Arial" w:hAnsi="Arial" w:cs="Arial"/>
          <w:sz w:val="22"/>
        </w:rPr>
        <w:t xml:space="preserve"> </w:t>
      </w:r>
      <w:r w:rsidR="000B3AC8" w:rsidRPr="00C04F76">
        <w:rPr>
          <w:rFonts w:ascii="Arial" w:hAnsi="Arial" w:cs="Arial"/>
          <w:sz w:val="22"/>
        </w:rPr>
        <w:t xml:space="preserve">- </w:t>
      </w:r>
      <w:r w:rsidRPr="00C04F76">
        <w:rPr>
          <w:rFonts w:ascii="Arial" w:hAnsi="Arial" w:cs="Arial"/>
          <w:sz w:val="22"/>
        </w:rPr>
        <w:t xml:space="preserve">– ocena punktowa w kryterium koszt </w:t>
      </w:r>
      <w:r w:rsidRPr="00C04F76">
        <w:rPr>
          <w:rFonts w:ascii="Arial" w:hAnsi="Arial" w:cs="Arial"/>
          <w:bCs/>
          <w:sz w:val="22"/>
        </w:rPr>
        <w:t>roboczogodzina realizacji prac rozwojowych oraz usług dodatkowych</w:t>
      </w:r>
      <w:r w:rsidRPr="00C04F76">
        <w:rPr>
          <w:rFonts w:ascii="Arial" w:hAnsi="Arial" w:cs="Arial"/>
          <w:sz w:val="22"/>
        </w:rPr>
        <w:t xml:space="preserve"> </w:t>
      </w:r>
      <w:r w:rsidR="00521A03" w:rsidRPr="00C04F76">
        <w:rPr>
          <w:rFonts w:ascii="Arial" w:hAnsi="Arial" w:cs="Arial"/>
          <w:b/>
          <w:sz w:val="22"/>
        </w:rPr>
        <w:br/>
      </w:r>
      <w:proofErr w:type="spellStart"/>
      <w:r w:rsidRPr="00C04F76">
        <w:rPr>
          <w:rFonts w:ascii="Arial" w:hAnsi="Arial" w:cs="Arial"/>
          <w:sz w:val="22"/>
        </w:rPr>
        <w:t>CR</w:t>
      </w:r>
      <w:r w:rsidRPr="00C04F76">
        <w:rPr>
          <w:rFonts w:ascii="Arial" w:hAnsi="Arial" w:cs="Arial"/>
          <w:sz w:val="22"/>
          <w:vertAlign w:val="subscript"/>
        </w:rPr>
        <w:t>n</w:t>
      </w:r>
      <w:proofErr w:type="spellEnd"/>
      <w:r w:rsidRPr="00C04F76">
        <w:rPr>
          <w:rFonts w:ascii="Arial" w:hAnsi="Arial" w:cs="Arial"/>
          <w:sz w:val="22"/>
        </w:rPr>
        <w:t xml:space="preserve"> – najniższy koszt roboczogodziny realizacji prac rozwojowych oraz usług cena za usługi utrzymania Systemu</w:t>
      </w:r>
      <w:r w:rsidRPr="00C04F76">
        <w:rPr>
          <w:rFonts w:ascii="Arial" w:hAnsi="Arial" w:cs="Arial"/>
          <w:sz w:val="22"/>
        </w:rPr>
        <w:br/>
      </w:r>
      <w:proofErr w:type="spellStart"/>
      <w:r w:rsidRPr="00C04F76">
        <w:rPr>
          <w:rFonts w:ascii="Arial" w:hAnsi="Arial" w:cs="Arial"/>
          <w:sz w:val="22"/>
        </w:rPr>
        <w:t>CR</w:t>
      </w:r>
      <w:r w:rsidRPr="00C04F76">
        <w:rPr>
          <w:rFonts w:ascii="Arial" w:hAnsi="Arial" w:cs="Arial"/>
          <w:sz w:val="22"/>
          <w:vertAlign w:val="subscript"/>
        </w:rPr>
        <w:t>o</w:t>
      </w:r>
      <w:proofErr w:type="spellEnd"/>
      <w:r w:rsidRPr="00C04F76">
        <w:rPr>
          <w:rFonts w:ascii="Arial" w:hAnsi="Arial" w:cs="Arial"/>
          <w:sz w:val="22"/>
        </w:rPr>
        <w:t xml:space="preserve"> – </w:t>
      </w:r>
      <w:r w:rsidR="00465D7A" w:rsidRPr="00C04F76">
        <w:rPr>
          <w:rFonts w:ascii="Arial" w:hAnsi="Arial" w:cs="Arial"/>
          <w:sz w:val="22"/>
        </w:rPr>
        <w:t>koszt</w:t>
      </w:r>
      <w:r w:rsidRPr="00C04F76">
        <w:rPr>
          <w:rFonts w:ascii="Arial" w:hAnsi="Arial" w:cs="Arial"/>
          <w:sz w:val="22"/>
        </w:rPr>
        <w:t xml:space="preserve"> badanej oferty za </w:t>
      </w:r>
      <w:r w:rsidR="00465D7A" w:rsidRPr="00C04F76">
        <w:rPr>
          <w:rFonts w:ascii="Arial" w:hAnsi="Arial" w:cs="Arial"/>
          <w:sz w:val="22"/>
        </w:rPr>
        <w:t>roboczogodziny realizacji prac rozwojowych oraz usług dodatkowych</w:t>
      </w:r>
    </w:p>
    <w:p w14:paraId="2014ED82" w14:textId="241FE5B1" w:rsidR="00465D7A" w:rsidRPr="00C04F76" w:rsidRDefault="00465D7A" w:rsidP="00C06144">
      <w:pPr>
        <w:pStyle w:val="Akapitzlist"/>
        <w:numPr>
          <w:ilvl w:val="1"/>
          <w:numId w:val="34"/>
        </w:numPr>
        <w:spacing w:after="120" w:line="240" w:lineRule="auto"/>
        <w:ind w:left="0" w:right="0" w:firstLine="1134"/>
        <w:contextualSpacing w:val="0"/>
        <w:jc w:val="left"/>
        <w:rPr>
          <w:rFonts w:ascii="Arial" w:hAnsi="Arial" w:cs="Arial"/>
          <w:b/>
          <w:sz w:val="22"/>
        </w:rPr>
      </w:pPr>
      <w:r w:rsidRPr="00C04F76">
        <w:rPr>
          <w:rFonts w:ascii="Arial" w:hAnsi="Arial" w:cs="Arial"/>
          <w:b/>
          <w:bCs/>
          <w:sz w:val="22"/>
        </w:rPr>
        <w:t>Termin usunięcia błędu A</w:t>
      </w:r>
      <w:r w:rsidR="00AC740C" w:rsidRPr="00C04F76">
        <w:rPr>
          <w:rFonts w:ascii="Arial" w:hAnsi="Arial" w:cs="Arial"/>
          <w:b/>
          <w:sz w:val="22"/>
        </w:rPr>
        <w:t xml:space="preserve"> – </w:t>
      </w:r>
      <w:r w:rsidR="003756F2">
        <w:rPr>
          <w:rFonts w:ascii="Arial" w:hAnsi="Arial" w:cs="Arial"/>
          <w:b/>
          <w:sz w:val="22"/>
        </w:rPr>
        <w:t>17</w:t>
      </w:r>
      <w:r w:rsidR="00AC740C" w:rsidRPr="00C04F76">
        <w:rPr>
          <w:rFonts w:ascii="Arial" w:hAnsi="Arial" w:cs="Arial"/>
          <w:b/>
          <w:sz w:val="22"/>
        </w:rPr>
        <w:t>%</w:t>
      </w:r>
      <w:r w:rsidR="00AC740C" w:rsidRPr="00C04F76">
        <w:rPr>
          <w:rFonts w:ascii="Arial" w:hAnsi="Arial" w:cs="Arial"/>
          <w:b/>
          <w:sz w:val="22"/>
        </w:rPr>
        <w:br/>
      </w:r>
      <w:r w:rsidRPr="00C04F76">
        <w:rPr>
          <w:rFonts w:ascii="Arial" w:hAnsi="Arial" w:cs="Arial"/>
          <w:sz w:val="22"/>
        </w:rPr>
        <w:t>Punkty w kryterium termin usunięcia błędu A będą przyznane według punktacji określonej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4158"/>
      </w:tblGrid>
      <w:tr w:rsidR="00465D7A" w:rsidRPr="00C04F76" w14:paraId="4E15A437" w14:textId="77777777" w:rsidTr="00465D7A">
        <w:tc>
          <w:tcPr>
            <w:tcW w:w="0" w:type="auto"/>
            <w:shd w:val="clear" w:color="auto" w:fill="auto"/>
          </w:tcPr>
          <w:p w14:paraId="0C396D07"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hAnsi="Arial" w:cs="Arial"/>
                <w:b/>
                <w:bCs/>
                <w:sz w:val="22"/>
              </w:rPr>
              <w:t>Termin usunięcia błędu A</w:t>
            </w:r>
          </w:p>
        </w:tc>
        <w:tc>
          <w:tcPr>
            <w:tcW w:w="0" w:type="auto"/>
            <w:shd w:val="clear" w:color="auto" w:fill="auto"/>
          </w:tcPr>
          <w:p w14:paraId="12186CE1"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eastAsia="MS Mincho" w:hAnsi="Arial" w:cs="Arial"/>
                <w:b/>
                <w:bCs/>
                <w:sz w:val="22"/>
              </w:rPr>
              <w:t>Liczba punktów</w:t>
            </w:r>
          </w:p>
        </w:tc>
      </w:tr>
      <w:tr w:rsidR="00465D7A" w:rsidRPr="00C04F76" w14:paraId="29A4EF91" w14:textId="77777777" w:rsidTr="00465D7A">
        <w:tc>
          <w:tcPr>
            <w:tcW w:w="0" w:type="auto"/>
            <w:shd w:val="clear" w:color="auto" w:fill="auto"/>
          </w:tcPr>
          <w:p w14:paraId="2F49BFD4"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do 16 roboczogodzin</w:t>
            </w:r>
          </w:p>
        </w:tc>
        <w:tc>
          <w:tcPr>
            <w:tcW w:w="0" w:type="auto"/>
            <w:shd w:val="clear" w:color="auto" w:fill="auto"/>
          </w:tcPr>
          <w:p w14:paraId="3B50E66E"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0</w:t>
            </w:r>
          </w:p>
        </w:tc>
      </w:tr>
      <w:tr w:rsidR="00465D7A" w:rsidRPr="00C04F76" w14:paraId="5C220670" w14:textId="77777777" w:rsidTr="00465D7A">
        <w:tc>
          <w:tcPr>
            <w:tcW w:w="0" w:type="auto"/>
            <w:shd w:val="clear" w:color="auto" w:fill="auto"/>
          </w:tcPr>
          <w:p w14:paraId="37874CD7"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od 15 do 10 roboczogodzin</w:t>
            </w:r>
          </w:p>
        </w:tc>
        <w:tc>
          <w:tcPr>
            <w:tcW w:w="0" w:type="auto"/>
            <w:shd w:val="clear" w:color="auto" w:fill="auto"/>
          </w:tcPr>
          <w:p w14:paraId="5C9BB2AA" w14:textId="43401D52"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10</w:t>
            </w:r>
          </w:p>
        </w:tc>
      </w:tr>
      <w:tr w:rsidR="00465D7A" w:rsidRPr="00C04F76" w14:paraId="673EAF83" w14:textId="77777777" w:rsidTr="00465D7A">
        <w:tc>
          <w:tcPr>
            <w:tcW w:w="0" w:type="auto"/>
            <w:shd w:val="clear" w:color="auto" w:fill="auto"/>
          </w:tcPr>
          <w:p w14:paraId="205DD8FF"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poniżej 10 roboczogodzin</w:t>
            </w:r>
          </w:p>
        </w:tc>
        <w:tc>
          <w:tcPr>
            <w:tcW w:w="0" w:type="auto"/>
            <w:shd w:val="clear" w:color="auto" w:fill="auto"/>
          </w:tcPr>
          <w:p w14:paraId="4B5A6E1A" w14:textId="0DB1B6F9"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17</w:t>
            </w:r>
          </w:p>
        </w:tc>
      </w:tr>
    </w:tbl>
    <w:p w14:paraId="253D8BFC" w14:textId="77777777" w:rsidR="00465D7A" w:rsidRPr="00C04F76" w:rsidRDefault="00465D7A" w:rsidP="00A84A02">
      <w:pPr>
        <w:tabs>
          <w:tab w:val="left" w:pos="8222"/>
        </w:tabs>
        <w:spacing w:after="120"/>
        <w:ind w:left="0" w:right="-1"/>
        <w:rPr>
          <w:rFonts w:ascii="Arial" w:hAnsi="Arial" w:cs="Arial"/>
          <w:sz w:val="22"/>
        </w:rPr>
      </w:pPr>
      <w:r w:rsidRPr="00C04F76">
        <w:rPr>
          <w:rFonts w:ascii="Arial" w:hAnsi="Arial" w:cs="Arial"/>
          <w:sz w:val="22"/>
        </w:rPr>
        <w:t xml:space="preserve">Maksymalny termin usunięcia błędu A oczekiwany przez Zamawiającego wynosi 16 roboczogodzin. Za skrócenie terminu Wykonawca otrzyma dodatkowe punkty. </w:t>
      </w:r>
    </w:p>
    <w:p w14:paraId="3530EE9C" w14:textId="212AB5C9" w:rsidR="00465D7A" w:rsidRPr="00C04F76" w:rsidRDefault="00465D7A" w:rsidP="00465D7A">
      <w:pPr>
        <w:spacing w:after="120" w:line="240" w:lineRule="auto"/>
        <w:ind w:left="0" w:right="0"/>
        <w:jc w:val="left"/>
        <w:rPr>
          <w:rFonts w:ascii="Arial" w:hAnsi="Arial" w:cs="Arial"/>
          <w:b/>
          <w:color w:val="FF0000"/>
          <w:sz w:val="22"/>
        </w:rPr>
      </w:pPr>
      <w:r w:rsidRPr="00C04F76">
        <w:rPr>
          <w:rFonts w:ascii="Arial" w:hAnsi="Arial" w:cs="Arial"/>
          <w:bCs/>
          <w:color w:val="FF0000"/>
          <w:sz w:val="22"/>
        </w:rPr>
        <w:t>Uwaga: Zaoferowanie okresu dłuższego niż 16 roboczogodzin spowoduje odrzucenie oferty.</w:t>
      </w:r>
    </w:p>
    <w:p w14:paraId="11C9B5C3" w14:textId="25DC0933" w:rsidR="00465D7A" w:rsidRPr="00C04F76" w:rsidRDefault="00465D7A" w:rsidP="00C06144">
      <w:pPr>
        <w:pStyle w:val="Akapitzlist"/>
        <w:numPr>
          <w:ilvl w:val="1"/>
          <w:numId w:val="34"/>
        </w:numPr>
        <w:spacing w:after="120" w:line="240" w:lineRule="auto"/>
        <w:ind w:left="1434" w:right="0" w:hanging="357"/>
        <w:contextualSpacing w:val="0"/>
        <w:jc w:val="left"/>
        <w:rPr>
          <w:rFonts w:ascii="Arial" w:hAnsi="Arial" w:cs="Arial"/>
          <w:b/>
          <w:sz w:val="22"/>
        </w:rPr>
      </w:pPr>
      <w:r w:rsidRPr="00C04F76">
        <w:rPr>
          <w:rFonts w:ascii="Arial" w:hAnsi="Arial" w:cs="Arial"/>
          <w:b/>
          <w:sz w:val="22"/>
        </w:rPr>
        <w:t>Termin usunięcia błędu B</w:t>
      </w:r>
      <w:r w:rsidRPr="00C04F76">
        <w:rPr>
          <w:rFonts w:ascii="Arial" w:hAnsi="Arial" w:cs="Arial"/>
          <w:b/>
          <w:bCs/>
          <w:sz w:val="22"/>
        </w:rPr>
        <w:t xml:space="preserve"> </w:t>
      </w:r>
      <w:r w:rsidR="00AC740C" w:rsidRPr="00C04F76">
        <w:rPr>
          <w:rFonts w:ascii="Arial" w:hAnsi="Arial" w:cs="Arial"/>
          <w:b/>
          <w:sz w:val="22"/>
        </w:rPr>
        <w:t xml:space="preserve"> – </w:t>
      </w:r>
      <w:r w:rsidR="003756F2">
        <w:rPr>
          <w:rFonts w:ascii="Arial" w:hAnsi="Arial" w:cs="Arial"/>
          <w:b/>
          <w:sz w:val="22"/>
        </w:rPr>
        <w:t>12</w:t>
      </w:r>
      <w:r w:rsidR="00AC740C" w:rsidRPr="00C04F76">
        <w:rPr>
          <w:rFonts w:ascii="Arial" w:hAnsi="Arial" w:cs="Arial"/>
          <w:b/>
          <w:sz w:val="22"/>
        </w:rPr>
        <w:t>%</w:t>
      </w:r>
    </w:p>
    <w:p w14:paraId="2338A19D" w14:textId="1AF9959B" w:rsidR="00465D7A" w:rsidRPr="00C04F76" w:rsidRDefault="00465D7A" w:rsidP="00465D7A">
      <w:pPr>
        <w:pStyle w:val="Akapitzlist"/>
        <w:spacing w:after="120" w:line="240" w:lineRule="auto"/>
        <w:ind w:left="0" w:right="0" w:firstLine="0"/>
        <w:contextualSpacing w:val="0"/>
        <w:jc w:val="left"/>
        <w:rPr>
          <w:rFonts w:ascii="Arial" w:hAnsi="Arial" w:cs="Arial"/>
          <w:sz w:val="22"/>
        </w:rPr>
      </w:pPr>
      <w:r w:rsidRPr="00C04F76">
        <w:rPr>
          <w:rFonts w:ascii="Arial" w:hAnsi="Arial" w:cs="Arial"/>
          <w:sz w:val="22"/>
        </w:rPr>
        <w:t>Punkty w kryterium termin usunięcia błędu B będą przyznane według punktacji określonej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4158"/>
      </w:tblGrid>
      <w:tr w:rsidR="00465D7A" w:rsidRPr="00C04F76" w14:paraId="7403D94D" w14:textId="77777777" w:rsidTr="00465D7A">
        <w:tc>
          <w:tcPr>
            <w:tcW w:w="0" w:type="auto"/>
            <w:shd w:val="clear" w:color="auto" w:fill="auto"/>
          </w:tcPr>
          <w:p w14:paraId="7B995FDC"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hAnsi="Arial" w:cs="Arial"/>
                <w:b/>
                <w:bCs/>
                <w:sz w:val="22"/>
              </w:rPr>
              <w:t>Termin usunięcia błędu B</w:t>
            </w:r>
          </w:p>
        </w:tc>
        <w:tc>
          <w:tcPr>
            <w:tcW w:w="0" w:type="auto"/>
            <w:shd w:val="clear" w:color="auto" w:fill="auto"/>
          </w:tcPr>
          <w:p w14:paraId="45FF73A2"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eastAsia="MS Mincho" w:hAnsi="Arial" w:cs="Arial"/>
                <w:b/>
                <w:bCs/>
                <w:sz w:val="22"/>
              </w:rPr>
              <w:t>Liczba punktów</w:t>
            </w:r>
          </w:p>
        </w:tc>
      </w:tr>
      <w:tr w:rsidR="00465D7A" w:rsidRPr="00C04F76" w14:paraId="70EFA2DD" w14:textId="77777777" w:rsidTr="00465D7A">
        <w:tc>
          <w:tcPr>
            <w:tcW w:w="0" w:type="auto"/>
            <w:shd w:val="clear" w:color="auto" w:fill="auto"/>
          </w:tcPr>
          <w:p w14:paraId="52B45BCD"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do 24 roboczogodzin</w:t>
            </w:r>
          </w:p>
        </w:tc>
        <w:tc>
          <w:tcPr>
            <w:tcW w:w="0" w:type="auto"/>
            <w:shd w:val="clear" w:color="auto" w:fill="auto"/>
          </w:tcPr>
          <w:p w14:paraId="6C32B8FD"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0</w:t>
            </w:r>
          </w:p>
        </w:tc>
      </w:tr>
      <w:tr w:rsidR="00465D7A" w:rsidRPr="00C04F76" w14:paraId="31AABD44" w14:textId="77777777" w:rsidTr="00465D7A">
        <w:tc>
          <w:tcPr>
            <w:tcW w:w="0" w:type="auto"/>
            <w:shd w:val="clear" w:color="auto" w:fill="auto"/>
          </w:tcPr>
          <w:p w14:paraId="3447FA49"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od 20 do 24 roboczogodzin</w:t>
            </w:r>
          </w:p>
        </w:tc>
        <w:tc>
          <w:tcPr>
            <w:tcW w:w="0" w:type="auto"/>
            <w:shd w:val="clear" w:color="auto" w:fill="auto"/>
          </w:tcPr>
          <w:p w14:paraId="4859A20E" w14:textId="05599ECE"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7</w:t>
            </w:r>
          </w:p>
        </w:tc>
      </w:tr>
      <w:tr w:rsidR="00465D7A" w:rsidRPr="00C04F76" w14:paraId="10A5E9DB" w14:textId="77777777" w:rsidTr="00465D7A">
        <w:tc>
          <w:tcPr>
            <w:tcW w:w="0" w:type="auto"/>
            <w:shd w:val="clear" w:color="auto" w:fill="auto"/>
          </w:tcPr>
          <w:p w14:paraId="7E2BACCC"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poniżej 20 roboczogodzin</w:t>
            </w:r>
          </w:p>
        </w:tc>
        <w:tc>
          <w:tcPr>
            <w:tcW w:w="0" w:type="auto"/>
            <w:shd w:val="clear" w:color="auto" w:fill="auto"/>
          </w:tcPr>
          <w:p w14:paraId="6C90F8CE" w14:textId="5A2DFDEE"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12</w:t>
            </w:r>
          </w:p>
        </w:tc>
      </w:tr>
    </w:tbl>
    <w:p w14:paraId="137B4277" w14:textId="77777777" w:rsidR="00465D7A" w:rsidRPr="00C04F76" w:rsidRDefault="00465D7A" w:rsidP="00A84A02">
      <w:pPr>
        <w:spacing w:after="120"/>
        <w:ind w:left="0" w:right="-1" w:firstLine="0"/>
        <w:rPr>
          <w:rFonts w:ascii="Arial" w:hAnsi="Arial" w:cs="Arial"/>
          <w:sz w:val="22"/>
        </w:rPr>
      </w:pPr>
      <w:r w:rsidRPr="00C04F76">
        <w:rPr>
          <w:rFonts w:ascii="Arial" w:hAnsi="Arial" w:cs="Arial"/>
          <w:sz w:val="22"/>
        </w:rPr>
        <w:t xml:space="preserve">Maksymalny termin usunięcia błędu B oczekiwany przez Zamawiającego wynosi 24 roboczogodziny. Za skrócenie terminu Wykonawca otrzyma dodatkowe punkty. </w:t>
      </w:r>
    </w:p>
    <w:p w14:paraId="48092324" w14:textId="092C31B2" w:rsidR="00465D7A" w:rsidRPr="00C04F76" w:rsidRDefault="00465D7A" w:rsidP="00A84A02">
      <w:pPr>
        <w:tabs>
          <w:tab w:val="left" w:pos="8222"/>
        </w:tabs>
        <w:spacing w:after="120"/>
        <w:ind w:left="0" w:right="-1" w:firstLine="0"/>
        <w:rPr>
          <w:rFonts w:ascii="Arial" w:hAnsi="Arial" w:cs="Arial"/>
          <w:bCs/>
          <w:color w:val="FF0000"/>
          <w:sz w:val="22"/>
        </w:rPr>
      </w:pPr>
      <w:r w:rsidRPr="00C04F76">
        <w:rPr>
          <w:rFonts w:ascii="Arial" w:hAnsi="Arial" w:cs="Arial"/>
          <w:bCs/>
          <w:color w:val="FF0000"/>
          <w:sz w:val="22"/>
        </w:rPr>
        <w:t>Uwaga: Zaoferowanie okresu dłuższego niż 24 roboczogodziny spowoduje odrzucenie oferty.</w:t>
      </w:r>
    </w:p>
    <w:p w14:paraId="3146695C" w14:textId="31737D09" w:rsidR="00465D7A" w:rsidRPr="00C04F76" w:rsidRDefault="00465D7A" w:rsidP="00C06144">
      <w:pPr>
        <w:pStyle w:val="Akapitzlist"/>
        <w:numPr>
          <w:ilvl w:val="1"/>
          <w:numId w:val="34"/>
        </w:numPr>
        <w:spacing w:after="120" w:line="240" w:lineRule="auto"/>
        <w:ind w:left="1434" w:right="0" w:hanging="357"/>
        <w:contextualSpacing w:val="0"/>
        <w:jc w:val="left"/>
        <w:rPr>
          <w:rFonts w:ascii="Arial" w:hAnsi="Arial" w:cs="Arial"/>
          <w:b/>
          <w:sz w:val="22"/>
        </w:rPr>
      </w:pPr>
      <w:r w:rsidRPr="00C04F76">
        <w:rPr>
          <w:rFonts w:ascii="Arial" w:hAnsi="Arial" w:cs="Arial"/>
          <w:b/>
          <w:sz w:val="22"/>
        </w:rPr>
        <w:t>Termin usunięcia błędu C</w:t>
      </w:r>
      <w:r w:rsidRPr="00C04F76">
        <w:rPr>
          <w:rFonts w:ascii="Arial" w:hAnsi="Arial" w:cs="Arial"/>
          <w:b/>
          <w:bCs/>
          <w:sz w:val="22"/>
        </w:rPr>
        <w:t xml:space="preserve"> </w:t>
      </w:r>
      <w:r w:rsidRPr="00C04F76">
        <w:rPr>
          <w:rFonts w:ascii="Arial" w:hAnsi="Arial" w:cs="Arial"/>
          <w:b/>
          <w:sz w:val="22"/>
        </w:rPr>
        <w:t xml:space="preserve"> – </w:t>
      </w:r>
      <w:r w:rsidR="003756F2">
        <w:rPr>
          <w:rFonts w:ascii="Arial" w:hAnsi="Arial" w:cs="Arial"/>
          <w:b/>
          <w:sz w:val="22"/>
        </w:rPr>
        <w:t>11</w:t>
      </w:r>
      <w:r w:rsidRPr="00C04F76">
        <w:rPr>
          <w:rFonts w:ascii="Arial" w:hAnsi="Arial" w:cs="Arial"/>
          <w:b/>
          <w:sz w:val="22"/>
        </w:rPr>
        <w:t>%</w:t>
      </w:r>
    </w:p>
    <w:p w14:paraId="7C47A30B" w14:textId="77777777" w:rsidR="00465D7A" w:rsidRPr="00C04F76" w:rsidRDefault="00465D7A" w:rsidP="00381AF0">
      <w:pPr>
        <w:spacing w:after="120" w:line="240" w:lineRule="auto"/>
        <w:ind w:left="0" w:right="0" w:firstLine="0"/>
        <w:jc w:val="left"/>
        <w:rPr>
          <w:rFonts w:ascii="Arial" w:hAnsi="Arial" w:cs="Arial"/>
          <w:sz w:val="22"/>
        </w:rPr>
      </w:pPr>
      <w:r w:rsidRPr="00C04F76">
        <w:rPr>
          <w:rFonts w:ascii="Arial" w:hAnsi="Arial" w:cs="Arial"/>
          <w:sz w:val="22"/>
        </w:rPr>
        <w:t xml:space="preserve">Punkty w kryterium </w:t>
      </w:r>
      <w:r w:rsidRPr="00C04F76">
        <w:rPr>
          <w:rFonts w:ascii="Arial" w:hAnsi="Arial" w:cs="Arial"/>
          <w:b/>
          <w:bCs/>
          <w:sz w:val="22"/>
        </w:rPr>
        <w:t>t</w:t>
      </w:r>
      <w:r w:rsidRPr="00C04F76">
        <w:rPr>
          <w:rFonts w:ascii="Arial" w:hAnsi="Arial" w:cs="Arial"/>
          <w:sz w:val="22"/>
        </w:rPr>
        <w:t>ermin usunięcia błędu C będą przyznane według punktacji określonej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65D7A" w:rsidRPr="00C04F76" w14:paraId="60738E59" w14:textId="77777777" w:rsidTr="0070234F">
        <w:tc>
          <w:tcPr>
            <w:tcW w:w="4606" w:type="dxa"/>
            <w:shd w:val="clear" w:color="auto" w:fill="auto"/>
          </w:tcPr>
          <w:p w14:paraId="1493B4E1"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hAnsi="Arial" w:cs="Arial"/>
                <w:b/>
                <w:bCs/>
                <w:sz w:val="22"/>
              </w:rPr>
              <w:t>Termin usunięcia błędu C</w:t>
            </w:r>
          </w:p>
        </w:tc>
        <w:tc>
          <w:tcPr>
            <w:tcW w:w="4606" w:type="dxa"/>
            <w:shd w:val="clear" w:color="auto" w:fill="auto"/>
          </w:tcPr>
          <w:p w14:paraId="018EDAFB" w14:textId="77777777" w:rsidR="00465D7A" w:rsidRPr="00C04F76" w:rsidRDefault="00465D7A" w:rsidP="0070234F">
            <w:pPr>
              <w:tabs>
                <w:tab w:val="num" w:pos="4320"/>
              </w:tabs>
              <w:spacing w:after="120"/>
              <w:jc w:val="center"/>
              <w:rPr>
                <w:rFonts w:ascii="Arial" w:eastAsia="MS Mincho" w:hAnsi="Arial" w:cs="Arial"/>
                <w:b/>
                <w:bCs/>
                <w:sz w:val="22"/>
              </w:rPr>
            </w:pPr>
            <w:r w:rsidRPr="00C04F76">
              <w:rPr>
                <w:rFonts w:ascii="Arial" w:eastAsia="MS Mincho" w:hAnsi="Arial" w:cs="Arial"/>
                <w:b/>
                <w:bCs/>
                <w:sz w:val="22"/>
              </w:rPr>
              <w:t>Liczba punktów</w:t>
            </w:r>
          </w:p>
        </w:tc>
      </w:tr>
      <w:tr w:rsidR="00465D7A" w:rsidRPr="00C04F76" w14:paraId="18067CC0" w14:textId="77777777" w:rsidTr="0070234F">
        <w:tc>
          <w:tcPr>
            <w:tcW w:w="4606" w:type="dxa"/>
            <w:shd w:val="clear" w:color="auto" w:fill="auto"/>
          </w:tcPr>
          <w:p w14:paraId="4C28CAE4"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do 40 roboczogodzin</w:t>
            </w:r>
          </w:p>
        </w:tc>
        <w:tc>
          <w:tcPr>
            <w:tcW w:w="4606" w:type="dxa"/>
            <w:shd w:val="clear" w:color="auto" w:fill="auto"/>
          </w:tcPr>
          <w:p w14:paraId="53FC7AF9"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0</w:t>
            </w:r>
          </w:p>
        </w:tc>
      </w:tr>
      <w:tr w:rsidR="00465D7A" w:rsidRPr="00C04F76" w14:paraId="75D6EA4C" w14:textId="77777777" w:rsidTr="0070234F">
        <w:tc>
          <w:tcPr>
            <w:tcW w:w="4606" w:type="dxa"/>
            <w:shd w:val="clear" w:color="auto" w:fill="auto"/>
          </w:tcPr>
          <w:p w14:paraId="4BEC8081"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od 32 do 38 roboczogodzin</w:t>
            </w:r>
          </w:p>
        </w:tc>
        <w:tc>
          <w:tcPr>
            <w:tcW w:w="4606" w:type="dxa"/>
            <w:shd w:val="clear" w:color="auto" w:fill="auto"/>
          </w:tcPr>
          <w:p w14:paraId="4B0ABBE4" w14:textId="3690997D"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8</w:t>
            </w:r>
          </w:p>
        </w:tc>
      </w:tr>
      <w:tr w:rsidR="00465D7A" w:rsidRPr="00C04F76" w14:paraId="4F6E4C77" w14:textId="77777777" w:rsidTr="0070234F">
        <w:tc>
          <w:tcPr>
            <w:tcW w:w="4606" w:type="dxa"/>
            <w:shd w:val="clear" w:color="auto" w:fill="auto"/>
          </w:tcPr>
          <w:p w14:paraId="50E768F5" w14:textId="77777777" w:rsidR="00465D7A" w:rsidRPr="00C04F76" w:rsidRDefault="00465D7A" w:rsidP="0070234F">
            <w:pPr>
              <w:tabs>
                <w:tab w:val="num" w:pos="4320"/>
              </w:tabs>
              <w:spacing w:after="120"/>
              <w:jc w:val="center"/>
              <w:rPr>
                <w:rFonts w:ascii="Arial" w:eastAsia="MS Mincho" w:hAnsi="Arial" w:cs="Arial"/>
                <w:sz w:val="22"/>
              </w:rPr>
            </w:pPr>
            <w:r w:rsidRPr="00C04F76">
              <w:rPr>
                <w:rFonts w:ascii="Arial" w:eastAsia="MS Mincho" w:hAnsi="Arial" w:cs="Arial"/>
                <w:sz w:val="22"/>
              </w:rPr>
              <w:t>poniżej 32 roboczogodzin</w:t>
            </w:r>
          </w:p>
        </w:tc>
        <w:tc>
          <w:tcPr>
            <w:tcW w:w="4606" w:type="dxa"/>
            <w:shd w:val="clear" w:color="auto" w:fill="auto"/>
          </w:tcPr>
          <w:p w14:paraId="58B268E0" w14:textId="645D145E" w:rsidR="00465D7A" w:rsidRPr="00C04F76" w:rsidRDefault="003756F2" w:rsidP="0070234F">
            <w:pPr>
              <w:tabs>
                <w:tab w:val="num" w:pos="4320"/>
              </w:tabs>
              <w:spacing w:after="120"/>
              <w:jc w:val="center"/>
              <w:rPr>
                <w:rFonts w:ascii="Arial" w:eastAsia="MS Mincho" w:hAnsi="Arial" w:cs="Arial"/>
                <w:sz w:val="22"/>
              </w:rPr>
            </w:pPr>
            <w:r>
              <w:rPr>
                <w:rFonts w:ascii="Arial" w:eastAsia="MS Mincho" w:hAnsi="Arial" w:cs="Arial"/>
                <w:sz w:val="22"/>
              </w:rPr>
              <w:t>11</w:t>
            </w:r>
          </w:p>
        </w:tc>
      </w:tr>
    </w:tbl>
    <w:p w14:paraId="078628E5" w14:textId="77777777" w:rsidR="00465D7A" w:rsidRPr="00C04F76" w:rsidRDefault="00465D7A" w:rsidP="00A84A02">
      <w:pPr>
        <w:spacing w:after="120"/>
        <w:ind w:left="0" w:right="-1" w:firstLine="0"/>
        <w:rPr>
          <w:rFonts w:ascii="Arial" w:hAnsi="Arial" w:cs="Arial"/>
          <w:sz w:val="22"/>
        </w:rPr>
      </w:pPr>
      <w:r w:rsidRPr="00C04F76">
        <w:rPr>
          <w:rFonts w:ascii="Arial" w:hAnsi="Arial" w:cs="Arial"/>
          <w:sz w:val="22"/>
        </w:rPr>
        <w:t xml:space="preserve">Maksymalny termin usunięcia błędu C oczekiwany przez Zamawiającego wynosi 40 roboczogodzin. Za skrócenie terminu Wykonawca otrzyma dodatkowe punkty. </w:t>
      </w:r>
    </w:p>
    <w:p w14:paraId="270C9078" w14:textId="7A0E393F" w:rsidR="00465D7A" w:rsidRPr="00C04F76" w:rsidRDefault="00465D7A" w:rsidP="00381AF0">
      <w:pPr>
        <w:spacing w:after="120" w:line="240" w:lineRule="auto"/>
        <w:ind w:left="0" w:right="0" w:firstLine="0"/>
        <w:jc w:val="left"/>
        <w:rPr>
          <w:rFonts w:ascii="Arial" w:hAnsi="Arial" w:cs="Arial"/>
          <w:bCs/>
          <w:color w:val="FF0000"/>
          <w:sz w:val="22"/>
        </w:rPr>
      </w:pPr>
      <w:r w:rsidRPr="00C04F76">
        <w:rPr>
          <w:rFonts w:ascii="Arial" w:hAnsi="Arial" w:cs="Arial"/>
          <w:bCs/>
          <w:color w:val="FF0000"/>
          <w:sz w:val="22"/>
        </w:rPr>
        <w:t>Uwaga: Zaoferowanie okresu dłuższego niż 40 roboczogodzin spowoduje odrzucenie oferty.</w:t>
      </w:r>
    </w:p>
    <w:p w14:paraId="28A58007" w14:textId="77777777" w:rsidR="00381AF0" w:rsidRPr="00C04F76" w:rsidRDefault="00381AF0" w:rsidP="00381AF0">
      <w:pPr>
        <w:spacing w:after="120" w:line="240" w:lineRule="auto"/>
        <w:ind w:left="0" w:right="0" w:firstLine="0"/>
        <w:jc w:val="left"/>
        <w:rPr>
          <w:rFonts w:ascii="Arial" w:hAnsi="Arial" w:cs="Arial"/>
          <w:b/>
          <w:sz w:val="22"/>
        </w:rPr>
      </w:pPr>
    </w:p>
    <w:p w14:paraId="5B31D53C" w14:textId="3E11D81E" w:rsidR="001D601B" w:rsidRPr="00C04F76" w:rsidRDefault="00381AF0" w:rsidP="00A84A02">
      <w:pPr>
        <w:pStyle w:val="Akapitzlist"/>
        <w:numPr>
          <w:ilvl w:val="0"/>
          <w:numId w:val="34"/>
        </w:numPr>
        <w:tabs>
          <w:tab w:val="clear" w:pos="360"/>
          <w:tab w:val="num" w:pos="851"/>
        </w:tabs>
        <w:spacing w:after="120"/>
        <w:ind w:left="851" w:right="-1" w:hanging="425"/>
        <w:rPr>
          <w:rFonts w:ascii="Arial" w:hAnsi="Arial" w:cs="Arial"/>
          <w:bCs/>
          <w:sz w:val="22"/>
        </w:rPr>
      </w:pPr>
      <w:r w:rsidRPr="00C04F76">
        <w:rPr>
          <w:rFonts w:ascii="Arial" w:hAnsi="Arial" w:cs="Arial"/>
          <w:bCs/>
          <w:sz w:val="22"/>
        </w:rPr>
        <w:t>Za najkorzystniejszą zostanie uznana oferta wykonawcy, który uzyskał największą liczbę punktów z sumy wszystkich kryteriów.</w:t>
      </w:r>
    </w:p>
    <w:p w14:paraId="1C81CE96" w14:textId="2FF4F4EC" w:rsidR="00381AF0" w:rsidRPr="00C04F76" w:rsidRDefault="00381AF0" w:rsidP="00C06144">
      <w:pPr>
        <w:pStyle w:val="Akapitzlist"/>
        <w:numPr>
          <w:ilvl w:val="0"/>
          <w:numId w:val="34"/>
        </w:numPr>
        <w:tabs>
          <w:tab w:val="clear" w:pos="360"/>
        </w:tabs>
        <w:spacing w:after="120" w:line="240" w:lineRule="auto"/>
        <w:ind w:left="850" w:right="0" w:hanging="425"/>
        <w:contextualSpacing w:val="0"/>
        <w:rPr>
          <w:rFonts w:ascii="Arial" w:hAnsi="Arial" w:cs="Arial"/>
          <w:sz w:val="22"/>
        </w:rPr>
      </w:pPr>
      <w:r w:rsidRPr="00C04F76">
        <w:rPr>
          <w:rFonts w:ascii="Arial" w:hAnsi="Arial" w:cs="Arial"/>
          <w:sz w:val="22"/>
        </w:rPr>
        <w:t>Jeżeli nie można wybrać najkorzystniejszej oferty z uwagi na to, że dwie lub więcej ofert przedstawia taki sam bilans ceny lub kosztu i innych kryteriów oceny ofert, Zamawiający wybierze spośród tych ofert ofertę, która otrzymała najwyższą ocenę w kryterium o najwyższej wadze</w:t>
      </w:r>
    </w:p>
    <w:p w14:paraId="53AB5F4B" w14:textId="5604E8C7" w:rsidR="001D601B" w:rsidRPr="00C04F76" w:rsidRDefault="001D601B" w:rsidP="00C06144">
      <w:pPr>
        <w:pStyle w:val="Akapitzlist"/>
        <w:numPr>
          <w:ilvl w:val="0"/>
          <w:numId w:val="34"/>
        </w:numPr>
        <w:tabs>
          <w:tab w:val="clear" w:pos="360"/>
        </w:tabs>
        <w:spacing w:before="120" w:after="120" w:line="240" w:lineRule="auto"/>
        <w:ind w:left="850" w:right="0" w:hanging="425"/>
        <w:contextualSpacing w:val="0"/>
        <w:rPr>
          <w:rFonts w:ascii="Arial" w:hAnsi="Arial" w:cs="Arial"/>
          <w:sz w:val="22"/>
        </w:rPr>
      </w:pPr>
      <w:r w:rsidRPr="00C04F76">
        <w:rPr>
          <w:rFonts w:ascii="Arial" w:hAnsi="Arial" w:cs="Arial"/>
          <w:sz w:val="22"/>
        </w:rPr>
        <w:t>Jeżeli oferty otrzymały taką samą ocenę w kryterium o najwyższej wadze, Zamawiający wybierze ofertę z najniższą ceną lub najniższym kosztem.</w:t>
      </w:r>
    </w:p>
    <w:p w14:paraId="3F2B1322" w14:textId="7DDDF914" w:rsidR="002C7118" w:rsidRPr="00C04F76" w:rsidRDefault="005325A6" w:rsidP="00A84A02">
      <w:pPr>
        <w:numPr>
          <w:ilvl w:val="0"/>
          <w:numId w:val="34"/>
        </w:numPr>
        <w:tabs>
          <w:tab w:val="clear" w:pos="360"/>
        </w:tabs>
        <w:spacing w:after="120" w:line="240" w:lineRule="auto"/>
        <w:ind w:left="850" w:right="0" w:hanging="425"/>
        <w:rPr>
          <w:rFonts w:ascii="Arial" w:hAnsi="Arial" w:cs="Arial"/>
          <w:sz w:val="22"/>
        </w:rPr>
      </w:pPr>
      <w:r w:rsidRPr="00C04F76">
        <w:rPr>
          <w:rStyle w:val="fontstyle01"/>
          <w:rFonts w:ascii="Arial" w:hAnsi="Arial" w:cs="Arial"/>
          <w:sz w:val="22"/>
          <w:szCs w:val="22"/>
        </w:rPr>
        <w:t xml:space="preserve">Jeżeli nie </w:t>
      </w:r>
      <w:r w:rsidR="001A0D12" w:rsidRPr="00C04F76">
        <w:rPr>
          <w:rStyle w:val="fontstyle01"/>
          <w:rFonts w:ascii="Arial" w:hAnsi="Arial" w:cs="Arial"/>
          <w:sz w:val="22"/>
          <w:szCs w:val="22"/>
        </w:rPr>
        <w:t xml:space="preserve">będzie </w:t>
      </w:r>
      <w:r w:rsidRPr="00C04F76">
        <w:rPr>
          <w:rStyle w:val="fontstyle01"/>
          <w:rFonts w:ascii="Arial" w:hAnsi="Arial" w:cs="Arial"/>
          <w:sz w:val="22"/>
          <w:szCs w:val="22"/>
        </w:rPr>
        <w:t xml:space="preserve">można dokonać wyboru najkorzystniejszej oferty ze względu na to, </w:t>
      </w:r>
      <w:r w:rsidR="001B14D9" w:rsidRPr="00C04F76">
        <w:rPr>
          <w:rStyle w:val="fontstyle01"/>
          <w:rFonts w:ascii="Arial" w:hAnsi="Arial" w:cs="Arial"/>
          <w:sz w:val="22"/>
          <w:szCs w:val="22"/>
        </w:rPr>
        <w:br/>
      </w:r>
      <w:r w:rsidRPr="00C04F76">
        <w:rPr>
          <w:rStyle w:val="fontstyle01"/>
          <w:rFonts w:ascii="Arial" w:hAnsi="Arial" w:cs="Arial"/>
          <w:sz w:val="22"/>
          <w:szCs w:val="22"/>
        </w:rPr>
        <w:t>że zostały złożone oferty o takiej samej cenie</w:t>
      </w:r>
      <w:r w:rsidR="001A0D12" w:rsidRPr="00C04F76">
        <w:rPr>
          <w:rStyle w:val="fontstyle01"/>
          <w:rFonts w:ascii="Arial" w:hAnsi="Arial" w:cs="Arial"/>
          <w:sz w:val="22"/>
          <w:szCs w:val="22"/>
        </w:rPr>
        <w:t>, Zamawiający wezwie</w:t>
      </w:r>
      <w:r w:rsidRPr="00C04F76">
        <w:rPr>
          <w:rStyle w:val="fontstyle01"/>
          <w:rFonts w:ascii="Arial" w:hAnsi="Arial" w:cs="Arial"/>
          <w:sz w:val="22"/>
          <w:szCs w:val="22"/>
        </w:rPr>
        <w:t xml:space="preserve"> wykonawców, którzy złożyli te oferty, do złożen</w:t>
      </w:r>
      <w:r w:rsidR="001A0D12" w:rsidRPr="00C04F76">
        <w:rPr>
          <w:rStyle w:val="fontstyle01"/>
          <w:rFonts w:ascii="Arial" w:hAnsi="Arial" w:cs="Arial"/>
          <w:sz w:val="22"/>
          <w:szCs w:val="22"/>
        </w:rPr>
        <w:t>ia w terminie określonym przez Z</w:t>
      </w:r>
      <w:r w:rsidRPr="00C04F76">
        <w:rPr>
          <w:rStyle w:val="fontstyle01"/>
          <w:rFonts w:ascii="Arial" w:hAnsi="Arial" w:cs="Arial"/>
          <w:sz w:val="22"/>
          <w:szCs w:val="22"/>
        </w:rPr>
        <w:t>amawiającego ofert dodatkowych zawierają</w:t>
      </w:r>
      <w:r w:rsidR="001A0D12" w:rsidRPr="00C04F76">
        <w:rPr>
          <w:rStyle w:val="fontstyle01"/>
          <w:rFonts w:ascii="Arial" w:hAnsi="Arial" w:cs="Arial"/>
          <w:sz w:val="22"/>
          <w:szCs w:val="22"/>
        </w:rPr>
        <w:t>cych nową cenę</w:t>
      </w:r>
      <w:r w:rsidRPr="00C04F76">
        <w:rPr>
          <w:rStyle w:val="fontstyle01"/>
          <w:rFonts w:ascii="Arial" w:hAnsi="Arial" w:cs="Arial"/>
          <w:sz w:val="22"/>
          <w:szCs w:val="22"/>
        </w:rPr>
        <w:t>.</w:t>
      </w:r>
    </w:p>
    <w:p w14:paraId="7289D0A5" w14:textId="29191D73" w:rsidR="002C7118" w:rsidRPr="00C04F76" w:rsidRDefault="00942299" w:rsidP="00A84A02">
      <w:pPr>
        <w:numPr>
          <w:ilvl w:val="0"/>
          <w:numId w:val="34"/>
        </w:numPr>
        <w:tabs>
          <w:tab w:val="clear" w:pos="360"/>
        </w:tabs>
        <w:spacing w:after="0"/>
        <w:ind w:left="851" w:right="2" w:hanging="425"/>
        <w:rPr>
          <w:rFonts w:ascii="Arial" w:hAnsi="Arial" w:cs="Arial"/>
          <w:sz w:val="22"/>
        </w:rPr>
      </w:pPr>
      <w:r w:rsidRPr="00C04F76">
        <w:rPr>
          <w:rFonts w:ascii="Arial" w:hAnsi="Arial" w:cs="Arial"/>
          <w:sz w:val="22"/>
        </w:rPr>
        <w:t>Wykonawcy, składając oferty dodatkowe, nie mogą oferować cen wyższych niż zaoferowane w uprzednio złożonych przez nich ofertach.</w:t>
      </w:r>
    </w:p>
    <w:p w14:paraId="2C164D38" w14:textId="1CF1C8EA" w:rsidR="002C7118" w:rsidRPr="00C04F76" w:rsidRDefault="002C7118" w:rsidP="00A84A02">
      <w:pPr>
        <w:spacing w:after="34" w:line="259" w:lineRule="auto"/>
        <w:ind w:left="851" w:right="0" w:hanging="425"/>
        <w:jc w:val="left"/>
        <w:rPr>
          <w:rFonts w:ascii="Arial" w:hAnsi="Arial" w:cs="Arial"/>
          <w:sz w:val="22"/>
        </w:rPr>
      </w:pPr>
    </w:p>
    <w:p w14:paraId="6E9D19CF" w14:textId="17E1BAA5" w:rsidR="002C7118" w:rsidRPr="00C04F76" w:rsidRDefault="00942299" w:rsidP="00C06144">
      <w:pPr>
        <w:pStyle w:val="Nagwek1"/>
        <w:numPr>
          <w:ilvl w:val="0"/>
          <w:numId w:val="21"/>
        </w:numPr>
        <w:ind w:left="426" w:right="0" w:hanging="426"/>
        <w:rPr>
          <w:rFonts w:ascii="Arial" w:hAnsi="Arial" w:cs="Arial"/>
        </w:rPr>
      </w:pPr>
      <w:r w:rsidRPr="00C04F76">
        <w:rPr>
          <w:rFonts w:ascii="Arial" w:hAnsi="Arial" w:cs="Arial"/>
        </w:rPr>
        <w:t>Informacje dotyczące zabezpieczenia należytego wykonania umowy</w:t>
      </w:r>
    </w:p>
    <w:p w14:paraId="1BF40A72" w14:textId="49C203D6" w:rsidR="002C7118" w:rsidRPr="00C04F76" w:rsidRDefault="00942299" w:rsidP="00D05548">
      <w:pPr>
        <w:ind w:left="426" w:right="2"/>
        <w:rPr>
          <w:rFonts w:ascii="Arial" w:hAnsi="Arial" w:cs="Arial"/>
          <w:sz w:val="22"/>
        </w:rPr>
      </w:pPr>
      <w:r w:rsidRPr="00C04F76">
        <w:rPr>
          <w:rFonts w:ascii="Arial" w:hAnsi="Arial" w:cs="Arial"/>
          <w:sz w:val="22"/>
        </w:rPr>
        <w:t>Zamawiający nie będzie żądał od Wykonawcy, którego oferta zostanie wybrana jako najkorzystniejsza, wniesienia zabezpieczenia należytego wykonania umowy.</w:t>
      </w:r>
    </w:p>
    <w:p w14:paraId="7C416EC8" w14:textId="77777777" w:rsidR="00326369" w:rsidRPr="00C04F76" w:rsidRDefault="00326369">
      <w:pPr>
        <w:ind w:left="579" w:right="2"/>
        <w:rPr>
          <w:rFonts w:ascii="Arial" w:hAnsi="Arial" w:cs="Arial"/>
          <w:sz w:val="22"/>
        </w:rPr>
      </w:pPr>
    </w:p>
    <w:p w14:paraId="7543F7C6" w14:textId="47A97032" w:rsidR="002C7118" w:rsidRPr="00C04F76" w:rsidRDefault="00942299" w:rsidP="00C06144">
      <w:pPr>
        <w:pStyle w:val="Nagwek1"/>
        <w:numPr>
          <w:ilvl w:val="0"/>
          <w:numId w:val="21"/>
        </w:numPr>
        <w:ind w:left="426" w:right="0" w:hanging="426"/>
        <w:rPr>
          <w:rFonts w:ascii="Arial" w:hAnsi="Arial" w:cs="Arial"/>
        </w:rPr>
      </w:pPr>
      <w:r w:rsidRPr="00C04F76">
        <w:rPr>
          <w:rFonts w:ascii="Arial" w:hAnsi="Arial" w:cs="Arial"/>
        </w:rPr>
        <w:t xml:space="preserve">Informacje o formalnościach, jakie muszą zostać dopełnione po wyborze oferty </w:t>
      </w:r>
      <w:r w:rsidR="001B14D9" w:rsidRPr="00C04F76">
        <w:rPr>
          <w:rFonts w:ascii="Arial" w:hAnsi="Arial" w:cs="Arial"/>
        </w:rPr>
        <w:br/>
      </w:r>
      <w:r w:rsidRPr="00C04F76">
        <w:rPr>
          <w:rFonts w:ascii="Arial" w:hAnsi="Arial" w:cs="Arial"/>
        </w:rPr>
        <w:t>w celu zawarcia umowy w sprawie zamówienia publicznego</w:t>
      </w:r>
    </w:p>
    <w:p w14:paraId="4B85505A" w14:textId="176B84D4" w:rsidR="002C7118" w:rsidRPr="00C04F76" w:rsidRDefault="00942299" w:rsidP="00F73148">
      <w:pPr>
        <w:numPr>
          <w:ilvl w:val="0"/>
          <w:numId w:val="10"/>
        </w:numPr>
        <w:ind w:right="2" w:hanging="424"/>
        <w:rPr>
          <w:rFonts w:ascii="Arial" w:hAnsi="Arial" w:cs="Arial"/>
          <w:sz w:val="22"/>
        </w:rPr>
      </w:pPr>
      <w:r w:rsidRPr="00C04F7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C04F76" w:rsidRDefault="00942299" w:rsidP="00F73148">
      <w:pPr>
        <w:numPr>
          <w:ilvl w:val="0"/>
          <w:numId w:val="10"/>
        </w:numPr>
        <w:ind w:right="2" w:hanging="424"/>
        <w:rPr>
          <w:rFonts w:ascii="Arial" w:hAnsi="Arial" w:cs="Arial"/>
          <w:sz w:val="22"/>
        </w:rPr>
      </w:pPr>
      <w:r w:rsidRPr="00C04F76">
        <w:rPr>
          <w:rFonts w:ascii="Arial" w:hAnsi="Arial" w:cs="Arial"/>
          <w:sz w:val="22"/>
        </w:rPr>
        <w:t xml:space="preserve">Zamawiający powiadomi wybranego Wykonawcę o terminie podpisania umowy </w:t>
      </w:r>
      <w:r w:rsidR="001B14D9" w:rsidRPr="00C04F76">
        <w:rPr>
          <w:rFonts w:ascii="Arial" w:hAnsi="Arial" w:cs="Arial"/>
          <w:sz w:val="22"/>
        </w:rPr>
        <w:br/>
      </w:r>
      <w:r w:rsidRPr="00C04F76">
        <w:rPr>
          <w:rFonts w:ascii="Arial" w:hAnsi="Arial" w:cs="Arial"/>
          <w:sz w:val="22"/>
        </w:rPr>
        <w:t>w sprawie zamówienia publicznego.</w:t>
      </w:r>
    </w:p>
    <w:p w14:paraId="4779C1AE" w14:textId="53AB32CF" w:rsidR="002C7118" w:rsidRPr="00C04F76" w:rsidRDefault="00942299" w:rsidP="00F73148">
      <w:pPr>
        <w:numPr>
          <w:ilvl w:val="0"/>
          <w:numId w:val="10"/>
        </w:numPr>
        <w:ind w:right="2" w:hanging="424"/>
        <w:rPr>
          <w:rFonts w:ascii="Arial" w:hAnsi="Arial" w:cs="Arial"/>
          <w:sz w:val="22"/>
        </w:rPr>
      </w:pPr>
      <w:r w:rsidRPr="00C04F7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C04F76" w:rsidRDefault="00942299" w:rsidP="00F73148">
      <w:pPr>
        <w:numPr>
          <w:ilvl w:val="0"/>
          <w:numId w:val="10"/>
        </w:numPr>
        <w:spacing w:after="0"/>
        <w:ind w:right="2" w:hanging="424"/>
        <w:rPr>
          <w:rFonts w:ascii="Arial" w:hAnsi="Arial" w:cs="Arial"/>
          <w:sz w:val="22"/>
        </w:rPr>
      </w:pPr>
      <w:r w:rsidRPr="00C04F7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02B568BE" w:rsidR="002C7118" w:rsidRPr="00C04F76" w:rsidRDefault="002C7118">
      <w:pPr>
        <w:spacing w:after="34" w:line="259" w:lineRule="auto"/>
        <w:ind w:left="850" w:right="0" w:firstLine="0"/>
        <w:jc w:val="left"/>
        <w:rPr>
          <w:rFonts w:ascii="Arial" w:hAnsi="Arial" w:cs="Arial"/>
          <w:sz w:val="22"/>
        </w:rPr>
      </w:pPr>
    </w:p>
    <w:p w14:paraId="07E6CB4C" w14:textId="70052215" w:rsidR="002C7118" w:rsidRPr="00C04F76" w:rsidRDefault="00942299" w:rsidP="00C06144">
      <w:pPr>
        <w:pStyle w:val="Nagwek1"/>
        <w:numPr>
          <w:ilvl w:val="0"/>
          <w:numId w:val="21"/>
        </w:numPr>
        <w:ind w:left="426" w:right="0" w:hanging="426"/>
        <w:rPr>
          <w:rFonts w:ascii="Arial" w:hAnsi="Arial" w:cs="Arial"/>
        </w:rPr>
      </w:pPr>
      <w:r w:rsidRPr="00C04F76">
        <w:rPr>
          <w:rFonts w:ascii="Arial" w:hAnsi="Arial" w:cs="Arial"/>
        </w:rPr>
        <w:t>Pouczenie o środkach ochrony prawnej przysługujących Wykonawcy</w:t>
      </w:r>
    </w:p>
    <w:p w14:paraId="1F963545" w14:textId="29375C4F" w:rsidR="00D12BC8"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Wykonawcy, a także innemu podmiotowi, jeżeli ma lub miał interes w uzyskaniu zamówienia oraz poniósł lub może ponieść szkodę w wyniku naruszenia przez Za</w:t>
      </w:r>
      <w:r w:rsidR="00A756A0" w:rsidRPr="00C04F76">
        <w:rPr>
          <w:rFonts w:ascii="Arial" w:hAnsi="Arial" w:cs="Arial"/>
          <w:sz w:val="22"/>
        </w:rPr>
        <w:t>mawiającego przepisów Ustawy</w:t>
      </w:r>
      <w:r w:rsidRPr="00C04F76">
        <w:rPr>
          <w:rFonts w:ascii="Arial" w:hAnsi="Arial" w:cs="Arial"/>
          <w:sz w:val="22"/>
        </w:rPr>
        <w:t xml:space="preserve">, przysługują środki ochrony prawnej </w:t>
      </w:r>
      <w:r w:rsidR="00A756A0" w:rsidRPr="00C04F76">
        <w:rPr>
          <w:rFonts w:ascii="Arial" w:hAnsi="Arial" w:cs="Arial"/>
          <w:sz w:val="22"/>
        </w:rPr>
        <w:t xml:space="preserve">określone </w:t>
      </w:r>
      <w:r w:rsidR="000E0D68" w:rsidRPr="00C04F76">
        <w:rPr>
          <w:rFonts w:ascii="Arial" w:hAnsi="Arial" w:cs="Arial"/>
          <w:sz w:val="22"/>
        </w:rPr>
        <w:br/>
      </w:r>
      <w:r w:rsidR="00A756A0" w:rsidRPr="00C04F76">
        <w:rPr>
          <w:rFonts w:ascii="Arial" w:hAnsi="Arial" w:cs="Arial"/>
          <w:sz w:val="22"/>
        </w:rPr>
        <w:t>w dziale IX Ustawy</w:t>
      </w:r>
      <w:r w:rsidRPr="00C04F76">
        <w:rPr>
          <w:rFonts w:ascii="Arial" w:hAnsi="Arial" w:cs="Arial"/>
          <w:sz w:val="22"/>
        </w:rPr>
        <w:t>. Środki ochrony prawnej wobec ogłoszenia o zamówieniu oraz dokumentów zamówienia przysługują również organizacjom wpisanym na listę, o której m</w:t>
      </w:r>
      <w:r w:rsidR="00A756A0" w:rsidRPr="00C04F76">
        <w:rPr>
          <w:rFonts w:ascii="Arial" w:hAnsi="Arial" w:cs="Arial"/>
          <w:sz w:val="22"/>
        </w:rPr>
        <w:t>owa w art. 469 pkt 15 Ustawy</w:t>
      </w:r>
      <w:r w:rsidRPr="00C04F76">
        <w:rPr>
          <w:rFonts w:ascii="Arial" w:hAnsi="Arial" w:cs="Arial"/>
          <w:sz w:val="22"/>
        </w:rPr>
        <w:t xml:space="preserve"> oraz Rzecznikowi Małych i Średnich Przedsiębiorców.</w:t>
      </w:r>
    </w:p>
    <w:p w14:paraId="6145F163" w14:textId="7E6AC240" w:rsidR="00D12BC8"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 xml:space="preserve">Odwołanie przysługuje wyłącznie od niezgodnej z przepisami </w:t>
      </w:r>
      <w:r w:rsidR="00A756A0" w:rsidRPr="00C04F76">
        <w:rPr>
          <w:rFonts w:ascii="Arial" w:hAnsi="Arial" w:cs="Arial"/>
          <w:sz w:val="22"/>
        </w:rPr>
        <w:t>Ustawy</w:t>
      </w:r>
      <w:r w:rsidRPr="00C04F76">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C04F76">
        <w:rPr>
          <w:rFonts w:ascii="Arial" w:hAnsi="Arial" w:cs="Arial"/>
          <w:sz w:val="22"/>
        </w:rPr>
        <w:t>y był zobowiązany na podstawie Ustawy</w:t>
      </w:r>
      <w:r w:rsidRPr="00C04F76">
        <w:rPr>
          <w:rFonts w:ascii="Arial" w:hAnsi="Arial" w:cs="Arial"/>
          <w:sz w:val="22"/>
        </w:rPr>
        <w:t>.</w:t>
      </w:r>
    </w:p>
    <w:p w14:paraId="3398FF3D" w14:textId="6150F461" w:rsidR="00D12BC8"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 xml:space="preserve">Odwołanie powinno zawierać informacje, o których mowa w art. 516 </w:t>
      </w:r>
      <w:r w:rsidR="00A756A0" w:rsidRPr="00C04F76">
        <w:rPr>
          <w:rFonts w:ascii="Arial" w:hAnsi="Arial" w:cs="Arial"/>
          <w:sz w:val="22"/>
        </w:rPr>
        <w:t>U</w:t>
      </w:r>
      <w:r w:rsidR="009303DE" w:rsidRPr="00C04F76">
        <w:rPr>
          <w:rFonts w:ascii="Arial" w:hAnsi="Arial" w:cs="Arial"/>
          <w:sz w:val="22"/>
        </w:rPr>
        <w:t>stawy</w:t>
      </w:r>
      <w:r w:rsidRPr="00C04F76">
        <w:rPr>
          <w:rFonts w:ascii="Arial" w:hAnsi="Arial" w:cs="Arial"/>
          <w:sz w:val="22"/>
        </w:rPr>
        <w:t>.</w:t>
      </w:r>
    </w:p>
    <w:p w14:paraId="2499C685" w14:textId="77777777" w:rsidR="00D12BC8"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C04F76">
        <w:rPr>
          <w:rFonts w:ascii="Arial" w:hAnsi="Arial" w:cs="Arial"/>
          <w:sz w:val="22"/>
        </w:rPr>
        <w:t xml:space="preserve"> za pośrednictwem P</w:t>
      </w:r>
      <w:r w:rsidRPr="00C04F76">
        <w:rPr>
          <w:rFonts w:ascii="Arial" w:hAnsi="Arial" w:cs="Arial"/>
          <w:sz w:val="22"/>
        </w:rPr>
        <w:t>latformy.</w:t>
      </w:r>
    </w:p>
    <w:p w14:paraId="4B0061D5" w14:textId="77777777" w:rsidR="00984EBF"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Terminy wniesienia odwołania</w:t>
      </w:r>
      <w:r w:rsidR="00984EBF" w:rsidRPr="00C04F76">
        <w:rPr>
          <w:rFonts w:ascii="Arial" w:hAnsi="Arial" w:cs="Arial"/>
          <w:sz w:val="22"/>
        </w:rPr>
        <w:t>:</w:t>
      </w:r>
    </w:p>
    <w:p w14:paraId="7C7DF9C9" w14:textId="2B7D92CE" w:rsidR="00984EBF" w:rsidRPr="00C04F76" w:rsidRDefault="009303DE" w:rsidP="00C06144">
      <w:pPr>
        <w:pStyle w:val="Akapitzlist"/>
        <w:numPr>
          <w:ilvl w:val="0"/>
          <w:numId w:val="30"/>
        </w:numPr>
        <w:spacing w:after="0"/>
        <w:ind w:right="2"/>
        <w:rPr>
          <w:rFonts w:ascii="Arial" w:hAnsi="Arial" w:cs="Arial"/>
          <w:sz w:val="22"/>
        </w:rPr>
      </w:pPr>
      <w:r w:rsidRPr="00C04F76">
        <w:rPr>
          <w:rFonts w:ascii="Arial" w:hAnsi="Arial" w:cs="Arial"/>
          <w:sz w:val="22"/>
        </w:rPr>
        <w:t>o</w:t>
      </w:r>
      <w:r w:rsidR="00D12BC8" w:rsidRPr="00C04F76">
        <w:rPr>
          <w:rFonts w:ascii="Arial" w:hAnsi="Arial" w:cs="Arial"/>
          <w:sz w:val="22"/>
        </w:rPr>
        <w:t>dwołanie wnosi się w terminie 10 dni od dnia przesłania informacji o czynności Zamawiającego stanowiącej podstawę jego wniesienia – jeżeli informacja została</w:t>
      </w:r>
      <w:r w:rsidRPr="00C04F76">
        <w:rPr>
          <w:rFonts w:ascii="Arial" w:hAnsi="Arial" w:cs="Arial"/>
          <w:sz w:val="22"/>
        </w:rPr>
        <w:t xml:space="preserve"> przekazana przy użyciu</w:t>
      </w:r>
      <w:r w:rsidR="00D12BC8" w:rsidRPr="00C04F76">
        <w:rPr>
          <w:rFonts w:ascii="Arial" w:hAnsi="Arial" w:cs="Arial"/>
          <w:sz w:val="22"/>
        </w:rPr>
        <w:t xml:space="preserve"> środków komunikacji elektronicznej albo w terminie 15 dni – jeżeli została przekazana w inny sposób.</w:t>
      </w:r>
    </w:p>
    <w:p w14:paraId="5E2CD5CD" w14:textId="3DAF100F" w:rsidR="00984EBF" w:rsidRPr="00C04F76" w:rsidRDefault="009303DE" w:rsidP="00C06144">
      <w:pPr>
        <w:pStyle w:val="Akapitzlist"/>
        <w:numPr>
          <w:ilvl w:val="0"/>
          <w:numId w:val="30"/>
        </w:numPr>
        <w:spacing w:after="0"/>
        <w:ind w:right="2"/>
        <w:rPr>
          <w:rFonts w:ascii="Arial" w:hAnsi="Arial" w:cs="Arial"/>
          <w:sz w:val="22"/>
        </w:rPr>
      </w:pPr>
      <w:r w:rsidRPr="00C04F76">
        <w:rPr>
          <w:rFonts w:ascii="Arial" w:hAnsi="Arial" w:cs="Arial"/>
          <w:sz w:val="22"/>
        </w:rPr>
        <w:t>o</w:t>
      </w:r>
      <w:r w:rsidR="00D12BC8" w:rsidRPr="00C04F76">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C04F76" w:rsidRDefault="00E74694" w:rsidP="00C06144">
      <w:pPr>
        <w:pStyle w:val="Akapitzlist"/>
        <w:numPr>
          <w:ilvl w:val="0"/>
          <w:numId w:val="30"/>
        </w:numPr>
        <w:spacing w:after="0"/>
        <w:ind w:right="2"/>
        <w:rPr>
          <w:rFonts w:ascii="Arial" w:hAnsi="Arial" w:cs="Arial"/>
          <w:sz w:val="22"/>
        </w:rPr>
      </w:pPr>
      <w:r w:rsidRPr="00C04F76">
        <w:rPr>
          <w:rFonts w:ascii="Arial" w:hAnsi="Arial" w:cs="Arial"/>
          <w:sz w:val="22"/>
        </w:rPr>
        <w:t>o</w:t>
      </w:r>
      <w:r w:rsidR="00D12BC8" w:rsidRPr="00C04F76">
        <w:rPr>
          <w:rFonts w:ascii="Arial" w:hAnsi="Arial" w:cs="Arial"/>
          <w:sz w:val="22"/>
        </w:rPr>
        <w:t xml:space="preserve">dwołanie wobec czynności innych niż określone w pkt 1 i 2 powyżej wnosi się </w:t>
      </w:r>
      <w:r w:rsidR="000E0D68" w:rsidRPr="00C04F76">
        <w:rPr>
          <w:rFonts w:ascii="Arial" w:hAnsi="Arial" w:cs="Arial"/>
          <w:sz w:val="22"/>
        </w:rPr>
        <w:br/>
      </w:r>
      <w:r w:rsidR="00D12BC8" w:rsidRPr="00C04F76">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C04F76" w:rsidRDefault="00E74694" w:rsidP="00C06144">
      <w:pPr>
        <w:pStyle w:val="Akapitzlist"/>
        <w:numPr>
          <w:ilvl w:val="0"/>
          <w:numId w:val="30"/>
        </w:numPr>
        <w:spacing w:after="0"/>
        <w:ind w:right="2"/>
        <w:rPr>
          <w:rFonts w:ascii="Arial" w:hAnsi="Arial" w:cs="Arial"/>
          <w:sz w:val="22"/>
        </w:rPr>
      </w:pPr>
      <w:r w:rsidRPr="00C04F76">
        <w:rPr>
          <w:rFonts w:ascii="Arial" w:hAnsi="Arial" w:cs="Arial"/>
          <w:sz w:val="22"/>
        </w:rPr>
        <w:t>j</w:t>
      </w:r>
      <w:r w:rsidR="00D12BC8" w:rsidRPr="00C04F76">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C04F76" w:rsidRDefault="00D12BC8" w:rsidP="00C06144">
      <w:pPr>
        <w:pStyle w:val="Akapitzlist"/>
        <w:numPr>
          <w:ilvl w:val="0"/>
          <w:numId w:val="31"/>
        </w:numPr>
        <w:spacing w:after="0"/>
        <w:ind w:left="1843" w:right="2"/>
        <w:rPr>
          <w:rFonts w:ascii="Arial" w:hAnsi="Arial" w:cs="Arial"/>
          <w:sz w:val="22"/>
        </w:rPr>
      </w:pPr>
      <w:r w:rsidRPr="00C04F76">
        <w:rPr>
          <w:rFonts w:ascii="Arial" w:hAnsi="Arial" w:cs="Arial"/>
          <w:sz w:val="22"/>
        </w:rPr>
        <w:t>30 dni od dnia publikacji w Dzienniku Urzędowym Unii Europejskiej ogłoszenia o udzieleniu zamówienia;</w:t>
      </w:r>
    </w:p>
    <w:p w14:paraId="3DDB5DD6" w14:textId="2522796F" w:rsidR="002B6CD2" w:rsidRPr="00C04F76" w:rsidRDefault="00D12BC8" w:rsidP="00C06144">
      <w:pPr>
        <w:pStyle w:val="Akapitzlist"/>
        <w:numPr>
          <w:ilvl w:val="0"/>
          <w:numId w:val="31"/>
        </w:numPr>
        <w:spacing w:after="0"/>
        <w:ind w:left="1843" w:right="2"/>
        <w:rPr>
          <w:rFonts w:ascii="Arial" w:hAnsi="Arial" w:cs="Arial"/>
          <w:sz w:val="22"/>
        </w:rPr>
      </w:pPr>
      <w:r w:rsidRPr="00C04F76">
        <w:rPr>
          <w:rFonts w:ascii="Arial" w:hAnsi="Arial" w:cs="Arial"/>
          <w:sz w:val="22"/>
        </w:rPr>
        <w:t xml:space="preserve">6 miesięcy od dnia zawarcia umowy, jeżeli Zamawiający nie opublikował </w:t>
      </w:r>
      <w:r w:rsidR="000E0D68" w:rsidRPr="00C04F76">
        <w:rPr>
          <w:rFonts w:ascii="Arial" w:hAnsi="Arial" w:cs="Arial"/>
          <w:sz w:val="22"/>
        </w:rPr>
        <w:br/>
      </w:r>
      <w:r w:rsidRPr="00C04F76">
        <w:rPr>
          <w:rFonts w:ascii="Arial" w:hAnsi="Arial" w:cs="Arial"/>
          <w:sz w:val="22"/>
        </w:rPr>
        <w:t>w Dzienniku Urzędowym Unii Europejskiej ogłoszenia o udzieleniu zamówienia.</w:t>
      </w:r>
    </w:p>
    <w:p w14:paraId="6B40B6D3" w14:textId="1FEE5F0C" w:rsidR="002B6CD2"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Szczegółowe zasady postępowania po wniesieniu odwołania określają stosow</w:t>
      </w:r>
      <w:r w:rsidR="00E74694" w:rsidRPr="00C04F76">
        <w:rPr>
          <w:rFonts w:ascii="Arial" w:hAnsi="Arial" w:cs="Arial"/>
          <w:sz w:val="22"/>
        </w:rPr>
        <w:t>ne przepisy działu IX Ustawy</w:t>
      </w:r>
      <w:r w:rsidRPr="00C04F76">
        <w:rPr>
          <w:rFonts w:ascii="Arial" w:hAnsi="Arial" w:cs="Arial"/>
          <w:sz w:val="22"/>
        </w:rPr>
        <w:t>.</w:t>
      </w:r>
    </w:p>
    <w:p w14:paraId="264E74AF" w14:textId="77777777" w:rsidR="002B6CD2"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C04F76" w:rsidRDefault="00D12BC8" w:rsidP="00C06144">
      <w:pPr>
        <w:pStyle w:val="Akapitzlist"/>
        <w:numPr>
          <w:ilvl w:val="3"/>
          <w:numId w:val="34"/>
        </w:numPr>
        <w:spacing w:after="0"/>
        <w:ind w:left="851" w:right="2"/>
        <w:rPr>
          <w:rFonts w:ascii="Arial" w:hAnsi="Arial" w:cs="Arial"/>
          <w:sz w:val="22"/>
        </w:rPr>
      </w:pPr>
      <w:r w:rsidRPr="00C04F76">
        <w:rPr>
          <w:rFonts w:ascii="Arial" w:hAnsi="Arial" w:cs="Arial"/>
          <w:sz w:val="22"/>
        </w:rPr>
        <w:t>Skargę wnosi za pośrednictwem Prezesa Krajowej Izby Odwoławczej w terminie 14 dni od dnia doręczenia orzeczenia Krajowej Izby Odwoławczej lub postanowienia Prezesa izby, o</w:t>
      </w:r>
      <w:r w:rsidR="00E74694" w:rsidRPr="00C04F76">
        <w:rPr>
          <w:rFonts w:ascii="Arial" w:hAnsi="Arial" w:cs="Arial"/>
          <w:sz w:val="22"/>
        </w:rPr>
        <w:t xml:space="preserve"> którym mowa w art. 519 ust. 1 Ustawy</w:t>
      </w:r>
      <w:r w:rsidRPr="00C04F76">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C04F76" w:rsidRDefault="00D12BC8" w:rsidP="00D05548">
      <w:pPr>
        <w:spacing w:after="0"/>
        <w:ind w:left="426" w:right="2"/>
        <w:rPr>
          <w:rFonts w:ascii="Arial" w:hAnsi="Arial" w:cs="Arial"/>
          <w:sz w:val="22"/>
        </w:rPr>
      </w:pPr>
      <w:r w:rsidRPr="00C04F76">
        <w:rPr>
          <w:rFonts w:ascii="Arial" w:hAnsi="Arial" w:cs="Arial"/>
          <w:sz w:val="22"/>
        </w:rPr>
        <w:t>Od wyroku sądu lub postanowienia kończącego postępowanie w sprawie przysługuje skarga kasacyjna do Sądu Najwyższego.</w:t>
      </w:r>
    </w:p>
    <w:p w14:paraId="122C88BB" w14:textId="77777777" w:rsidR="002C7118" w:rsidRPr="00C04F76" w:rsidRDefault="00942299">
      <w:pPr>
        <w:spacing w:after="34" w:line="259" w:lineRule="auto"/>
        <w:ind w:left="569" w:right="0" w:firstLine="0"/>
        <w:jc w:val="left"/>
        <w:rPr>
          <w:rFonts w:ascii="Arial" w:hAnsi="Arial" w:cs="Arial"/>
          <w:sz w:val="22"/>
        </w:rPr>
      </w:pPr>
      <w:r w:rsidRPr="00C04F76">
        <w:rPr>
          <w:rFonts w:ascii="Arial" w:hAnsi="Arial" w:cs="Arial"/>
          <w:sz w:val="22"/>
        </w:rPr>
        <w:t xml:space="preserve"> </w:t>
      </w:r>
    </w:p>
    <w:p w14:paraId="51861B31" w14:textId="17CD5646" w:rsidR="002C7118" w:rsidRPr="00C04F76" w:rsidRDefault="00942299" w:rsidP="00C06144">
      <w:pPr>
        <w:pStyle w:val="Nagwek1"/>
        <w:numPr>
          <w:ilvl w:val="0"/>
          <w:numId w:val="21"/>
        </w:numPr>
        <w:ind w:left="426" w:right="0" w:hanging="426"/>
        <w:rPr>
          <w:rFonts w:ascii="Arial" w:hAnsi="Arial" w:cs="Arial"/>
        </w:rPr>
      </w:pPr>
      <w:r w:rsidRPr="00C04F76">
        <w:rPr>
          <w:rFonts w:ascii="Arial" w:hAnsi="Arial" w:cs="Arial"/>
        </w:rPr>
        <w:t>Klauzula informacyjna dotycząca przetwarzania danych osobowych</w:t>
      </w:r>
    </w:p>
    <w:p w14:paraId="20CDF58D" w14:textId="3811CC69" w:rsidR="00DA3A51" w:rsidRPr="00C04F76" w:rsidRDefault="00DA3A51" w:rsidP="00D05548">
      <w:pPr>
        <w:spacing w:after="0" w:line="240" w:lineRule="auto"/>
        <w:ind w:left="426" w:right="0" w:firstLine="0"/>
        <w:rPr>
          <w:rFonts w:ascii="Arial" w:eastAsia="Calibri" w:hAnsi="Arial" w:cs="Arial"/>
          <w:color w:val="auto"/>
          <w:sz w:val="22"/>
          <w:lang w:eastAsia="en-US"/>
        </w:rPr>
      </w:pPr>
      <w:r w:rsidRPr="00C04F76">
        <w:rPr>
          <w:rFonts w:ascii="Arial" w:eastAsia="Calibri" w:hAnsi="Arial" w:cs="Arial"/>
          <w:color w:val="auto"/>
          <w:sz w:val="22"/>
          <w:lang w:eastAsia="en-US"/>
        </w:rPr>
        <w:t>Zgodnie z art. 13 ust. 1 i 2 rozporządzenia Parlamentu Europejskiego i Rady (UE) 2016/679 z</w:t>
      </w:r>
      <w:r w:rsidR="00BA3D74" w:rsidRPr="00C04F76">
        <w:rPr>
          <w:rFonts w:ascii="Arial" w:eastAsia="Calibri" w:hAnsi="Arial" w:cs="Arial"/>
          <w:color w:val="auto"/>
          <w:sz w:val="22"/>
          <w:lang w:eastAsia="en-US"/>
        </w:rPr>
        <w:t xml:space="preserve"> </w:t>
      </w:r>
      <w:r w:rsidRPr="00C04F76">
        <w:rPr>
          <w:rFonts w:ascii="Arial" w:eastAsia="Calibri" w:hAnsi="Arial" w:cs="Arial"/>
          <w:color w:val="auto"/>
          <w:sz w:val="22"/>
          <w:lang w:eastAsia="en-US"/>
        </w:rPr>
        <w:t>dnia 27 kwietnia 2016 r. w sprawie ochrony osób fizycznych w związku z</w:t>
      </w:r>
      <w:r w:rsidR="00BA3D74" w:rsidRPr="00C04F76">
        <w:rPr>
          <w:rFonts w:ascii="Arial" w:eastAsia="Calibri" w:hAnsi="Arial" w:cs="Arial"/>
          <w:color w:val="auto"/>
          <w:sz w:val="22"/>
          <w:lang w:eastAsia="en-US"/>
        </w:rPr>
        <w:t xml:space="preserve"> </w:t>
      </w:r>
      <w:r w:rsidRPr="00C04F76">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C04F76">
        <w:rPr>
          <w:rFonts w:ascii="Arial" w:eastAsia="Calibri" w:hAnsi="Arial" w:cs="Arial"/>
          <w:color w:val="auto"/>
          <w:sz w:val="22"/>
          <w:lang w:eastAsia="en-US"/>
        </w:rPr>
        <w:br/>
      </w:r>
      <w:r w:rsidRPr="00C04F76">
        <w:rPr>
          <w:rFonts w:ascii="Arial" w:eastAsia="Calibri" w:hAnsi="Arial" w:cs="Arial"/>
          <w:color w:val="auto"/>
          <w:sz w:val="22"/>
          <w:lang w:eastAsia="en-US"/>
        </w:rPr>
        <w:t xml:space="preserve">z 04.05.2016, str. 1), dalej „RODO”, </w:t>
      </w:r>
      <w:r w:rsidR="00277BDB" w:rsidRPr="00C04F76">
        <w:rPr>
          <w:rFonts w:ascii="Arial" w:eastAsia="Calibri" w:hAnsi="Arial" w:cs="Arial"/>
          <w:color w:val="auto"/>
          <w:sz w:val="22"/>
          <w:lang w:eastAsia="en-US"/>
        </w:rPr>
        <w:t>Z</w:t>
      </w:r>
      <w:r w:rsidRPr="00C04F76">
        <w:rPr>
          <w:rFonts w:ascii="Arial" w:eastAsia="Calibri" w:hAnsi="Arial" w:cs="Arial"/>
          <w:color w:val="auto"/>
          <w:sz w:val="22"/>
          <w:lang w:eastAsia="en-US"/>
        </w:rPr>
        <w:t>amawiający informuje, że:</w:t>
      </w:r>
    </w:p>
    <w:p w14:paraId="1851F865" w14:textId="6DE2939E"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administratorem Pani/Pana danych osobowych jest </w:t>
      </w:r>
      <w:r w:rsidR="00632248" w:rsidRPr="00C04F76">
        <w:rPr>
          <w:rFonts w:ascii="Arial" w:eastAsia="Calibri" w:hAnsi="Arial" w:cs="Arial"/>
          <w:color w:val="auto"/>
          <w:sz w:val="22"/>
          <w:lang w:eastAsia="en-US"/>
        </w:rPr>
        <w:t xml:space="preserve">Rządowa </w:t>
      </w:r>
      <w:r w:rsidRPr="00C04F76">
        <w:rPr>
          <w:rFonts w:ascii="Arial" w:eastAsia="Calibri" w:hAnsi="Arial" w:cs="Arial"/>
          <w:color w:val="auto"/>
          <w:sz w:val="22"/>
          <w:lang w:eastAsia="en-US"/>
        </w:rPr>
        <w:t xml:space="preserve">Agencja Rezerw </w:t>
      </w:r>
      <w:r w:rsidR="00632248" w:rsidRPr="00C04F76">
        <w:rPr>
          <w:rFonts w:ascii="Arial" w:eastAsia="Calibri" w:hAnsi="Arial" w:cs="Arial"/>
          <w:color w:val="auto"/>
          <w:sz w:val="22"/>
          <w:lang w:eastAsia="en-US"/>
        </w:rPr>
        <w:t>Strategicznych</w:t>
      </w:r>
      <w:r w:rsidRPr="00C04F76">
        <w:rPr>
          <w:rFonts w:ascii="Arial" w:eastAsia="Calibri" w:hAnsi="Arial" w:cs="Arial"/>
          <w:color w:val="auto"/>
          <w:sz w:val="22"/>
          <w:lang w:eastAsia="en-US"/>
        </w:rPr>
        <w:t xml:space="preserve"> z siedzibą w Warszawie (00-844), ul. G</w:t>
      </w:r>
      <w:r w:rsidR="000E0D68" w:rsidRPr="00C04F76">
        <w:rPr>
          <w:rFonts w:ascii="Arial" w:eastAsia="Calibri" w:hAnsi="Arial" w:cs="Arial"/>
          <w:color w:val="auto"/>
          <w:sz w:val="22"/>
          <w:lang w:eastAsia="en-US"/>
        </w:rPr>
        <w:t>rzybowska 45, tel. +48 22 36 09 </w:t>
      </w:r>
      <w:r w:rsidRPr="00C04F76">
        <w:rPr>
          <w:rFonts w:ascii="Arial" w:eastAsia="Calibri" w:hAnsi="Arial" w:cs="Arial"/>
          <w:color w:val="auto"/>
          <w:sz w:val="22"/>
          <w:lang w:eastAsia="en-US"/>
        </w:rPr>
        <w:t xml:space="preserve">100, adres e-mail: </w:t>
      </w:r>
      <w:hyperlink r:id="rId19" w:history="1">
        <w:r w:rsidR="00051656" w:rsidRPr="00C04F76">
          <w:rPr>
            <w:rStyle w:val="Hipercze"/>
            <w:rFonts w:ascii="Arial" w:eastAsia="Calibri" w:hAnsi="Arial" w:cs="Arial"/>
            <w:sz w:val="22"/>
            <w:lang w:eastAsia="en-US"/>
          </w:rPr>
          <w:t>kancelaria@rars.gov.pl</w:t>
        </w:r>
      </w:hyperlink>
      <w:r w:rsidRPr="00C04F76">
        <w:rPr>
          <w:rFonts w:ascii="Arial" w:eastAsia="Calibri" w:hAnsi="Arial" w:cs="Arial"/>
          <w:i/>
          <w:iCs/>
          <w:color w:val="auto"/>
          <w:sz w:val="22"/>
          <w:lang w:eastAsia="en-US"/>
        </w:rPr>
        <w:t>;</w:t>
      </w:r>
    </w:p>
    <w:p w14:paraId="1BB2E9D3" w14:textId="784F0C56"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00051656" w:rsidRPr="00C04F76">
          <w:rPr>
            <w:rStyle w:val="Hipercze"/>
            <w:rFonts w:ascii="Arial" w:eastAsia="Calibri" w:hAnsi="Arial" w:cs="Arial"/>
            <w:sz w:val="22"/>
            <w:lang w:eastAsia="en-US"/>
          </w:rPr>
          <w:t>iod@rars.gov.pl</w:t>
        </w:r>
      </w:hyperlink>
      <w:r w:rsidRPr="00C04F76">
        <w:rPr>
          <w:rFonts w:ascii="Arial" w:eastAsia="Calibri" w:hAnsi="Arial" w:cs="Arial"/>
          <w:color w:val="auto"/>
          <w:sz w:val="22"/>
          <w:lang w:eastAsia="en-US"/>
        </w:rPr>
        <w:t>, lub tel. +48 22 36 09 237;</w:t>
      </w:r>
    </w:p>
    <w:p w14:paraId="39C100CB" w14:textId="3D941000"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Pani/Pana dane osobowe przetwarzane będą na podstawie art. 6 ust. 1 lit. </w:t>
      </w:r>
      <w:r w:rsidR="00E83F49" w:rsidRPr="00C04F76">
        <w:rPr>
          <w:rFonts w:ascii="Arial" w:eastAsia="Calibri" w:hAnsi="Arial" w:cs="Arial"/>
          <w:color w:val="auto"/>
          <w:sz w:val="22"/>
          <w:lang w:eastAsia="en-US"/>
        </w:rPr>
        <w:t>C</w:t>
      </w:r>
      <w:r w:rsidRPr="00C04F76">
        <w:rPr>
          <w:rFonts w:ascii="Arial" w:eastAsia="Calibri" w:hAnsi="Arial" w:cs="Arial"/>
          <w:i/>
          <w:iCs/>
          <w:color w:val="auto"/>
          <w:sz w:val="22"/>
          <w:lang w:eastAsia="en-US"/>
        </w:rPr>
        <w:t xml:space="preserve"> </w:t>
      </w:r>
      <w:r w:rsidRPr="00C04F76">
        <w:rPr>
          <w:rFonts w:ascii="Arial" w:eastAsia="Calibri" w:hAnsi="Arial" w:cs="Arial"/>
          <w:color w:val="auto"/>
          <w:sz w:val="22"/>
          <w:lang w:eastAsia="en-US"/>
        </w:rPr>
        <w:t xml:space="preserve">RODO </w:t>
      </w:r>
      <w:r w:rsidR="000E0D68" w:rsidRPr="00C04F76">
        <w:rPr>
          <w:rFonts w:ascii="Arial" w:eastAsia="Calibri" w:hAnsi="Arial" w:cs="Arial"/>
          <w:color w:val="auto"/>
          <w:sz w:val="22"/>
          <w:lang w:eastAsia="en-US"/>
        </w:rPr>
        <w:br/>
      </w:r>
      <w:r w:rsidRPr="00C04F76">
        <w:rPr>
          <w:rFonts w:ascii="Arial" w:eastAsia="Calibri" w:hAnsi="Arial" w:cs="Arial"/>
          <w:color w:val="auto"/>
          <w:sz w:val="22"/>
          <w:lang w:eastAsia="en-US"/>
        </w:rPr>
        <w:t>w celu związanym z przedmiotowym postępowaniem o udzielenie zamówienia publicznego;</w:t>
      </w:r>
    </w:p>
    <w:p w14:paraId="3C484DFA" w14:textId="77777777"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odbiorcami Pani/Pana danych osobowych będą:</w:t>
      </w:r>
    </w:p>
    <w:p w14:paraId="3CE44EAE" w14:textId="6751590A" w:rsidR="00DA3A51" w:rsidRPr="00C04F76" w:rsidRDefault="00DA3A51" w:rsidP="00F73148">
      <w:pPr>
        <w:numPr>
          <w:ilvl w:val="0"/>
          <w:numId w:val="16"/>
        </w:numPr>
        <w:spacing w:after="0" w:line="240" w:lineRule="auto"/>
        <w:ind w:left="1276" w:right="0"/>
        <w:rPr>
          <w:rFonts w:ascii="Arial" w:eastAsia="Calibri" w:hAnsi="Arial" w:cs="Arial"/>
          <w:color w:val="auto"/>
          <w:sz w:val="22"/>
          <w:lang w:eastAsia="en-US"/>
        </w:rPr>
      </w:pPr>
      <w:r w:rsidRPr="00C04F76">
        <w:rPr>
          <w:rFonts w:ascii="Arial" w:eastAsia="Calibri" w:hAnsi="Arial" w:cs="Arial"/>
          <w:color w:val="auto"/>
          <w:sz w:val="22"/>
          <w:lang w:eastAsia="en-US"/>
        </w:rPr>
        <w:t xml:space="preserve">osoby lub podmioty, którym udostępniona zostanie dokumentacja postępowania </w:t>
      </w:r>
      <w:r w:rsidR="001B14D9" w:rsidRPr="00C04F76">
        <w:rPr>
          <w:rFonts w:ascii="Arial" w:eastAsia="Calibri" w:hAnsi="Arial" w:cs="Arial"/>
          <w:color w:val="auto"/>
          <w:sz w:val="22"/>
          <w:lang w:eastAsia="en-US"/>
        </w:rPr>
        <w:br/>
      </w:r>
      <w:r w:rsidRPr="00C04F76">
        <w:rPr>
          <w:rFonts w:ascii="Arial" w:eastAsia="Calibri" w:hAnsi="Arial" w:cs="Arial"/>
          <w:color w:val="auto"/>
          <w:sz w:val="22"/>
          <w:lang w:eastAsia="en-US"/>
        </w:rPr>
        <w:t xml:space="preserve">w oparciu o </w:t>
      </w:r>
      <w:r w:rsidR="009B567B" w:rsidRPr="00C04F76">
        <w:rPr>
          <w:rFonts w:ascii="Arial" w:eastAsia="Calibri" w:hAnsi="Arial" w:cs="Arial"/>
          <w:color w:val="auto"/>
          <w:sz w:val="22"/>
          <w:lang w:eastAsia="en-US"/>
        </w:rPr>
        <w:t xml:space="preserve">art. </w:t>
      </w:r>
      <w:r w:rsidR="00C77904" w:rsidRPr="00C04F76">
        <w:rPr>
          <w:rFonts w:ascii="Arial" w:eastAsia="Calibri" w:hAnsi="Arial" w:cs="Arial"/>
          <w:color w:val="auto"/>
          <w:sz w:val="22"/>
          <w:lang w:eastAsia="en-US"/>
        </w:rPr>
        <w:t xml:space="preserve">18 </w:t>
      </w:r>
      <w:r w:rsidR="004F3D2A" w:rsidRPr="00C04F76">
        <w:rPr>
          <w:rFonts w:ascii="Arial" w:eastAsia="Calibri" w:hAnsi="Arial" w:cs="Arial"/>
          <w:color w:val="auto"/>
          <w:sz w:val="22"/>
          <w:lang w:eastAsia="en-US"/>
        </w:rPr>
        <w:t>oraz art. 74</w:t>
      </w:r>
      <w:r w:rsidR="009B567B" w:rsidRPr="00C04F76">
        <w:rPr>
          <w:rFonts w:ascii="Arial" w:eastAsia="Calibri" w:hAnsi="Arial" w:cs="Arial"/>
          <w:color w:val="auto"/>
          <w:sz w:val="22"/>
          <w:lang w:eastAsia="en-US"/>
        </w:rPr>
        <w:t xml:space="preserve"> ustawy z dnia 11</w:t>
      </w:r>
      <w:r w:rsidRPr="00C04F76">
        <w:rPr>
          <w:rFonts w:ascii="Arial" w:eastAsia="Calibri" w:hAnsi="Arial" w:cs="Arial"/>
          <w:color w:val="auto"/>
          <w:sz w:val="22"/>
          <w:lang w:eastAsia="en-US"/>
        </w:rPr>
        <w:t xml:space="preserve"> </w:t>
      </w:r>
      <w:r w:rsidR="009B567B" w:rsidRPr="00C04F76">
        <w:rPr>
          <w:rFonts w:ascii="Arial" w:eastAsia="Calibri" w:hAnsi="Arial" w:cs="Arial"/>
          <w:color w:val="auto"/>
          <w:sz w:val="22"/>
          <w:lang w:eastAsia="en-US"/>
        </w:rPr>
        <w:t>września</w:t>
      </w:r>
      <w:r w:rsidR="001952AC" w:rsidRPr="00C04F76">
        <w:rPr>
          <w:rFonts w:ascii="Arial" w:eastAsia="Calibri" w:hAnsi="Arial" w:cs="Arial"/>
          <w:color w:val="auto"/>
          <w:sz w:val="22"/>
          <w:lang w:eastAsia="en-US"/>
        </w:rPr>
        <w:t xml:space="preserve"> 2019</w:t>
      </w:r>
      <w:r w:rsidRPr="00C04F76">
        <w:rPr>
          <w:rFonts w:ascii="Arial" w:eastAsia="Calibri" w:hAnsi="Arial" w:cs="Arial"/>
          <w:color w:val="auto"/>
          <w:sz w:val="22"/>
          <w:lang w:eastAsia="en-US"/>
        </w:rPr>
        <w:t xml:space="preserve"> r. – Prawo zamówień publicznych;</w:t>
      </w:r>
    </w:p>
    <w:p w14:paraId="1DAB4167" w14:textId="09682075" w:rsidR="00DA3A51" w:rsidRPr="00C04F76" w:rsidRDefault="00DA3A51" w:rsidP="00F73148">
      <w:pPr>
        <w:numPr>
          <w:ilvl w:val="0"/>
          <w:numId w:val="16"/>
        </w:numPr>
        <w:spacing w:after="0" w:line="240" w:lineRule="auto"/>
        <w:ind w:left="1276" w:right="0"/>
        <w:rPr>
          <w:rFonts w:ascii="Arial" w:eastAsia="Calibri" w:hAnsi="Arial" w:cs="Arial"/>
          <w:color w:val="auto"/>
          <w:sz w:val="22"/>
          <w:lang w:eastAsia="en-US"/>
        </w:rPr>
      </w:pPr>
      <w:r w:rsidRPr="00C04F76">
        <w:rPr>
          <w:rFonts w:ascii="Arial" w:eastAsia="Calibri" w:hAnsi="Arial" w:cs="Arial"/>
          <w:color w:val="auto"/>
          <w:sz w:val="22"/>
          <w:lang w:eastAsia="en-US"/>
        </w:rPr>
        <w:t xml:space="preserve">osoby lub podmioty, którym administrator udzieli informacji publicznej zgodnie </w:t>
      </w:r>
      <w:r w:rsidR="001B14D9" w:rsidRPr="00C04F76">
        <w:rPr>
          <w:rFonts w:ascii="Arial" w:eastAsia="Calibri" w:hAnsi="Arial" w:cs="Arial"/>
          <w:color w:val="auto"/>
          <w:sz w:val="22"/>
          <w:lang w:eastAsia="en-US"/>
        </w:rPr>
        <w:br/>
      </w:r>
      <w:r w:rsidRPr="00C04F76">
        <w:rPr>
          <w:rFonts w:ascii="Arial" w:eastAsia="Calibri" w:hAnsi="Arial" w:cs="Arial"/>
          <w:color w:val="auto"/>
          <w:sz w:val="22"/>
          <w:lang w:eastAsia="en-US"/>
        </w:rPr>
        <w:t>z ustawą z dnia 6 września 2001 r. o dostępie do informacji public</w:t>
      </w:r>
      <w:r w:rsidR="00920ED9" w:rsidRPr="00C04F76">
        <w:rPr>
          <w:rFonts w:ascii="Arial" w:eastAsia="Calibri" w:hAnsi="Arial" w:cs="Arial"/>
          <w:color w:val="auto"/>
          <w:sz w:val="22"/>
          <w:lang w:eastAsia="en-US"/>
        </w:rPr>
        <w:t xml:space="preserve">znej </w:t>
      </w:r>
      <w:r w:rsidR="000E0D68" w:rsidRPr="00C04F76">
        <w:rPr>
          <w:rStyle w:val="Hipercze"/>
          <w:rFonts w:ascii="Arial" w:eastAsia="Calibri" w:hAnsi="Arial" w:cs="Arial"/>
          <w:color w:val="auto"/>
          <w:sz w:val="22"/>
          <w:u w:val="none"/>
          <w:lang w:eastAsia="en-US"/>
        </w:rPr>
        <w:t>(</w:t>
      </w:r>
      <w:proofErr w:type="spellStart"/>
      <w:r w:rsidR="000E0D68" w:rsidRPr="00C04F76">
        <w:rPr>
          <w:rStyle w:val="Hipercze"/>
          <w:rFonts w:ascii="Arial" w:eastAsia="Calibri" w:hAnsi="Arial" w:cs="Arial"/>
          <w:color w:val="auto"/>
          <w:sz w:val="22"/>
          <w:u w:val="none"/>
          <w:lang w:eastAsia="en-US"/>
        </w:rPr>
        <w:t>Dz.U</w:t>
      </w:r>
      <w:proofErr w:type="spellEnd"/>
      <w:r w:rsidR="000E0D68" w:rsidRPr="00C04F76">
        <w:rPr>
          <w:rStyle w:val="Hipercze"/>
          <w:rFonts w:ascii="Arial" w:eastAsia="Calibri" w:hAnsi="Arial" w:cs="Arial"/>
          <w:color w:val="auto"/>
          <w:sz w:val="22"/>
          <w:u w:val="none"/>
          <w:lang w:eastAsia="en-US"/>
        </w:rPr>
        <w:t>. </w:t>
      </w:r>
      <w:r w:rsidR="00D846A6" w:rsidRPr="00C04F76">
        <w:rPr>
          <w:rStyle w:val="Hipercze"/>
          <w:rFonts w:ascii="Arial" w:eastAsia="Calibri" w:hAnsi="Arial" w:cs="Arial"/>
          <w:color w:val="auto"/>
          <w:sz w:val="22"/>
          <w:u w:val="none"/>
          <w:lang w:eastAsia="en-US"/>
        </w:rPr>
        <w:t>z</w:t>
      </w:r>
      <w:r w:rsidR="002B6F91" w:rsidRPr="00C04F76">
        <w:rPr>
          <w:rStyle w:val="Hipercze"/>
          <w:rFonts w:ascii="Arial" w:eastAsia="Calibri" w:hAnsi="Arial" w:cs="Arial"/>
          <w:color w:val="auto"/>
          <w:sz w:val="22"/>
          <w:u w:val="none"/>
          <w:lang w:eastAsia="en-US"/>
        </w:rPr>
        <w:t> </w:t>
      </w:r>
      <w:r w:rsidR="00D846A6" w:rsidRPr="00C04F76">
        <w:rPr>
          <w:rStyle w:val="Hipercze"/>
          <w:rFonts w:ascii="Arial" w:eastAsia="Calibri" w:hAnsi="Arial" w:cs="Arial"/>
          <w:color w:val="auto"/>
          <w:sz w:val="22"/>
          <w:u w:val="none"/>
          <w:lang w:eastAsia="en-US"/>
        </w:rPr>
        <w:t>2020</w:t>
      </w:r>
      <w:r w:rsidR="002B6F91" w:rsidRPr="00C04F76">
        <w:rPr>
          <w:rStyle w:val="Hipercze"/>
          <w:rFonts w:ascii="Arial" w:eastAsia="Calibri" w:hAnsi="Arial" w:cs="Arial"/>
          <w:color w:val="auto"/>
          <w:sz w:val="22"/>
          <w:u w:val="none"/>
          <w:lang w:eastAsia="en-US"/>
        </w:rPr>
        <w:t> </w:t>
      </w:r>
      <w:r w:rsidR="00D846A6" w:rsidRPr="00C04F76">
        <w:rPr>
          <w:rStyle w:val="Hipercze"/>
          <w:rFonts w:ascii="Arial" w:eastAsia="Calibri" w:hAnsi="Arial" w:cs="Arial"/>
          <w:color w:val="auto"/>
          <w:sz w:val="22"/>
          <w:u w:val="none"/>
          <w:lang w:eastAsia="en-US"/>
        </w:rPr>
        <w:t>r. poz. 2176)</w:t>
      </w:r>
      <w:r w:rsidRPr="00C04F76">
        <w:rPr>
          <w:rFonts w:ascii="Arial" w:eastAsia="Calibri" w:hAnsi="Arial" w:cs="Arial"/>
          <w:color w:val="auto"/>
          <w:sz w:val="22"/>
          <w:lang w:eastAsia="en-US"/>
        </w:rPr>
        <w:t>;</w:t>
      </w:r>
    </w:p>
    <w:p w14:paraId="4DF8DE3D" w14:textId="7C59A00D"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Pani/Pana dane osobowe będą przechowywane, zgodnie z art. </w:t>
      </w:r>
      <w:r w:rsidR="009D0A3B" w:rsidRPr="00C04F76">
        <w:rPr>
          <w:rFonts w:ascii="Arial" w:eastAsia="Calibri" w:hAnsi="Arial" w:cs="Arial"/>
          <w:color w:val="auto"/>
          <w:sz w:val="22"/>
          <w:lang w:eastAsia="en-US"/>
        </w:rPr>
        <w:t>78</w:t>
      </w:r>
      <w:r w:rsidRPr="00C04F76">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proofErr w:type="spellStart"/>
      <w:r w:rsidR="00DB4E96" w:rsidRPr="00C04F76">
        <w:rPr>
          <w:rFonts w:ascii="Arial" w:eastAsia="Calibri" w:hAnsi="Arial" w:cs="Arial"/>
          <w:color w:val="auto"/>
          <w:sz w:val="22"/>
          <w:lang w:eastAsia="en-US"/>
        </w:rPr>
        <w:t>Dz.</w:t>
      </w:r>
      <w:r w:rsidR="000E0D68" w:rsidRPr="00C04F76">
        <w:rPr>
          <w:rFonts w:ascii="Arial" w:eastAsia="Calibri" w:hAnsi="Arial" w:cs="Arial"/>
          <w:color w:val="auto"/>
          <w:sz w:val="22"/>
          <w:lang w:eastAsia="en-US"/>
        </w:rPr>
        <w:t>U</w:t>
      </w:r>
      <w:proofErr w:type="spellEnd"/>
      <w:r w:rsidR="000E0D68" w:rsidRPr="00C04F76">
        <w:rPr>
          <w:rFonts w:ascii="Arial" w:eastAsia="Calibri" w:hAnsi="Arial" w:cs="Arial"/>
          <w:color w:val="auto"/>
          <w:sz w:val="22"/>
          <w:lang w:eastAsia="en-US"/>
        </w:rPr>
        <w:t>. z </w:t>
      </w:r>
      <w:r w:rsidR="00DB4E96" w:rsidRPr="00C04F76">
        <w:rPr>
          <w:rFonts w:ascii="Arial" w:eastAsia="Calibri" w:hAnsi="Arial" w:cs="Arial"/>
          <w:color w:val="auto"/>
          <w:sz w:val="22"/>
          <w:lang w:eastAsia="en-US"/>
        </w:rPr>
        <w:t>2020 r. poz. 164</w:t>
      </w:r>
      <w:r w:rsidRPr="00C04F76">
        <w:rPr>
          <w:rFonts w:ascii="Arial" w:eastAsia="Calibri" w:hAnsi="Arial" w:cs="Arial"/>
          <w:color w:val="auto"/>
          <w:sz w:val="22"/>
          <w:lang w:eastAsia="en-US"/>
        </w:rPr>
        <w:t>);</w:t>
      </w:r>
    </w:p>
    <w:p w14:paraId="5F72B17C" w14:textId="77777777" w:rsidR="00DA3A51" w:rsidRPr="00C04F76" w:rsidRDefault="00DA3A51" w:rsidP="00F73148">
      <w:pPr>
        <w:numPr>
          <w:ilvl w:val="0"/>
          <w:numId w:val="13"/>
        </w:numPr>
        <w:spacing w:after="0" w:line="240" w:lineRule="auto"/>
        <w:ind w:left="851" w:right="0" w:hanging="425"/>
        <w:rPr>
          <w:rFonts w:ascii="Arial" w:eastAsia="Calibri" w:hAnsi="Arial" w:cs="Arial"/>
          <w:b/>
          <w:bCs/>
          <w:i/>
          <w:iCs/>
          <w:color w:val="auto"/>
          <w:sz w:val="22"/>
          <w:lang w:eastAsia="en-US"/>
        </w:rPr>
      </w:pPr>
      <w:r w:rsidRPr="00C04F7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 xml:space="preserve">w odniesieniu do Pani/Pana danych osobowych decyzje nie będą podejmowane </w:t>
      </w:r>
      <w:r w:rsidR="000E0D68" w:rsidRPr="00C04F76">
        <w:rPr>
          <w:rFonts w:ascii="Arial" w:eastAsia="Calibri" w:hAnsi="Arial" w:cs="Arial"/>
          <w:color w:val="auto"/>
          <w:sz w:val="22"/>
          <w:lang w:eastAsia="en-US"/>
        </w:rPr>
        <w:br/>
      </w:r>
      <w:r w:rsidRPr="00C04F76">
        <w:rPr>
          <w:rFonts w:ascii="Arial" w:eastAsia="Calibri" w:hAnsi="Arial" w:cs="Arial"/>
          <w:color w:val="auto"/>
          <w:sz w:val="22"/>
          <w:lang w:eastAsia="en-US"/>
        </w:rPr>
        <w:t>w sposób zautomatyzowany, stosowanie do art. 22 RODO;</w:t>
      </w:r>
    </w:p>
    <w:p w14:paraId="4F6DC531" w14:textId="77777777" w:rsidR="00DA3A51" w:rsidRPr="00C04F76" w:rsidRDefault="00DA3A51" w:rsidP="00F73148">
      <w:pPr>
        <w:numPr>
          <w:ilvl w:val="0"/>
          <w:numId w:val="13"/>
        </w:numPr>
        <w:spacing w:after="0" w:line="240" w:lineRule="auto"/>
        <w:ind w:left="851" w:right="0" w:hanging="425"/>
        <w:rPr>
          <w:rFonts w:ascii="Arial" w:eastAsia="Calibri" w:hAnsi="Arial" w:cs="Arial"/>
          <w:color w:val="auto"/>
          <w:sz w:val="22"/>
          <w:lang w:eastAsia="en-US"/>
        </w:rPr>
      </w:pPr>
      <w:r w:rsidRPr="00C04F76">
        <w:rPr>
          <w:rFonts w:ascii="Arial" w:eastAsia="Calibri" w:hAnsi="Arial" w:cs="Arial"/>
          <w:color w:val="auto"/>
          <w:sz w:val="22"/>
          <w:lang w:eastAsia="en-US"/>
        </w:rPr>
        <w:t>posiada Pani/Pan:</w:t>
      </w:r>
    </w:p>
    <w:p w14:paraId="4132D419" w14:textId="147B6B33" w:rsidR="00DA3A51" w:rsidRPr="00C04F76" w:rsidRDefault="00DA3A51" w:rsidP="00F73148">
      <w:pPr>
        <w:numPr>
          <w:ilvl w:val="0"/>
          <w:numId w:val="14"/>
        </w:numPr>
        <w:spacing w:after="0" w:line="240" w:lineRule="auto"/>
        <w:ind w:left="1276" w:right="0"/>
        <w:rPr>
          <w:rFonts w:ascii="Arial" w:eastAsia="Calibri" w:hAnsi="Arial" w:cs="Arial"/>
          <w:color w:val="auto"/>
          <w:sz w:val="22"/>
          <w:lang w:eastAsia="en-US"/>
        </w:rPr>
      </w:pPr>
      <w:r w:rsidRPr="00C04F76">
        <w:rPr>
          <w:rFonts w:ascii="Arial" w:eastAsia="Calibri" w:hAnsi="Arial" w:cs="Arial"/>
          <w:color w:val="auto"/>
          <w:sz w:val="22"/>
          <w:lang w:eastAsia="en-US"/>
        </w:rPr>
        <w:t>na podstawie art. 15 RODO prawo dostępu do danych osobowych Pani/Pana dotyczących;</w:t>
      </w:r>
    </w:p>
    <w:p w14:paraId="55FFA11E" w14:textId="60D71021" w:rsidR="00DA3A51" w:rsidRPr="00C04F76" w:rsidRDefault="004F2AC8" w:rsidP="00F73148">
      <w:pPr>
        <w:numPr>
          <w:ilvl w:val="0"/>
          <w:numId w:val="14"/>
        </w:numPr>
        <w:spacing w:after="0" w:line="240" w:lineRule="auto"/>
        <w:ind w:left="1276" w:right="0" w:hanging="357"/>
        <w:rPr>
          <w:rFonts w:ascii="Arial" w:eastAsia="Calibri" w:hAnsi="Arial" w:cs="Arial"/>
          <w:color w:val="auto"/>
          <w:sz w:val="22"/>
          <w:lang w:eastAsia="en-US"/>
        </w:rPr>
      </w:pPr>
      <w:r w:rsidRPr="00C04F76">
        <w:rPr>
          <w:rFonts w:ascii="Arial" w:eastAsia="Calibri" w:hAnsi="Arial" w:cs="Arial"/>
          <w:color w:val="auto"/>
          <w:sz w:val="22"/>
          <w:lang w:eastAsia="en-US"/>
        </w:rPr>
        <w:t xml:space="preserve">na podstawie </w:t>
      </w:r>
      <w:r w:rsidRPr="00C04F76">
        <w:rPr>
          <w:rFonts w:ascii="Arial" w:eastAsia="Calibri" w:hAnsi="Arial" w:cs="Arial"/>
          <w:bCs/>
          <w:color w:val="auto"/>
          <w:sz w:val="22"/>
          <w:lang w:eastAsia="en-US"/>
        </w:rPr>
        <w:t>art. 16 RODO</w:t>
      </w:r>
      <w:r w:rsidRPr="00C04F7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C04F76">
        <w:rPr>
          <w:rFonts w:ascii="Arial" w:eastAsia="Calibri" w:hAnsi="Arial" w:cs="Arial"/>
          <w:color w:val="auto"/>
          <w:sz w:val="22"/>
          <w:lang w:eastAsia="en-US"/>
        </w:rPr>
        <w:br/>
      </w:r>
      <w:r w:rsidRPr="00C04F76">
        <w:rPr>
          <w:rFonts w:ascii="Arial" w:eastAsia="Calibri" w:hAnsi="Arial" w:cs="Arial"/>
          <w:color w:val="auto"/>
          <w:sz w:val="22"/>
          <w:lang w:eastAsia="en-US"/>
        </w:rPr>
        <w:t>z ustawą PZP oraz nie może naruszać integralności protokołu oraz jego załączników)</w:t>
      </w:r>
      <w:r w:rsidR="00DA3A51" w:rsidRPr="00C04F76">
        <w:rPr>
          <w:rFonts w:ascii="Arial" w:eastAsia="Calibri" w:hAnsi="Arial" w:cs="Arial"/>
          <w:color w:val="auto"/>
          <w:sz w:val="22"/>
          <w:lang w:eastAsia="en-US"/>
        </w:rPr>
        <w:t>;</w:t>
      </w:r>
    </w:p>
    <w:p w14:paraId="4AD4D42A" w14:textId="3592B142" w:rsidR="00DA3A51" w:rsidRPr="00C04F76" w:rsidRDefault="00BF6254" w:rsidP="00F73148">
      <w:pPr>
        <w:numPr>
          <w:ilvl w:val="0"/>
          <w:numId w:val="14"/>
        </w:numPr>
        <w:spacing w:after="0" w:line="240" w:lineRule="auto"/>
        <w:ind w:left="1276" w:right="0" w:hanging="357"/>
        <w:rPr>
          <w:rFonts w:ascii="Arial" w:eastAsia="Calibri" w:hAnsi="Arial" w:cs="Arial"/>
          <w:color w:val="auto"/>
          <w:sz w:val="22"/>
          <w:lang w:eastAsia="en-US"/>
        </w:rPr>
      </w:pPr>
      <w:r w:rsidRPr="00C04F76">
        <w:rPr>
          <w:rFonts w:ascii="Arial" w:eastAsia="Calibri" w:hAnsi="Arial" w:cs="Arial"/>
          <w:color w:val="auto"/>
          <w:sz w:val="22"/>
          <w:lang w:eastAsia="en-US"/>
        </w:rPr>
        <w:t xml:space="preserve">na podstawie </w:t>
      </w:r>
      <w:r w:rsidRPr="00C04F76">
        <w:rPr>
          <w:rFonts w:ascii="Arial" w:eastAsia="Calibri" w:hAnsi="Arial" w:cs="Arial"/>
          <w:bCs/>
          <w:color w:val="auto"/>
          <w:sz w:val="22"/>
          <w:lang w:eastAsia="en-US"/>
        </w:rPr>
        <w:t>art. 18 RODO</w:t>
      </w:r>
      <w:r w:rsidRPr="00C04F76">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C04F76">
        <w:rPr>
          <w:rFonts w:ascii="Arial" w:eastAsia="Calibri" w:hAnsi="Arial" w:cs="Arial"/>
          <w:color w:val="auto"/>
          <w:sz w:val="22"/>
          <w:lang w:eastAsia="en-US"/>
        </w:rPr>
        <w:br/>
      </w:r>
      <w:r w:rsidRPr="00C04F76">
        <w:rPr>
          <w:rFonts w:ascii="Arial" w:eastAsia="Calibri" w:hAnsi="Arial" w:cs="Arial"/>
          <w:color w:val="auto"/>
          <w:sz w:val="22"/>
          <w:lang w:eastAsia="en-US"/>
        </w:rPr>
        <w:t xml:space="preserve">w </w:t>
      </w:r>
      <w:r w:rsidRPr="00C04F76">
        <w:rPr>
          <w:rFonts w:ascii="Arial" w:eastAsia="Calibri" w:hAnsi="Arial" w:cs="Arial"/>
          <w:bCs/>
          <w:color w:val="auto"/>
          <w:sz w:val="22"/>
          <w:lang w:eastAsia="en-US"/>
        </w:rPr>
        <w:t>art. 18 ust. 2 RODO</w:t>
      </w:r>
      <w:r w:rsidRPr="00C04F7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C04F76" w:rsidRDefault="00DA3A51" w:rsidP="00F73148">
      <w:pPr>
        <w:numPr>
          <w:ilvl w:val="0"/>
          <w:numId w:val="14"/>
        </w:numPr>
        <w:spacing w:after="0" w:line="240" w:lineRule="auto"/>
        <w:ind w:left="1276" w:right="0" w:hanging="357"/>
        <w:rPr>
          <w:rFonts w:ascii="Arial" w:eastAsia="Calibri" w:hAnsi="Arial" w:cs="Arial"/>
          <w:i/>
          <w:iCs/>
          <w:color w:val="auto"/>
          <w:sz w:val="22"/>
          <w:lang w:eastAsia="en-US"/>
        </w:rPr>
      </w:pPr>
      <w:r w:rsidRPr="00C04F7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C04F76" w:rsidRDefault="00DA3A51" w:rsidP="00F73148">
      <w:pPr>
        <w:numPr>
          <w:ilvl w:val="0"/>
          <w:numId w:val="13"/>
        </w:numPr>
        <w:spacing w:after="0" w:line="240" w:lineRule="auto"/>
        <w:ind w:left="851" w:right="0" w:hanging="425"/>
        <w:rPr>
          <w:rFonts w:ascii="Arial" w:eastAsia="Calibri" w:hAnsi="Arial" w:cs="Arial"/>
          <w:i/>
          <w:iCs/>
          <w:color w:val="auto"/>
          <w:sz w:val="22"/>
          <w:lang w:eastAsia="en-US"/>
        </w:rPr>
      </w:pPr>
      <w:r w:rsidRPr="00C04F76">
        <w:rPr>
          <w:rFonts w:ascii="Arial" w:eastAsia="Calibri" w:hAnsi="Arial" w:cs="Arial"/>
          <w:color w:val="auto"/>
          <w:sz w:val="22"/>
          <w:lang w:eastAsia="en-US"/>
        </w:rPr>
        <w:t>nie przysługuje Pani/Panu:</w:t>
      </w:r>
    </w:p>
    <w:p w14:paraId="54D57C08" w14:textId="6F23FE04" w:rsidR="00DA3A51" w:rsidRPr="00C04F76" w:rsidRDefault="00DA3A51" w:rsidP="00F73148">
      <w:pPr>
        <w:numPr>
          <w:ilvl w:val="0"/>
          <w:numId w:val="15"/>
        </w:numPr>
        <w:spacing w:after="0" w:line="240" w:lineRule="auto"/>
        <w:ind w:left="1276" w:right="0"/>
        <w:rPr>
          <w:rFonts w:ascii="Arial" w:eastAsia="Calibri" w:hAnsi="Arial" w:cs="Arial"/>
          <w:i/>
          <w:iCs/>
          <w:color w:val="auto"/>
          <w:sz w:val="22"/>
          <w:lang w:eastAsia="en-US"/>
        </w:rPr>
      </w:pPr>
      <w:r w:rsidRPr="00C04F76">
        <w:rPr>
          <w:rFonts w:ascii="Arial" w:eastAsia="Calibri" w:hAnsi="Arial" w:cs="Arial"/>
          <w:color w:val="auto"/>
          <w:sz w:val="22"/>
          <w:lang w:eastAsia="en-US"/>
        </w:rPr>
        <w:t xml:space="preserve">w związku z art. 17 ust. 3 lit. </w:t>
      </w:r>
      <w:r w:rsidR="00E83F49" w:rsidRPr="00C04F76">
        <w:rPr>
          <w:rFonts w:ascii="Arial" w:eastAsia="Calibri" w:hAnsi="Arial" w:cs="Arial"/>
          <w:color w:val="auto"/>
          <w:sz w:val="22"/>
          <w:lang w:eastAsia="en-US"/>
        </w:rPr>
        <w:t>B</w:t>
      </w:r>
      <w:r w:rsidRPr="00C04F76">
        <w:rPr>
          <w:rFonts w:ascii="Arial" w:eastAsia="Calibri" w:hAnsi="Arial" w:cs="Arial"/>
          <w:color w:val="auto"/>
          <w:sz w:val="22"/>
          <w:lang w:eastAsia="en-US"/>
        </w:rPr>
        <w:t>, d lub e RODO prawo do usunięcia danych osobowych;</w:t>
      </w:r>
    </w:p>
    <w:p w14:paraId="1D042E41" w14:textId="77777777" w:rsidR="00DA3A51" w:rsidRPr="00C04F76" w:rsidRDefault="00DA3A51" w:rsidP="00F73148">
      <w:pPr>
        <w:numPr>
          <w:ilvl w:val="0"/>
          <w:numId w:val="15"/>
        </w:numPr>
        <w:spacing w:after="0" w:line="240" w:lineRule="auto"/>
        <w:ind w:left="1276" w:right="0" w:hanging="357"/>
        <w:rPr>
          <w:rFonts w:ascii="Arial" w:eastAsia="Calibri" w:hAnsi="Arial" w:cs="Arial"/>
          <w:b/>
          <w:bCs/>
          <w:i/>
          <w:iCs/>
          <w:color w:val="auto"/>
          <w:sz w:val="22"/>
          <w:lang w:eastAsia="en-US"/>
        </w:rPr>
      </w:pPr>
      <w:r w:rsidRPr="00C04F76">
        <w:rPr>
          <w:rFonts w:ascii="Arial" w:eastAsia="Calibri" w:hAnsi="Arial" w:cs="Arial"/>
          <w:color w:val="auto"/>
          <w:sz w:val="22"/>
          <w:lang w:eastAsia="en-US"/>
        </w:rPr>
        <w:t>prawo do przenoszenia danych osobowych, o którym mowa w art. 20 RODO;</w:t>
      </w:r>
    </w:p>
    <w:p w14:paraId="446F23F1" w14:textId="4773315F" w:rsidR="00DA3A51" w:rsidRPr="00C04F76" w:rsidRDefault="00DA3A51" w:rsidP="00F73148">
      <w:pPr>
        <w:numPr>
          <w:ilvl w:val="0"/>
          <w:numId w:val="15"/>
        </w:numPr>
        <w:spacing w:after="0" w:line="240" w:lineRule="auto"/>
        <w:ind w:left="1276" w:right="0" w:hanging="357"/>
        <w:rPr>
          <w:rFonts w:ascii="Arial" w:eastAsia="Calibri" w:hAnsi="Arial" w:cs="Arial"/>
          <w:bCs/>
          <w:iCs/>
          <w:color w:val="auto"/>
          <w:sz w:val="22"/>
          <w:lang w:eastAsia="en-US"/>
        </w:rPr>
      </w:pPr>
      <w:r w:rsidRPr="00C04F76">
        <w:rPr>
          <w:rFonts w:ascii="Arial" w:eastAsia="Calibri" w:hAnsi="Arial" w:cs="Arial"/>
          <w:bCs/>
          <w:color w:val="auto"/>
          <w:sz w:val="22"/>
          <w:lang w:eastAsia="en-US"/>
        </w:rPr>
        <w:t xml:space="preserve">na podstawie art. 21 RODO prawo sprzeciwu, wobec przetwarzania danych osobowych, gdyż podstawą prawną przetwarzania Pani/Pana danych osobowych jest art. 6 ust. 1 lit. </w:t>
      </w:r>
      <w:r w:rsidR="00E83F49" w:rsidRPr="00C04F76">
        <w:rPr>
          <w:rFonts w:ascii="Arial" w:eastAsia="Calibri" w:hAnsi="Arial" w:cs="Arial"/>
          <w:bCs/>
          <w:color w:val="auto"/>
          <w:sz w:val="22"/>
          <w:lang w:eastAsia="en-US"/>
        </w:rPr>
        <w:t>C</w:t>
      </w:r>
      <w:r w:rsidRPr="00C04F76">
        <w:rPr>
          <w:rFonts w:ascii="Arial" w:eastAsia="Calibri" w:hAnsi="Arial" w:cs="Arial"/>
          <w:bCs/>
          <w:color w:val="auto"/>
          <w:sz w:val="22"/>
          <w:lang w:eastAsia="en-US"/>
        </w:rPr>
        <w:t xml:space="preserve"> RODO.</w:t>
      </w:r>
    </w:p>
    <w:p w14:paraId="796B13D6" w14:textId="7318C4F6" w:rsidR="002D73E5" w:rsidRPr="00C04F76" w:rsidRDefault="002D73E5" w:rsidP="00D05548">
      <w:pPr>
        <w:spacing w:after="0" w:line="259" w:lineRule="auto"/>
        <w:ind w:left="426" w:right="0" w:firstLine="0"/>
        <w:rPr>
          <w:rFonts w:ascii="Arial" w:eastAsia="Calibri" w:hAnsi="Arial" w:cs="Arial"/>
          <w:bCs/>
          <w:iCs/>
          <w:color w:val="auto"/>
          <w:sz w:val="22"/>
          <w:lang w:eastAsia="en-US"/>
        </w:rPr>
      </w:pPr>
      <w:r w:rsidRPr="00C04F76">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w:t>
      </w:r>
      <w:r w:rsidR="000E0D68" w:rsidRPr="00C04F76">
        <w:rPr>
          <w:rFonts w:ascii="Arial" w:eastAsia="Calibri" w:hAnsi="Arial" w:cs="Arial"/>
          <w:bCs/>
          <w:iCs/>
          <w:color w:val="auto"/>
          <w:sz w:val="22"/>
          <w:lang w:eastAsia="en-US"/>
        </w:rPr>
        <w:t>iu, chyba że ma zastosowanie co </w:t>
      </w:r>
      <w:r w:rsidRPr="00C04F76">
        <w:rPr>
          <w:rFonts w:ascii="Arial" w:eastAsia="Calibri" w:hAnsi="Arial" w:cs="Arial"/>
          <w:bCs/>
          <w:iCs/>
          <w:color w:val="auto"/>
          <w:sz w:val="22"/>
          <w:lang w:eastAsia="en-US"/>
        </w:rPr>
        <w:t>najmniej jedno z wyłączeń, o których mowa w art. 14 ust. 5 RODO.</w:t>
      </w:r>
    </w:p>
    <w:p w14:paraId="37CD03D9" w14:textId="77777777" w:rsidR="002C7118" w:rsidRPr="00C04F76" w:rsidRDefault="002C7118" w:rsidP="00D32CE6">
      <w:pPr>
        <w:spacing w:after="12" w:line="259" w:lineRule="auto"/>
        <w:ind w:left="709" w:right="0" w:firstLine="0"/>
        <w:jc w:val="left"/>
        <w:rPr>
          <w:rFonts w:ascii="Arial" w:hAnsi="Arial" w:cs="Arial"/>
          <w:sz w:val="22"/>
        </w:rPr>
      </w:pPr>
    </w:p>
    <w:p w14:paraId="4F19791E" w14:textId="47657B90" w:rsidR="002C7118" w:rsidRPr="00C04F76" w:rsidRDefault="003E494A" w:rsidP="00C06144">
      <w:pPr>
        <w:pStyle w:val="Nagwek1"/>
        <w:numPr>
          <w:ilvl w:val="0"/>
          <w:numId w:val="21"/>
        </w:numPr>
        <w:ind w:left="426" w:right="0" w:hanging="437"/>
        <w:rPr>
          <w:rFonts w:ascii="Arial" w:hAnsi="Arial" w:cs="Arial"/>
        </w:rPr>
      </w:pPr>
      <w:r w:rsidRPr="00C04F76">
        <w:rPr>
          <w:rFonts w:ascii="Arial" w:hAnsi="Arial" w:cs="Arial"/>
        </w:rPr>
        <w:t>Projektowane postanowienia umowy</w:t>
      </w:r>
    </w:p>
    <w:p w14:paraId="0E4273AF" w14:textId="726B600B" w:rsidR="00EC6031" w:rsidRPr="00C04F76" w:rsidRDefault="00DE6B30" w:rsidP="00D05548">
      <w:pPr>
        <w:spacing w:after="43" w:line="259" w:lineRule="auto"/>
        <w:ind w:left="426" w:right="0" w:firstLine="0"/>
        <w:jc w:val="left"/>
        <w:rPr>
          <w:rFonts w:ascii="Arial" w:hAnsi="Arial" w:cs="Arial"/>
          <w:sz w:val="22"/>
        </w:rPr>
      </w:pPr>
      <w:r w:rsidRPr="00C04F76">
        <w:rPr>
          <w:rFonts w:ascii="Arial" w:hAnsi="Arial" w:cs="Arial"/>
          <w:sz w:val="22"/>
        </w:rPr>
        <w:t>Projektowane postanowienia umowy stanowią załączn</w:t>
      </w:r>
      <w:r w:rsidR="00D90B93" w:rsidRPr="00C04F76">
        <w:rPr>
          <w:rFonts w:ascii="Arial" w:hAnsi="Arial" w:cs="Arial"/>
          <w:sz w:val="22"/>
        </w:rPr>
        <w:t xml:space="preserve">ik nr </w:t>
      </w:r>
      <w:r w:rsidR="0019285B" w:rsidRPr="00C04F76">
        <w:rPr>
          <w:rFonts w:ascii="Arial" w:hAnsi="Arial" w:cs="Arial"/>
          <w:sz w:val="22"/>
        </w:rPr>
        <w:t>7</w:t>
      </w:r>
      <w:r w:rsidRPr="00C04F76">
        <w:rPr>
          <w:rFonts w:ascii="Arial" w:hAnsi="Arial" w:cs="Arial"/>
          <w:sz w:val="22"/>
        </w:rPr>
        <w:t xml:space="preserve"> do SWZ.</w:t>
      </w:r>
    </w:p>
    <w:p w14:paraId="24516CE3" w14:textId="55CDA110" w:rsidR="000B1761" w:rsidRPr="00C04F76" w:rsidRDefault="000B1761" w:rsidP="00381AF0">
      <w:pPr>
        <w:spacing w:after="43" w:line="259" w:lineRule="auto"/>
        <w:ind w:left="0" w:right="0" w:firstLine="0"/>
        <w:rPr>
          <w:rFonts w:ascii="Arial" w:hAnsi="Arial" w:cs="Arial"/>
          <w:b/>
          <w:sz w:val="22"/>
          <w:u w:val="single"/>
        </w:rPr>
      </w:pPr>
    </w:p>
    <w:p w14:paraId="00A4E0FB" w14:textId="77777777" w:rsidR="00381AF0" w:rsidRPr="00C04F76" w:rsidRDefault="00381AF0">
      <w:pPr>
        <w:spacing w:after="160" w:line="259" w:lineRule="auto"/>
        <w:ind w:left="0" w:right="0" w:firstLine="0"/>
        <w:jc w:val="left"/>
        <w:rPr>
          <w:rFonts w:ascii="Arial" w:hAnsi="Arial" w:cs="Arial"/>
          <w:b/>
          <w:sz w:val="22"/>
          <w:u w:val="single"/>
        </w:rPr>
      </w:pPr>
      <w:r w:rsidRPr="00C04F76">
        <w:rPr>
          <w:rFonts w:ascii="Arial" w:hAnsi="Arial" w:cs="Arial"/>
          <w:sz w:val="22"/>
          <w:u w:val="single"/>
        </w:rPr>
        <w:br w:type="page"/>
      </w:r>
    </w:p>
    <w:p w14:paraId="7BCDE42D" w14:textId="50408822" w:rsidR="000411C1" w:rsidRPr="00C04F76" w:rsidRDefault="00381AF0" w:rsidP="000411C1">
      <w:pPr>
        <w:pStyle w:val="Nagwek3"/>
        <w:spacing w:after="0" w:line="259" w:lineRule="auto"/>
        <w:ind w:left="10" w:right="44"/>
        <w:jc w:val="right"/>
        <w:rPr>
          <w:rFonts w:ascii="Arial" w:hAnsi="Arial" w:cs="Arial"/>
          <w:sz w:val="22"/>
          <w:u w:val="single"/>
        </w:rPr>
      </w:pPr>
      <w:r w:rsidRPr="00C04F76">
        <w:rPr>
          <w:rFonts w:ascii="Arial" w:hAnsi="Arial" w:cs="Arial"/>
          <w:sz w:val="22"/>
          <w:u w:val="single"/>
        </w:rPr>
        <w:t>Załącznik nr 1</w:t>
      </w:r>
      <w:r w:rsidR="000411C1" w:rsidRPr="00C04F76">
        <w:rPr>
          <w:rFonts w:ascii="Arial" w:hAnsi="Arial" w:cs="Arial"/>
          <w:sz w:val="22"/>
          <w:u w:val="single"/>
        </w:rPr>
        <w:t xml:space="preserve"> do SWZ</w:t>
      </w:r>
    </w:p>
    <w:p w14:paraId="24B799AC" w14:textId="77777777" w:rsidR="000411C1" w:rsidRPr="00C04F76" w:rsidRDefault="000411C1" w:rsidP="000411C1">
      <w:pPr>
        <w:rPr>
          <w:rFonts w:ascii="Arial" w:hAnsi="Arial" w:cs="Arial"/>
          <w:sz w:val="22"/>
        </w:rPr>
      </w:pPr>
    </w:p>
    <w:p w14:paraId="328F10C2" w14:textId="77777777" w:rsidR="000411C1" w:rsidRPr="00C04F76" w:rsidRDefault="000411C1" w:rsidP="0045534E">
      <w:pPr>
        <w:ind w:left="0" w:right="-1"/>
        <w:jc w:val="center"/>
        <w:rPr>
          <w:rFonts w:ascii="Arial" w:hAnsi="Arial" w:cs="Arial"/>
          <w:b/>
          <w:sz w:val="22"/>
        </w:rPr>
      </w:pPr>
    </w:p>
    <w:p w14:paraId="3B66E015" w14:textId="77777777" w:rsidR="0004276C" w:rsidRPr="00C04F76" w:rsidRDefault="0004276C" w:rsidP="0045534E">
      <w:pPr>
        <w:ind w:left="0" w:right="-1"/>
        <w:jc w:val="center"/>
        <w:rPr>
          <w:rFonts w:ascii="Arial" w:hAnsi="Arial" w:cs="Arial"/>
          <w:b/>
          <w:sz w:val="22"/>
        </w:rPr>
      </w:pPr>
    </w:p>
    <w:p w14:paraId="3582C1F0" w14:textId="77777777" w:rsidR="000411C1" w:rsidRPr="00C04F76" w:rsidRDefault="000411C1" w:rsidP="0045534E">
      <w:pPr>
        <w:ind w:left="0" w:right="-1"/>
        <w:jc w:val="center"/>
        <w:rPr>
          <w:rFonts w:ascii="Arial" w:hAnsi="Arial" w:cs="Arial"/>
          <w:b/>
          <w:sz w:val="22"/>
        </w:rPr>
      </w:pPr>
      <w:r w:rsidRPr="00C04F76">
        <w:rPr>
          <w:rFonts w:ascii="Arial" w:hAnsi="Arial" w:cs="Arial"/>
          <w:b/>
          <w:sz w:val="22"/>
        </w:rPr>
        <w:t>FORMULARZ OFERTOWY</w:t>
      </w:r>
    </w:p>
    <w:p w14:paraId="1C9A592F" w14:textId="4088F1D7" w:rsidR="008D54B3" w:rsidRPr="00C04F76" w:rsidRDefault="00381AF0" w:rsidP="0045534E">
      <w:pPr>
        <w:ind w:left="0" w:right="-1"/>
        <w:jc w:val="center"/>
        <w:rPr>
          <w:rFonts w:ascii="Arial" w:hAnsi="Arial" w:cs="Arial"/>
          <w:b/>
          <w:sz w:val="22"/>
        </w:rPr>
      </w:pPr>
      <w:r w:rsidRPr="00C04F76">
        <w:rPr>
          <w:rFonts w:ascii="Arial" w:hAnsi="Arial" w:cs="Arial"/>
          <w:b/>
          <w:color w:val="auto"/>
          <w:sz w:val="22"/>
        </w:rPr>
        <w:t>Świadczenie usług serwisu utrzymaniowego, prac rozwojowych oraz usług dodatkowych dla systemu SAP</w:t>
      </w:r>
      <w:r w:rsidR="00DE2DFD">
        <w:rPr>
          <w:rFonts w:ascii="Arial" w:hAnsi="Arial" w:cs="Arial"/>
          <w:b/>
          <w:color w:val="auto"/>
          <w:sz w:val="22"/>
        </w:rPr>
        <w:t xml:space="preserve"> </w:t>
      </w:r>
      <w:r w:rsidR="00DE2DFD" w:rsidRPr="00DE2DFD">
        <w:rPr>
          <w:rFonts w:ascii="Arial" w:hAnsi="Arial" w:cs="Arial"/>
          <w:b/>
          <w:color w:val="auto"/>
          <w:sz w:val="22"/>
        </w:rPr>
        <w:t>S/4HANA</w:t>
      </w:r>
    </w:p>
    <w:p w14:paraId="7456D765" w14:textId="77777777" w:rsidR="000411C1" w:rsidRPr="00C04F76" w:rsidRDefault="000411C1" w:rsidP="000411C1">
      <w:pPr>
        <w:rPr>
          <w:rFonts w:ascii="Arial" w:hAnsi="Arial" w:cs="Arial"/>
          <w:sz w:val="22"/>
        </w:rPr>
      </w:pPr>
    </w:p>
    <w:p w14:paraId="42923B45" w14:textId="475F13B3" w:rsidR="000411C1" w:rsidRPr="00C04F76" w:rsidRDefault="00956D3F" w:rsidP="000411C1">
      <w:pPr>
        <w:spacing w:after="4" w:line="250" w:lineRule="auto"/>
        <w:ind w:left="-5" w:right="0"/>
        <w:jc w:val="left"/>
        <w:rPr>
          <w:rFonts w:ascii="Arial" w:hAnsi="Arial" w:cs="Arial"/>
          <w:sz w:val="22"/>
        </w:rPr>
      </w:pPr>
      <w:r w:rsidRPr="00C04F76">
        <w:rPr>
          <w:rFonts w:ascii="Arial" w:hAnsi="Arial" w:cs="Arial"/>
          <w:sz w:val="22"/>
        </w:rPr>
        <w:t>Pełna nazwa Wykonawcy:</w:t>
      </w:r>
      <w:r w:rsidRPr="00C04F76">
        <w:rPr>
          <w:rFonts w:ascii="Arial" w:hAnsi="Arial" w:cs="Arial"/>
          <w:sz w:val="22"/>
        </w:rPr>
        <w:br/>
      </w:r>
      <w:r w:rsidR="000411C1" w:rsidRPr="00C04F76">
        <w:rPr>
          <w:rFonts w:ascii="Arial" w:hAnsi="Arial" w:cs="Arial"/>
          <w:sz w:val="22"/>
        </w:rPr>
        <w:t>__________________________________________________________________</w:t>
      </w:r>
      <w:r w:rsidRPr="00C04F76">
        <w:rPr>
          <w:rFonts w:ascii="Arial" w:hAnsi="Arial" w:cs="Arial"/>
          <w:sz w:val="22"/>
        </w:rPr>
        <w:t>_________</w:t>
      </w:r>
      <w:r w:rsidR="000411C1" w:rsidRPr="00C04F76">
        <w:rPr>
          <w:rFonts w:ascii="Arial" w:eastAsia="Times New Roman" w:hAnsi="Arial" w:cs="Arial"/>
          <w:color w:val="auto"/>
          <w:sz w:val="22"/>
          <w:vertAlign w:val="superscript"/>
        </w:rPr>
        <w:t>1</w:t>
      </w:r>
    </w:p>
    <w:p w14:paraId="7EF8B063" w14:textId="77777777" w:rsidR="000411C1" w:rsidRPr="00C04F76" w:rsidRDefault="000411C1" w:rsidP="000411C1">
      <w:pPr>
        <w:spacing w:after="0" w:line="259" w:lineRule="auto"/>
        <w:ind w:left="0" w:right="0" w:firstLine="0"/>
        <w:jc w:val="left"/>
        <w:rPr>
          <w:rFonts w:ascii="Arial" w:hAnsi="Arial" w:cs="Arial"/>
          <w:sz w:val="22"/>
        </w:rPr>
      </w:pPr>
      <w:r w:rsidRPr="00C04F76">
        <w:rPr>
          <w:rFonts w:ascii="Arial" w:hAnsi="Arial" w:cs="Arial"/>
          <w:sz w:val="22"/>
        </w:rPr>
        <w:t xml:space="preserve"> </w:t>
      </w:r>
    </w:p>
    <w:p w14:paraId="2593BC81" w14:textId="11998773" w:rsidR="000411C1" w:rsidRPr="00C04F76" w:rsidRDefault="00956D3F" w:rsidP="000411C1">
      <w:pPr>
        <w:spacing w:after="4" w:line="250" w:lineRule="auto"/>
        <w:ind w:left="-5" w:right="0"/>
        <w:jc w:val="left"/>
        <w:rPr>
          <w:rFonts w:ascii="Arial" w:hAnsi="Arial" w:cs="Arial"/>
          <w:sz w:val="22"/>
        </w:rPr>
      </w:pPr>
      <w:r w:rsidRPr="00C04F76">
        <w:rPr>
          <w:rFonts w:ascii="Arial" w:hAnsi="Arial" w:cs="Arial"/>
          <w:sz w:val="22"/>
        </w:rPr>
        <w:t>Adres:</w:t>
      </w:r>
      <w:r w:rsidRPr="00C04F76">
        <w:rPr>
          <w:rFonts w:ascii="Arial" w:hAnsi="Arial" w:cs="Arial"/>
          <w:sz w:val="22"/>
        </w:rPr>
        <w:br/>
      </w:r>
      <w:r w:rsidR="000411C1" w:rsidRPr="00C04F76">
        <w:rPr>
          <w:rFonts w:ascii="Arial" w:hAnsi="Arial" w:cs="Arial"/>
          <w:sz w:val="22"/>
        </w:rPr>
        <w:t>___________________________________________________________________________</w:t>
      </w:r>
      <w:r w:rsidR="000411C1" w:rsidRPr="00C04F76">
        <w:rPr>
          <w:rFonts w:ascii="Arial" w:eastAsia="Times New Roman" w:hAnsi="Arial" w:cs="Arial"/>
          <w:color w:val="auto"/>
          <w:sz w:val="22"/>
          <w:vertAlign w:val="superscript"/>
        </w:rPr>
        <w:t>1</w:t>
      </w:r>
    </w:p>
    <w:p w14:paraId="2FB36221" w14:textId="77777777" w:rsidR="000411C1" w:rsidRPr="00C04F76" w:rsidRDefault="000411C1" w:rsidP="000411C1">
      <w:pPr>
        <w:spacing w:after="0" w:line="259" w:lineRule="auto"/>
        <w:ind w:left="0" w:right="0" w:firstLine="0"/>
        <w:jc w:val="left"/>
        <w:rPr>
          <w:rFonts w:ascii="Arial" w:hAnsi="Arial" w:cs="Arial"/>
          <w:sz w:val="22"/>
        </w:rPr>
      </w:pPr>
      <w:r w:rsidRPr="00C04F76">
        <w:rPr>
          <w:rFonts w:ascii="Arial" w:hAnsi="Arial" w:cs="Arial"/>
          <w:sz w:val="22"/>
        </w:rPr>
        <w:t xml:space="preserve"> </w:t>
      </w:r>
    </w:p>
    <w:p w14:paraId="0FC8477C" w14:textId="5DD48176" w:rsidR="000411C1" w:rsidRPr="00C04F76" w:rsidRDefault="00956D3F" w:rsidP="000411C1">
      <w:pPr>
        <w:spacing w:after="4" w:line="250" w:lineRule="auto"/>
        <w:ind w:left="-5" w:right="0"/>
        <w:jc w:val="left"/>
        <w:rPr>
          <w:rFonts w:ascii="Arial" w:hAnsi="Arial" w:cs="Arial"/>
          <w:sz w:val="22"/>
        </w:rPr>
      </w:pPr>
      <w:r w:rsidRPr="00C04F76">
        <w:rPr>
          <w:rFonts w:ascii="Arial" w:hAnsi="Arial" w:cs="Arial"/>
          <w:sz w:val="22"/>
        </w:rPr>
        <w:t>Nr telefonu:</w:t>
      </w:r>
      <w:r w:rsidRPr="00C04F76">
        <w:rPr>
          <w:rFonts w:ascii="Arial" w:hAnsi="Arial" w:cs="Arial"/>
          <w:sz w:val="22"/>
        </w:rPr>
        <w:br/>
      </w:r>
      <w:r w:rsidR="000411C1" w:rsidRPr="00C04F76">
        <w:rPr>
          <w:rFonts w:ascii="Arial" w:hAnsi="Arial" w:cs="Arial"/>
          <w:sz w:val="22"/>
        </w:rPr>
        <w:t>___________________________________________________________________________</w:t>
      </w:r>
      <w:r w:rsidR="000411C1" w:rsidRPr="00C04F76">
        <w:rPr>
          <w:rFonts w:ascii="Arial" w:eastAsia="Times New Roman" w:hAnsi="Arial" w:cs="Arial"/>
          <w:color w:val="auto"/>
          <w:sz w:val="22"/>
          <w:vertAlign w:val="superscript"/>
        </w:rPr>
        <w:t>1</w:t>
      </w:r>
    </w:p>
    <w:p w14:paraId="116B1C11" w14:textId="77777777" w:rsidR="000411C1" w:rsidRPr="00C04F76" w:rsidRDefault="000411C1" w:rsidP="000411C1">
      <w:pPr>
        <w:spacing w:after="0" w:line="259" w:lineRule="auto"/>
        <w:ind w:left="0" w:right="0" w:firstLine="0"/>
        <w:jc w:val="left"/>
        <w:rPr>
          <w:rFonts w:ascii="Arial" w:hAnsi="Arial" w:cs="Arial"/>
          <w:sz w:val="22"/>
        </w:rPr>
      </w:pPr>
      <w:r w:rsidRPr="00C04F76">
        <w:rPr>
          <w:rFonts w:ascii="Arial" w:hAnsi="Arial" w:cs="Arial"/>
          <w:sz w:val="22"/>
        </w:rPr>
        <w:t xml:space="preserve"> </w:t>
      </w:r>
    </w:p>
    <w:p w14:paraId="55207E9B" w14:textId="7DC8AE51" w:rsidR="000411C1" w:rsidRPr="00C04F76" w:rsidRDefault="00956D3F" w:rsidP="000411C1">
      <w:pPr>
        <w:spacing w:after="4" w:line="250" w:lineRule="auto"/>
        <w:ind w:left="-5" w:right="0"/>
        <w:jc w:val="left"/>
        <w:rPr>
          <w:rFonts w:ascii="Arial" w:hAnsi="Arial" w:cs="Arial"/>
          <w:sz w:val="22"/>
          <w:lang w:val="en-US"/>
        </w:rPr>
      </w:pPr>
      <w:r w:rsidRPr="00C04F76">
        <w:rPr>
          <w:rFonts w:ascii="Arial" w:hAnsi="Arial" w:cs="Arial"/>
          <w:sz w:val="22"/>
          <w:lang w:val="en-US"/>
        </w:rPr>
        <w:t>Adres e-mail:</w:t>
      </w:r>
      <w:r w:rsidRPr="00C04F76">
        <w:rPr>
          <w:rFonts w:ascii="Arial" w:hAnsi="Arial" w:cs="Arial"/>
          <w:sz w:val="22"/>
          <w:lang w:val="en-US"/>
        </w:rPr>
        <w:br/>
      </w:r>
      <w:r w:rsidR="000411C1" w:rsidRPr="00C04F76">
        <w:rPr>
          <w:rFonts w:ascii="Arial" w:hAnsi="Arial" w:cs="Arial"/>
          <w:sz w:val="22"/>
          <w:lang w:val="en-US"/>
        </w:rPr>
        <w:t>___________________________________________________________________________</w:t>
      </w:r>
      <w:r w:rsidR="000411C1" w:rsidRPr="00C04F76">
        <w:rPr>
          <w:rFonts w:ascii="Arial" w:eastAsia="Times New Roman" w:hAnsi="Arial" w:cs="Arial"/>
          <w:color w:val="auto"/>
          <w:sz w:val="22"/>
          <w:vertAlign w:val="superscript"/>
          <w:lang w:val="en-US"/>
        </w:rPr>
        <w:t>1</w:t>
      </w:r>
    </w:p>
    <w:p w14:paraId="5AA5F69E" w14:textId="77777777" w:rsidR="000411C1" w:rsidRPr="00C04F76" w:rsidRDefault="000411C1" w:rsidP="000411C1">
      <w:pPr>
        <w:spacing w:after="0" w:line="259" w:lineRule="auto"/>
        <w:ind w:left="0" w:right="0" w:firstLine="0"/>
        <w:jc w:val="left"/>
        <w:rPr>
          <w:rFonts w:ascii="Arial" w:hAnsi="Arial" w:cs="Arial"/>
          <w:sz w:val="22"/>
          <w:lang w:val="en-US"/>
        </w:rPr>
      </w:pPr>
      <w:r w:rsidRPr="00C04F76">
        <w:rPr>
          <w:rFonts w:ascii="Arial" w:hAnsi="Arial" w:cs="Arial"/>
          <w:sz w:val="22"/>
          <w:lang w:val="en-US"/>
        </w:rPr>
        <w:t xml:space="preserve"> </w:t>
      </w:r>
    </w:p>
    <w:p w14:paraId="2BF30456" w14:textId="232CBFD3" w:rsidR="000411C1" w:rsidRPr="00C04F76" w:rsidRDefault="00956D3F" w:rsidP="000411C1">
      <w:pPr>
        <w:spacing w:after="4" w:line="250" w:lineRule="auto"/>
        <w:ind w:left="-5" w:right="0"/>
        <w:jc w:val="left"/>
        <w:rPr>
          <w:rFonts w:ascii="Arial" w:hAnsi="Arial" w:cs="Arial"/>
          <w:sz w:val="22"/>
          <w:lang w:val="en-US"/>
        </w:rPr>
      </w:pPr>
      <w:r w:rsidRPr="00C04F76">
        <w:rPr>
          <w:rFonts w:ascii="Arial" w:hAnsi="Arial" w:cs="Arial"/>
          <w:sz w:val="22"/>
          <w:lang w:val="en-US"/>
        </w:rPr>
        <w:t>Nr KRS/ REGON/NIP:</w:t>
      </w:r>
      <w:r w:rsidRPr="00C04F76">
        <w:rPr>
          <w:rFonts w:ascii="Arial" w:hAnsi="Arial" w:cs="Arial"/>
          <w:sz w:val="22"/>
          <w:lang w:val="en-US"/>
        </w:rPr>
        <w:br/>
      </w:r>
      <w:r w:rsidR="000411C1" w:rsidRPr="00C04F76">
        <w:rPr>
          <w:rFonts w:ascii="Arial" w:hAnsi="Arial" w:cs="Arial"/>
          <w:sz w:val="22"/>
          <w:lang w:val="en-US"/>
        </w:rPr>
        <w:t>________________________________________________________________________</w:t>
      </w:r>
      <w:r w:rsidRPr="00C04F76">
        <w:rPr>
          <w:rFonts w:ascii="Arial" w:hAnsi="Arial" w:cs="Arial"/>
          <w:sz w:val="22"/>
          <w:lang w:val="en-US"/>
        </w:rPr>
        <w:t>___</w:t>
      </w:r>
      <w:r w:rsidR="000411C1" w:rsidRPr="00C04F76">
        <w:rPr>
          <w:rFonts w:ascii="Arial" w:eastAsia="Times New Roman" w:hAnsi="Arial" w:cs="Arial"/>
          <w:color w:val="auto"/>
          <w:sz w:val="22"/>
          <w:vertAlign w:val="superscript"/>
          <w:lang w:val="en-US"/>
        </w:rPr>
        <w:t>1</w:t>
      </w:r>
    </w:p>
    <w:p w14:paraId="24FA112A" w14:textId="77777777" w:rsidR="000411C1" w:rsidRPr="00C04F76" w:rsidRDefault="000411C1" w:rsidP="000411C1">
      <w:pPr>
        <w:spacing w:after="0" w:line="259" w:lineRule="auto"/>
        <w:ind w:left="0" w:right="0" w:firstLine="0"/>
        <w:jc w:val="left"/>
        <w:rPr>
          <w:rFonts w:ascii="Arial" w:hAnsi="Arial" w:cs="Arial"/>
          <w:sz w:val="22"/>
          <w:lang w:val="en-US"/>
        </w:rPr>
      </w:pPr>
      <w:r w:rsidRPr="00C04F76">
        <w:rPr>
          <w:rFonts w:ascii="Arial" w:hAnsi="Arial" w:cs="Arial"/>
          <w:sz w:val="22"/>
          <w:lang w:val="en-US"/>
        </w:rPr>
        <w:t xml:space="preserve"> </w:t>
      </w:r>
    </w:p>
    <w:p w14:paraId="1E298A85" w14:textId="0F98B048"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04704" behindDoc="0" locked="0" layoutInCell="1" allowOverlap="1" wp14:anchorId="0039408F" wp14:editId="7678AA4B">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F7B5E9" id="Prostokąt 57" o:spid="_x0000_s1026" style="position:absolute;margin-left:-40.15pt;margin-top:25.9pt;width:11.05pt;height:9.1pt;z-index:2521047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04F76">
        <w:rPr>
          <w:rFonts w:ascii="Arial" w:hAnsi="Arial" w:cs="Arial"/>
          <w:sz w:val="22"/>
        </w:rPr>
        <w:t>Wykonawca jest mikroprzedsiębiorstwem bądź małym lub średnim przedsiębiorstwem?</w:t>
      </w:r>
    </w:p>
    <w:p w14:paraId="1757744A" w14:textId="1C508321"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06752" behindDoc="0" locked="0" layoutInCell="1" allowOverlap="1" wp14:anchorId="15C22EFD" wp14:editId="54D843B3">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B1F495" id="Prostokąt 61" o:spid="_x0000_s1026" style="position:absolute;margin-left:-40.15pt;margin-top:19.2pt;width:11.05pt;height:9.1pt;z-index:2521067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w:t>
      </w:r>
      <w:r w:rsidR="009E3EAF" w:rsidRPr="00C04F76">
        <w:rPr>
          <w:rFonts w:ascii="Arial" w:hAnsi="Arial" w:cs="Arial"/>
          <w:sz w:val="22"/>
        </w:rPr>
        <w:t>m</w:t>
      </w:r>
      <w:r w:rsidRPr="00C04F76">
        <w:rPr>
          <w:rFonts w:ascii="Arial" w:hAnsi="Arial" w:cs="Arial"/>
          <w:sz w:val="22"/>
        </w:rPr>
        <w:t>ikroprzedsiębiorstwo</w:t>
      </w:r>
    </w:p>
    <w:p w14:paraId="12F4420C" w14:textId="6933C7F2"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08800" behindDoc="0" locked="0" layoutInCell="1" allowOverlap="1" wp14:anchorId="0EF2C532" wp14:editId="4E3AA0CD">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A25336" id="Prostokąt 62" o:spid="_x0000_s1026" style="position:absolute;margin-left:-40.15pt;margin-top:20.15pt;width:11.05pt;height:9.1pt;z-index:2521088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małe przedsiębiorstwo</w:t>
      </w:r>
    </w:p>
    <w:p w14:paraId="21728F5E" w14:textId="071F2528"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10848" behindDoc="0" locked="0" layoutInCell="1" allowOverlap="1" wp14:anchorId="35E18836" wp14:editId="50EA4730">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EBEC4EB" id="Prostokąt 112" o:spid="_x0000_s1026" style="position:absolute;margin-left:-40.15pt;margin-top:20.15pt;width:11.05pt;height:9.1pt;z-index:2521108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04F76">
        <w:rPr>
          <w:rFonts w:ascii="Arial" w:hAnsi="Arial" w:cs="Arial"/>
          <w:sz w:val="22"/>
        </w:rPr>
        <w:t xml:space="preserve"> średnie przedsiębiorstwo</w:t>
      </w:r>
    </w:p>
    <w:p w14:paraId="3CD4AECC" w14:textId="4D2DFEB8"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12896" behindDoc="0" locked="0" layoutInCell="1" allowOverlap="1" wp14:anchorId="433A72BA" wp14:editId="6A8671B0">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0DA90EF" id="Prostokąt 113" o:spid="_x0000_s1026" style="position:absolute;margin-left:-12.5pt;margin-top:18.8pt;width:12pt;height:10.5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04F76">
        <w:rPr>
          <w:rFonts w:ascii="Arial" w:hAnsi="Arial" w:cs="Arial"/>
          <w:sz w:val="22"/>
        </w:rPr>
        <w:t xml:space="preserve"> jednoosobowa działalność gospodarcza</w:t>
      </w:r>
    </w:p>
    <w:p w14:paraId="6591D244" w14:textId="629B9DDF" w:rsidR="0017460D" w:rsidRPr="00C04F76" w:rsidRDefault="0017460D" w:rsidP="00365CDC">
      <w:pPr>
        <w:spacing w:before="120" w:after="120" w:line="240" w:lineRule="auto"/>
        <w:ind w:left="0" w:right="0" w:firstLine="0"/>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2114944" behindDoc="0" locked="0" layoutInCell="1" allowOverlap="1" wp14:anchorId="53EB98E4" wp14:editId="1FEECFDB">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7002B0" id="Prostokąt 114" o:spid="_x0000_s1026" style="position:absolute;margin-left:-40.15pt;margin-top:19.35pt;width:11.05pt;height:9.1pt;z-index:25211494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04F76">
        <w:rPr>
          <w:rFonts w:ascii="Arial" w:hAnsi="Arial" w:cs="Arial"/>
          <w:sz w:val="22"/>
        </w:rPr>
        <w:t xml:space="preserve"> osoba fizyczna nieprowadząca działalności gospodarczej</w:t>
      </w:r>
    </w:p>
    <w:p w14:paraId="51E871A8" w14:textId="57C349A6" w:rsidR="0017460D" w:rsidRPr="00C04F76" w:rsidRDefault="0017460D" w:rsidP="00A217FE">
      <w:pPr>
        <w:pStyle w:val="SFTPodstawowy"/>
        <w:jc w:val="left"/>
        <w:rPr>
          <w:rFonts w:ascii="Arial" w:hAnsi="Arial" w:cs="Arial"/>
          <w:sz w:val="22"/>
          <w:szCs w:val="22"/>
          <w:u w:val="single"/>
        </w:rPr>
      </w:pPr>
      <w:r w:rsidRPr="00C04F76">
        <w:rPr>
          <w:rFonts w:ascii="Arial" w:hAnsi="Arial" w:cs="Arial"/>
          <w:sz w:val="22"/>
          <w:szCs w:val="22"/>
        </w:rPr>
        <w:t xml:space="preserve"> inny rodzaj: ………</w:t>
      </w:r>
      <w:r w:rsidR="00A217FE" w:rsidRPr="00C04F76">
        <w:rPr>
          <w:rFonts w:ascii="Arial" w:hAnsi="Arial" w:cs="Arial"/>
          <w:sz w:val="22"/>
          <w:szCs w:val="22"/>
        </w:rPr>
        <w:t>…………………………………………………………………………………</w:t>
      </w:r>
      <w:r w:rsidR="00A217FE" w:rsidRPr="00C04F76">
        <w:rPr>
          <w:rFonts w:ascii="Arial" w:hAnsi="Arial" w:cs="Arial"/>
          <w:sz w:val="22"/>
          <w:szCs w:val="22"/>
          <w:u w:val="single"/>
        </w:rPr>
        <w:br/>
      </w:r>
      <w:r w:rsidR="00A217FE" w:rsidRPr="00C04F76">
        <w:rPr>
          <w:rFonts w:ascii="Arial" w:eastAsia="CIDFont+F6" w:hAnsi="Arial" w:cs="Arial"/>
          <w:sz w:val="22"/>
          <w:szCs w:val="22"/>
        </w:rPr>
        <w:t>(proszę o zakreślenie właściwej odpowiedzi)</w:t>
      </w:r>
      <w:r w:rsidR="00A217FE" w:rsidRPr="00C04F76">
        <w:rPr>
          <w:rFonts w:ascii="Arial" w:eastAsia="CIDFont+F6" w:hAnsi="Arial" w:cs="Arial"/>
          <w:sz w:val="22"/>
          <w:szCs w:val="22"/>
        </w:rPr>
        <w:br/>
        <w:t>Por. zalecenie Komisji z dnia 6 maja 2003 r. dotyczące definicji mikroprzedsiębiorstw oraz małych i średnich przedsiębiorstw (Dz. U. L 124 z 20.5.2003, s. 36). Te informacje są wymagane wyłącznie do celów statystycznych.</w:t>
      </w:r>
      <w:r w:rsidR="00A217FE" w:rsidRPr="00C04F76">
        <w:rPr>
          <w:rFonts w:ascii="Arial" w:eastAsia="CIDFont+F6" w:hAnsi="Arial" w:cs="Arial"/>
          <w:sz w:val="22"/>
          <w:szCs w:val="22"/>
        </w:rPr>
        <w:br/>
        <w:t>Mikroprzedsiębiorstwo: przedsiębiorstwo, które zatrudnia mniej niż 10 osób i którego roczny obrót lub roczna suma bilansowa nie przekracza 2 milionów EUR.</w:t>
      </w:r>
      <w:r w:rsidR="00A217FE" w:rsidRPr="00C04F76">
        <w:rPr>
          <w:rFonts w:ascii="Arial" w:eastAsia="CIDFont+F6" w:hAnsi="Arial" w:cs="Arial"/>
          <w:sz w:val="22"/>
          <w:szCs w:val="22"/>
        </w:rPr>
        <w:br/>
        <w:t>Małe przedsiębiorstwo: przedsiębiorstwo, które zatrudnia mniej niż 50 osób i którego roczny obrót lub roczna suma bilansowa nie przekracza 10 milionów EUR.</w:t>
      </w:r>
      <w:r w:rsidR="00A217FE" w:rsidRPr="00C04F76">
        <w:rPr>
          <w:rFonts w:ascii="Arial" w:eastAsia="CIDFont+F6" w:hAnsi="Arial" w:cs="Arial"/>
          <w:sz w:val="22"/>
          <w:szCs w:val="22"/>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00A217FE" w:rsidRPr="00C04F76">
        <w:rPr>
          <w:rFonts w:ascii="Arial" w:hAnsi="Arial" w:cs="Arial"/>
          <w:sz w:val="22"/>
          <w:szCs w:val="22"/>
        </w:rPr>
        <w:t xml:space="preserve"> Za przedsiębiorstwo uważa się podmiot prowadzący działalność gospodarczą bez względu na jego formę prawną. </w:t>
      </w:r>
      <w:r w:rsidR="00A217FE" w:rsidRPr="00C04F76">
        <w:rPr>
          <w:rFonts w:ascii="Arial" w:eastAsia="CIDFont+F6" w:hAnsi="Arial" w:cs="Arial"/>
          <w:sz w:val="22"/>
          <w:szCs w:val="22"/>
        </w:rPr>
        <w:br/>
      </w:r>
      <w:r w:rsidR="00A217FE" w:rsidRPr="00C04F76">
        <w:rPr>
          <w:rFonts w:ascii="Arial" w:hAnsi="Arial" w:cs="Arial"/>
          <w:sz w:val="22"/>
          <w:szCs w:val="22"/>
        </w:rPr>
        <w:t>Za przedsiębiorstwo uważa się podmiot prowadzący działalność gospodarczą bez względu na jego formę prawną</w:t>
      </w:r>
    </w:p>
    <w:p w14:paraId="04AB2A06" w14:textId="77777777" w:rsidR="00A217FE" w:rsidRPr="00C04F76" w:rsidRDefault="00A217FE" w:rsidP="00A217FE">
      <w:pPr>
        <w:pStyle w:val="SFTPodstawowy"/>
        <w:jc w:val="left"/>
        <w:rPr>
          <w:rFonts w:ascii="Arial" w:eastAsia="CIDFont+F6" w:hAnsi="Arial" w:cs="Arial"/>
          <w:sz w:val="22"/>
          <w:szCs w:val="22"/>
        </w:rPr>
      </w:pPr>
    </w:p>
    <w:p w14:paraId="2E015867" w14:textId="1FFE0149" w:rsidR="00A217FE" w:rsidRPr="00C04F76" w:rsidRDefault="00456224" w:rsidP="00365CDC">
      <w:pPr>
        <w:spacing w:before="120" w:after="120" w:line="240" w:lineRule="auto"/>
        <w:ind w:left="0" w:right="0" w:firstLine="0"/>
        <w:outlineLvl w:val="0"/>
        <w:rPr>
          <w:rFonts w:ascii="Arial" w:hAnsi="Arial" w:cs="Arial"/>
          <w:b/>
          <w:sz w:val="22"/>
        </w:rPr>
      </w:pPr>
      <w:r w:rsidRPr="00C04F76">
        <w:rPr>
          <w:rFonts w:ascii="Arial" w:hAnsi="Arial" w:cs="Arial"/>
          <w:sz w:val="22"/>
        </w:rPr>
        <w:t>Przystępując do postępowania prowadzonego w trybie przetargu nieograniczonego na</w:t>
      </w:r>
      <w:r w:rsidR="00A217FE" w:rsidRPr="00C04F76">
        <w:rPr>
          <w:rFonts w:ascii="Arial" w:hAnsi="Arial" w:cs="Arial"/>
          <w:sz w:val="22"/>
        </w:rPr>
        <w:t>:</w:t>
      </w:r>
      <w:r w:rsidRPr="00C04F76">
        <w:rPr>
          <w:rFonts w:ascii="Arial" w:hAnsi="Arial" w:cs="Arial"/>
          <w:sz w:val="22"/>
        </w:rPr>
        <w:t xml:space="preserve"> </w:t>
      </w:r>
      <w:r w:rsidR="00A217FE" w:rsidRPr="00C04F76">
        <w:rPr>
          <w:rFonts w:ascii="Arial" w:hAnsi="Arial" w:cs="Arial"/>
          <w:sz w:val="22"/>
        </w:rPr>
        <w:t>„</w:t>
      </w:r>
      <w:r w:rsidR="006D4EBE" w:rsidRPr="00C04F76">
        <w:rPr>
          <w:rFonts w:ascii="Arial" w:hAnsi="Arial" w:cs="Arial"/>
          <w:b/>
          <w:color w:val="auto"/>
          <w:sz w:val="22"/>
        </w:rPr>
        <w:t>Świadczenie usług serwisu utrzymaniowego, prac rozwojowych oraz usług dodatkowych dla systemu SAP</w:t>
      </w:r>
      <w:r w:rsidR="00DE2DFD" w:rsidRPr="00DE2DFD">
        <w:rPr>
          <w:rFonts w:ascii="Arial" w:hAnsi="Arial" w:cs="Arial"/>
          <w:b/>
          <w:color w:val="auto"/>
          <w:sz w:val="22"/>
        </w:rPr>
        <w:t xml:space="preserve"> S/4HANA</w:t>
      </w:r>
      <w:r w:rsidR="00A217FE" w:rsidRPr="00C04F76">
        <w:rPr>
          <w:rFonts w:ascii="Arial" w:hAnsi="Arial" w:cs="Arial"/>
          <w:b/>
          <w:sz w:val="22"/>
        </w:rPr>
        <w:t>”</w:t>
      </w:r>
      <w:r w:rsidR="006205FC" w:rsidRPr="00C04F76">
        <w:rPr>
          <w:rFonts w:ascii="Arial" w:hAnsi="Arial" w:cs="Arial"/>
          <w:b/>
          <w:sz w:val="22"/>
        </w:rPr>
        <w:t xml:space="preserve">, </w:t>
      </w:r>
      <w:r w:rsidRPr="00C04F76">
        <w:rPr>
          <w:rFonts w:ascii="Arial" w:hAnsi="Arial" w:cs="Arial"/>
          <w:b/>
          <w:sz w:val="22"/>
        </w:rPr>
        <w:t>nr referencyjny: BZzp.261.</w:t>
      </w:r>
      <w:r w:rsidR="002A33E4">
        <w:rPr>
          <w:rFonts w:ascii="Arial" w:hAnsi="Arial" w:cs="Arial"/>
          <w:b/>
          <w:sz w:val="22"/>
        </w:rPr>
        <w:t>13</w:t>
      </w:r>
      <w:r w:rsidRPr="00C04F76">
        <w:rPr>
          <w:rFonts w:ascii="Arial" w:hAnsi="Arial" w:cs="Arial"/>
          <w:b/>
          <w:sz w:val="22"/>
        </w:rPr>
        <w:t>.2021</w:t>
      </w:r>
    </w:p>
    <w:p w14:paraId="34824383" w14:textId="77777777" w:rsidR="006D4EBE" w:rsidRPr="00C04F76" w:rsidRDefault="006D4EBE" w:rsidP="00365CDC">
      <w:pPr>
        <w:spacing w:before="120" w:after="120" w:line="240" w:lineRule="auto"/>
        <w:ind w:left="0" w:right="0" w:firstLine="0"/>
        <w:outlineLvl w:val="0"/>
        <w:rPr>
          <w:rFonts w:ascii="Arial" w:hAnsi="Arial" w:cs="Arial"/>
          <w:b/>
          <w:sz w:val="22"/>
        </w:rPr>
      </w:pPr>
    </w:p>
    <w:p w14:paraId="2D346A27" w14:textId="7515F252" w:rsidR="00456224" w:rsidRPr="00C04F76" w:rsidRDefault="00456224" w:rsidP="00C06144">
      <w:pPr>
        <w:pStyle w:val="Akapitzlist"/>
        <w:widowControl w:val="0"/>
        <w:numPr>
          <w:ilvl w:val="0"/>
          <w:numId w:val="25"/>
        </w:numPr>
        <w:autoSpaceDE w:val="0"/>
        <w:autoSpaceDN w:val="0"/>
        <w:spacing w:before="120" w:after="120" w:line="259" w:lineRule="auto"/>
        <w:ind w:left="284" w:right="0" w:hanging="284"/>
        <w:rPr>
          <w:rFonts w:ascii="Arial" w:eastAsia="Times New Roman" w:hAnsi="Arial" w:cs="Arial"/>
          <w:color w:val="auto"/>
          <w:sz w:val="22"/>
        </w:rPr>
      </w:pPr>
      <w:r w:rsidRPr="00C04F76">
        <w:rPr>
          <w:rFonts w:ascii="Arial" w:eastAsia="Times New Roman" w:hAnsi="Arial" w:cs="Arial"/>
          <w:b/>
          <w:color w:val="auto"/>
          <w:sz w:val="22"/>
        </w:rPr>
        <w:t>Oferujemy:</w:t>
      </w:r>
    </w:p>
    <w:p w14:paraId="51D7A488" w14:textId="77777777" w:rsidR="00133F14" w:rsidRPr="00C04F76" w:rsidRDefault="00133F14" w:rsidP="00133F14">
      <w:pPr>
        <w:pStyle w:val="Akapitzlist"/>
        <w:widowControl w:val="0"/>
        <w:autoSpaceDE w:val="0"/>
        <w:autoSpaceDN w:val="0"/>
        <w:spacing w:before="120" w:after="120" w:line="259" w:lineRule="auto"/>
        <w:ind w:left="284" w:right="0" w:firstLine="0"/>
        <w:rPr>
          <w:rFonts w:ascii="Arial" w:eastAsia="Times New Roman" w:hAnsi="Arial" w:cs="Arial"/>
          <w:color w:val="auto"/>
          <w:sz w:val="22"/>
        </w:rPr>
      </w:pPr>
    </w:p>
    <w:p w14:paraId="16848BA0" w14:textId="634857B2" w:rsidR="00381AF0" w:rsidRPr="00C04F76" w:rsidRDefault="00133F14" w:rsidP="00A84A02">
      <w:pPr>
        <w:pStyle w:val="Akapitzlist"/>
        <w:widowControl w:val="0"/>
        <w:numPr>
          <w:ilvl w:val="3"/>
          <w:numId w:val="12"/>
        </w:numPr>
        <w:tabs>
          <w:tab w:val="clear" w:pos="2880"/>
        </w:tabs>
        <w:autoSpaceDE w:val="0"/>
        <w:autoSpaceDN w:val="0"/>
        <w:spacing w:before="120" w:after="120" w:line="259" w:lineRule="auto"/>
        <w:ind w:left="426" w:right="0" w:hanging="426"/>
        <w:rPr>
          <w:rFonts w:ascii="Arial" w:eastAsia="Times New Roman" w:hAnsi="Arial" w:cs="Arial"/>
          <w:color w:val="auto"/>
          <w:sz w:val="22"/>
        </w:rPr>
      </w:pPr>
      <w:r w:rsidRPr="00C04F76">
        <w:rPr>
          <w:rFonts w:ascii="Arial" w:eastAsia="Times New Roman" w:hAnsi="Arial" w:cs="Arial"/>
          <w:b/>
          <w:color w:val="auto"/>
          <w:sz w:val="22"/>
        </w:rPr>
        <w:t>W</w:t>
      </w:r>
      <w:r w:rsidR="00381AF0" w:rsidRPr="00C04F76">
        <w:rPr>
          <w:rFonts w:ascii="Arial" w:eastAsia="Times New Roman" w:hAnsi="Arial" w:cs="Arial"/>
          <w:b/>
          <w:color w:val="auto"/>
          <w:sz w:val="22"/>
        </w:rPr>
        <w:t>ykonanie przedmiotu zamówienia za cenę</w:t>
      </w:r>
      <w:r w:rsidRPr="00C04F76">
        <w:rPr>
          <w:rFonts w:ascii="Arial" w:eastAsia="Times New Roman" w:hAnsi="Arial" w:cs="Arial"/>
          <w:b/>
          <w:color w:val="auto"/>
          <w:sz w:val="22"/>
        </w:rPr>
        <w:t>:</w:t>
      </w: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571"/>
        <w:gridCol w:w="837"/>
        <w:gridCol w:w="1269"/>
        <w:gridCol w:w="1174"/>
        <w:gridCol w:w="1174"/>
        <w:gridCol w:w="1434"/>
      </w:tblGrid>
      <w:tr w:rsidR="00133F14" w:rsidRPr="00C04F76" w14:paraId="5A1D74AE" w14:textId="77777777" w:rsidTr="00133F14">
        <w:trPr>
          <w:trHeight w:val="743"/>
          <w:jc w:val="center"/>
        </w:trPr>
        <w:tc>
          <w:tcPr>
            <w:tcW w:w="1341" w:type="pct"/>
            <w:tcBorders>
              <w:top w:val="single" w:sz="4" w:space="0" w:color="auto"/>
              <w:left w:val="single" w:sz="4" w:space="0" w:color="auto"/>
              <w:bottom w:val="single" w:sz="4" w:space="0" w:color="auto"/>
              <w:right w:val="single" w:sz="4" w:space="0" w:color="auto"/>
            </w:tcBorders>
            <w:vAlign w:val="center"/>
          </w:tcPr>
          <w:p w14:paraId="5D19D3B1"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Nazwa</w:t>
            </w:r>
          </w:p>
        </w:tc>
        <w:tc>
          <w:tcPr>
            <w:tcW w:w="322" w:type="pct"/>
            <w:tcBorders>
              <w:top w:val="single" w:sz="4" w:space="0" w:color="auto"/>
              <w:left w:val="single" w:sz="4" w:space="0" w:color="auto"/>
              <w:bottom w:val="single" w:sz="4" w:space="0" w:color="auto"/>
              <w:right w:val="single" w:sz="4" w:space="0" w:color="auto"/>
            </w:tcBorders>
            <w:vAlign w:val="center"/>
          </w:tcPr>
          <w:p w14:paraId="42DB233D" w14:textId="08C881CC" w:rsidR="00133F14" w:rsidRPr="00C04F76" w:rsidRDefault="00133F14" w:rsidP="00381AF0">
            <w:pPr>
              <w:spacing w:before="120"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j.m.</w:t>
            </w:r>
          </w:p>
        </w:tc>
        <w:tc>
          <w:tcPr>
            <w:tcW w:w="496" w:type="pct"/>
            <w:tcBorders>
              <w:top w:val="single" w:sz="4" w:space="0" w:color="auto"/>
              <w:left w:val="single" w:sz="4" w:space="0" w:color="auto"/>
              <w:bottom w:val="single" w:sz="4" w:space="0" w:color="auto"/>
              <w:right w:val="single" w:sz="4" w:space="0" w:color="auto"/>
            </w:tcBorders>
            <w:vAlign w:val="center"/>
          </w:tcPr>
          <w:p w14:paraId="6BE3B140"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Ilość</w:t>
            </w:r>
          </w:p>
        </w:tc>
        <w:tc>
          <w:tcPr>
            <w:tcW w:w="742" w:type="pct"/>
            <w:tcBorders>
              <w:top w:val="single" w:sz="4" w:space="0" w:color="auto"/>
              <w:left w:val="single" w:sz="4" w:space="0" w:color="auto"/>
              <w:bottom w:val="single" w:sz="4" w:space="0" w:color="auto"/>
              <w:right w:val="single" w:sz="4" w:space="0" w:color="auto"/>
            </w:tcBorders>
            <w:vAlign w:val="center"/>
          </w:tcPr>
          <w:p w14:paraId="1913D924"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Cena jedn. netto za j.m. [zł]</w:t>
            </w:r>
          </w:p>
        </w:tc>
        <w:tc>
          <w:tcPr>
            <w:tcW w:w="621" w:type="pct"/>
            <w:tcBorders>
              <w:top w:val="single" w:sz="4" w:space="0" w:color="auto"/>
              <w:left w:val="single" w:sz="4" w:space="0" w:color="auto"/>
              <w:bottom w:val="single" w:sz="4" w:space="0" w:color="auto"/>
              <w:right w:val="single" w:sz="4" w:space="0" w:color="auto"/>
            </w:tcBorders>
            <w:vAlign w:val="center"/>
          </w:tcPr>
          <w:p w14:paraId="297DFB58"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Wartość netto [zł]</w:t>
            </w:r>
          </w:p>
        </w:tc>
        <w:tc>
          <w:tcPr>
            <w:tcW w:w="642" w:type="pct"/>
            <w:tcBorders>
              <w:top w:val="single" w:sz="4" w:space="0" w:color="auto"/>
              <w:left w:val="single" w:sz="4" w:space="0" w:color="auto"/>
              <w:bottom w:val="single" w:sz="4" w:space="0" w:color="auto"/>
              <w:right w:val="single" w:sz="4" w:space="0" w:color="auto"/>
            </w:tcBorders>
            <w:vAlign w:val="center"/>
          </w:tcPr>
          <w:p w14:paraId="61201A76"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Stawka podatku VAT [%]</w:t>
            </w:r>
          </w:p>
        </w:tc>
        <w:tc>
          <w:tcPr>
            <w:tcW w:w="836" w:type="pct"/>
            <w:tcBorders>
              <w:top w:val="single" w:sz="4" w:space="0" w:color="auto"/>
              <w:left w:val="single" w:sz="4" w:space="0" w:color="auto"/>
              <w:bottom w:val="single" w:sz="4" w:space="0" w:color="auto"/>
              <w:right w:val="single" w:sz="4" w:space="0" w:color="auto"/>
            </w:tcBorders>
            <w:vAlign w:val="center"/>
          </w:tcPr>
          <w:p w14:paraId="27A40340"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Wartość brutto [zł]</w:t>
            </w:r>
          </w:p>
        </w:tc>
      </w:tr>
      <w:tr w:rsidR="00133F14" w:rsidRPr="00C04F76" w14:paraId="78734553" w14:textId="77777777" w:rsidTr="00133F14">
        <w:trPr>
          <w:trHeight w:val="401"/>
          <w:jc w:val="center"/>
        </w:trPr>
        <w:tc>
          <w:tcPr>
            <w:tcW w:w="1341" w:type="pct"/>
            <w:tcBorders>
              <w:top w:val="single" w:sz="4" w:space="0" w:color="auto"/>
              <w:left w:val="single" w:sz="4" w:space="0" w:color="auto"/>
              <w:bottom w:val="single" w:sz="4" w:space="0" w:color="auto"/>
              <w:right w:val="single" w:sz="4" w:space="0" w:color="auto"/>
            </w:tcBorders>
            <w:vAlign w:val="center"/>
          </w:tcPr>
          <w:p w14:paraId="37122D86"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1</w:t>
            </w:r>
          </w:p>
        </w:tc>
        <w:tc>
          <w:tcPr>
            <w:tcW w:w="322" w:type="pct"/>
            <w:tcBorders>
              <w:top w:val="single" w:sz="4" w:space="0" w:color="auto"/>
              <w:left w:val="single" w:sz="4" w:space="0" w:color="auto"/>
              <w:bottom w:val="single" w:sz="4" w:space="0" w:color="auto"/>
              <w:right w:val="single" w:sz="4" w:space="0" w:color="auto"/>
            </w:tcBorders>
            <w:vAlign w:val="center"/>
          </w:tcPr>
          <w:p w14:paraId="4F694040" w14:textId="14308A3C"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2</w:t>
            </w:r>
          </w:p>
        </w:tc>
        <w:tc>
          <w:tcPr>
            <w:tcW w:w="496" w:type="pct"/>
            <w:tcBorders>
              <w:top w:val="single" w:sz="4" w:space="0" w:color="auto"/>
              <w:left w:val="single" w:sz="4" w:space="0" w:color="auto"/>
              <w:bottom w:val="single" w:sz="4" w:space="0" w:color="auto"/>
              <w:right w:val="single" w:sz="4" w:space="0" w:color="auto"/>
            </w:tcBorders>
            <w:vAlign w:val="center"/>
          </w:tcPr>
          <w:p w14:paraId="13D2B789"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3</w:t>
            </w:r>
          </w:p>
        </w:tc>
        <w:tc>
          <w:tcPr>
            <w:tcW w:w="742" w:type="pct"/>
            <w:tcBorders>
              <w:top w:val="single" w:sz="4" w:space="0" w:color="auto"/>
              <w:left w:val="single" w:sz="4" w:space="0" w:color="auto"/>
              <w:bottom w:val="single" w:sz="4" w:space="0" w:color="auto"/>
              <w:right w:val="single" w:sz="4" w:space="0" w:color="auto"/>
            </w:tcBorders>
            <w:vAlign w:val="center"/>
          </w:tcPr>
          <w:p w14:paraId="15D7C5E8"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4</w:t>
            </w:r>
          </w:p>
        </w:tc>
        <w:tc>
          <w:tcPr>
            <w:tcW w:w="621" w:type="pct"/>
            <w:tcBorders>
              <w:top w:val="single" w:sz="4" w:space="0" w:color="auto"/>
              <w:left w:val="single" w:sz="4" w:space="0" w:color="auto"/>
              <w:bottom w:val="single" w:sz="4" w:space="0" w:color="auto"/>
              <w:right w:val="single" w:sz="4" w:space="0" w:color="auto"/>
            </w:tcBorders>
            <w:vAlign w:val="center"/>
          </w:tcPr>
          <w:p w14:paraId="11D02588"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5=3*4</w:t>
            </w:r>
          </w:p>
        </w:tc>
        <w:tc>
          <w:tcPr>
            <w:tcW w:w="642" w:type="pct"/>
            <w:tcBorders>
              <w:top w:val="single" w:sz="4" w:space="0" w:color="auto"/>
              <w:left w:val="single" w:sz="4" w:space="0" w:color="auto"/>
              <w:bottom w:val="single" w:sz="4" w:space="0" w:color="auto"/>
              <w:right w:val="single" w:sz="4" w:space="0" w:color="auto"/>
            </w:tcBorders>
            <w:vAlign w:val="center"/>
          </w:tcPr>
          <w:p w14:paraId="793C9A7C"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6</w:t>
            </w:r>
          </w:p>
        </w:tc>
        <w:tc>
          <w:tcPr>
            <w:tcW w:w="836" w:type="pct"/>
            <w:tcBorders>
              <w:top w:val="single" w:sz="4" w:space="0" w:color="auto"/>
              <w:left w:val="single" w:sz="4" w:space="0" w:color="auto"/>
              <w:bottom w:val="single" w:sz="4" w:space="0" w:color="auto"/>
              <w:right w:val="single" w:sz="4" w:space="0" w:color="auto"/>
            </w:tcBorders>
            <w:vAlign w:val="center"/>
          </w:tcPr>
          <w:p w14:paraId="24FF7D36"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7=5+5*6</w:t>
            </w:r>
          </w:p>
        </w:tc>
      </w:tr>
      <w:tr w:rsidR="00133F14" w:rsidRPr="00C04F76" w14:paraId="12A77FEE" w14:textId="77777777" w:rsidTr="00133F14">
        <w:trPr>
          <w:trHeight w:val="684"/>
          <w:jc w:val="center"/>
        </w:trPr>
        <w:tc>
          <w:tcPr>
            <w:tcW w:w="1341" w:type="pct"/>
            <w:tcBorders>
              <w:top w:val="single" w:sz="4" w:space="0" w:color="auto"/>
              <w:left w:val="single" w:sz="4" w:space="0" w:color="auto"/>
              <w:bottom w:val="single" w:sz="4" w:space="0" w:color="auto"/>
              <w:right w:val="single" w:sz="4" w:space="0" w:color="auto"/>
            </w:tcBorders>
            <w:vAlign w:val="center"/>
          </w:tcPr>
          <w:p w14:paraId="793770A4" w14:textId="77777777" w:rsidR="00133F14" w:rsidRPr="00C04F76" w:rsidRDefault="00133F14" w:rsidP="00381AF0">
            <w:pPr>
              <w:spacing w:before="120"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 xml:space="preserve">świadczenie usług serwisu utrzymaniowego dla systemu SAP S/4HANA </w:t>
            </w:r>
            <w:r w:rsidRPr="00C04F76">
              <w:rPr>
                <w:rFonts w:ascii="Arial" w:eastAsia="Calibri" w:hAnsi="Arial" w:cs="Arial"/>
                <w:color w:val="auto"/>
                <w:sz w:val="22"/>
                <w:lang w:eastAsia="en-US"/>
              </w:rPr>
              <w:br/>
              <w:t>w okresie 48 miesięcy</w:t>
            </w:r>
          </w:p>
        </w:tc>
        <w:tc>
          <w:tcPr>
            <w:tcW w:w="322" w:type="pct"/>
            <w:tcBorders>
              <w:top w:val="single" w:sz="4" w:space="0" w:color="auto"/>
              <w:left w:val="single" w:sz="4" w:space="0" w:color="auto"/>
              <w:bottom w:val="single" w:sz="4" w:space="0" w:color="auto"/>
              <w:right w:val="single" w:sz="4" w:space="0" w:color="auto"/>
            </w:tcBorders>
            <w:vAlign w:val="center"/>
          </w:tcPr>
          <w:p w14:paraId="5EE94E92" w14:textId="4F00C454"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kw.</w:t>
            </w:r>
          </w:p>
        </w:tc>
        <w:tc>
          <w:tcPr>
            <w:tcW w:w="496" w:type="pct"/>
            <w:tcBorders>
              <w:top w:val="single" w:sz="4" w:space="0" w:color="auto"/>
              <w:left w:val="single" w:sz="4" w:space="0" w:color="auto"/>
              <w:bottom w:val="single" w:sz="4" w:space="0" w:color="auto"/>
              <w:right w:val="single" w:sz="4" w:space="0" w:color="auto"/>
            </w:tcBorders>
            <w:vAlign w:val="center"/>
          </w:tcPr>
          <w:p w14:paraId="37780EC8"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16</w:t>
            </w:r>
          </w:p>
        </w:tc>
        <w:tc>
          <w:tcPr>
            <w:tcW w:w="742" w:type="pct"/>
            <w:tcBorders>
              <w:top w:val="single" w:sz="4" w:space="0" w:color="auto"/>
              <w:left w:val="single" w:sz="4" w:space="0" w:color="auto"/>
              <w:bottom w:val="single" w:sz="4" w:space="0" w:color="auto"/>
              <w:right w:val="single" w:sz="4" w:space="0" w:color="auto"/>
            </w:tcBorders>
            <w:vAlign w:val="bottom"/>
          </w:tcPr>
          <w:p w14:paraId="13DBDD09" w14:textId="77777777" w:rsidR="00133F14" w:rsidRPr="00C04F76" w:rsidRDefault="00133F14" w:rsidP="00381AF0">
            <w:pPr>
              <w:spacing w:after="0" w:line="240" w:lineRule="auto"/>
              <w:ind w:left="0" w:right="0" w:firstLine="0"/>
              <w:jc w:val="center"/>
              <w:rPr>
                <w:rFonts w:ascii="Arial" w:eastAsia="Calibri" w:hAnsi="Arial" w:cs="Arial"/>
                <w:color w:val="auto"/>
                <w:sz w:val="22"/>
                <w:vertAlign w:val="superscript"/>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621" w:type="pct"/>
            <w:tcBorders>
              <w:top w:val="single" w:sz="4" w:space="0" w:color="auto"/>
              <w:left w:val="single" w:sz="4" w:space="0" w:color="auto"/>
              <w:bottom w:val="single" w:sz="4" w:space="0" w:color="auto"/>
              <w:right w:val="single" w:sz="4" w:space="0" w:color="auto"/>
            </w:tcBorders>
            <w:vAlign w:val="bottom"/>
          </w:tcPr>
          <w:p w14:paraId="74BB5598" w14:textId="77777777" w:rsidR="00133F14" w:rsidRPr="00C04F76" w:rsidRDefault="00133F14" w:rsidP="00381AF0">
            <w:pPr>
              <w:spacing w:after="0" w:line="240" w:lineRule="auto"/>
              <w:ind w:left="0" w:right="0" w:firstLine="0"/>
              <w:jc w:val="center"/>
              <w:rPr>
                <w:rFonts w:ascii="Arial" w:eastAsia="Calibri" w:hAnsi="Arial" w:cs="Arial"/>
                <w:color w:val="auto"/>
                <w:sz w:val="22"/>
                <w:vertAlign w:val="superscript"/>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642" w:type="pct"/>
            <w:tcBorders>
              <w:top w:val="single" w:sz="4" w:space="0" w:color="auto"/>
              <w:left w:val="single" w:sz="4" w:space="0" w:color="auto"/>
              <w:bottom w:val="single" w:sz="4" w:space="0" w:color="auto"/>
              <w:right w:val="single" w:sz="4" w:space="0" w:color="auto"/>
            </w:tcBorders>
            <w:vAlign w:val="bottom"/>
          </w:tcPr>
          <w:p w14:paraId="51CF9251" w14:textId="77777777" w:rsidR="00133F14" w:rsidRPr="00C04F76" w:rsidRDefault="00133F14" w:rsidP="00381AF0">
            <w:pPr>
              <w:spacing w:after="0" w:line="240" w:lineRule="auto"/>
              <w:ind w:left="0" w:right="0" w:firstLine="0"/>
              <w:jc w:val="center"/>
              <w:rPr>
                <w:rFonts w:ascii="Arial" w:eastAsia="Calibri" w:hAnsi="Arial" w:cs="Arial"/>
                <w:color w:val="auto"/>
                <w:sz w:val="22"/>
                <w:vertAlign w:val="superscript"/>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836" w:type="pct"/>
            <w:tcBorders>
              <w:top w:val="single" w:sz="4" w:space="0" w:color="auto"/>
              <w:left w:val="single" w:sz="4" w:space="0" w:color="auto"/>
              <w:bottom w:val="single" w:sz="4" w:space="0" w:color="auto"/>
              <w:right w:val="single" w:sz="4" w:space="0" w:color="auto"/>
            </w:tcBorders>
            <w:vAlign w:val="bottom"/>
          </w:tcPr>
          <w:p w14:paraId="232D0F0F" w14:textId="77777777" w:rsidR="00133F14" w:rsidRPr="00C04F76" w:rsidRDefault="00133F14" w:rsidP="00381AF0">
            <w:pPr>
              <w:spacing w:after="0" w:line="240" w:lineRule="auto"/>
              <w:ind w:left="0" w:right="0" w:firstLine="0"/>
              <w:jc w:val="center"/>
              <w:rPr>
                <w:rFonts w:ascii="Arial" w:eastAsia="Calibri" w:hAnsi="Arial" w:cs="Arial"/>
                <w:color w:val="auto"/>
                <w:sz w:val="22"/>
                <w:vertAlign w:val="superscript"/>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r>
      <w:tr w:rsidR="00133F14" w:rsidRPr="00C04F76" w14:paraId="0FA25253" w14:textId="77777777" w:rsidTr="00133F14">
        <w:trPr>
          <w:trHeight w:val="684"/>
          <w:jc w:val="center"/>
        </w:trPr>
        <w:tc>
          <w:tcPr>
            <w:tcW w:w="1341" w:type="pct"/>
            <w:tcBorders>
              <w:top w:val="single" w:sz="4" w:space="0" w:color="auto"/>
              <w:left w:val="single" w:sz="4" w:space="0" w:color="auto"/>
              <w:bottom w:val="single" w:sz="4" w:space="0" w:color="auto"/>
              <w:right w:val="single" w:sz="4" w:space="0" w:color="auto"/>
            </w:tcBorders>
            <w:vAlign w:val="center"/>
          </w:tcPr>
          <w:p w14:paraId="3EE379E5" w14:textId="77777777" w:rsidR="00133F14" w:rsidRPr="00C04F76" w:rsidDel="00B650A2" w:rsidRDefault="00133F14" w:rsidP="00381AF0">
            <w:pPr>
              <w:spacing w:after="12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świadczenie prac rozwojowych oraz usług dodatkowych dla systemu SAP S/4HANA</w:t>
            </w:r>
          </w:p>
        </w:tc>
        <w:tc>
          <w:tcPr>
            <w:tcW w:w="322" w:type="pct"/>
            <w:tcBorders>
              <w:top w:val="single" w:sz="4" w:space="0" w:color="auto"/>
              <w:left w:val="single" w:sz="4" w:space="0" w:color="auto"/>
              <w:bottom w:val="single" w:sz="4" w:space="0" w:color="auto"/>
              <w:right w:val="single" w:sz="4" w:space="0" w:color="auto"/>
            </w:tcBorders>
            <w:vAlign w:val="center"/>
          </w:tcPr>
          <w:p w14:paraId="37C81504" w14:textId="0D2695AB" w:rsidR="00133F14" w:rsidRPr="00C04F76" w:rsidRDefault="00133F14" w:rsidP="00381AF0">
            <w:pPr>
              <w:spacing w:after="0" w:line="240" w:lineRule="auto"/>
              <w:ind w:left="0" w:right="0" w:firstLine="0"/>
              <w:jc w:val="left"/>
              <w:rPr>
                <w:rFonts w:ascii="Arial" w:eastAsia="Calibri" w:hAnsi="Arial" w:cs="Arial"/>
                <w:color w:val="auto"/>
                <w:sz w:val="22"/>
                <w:lang w:eastAsia="en-US"/>
              </w:rPr>
            </w:pPr>
            <w:r w:rsidRPr="00C04F76">
              <w:rPr>
                <w:rFonts w:ascii="Arial" w:eastAsia="Calibri" w:hAnsi="Arial" w:cs="Arial"/>
                <w:color w:val="auto"/>
                <w:sz w:val="22"/>
                <w:lang w:eastAsia="en-US"/>
              </w:rPr>
              <w:t>r/h</w:t>
            </w:r>
          </w:p>
        </w:tc>
        <w:tc>
          <w:tcPr>
            <w:tcW w:w="496" w:type="pct"/>
            <w:tcBorders>
              <w:top w:val="single" w:sz="4" w:space="0" w:color="auto"/>
              <w:left w:val="single" w:sz="4" w:space="0" w:color="auto"/>
              <w:bottom w:val="single" w:sz="4" w:space="0" w:color="auto"/>
              <w:right w:val="single" w:sz="4" w:space="0" w:color="auto"/>
            </w:tcBorders>
            <w:vAlign w:val="center"/>
          </w:tcPr>
          <w:p w14:paraId="11DB1798" w14:textId="2AD9FF80"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1500</w:t>
            </w:r>
          </w:p>
        </w:tc>
        <w:tc>
          <w:tcPr>
            <w:tcW w:w="742" w:type="pct"/>
            <w:tcBorders>
              <w:top w:val="single" w:sz="4" w:space="0" w:color="auto"/>
              <w:left w:val="single" w:sz="4" w:space="0" w:color="auto"/>
              <w:bottom w:val="single" w:sz="4" w:space="0" w:color="auto"/>
              <w:right w:val="single" w:sz="4" w:space="0" w:color="auto"/>
            </w:tcBorders>
            <w:vAlign w:val="center"/>
          </w:tcPr>
          <w:p w14:paraId="1D24CD3B"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621" w:type="pct"/>
            <w:tcBorders>
              <w:top w:val="single" w:sz="4" w:space="0" w:color="auto"/>
              <w:left w:val="single" w:sz="4" w:space="0" w:color="auto"/>
              <w:bottom w:val="single" w:sz="4" w:space="0" w:color="auto"/>
              <w:right w:val="single" w:sz="4" w:space="0" w:color="auto"/>
            </w:tcBorders>
            <w:vAlign w:val="center"/>
          </w:tcPr>
          <w:p w14:paraId="27E20DF4"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642" w:type="pct"/>
            <w:tcBorders>
              <w:top w:val="single" w:sz="4" w:space="0" w:color="auto"/>
              <w:left w:val="single" w:sz="4" w:space="0" w:color="auto"/>
              <w:bottom w:val="single" w:sz="4" w:space="0" w:color="auto"/>
              <w:right w:val="single" w:sz="4" w:space="0" w:color="auto"/>
            </w:tcBorders>
            <w:vAlign w:val="center"/>
          </w:tcPr>
          <w:p w14:paraId="263E01FD"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c>
          <w:tcPr>
            <w:tcW w:w="836" w:type="pct"/>
            <w:tcBorders>
              <w:top w:val="single" w:sz="4" w:space="0" w:color="auto"/>
              <w:left w:val="single" w:sz="4" w:space="0" w:color="auto"/>
              <w:bottom w:val="single" w:sz="4" w:space="0" w:color="auto"/>
              <w:right w:val="single" w:sz="4" w:space="0" w:color="auto"/>
            </w:tcBorders>
            <w:vAlign w:val="center"/>
          </w:tcPr>
          <w:p w14:paraId="33DF112A" w14:textId="77777777" w:rsidR="00133F14" w:rsidRPr="00C04F76" w:rsidRDefault="00133F14" w:rsidP="00381AF0">
            <w:pPr>
              <w:spacing w:after="0" w:line="240" w:lineRule="auto"/>
              <w:ind w:left="0" w:right="0" w:firstLine="0"/>
              <w:jc w:val="center"/>
              <w:rPr>
                <w:rFonts w:ascii="Arial" w:eastAsia="Calibri" w:hAnsi="Arial" w:cs="Arial"/>
                <w:color w:val="auto"/>
                <w:sz w:val="22"/>
                <w:lang w:eastAsia="en-US"/>
              </w:rPr>
            </w:pPr>
            <w:r w:rsidRPr="00C04F76">
              <w:rPr>
                <w:rFonts w:ascii="Arial" w:eastAsia="Calibri" w:hAnsi="Arial" w:cs="Arial"/>
                <w:color w:val="auto"/>
                <w:sz w:val="22"/>
                <w:lang w:eastAsia="en-US"/>
              </w:rPr>
              <w:t>…………</w:t>
            </w:r>
            <w:r w:rsidRPr="00C04F76">
              <w:rPr>
                <w:rFonts w:ascii="Arial" w:eastAsia="Calibri" w:hAnsi="Arial" w:cs="Arial"/>
                <w:color w:val="auto"/>
                <w:sz w:val="22"/>
                <w:vertAlign w:val="superscript"/>
                <w:lang w:eastAsia="en-US"/>
              </w:rPr>
              <w:t>1</w:t>
            </w:r>
          </w:p>
        </w:tc>
      </w:tr>
    </w:tbl>
    <w:p w14:paraId="66D2F37F" w14:textId="77777777" w:rsidR="00456224" w:rsidRPr="00C04F76" w:rsidRDefault="00456224" w:rsidP="00456224">
      <w:pPr>
        <w:widowControl w:val="0"/>
        <w:autoSpaceDE w:val="0"/>
        <w:autoSpaceDN w:val="0"/>
        <w:spacing w:after="0" w:line="360" w:lineRule="auto"/>
        <w:ind w:left="357" w:right="0" w:firstLine="0"/>
        <w:rPr>
          <w:rFonts w:ascii="Arial" w:eastAsia="Times New Roman" w:hAnsi="Arial" w:cs="Arial"/>
          <w:b/>
          <w:color w:val="auto"/>
          <w:sz w:val="22"/>
        </w:rPr>
      </w:pPr>
    </w:p>
    <w:p w14:paraId="45D42F0B" w14:textId="6F6A543C" w:rsidR="00456224" w:rsidRPr="00C04F76" w:rsidRDefault="00456224" w:rsidP="00456224">
      <w:pPr>
        <w:widowControl w:val="0"/>
        <w:autoSpaceDE w:val="0"/>
        <w:autoSpaceDN w:val="0"/>
        <w:spacing w:after="0" w:line="360" w:lineRule="auto"/>
        <w:ind w:left="357" w:right="0" w:firstLine="0"/>
        <w:rPr>
          <w:rFonts w:ascii="Arial" w:eastAsia="Times New Roman" w:hAnsi="Arial" w:cs="Arial"/>
          <w:color w:val="auto"/>
          <w:sz w:val="22"/>
        </w:rPr>
      </w:pPr>
      <w:r w:rsidRPr="00C04F76">
        <w:rPr>
          <w:rFonts w:ascii="Arial" w:eastAsia="Times New Roman" w:hAnsi="Arial" w:cs="Arial"/>
          <w:b/>
          <w:color w:val="auto"/>
          <w:sz w:val="22"/>
        </w:rPr>
        <w:t>Łącznie wartość brutto</w:t>
      </w:r>
      <w:r w:rsidRPr="00C04F76">
        <w:rPr>
          <w:rFonts w:ascii="Arial" w:eastAsia="Times New Roman" w:hAnsi="Arial" w:cs="Arial"/>
          <w:color w:val="auto"/>
          <w:sz w:val="22"/>
        </w:rPr>
        <w:t xml:space="preserve"> </w:t>
      </w:r>
      <w:r w:rsidRPr="00C04F76">
        <w:rPr>
          <w:rFonts w:ascii="Arial" w:eastAsia="Times New Roman" w:hAnsi="Arial" w:cs="Arial"/>
          <w:b/>
          <w:snapToGrid w:val="0"/>
          <w:color w:val="auto"/>
          <w:sz w:val="22"/>
        </w:rPr>
        <w:t>…………..………………</w:t>
      </w:r>
      <w:r w:rsidR="008D54B3" w:rsidRPr="00C04F76">
        <w:rPr>
          <w:rFonts w:ascii="Arial" w:eastAsia="Times New Roman" w:hAnsi="Arial" w:cs="Arial"/>
          <w:b/>
          <w:snapToGrid w:val="0"/>
          <w:color w:val="auto"/>
          <w:sz w:val="22"/>
        </w:rPr>
        <w:t>………………</w:t>
      </w:r>
      <w:r w:rsidRPr="00C04F76">
        <w:rPr>
          <w:rFonts w:ascii="Arial" w:eastAsia="Times New Roman" w:hAnsi="Arial" w:cs="Arial"/>
          <w:b/>
          <w:snapToGrid w:val="0"/>
          <w:color w:val="auto"/>
          <w:sz w:val="22"/>
          <w:vertAlign w:val="superscript"/>
        </w:rPr>
        <w:t>1</w:t>
      </w:r>
      <w:r w:rsidRPr="00C04F76">
        <w:rPr>
          <w:rFonts w:ascii="Arial" w:eastAsia="Times New Roman" w:hAnsi="Arial" w:cs="Arial"/>
          <w:b/>
          <w:color w:val="auto"/>
          <w:sz w:val="22"/>
        </w:rPr>
        <w:t xml:space="preserve"> złotych</w:t>
      </w:r>
    </w:p>
    <w:p w14:paraId="082BADD1" w14:textId="55F61E63" w:rsidR="00133F14" w:rsidRPr="00C04F76" w:rsidRDefault="00456224" w:rsidP="00133F14">
      <w:pPr>
        <w:widowControl w:val="0"/>
        <w:autoSpaceDE w:val="0"/>
        <w:autoSpaceDN w:val="0"/>
        <w:spacing w:after="0" w:line="360" w:lineRule="auto"/>
        <w:ind w:left="357" w:right="0" w:firstLine="0"/>
        <w:rPr>
          <w:rFonts w:ascii="Arial" w:eastAsia="Times New Roman" w:hAnsi="Arial" w:cs="Arial"/>
          <w:color w:val="auto"/>
          <w:sz w:val="22"/>
        </w:rPr>
      </w:pPr>
      <w:r w:rsidRPr="00C04F76">
        <w:rPr>
          <w:rFonts w:ascii="Arial" w:eastAsia="Times New Roman" w:hAnsi="Arial" w:cs="Arial"/>
          <w:color w:val="auto"/>
          <w:sz w:val="22"/>
        </w:rPr>
        <w:t>(słownie brutto złotych: ………………………………………………….……………...…….…</w:t>
      </w:r>
      <w:r w:rsidRPr="00C04F76">
        <w:rPr>
          <w:rFonts w:ascii="Arial" w:eastAsia="Times New Roman" w:hAnsi="Arial" w:cs="Arial"/>
          <w:color w:val="auto"/>
          <w:sz w:val="22"/>
          <w:vertAlign w:val="superscript"/>
        </w:rPr>
        <w:t>1</w:t>
      </w:r>
      <w:r w:rsidRPr="00C04F76">
        <w:rPr>
          <w:rFonts w:ascii="Arial" w:eastAsia="Times New Roman" w:hAnsi="Arial" w:cs="Arial"/>
          <w:color w:val="auto"/>
          <w:sz w:val="22"/>
        </w:rPr>
        <w:t>)</w:t>
      </w:r>
    </w:p>
    <w:p w14:paraId="2E2EF4A4" w14:textId="77777777" w:rsidR="00133F14" w:rsidRPr="00C04F76" w:rsidRDefault="00133F14" w:rsidP="00A84A02">
      <w:pPr>
        <w:pStyle w:val="Akapitzlist"/>
        <w:widowControl w:val="0"/>
        <w:numPr>
          <w:ilvl w:val="3"/>
          <w:numId w:val="12"/>
        </w:numPr>
        <w:tabs>
          <w:tab w:val="clear" w:pos="2880"/>
        </w:tabs>
        <w:autoSpaceDE w:val="0"/>
        <w:autoSpaceDN w:val="0"/>
        <w:spacing w:after="0" w:line="360" w:lineRule="auto"/>
        <w:ind w:left="426" w:right="0" w:hanging="426"/>
        <w:rPr>
          <w:rFonts w:ascii="Arial" w:eastAsia="Times New Roman" w:hAnsi="Arial" w:cs="Arial"/>
          <w:color w:val="auto"/>
          <w:sz w:val="22"/>
        </w:rPr>
      </w:pPr>
      <w:r w:rsidRPr="00C04F76">
        <w:rPr>
          <w:rFonts w:ascii="Arial" w:hAnsi="Arial" w:cs="Arial"/>
          <w:sz w:val="22"/>
        </w:rPr>
        <w:t xml:space="preserve">Oferujemy usunięcie błędu typu </w:t>
      </w:r>
      <w:r w:rsidRPr="00C04F76">
        <w:rPr>
          <w:rFonts w:ascii="Arial" w:hAnsi="Arial" w:cs="Arial"/>
          <w:b/>
          <w:sz w:val="22"/>
        </w:rPr>
        <w:t>A</w:t>
      </w:r>
      <w:r w:rsidRPr="00C04F76">
        <w:rPr>
          <w:rFonts w:ascii="Arial" w:hAnsi="Arial" w:cs="Arial"/>
          <w:sz w:val="22"/>
        </w:rPr>
        <w:t xml:space="preserve"> w terminie </w:t>
      </w:r>
      <w:r w:rsidRPr="00C04F76">
        <w:rPr>
          <w:rFonts w:ascii="Arial" w:hAnsi="Arial" w:cs="Arial"/>
          <w:b/>
          <w:sz w:val="22"/>
        </w:rPr>
        <w:t xml:space="preserve">………….¹ roboczogodzin od  zgłoszenia </w:t>
      </w:r>
      <w:r w:rsidRPr="00C04F76">
        <w:rPr>
          <w:rFonts w:ascii="Arial" w:hAnsi="Arial" w:cs="Arial"/>
          <w:sz w:val="22"/>
        </w:rPr>
        <w:t>(należy wstawić liczbę w przedziale od 1 do 8; nie wstawienie żadnej liczby lub wstawienie liczby mniejszej niż 1 albo większej niż 8 spowoduje odrzucenie oferty).</w:t>
      </w:r>
    </w:p>
    <w:p w14:paraId="64697B69" w14:textId="2A04E90C" w:rsidR="00133F14" w:rsidRPr="00C04F76" w:rsidRDefault="00133F14" w:rsidP="00A84A02">
      <w:pPr>
        <w:pStyle w:val="Akapitzlist"/>
        <w:widowControl w:val="0"/>
        <w:numPr>
          <w:ilvl w:val="3"/>
          <w:numId w:val="12"/>
        </w:numPr>
        <w:tabs>
          <w:tab w:val="clear" w:pos="2880"/>
        </w:tabs>
        <w:autoSpaceDE w:val="0"/>
        <w:autoSpaceDN w:val="0"/>
        <w:spacing w:after="0" w:line="360" w:lineRule="auto"/>
        <w:ind w:left="426" w:right="0" w:hanging="426"/>
        <w:rPr>
          <w:rFonts w:ascii="Arial" w:eastAsia="Times New Roman" w:hAnsi="Arial" w:cs="Arial"/>
          <w:color w:val="auto"/>
          <w:sz w:val="22"/>
        </w:rPr>
      </w:pPr>
      <w:r w:rsidRPr="00C04F76">
        <w:rPr>
          <w:rFonts w:ascii="Arial" w:hAnsi="Arial" w:cs="Arial"/>
          <w:sz w:val="22"/>
        </w:rPr>
        <w:t xml:space="preserve">Oferujemy usunięcie błędu typu </w:t>
      </w:r>
      <w:r w:rsidRPr="00C04F76">
        <w:rPr>
          <w:rFonts w:ascii="Arial" w:hAnsi="Arial" w:cs="Arial"/>
          <w:b/>
          <w:sz w:val="22"/>
        </w:rPr>
        <w:t>B</w:t>
      </w:r>
      <w:r w:rsidRPr="00C04F76">
        <w:rPr>
          <w:rFonts w:ascii="Arial" w:hAnsi="Arial" w:cs="Arial"/>
          <w:sz w:val="22"/>
        </w:rPr>
        <w:t xml:space="preserve"> w terminie </w:t>
      </w:r>
      <w:r w:rsidRPr="00C04F76">
        <w:rPr>
          <w:rFonts w:ascii="Arial" w:hAnsi="Arial" w:cs="Arial"/>
          <w:b/>
          <w:sz w:val="22"/>
        </w:rPr>
        <w:t xml:space="preserve">………….¹ roboczogodzin od  zgłoszenia </w:t>
      </w:r>
      <w:r w:rsidRPr="00C04F76">
        <w:rPr>
          <w:rFonts w:ascii="Arial" w:hAnsi="Arial" w:cs="Arial"/>
          <w:sz w:val="22"/>
        </w:rPr>
        <w:t>(należy wstawić liczbę w przedziale od 1 do 24; nie wstawienie żadnej liczby lub wstawienie liczby mniejszej niż 1 albo większej niż 24 spowoduje odrzucenie oferty).</w:t>
      </w:r>
    </w:p>
    <w:p w14:paraId="196D2E21" w14:textId="176EFCED" w:rsidR="00133F14" w:rsidRPr="00C04F76" w:rsidRDefault="00133F14" w:rsidP="00A84A02">
      <w:pPr>
        <w:pStyle w:val="Akapitzlist"/>
        <w:widowControl w:val="0"/>
        <w:numPr>
          <w:ilvl w:val="3"/>
          <w:numId w:val="12"/>
        </w:numPr>
        <w:tabs>
          <w:tab w:val="clear" w:pos="2880"/>
        </w:tabs>
        <w:autoSpaceDE w:val="0"/>
        <w:autoSpaceDN w:val="0"/>
        <w:spacing w:after="0" w:line="360" w:lineRule="auto"/>
        <w:ind w:left="426" w:right="0" w:hanging="426"/>
        <w:rPr>
          <w:rFonts w:ascii="Arial" w:eastAsia="Times New Roman" w:hAnsi="Arial" w:cs="Arial"/>
          <w:color w:val="auto"/>
          <w:sz w:val="22"/>
        </w:rPr>
      </w:pPr>
      <w:r w:rsidRPr="00C04F76">
        <w:rPr>
          <w:rFonts w:ascii="Arial" w:hAnsi="Arial" w:cs="Arial"/>
          <w:sz w:val="22"/>
        </w:rPr>
        <w:t xml:space="preserve">Oferujemy usunięcie błędu typu </w:t>
      </w:r>
      <w:r w:rsidRPr="00C04F76">
        <w:rPr>
          <w:rFonts w:ascii="Arial" w:hAnsi="Arial" w:cs="Arial"/>
          <w:b/>
          <w:sz w:val="22"/>
        </w:rPr>
        <w:t>C</w:t>
      </w:r>
      <w:r w:rsidRPr="00C04F76">
        <w:rPr>
          <w:rFonts w:ascii="Arial" w:hAnsi="Arial" w:cs="Arial"/>
          <w:sz w:val="22"/>
        </w:rPr>
        <w:t xml:space="preserve"> w terminie </w:t>
      </w:r>
      <w:r w:rsidRPr="00C04F76">
        <w:rPr>
          <w:rFonts w:ascii="Arial" w:hAnsi="Arial" w:cs="Arial"/>
          <w:b/>
          <w:sz w:val="22"/>
        </w:rPr>
        <w:t xml:space="preserve">………….¹ roboczogodzin od  zgłoszenia </w:t>
      </w:r>
      <w:r w:rsidRPr="00C04F76">
        <w:rPr>
          <w:rFonts w:ascii="Arial" w:hAnsi="Arial" w:cs="Arial"/>
          <w:sz w:val="22"/>
        </w:rPr>
        <w:t>(należy wstawić liczbę w przedziale od 1 do 40; nie wstawienie żadnej liczby lub wstawienie liczby mniejszej niż 1 albo większej niż 40 spowoduje odrzucenie oferty).</w:t>
      </w:r>
    </w:p>
    <w:p w14:paraId="53AB7316" w14:textId="025F924F" w:rsidR="00F64EFC" w:rsidRPr="00C04F76" w:rsidRDefault="00F64EFC" w:rsidP="00C06144">
      <w:pPr>
        <w:pStyle w:val="Akapitzlist"/>
        <w:widowControl w:val="0"/>
        <w:numPr>
          <w:ilvl w:val="0"/>
          <w:numId w:val="25"/>
        </w:numPr>
        <w:autoSpaceDE w:val="0"/>
        <w:autoSpaceDN w:val="0"/>
        <w:spacing w:before="120" w:after="0" w:line="259" w:lineRule="auto"/>
        <w:ind w:left="567" w:right="0"/>
        <w:jc w:val="left"/>
        <w:rPr>
          <w:rFonts w:ascii="Arial" w:eastAsia="Times New Roman" w:hAnsi="Arial" w:cs="Arial"/>
          <w:color w:val="auto"/>
          <w:sz w:val="22"/>
        </w:rPr>
      </w:pPr>
      <w:r w:rsidRPr="00C04F76">
        <w:rPr>
          <w:rFonts w:ascii="Arial" w:eastAsia="Times New Roman" w:hAnsi="Arial" w:cs="Arial"/>
          <w:b/>
          <w:color w:val="auto"/>
          <w:sz w:val="22"/>
        </w:rPr>
        <w:t>Oświadczamy, że:</w:t>
      </w:r>
    </w:p>
    <w:p w14:paraId="6F3BA005" w14:textId="61E350AF" w:rsidR="00FC7DE6" w:rsidRPr="00C04F76" w:rsidRDefault="00FC7DE6" w:rsidP="00C06144">
      <w:pPr>
        <w:widowControl w:val="0"/>
        <w:numPr>
          <w:ilvl w:val="0"/>
          <w:numId w:val="24"/>
        </w:numPr>
        <w:autoSpaceDE w:val="0"/>
        <w:autoSpaceDN w:val="0"/>
        <w:spacing w:before="120" w:after="120" w:line="259" w:lineRule="auto"/>
        <w:ind w:left="426" w:right="0" w:hanging="426"/>
        <w:rPr>
          <w:rFonts w:ascii="Arial" w:eastAsia="Times New Roman" w:hAnsi="Arial" w:cs="Arial"/>
          <w:color w:val="auto"/>
          <w:sz w:val="22"/>
        </w:rPr>
      </w:pPr>
      <w:r w:rsidRPr="00C04F76">
        <w:rPr>
          <w:rFonts w:ascii="Arial" w:eastAsia="Times New Roman" w:hAnsi="Arial" w:cs="Arial"/>
          <w:color w:val="auto"/>
          <w:sz w:val="22"/>
        </w:rPr>
        <w:t xml:space="preserve">Zobowiązujemy się </w:t>
      </w:r>
      <w:r w:rsidR="00090FD6">
        <w:rPr>
          <w:rFonts w:ascii="Arial" w:eastAsia="Times New Roman" w:hAnsi="Arial" w:cs="Arial"/>
          <w:color w:val="auto"/>
          <w:sz w:val="22"/>
        </w:rPr>
        <w:t>realizować</w:t>
      </w:r>
      <w:r w:rsidRPr="00C04F76">
        <w:rPr>
          <w:rFonts w:ascii="Arial" w:eastAsia="Times New Roman" w:hAnsi="Arial" w:cs="Arial"/>
          <w:color w:val="auto"/>
          <w:sz w:val="22"/>
        </w:rPr>
        <w:t xml:space="preserve"> p</w:t>
      </w:r>
      <w:r w:rsidR="0017460D" w:rsidRPr="00C04F76">
        <w:rPr>
          <w:rFonts w:ascii="Arial" w:eastAsia="Times New Roman" w:hAnsi="Arial" w:cs="Arial"/>
          <w:color w:val="auto"/>
          <w:sz w:val="22"/>
        </w:rPr>
        <w:t xml:space="preserve">rzedmiot zamówienia w terminie </w:t>
      </w:r>
      <w:r w:rsidR="00133F14" w:rsidRPr="00C04F76">
        <w:rPr>
          <w:rFonts w:ascii="Arial" w:eastAsia="Times New Roman" w:hAnsi="Arial" w:cs="Arial"/>
          <w:color w:val="auto"/>
          <w:sz w:val="22"/>
        </w:rPr>
        <w:t>48 miesięcy</w:t>
      </w:r>
      <w:r w:rsidRPr="00C04F76">
        <w:rPr>
          <w:rFonts w:ascii="Arial" w:eastAsia="Times New Roman" w:hAnsi="Arial" w:cs="Arial"/>
          <w:color w:val="auto"/>
          <w:sz w:val="22"/>
        </w:rPr>
        <w:t xml:space="preserve"> od dnia zawarcia umowy</w:t>
      </w:r>
      <w:r w:rsidR="00D1352A" w:rsidRPr="00C04F76">
        <w:rPr>
          <w:rFonts w:ascii="Arial" w:eastAsia="Times New Roman" w:hAnsi="Arial" w:cs="Arial"/>
          <w:color w:val="auto"/>
          <w:sz w:val="22"/>
        </w:rPr>
        <w:t>.</w:t>
      </w:r>
    </w:p>
    <w:p w14:paraId="5F580FD6" w14:textId="689B310C" w:rsidR="00BD4E3D" w:rsidRPr="00C04F76" w:rsidRDefault="00BD4E3D" w:rsidP="00C06144">
      <w:pPr>
        <w:widowControl w:val="0"/>
        <w:numPr>
          <w:ilvl w:val="0"/>
          <w:numId w:val="24"/>
        </w:numPr>
        <w:autoSpaceDE w:val="0"/>
        <w:autoSpaceDN w:val="0"/>
        <w:spacing w:before="120" w:after="120" w:line="259" w:lineRule="auto"/>
        <w:ind w:left="426" w:right="0" w:hanging="426"/>
        <w:rPr>
          <w:rFonts w:ascii="Arial" w:eastAsia="Times New Roman" w:hAnsi="Arial" w:cs="Arial"/>
          <w:color w:val="auto"/>
          <w:sz w:val="22"/>
        </w:rPr>
      </w:pPr>
      <w:r w:rsidRPr="00C04F76">
        <w:rPr>
          <w:rFonts w:ascii="Arial" w:eastAsia="Times New Roman" w:hAnsi="Arial" w:cs="Arial"/>
          <w:color w:val="auto"/>
          <w:sz w:val="22"/>
        </w:rPr>
        <w:t>Akceptujemy bez zastrzeżeń Projektowane Postanowienia Umowy (PPU) przedstawione przez Zama</w:t>
      </w:r>
      <w:r w:rsidR="007726DB" w:rsidRPr="00C04F76">
        <w:rPr>
          <w:rFonts w:ascii="Arial" w:eastAsia="Times New Roman" w:hAnsi="Arial" w:cs="Arial"/>
          <w:color w:val="auto"/>
          <w:sz w:val="22"/>
        </w:rPr>
        <w:t>wiającego jako zał</w:t>
      </w:r>
      <w:r w:rsidR="00133F14" w:rsidRPr="00C04F76">
        <w:rPr>
          <w:rFonts w:ascii="Arial" w:eastAsia="Times New Roman" w:hAnsi="Arial" w:cs="Arial"/>
          <w:color w:val="auto"/>
          <w:sz w:val="22"/>
        </w:rPr>
        <w:t>ącznik nr</w:t>
      </w:r>
      <w:r w:rsidR="00201238">
        <w:rPr>
          <w:rFonts w:ascii="Arial" w:eastAsia="Times New Roman" w:hAnsi="Arial" w:cs="Arial"/>
          <w:color w:val="auto"/>
          <w:sz w:val="22"/>
        </w:rPr>
        <w:t xml:space="preserve"> 7</w:t>
      </w:r>
      <w:r w:rsidRPr="00C04F76">
        <w:rPr>
          <w:rFonts w:ascii="Arial" w:eastAsia="Times New Roman" w:hAnsi="Arial" w:cs="Arial"/>
          <w:color w:val="auto"/>
          <w:sz w:val="22"/>
        </w:rPr>
        <w:t xml:space="preserve"> do SWZ</w:t>
      </w:r>
      <w:r w:rsidRPr="00C04F76">
        <w:rPr>
          <w:rFonts w:ascii="Arial" w:eastAsia="Times New Roman" w:hAnsi="Arial" w:cs="Arial"/>
          <w:i/>
          <w:color w:val="auto"/>
          <w:sz w:val="22"/>
        </w:rPr>
        <w:t>.</w:t>
      </w:r>
      <w:r w:rsidRPr="00C04F76">
        <w:rPr>
          <w:rFonts w:ascii="Arial" w:eastAsia="Times New Roman" w:hAnsi="Arial" w:cs="Arial"/>
          <w:color w:val="auto"/>
          <w:sz w:val="22"/>
        </w:rPr>
        <w:t xml:space="preserve"> Zobowiązujemy się, w przypadku wyboru naszej oferty, do zawarcia umowy na określonych w nich warunkach, w miejscu i terminie wyznaczonym przez Zamawiającego.</w:t>
      </w:r>
    </w:p>
    <w:p w14:paraId="440191E1" w14:textId="17BD271D" w:rsidR="00D1352A" w:rsidRPr="00C04F76" w:rsidRDefault="00BC6263" w:rsidP="00C06144">
      <w:pPr>
        <w:widowControl w:val="0"/>
        <w:numPr>
          <w:ilvl w:val="0"/>
          <w:numId w:val="24"/>
        </w:numPr>
        <w:autoSpaceDE w:val="0"/>
        <w:autoSpaceDN w:val="0"/>
        <w:spacing w:before="120" w:after="0" w:line="259" w:lineRule="auto"/>
        <w:ind w:left="426" w:right="0" w:hanging="426"/>
        <w:rPr>
          <w:rFonts w:ascii="Arial" w:eastAsia="Times New Roman" w:hAnsi="Arial" w:cs="Arial"/>
          <w:color w:val="auto"/>
          <w:sz w:val="22"/>
        </w:rPr>
      </w:pPr>
      <w:r w:rsidRPr="00C04F76">
        <w:rPr>
          <w:rFonts w:ascii="Arial" w:eastAsia="Times New Roman" w:hAnsi="Arial" w:cs="Arial"/>
          <w:color w:val="auto"/>
          <w:sz w:val="22"/>
        </w:rPr>
        <w:t>T</w:t>
      </w:r>
      <w:r w:rsidR="00D1352A" w:rsidRPr="00C04F76">
        <w:rPr>
          <w:rFonts w:ascii="Arial" w:eastAsia="Times New Roman" w:hAnsi="Arial" w:cs="Arial"/>
          <w:color w:val="auto"/>
          <w:sz w:val="22"/>
        </w:rPr>
        <w:t xml:space="preserve">ermin płatności wynosi </w:t>
      </w:r>
      <w:r w:rsidR="0013554C" w:rsidRPr="0013554C">
        <w:rPr>
          <w:rFonts w:ascii="Arial" w:eastAsia="Times New Roman" w:hAnsi="Arial" w:cs="Arial"/>
          <w:color w:val="auto"/>
          <w:sz w:val="22"/>
        </w:rPr>
        <w:t>30</w:t>
      </w:r>
      <w:r w:rsidR="00D1352A" w:rsidRPr="00C04F76">
        <w:rPr>
          <w:rFonts w:ascii="Arial" w:eastAsia="Times New Roman" w:hAnsi="Arial" w:cs="Arial"/>
          <w:color w:val="auto"/>
          <w:sz w:val="22"/>
        </w:rPr>
        <w:t xml:space="preserve"> dni od </w:t>
      </w:r>
      <w:r w:rsidR="0013554C" w:rsidRPr="0013554C">
        <w:rPr>
          <w:rFonts w:ascii="Arial" w:eastAsia="Times New Roman" w:hAnsi="Arial" w:cs="Arial"/>
          <w:color w:val="auto"/>
          <w:sz w:val="22"/>
        </w:rPr>
        <w:t xml:space="preserve">daty </w:t>
      </w:r>
      <w:r w:rsidR="00D1352A" w:rsidRPr="00C04F76">
        <w:rPr>
          <w:rFonts w:ascii="Arial" w:eastAsia="Times New Roman" w:hAnsi="Arial" w:cs="Arial"/>
          <w:color w:val="auto"/>
          <w:sz w:val="22"/>
        </w:rPr>
        <w:t>otrzymania faktury.</w:t>
      </w:r>
    </w:p>
    <w:p w14:paraId="7D39FA3E" w14:textId="70AE3FB5" w:rsidR="00D1352A" w:rsidRPr="00C04F76" w:rsidRDefault="009732E1" w:rsidP="00A84A02">
      <w:pPr>
        <w:widowControl w:val="0"/>
        <w:numPr>
          <w:ilvl w:val="0"/>
          <w:numId w:val="24"/>
        </w:numPr>
        <w:autoSpaceDE w:val="0"/>
        <w:autoSpaceDN w:val="0"/>
        <w:adjustRightInd w:val="0"/>
        <w:spacing w:before="120" w:after="0" w:line="240" w:lineRule="auto"/>
        <w:ind w:left="426" w:right="0" w:hanging="426"/>
        <w:rPr>
          <w:rFonts w:ascii="Arial" w:eastAsia="Times New Roman" w:hAnsi="Arial" w:cs="Arial"/>
          <w:sz w:val="22"/>
        </w:rPr>
      </w:pPr>
      <w:r w:rsidRPr="00C04F76">
        <w:rPr>
          <w:rFonts w:ascii="Arial" w:eastAsia="Times New Roman" w:hAnsi="Arial" w:cs="Arial"/>
          <w:sz w:val="22"/>
        </w:rPr>
        <w:t>W</w:t>
      </w:r>
      <w:r w:rsidR="00D1352A" w:rsidRPr="00C04F76">
        <w:rPr>
          <w:rFonts w:ascii="Arial" w:eastAsia="Times New Roman" w:hAnsi="Arial" w:cs="Arial"/>
          <w:sz w:val="22"/>
        </w:rPr>
        <w:t xml:space="preserve"> cenie oferty zostały uwzględnione wszystkie koszty wykonania </w:t>
      </w:r>
      <w:r w:rsidR="00133F14" w:rsidRPr="00C04F76">
        <w:rPr>
          <w:rFonts w:ascii="Arial" w:eastAsia="Times New Roman" w:hAnsi="Arial" w:cs="Arial"/>
          <w:sz w:val="22"/>
        </w:rPr>
        <w:t>us</w:t>
      </w:r>
      <w:r w:rsidR="006D7864">
        <w:rPr>
          <w:rFonts w:ascii="Arial" w:eastAsia="Times New Roman" w:hAnsi="Arial" w:cs="Arial"/>
          <w:sz w:val="22"/>
        </w:rPr>
        <w:t>ł</w:t>
      </w:r>
      <w:r w:rsidR="00133F14" w:rsidRPr="00C04F76">
        <w:rPr>
          <w:rFonts w:ascii="Arial" w:eastAsia="Times New Roman" w:hAnsi="Arial" w:cs="Arial"/>
          <w:sz w:val="22"/>
        </w:rPr>
        <w:t>ugi</w:t>
      </w:r>
      <w:r w:rsidR="00D1352A" w:rsidRPr="00C04F76">
        <w:rPr>
          <w:rFonts w:ascii="Arial" w:eastAsia="Times New Roman" w:hAnsi="Arial" w:cs="Arial"/>
          <w:sz w:val="22"/>
        </w:rPr>
        <w:t xml:space="preserve"> objętej przedmiotem zamówienia.</w:t>
      </w:r>
    </w:p>
    <w:p w14:paraId="448AF4DE" w14:textId="35AD3D7E" w:rsidR="00D1352A" w:rsidRPr="00C04F76" w:rsidRDefault="005150D4" w:rsidP="00C06144">
      <w:pPr>
        <w:widowControl w:val="0"/>
        <w:numPr>
          <w:ilvl w:val="0"/>
          <w:numId w:val="24"/>
        </w:numPr>
        <w:autoSpaceDE w:val="0"/>
        <w:autoSpaceDN w:val="0"/>
        <w:spacing w:before="120" w:after="0" w:line="240" w:lineRule="auto"/>
        <w:ind w:left="426" w:right="0" w:hanging="426"/>
        <w:rPr>
          <w:rFonts w:ascii="Arial" w:eastAsia="Times New Roman" w:hAnsi="Arial" w:cs="Arial"/>
          <w:color w:val="auto"/>
          <w:sz w:val="22"/>
        </w:rPr>
      </w:pPr>
      <w:r w:rsidRPr="00C04F76">
        <w:rPr>
          <w:rFonts w:ascii="Arial" w:eastAsia="Times New Roman" w:hAnsi="Arial" w:cs="Arial"/>
          <w:color w:val="auto"/>
          <w:sz w:val="22"/>
        </w:rPr>
        <w:t>Jesteśmy związani</w:t>
      </w:r>
      <w:r w:rsidR="00CD7573" w:rsidRPr="00C04F76">
        <w:rPr>
          <w:rFonts w:ascii="Arial" w:eastAsia="Times New Roman" w:hAnsi="Arial" w:cs="Arial"/>
          <w:color w:val="auto"/>
          <w:sz w:val="22"/>
        </w:rPr>
        <w:t xml:space="preserve"> niniejszą ofertą </w:t>
      </w:r>
      <w:r w:rsidRPr="00C04F76">
        <w:rPr>
          <w:rFonts w:ascii="Arial" w:eastAsia="Times New Roman" w:hAnsi="Arial" w:cs="Arial"/>
          <w:color w:val="auto"/>
          <w:sz w:val="22"/>
        </w:rPr>
        <w:t xml:space="preserve">w terminie </w:t>
      </w:r>
      <w:r w:rsidR="00286B33" w:rsidRPr="00C04F76">
        <w:rPr>
          <w:rFonts w:ascii="Arial" w:eastAsia="Times New Roman" w:hAnsi="Arial" w:cs="Arial"/>
          <w:color w:val="auto"/>
          <w:sz w:val="22"/>
        </w:rPr>
        <w:t>do dnia wskazanego</w:t>
      </w:r>
      <w:r w:rsidRPr="00C04F76">
        <w:rPr>
          <w:rFonts w:ascii="Arial" w:eastAsia="Times New Roman" w:hAnsi="Arial" w:cs="Arial"/>
          <w:color w:val="auto"/>
          <w:sz w:val="22"/>
        </w:rPr>
        <w:t xml:space="preserve"> w Rozdziale</w:t>
      </w:r>
      <w:r w:rsidR="00286B33" w:rsidRPr="00C04F76">
        <w:rPr>
          <w:rFonts w:ascii="Arial" w:eastAsia="Times New Roman" w:hAnsi="Arial" w:cs="Arial"/>
          <w:color w:val="auto"/>
          <w:sz w:val="22"/>
        </w:rPr>
        <w:t xml:space="preserve"> VIII pkt 1</w:t>
      </w:r>
      <w:r w:rsidRPr="00C04F76">
        <w:rPr>
          <w:rFonts w:ascii="Arial" w:eastAsia="Times New Roman" w:hAnsi="Arial" w:cs="Arial"/>
          <w:color w:val="auto"/>
          <w:sz w:val="22"/>
        </w:rPr>
        <w:t xml:space="preserve"> SWZ.</w:t>
      </w:r>
    </w:p>
    <w:p w14:paraId="37837C9B" w14:textId="77777777" w:rsidR="00D1352A" w:rsidRPr="00C04F76" w:rsidRDefault="00D1352A" w:rsidP="00D1352A">
      <w:pPr>
        <w:spacing w:after="0" w:line="259" w:lineRule="auto"/>
        <w:ind w:left="0" w:right="0" w:firstLine="0"/>
        <w:jc w:val="left"/>
        <w:rPr>
          <w:rFonts w:ascii="Arial" w:hAnsi="Arial" w:cs="Arial"/>
          <w:sz w:val="22"/>
        </w:rPr>
      </w:pPr>
    </w:p>
    <w:p w14:paraId="4A50106A" w14:textId="77777777" w:rsidR="00D1352A" w:rsidRPr="00C04F76" w:rsidRDefault="00D1352A" w:rsidP="00D1352A">
      <w:pPr>
        <w:spacing w:after="4" w:line="250" w:lineRule="auto"/>
        <w:ind w:left="-5" w:right="47"/>
        <w:rPr>
          <w:rFonts w:ascii="Arial" w:hAnsi="Arial" w:cs="Arial"/>
          <w:sz w:val="22"/>
        </w:rPr>
      </w:pPr>
      <w:r w:rsidRPr="00C04F76">
        <w:rPr>
          <w:rFonts w:ascii="Arial" w:hAnsi="Arial" w:cs="Arial"/>
          <w:b/>
          <w:sz w:val="22"/>
        </w:rPr>
        <w:t>III. Informujemy, że:</w:t>
      </w:r>
    </w:p>
    <w:p w14:paraId="7C927EA2" w14:textId="77777777" w:rsidR="00D1352A" w:rsidRPr="00C04F76" w:rsidRDefault="00D1352A" w:rsidP="00F73148">
      <w:pPr>
        <w:numPr>
          <w:ilvl w:val="0"/>
          <w:numId w:val="19"/>
        </w:numPr>
        <w:ind w:right="2" w:hanging="427"/>
        <w:rPr>
          <w:rFonts w:ascii="Arial" w:hAnsi="Arial" w:cs="Arial"/>
          <w:sz w:val="22"/>
        </w:rPr>
      </w:pPr>
      <w:r w:rsidRPr="00C04F76">
        <w:rPr>
          <w:rFonts w:ascii="Arial" w:hAnsi="Arial" w:cs="Arial"/>
          <w:sz w:val="22"/>
        </w:rPr>
        <w:t xml:space="preserve">Osobą odpowiedzialną za realizację umowy ze strony Wykonawcy jest ……………………………. (imię, nazwisko), nr tel.: ……..……………… adres e-mail: ……………………………………………….. </w:t>
      </w:r>
      <w:r w:rsidRPr="00C04F76">
        <w:rPr>
          <w:rFonts w:ascii="Arial" w:hAnsi="Arial" w:cs="Arial"/>
          <w:sz w:val="22"/>
          <w:vertAlign w:val="superscript"/>
        </w:rPr>
        <w:t>1)</w:t>
      </w:r>
      <w:r w:rsidRPr="00C04F76">
        <w:rPr>
          <w:rFonts w:ascii="Arial" w:hAnsi="Arial" w:cs="Arial"/>
          <w:sz w:val="22"/>
        </w:rPr>
        <w:t xml:space="preserve"> </w:t>
      </w:r>
    </w:p>
    <w:p w14:paraId="187DBB96" w14:textId="02F86F8E" w:rsidR="00737D72" w:rsidRPr="00C04F76" w:rsidRDefault="00737D72" w:rsidP="00F73148">
      <w:pPr>
        <w:numPr>
          <w:ilvl w:val="0"/>
          <w:numId w:val="19"/>
        </w:numPr>
        <w:ind w:right="2" w:hanging="427"/>
        <w:rPr>
          <w:rFonts w:ascii="Arial" w:hAnsi="Arial" w:cs="Arial"/>
          <w:sz w:val="22"/>
        </w:rPr>
      </w:pPr>
      <w:r w:rsidRPr="00C04F76">
        <w:rPr>
          <w:rFonts w:ascii="Arial" w:hAnsi="Arial" w:cs="Arial"/>
          <w:sz w:val="22"/>
        </w:rPr>
        <w:t>Osobą/mi odpowiedzialną/</w:t>
      </w:r>
      <w:proofErr w:type="spellStart"/>
      <w:r w:rsidRPr="00C04F76">
        <w:rPr>
          <w:rFonts w:ascii="Arial" w:hAnsi="Arial" w:cs="Arial"/>
          <w:sz w:val="22"/>
        </w:rPr>
        <w:t>ymi</w:t>
      </w:r>
      <w:proofErr w:type="spellEnd"/>
      <w:r w:rsidRPr="00C04F76">
        <w:rPr>
          <w:rFonts w:ascii="Arial" w:hAnsi="Arial" w:cs="Arial"/>
          <w:sz w:val="22"/>
        </w:rPr>
        <w:t xml:space="preserve"> za współpracę z Zamawiającym oraz upoważnioną/</w:t>
      </w:r>
      <w:proofErr w:type="spellStart"/>
      <w:r w:rsidRPr="00C04F76">
        <w:rPr>
          <w:rFonts w:ascii="Arial" w:hAnsi="Arial" w:cs="Arial"/>
          <w:sz w:val="22"/>
        </w:rPr>
        <w:t>ymi</w:t>
      </w:r>
      <w:proofErr w:type="spellEnd"/>
      <w:r w:rsidRPr="00C04F76">
        <w:rPr>
          <w:rFonts w:ascii="Arial" w:hAnsi="Arial" w:cs="Arial"/>
          <w:sz w:val="22"/>
        </w:rPr>
        <w:t xml:space="preserve"> do podpisania protokołu jest/są:   ……………………………. (imię, nazwisko), nr tel.: ……..……………… adres e-mail: ……………………………………………….. </w:t>
      </w:r>
      <w:r w:rsidRPr="00C04F76">
        <w:rPr>
          <w:rFonts w:ascii="Arial" w:hAnsi="Arial" w:cs="Arial"/>
          <w:sz w:val="22"/>
          <w:vertAlign w:val="superscript"/>
        </w:rPr>
        <w:t xml:space="preserve">1) </w:t>
      </w:r>
    </w:p>
    <w:p w14:paraId="1B10FBAC" w14:textId="5867A4A6" w:rsidR="00D1352A" w:rsidRPr="00C04F76" w:rsidRDefault="00D1352A" w:rsidP="00F73148">
      <w:pPr>
        <w:numPr>
          <w:ilvl w:val="0"/>
          <w:numId w:val="19"/>
        </w:numPr>
        <w:spacing w:after="18" w:line="250" w:lineRule="auto"/>
        <w:ind w:right="2" w:hanging="427"/>
        <w:rPr>
          <w:rFonts w:ascii="Arial" w:hAnsi="Arial" w:cs="Arial"/>
          <w:sz w:val="22"/>
        </w:rPr>
      </w:pPr>
      <w:r w:rsidRPr="00C04F76">
        <w:rPr>
          <w:rFonts w:ascii="Arial" w:hAnsi="Arial" w:cs="Arial"/>
          <w:sz w:val="22"/>
        </w:rPr>
        <w:t>Zamówienie wykonywane będzie własnymi siłami/z pomocą Podwykonawcy</w:t>
      </w:r>
      <w:r w:rsidR="00524E9B" w:rsidRPr="00C04F76">
        <w:rPr>
          <w:rFonts w:ascii="Arial" w:hAnsi="Arial" w:cs="Arial"/>
          <w:sz w:val="22"/>
          <w:vertAlign w:val="superscript"/>
        </w:rPr>
        <w:t>2</w:t>
      </w:r>
      <w:r w:rsidRPr="00C04F76">
        <w:rPr>
          <w:rFonts w:ascii="Arial" w:hAnsi="Arial" w:cs="Arial"/>
          <w:sz w:val="22"/>
          <w:vertAlign w:val="superscript"/>
        </w:rPr>
        <w:t>)</w:t>
      </w:r>
      <w:r w:rsidRPr="00C04F76">
        <w:rPr>
          <w:rFonts w:ascii="Arial" w:hAnsi="Arial" w:cs="Arial"/>
          <w:sz w:val="22"/>
        </w:rPr>
        <w:t xml:space="preserve"> który wykonywać będzie część zamówienia obejmującą: ………………………………..……………</w:t>
      </w:r>
      <w:r w:rsidRPr="00C04F76">
        <w:rPr>
          <w:rFonts w:ascii="Arial" w:hAnsi="Arial" w:cs="Arial"/>
          <w:sz w:val="22"/>
          <w:vertAlign w:val="superscript"/>
        </w:rPr>
        <w:t>1)</w:t>
      </w:r>
    </w:p>
    <w:p w14:paraId="7593C1D5" w14:textId="77777777" w:rsidR="00D1352A" w:rsidRPr="00C04F76" w:rsidRDefault="00D1352A" w:rsidP="00D1352A">
      <w:pPr>
        <w:spacing w:after="18" w:line="250" w:lineRule="auto"/>
        <w:ind w:left="427" w:right="2" w:hanging="1"/>
        <w:rPr>
          <w:rFonts w:ascii="Arial" w:hAnsi="Arial" w:cs="Arial"/>
          <w:sz w:val="22"/>
          <w:vertAlign w:val="superscript"/>
        </w:rPr>
      </w:pPr>
      <w:r w:rsidRPr="00C04F76">
        <w:rPr>
          <w:rFonts w:ascii="Arial" w:hAnsi="Arial" w:cs="Arial"/>
          <w:sz w:val="22"/>
        </w:rPr>
        <w:t xml:space="preserve">nazwa firmy, siedziba ………………………………….………………………………………… </w:t>
      </w:r>
      <w:r w:rsidRPr="00C04F76">
        <w:rPr>
          <w:rFonts w:ascii="Arial" w:hAnsi="Arial" w:cs="Arial"/>
          <w:sz w:val="22"/>
          <w:vertAlign w:val="superscript"/>
        </w:rPr>
        <w:t>1)</w:t>
      </w:r>
      <w:r w:rsidRPr="00C04F76">
        <w:rPr>
          <w:rFonts w:ascii="Arial" w:hAnsi="Arial" w:cs="Arial"/>
          <w:sz w:val="22"/>
        </w:rPr>
        <w:t xml:space="preserve"> zakres ……………….......……...…………………………………………………………………... </w:t>
      </w:r>
      <w:r w:rsidRPr="00C04F76">
        <w:rPr>
          <w:rFonts w:ascii="Arial" w:hAnsi="Arial" w:cs="Arial"/>
          <w:sz w:val="22"/>
          <w:vertAlign w:val="superscript"/>
        </w:rPr>
        <w:t>1)</w:t>
      </w:r>
    </w:p>
    <w:p w14:paraId="40800C1A" w14:textId="77777777" w:rsidR="00D1352A" w:rsidRPr="00C04F76" w:rsidRDefault="00D1352A" w:rsidP="00D1352A">
      <w:pPr>
        <w:spacing w:after="0" w:line="259" w:lineRule="auto"/>
        <w:ind w:left="0" w:right="0" w:firstLine="0"/>
        <w:jc w:val="left"/>
        <w:rPr>
          <w:rFonts w:ascii="Arial" w:hAnsi="Arial" w:cs="Arial"/>
          <w:sz w:val="22"/>
        </w:rPr>
      </w:pPr>
    </w:p>
    <w:p w14:paraId="0B5D27E0" w14:textId="078F5882" w:rsidR="00D1352A" w:rsidRPr="00C04F76" w:rsidRDefault="00D1352A" w:rsidP="00D1352A">
      <w:pPr>
        <w:spacing w:after="0" w:line="259" w:lineRule="auto"/>
        <w:ind w:left="-5" w:right="0"/>
        <w:jc w:val="left"/>
        <w:rPr>
          <w:rFonts w:ascii="Arial" w:hAnsi="Arial" w:cs="Arial"/>
          <w:sz w:val="22"/>
        </w:rPr>
      </w:pPr>
      <w:r w:rsidRPr="00C04F76">
        <w:rPr>
          <w:rFonts w:ascii="Arial" w:hAnsi="Arial" w:cs="Arial"/>
          <w:sz w:val="22"/>
          <w:u w:val="single" w:color="000000"/>
        </w:rPr>
        <w:t>Uwaga:</w:t>
      </w:r>
    </w:p>
    <w:p w14:paraId="0FCF7B78" w14:textId="21432056" w:rsidR="00D1352A" w:rsidRPr="00C04F76" w:rsidRDefault="00D1352A" w:rsidP="00D1352A">
      <w:pPr>
        <w:spacing w:after="53" w:line="249" w:lineRule="auto"/>
        <w:ind w:left="0" w:right="0" w:firstLine="0"/>
        <w:rPr>
          <w:rFonts w:ascii="Arial" w:hAnsi="Arial" w:cs="Arial"/>
          <w:sz w:val="22"/>
        </w:rPr>
      </w:pPr>
      <w:r w:rsidRPr="00C04F76">
        <w:rPr>
          <w:rFonts w:ascii="Arial" w:hAnsi="Arial" w:cs="Arial"/>
          <w:sz w:val="22"/>
          <w:vertAlign w:val="superscript"/>
        </w:rPr>
        <w:t>1)</w:t>
      </w:r>
      <w:r w:rsidRPr="00C04F76">
        <w:rPr>
          <w:rFonts w:ascii="Arial" w:hAnsi="Arial" w:cs="Arial"/>
          <w:sz w:val="22"/>
        </w:rPr>
        <w:t xml:space="preserve"> należy wpisać,</w:t>
      </w:r>
    </w:p>
    <w:p w14:paraId="5A51BBDE" w14:textId="5D5E0E1B" w:rsidR="00D1352A" w:rsidRPr="00C04F76" w:rsidRDefault="00524E9B" w:rsidP="009056B1">
      <w:pPr>
        <w:spacing w:after="7" w:line="249" w:lineRule="auto"/>
        <w:ind w:left="284" w:right="0" w:hanging="284"/>
        <w:rPr>
          <w:rFonts w:ascii="Arial" w:hAnsi="Arial" w:cs="Arial"/>
          <w:sz w:val="22"/>
        </w:rPr>
      </w:pPr>
      <w:r w:rsidRPr="00C04F76">
        <w:rPr>
          <w:rFonts w:ascii="Arial" w:hAnsi="Arial" w:cs="Arial"/>
          <w:sz w:val="22"/>
          <w:vertAlign w:val="superscript"/>
        </w:rPr>
        <w:t>2</w:t>
      </w:r>
      <w:r w:rsidR="00D1352A" w:rsidRPr="00C04F76">
        <w:rPr>
          <w:rFonts w:ascii="Arial" w:hAnsi="Arial" w:cs="Arial"/>
          <w:sz w:val="22"/>
          <w:vertAlign w:val="superscript"/>
        </w:rPr>
        <w:t>)</w:t>
      </w:r>
      <w:r w:rsidR="00D1352A" w:rsidRPr="00C04F76">
        <w:rPr>
          <w:rFonts w:ascii="Arial" w:hAnsi="Arial" w:cs="Arial"/>
          <w:sz w:val="22"/>
        </w:rPr>
        <w:t xml:space="preserve"> niepotrzebne skreślić. Jeżeli Wykonawca nie dokona skreślenia i nie wypełni pkt III ppkt 2, Zamawiający uzna, że Wykonawca nie zamierza powierzyć części zamówienia Podwykonawcom</w:t>
      </w:r>
      <w:r w:rsidR="002E160B" w:rsidRPr="00C04F76">
        <w:rPr>
          <w:rFonts w:ascii="Arial" w:hAnsi="Arial" w:cs="Arial"/>
          <w:sz w:val="22"/>
        </w:rPr>
        <w:t>,</w:t>
      </w:r>
    </w:p>
    <w:p w14:paraId="0CA11C54" w14:textId="4E0BAB7F" w:rsidR="00D1352A" w:rsidRPr="00C04F76" w:rsidRDefault="00D1352A" w:rsidP="0045534E">
      <w:pPr>
        <w:spacing w:after="0" w:line="259" w:lineRule="auto"/>
        <w:ind w:left="0" w:right="0" w:firstLine="0"/>
        <w:jc w:val="left"/>
        <w:rPr>
          <w:rFonts w:ascii="Arial" w:hAnsi="Arial" w:cs="Arial"/>
          <w:sz w:val="22"/>
        </w:rPr>
      </w:pPr>
    </w:p>
    <w:p w14:paraId="1BC86C7A" w14:textId="77777777" w:rsidR="00D1352A" w:rsidRPr="00C04F76" w:rsidRDefault="00D1352A" w:rsidP="00D1352A">
      <w:pPr>
        <w:spacing w:after="0"/>
        <w:ind w:left="10" w:right="2"/>
        <w:rPr>
          <w:rFonts w:ascii="Arial" w:hAnsi="Arial" w:cs="Arial"/>
          <w:sz w:val="22"/>
        </w:rPr>
      </w:pPr>
      <w:r w:rsidRPr="00C04F76">
        <w:rPr>
          <w:rFonts w:ascii="Arial" w:hAnsi="Arial" w:cs="Arial"/>
          <w:b/>
          <w:sz w:val="22"/>
        </w:rPr>
        <w:t>Oświadczamy, że</w:t>
      </w:r>
      <w:r w:rsidRPr="00C04F76">
        <w:rPr>
          <w:rFonts w:ascii="Arial" w:hAnsi="Arial" w:cs="Arial"/>
          <w:sz w:val="22"/>
        </w:rPr>
        <w:t xml:space="preserve"> wypełniliśmy obowiązki informacyjne przewidziane w art. 13 lub art. 14 RODO</w:t>
      </w:r>
      <w:r w:rsidRPr="00C04F76">
        <w:rPr>
          <w:rFonts w:ascii="Arial" w:hAnsi="Arial" w:cs="Arial"/>
          <w:sz w:val="22"/>
          <w:vertAlign w:val="superscript"/>
        </w:rPr>
        <w:t>1)</w:t>
      </w:r>
      <w:r w:rsidRPr="00C04F76">
        <w:rPr>
          <w:rFonts w:ascii="Arial" w:hAnsi="Arial" w:cs="Arial"/>
          <w:sz w:val="22"/>
        </w:rPr>
        <w:t xml:space="preserve"> wobec osób fizycznych, od których dane osobowe bezpośrednio lub pośrednio pozyskaliśmy w celu ubiegania się o udzielenie zamówienia publicznego w niniejszym postępowaniu</w:t>
      </w:r>
      <w:r w:rsidRPr="00C04F76">
        <w:rPr>
          <w:rFonts w:ascii="Arial" w:hAnsi="Arial" w:cs="Arial"/>
          <w:sz w:val="22"/>
          <w:vertAlign w:val="superscript"/>
        </w:rPr>
        <w:t>2)</w:t>
      </w:r>
      <w:r w:rsidRPr="00C04F76">
        <w:rPr>
          <w:rFonts w:ascii="Arial" w:hAnsi="Arial" w:cs="Arial"/>
          <w:sz w:val="22"/>
        </w:rPr>
        <w:t>.</w:t>
      </w:r>
    </w:p>
    <w:p w14:paraId="72F6535E" w14:textId="77777777" w:rsidR="00D1352A" w:rsidRPr="00C04F76" w:rsidRDefault="00D1352A" w:rsidP="00D1352A">
      <w:pPr>
        <w:spacing w:after="0"/>
        <w:ind w:left="10" w:right="2"/>
        <w:rPr>
          <w:rFonts w:ascii="Arial" w:hAnsi="Arial" w:cs="Arial"/>
          <w:sz w:val="22"/>
        </w:rPr>
      </w:pPr>
    </w:p>
    <w:p w14:paraId="6EE92F30" w14:textId="77777777" w:rsidR="00D1352A" w:rsidRPr="00C04F76" w:rsidRDefault="00D1352A" w:rsidP="00C06144">
      <w:pPr>
        <w:numPr>
          <w:ilvl w:val="0"/>
          <w:numId w:val="20"/>
        </w:numPr>
        <w:spacing w:after="0"/>
        <w:ind w:left="284" w:right="48" w:hanging="192"/>
        <w:rPr>
          <w:rFonts w:ascii="Arial" w:hAnsi="Arial" w:cs="Arial"/>
          <w:sz w:val="22"/>
        </w:rPr>
      </w:pPr>
      <w:r w:rsidRPr="00C04F76">
        <w:rPr>
          <w:rFonts w:ascii="Arial" w:hAnsi="Arial" w:cs="Arial"/>
          <w:sz w:val="22"/>
        </w:rPr>
        <w:t xml:space="preserve">rozporządzenie Parlamentu Europejskiego i Rady (UE) 2016/679 z dnia 27 kwietnia 2016 r. </w:t>
      </w:r>
      <w:r w:rsidRPr="00C04F76">
        <w:rPr>
          <w:rFonts w:ascii="Arial" w:hAnsi="Arial" w:cs="Arial"/>
          <w:sz w:val="22"/>
        </w:rPr>
        <w:br/>
        <w:t xml:space="preserve">w sprawie ochrony osób fizycznych w związku z przetwarzaniem danych osobowych </w:t>
      </w:r>
      <w:r w:rsidRPr="00C04F76">
        <w:rPr>
          <w:rFonts w:ascii="Arial" w:hAnsi="Arial" w:cs="Arial"/>
          <w:sz w:val="22"/>
        </w:rPr>
        <w:br/>
        <w:t>i w sprawie swobodnego przepływu takich danych oraz uchylenia dyrektywy 95/46/WE (ogólne rozporządzenie o ochronie danych) (tj. Dz. Urz. UE L 119 z 04.05.2016 r., str. 1).</w:t>
      </w:r>
    </w:p>
    <w:p w14:paraId="02C42FF7" w14:textId="77777777" w:rsidR="00D1352A" w:rsidRPr="00C04F76" w:rsidRDefault="00D1352A" w:rsidP="00C06144">
      <w:pPr>
        <w:numPr>
          <w:ilvl w:val="0"/>
          <w:numId w:val="20"/>
        </w:numPr>
        <w:spacing w:after="0"/>
        <w:ind w:left="284" w:right="48" w:hanging="192"/>
        <w:rPr>
          <w:rFonts w:ascii="Arial" w:hAnsi="Arial" w:cs="Arial"/>
          <w:sz w:val="22"/>
        </w:rPr>
      </w:pPr>
      <w:r w:rsidRPr="00C04F7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70BD05" w14:textId="77777777" w:rsidR="00D1352A" w:rsidRPr="00C04F76" w:rsidRDefault="00D1352A" w:rsidP="00D1352A">
      <w:pPr>
        <w:spacing w:after="0" w:line="259" w:lineRule="auto"/>
        <w:ind w:left="0" w:right="0" w:firstLine="0"/>
        <w:jc w:val="left"/>
        <w:rPr>
          <w:rFonts w:ascii="Arial" w:hAnsi="Arial" w:cs="Arial"/>
          <w:color w:val="auto"/>
          <w:sz w:val="22"/>
        </w:rPr>
      </w:pPr>
    </w:p>
    <w:p w14:paraId="36C28AD6" w14:textId="77777777" w:rsidR="00054BB2" w:rsidRPr="00C04F76" w:rsidRDefault="00054BB2" w:rsidP="00FE1717">
      <w:pPr>
        <w:spacing w:after="34" w:line="239" w:lineRule="auto"/>
        <w:ind w:left="0" w:right="0" w:firstLine="0"/>
        <w:rPr>
          <w:rFonts w:ascii="Arial" w:eastAsia="Segoe UI" w:hAnsi="Arial" w:cs="Arial"/>
          <w:b/>
          <w:i/>
          <w:color w:val="auto"/>
          <w:sz w:val="22"/>
        </w:rPr>
      </w:pPr>
    </w:p>
    <w:p w14:paraId="49CE1B79" w14:textId="77777777" w:rsidR="00054BB2" w:rsidRPr="00C04F76" w:rsidRDefault="00054BB2" w:rsidP="00D1352A">
      <w:pPr>
        <w:spacing w:after="34" w:line="239" w:lineRule="auto"/>
        <w:ind w:left="0" w:right="0" w:firstLine="0"/>
        <w:rPr>
          <w:rFonts w:ascii="Arial" w:eastAsia="Segoe UI" w:hAnsi="Arial" w:cs="Arial"/>
          <w:b/>
          <w:i/>
          <w:color w:val="auto"/>
          <w:sz w:val="22"/>
        </w:rPr>
      </w:pPr>
    </w:p>
    <w:p w14:paraId="6EE64CC3" w14:textId="77777777" w:rsidR="00054BB2" w:rsidRPr="00C04F76" w:rsidRDefault="00054BB2" w:rsidP="00D1352A">
      <w:pPr>
        <w:spacing w:after="34" w:line="239" w:lineRule="auto"/>
        <w:ind w:left="0" w:right="0" w:firstLine="0"/>
        <w:rPr>
          <w:rFonts w:ascii="Arial" w:eastAsia="Segoe UI" w:hAnsi="Arial" w:cs="Arial"/>
          <w:b/>
          <w:i/>
          <w:color w:val="auto"/>
          <w:sz w:val="22"/>
        </w:rPr>
      </w:pPr>
    </w:p>
    <w:p w14:paraId="6F103BB0" w14:textId="29D1D14A" w:rsidR="00D1352A" w:rsidRPr="00C04F76" w:rsidRDefault="00D1352A" w:rsidP="00D1352A">
      <w:pPr>
        <w:spacing w:after="34" w:line="239" w:lineRule="auto"/>
        <w:ind w:left="0" w:right="0" w:firstLine="0"/>
        <w:rPr>
          <w:rFonts w:ascii="Arial" w:hAnsi="Arial" w:cs="Arial"/>
          <w:color w:val="auto"/>
          <w:sz w:val="22"/>
        </w:rPr>
      </w:pPr>
      <w:r w:rsidRPr="00C04F76">
        <w:rPr>
          <w:rFonts w:ascii="Arial" w:eastAsia="Segoe UI" w:hAnsi="Arial" w:cs="Arial"/>
          <w:b/>
          <w:i/>
          <w:color w:val="auto"/>
          <w:sz w:val="22"/>
        </w:rPr>
        <w:t>Dokument należy wypełnić i podpisać kwalifikowanym podpisem elektronicznym</w:t>
      </w:r>
      <w:r w:rsidR="00412F71" w:rsidRPr="00C04F76">
        <w:rPr>
          <w:rFonts w:ascii="Arial" w:eastAsia="Segoe UI" w:hAnsi="Arial" w:cs="Arial"/>
          <w:b/>
          <w:i/>
          <w:color w:val="auto"/>
          <w:sz w:val="22"/>
        </w:rPr>
        <w:t>.</w:t>
      </w:r>
    </w:p>
    <w:p w14:paraId="5CCEBBBB" w14:textId="77777777" w:rsidR="00D1352A" w:rsidRPr="00C04F76" w:rsidRDefault="00D1352A" w:rsidP="00D1352A">
      <w:pPr>
        <w:spacing w:after="27" w:line="248" w:lineRule="auto"/>
        <w:ind w:left="-5" w:right="0"/>
        <w:jc w:val="left"/>
        <w:rPr>
          <w:rFonts w:ascii="Arial" w:hAnsi="Arial" w:cs="Arial"/>
          <w:color w:val="auto"/>
          <w:sz w:val="22"/>
        </w:rPr>
      </w:pPr>
      <w:r w:rsidRPr="00C04F76">
        <w:rPr>
          <w:rFonts w:ascii="Arial" w:eastAsia="Segoe UI" w:hAnsi="Arial" w:cs="Arial"/>
          <w:b/>
          <w:i/>
          <w:color w:val="auto"/>
          <w:sz w:val="22"/>
        </w:rPr>
        <w:t>Zamawiający zaleca zapisanie dokumentu w formacie PDF.</w:t>
      </w:r>
    </w:p>
    <w:p w14:paraId="49AC3541" w14:textId="77777777" w:rsidR="00D1352A" w:rsidRPr="00C04F76" w:rsidRDefault="00D1352A" w:rsidP="00D1352A">
      <w:pPr>
        <w:widowControl w:val="0"/>
        <w:autoSpaceDE w:val="0"/>
        <w:autoSpaceDN w:val="0"/>
        <w:spacing w:after="0" w:line="240" w:lineRule="auto"/>
        <w:ind w:left="0" w:right="0" w:firstLine="0"/>
        <w:jc w:val="left"/>
        <w:rPr>
          <w:rFonts w:ascii="Arial" w:eastAsia="Times New Roman" w:hAnsi="Arial" w:cs="Arial"/>
          <w:color w:val="auto"/>
          <w:sz w:val="22"/>
        </w:rPr>
      </w:pPr>
    </w:p>
    <w:p w14:paraId="67075169" w14:textId="77777777" w:rsidR="00365CDC" w:rsidRPr="00C04F76" w:rsidRDefault="009C3E36">
      <w:pPr>
        <w:spacing w:after="160" w:line="259" w:lineRule="auto"/>
        <w:ind w:left="0" w:right="0" w:firstLine="0"/>
        <w:jc w:val="left"/>
        <w:rPr>
          <w:rFonts w:ascii="Arial" w:hAnsi="Arial" w:cs="Arial"/>
          <w:sz w:val="22"/>
          <w:u w:val="single"/>
        </w:rPr>
        <w:sectPr w:rsidR="00365CDC" w:rsidRPr="00C04F76" w:rsidSect="00E14906">
          <w:pgSz w:w="11906" w:h="16838"/>
          <w:pgMar w:top="1046" w:right="1274" w:bottom="1155" w:left="1277" w:header="708" w:footer="291" w:gutter="0"/>
          <w:cols w:space="708"/>
          <w:docGrid w:linePitch="272"/>
        </w:sectPr>
      </w:pPr>
      <w:r w:rsidRPr="00C04F76">
        <w:rPr>
          <w:rFonts w:ascii="Arial" w:hAnsi="Arial" w:cs="Arial"/>
          <w:sz w:val="22"/>
          <w:u w:val="single"/>
        </w:rPr>
        <w:br w:type="page"/>
      </w:r>
    </w:p>
    <w:p w14:paraId="731E45D5" w14:textId="2DD91AD4" w:rsidR="00060D40" w:rsidRPr="00C04F76" w:rsidRDefault="00CC7CD1" w:rsidP="00B91BC0">
      <w:pPr>
        <w:spacing w:after="41"/>
        <w:ind w:left="0" w:right="3" w:firstLine="0"/>
        <w:jc w:val="right"/>
        <w:rPr>
          <w:rFonts w:ascii="Arial" w:hAnsi="Arial" w:cs="Arial"/>
          <w:b/>
          <w:i/>
          <w:sz w:val="22"/>
        </w:rPr>
      </w:pPr>
      <w:r w:rsidRPr="00C04F76">
        <w:rPr>
          <w:rFonts w:ascii="Arial" w:hAnsi="Arial" w:cs="Arial"/>
          <w:b/>
          <w:sz w:val="22"/>
          <w:u w:val="single"/>
        </w:rPr>
        <w:t xml:space="preserve">Załącznik nr </w:t>
      </w:r>
      <w:r w:rsidR="00B15B51">
        <w:rPr>
          <w:rFonts w:ascii="Arial" w:hAnsi="Arial" w:cs="Arial"/>
          <w:b/>
          <w:sz w:val="22"/>
          <w:u w:val="single"/>
        </w:rPr>
        <w:t>2</w:t>
      </w:r>
      <w:r w:rsidRPr="00C04F76">
        <w:rPr>
          <w:rFonts w:ascii="Arial" w:hAnsi="Arial" w:cs="Arial"/>
          <w:b/>
          <w:sz w:val="22"/>
          <w:u w:val="single"/>
        </w:rPr>
        <w:t xml:space="preserve"> do SWZ</w:t>
      </w:r>
      <w:r w:rsidR="00B91BC0" w:rsidRPr="00C04F76">
        <w:rPr>
          <w:rFonts w:ascii="Arial" w:hAnsi="Arial" w:cs="Arial"/>
          <w:b/>
          <w:sz w:val="22"/>
        </w:rPr>
        <w:br/>
      </w:r>
      <w:r w:rsidR="009B7A65" w:rsidRPr="00C04F76">
        <w:rPr>
          <w:rFonts w:ascii="Arial" w:hAnsi="Arial" w:cs="Arial"/>
          <w:b/>
          <w:sz w:val="22"/>
        </w:rPr>
        <w:t>Wzór</w:t>
      </w:r>
      <w:r w:rsidR="00060D40" w:rsidRPr="00C04F76">
        <w:rPr>
          <w:rFonts w:ascii="Arial" w:hAnsi="Arial" w:cs="Arial"/>
          <w:b/>
          <w:i/>
          <w:sz w:val="22"/>
        </w:rPr>
        <w:t xml:space="preserve"> </w:t>
      </w:r>
    </w:p>
    <w:p w14:paraId="587E058A" w14:textId="77777777" w:rsidR="00B91BC0" w:rsidRPr="00C04F76" w:rsidRDefault="00B91BC0" w:rsidP="00B91BC0">
      <w:pPr>
        <w:spacing w:after="41"/>
        <w:ind w:left="0" w:right="3" w:firstLine="0"/>
        <w:jc w:val="right"/>
        <w:rPr>
          <w:rFonts w:ascii="Arial" w:hAnsi="Arial" w:cs="Arial"/>
          <w:sz w:val="22"/>
        </w:rPr>
      </w:pPr>
    </w:p>
    <w:p w14:paraId="5C51705F" w14:textId="77777777" w:rsidR="009B7A65" w:rsidRPr="00C04F76" w:rsidRDefault="009B7A65" w:rsidP="00FE1717">
      <w:pPr>
        <w:spacing w:after="0" w:line="259" w:lineRule="auto"/>
        <w:ind w:left="0" w:right="0" w:firstLine="0"/>
        <w:jc w:val="left"/>
        <w:rPr>
          <w:rFonts w:ascii="Arial" w:eastAsia="Calibri" w:hAnsi="Arial" w:cs="Arial"/>
          <w:b/>
          <w:sz w:val="22"/>
        </w:rPr>
      </w:pPr>
      <w:r w:rsidRPr="00C04F76">
        <w:rPr>
          <w:rFonts w:ascii="Arial" w:eastAsia="Calibri" w:hAnsi="Arial" w:cs="Arial"/>
          <w:b/>
          <w:sz w:val="22"/>
        </w:rPr>
        <w:t xml:space="preserve">Zamawiający: </w:t>
      </w:r>
    </w:p>
    <w:p w14:paraId="257879BC" w14:textId="3B50C8AD" w:rsidR="00060D40" w:rsidRPr="00C04F76" w:rsidRDefault="009B7A65" w:rsidP="00FE1717">
      <w:pPr>
        <w:spacing w:after="0" w:line="259" w:lineRule="auto"/>
        <w:ind w:left="0" w:right="0" w:firstLine="0"/>
        <w:jc w:val="left"/>
        <w:rPr>
          <w:rFonts w:ascii="Arial" w:hAnsi="Arial" w:cs="Arial"/>
          <w:sz w:val="22"/>
        </w:rPr>
      </w:pPr>
      <w:r w:rsidRPr="00C04F76">
        <w:rPr>
          <w:rFonts w:ascii="Arial" w:eastAsia="Calibri" w:hAnsi="Arial" w:cs="Arial"/>
          <w:b/>
          <w:sz w:val="22"/>
        </w:rPr>
        <w:t>Rządowa Agencja Rezerw Strategicznych, ul. Grzybowska 45, 00-844 Warszawa</w:t>
      </w:r>
      <w:r w:rsidR="00060D40" w:rsidRPr="00C04F76">
        <w:rPr>
          <w:rFonts w:ascii="Arial" w:hAnsi="Arial" w:cs="Arial"/>
          <w:b/>
          <w:sz w:val="22"/>
        </w:rPr>
        <w:t xml:space="preserve"> </w:t>
      </w:r>
    </w:p>
    <w:p w14:paraId="41358BE4" w14:textId="77777777" w:rsidR="00FE1717" w:rsidRPr="00C04F76" w:rsidRDefault="00FE1717" w:rsidP="0045534E">
      <w:pPr>
        <w:spacing w:after="4" w:line="250" w:lineRule="auto"/>
        <w:ind w:left="0" w:right="50"/>
        <w:rPr>
          <w:rFonts w:ascii="Arial" w:hAnsi="Arial" w:cs="Arial"/>
          <w:b/>
          <w:sz w:val="22"/>
        </w:rPr>
      </w:pPr>
    </w:p>
    <w:p w14:paraId="19E2EABB" w14:textId="77777777" w:rsidR="00060D40" w:rsidRPr="00C04F76" w:rsidRDefault="00060D40" w:rsidP="0045534E">
      <w:pPr>
        <w:spacing w:after="4" w:line="250" w:lineRule="auto"/>
        <w:ind w:left="0" w:right="50"/>
        <w:rPr>
          <w:rFonts w:ascii="Arial" w:hAnsi="Arial" w:cs="Arial"/>
          <w:sz w:val="22"/>
        </w:rPr>
      </w:pPr>
      <w:r w:rsidRPr="00C04F76">
        <w:rPr>
          <w:rFonts w:ascii="Arial" w:hAnsi="Arial" w:cs="Arial"/>
          <w:b/>
          <w:sz w:val="22"/>
        </w:rPr>
        <w:t>Wykonawca</w:t>
      </w:r>
      <w:r w:rsidRPr="00C04F76">
        <w:rPr>
          <w:rFonts w:ascii="Arial" w:hAnsi="Arial" w:cs="Arial"/>
          <w:b/>
          <w:sz w:val="22"/>
          <w:vertAlign w:val="superscript"/>
        </w:rPr>
        <w:t>1</w:t>
      </w:r>
      <w:r w:rsidRPr="00C04F76">
        <w:rPr>
          <w:rFonts w:ascii="Arial" w:hAnsi="Arial" w:cs="Arial"/>
          <w:b/>
          <w:sz w:val="22"/>
        </w:rPr>
        <w:t>:</w:t>
      </w:r>
      <w:r w:rsidRPr="00C04F76">
        <w:rPr>
          <w:rFonts w:ascii="Arial" w:hAnsi="Arial" w:cs="Arial"/>
          <w:color w:val="FF0000"/>
          <w:sz w:val="22"/>
          <w:vertAlign w:val="superscript"/>
        </w:rPr>
        <w:t xml:space="preserve"> </w:t>
      </w:r>
    </w:p>
    <w:p w14:paraId="3153BBB6" w14:textId="46CFF9C7" w:rsidR="00060D40" w:rsidRPr="00C04F76" w:rsidRDefault="00060D40" w:rsidP="00060D40">
      <w:pPr>
        <w:spacing w:line="248" w:lineRule="auto"/>
        <w:ind w:left="10" w:right="51"/>
        <w:rPr>
          <w:rFonts w:ascii="Arial" w:hAnsi="Arial" w:cs="Arial"/>
          <w:sz w:val="22"/>
        </w:rPr>
      </w:pPr>
      <w:r w:rsidRPr="00C04F76">
        <w:rPr>
          <w:rFonts w:ascii="Arial" w:hAnsi="Arial" w:cs="Arial"/>
          <w:sz w:val="22"/>
        </w:rPr>
        <w:t>……………………………………………</w:t>
      </w:r>
      <w:r w:rsidR="00FE1717" w:rsidRPr="00C04F76">
        <w:rPr>
          <w:rFonts w:ascii="Arial" w:hAnsi="Arial" w:cs="Arial"/>
          <w:sz w:val="22"/>
        </w:rPr>
        <w:t>………………………………………………………</w:t>
      </w:r>
    </w:p>
    <w:p w14:paraId="7454FC4C" w14:textId="7B07B55B" w:rsidR="00060D40" w:rsidRPr="00C04F76" w:rsidRDefault="00060D40" w:rsidP="00060D40">
      <w:pPr>
        <w:spacing w:line="248" w:lineRule="auto"/>
        <w:ind w:left="10" w:right="51"/>
        <w:rPr>
          <w:rFonts w:ascii="Arial" w:hAnsi="Arial" w:cs="Arial"/>
          <w:sz w:val="22"/>
        </w:rPr>
      </w:pPr>
      <w:r w:rsidRPr="00C04F76">
        <w:rPr>
          <w:rFonts w:ascii="Arial" w:hAnsi="Arial" w:cs="Arial"/>
          <w:sz w:val="22"/>
        </w:rPr>
        <w:t>……………………………….................</w:t>
      </w:r>
      <w:r w:rsidR="00FE1717" w:rsidRPr="00C04F76">
        <w:rPr>
          <w:rFonts w:ascii="Arial" w:hAnsi="Arial" w:cs="Arial"/>
          <w:sz w:val="22"/>
        </w:rPr>
        <w:t>………………………………………………………</w:t>
      </w:r>
      <w:r w:rsidRPr="00C04F76">
        <w:rPr>
          <w:rFonts w:ascii="Arial" w:hAnsi="Arial" w:cs="Arial"/>
          <w:i/>
          <w:sz w:val="22"/>
        </w:rPr>
        <w:t xml:space="preserve"> </w:t>
      </w:r>
    </w:p>
    <w:p w14:paraId="3555D1C0" w14:textId="3F4A2859" w:rsidR="005E2EED" w:rsidRPr="00C04F76" w:rsidRDefault="00060D40" w:rsidP="005E2EED">
      <w:pPr>
        <w:spacing w:after="4" w:line="250" w:lineRule="auto"/>
        <w:ind w:left="-5" w:right="-29"/>
        <w:jc w:val="left"/>
        <w:rPr>
          <w:rFonts w:ascii="Arial" w:hAnsi="Arial" w:cs="Arial"/>
          <w:sz w:val="22"/>
        </w:rPr>
      </w:pPr>
      <w:r w:rsidRPr="00C04F76">
        <w:rPr>
          <w:rFonts w:ascii="Arial" w:hAnsi="Arial" w:cs="Arial"/>
          <w:i/>
          <w:sz w:val="22"/>
        </w:rPr>
        <w:t xml:space="preserve">(pełna </w:t>
      </w:r>
      <w:r w:rsidRPr="00C04F76">
        <w:rPr>
          <w:rFonts w:ascii="Arial" w:hAnsi="Arial" w:cs="Arial"/>
          <w:i/>
          <w:sz w:val="22"/>
        </w:rPr>
        <w:tab/>
        <w:t>nazwa/fi</w:t>
      </w:r>
      <w:r w:rsidR="005E2EED" w:rsidRPr="00C04F76">
        <w:rPr>
          <w:rFonts w:ascii="Arial" w:hAnsi="Arial" w:cs="Arial"/>
          <w:i/>
          <w:sz w:val="22"/>
        </w:rPr>
        <w:t xml:space="preserve">rma, adres, w zależności od </w:t>
      </w:r>
      <w:r w:rsidRPr="00C04F76">
        <w:rPr>
          <w:rFonts w:ascii="Arial" w:hAnsi="Arial" w:cs="Arial"/>
          <w:i/>
          <w:sz w:val="22"/>
        </w:rPr>
        <w:t>podmiotu: NIP/KRS/</w:t>
      </w:r>
      <w:proofErr w:type="spellStart"/>
      <w:r w:rsidRPr="00C04F76">
        <w:rPr>
          <w:rFonts w:ascii="Arial" w:hAnsi="Arial" w:cs="Arial"/>
          <w:i/>
          <w:sz w:val="22"/>
        </w:rPr>
        <w:t>CEiDG</w:t>
      </w:r>
      <w:proofErr w:type="spellEnd"/>
      <w:r w:rsidRPr="00C04F76">
        <w:rPr>
          <w:rFonts w:ascii="Arial" w:hAnsi="Arial" w:cs="Arial"/>
          <w:i/>
          <w:sz w:val="22"/>
        </w:rPr>
        <w:t>)</w:t>
      </w:r>
      <w:r w:rsidRPr="00C04F76">
        <w:rPr>
          <w:rFonts w:ascii="Arial" w:hAnsi="Arial" w:cs="Arial"/>
          <w:b/>
          <w:sz w:val="22"/>
        </w:rPr>
        <w:t xml:space="preserve"> </w:t>
      </w:r>
    </w:p>
    <w:p w14:paraId="4558B9EF" w14:textId="77777777" w:rsidR="00EB6D95" w:rsidRPr="00C04F76" w:rsidRDefault="00EB6D95" w:rsidP="005E2EED">
      <w:pPr>
        <w:spacing w:after="4" w:line="250" w:lineRule="auto"/>
        <w:ind w:left="0" w:right="-29"/>
        <w:rPr>
          <w:rFonts w:ascii="Arial" w:hAnsi="Arial" w:cs="Arial"/>
          <w:b/>
          <w:sz w:val="22"/>
        </w:rPr>
      </w:pPr>
    </w:p>
    <w:p w14:paraId="27F62D8A" w14:textId="385C7955" w:rsidR="00060D40" w:rsidRPr="00C04F76" w:rsidRDefault="00060D40" w:rsidP="005E2EED">
      <w:pPr>
        <w:spacing w:after="4" w:line="250" w:lineRule="auto"/>
        <w:ind w:left="0" w:right="-29"/>
        <w:rPr>
          <w:rFonts w:ascii="Arial" w:hAnsi="Arial" w:cs="Arial"/>
          <w:sz w:val="22"/>
        </w:rPr>
      </w:pPr>
      <w:r w:rsidRPr="00C04F76">
        <w:rPr>
          <w:rFonts w:ascii="Arial" w:hAnsi="Arial" w:cs="Arial"/>
          <w:b/>
          <w:sz w:val="22"/>
        </w:rPr>
        <w:t>reprezentowany przez:</w:t>
      </w:r>
      <w:r w:rsidRPr="00C04F76">
        <w:rPr>
          <w:rFonts w:ascii="Arial" w:hAnsi="Arial" w:cs="Arial"/>
          <w:sz w:val="22"/>
        </w:rPr>
        <w:t xml:space="preserve"> </w:t>
      </w:r>
    </w:p>
    <w:p w14:paraId="2A3DCBD8" w14:textId="7FB47CDB" w:rsidR="00060D40" w:rsidRPr="00C04F76" w:rsidRDefault="00060D40" w:rsidP="00060D40">
      <w:pPr>
        <w:spacing w:line="248" w:lineRule="auto"/>
        <w:ind w:left="10" w:right="51"/>
        <w:rPr>
          <w:rFonts w:ascii="Arial" w:hAnsi="Arial" w:cs="Arial"/>
          <w:sz w:val="22"/>
        </w:rPr>
      </w:pPr>
      <w:r w:rsidRPr="00C04F76">
        <w:rPr>
          <w:rFonts w:ascii="Arial" w:hAnsi="Arial" w:cs="Arial"/>
          <w:sz w:val="22"/>
        </w:rPr>
        <w:t>……………………………………………</w:t>
      </w:r>
      <w:r w:rsidR="00FE1717" w:rsidRPr="00C04F76">
        <w:rPr>
          <w:rFonts w:ascii="Arial" w:hAnsi="Arial" w:cs="Arial"/>
          <w:sz w:val="22"/>
        </w:rPr>
        <w:t>………………………………………………………</w:t>
      </w:r>
    </w:p>
    <w:p w14:paraId="1FC1E69A" w14:textId="0C68B6A2" w:rsidR="00060D40" w:rsidRPr="00C04F76" w:rsidRDefault="00060D40" w:rsidP="00060D40">
      <w:pPr>
        <w:spacing w:line="248" w:lineRule="auto"/>
        <w:ind w:left="10" w:right="51"/>
        <w:rPr>
          <w:rFonts w:ascii="Arial" w:hAnsi="Arial" w:cs="Arial"/>
          <w:sz w:val="22"/>
        </w:rPr>
      </w:pPr>
      <w:r w:rsidRPr="00C04F76">
        <w:rPr>
          <w:rFonts w:ascii="Arial" w:hAnsi="Arial" w:cs="Arial"/>
          <w:sz w:val="22"/>
        </w:rPr>
        <w:t>……………………………………………</w:t>
      </w:r>
      <w:r w:rsidR="00FE1717" w:rsidRPr="00C04F76">
        <w:rPr>
          <w:rFonts w:ascii="Arial" w:hAnsi="Arial" w:cs="Arial"/>
          <w:sz w:val="22"/>
        </w:rPr>
        <w:t>………………………………………………………</w:t>
      </w:r>
    </w:p>
    <w:p w14:paraId="784FCF48" w14:textId="3764B35D" w:rsidR="00060D40" w:rsidRPr="00C04F76" w:rsidRDefault="00060D40" w:rsidP="005E2EED">
      <w:pPr>
        <w:spacing w:after="4" w:line="250" w:lineRule="auto"/>
        <w:ind w:left="-5" w:right="-29"/>
        <w:jc w:val="left"/>
        <w:rPr>
          <w:rFonts w:ascii="Arial" w:hAnsi="Arial" w:cs="Arial"/>
          <w:sz w:val="22"/>
        </w:rPr>
      </w:pPr>
      <w:r w:rsidRPr="00C04F76">
        <w:rPr>
          <w:rFonts w:ascii="Arial" w:hAnsi="Arial" w:cs="Arial"/>
          <w:i/>
          <w:sz w:val="22"/>
        </w:rPr>
        <w:t>(imię, nazwisko, stanowisko/podstawa do reprezentacji)</w:t>
      </w:r>
      <w:r w:rsidRPr="00C04F76">
        <w:rPr>
          <w:rFonts w:ascii="Arial" w:hAnsi="Arial" w:cs="Arial"/>
          <w:sz w:val="22"/>
        </w:rPr>
        <w:t xml:space="preserve"> </w:t>
      </w:r>
    </w:p>
    <w:p w14:paraId="28CFEB14" w14:textId="77777777" w:rsidR="00060D40" w:rsidRPr="00C04F76" w:rsidRDefault="00060D40" w:rsidP="00060D40">
      <w:pPr>
        <w:spacing w:after="0" w:line="259" w:lineRule="auto"/>
        <w:ind w:left="0" w:right="0" w:firstLine="0"/>
        <w:jc w:val="left"/>
        <w:rPr>
          <w:rFonts w:ascii="Arial" w:hAnsi="Arial" w:cs="Arial"/>
          <w:sz w:val="22"/>
        </w:rPr>
      </w:pPr>
      <w:r w:rsidRPr="00C04F76">
        <w:rPr>
          <w:rFonts w:ascii="Arial" w:hAnsi="Arial" w:cs="Arial"/>
          <w:sz w:val="22"/>
        </w:rPr>
        <w:t xml:space="preserve"> </w:t>
      </w:r>
    </w:p>
    <w:p w14:paraId="4B7A23B9" w14:textId="16D75EFE" w:rsidR="00060D40" w:rsidRPr="00C04F76" w:rsidRDefault="00060D40" w:rsidP="00060D40">
      <w:pPr>
        <w:spacing w:after="0" w:line="259" w:lineRule="auto"/>
        <w:ind w:left="10" w:right="67"/>
        <w:jc w:val="center"/>
        <w:rPr>
          <w:rFonts w:ascii="Arial" w:hAnsi="Arial" w:cs="Arial"/>
          <w:sz w:val="22"/>
        </w:rPr>
      </w:pPr>
      <w:r w:rsidRPr="00C04F76">
        <w:rPr>
          <w:rFonts w:ascii="Arial" w:hAnsi="Arial" w:cs="Arial"/>
          <w:b/>
          <w:sz w:val="22"/>
          <w:u w:val="single" w:color="000000"/>
        </w:rPr>
        <w:t>Oświadczenie Wykonawcy</w:t>
      </w:r>
    </w:p>
    <w:p w14:paraId="27B958A9" w14:textId="05E391AC" w:rsidR="00060D40" w:rsidRPr="00C04F76" w:rsidRDefault="00060D40" w:rsidP="00060D40">
      <w:pPr>
        <w:spacing w:after="0" w:line="259" w:lineRule="auto"/>
        <w:ind w:left="10" w:right="72"/>
        <w:jc w:val="center"/>
        <w:rPr>
          <w:rFonts w:ascii="Arial" w:hAnsi="Arial" w:cs="Arial"/>
          <w:sz w:val="22"/>
        </w:rPr>
      </w:pPr>
      <w:r w:rsidRPr="00C04F76">
        <w:rPr>
          <w:rFonts w:ascii="Arial" w:hAnsi="Arial" w:cs="Arial"/>
          <w:b/>
          <w:sz w:val="22"/>
          <w:u w:val="single" w:color="000000"/>
        </w:rPr>
        <w:t>dotyczące przynależności albo braku przynależności do tej samej grupy kapitałowej</w:t>
      </w:r>
    </w:p>
    <w:p w14:paraId="0C8B06D1" w14:textId="77777777" w:rsidR="00060D40" w:rsidRPr="00C04F76" w:rsidRDefault="00060D40" w:rsidP="00060D40">
      <w:pPr>
        <w:spacing w:after="0" w:line="259" w:lineRule="auto"/>
        <w:ind w:left="0" w:right="9" w:firstLine="0"/>
        <w:jc w:val="center"/>
        <w:rPr>
          <w:rFonts w:ascii="Arial" w:hAnsi="Arial" w:cs="Arial"/>
          <w:sz w:val="22"/>
        </w:rPr>
      </w:pPr>
      <w:r w:rsidRPr="00C04F76">
        <w:rPr>
          <w:rFonts w:ascii="Arial" w:hAnsi="Arial" w:cs="Arial"/>
          <w:b/>
          <w:color w:val="FF0000"/>
          <w:sz w:val="22"/>
        </w:rPr>
        <w:t xml:space="preserve"> </w:t>
      </w:r>
    </w:p>
    <w:p w14:paraId="4C9134F9" w14:textId="714981CE" w:rsidR="00060D40" w:rsidRPr="00C04F76" w:rsidRDefault="00060D40" w:rsidP="00677B4B">
      <w:pPr>
        <w:spacing w:after="120" w:line="360" w:lineRule="auto"/>
        <w:ind w:left="-6" w:right="51" w:hanging="11"/>
        <w:rPr>
          <w:rFonts w:ascii="Arial" w:hAnsi="Arial" w:cs="Arial"/>
          <w:sz w:val="22"/>
        </w:rPr>
      </w:pPr>
      <w:r w:rsidRPr="00C04F76">
        <w:rPr>
          <w:rFonts w:ascii="Arial" w:hAnsi="Arial" w:cs="Arial"/>
          <w:sz w:val="22"/>
        </w:rPr>
        <w:t>Na potrzeby postępowania o udzielenie zamówienia publicznego na</w:t>
      </w:r>
      <w:r w:rsidR="00E83494" w:rsidRPr="00C04F76">
        <w:rPr>
          <w:rFonts w:ascii="Arial" w:hAnsi="Arial" w:cs="Arial"/>
          <w:sz w:val="22"/>
        </w:rPr>
        <w:t>:</w:t>
      </w:r>
      <w:r w:rsidRPr="00C04F76">
        <w:rPr>
          <w:rFonts w:ascii="Arial" w:hAnsi="Arial" w:cs="Arial"/>
          <w:sz w:val="22"/>
        </w:rPr>
        <w:t xml:space="preserve"> </w:t>
      </w:r>
      <w:r w:rsidR="00E83494" w:rsidRPr="00C04F76">
        <w:rPr>
          <w:rFonts w:ascii="Arial" w:hAnsi="Arial" w:cs="Arial"/>
          <w:b/>
          <w:sz w:val="22"/>
        </w:rPr>
        <w:t>„</w:t>
      </w:r>
      <w:r w:rsidR="00133F14" w:rsidRPr="00C04F76">
        <w:rPr>
          <w:rFonts w:ascii="Arial" w:hAnsi="Arial" w:cs="Arial"/>
          <w:b/>
          <w:color w:val="auto"/>
          <w:sz w:val="22"/>
        </w:rPr>
        <w:t>Świadczenie usług serwisu utrzymaniowego, prac rozwojowych oraz usług dodatkowych dla systemu SAP</w:t>
      </w:r>
      <w:r w:rsidR="008259AF" w:rsidRPr="008259AF">
        <w:rPr>
          <w:rFonts w:ascii="Arial" w:hAnsi="Arial" w:cs="Arial"/>
          <w:b/>
          <w:color w:val="auto"/>
          <w:sz w:val="22"/>
        </w:rPr>
        <w:t xml:space="preserve"> S/4HANA</w:t>
      </w:r>
      <w:r w:rsidR="00E83494" w:rsidRPr="00C04F76">
        <w:rPr>
          <w:rFonts w:ascii="Arial" w:hAnsi="Arial" w:cs="Arial"/>
          <w:b/>
          <w:sz w:val="22"/>
        </w:rPr>
        <w:t>”</w:t>
      </w:r>
      <w:r w:rsidR="00024C72" w:rsidRPr="00C04F76">
        <w:rPr>
          <w:rFonts w:ascii="Arial" w:hAnsi="Arial" w:cs="Arial"/>
          <w:b/>
          <w:sz w:val="22"/>
        </w:rPr>
        <w:t>,</w:t>
      </w:r>
      <w:r w:rsidR="00133F14" w:rsidRPr="00C04F76">
        <w:rPr>
          <w:rFonts w:ascii="Arial" w:hAnsi="Arial" w:cs="Arial"/>
          <w:b/>
          <w:sz w:val="22"/>
        </w:rPr>
        <w:t xml:space="preserve"> </w:t>
      </w:r>
      <w:r w:rsidR="00024C72" w:rsidRPr="00C04F76">
        <w:rPr>
          <w:rFonts w:ascii="Arial" w:hAnsi="Arial" w:cs="Arial"/>
          <w:b/>
          <w:sz w:val="22"/>
        </w:rPr>
        <w:t>nr referencyjny: BZzp.261</w:t>
      </w:r>
      <w:r w:rsidR="006D4EBE" w:rsidRPr="00C04F76">
        <w:rPr>
          <w:rFonts w:ascii="Arial" w:hAnsi="Arial" w:cs="Arial"/>
          <w:b/>
          <w:sz w:val="22"/>
        </w:rPr>
        <w:t>.</w:t>
      </w:r>
      <w:r w:rsidR="002A33E4">
        <w:rPr>
          <w:rFonts w:ascii="Arial" w:hAnsi="Arial" w:cs="Arial"/>
          <w:b/>
          <w:sz w:val="22"/>
        </w:rPr>
        <w:t>13</w:t>
      </w:r>
      <w:r w:rsidR="00210F9C" w:rsidRPr="00C04F76">
        <w:rPr>
          <w:rFonts w:ascii="Arial" w:hAnsi="Arial" w:cs="Arial"/>
          <w:b/>
          <w:sz w:val="22"/>
        </w:rPr>
        <w:t>.2021</w:t>
      </w:r>
      <w:r w:rsidRPr="00C04F76">
        <w:rPr>
          <w:rFonts w:ascii="Arial" w:hAnsi="Arial" w:cs="Arial"/>
          <w:b/>
          <w:sz w:val="22"/>
        </w:rPr>
        <w:t xml:space="preserve"> </w:t>
      </w:r>
      <w:r w:rsidRPr="00C04F76">
        <w:rPr>
          <w:rFonts w:ascii="Arial" w:hAnsi="Arial" w:cs="Arial"/>
          <w:sz w:val="22"/>
        </w:rPr>
        <w:t xml:space="preserve">prowadzonego przez </w:t>
      </w:r>
      <w:r w:rsidR="00210F9C" w:rsidRPr="00C04F76">
        <w:rPr>
          <w:rFonts w:ascii="Arial" w:hAnsi="Arial" w:cs="Arial"/>
          <w:b/>
          <w:sz w:val="22"/>
        </w:rPr>
        <w:t>Rządową Agencję Rezerw Strategicznych</w:t>
      </w:r>
      <w:r w:rsidRPr="00C04F76">
        <w:rPr>
          <w:rFonts w:ascii="Arial" w:hAnsi="Arial" w:cs="Arial"/>
          <w:i/>
          <w:sz w:val="22"/>
        </w:rPr>
        <w:t xml:space="preserve">, </w:t>
      </w:r>
      <w:r w:rsidR="00210F9C" w:rsidRPr="00C04F76">
        <w:rPr>
          <w:rFonts w:ascii="Arial" w:hAnsi="Arial" w:cs="Arial"/>
          <w:sz w:val="22"/>
        </w:rPr>
        <w:t>oświadczam, co następuje:</w:t>
      </w:r>
    </w:p>
    <w:p w14:paraId="79AA255F" w14:textId="43488776" w:rsidR="00060D40" w:rsidRPr="00C04F76" w:rsidRDefault="00060D40" w:rsidP="00C06144">
      <w:pPr>
        <w:pStyle w:val="Akapitzlist"/>
        <w:numPr>
          <w:ilvl w:val="0"/>
          <w:numId w:val="26"/>
        </w:numPr>
        <w:spacing w:after="120" w:line="360" w:lineRule="auto"/>
        <w:ind w:left="425" w:right="51" w:hanging="425"/>
        <w:rPr>
          <w:rFonts w:ascii="Arial" w:hAnsi="Arial" w:cs="Arial"/>
          <w:sz w:val="22"/>
        </w:rPr>
      </w:pPr>
      <w:r w:rsidRPr="00C04F76">
        <w:rPr>
          <w:rFonts w:ascii="Arial" w:hAnsi="Arial" w:cs="Arial"/>
          <w:b/>
          <w:sz w:val="22"/>
        </w:rPr>
        <w:t xml:space="preserve">nie przynależę o tej samej grupy kapitałowej </w:t>
      </w:r>
      <w:r w:rsidRPr="00C04F76">
        <w:rPr>
          <w:rFonts w:ascii="Arial" w:hAnsi="Arial" w:cs="Arial"/>
          <w:sz w:val="22"/>
        </w:rPr>
        <w:t>w rozumieniu ustawy z dnia 16 lutego 2007 r. o ochronie konkurencji i konsumentów (</w:t>
      </w:r>
      <w:proofErr w:type="spellStart"/>
      <w:r w:rsidR="00717235" w:rsidRPr="00C04F76">
        <w:rPr>
          <w:rFonts w:ascii="Arial" w:hAnsi="Arial" w:cs="Arial"/>
          <w:sz w:val="22"/>
        </w:rPr>
        <w:t>Dz.U</w:t>
      </w:r>
      <w:proofErr w:type="spellEnd"/>
      <w:r w:rsidR="00717235" w:rsidRPr="00C04F76">
        <w:rPr>
          <w:rFonts w:ascii="Arial" w:hAnsi="Arial" w:cs="Arial"/>
          <w:sz w:val="22"/>
        </w:rPr>
        <w:t>. z 2021 r. poz. 275</w:t>
      </w:r>
      <w:r w:rsidRPr="00C04F76">
        <w:rPr>
          <w:rFonts w:ascii="Arial" w:hAnsi="Arial" w:cs="Arial"/>
          <w:sz w:val="22"/>
        </w:rPr>
        <w:t>), z innym Wykonawcą, który złożył odrębną ofertę w ww. postępowaniu,</w:t>
      </w:r>
    </w:p>
    <w:p w14:paraId="0F68A374" w14:textId="1A29C79A" w:rsidR="00060D40" w:rsidRPr="00C04F76" w:rsidRDefault="00060D40" w:rsidP="00C06144">
      <w:pPr>
        <w:pStyle w:val="Akapitzlist"/>
        <w:numPr>
          <w:ilvl w:val="0"/>
          <w:numId w:val="26"/>
        </w:numPr>
        <w:spacing w:after="120" w:line="360" w:lineRule="auto"/>
        <w:ind w:left="426" w:right="51" w:hanging="426"/>
        <w:rPr>
          <w:rFonts w:ascii="Arial" w:hAnsi="Arial" w:cs="Arial"/>
          <w:sz w:val="22"/>
        </w:rPr>
      </w:pPr>
      <w:r w:rsidRPr="00C04F76">
        <w:rPr>
          <w:rFonts w:ascii="Arial" w:hAnsi="Arial" w:cs="Arial"/>
          <w:b/>
          <w:sz w:val="22"/>
        </w:rPr>
        <w:t>przynależę do tej samej grupy kapitałowej</w:t>
      </w:r>
      <w:r w:rsidRPr="00C04F76">
        <w:rPr>
          <w:rFonts w:ascii="Arial" w:hAnsi="Arial" w:cs="Arial"/>
          <w:sz w:val="22"/>
        </w:rPr>
        <w:t xml:space="preserve"> w rozumieniu ustawy z dnia 16 lutego 2007 r. o ochronie konkurencji i konsumentów (</w:t>
      </w:r>
      <w:proofErr w:type="spellStart"/>
      <w:r w:rsidR="00717235" w:rsidRPr="00C04F76">
        <w:rPr>
          <w:rFonts w:ascii="Arial" w:hAnsi="Arial" w:cs="Arial"/>
          <w:sz w:val="22"/>
        </w:rPr>
        <w:t>Dz.U</w:t>
      </w:r>
      <w:proofErr w:type="spellEnd"/>
      <w:r w:rsidR="00717235" w:rsidRPr="00C04F76">
        <w:rPr>
          <w:rFonts w:ascii="Arial" w:hAnsi="Arial" w:cs="Arial"/>
          <w:sz w:val="22"/>
        </w:rPr>
        <w:t>. z 2021 r. poz. 275</w:t>
      </w:r>
      <w:r w:rsidRPr="00C04F76">
        <w:rPr>
          <w:rFonts w:ascii="Arial" w:hAnsi="Arial" w:cs="Arial"/>
          <w:sz w:val="22"/>
        </w:rPr>
        <w:t xml:space="preserve">), z innym Wykonawcą, który złożył odrębną ofertę w ww. postępowaniu </w:t>
      </w:r>
      <w:r w:rsidRPr="00C04F76">
        <w:rPr>
          <w:rFonts w:ascii="Arial" w:hAnsi="Arial" w:cs="Arial"/>
          <w:sz w:val="22"/>
          <w:u w:val="single" w:color="000000"/>
        </w:rPr>
        <w:t>oraz dołączam dokumenty/informacje</w:t>
      </w:r>
      <w:r w:rsidRPr="00C04F76">
        <w:rPr>
          <w:rFonts w:ascii="Arial" w:hAnsi="Arial" w:cs="Arial"/>
          <w:b/>
          <w:sz w:val="22"/>
          <w:vertAlign w:val="superscript"/>
        </w:rPr>
        <w:t>2)</w:t>
      </w:r>
      <w:r w:rsidRPr="00C04F76">
        <w:rPr>
          <w:rFonts w:ascii="Arial" w:hAnsi="Arial" w:cs="Arial"/>
          <w:sz w:val="22"/>
        </w:rPr>
        <w:t xml:space="preserve"> potwier</w:t>
      </w:r>
      <w:r w:rsidR="00024C72" w:rsidRPr="00C04F76">
        <w:rPr>
          <w:rFonts w:ascii="Arial" w:hAnsi="Arial" w:cs="Arial"/>
          <w:sz w:val="22"/>
        </w:rPr>
        <w:t xml:space="preserve">dzające przygotowanie oferty w </w:t>
      </w:r>
      <w:r w:rsidRPr="00C04F76">
        <w:rPr>
          <w:rFonts w:ascii="Arial" w:hAnsi="Arial" w:cs="Arial"/>
          <w:sz w:val="22"/>
        </w:rPr>
        <w:t>ww. postępowaniu niezależnie od innego Wykonawcy należącego do tej samej grupy kapitałowej</w:t>
      </w:r>
      <w:r w:rsidR="005A180F" w:rsidRPr="00C04F76">
        <w:rPr>
          <w:rFonts w:ascii="Arial" w:hAnsi="Arial" w:cs="Arial"/>
          <w:sz w:val="22"/>
        </w:rPr>
        <w:t>.</w:t>
      </w:r>
    </w:p>
    <w:p w14:paraId="3C534905" w14:textId="5ADDD0E8" w:rsidR="00060D40" w:rsidRPr="00C04F76" w:rsidRDefault="00060D40" w:rsidP="00677B4B">
      <w:pPr>
        <w:spacing w:after="120" w:line="360" w:lineRule="auto"/>
        <w:ind w:left="0" w:right="9504" w:firstLine="0"/>
        <w:jc w:val="left"/>
        <w:rPr>
          <w:rFonts w:ascii="Arial" w:hAnsi="Arial" w:cs="Arial"/>
          <w:sz w:val="22"/>
        </w:rPr>
      </w:pPr>
    </w:p>
    <w:p w14:paraId="62252147" w14:textId="66BD8A07" w:rsidR="00060D40" w:rsidRPr="00C04F76" w:rsidRDefault="00060D40" w:rsidP="00060D40">
      <w:pPr>
        <w:spacing w:after="0" w:line="259" w:lineRule="auto"/>
        <w:ind w:left="0" w:right="0" w:firstLine="0"/>
        <w:jc w:val="left"/>
        <w:rPr>
          <w:rFonts w:ascii="Arial" w:hAnsi="Arial" w:cs="Arial"/>
          <w:sz w:val="22"/>
        </w:rPr>
      </w:pPr>
    </w:p>
    <w:p w14:paraId="457A802D" w14:textId="6957BFFA" w:rsidR="00060D40" w:rsidRPr="00C04F76" w:rsidRDefault="00060D40" w:rsidP="00060D40">
      <w:pPr>
        <w:spacing w:line="248" w:lineRule="auto"/>
        <w:ind w:left="10" w:right="51"/>
        <w:rPr>
          <w:rFonts w:ascii="Arial" w:hAnsi="Arial" w:cs="Arial"/>
          <w:sz w:val="22"/>
        </w:rPr>
      </w:pPr>
      <w:r w:rsidRPr="00C04F76">
        <w:rPr>
          <w:rFonts w:ascii="Arial" w:hAnsi="Arial" w:cs="Arial"/>
          <w:sz w:val="22"/>
        </w:rPr>
        <w:t>…………….…….................................</w:t>
      </w:r>
      <w:r w:rsidR="00EB6D95" w:rsidRPr="00C04F76">
        <w:rPr>
          <w:rFonts w:ascii="Arial" w:hAnsi="Arial" w:cs="Arial"/>
          <w:sz w:val="22"/>
        </w:rPr>
        <w:t xml:space="preserve"> </w:t>
      </w:r>
      <w:r w:rsidRPr="00C04F76">
        <w:rPr>
          <w:rFonts w:ascii="Arial" w:hAnsi="Arial" w:cs="Arial"/>
          <w:i/>
          <w:sz w:val="22"/>
        </w:rPr>
        <w:t>(miejscowość),</w:t>
      </w:r>
      <w:r w:rsidRPr="00C04F76">
        <w:rPr>
          <w:rFonts w:ascii="Arial" w:hAnsi="Arial" w:cs="Arial"/>
          <w:sz w:val="22"/>
        </w:rPr>
        <w:t xml:space="preserve"> dnia ………….……..... r. </w:t>
      </w:r>
    </w:p>
    <w:p w14:paraId="3BFAD6AE" w14:textId="77777777" w:rsidR="0033500B" w:rsidRPr="00C04F76" w:rsidRDefault="0033500B" w:rsidP="00060D40">
      <w:pPr>
        <w:spacing w:line="248" w:lineRule="auto"/>
        <w:ind w:left="10" w:right="51"/>
        <w:rPr>
          <w:rFonts w:ascii="Arial" w:hAnsi="Arial" w:cs="Arial"/>
          <w:sz w:val="22"/>
        </w:rPr>
      </w:pPr>
    </w:p>
    <w:p w14:paraId="2A4F501B" w14:textId="77777777" w:rsidR="00B61C21" w:rsidRPr="00C04F76" w:rsidRDefault="00B61C21" w:rsidP="00F73148">
      <w:pPr>
        <w:numPr>
          <w:ilvl w:val="0"/>
          <w:numId w:val="11"/>
        </w:numPr>
        <w:spacing w:after="4" w:line="250" w:lineRule="auto"/>
        <w:ind w:right="47" w:hanging="127"/>
        <w:rPr>
          <w:rFonts w:ascii="Arial" w:hAnsi="Arial" w:cs="Arial"/>
          <w:sz w:val="22"/>
        </w:rPr>
      </w:pPr>
      <w:r w:rsidRPr="00C04F76">
        <w:rPr>
          <w:rFonts w:ascii="Arial" w:hAnsi="Arial" w:cs="Arial"/>
          <w:sz w:val="22"/>
        </w:rPr>
        <w:t>– należy wypełnić</w:t>
      </w:r>
    </w:p>
    <w:p w14:paraId="3FC0D32E" w14:textId="77777777" w:rsidR="00B61C21" w:rsidRPr="00C04F76" w:rsidRDefault="00B61C21" w:rsidP="00F73148">
      <w:pPr>
        <w:numPr>
          <w:ilvl w:val="0"/>
          <w:numId w:val="11"/>
        </w:numPr>
        <w:spacing w:after="4" w:line="250" w:lineRule="auto"/>
        <w:ind w:right="47" w:hanging="127"/>
        <w:rPr>
          <w:rFonts w:ascii="Arial" w:hAnsi="Arial" w:cs="Arial"/>
          <w:sz w:val="22"/>
        </w:rPr>
      </w:pPr>
      <w:r w:rsidRPr="00C04F76">
        <w:rPr>
          <w:rFonts w:ascii="Arial" w:hAnsi="Arial" w:cs="Arial"/>
          <w:sz w:val="22"/>
        </w:rPr>
        <w:t>– niepotrzebne skreślić</w:t>
      </w:r>
    </w:p>
    <w:p w14:paraId="6B88ECD3" w14:textId="77777777" w:rsidR="00701A23" w:rsidRPr="00C04F76" w:rsidRDefault="00701A23" w:rsidP="00060D40">
      <w:pPr>
        <w:spacing w:line="248" w:lineRule="auto"/>
        <w:ind w:left="10" w:right="51"/>
        <w:rPr>
          <w:rFonts w:ascii="Arial" w:hAnsi="Arial" w:cs="Arial"/>
          <w:sz w:val="22"/>
        </w:rPr>
      </w:pPr>
    </w:p>
    <w:p w14:paraId="7C987DDF" w14:textId="77777777" w:rsidR="00701A23" w:rsidRPr="00C04F76" w:rsidRDefault="00701A23" w:rsidP="00060D40">
      <w:pPr>
        <w:spacing w:line="248" w:lineRule="auto"/>
        <w:ind w:left="10" w:right="51"/>
        <w:rPr>
          <w:rFonts w:ascii="Arial" w:hAnsi="Arial" w:cs="Arial"/>
          <w:sz w:val="22"/>
        </w:rPr>
      </w:pPr>
    </w:p>
    <w:p w14:paraId="731ACF15" w14:textId="77777777" w:rsidR="0033500B" w:rsidRPr="00C04F76" w:rsidRDefault="0033500B" w:rsidP="0033500B">
      <w:pPr>
        <w:spacing w:line="248" w:lineRule="auto"/>
        <w:ind w:left="10" w:right="51"/>
        <w:rPr>
          <w:rFonts w:ascii="Arial" w:hAnsi="Arial" w:cs="Arial"/>
          <w:sz w:val="22"/>
        </w:rPr>
      </w:pPr>
      <w:r w:rsidRPr="00C04F76">
        <w:rPr>
          <w:rFonts w:ascii="Arial" w:hAnsi="Arial" w:cs="Arial"/>
          <w:b/>
          <w:i/>
          <w:sz w:val="22"/>
        </w:rPr>
        <w:t>Dokument należy wypełnić i podpisać kwalifikowanym podpisem elektronicznym.</w:t>
      </w:r>
    </w:p>
    <w:p w14:paraId="66874EB7" w14:textId="77777777" w:rsidR="0033500B" w:rsidRPr="00C04F76" w:rsidRDefault="0033500B" w:rsidP="0033500B">
      <w:pPr>
        <w:spacing w:line="248" w:lineRule="auto"/>
        <w:ind w:left="10" w:right="51"/>
        <w:rPr>
          <w:rFonts w:ascii="Arial" w:hAnsi="Arial" w:cs="Arial"/>
          <w:sz w:val="22"/>
        </w:rPr>
      </w:pPr>
      <w:r w:rsidRPr="00C04F76">
        <w:rPr>
          <w:rFonts w:ascii="Arial" w:hAnsi="Arial" w:cs="Arial"/>
          <w:b/>
          <w:i/>
          <w:sz w:val="22"/>
        </w:rPr>
        <w:t>Zamawiający zaleca zapisanie dokumentu w formacie PDF.</w:t>
      </w:r>
    </w:p>
    <w:p w14:paraId="3793866B" w14:textId="45A42892" w:rsidR="00861BF5" w:rsidRPr="00C04F76" w:rsidRDefault="00060D40" w:rsidP="00B91BC0">
      <w:pPr>
        <w:spacing w:after="160" w:line="259" w:lineRule="auto"/>
        <w:ind w:left="0" w:right="0" w:firstLine="0"/>
        <w:jc w:val="right"/>
        <w:rPr>
          <w:rFonts w:ascii="Arial" w:hAnsi="Arial" w:cs="Arial"/>
          <w:sz w:val="22"/>
        </w:rPr>
      </w:pPr>
      <w:r w:rsidRPr="00C04F76">
        <w:rPr>
          <w:rFonts w:ascii="Arial" w:hAnsi="Arial" w:cs="Arial"/>
          <w:sz w:val="22"/>
        </w:rPr>
        <w:br w:type="page"/>
      </w:r>
      <w:r w:rsidR="008D204B" w:rsidRPr="00C04F76">
        <w:rPr>
          <w:rFonts w:ascii="Arial" w:hAnsi="Arial" w:cs="Arial"/>
          <w:b/>
          <w:sz w:val="22"/>
          <w:u w:val="single" w:color="000000"/>
        </w:rPr>
        <w:t>Załącznik nr</w:t>
      </w:r>
      <w:r w:rsidR="00103F8D" w:rsidRPr="00C04F76">
        <w:rPr>
          <w:rFonts w:ascii="Arial" w:hAnsi="Arial" w:cs="Arial"/>
          <w:b/>
          <w:sz w:val="22"/>
          <w:u w:val="single" w:color="000000"/>
        </w:rPr>
        <w:t xml:space="preserve"> </w:t>
      </w:r>
      <w:r w:rsidR="00B15B51">
        <w:rPr>
          <w:rFonts w:ascii="Arial" w:hAnsi="Arial" w:cs="Arial"/>
          <w:b/>
          <w:sz w:val="22"/>
          <w:u w:val="single" w:color="000000"/>
        </w:rPr>
        <w:t>3</w:t>
      </w:r>
      <w:r w:rsidR="00861BF5" w:rsidRPr="00C04F76">
        <w:rPr>
          <w:rFonts w:ascii="Arial" w:hAnsi="Arial" w:cs="Arial"/>
          <w:b/>
          <w:sz w:val="22"/>
          <w:u w:val="single" w:color="000000"/>
        </w:rPr>
        <w:t xml:space="preserve"> do SWZ</w:t>
      </w:r>
      <w:r w:rsidR="00861BF5" w:rsidRPr="00C04F76">
        <w:rPr>
          <w:rFonts w:ascii="Arial" w:hAnsi="Arial" w:cs="Arial"/>
          <w:b/>
          <w:sz w:val="22"/>
        </w:rPr>
        <w:t xml:space="preserve"> </w:t>
      </w:r>
      <w:r w:rsidR="00B91BC0" w:rsidRPr="00C04F76">
        <w:rPr>
          <w:rFonts w:ascii="Arial" w:hAnsi="Arial" w:cs="Arial"/>
          <w:b/>
          <w:sz w:val="22"/>
        </w:rPr>
        <w:br/>
      </w:r>
      <w:r w:rsidR="00C73452" w:rsidRPr="00C04F76">
        <w:rPr>
          <w:rFonts w:ascii="Arial" w:hAnsi="Arial" w:cs="Arial"/>
          <w:b/>
          <w:sz w:val="22"/>
        </w:rPr>
        <w:t>Wzór</w:t>
      </w:r>
    </w:p>
    <w:p w14:paraId="345DF0A0" w14:textId="7ABDA634" w:rsidR="00861BF5" w:rsidRPr="00C04F76" w:rsidRDefault="008D204B" w:rsidP="00024C72">
      <w:pPr>
        <w:spacing w:after="0" w:line="259" w:lineRule="auto"/>
        <w:ind w:left="0" w:right="0" w:firstLine="0"/>
        <w:jc w:val="left"/>
        <w:rPr>
          <w:rFonts w:ascii="Arial" w:eastAsia="Calibri" w:hAnsi="Arial" w:cs="Arial"/>
          <w:b/>
          <w:sz w:val="22"/>
        </w:rPr>
      </w:pPr>
      <w:r w:rsidRPr="00C04F76">
        <w:rPr>
          <w:rFonts w:ascii="Arial" w:eastAsia="Calibri" w:hAnsi="Arial" w:cs="Arial"/>
          <w:b/>
          <w:sz w:val="22"/>
        </w:rPr>
        <w:t>Zamawiający:</w:t>
      </w:r>
    </w:p>
    <w:p w14:paraId="12E505D7" w14:textId="66F194BF" w:rsidR="00861BF5" w:rsidRPr="00C04F76" w:rsidRDefault="00861BF5" w:rsidP="00024C72">
      <w:pPr>
        <w:spacing w:after="0" w:line="259" w:lineRule="auto"/>
        <w:ind w:left="0" w:right="0" w:firstLine="0"/>
        <w:jc w:val="left"/>
        <w:rPr>
          <w:rFonts w:ascii="Arial" w:eastAsia="Calibri" w:hAnsi="Arial" w:cs="Arial"/>
          <w:b/>
          <w:sz w:val="22"/>
        </w:rPr>
      </w:pPr>
      <w:r w:rsidRPr="00C04F76">
        <w:rPr>
          <w:rFonts w:ascii="Arial" w:eastAsia="Calibri" w:hAnsi="Arial" w:cs="Arial"/>
          <w:b/>
          <w:sz w:val="22"/>
        </w:rPr>
        <w:t>Rządowa Agencja Rezerw Strategicznych</w:t>
      </w:r>
      <w:r w:rsidR="00024C72" w:rsidRPr="00C04F76">
        <w:rPr>
          <w:rFonts w:ascii="Arial" w:eastAsia="Calibri" w:hAnsi="Arial" w:cs="Arial"/>
          <w:b/>
          <w:sz w:val="22"/>
        </w:rPr>
        <w:t xml:space="preserve">, </w:t>
      </w:r>
      <w:r w:rsidRPr="00C04F76">
        <w:rPr>
          <w:rFonts w:ascii="Arial" w:eastAsia="Calibri" w:hAnsi="Arial" w:cs="Arial"/>
          <w:b/>
          <w:sz w:val="22"/>
        </w:rPr>
        <w:t>ul. Grzybowska 45</w:t>
      </w:r>
      <w:r w:rsidR="00024C72" w:rsidRPr="00C04F76">
        <w:rPr>
          <w:rFonts w:ascii="Arial" w:eastAsia="Calibri" w:hAnsi="Arial" w:cs="Arial"/>
          <w:b/>
          <w:sz w:val="22"/>
        </w:rPr>
        <w:t xml:space="preserve">, </w:t>
      </w:r>
      <w:r w:rsidRPr="00C04F76">
        <w:rPr>
          <w:rFonts w:ascii="Arial" w:eastAsia="Calibri" w:hAnsi="Arial" w:cs="Arial"/>
          <w:b/>
          <w:sz w:val="22"/>
        </w:rPr>
        <w:t>00-844 Warszawa</w:t>
      </w:r>
    </w:p>
    <w:p w14:paraId="7875D40E" w14:textId="77777777" w:rsidR="00861BF5" w:rsidRPr="00C04F76" w:rsidRDefault="00861BF5" w:rsidP="00861BF5">
      <w:pPr>
        <w:spacing w:after="4" w:line="250" w:lineRule="auto"/>
        <w:ind w:left="-15" w:right="1929" w:firstLine="5955"/>
        <w:rPr>
          <w:rFonts w:ascii="Arial" w:hAnsi="Arial" w:cs="Arial"/>
          <w:b/>
          <w:sz w:val="22"/>
        </w:rPr>
      </w:pPr>
    </w:p>
    <w:p w14:paraId="3FEAB809" w14:textId="070AD32C" w:rsidR="00861BF5" w:rsidRPr="00C04F76" w:rsidRDefault="00861BF5" w:rsidP="0045534E">
      <w:pPr>
        <w:spacing w:after="4" w:line="250" w:lineRule="auto"/>
        <w:ind w:left="-15" w:right="1929" w:firstLine="15"/>
        <w:rPr>
          <w:rFonts w:ascii="Arial" w:hAnsi="Arial" w:cs="Arial"/>
          <w:sz w:val="22"/>
        </w:rPr>
      </w:pPr>
      <w:r w:rsidRPr="00C04F76">
        <w:rPr>
          <w:rFonts w:ascii="Arial" w:hAnsi="Arial" w:cs="Arial"/>
          <w:b/>
          <w:sz w:val="22"/>
        </w:rPr>
        <w:t>Wykonawca/podmiot udostępniający zasoby</w:t>
      </w:r>
      <w:r w:rsidRPr="00C04F76">
        <w:rPr>
          <w:rFonts w:ascii="Arial" w:hAnsi="Arial" w:cs="Arial"/>
          <w:b/>
          <w:sz w:val="22"/>
          <w:vertAlign w:val="superscript"/>
        </w:rPr>
        <w:t>1</w:t>
      </w:r>
      <w:r w:rsidRPr="00C04F76">
        <w:rPr>
          <w:rFonts w:ascii="Arial" w:hAnsi="Arial" w:cs="Arial"/>
          <w:b/>
          <w:sz w:val="22"/>
        </w:rPr>
        <w:t>:</w:t>
      </w:r>
      <w:r w:rsidRPr="00C04F76">
        <w:rPr>
          <w:rFonts w:ascii="Arial" w:hAnsi="Arial" w:cs="Arial"/>
          <w:sz w:val="22"/>
        </w:rPr>
        <w:t xml:space="preserve"> </w:t>
      </w:r>
    </w:p>
    <w:p w14:paraId="2AA30677" w14:textId="6E4D1309" w:rsidR="00861BF5" w:rsidRPr="00C04F76" w:rsidRDefault="00861BF5" w:rsidP="00861BF5">
      <w:pPr>
        <w:spacing w:line="248" w:lineRule="auto"/>
        <w:ind w:left="10" w:right="51"/>
        <w:rPr>
          <w:rFonts w:ascii="Arial" w:hAnsi="Arial" w:cs="Arial"/>
          <w:sz w:val="22"/>
        </w:rPr>
      </w:pPr>
      <w:r w:rsidRPr="00C04F76">
        <w:rPr>
          <w:rFonts w:ascii="Arial" w:hAnsi="Arial" w:cs="Arial"/>
          <w:sz w:val="22"/>
        </w:rPr>
        <w:t>……………………………………………</w:t>
      </w:r>
      <w:r w:rsidR="00024C72" w:rsidRPr="00C04F76">
        <w:rPr>
          <w:rFonts w:ascii="Arial" w:hAnsi="Arial" w:cs="Arial"/>
          <w:sz w:val="22"/>
        </w:rPr>
        <w:t>……………………………………………………………………………………………………………………………………………………………</w:t>
      </w:r>
    </w:p>
    <w:p w14:paraId="697D584A" w14:textId="77777777" w:rsidR="00F122F2" w:rsidRPr="00C04F76" w:rsidRDefault="00024C72" w:rsidP="00024C72">
      <w:pPr>
        <w:spacing w:after="4" w:line="250" w:lineRule="auto"/>
        <w:ind w:left="-5" w:right="113"/>
        <w:jc w:val="left"/>
        <w:rPr>
          <w:rFonts w:ascii="Arial" w:hAnsi="Arial" w:cs="Arial"/>
          <w:b/>
          <w:sz w:val="22"/>
        </w:rPr>
      </w:pPr>
      <w:r w:rsidRPr="00C04F76">
        <w:rPr>
          <w:rFonts w:ascii="Arial" w:hAnsi="Arial" w:cs="Arial"/>
          <w:i/>
          <w:sz w:val="22"/>
        </w:rPr>
        <w:t xml:space="preserve">(pełna </w:t>
      </w:r>
      <w:r w:rsidR="00861BF5" w:rsidRPr="00C04F76">
        <w:rPr>
          <w:rFonts w:ascii="Arial" w:hAnsi="Arial" w:cs="Arial"/>
          <w:i/>
          <w:sz w:val="22"/>
        </w:rPr>
        <w:t>nazw</w:t>
      </w:r>
      <w:r w:rsidRPr="00C04F76">
        <w:rPr>
          <w:rFonts w:ascii="Arial" w:hAnsi="Arial" w:cs="Arial"/>
          <w:i/>
          <w:sz w:val="22"/>
        </w:rPr>
        <w:t xml:space="preserve">a/firma, adres, w zależności od </w:t>
      </w:r>
      <w:r w:rsidR="00861BF5" w:rsidRPr="00C04F76">
        <w:rPr>
          <w:rFonts w:ascii="Arial" w:hAnsi="Arial" w:cs="Arial"/>
          <w:i/>
          <w:sz w:val="22"/>
        </w:rPr>
        <w:t>podmiotu: NIP/KRS/</w:t>
      </w:r>
      <w:proofErr w:type="spellStart"/>
      <w:r w:rsidR="00861BF5" w:rsidRPr="00C04F76">
        <w:rPr>
          <w:rFonts w:ascii="Arial" w:hAnsi="Arial" w:cs="Arial"/>
          <w:i/>
          <w:sz w:val="22"/>
        </w:rPr>
        <w:t>CEiDG</w:t>
      </w:r>
      <w:proofErr w:type="spellEnd"/>
      <w:r w:rsidR="00861BF5" w:rsidRPr="00C04F76">
        <w:rPr>
          <w:rFonts w:ascii="Arial" w:hAnsi="Arial" w:cs="Arial"/>
          <w:i/>
          <w:sz w:val="22"/>
        </w:rPr>
        <w:t>)</w:t>
      </w:r>
      <w:r w:rsidR="00861BF5" w:rsidRPr="00C04F76">
        <w:rPr>
          <w:rFonts w:ascii="Arial" w:hAnsi="Arial" w:cs="Arial"/>
          <w:b/>
          <w:sz w:val="22"/>
        </w:rPr>
        <w:t xml:space="preserve"> </w:t>
      </w:r>
    </w:p>
    <w:p w14:paraId="38EDAAC2" w14:textId="77777777" w:rsidR="00F122F2" w:rsidRPr="00C04F76" w:rsidRDefault="00F122F2" w:rsidP="00024C72">
      <w:pPr>
        <w:spacing w:after="4" w:line="250" w:lineRule="auto"/>
        <w:ind w:left="-5" w:right="113"/>
        <w:jc w:val="left"/>
        <w:rPr>
          <w:rFonts w:ascii="Arial" w:hAnsi="Arial" w:cs="Arial"/>
          <w:b/>
          <w:sz w:val="22"/>
        </w:rPr>
      </w:pPr>
    </w:p>
    <w:p w14:paraId="37A2E694" w14:textId="08B0FD55" w:rsidR="00861BF5" w:rsidRPr="00C04F76" w:rsidRDefault="00861BF5" w:rsidP="00024C72">
      <w:pPr>
        <w:spacing w:after="4" w:line="250" w:lineRule="auto"/>
        <w:ind w:left="-5" w:right="113"/>
        <w:jc w:val="left"/>
        <w:rPr>
          <w:rFonts w:ascii="Arial" w:hAnsi="Arial" w:cs="Arial"/>
          <w:sz w:val="22"/>
        </w:rPr>
      </w:pPr>
      <w:r w:rsidRPr="00C04F76">
        <w:rPr>
          <w:rFonts w:ascii="Arial" w:hAnsi="Arial" w:cs="Arial"/>
          <w:b/>
          <w:sz w:val="22"/>
        </w:rPr>
        <w:t>reprezentowany przez:</w:t>
      </w:r>
      <w:r w:rsidRPr="00C04F76">
        <w:rPr>
          <w:rFonts w:ascii="Arial" w:hAnsi="Arial" w:cs="Arial"/>
          <w:sz w:val="22"/>
        </w:rPr>
        <w:t xml:space="preserve"> </w:t>
      </w:r>
    </w:p>
    <w:p w14:paraId="7F747BAD" w14:textId="3DF0ACD3" w:rsidR="00861BF5" w:rsidRPr="00C04F76" w:rsidRDefault="00861BF5" w:rsidP="00861BF5">
      <w:pPr>
        <w:spacing w:line="248" w:lineRule="auto"/>
        <w:ind w:left="10" w:right="51"/>
        <w:rPr>
          <w:rFonts w:ascii="Arial" w:hAnsi="Arial" w:cs="Arial"/>
          <w:sz w:val="22"/>
        </w:rPr>
      </w:pPr>
      <w:r w:rsidRPr="00C04F76">
        <w:rPr>
          <w:rFonts w:ascii="Arial" w:hAnsi="Arial" w:cs="Arial"/>
          <w:sz w:val="22"/>
        </w:rPr>
        <w:t>……………………………………………</w:t>
      </w:r>
      <w:r w:rsidR="00024C72" w:rsidRPr="00C04F76">
        <w:rPr>
          <w:rFonts w:ascii="Arial" w:hAnsi="Arial" w:cs="Arial"/>
          <w:sz w:val="22"/>
        </w:rPr>
        <w:t>………………………………………………………</w:t>
      </w:r>
    </w:p>
    <w:p w14:paraId="32B999BA" w14:textId="401BFAA3" w:rsidR="00861BF5" w:rsidRPr="00C04F76" w:rsidRDefault="00861BF5" w:rsidP="00861BF5">
      <w:pPr>
        <w:spacing w:line="248" w:lineRule="auto"/>
        <w:ind w:left="10" w:right="51"/>
        <w:rPr>
          <w:rFonts w:ascii="Arial" w:hAnsi="Arial" w:cs="Arial"/>
          <w:sz w:val="22"/>
        </w:rPr>
      </w:pPr>
      <w:r w:rsidRPr="00C04F76">
        <w:rPr>
          <w:rFonts w:ascii="Arial" w:hAnsi="Arial" w:cs="Arial"/>
          <w:sz w:val="22"/>
        </w:rPr>
        <w:t>……………………………………………</w:t>
      </w:r>
      <w:r w:rsidR="00024C72" w:rsidRPr="00C04F76">
        <w:rPr>
          <w:rFonts w:ascii="Arial" w:hAnsi="Arial" w:cs="Arial"/>
          <w:sz w:val="22"/>
        </w:rPr>
        <w:t>………………………………………………………</w:t>
      </w:r>
      <w:r w:rsidRPr="00C04F76">
        <w:rPr>
          <w:rFonts w:ascii="Arial" w:hAnsi="Arial" w:cs="Arial"/>
          <w:i/>
          <w:sz w:val="22"/>
        </w:rPr>
        <w:t xml:space="preserve"> </w:t>
      </w:r>
    </w:p>
    <w:p w14:paraId="154B5468" w14:textId="77777777" w:rsidR="00861BF5" w:rsidRPr="00C04F76" w:rsidRDefault="00861BF5" w:rsidP="00024C72">
      <w:pPr>
        <w:spacing w:after="4" w:line="250" w:lineRule="auto"/>
        <w:ind w:left="-5" w:right="-29"/>
        <w:jc w:val="left"/>
        <w:rPr>
          <w:rFonts w:ascii="Arial" w:hAnsi="Arial" w:cs="Arial"/>
          <w:sz w:val="22"/>
        </w:rPr>
      </w:pPr>
      <w:r w:rsidRPr="00C04F76">
        <w:rPr>
          <w:rFonts w:ascii="Arial" w:hAnsi="Arial" w:cs="Arial"/>
          <w:i/>
          <w:sz w:val="22"/>
        </w:rPr>
        <w:t>(imię, nazwisko, stanowisko/podstawa do reprezentacji)</w:t>
      </w:r>
      <w:r w:rsidRPr="00C04F76">
        <w:rPr>
          <w:rFonts w:ascii="Arial" w:hAnsi="Arial" w:cs="Arial"/>
          <w:sz w:val="22"/>
        </w:rPr>
        <w:t xml:space="preserve"> </w:t>
      </w:r>
    </w:p>
    <w:p w14:paraId="05F1D979" w14:textId="77777777" w:rsidR="00861BF5" w:rsidRPr="00C04F76" w:rsidRDefault="00861BF5" w:rsidP="00861BF5">
      <w:pPr>
        <w:spacing w:after="0" w:line="259" w:lineRule="auto"/>
        <w:ind w:left="0" w:right="0" w:firstLine="0"/>
        <w:jc w:val="left"/>
        <w:rPr>
          <w:rFonts w:ascii="Arial" w:hAnsi="Arial" w:cs="Arial"/>
          <w:sz w:val="22"/>
        </w:rPr>
      </w:pPr>
      <w:r w:rsidRPr="00C04F76">
        <w:rPr>
          <w:rFonts w:ascii="Arial" w:eastAsia="Times New Roman" w:hAnsi="Arial" w:cs="Arial"/>
          <w:sz w:val="22"/>
        </w:rPr>
        <w:t xml:space="preserve"> </w:t>
      </w:r>
    </w:p>
    <w:p w14:paraId="2A30B992" w14:textId="77777777" w:rsidR="00861BF5" w:rsidRPr="00C04F76" w:rsidRDefault="00861BF5" w:rsidP="00861BF5">
      <w:pPr>
        <w:spacing w:after="0" w:line="259" w:lineRule="auto"/>
        <w:ind w:left="0" w:right="0" w:firstLine="0"/>
        <w:jc w:val="left"/>
        <w:rPr>
          <w:rFonts w:ascii="Arial" w:hAnsi="Arial" w:cs="Arial"/>
          <w:sz w:val="22"/>
        </w:rPr>
      </w:pPr>
      <w:r w:rsidRPr="00C04F76">
        <w:rPr>
          <w:rFonts w:ascii="Arial" w:eastAsia="Times New Roman" w:hAnsi="Arial" w:cs="Arial"/>
          <w:sz w:val="22"/>
        </w:rPr>
        <w:t xml:space="preserve"> </w:t>
      </w:r>
    </w:p>
    <w:p w14:paraId="2A4BDBE0" w14:textId="1457000F" w:rsidR="00861BF5" w:rsidRPr="00C04F76" w:rsidRDefault="00861BF5" w:rsidP="00024C72">
      <w:pPr>
        <w:keepNext/>
        <w:keepLines/>
        <w:spacing w:after="3" w:line="265" w:lineRule="auto"/>
        <w:ind w:left="0" w:right="-29"/>
        <w:jc w:val="center"/>
        <w:outlineLvl w:val="3"/>
        <w:rPr>
          <w:rFonts w:ascii="Arial" w:hAnsi="Arial" w:cs="Arial"/>
          <w:b/>
          <w:sz w:val="22"/>
        </w:rPr>
      </w:pPr>
      <w:r w:rsidRPr="00C04F76">
        <w:rPr>
          <w:rFonts w:ascii="Arial" w:hAnsi="Arial" w:cs="Arial"/>
          <w:b/>
          <w:sz w:val="22"/>
          <w:u w:val="single" w:color="000000"/>
        </w:rPr>
        <w:t>Oświadczenie Wyko</w:t>
      </w:r>
      <w:r w:rsidR="00024C72" w:rsidRPr="00C04F76">
        <w:rPr>
          <w:rFonts w:ascii="Arial" w:hAnsi="Arial" w:cs="Arial"/>
          <w:b/>
          <w:sz w:val="22"/>
          <w:u w:val="single" w:color="000000"/>
        </w:rPr>
        <w:t xml:space="preserve">nawcy/podmiotu udostępniającego </w:t>
      </w:r>
      <w:r w:rsidRPr="00C04F76">
        <w:rPr>
          <w:rFonts w:ascii="Arial" w:hAnsi="Arial" w:cs="Arial"/>
          <w:b/>
          <w:sz w:val="22"/>
          <w:u w:val="single" w:color="000000"/>
        </w:rPr>
        <w:t>zasoby</w:t>
      </w:r>
      <w:r w:rsidRPr="00C04F76">
        <w:rPr>
          <w:rFonts w:ascii="Arial" w:hAnsi="Arial" w:cs="Arial"/>
          <w:b/>
          <w:sz w:val="22"/>
          <w:vertAlign w:val="superscript"/>
        </w:rPr>
        <w:t xml:space="preserve">1 </w:t>
      </w:r>
      <w:r w:rsidR="00024C72" w:rsidRPr="00C04F76">
        <w:rPr>
          <w:rFonts w:ascii="Arial" w:hAnsi="Arial" w:cs="Arial"/>
          <w:b/>
          <w:sz w:val="22"/>
          <w:vertAlign w:val="superscript"/>
        </w:rPr>
        <w:br/>
      </w:r>
      <w:r w:rsidRPr="00C04F76">
        <w:rPr>
          <w:rFonts w:ascii="Arial" w:hAnsi="Arial" w:cs="Arial"/>
          <w:b/>
          <w:sz w:val="22"/>
        </w:rPr>
        <w:t>dotyczące aktualności informa</w:t>
      </w:r>
      <w:r w:rsidR="008D204B" w:rsidRPr="00C04F76">
        <w:rPr>
          <w:rFonts w:ascii="Arial" w:hAnsi="Arial" w:cs="Arial"/>
          <w:b/>
          <w:sz w:val="22"/>
        </w:rPr>
        <w:t>cji zawartych w formularzu JEDZ</w:t>
      </w:r>
    </w:p>
    <w:p w14:paraId="3B3EDEF1" w14:textId="77777777" w:rsidR="00861BF5" w:rsidRPr="00C04F76" w:rsidRDefault="00861BF5" w:rsidP="00861BF5">
      <w:pPr>
        <w:spacing w:after="0" w:line="259" w:lineRule="auto"/>
        <w:ind w:left="0" w:right="9" w:firstLine="0"/>
        <w:jc w:val="center"/>
        <w:rPr>
          <w:rFonts w:ascii="Arial" w:hAnsi="Arial" w:cs="Arial"/>
          <w:sz w:val="22"/>
        </w:rPr>
      </w:pPr>
      <w:r w:rsidRPr="00C04F76">
        <w:rPr>
          <w:rFonts w:ascii="Arial" w:hAnsi="Arial" w:cs="Arial"/>
          <w:b/>
          <w:sz w:val="22"/>
        </w:rPr>
        <w:t xml:space="preserve"> </w:t>
      </w:r>
    </w:p>
    <w:p w14:paraId="75FB90B9" w14:textId="0DA02F3C" w:rsidR="00861BF5" w:rsidRPr="00C04F76" w:rsidRDefault="00861BF5" w:rsidP="00861BF5">
      <w:pPr>
        <w:spacing w:after="2" w:line="361" w:lineRule="auto"/>
        <w:ind w:left="10" w:right="51"/>
        <w:rPr>
          <w:rFonts w:ascii="Arial" w:hAnsi="Arial" w:cs="Arial"/>
          <w:sz w:val="22"/>
        </w:rPr>
      </w:pPr>
      <w:r w:rsidRPr="00C04F76">
        <w:rPr>
          <w:rFonts w:ascii="Arial" w:hAnsi="Arial" w:cs="Arial"/>
          <w:sz w:val="22"/>
        </w:rPr>
        <w:t>Na potrzeby postępowania o udzie</w:t>
      </w:r>
      <w:r w:rsidR="00DA7E7F" w:rsidRPr="00C04F76">
        <w:rPr>
          <w:rFonts w:ascii="Arial" w:hAnsi="Arial" w:cs="Arial"/>
          <w:sz w:val="22"/>
        </w:rPr>
        <w:t xml:space="preserve">lenie zamówienia publicznego na: </w:t>
      </w:r>
      <w:r w:rsidR="00133F14" w:rsidRPr="00C04F76">
        <w:rPr>
          <w:rFonts w:ascii="Arial" w:hAnsi="Arial" w:cs="Arial"/>
          <w:b/>
          <w:sz w:val="22"/>
        </w:rPr>
        <w:t>„</w:t>
      </w:r>
      <w:r w:rsidR="00133F14" w:rsidRPr="00C04F76">
        <w:rPr>
          <w:rFonts w:ascii="Arial" w:hAnsi="Arial" w:cs="Arial"/>
          <w:b/>
          <w:color w:val="auto"/>
          <w:sz w:val="22"/>
        </w:rPr>
        <w:t>Świadczenie usług serwisu utrzymaniowego, prac rozwojowych oraz usług dodatkowych dla systemu SAP</w:t>
      </w:r>
      <w:r w:rsidR="008259AF" w:rsidRPr="008259AF">
        <w:rPr>
          <w:rFonts w:ascii="Arial" w:hAnsi="Arial" w:cs="Arial"/>
          <w:b/>
          <w:color w:val="auto"/>
          <w:sz w:val="22"/>
        </w:rPr>
        <w:t xml:space="preserve"> S/4HANA</w:t>
      </w:r>
      <w:r w:rsidR="00133F14" w:rsidRPr="00C04F76">
        <w:rPr>
          <w:rFonts w:ascii="Arial" w:hAnsi="Arial" w:cs="Arial"/>
          <w:b/>
          <w:sz w:val="22"/>
        </w:rPr>
        <w:t>”</w:t>
      </w:r>
      <w:r w:rsidR="00DA7E7F" w:rsidRPr="00C04F76">
        <w:rPr>
          <w:rFonts w:ascii="Arial" w:hAnsi="Arial" w:cs="Arial"/>
          <w:b/>
          <w:sz w:val="22"/>
        </w:rPr>
        <w:t>,</w:t>
      </w:r>
      <w:r w:rsidR="00133F14" w:rsidRPr="00C04F76">
        <w:rPr>
          <w:rFonts w:ascii="Arial" w:hAnsi="Arial" w:cs="Arial"/>
          <w:b/>
          <w:sz w:val="22"/>
        </w:rPr>
        <w:t xml:space="preserve"> </w:t>
      </w:r>
      <w:r w:rsidR="005E2EED" w:rsidRPr="00C04F76">
        <w:rPr>
          <w:rFonts w:ascii="Arial" w:hAnsi="Arial" w:cs="Arial"/>
          <w:b/>
          <w:sz w:val="22"/>
        </w:rPr>
        <w:t>nr referencyjny: BZzp.261</w:t>
      </w:r>
      <w:r w:rsidR="002A33E4">
        <w:rPr>
          <w:rFonts w:ascii="Arial" w:hAnsi="Arial" w:cs="Arial"/>
          <w:b/>
          <w:sz w:val="22"/>
        </w:rPr>
        <w:t>.13</w:t>
      </w:r>
      <w:r w:rsidR="006D4EBE" w:rsidRPr="00C04F76">
        <w:rPr>
          <w:rFonts w:ascii="Arial" w:hAnsi="Arial" w:cs="Arial"/>
          <w:b/>
          <w:sz w:val="22"/>
        </w:rPr>
        <w:t>.</w:t>
      </w:r>
      <w:r w:rsidR="0035495D" w:rsidRPr="00C04F76">
        <w:rPr>
          <w:rFonts w:ascii="Arial" w:hAnsi="Arial" w:cs="Arial"/>
          <w:b/>
          <w:sz w:val="22"/>
        </w:rPr>
        <w:t>2021</w:t>
      </w:r>
      <w:r w:rsidRPr="00C04F76">
        <w:rPr>
          <w:rFonts w:ascii="Arial" w:hAnsi="Arial" w:cs="Arial"/>
          <w:b/>
          <w:sz w:val="22"/>
        </w:rPr>
        <w:t xml:space="preserve"> </w:t>
      </w:r>
      <w:r w:rsidRPr="00C04F76">
        <w:rPr>
          <w:rFonts w:ascii="Arial" w:hAnsi="Arial" w:cs="Arial"/>
          <w:sz w:val="22"/>
        </w:rPr>
        <w:t xml:space="preserve">prowadzonego przez </w:t>
      </w:r>
      <w:r w:rsidR="0035495D" w:rsidRPr="00C04F76">
        <w:rPr>
          <w:rFonts w:ascii="Arial" w:hAnsi="Arial" w:cs="Arial"/>
          <w:b/>
          <w:sz w:val="22"/>
        </w:rPr>
        <w:t>Rządową Agencję Rezerw Strategicznych</w:t>
      </w:r>
      <w:r w:rsidRPr="00C04F76">
        <w:rPr>
          <w:rFonts w:ascii="Arial" w:hAnsi="Arial" w:cs="Arial"/>
          <w:i/>
          <w:sz w:val="22"/>
        </w:rPr>
        <w:t xml:space="preserve">, </w:t>
      </w:r>
      <w:r w:rsidRPr="00C04F76">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C04F76" w:rsidRDefault="00861BF5" w:rsidP="00C06144">
      <w:pPr>
        <w:numPr>
          <w:ilvl w:val="0"/>
          <w:numId w:val="27"/>
        </w:numPr>
        <w:spacing w:after="112" w:line="248" w:lineRule="auto"/>
        <w:ind w:left="426" w:right="51" w:hanging="426"/>
        <w:rPr>
          <w:rFonts w:ascii="Arial" w:hAnsi="Arial" w:cs="Arial"/>
          <w:sz w:val="22"/>
        </w:rPr>
      </w:pPr>
      <w:r w:rsidRPr="00C04F76">
        <w:rPr>
          <w:rFonts w:ascii="Arial" w:hAnsi="Arial" w:cs="Arial"/>
          <w:sz w:val="22"/>
        </w:rPr>
        <w:t>art. 108 ust. 1 pkt 3 Ustawy,</w:t>
      </w:r>
    </w:p>
    <w:p w14:paraId="50B60CF1" w14:textId="0084CF69" w:rsidR="00861BF5" w:rsidRPr="00C04F76" w:rsidRDefault="00861BF5" w:rsidP="00C06144">
      <w:pPr>
        <w:numPr>
          <w:ilvl w:val="0"/>
          <w:numId w:val="27"/>
        </w:numPr>
        <w:spacing w:after="0" w:line="360" w:lineRule="auto"/>
        <w:ind w:left="426" w:right="51" w:hanging="426"/>
        <w:rPr>
          <w:rFonts w:ascii="Arial" w:hAnsi="Arial" w:cs="Arial"/>
          <w:sz w:val="22"/>
        </w:rPr>
      </w:pPr>
      <w:r w:rsidRPr="00C04F76">
        <w:rPr>
          <w:rFonts w:ascii="Arial" w:hAnsi="Arial" w:cs="Arial"/>
          <w:sz w:val="22"/>
        </w:rPr>
        <w:t xml:space="preserve">art. 108 ust. 1 pkt 4 Ustawy, dotyczących orzeczenia zakazu ubiegania się </w:t>
      </w:r>
      <w:r w:rsidR="005E2EED" w:rsidRPr="00C04F76">
        <w:rPr>
          <w:rFonts w:ascii="Arial" w:hAnsi="Arial" w:cs="Arial"/>
          <w:sz w:val="22"/>
        </w:rPr>
        <w:br/>
      </w:r>
      <w:r w:rsidRPr="00C04F76">
        <w:rPr>
          <w:rFonts w:ascii="Arial" w:hAnsi="Arial" w:cs="Arial"/>
          <w:sz w:val="22"/>
        </w:rPr>
        <w:t>o zamówienie publiczne tytułem środka zapobiegawczego,</w:t>
      </w:r>
    </w:p>
    <w:p w14:paraId="731B5C27" w14:textId="6562CE2C" w:rsidR="00861BF5" w:rsidRPr="00C04F76" w:rsidRDefault="00861BF5" w:rsidP="00C06144">
      <w:pPr>
        <w:numPr>
          <w:ilvl w:val="0"/>
          <w:numId w:val="27"/>
        </w:numPr>
        <w:spacing w:after="0" w:line="362" w:lineRule="auto"/>
        <w:ind w:left="426" w:right="51" w:hanging="426"/>
        <w:rPr>
          <w:rFonts w:ascii="Arial" w:hAnsi="Arial" w:cs="Arial"/>
          <w:sz w:val="22"/>
        </w:rPr>
      </w:pPr>
      <w:r w:rsidRPr="00C04F76">
        <w:rPr>
          <w:rFonts w:ascii="Arial" w:hAnsi="Arial" w:cs="Arial"/>
          <w:sz w:val="22"/>
        </w:rPr>
        <w:t>art. 108 ust. 1 pkt 5 Ustawy, dotyczących zawarcia z innymi wykonawcami porozumienia mającego na celu zakłócenie konkurencji,</w:t>
      </w:r>
    </w:p>
    <w:p w14:paraId="7BAB45DE" w14:textId="1A8C49A0" w:rsidR="00861BF5" w:rsidRPr="00C04F76" w:rsidRDefault="00861BF5" w:rsidP="00C06144">
      <w:pPr>
        <w:numPr>
          <w:ilvl w:val="0"/>
          <w:numId w:val="27"/>
        </w:numPr>
        <w:spacing w:after="113" w:line="248" w:lineRule="auto"/>
        <w:ind w:left="426" w:right="51" w:hanging="426"/>
        <w:rPr>
          <w:rFonts w:ascii="Arial" w:hAnsi="Arial" w:cs="Arial"/>
          <w:sz w:val="22"/>
        </w:rPr>
      </w:pPr>
      <w:r w:rsidRPr="00C04F76">
        <w:rPr>
          <w:rFonts w:ascii="Arial" w:hAnsi="Arial" w:cs="Arial"/>
          <w:sz w:val="22"/>
        </w:rPr>
        <w:t>art. 108 ust. 1 pkt 6 Ustawy,</w:t>
      </w:r>
    </w:p>
    <w:p w14:paraId="74A43FAB" w14:textId="1B3FE28E" w:rsidR="00861BF5" w:rsidRPr="00C04F76" w:rsidRDefault="00861BF5" w:rsidP="00C06144">
      <w:pPr>
        <w:numPr>
          <w:ilvl w:val="0"/>
          <w:numId w:val="27"/>
        </w:numPr>
        <w:spacing w:after="0" w:line="361" w:lineRule="auto"/>
        <w:ind w:left="426" w:right="51" w:hanging="426"/>
        <w:rPr>
          <w:rFonts w:ascii="Arial" w:hAnsi="Arial" w:cs="Arial"/>
          <w:sz w:val="22"/>
        </w:rPr>
      </w:pPr>
      <w:r w:rsidRPr="00C04F76">
        <w:rPr>
          <w:rFonts w:ascii="Arial" w:hAnsi="Arial" w:cs="Arial"/>
          <w:sz w:val="22"/>
        </w:rPr>
        <w:t>art. 109 ust. 1 pkt 1 Ustawy, odnośnie do naruszenia obowiązków dotyczących płatności podatków i opłat lokalnych, o których mowa w ustawie z dnia 12 stycznia 1991 r. o podatkach i opłatach lokalnych (</w:t>
      </w:r>
      <w:proofErr w:type="spellStart"/>
      <w:r w:rsidRPr="00C04F76">
        <w:rPr>
          <w:rFonts w:ascii="Arial" w:hAnsi="Arial" w:cs="Arial"/>
          <w:sz w:val="22"/>
        </w:rPr>
        <w:t>Dz.U</w:t>
      </w:r>
      <w:proofErr w:type="spellEnd"/>
      <w:r w:rsidRPr="00C04F76">
        <w:rPr>
          <w:rFonts w:ascii="Arial" w:hAnsi="Arial" w:cs="Arial"/>
          <w:sz w:val="22"/>
        </w:rPr>
        <w:t>. z 2019 r. poz. 1170).</w:t>
      </w:r>
    </w:p>
    <w:p w14:paraId="58E2D08B" w14:textId="0EFA464A" w:rsidR="00861BF5" w:rsidRDefault="00861BF5" w:rsidP="006873DA">
      <w:pPr>
        <w:spacing w:after="111" w:line="250" w:lineRule="auto"/>
        <w:ind w:left="-5" w:right="50"/>
        <w:rPr>
          <w:rFonts w:ascii="Arial" w:hAnsi="Arial" w:cs="Arial"/>
          <w:b/>
          <w:sz w:val="22"/>
        </w:rPr>
      </w:pPr>
      <w:r w:rsidRPr="00C04F76">
        <w:rPr>
          <w:rFonts w:ascii="Arial" w:hAnsi="Arial" w:cs="Arial"/>
          <w:b/>
          <w:sz w:val="22"/>
        </w:rPr>
        <w:t>- są aktualne</w:t>
      </w:r>
    </w:p>
    <w:p w14:paraId="326730B8" w14:textId="77777777" w:rsidR="006873DA" w:rsidRPr="00C04F76" w:rsidRDefault="006873DA" w:rsidP="006873DA">
      <w:pPr>
        <w:spacing w:after="111" w:line="250" w:lineRule="auto"/>
        <w:ind w:left="-5" w:right="50"/>
        <w:rPr>
          <w:rFonts w:ascii="Arial" w:hAnsi="Arial" w:cs="Arial"/>
          <w:sz w:val="22"/>
        </w:rPr>
      </w:pPr>
    </w:p>
    <w:p w14:paraId="10675318" w14:textId="2AD2EFD9" w:rsidR="00861BF5" w:rsidRPr="006873DA" w:rsidRDefault="00861BF5" w:rsidP="00861BF5">
      <w:pPr>
        <w:spacing w:after="4" w:line="250" w:lineRule="auto"/>
        <w:ind w:left="-5" w:right="50"/>
        <w:rPr>
          <w:rFonts w:ascii="Arial" w:hAnsi="Arial" w:cs="Arial"/>
          <w:sz w:val="22"/>
        </w:rPr>
      </w:pPr>
      <w:r w:rsidRPr="006873DA">
        <w:rPr>
          <w:rFonts w:ascii="Arial" w:hAnsi="Arial" w:cs="Arial"/>
          <w:sz w:val="22"/>
          <w:vertAlign w:val="superscript"/>
        </w:rPr>
        <w:t xml:space="preserve">1 </w:t>
      </w:r>
      <w:r w:rsidRPr="006873DA">
        <w:rPr>
          <w:rFonts w:ascii="Arial" w:hAnsi="Arial" w:cs="Arial"/>
          <w:sz w:val="22"/>
        </w:rPr>
        <w:t>– niepotrzebne skreślić</w:t>
      </w:r>
    </w:p>
    <w:p w14:paraId="66EB7717" w14:textId="79480ED4" w:rsidR="00861BF5" w:rsidRPr="00C04F76" w:rsidRDefault="00861BF5" w:rsidP="00861BF5">
      <w:pPr>
        <w:spacing w:after="0" w:line="259" w:lineRule="auto"/>
        <w:ind w:left="0" w:right="0" w:firstLine="0"/>
        <w:jc w:val="left"/>
        <w:rPr>
          <w:rFonts w:ascii="Arial" w:hAnsi="Arial" w:cs="Arial"/>
          <w:sz w:val="22"/>
        </w:rPr>
      </w:pPr>
    </w:p>
    <w:p w14:paraId="78B0DCFE" w14:textId="77777777" w:rsidR="007726DB" w:rsidRPr="00C04F76" w:rsidRDefault="00861BF5" w:rsidP="007726DB">
      <w:pPr>
        <w:spacing w:after="3" w:line="251" w:lineRule="auto"/>
        <w:ind w:left="-5" w:right="113"/>
        <w:jc w:val="left"/>
        <w:rPr>
          <w:rFonts w:ascii="Arial" w:eastAsia="Segoe UI" w:hAnsi="Arial" w:cs="Arial"/>
          <w:b/>
          <w:i/>
          <w:color w:val="auto"/>
          <w:sz w:val="22"/>
        </w:rPr>
      </w:pPr>
      <w:r w:rsidRPr="00C04F76">
        <w:rPr>
          <w:rFonts w:ascii="Arial" w:eastAsia="Segoe UI" w:hAnsi="Arial" w:cs="Arial"/>
          <w:b/>
          <w:i/>
          <w:color w:val="auto"/>
          <w:sz w:val="22"/>
        </w:rPr>
        <w:t>Dokument należy wypełnić i p</w:t>
      </w:r>
      <w:r w:rsidR="00927A02" w:rsidRPr="00C04F76">
        <w:rPr>
          <w:rFonts w:ascii="Arial" w:eastAsia="Segoe UI" w:hAnsi="Arial" w:cs="Arial"/>
          <w:b/>
          <w:i/>
          <w:color w:val="auto"/>
          <w:sz w:val="22"/>
        </w:rPr>
        <w:t xml:space="preserve">odpisać kwalifikowanym podpisem </w:t>
      </w:r>
      <w:r w:rsidRPr="00C04F76">
        <w:rPr>
          <w:rFonts w:ascii="Arial" w:eastAsia="Segoe UI" w:hAnsi="Arial" w:cs="Arial"/>
          <w:b/>
          <w:i/>
          <w:color w:val="auto"/>
          <w:sz w:val="22"/>
        </w:rPr>
        <w:t>elektronicznym</w:t>
      </w:r>
      <w:r w:rsidR="00927A02" w:rsidRPr="00C04F76">
        <w:rPr>
          <w:rFonts w:ascii="Arial" w:eastAsia="Segoe UI" w:hAnsi="Arial" w:cs="Arial"/>
          <w:b/>
          <w:i/>
          <w:color w:val="auto"/>
          <w:sz w:val="22"/>
        </w:rPr>
        <w:t>.</w:t>
      </w:r>
      <w:r w:rsidRPr="00C04F76">
        <w:rPr>
          <w:rFonts w:ascii="Arial" w:eastAsia="Segoe UI" w:hAnsi="Arial" w:cs="Arial"/>
          <w:b/>
          <w:i/>
          <w:color w:val="auto"/>
          <w:sz w:val="22"/>
        </w:rPr>
        <w:t xml:space="preserve"> Zamawiający zaleca zap</w:t>
      </w:r>
      <w:r w:rsidR="007726DB" w:rsidRPr="00C04F76">
        <w:rPr>
          <w:rFonts w:ascii="Arial" w:eastAsia="Segoe UI" w:hAnsi="Arial" w:cs="Arial"/>
          <w:b/>
          <w:i/>
          <w:color w:val="auto"/>
          <w:sz w:val="22"/>
        </w:rPr>
        <w:t>isanie dokumentu w formacie PDF.</w:t>
      </w:r>
    </w:p>
    <w:p w14:paraId="354D2D1E" w14:textId="18E49465" w:rsidR="008076BE" w:rsidRPr="00C04F76" w:rsidRDefault="008076BE" w:rsidP="008076BE">
      <w:pPr>
        <w:spacing w:after="160" w:line="259" w:lineRule="auto"/>
        <w:ind w:left="0" w:right="0" w:firstLine="0"/>
        <w:jc w:val="right"/>
        <w:rPr>
          <w:rFonts w:ascii="Arial" w:eastAsia="Segoe UI" w:hAnsi="Arial" w:cs="Arial"/>
          <w:b/>
          <w:i/>
          <w:color w:val="auto"/>
          <w:sz w:val="22"/>
        </w:rPr>
      </w:pPr>
      <w:r w:rsidRPr="00C04F76">
        <w:rPr>
          <w:rFonts w:ascii="Arial" w:hAnsi="Arial" w:cs="Arial"/>
          <w:b/>
          <w:sz w:val="22"/>
          <w:u w:val="single"/>
        </w:rPr>
        <w:br w:type="page"/>
      </w:r>
      <w:r w:rsidR="00B15B51">
        <w:rPr>
          <w:rFonts w:ascii="Arial" w:hAnsi="Arial" w:cs="Arial"/>
          <w:b/>
          <w:sz w:val="22"/>
        </w:rPr>
        <w:t>Załącznik nr 4</w:t>
      </w:r>
      <w:r w:rsidRPr="00C04F76">
        <w:rPr>
          <w:rFonts w:ascii="Arial" w:hAnsi="Arial" w:cs="Arial"/>
          <w:b/>
          <w:sz w:val="22"/>
        </w:rPr>
        <w:t xml:space="preserve"> do SWZ</w:t>
      </w:r>
      <w:r w:rsidR="007514AD" w:rsidRPr="00C04F76">
        <w:rPr>
          <w:rFonts w:ascii="Arial" w:hAnsi="Arial" w:cs="Arial"/>
          <w:b/>
          <w:sz w:val="22"/>
        </w:rPr>
        <w:br/>
        <w:t>Wzór</w:t>
      </w:r>
    </w:p>
    <w:p w14:paraId="25CD0139" w14:textId="38A46CA0" w:rsidR="008076BE" w:rsidRPr="00C04F76" w:rsidRDefault="008076BE" w:rsidP="008076BE">
      <w:pPr>
        <w:spacing w:after="35" w:line="237" w:lineRule="auto"/>
        <w:ind w:left="-5" w:right="5996"/>
        <w:jc w:val="left"/>
        <w:rPr>
          <w:rFonts w:ascii="Arial" w:hAnsi="Arial" w:cs="Arial"/>
          <w:sz w:val="22"/>
        </w:rPr>
      </w:pPr>
      <w:r w:rsidRPr="00C04F76">
        <w:rPr>
          <w:rFonts w:ascii="Arial" w:hAnsi="Arial" w:cs="Arial"/>
          <w:i/>
          <w:sz w:val="22"/>
        </w:rPr>
        <w:br/>
      </w:r>
    </w:p>
    <w:p w14:paraId="44B4A633" w14:textId="4E9239B5" w:rsidR="008076BE" w:rsidRPr="00C04F76" w:rsidRDefault="008076BE" w:rsidP="008076BE">
      <w:pPr>
        <w:spacing w:after="160" w:line="259" w:lineRule="auto"/>
        <w:ind w:left="0" w:right="0" w:firstLine="0"/>
        <w:jc w:val="center"/>
        <w:rPr>
          <w:rFonts w:ascii="Arial" w:hAnsi="Arial" w:cs="Arial"/>
          <w:b/>
          <w:sz w:val="22"/>
          <w:u w:val="single"/>
        </w:rPr>
      </w:pPr>
      <w:r w:rsidRPr="00C04F76">
        <w:rPr>
          <w:rFonts w:ascii="Arial" w:hAnsi="Arial" w:cs="Arial"/>
          <w:b/>
          <w:sz w:val="22"/>
          <w:u w:val="single"/>
        </w:rPr>
        <w:t xml:space="preserve">WYKAZ </w:t>
      </w:r>
      <w:r w:rsidR="008259AF">
        <w:rPr>
          <w:rFonts w:ascii="Arial" w:hAnsi="Arial" w:cs="Arial"/>
          <w:b/>
          <w:sz w:val="22"/>
          <w:u w:val="single"/>
        </w:rPr>
        <w:t>USŁUG</w:t>
      </w:r>
      <w:r w:rsidRPr="00C04F76">
        <w:rPr>
          <w:rFonts w:ascii="Arial" w:hAnsi="Arial" w:cs="Arial"/>
          <w:b/>
          <w:sz w:val="22"/>
          <w:u w:val="single"/>
        </w:rPr>
        <w:br/>
      </w:r>
    </w:p>
    <w:p w14:paraId="23B3E5B5" w14:textId="30AB039F" w:rsidR="008076BE" w:rsidRPr="00C04F76" w:rsidRDefault="008076BE" w:rsidP="008076BE">
      <w:pPr>
        <w:spacing w:after="4" w:line="250" w:lineRule="auto"/>
        <w:ind w:left="-5" w:right="47"/>
        <w:rPr>
          <w:rFonts w:ascii="Arial" w:hAnsi="Arial" w:cs="Arial"/>
          <w:sz w:val="22"/>
        </w:rPr>
      </w:pPr>
      <w:r w:rsidRPr="00C04F76">
        <w:rPr>
          <w:rFonts w:ascii="Arial" w:hAnsi="Arial" w:cs="Arial"/>
          <w:sz w:val="22"/>
        </w:rPr>
        <w:t xml:space="preserve">Na potrzeby postępowania o udzielenie zamówienia publicznego </w:t>
      </w:r>
      <w:r w:rsidRPr="00C04F76">
        <w:rPr>
          <w:rFonts w:ascii="Arial" w:hAnsi="Arial" w:cs="Arial"/>
          <w:b/>
          <w:sz w:val="22"/>
        </w:rPr>
        <w:t>„</w:t>
      </w:r>
      <w:r w:rsidRPr="00C04F76">
        <w:rPr>
          <w:rFonts w:ascii="Arial" w:hAnsi="Arial" w:cs="Arial"/>
          <w:b/>
          <w:color w:val="auto"/>
          <w:sz w:val="22"/>
        </w:rPr>
        <w:t>Świadczenie usług serwisu utrzymaniowego, prac rozwojowych oraz usług dodatkowych dla systemu SAP</w:t>
      </w:r>
      <w:r w:rsidR="008259AF" w:rsidRPr="008259AF">
        <w:rPr>
          <w:rFonts w:ascii="Arial" w:hAnsi="Arial" w:cs="Arial"/>
          <w:b/>
          <w:color w:val="auto"/>
          <w:sz w:val="22"/>
        </w:rPr>
        <w:t xml:space="preserve"> S/4HANA</w:t>
      </w:r>
      <w:r w:rsidR="002A33E4">
        <w:rPr>
          <w:rFonts w:ascii="Arial" w:hAnsi="Arial" w:cs="Arial"/>
          <w:b/>
          <w:sz w:val="22"/>
        </w:rPr>
        <w:t>”, nr referencyjny: BZzp.261.13</w:t>
      </w:r>
      <w:r w:rsidRPr="00C04F76">
        <w:rPr>
          <w:rFonts w:ascii="Arial" w:hAnsi="Arial" w:cs="Arial"/>
          <w:b/>
          <w:sz w:val="22"/>
        </w:rPr>
        <w:t>.2021</w:t>
      </w:r>
      <w:r w:rsidRPr="00C04F76">
        <w:rPr>
          <w:rFonts w:ascii="Arial" w:hAnsi="Arial" w:cs="Arial"/>
          <w:sz w:val="22"/>
        </w:rPr>
        <w:t xml:space="preserve"> prowadzonego przez </w:t>
      </w:r>
      <w:r w:rsidRPr="00C04F76">
        <w:rPr>
          <w:rFonts w:ascii="Arial" w:hAnsi="Arial" w:cs="Arial"/>
          <w:b/>
          <w:sz w:val="22"/>
        </w:rPr>
        <w:t>Rządową Agencję Rezerw Strategicznych</w:t>
      </w:r>
      <w:r w:rsidRPr="00C04F76">
        <w:rPr>
          <w:rFonts w:ascii="Arial" w:hAnsi="Arial" w:cs="Arial"/>
          <w:i/>
          <w:sz w:val="22"/>
        </w:rPr>
        <w:t xml:space="preserve">, </w:t>
      </w:r>
      <w:r w:rsidRPr="00C04F76">
        <w:rPr>
          <w:rFonts w:ascii="Arial" w:hAnsi="Arial" w:cs="Arial"/>
          <w:sz w:val="22"/>
        </w:rPr>
        <w:t xml:space="preserve">oświadczam, co następuje: </w:t>
      </w:r>
    </w:p>
    <w:tbl>
      <w:tblPr>
        <w:tblStyle w:val="Tabela-Siatka"/>
        <w:tblW w:w="0" w:type="auto"/>
        <w:tblLook w:val="04A0" w:firstRow="1" w:lastRow="0" w:firstColumn="1" w:lastColumn="0" w:noHBand="0" w:noVBand="1"/>
      </w:tblPr>
      <w:tblGrid>
        <w:gridCol w:w="522"/>
        <w:gridCol w:w="1237"/>
        <w:gridCol w:w="1827"/>
        <w:gridCol w:w="1053"/>
        <w:gridCol w:w="1566"/>
        <w:gridCol w:w="2403"/>
      </w:tblGrid>
      <w:tr w:rsidR="008076BE" w:rsidRPr="00C04F76" w14:paraId="12ED6CAA" w14:textId="77777777" w:rsidTr="0070234F">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800953"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br w:type="page"/>
              <w:t>Lp.</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F29450" w14:textId="5ABCBB1B"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 xml:space="preserve">Przedmiot </w:t>
            </w:r>
            <w:r w:rsidR="008259AF">
              <w:rPr>
                <w:rFonts w:ascii="Arial" w:eastAsia="Times New Roman" w:hAnsi="Arial" w:cs="Arial"/>
                <w:color w:val="auto"/>
                <w:sz w:val="22"/>
              </w:rPr>
              <w:t>usługi</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308EC4"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Nazwa i adres Zamawiającego</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E1B68A" w14:textId="1562D94C"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 xml:space="preserve">Wartość </w:t>
            </w:r>
            <w:r w:rsidR="008259AF">
              <w:rPr>
                <w:rFonts w:ascii="Arial" w:eastAsia="Times New Roman" w:hAnsi="Arial" w:cs="Arial"/>
                <w:color w:val="auto"/>
                <w:sz w:val="22"/>
              </w:rPr>
              <w:t>usługi</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24B4F4"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Data wykonania od……do…..</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3EF944" w14:textId="508A7F6A"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 xml:space="preserve">Informacje potwierdzające spełnienie warunków określonych w SWZ (przedmiot i wartość </w:t>
            </w:r>
            <w:r w:rsidR="00FF7025">
              <w:rPr>
                <w:rFonts w:ascii="Arial" w:eastAsia="Times New Roman" w:hAnsi="Arial" w:cs="Arial"/>
                <w:color w:val="auto"/>
                <w:sz w:val="22"/>
              </w:rPr>
              <w:t>usługi</w:t>
            </w:r>
            <w:r w:rsidRPr="00C04F76">
              <w:rPr>
                <w:rFonts w:ascii="Arial" w:eastAsia="Times New Roman" w:hAnsi="Arial" w:cs="Arial"/>
                <w:color w:val="auto"/>
                <w:sz w:val="22"/>
              </w:rPr>
              <w:t xml:space="preserve"> jeżeli </w:t>
            </w:r>
            <w:r w:rsidR="00FF7025">
              <w:rPr>
                <w:rFonts w:ascii="Arial" w:eastAsia="Times New Roman" w:hAnsi="Arial" w:cs="Arial"/>
                <w:color w:val="auto"/>
                <w:sz w:val="22"/>
              </w:rPr>
              <w:t>usługa</w:t>
            </w:r>
            <w:r w:rsidRPr="00C04F76">
              <w:rPr>
                <w:rFonts w:ascii="Arial" w:eastAsia="Times New Roman" w:hAnsi="Arial" w:cs="Arial"/>
                <w:color w:val="auto"/>
                <w:sz w:val="22"/>
              </w:rPr>
              <w:t xml:space="preserve"> obejmowała szerszy zakres niż tego wymaga Zamawiający)</w:t>
            </w:r>
          </w:p>
        </w:tc>
      </w:tr>
      <w:tr w:rsidR="008076BE" w:rsidRPr="00C04F76" w14:paraId="56D9502F" w14:textId="77777777" w:rsidTr="0070234F">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6E69C2"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1</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DC1390"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2</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E75E38"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3</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165B31"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4</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B54045"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5</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6F45E5" w14:textId="77777777" w:rsidR="008076BE" w:rsidRPr="00C04F76" w:rsidRDefault="008076BE" w:rsidP="0070234F">
            <w:pPr>
              <w:spacing w:after="160" w:line="256" w:lineRule="auto"/>
              <w:ind w:left="0" w:right="0" w:firstLine="0"/>
              <w:jc w:val="center"/>
              <w:rPr>
                <w:rFonts w:ascii="Arial" w:eastAsia="Times New Roman" w:hAnsi="Arial" w:cs="Arial"/>
                <w:color w:val="auto"/>
                <w:sz w:val="22"/>
              </w:rPr>
            </w:pPr>
            <w:r w:rsidRPr="00C04F76">
              <w:rPr>
                <w:rFonts w:ascii="Arial" w:eastAsia="Times New Roman" w:hAnsi="Arial" w:cs="Arial"/>
                <w:color w:val="auto"/>
                <w:sz w:val="22"/>
              </w:rPr>
              <w:t>6</w:t>
            </w:r>
          </w:p>
        </w:tc>
      </w:tr>
      <w:tr w:rsidR="008076BE" w:rsidRPr="00C04F76" w14:paraId="2EC14661" w14:textId="77777777" w:rsidTr="0070234F">
        <w:tc>
          <w:tcPr>
            <w:tcW w:w="0" w:type="auto"/>
            <w:tcBorders>
              <w:top w:val="single" w:sz="4" w:space="0" w:color="auto"/>
              <w:left w:val="single" w:sz="4" w:space="0" w:color="auto"/>
              <w:bottom w:val="single" w:sz="4" w:space="0" w:color="auto"/>
              <w:right w:val="single" w:sz="4" w:space="0" w:color="auto"/>
            </w:tcBorders>
            <w:hideMark/>
          </w:tcPr>
          <w:p w14:paraId="69E60DCA"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r w:rsidRPr="00C04F76">
              <w:rPr>
                <w:rFonts w:ascii="Arial" w:eastAsia="Times New Roman" w:hAnsi="Arial" w:cs="Arial"/>
                <w:color w:val="auto"/>
                <w:sz w:val="22"/>
              </w:rPr>
              <w:t>1</w:t>
            </w:r>
          </w:p>
        </w:tc>
        <w:tc>
          <w:tcPr>
            <w:tcW w:w="0" w:type="auto"/>
            <w:tcBorders>
              <w:top w:val="single" w:sz="4" w:space="0" w:color="auto"/>
              <w:left w:val="single" w:sz="4" w:space="0" w:color="auto"/>
              <w:bottom w:val="single" w:sz="4" w:space="0" w:color="auto"/>
              <w:right w:val="single" w:sz="4" w:space="0" w:color="auto"/>
            </w:tcBorders>
          </w:tcPr>
          <w:p w14:paraId="39ABDBBF"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1119EE4E"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2AD7D77E"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3572B63F"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0CC64E94"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r>
      <w:tr w:rsidR="008076BE" w:rsidRPr="00C04F76" w14:paraId="17344A09" w14:textId="77777777" w:rsidTr="0070234F">
        <w:tc>
          <w:tcPr>
            <w:tcW w:w="0" w:type="auto"/>
            <w:tcBorders>
              <w:top w:val="single" w:sz="4" w:space="0" w:color="auto"/>
              <w:left w:val="single" w:sz="4" w:space="0" w:color="auto"/>
              <w:bottom w:val="single" w:sz="4" w:space="0" w:color="auto"/>
              <w:right w:val="single" w:sz="4" w:space="0" w:color="auto"/>
            </w:tcBorders>
            <w:hideMark/>
          </w:tcPr>
          <w:p w14:paraId="47B5BD12"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r w:rsidRPr="00C04F76">
              <w:rPr>
                <w:rFonts w:ascii="Arial" w:eastAsia="Times New Roman" w:hAnsi="Arial" w:cs="Arial"/>
                <w:color w:val="auto"/>
                <w:sz w:val="22"/>
              </w:rPr>
              <w:t>2</w:t>
            </w:r>
          </w:p>
        </w:tc>
        <w:tc>
          <w:tcPr>
            <w:tcW w:w="0" w:type="auto"/>
            <w:tcBorders>
              <w:top w:val="single" w:sz="4" w:space="0" w:color="auto"/>
              <w:left w:val="single" w:sz="4" w:space="0" w:color="auto"/>
              <w:bottom w:val="single" w:sz="4" w:space="0" w:color="auto"/>
              <w:right w:val="single" w:sz="4" w:space="0" w:color="auto"/>
            </w:tcBorders>
          </w:tcPr>
          <w:p w14:paraId="22234078"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3D6D08C5"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1AF64ADB"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75A26C80"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c>
          <w:tcPr>
            <w:tcW w:w="0" w:type="auto"/>
            <w:tcBorders>
              <w:top w:val="single" w:sz="4" w:space="0" w:color="auto"/>
              <w:left w:val="single" w:sz="4" w:space="0" w:color="auto"/>
              <w:bottom w:val="single" w:sz="4" w:space="0" w:color="auto"/>
              <w:right w:val="single" w:sz="4" w:space="0" w:color="auto"/>
            </w:tcBorders>
          </w:tcPr>
          <w:p w14:paraId="73296C7F" w14:textId="77777777" w:rsidR="008076BE" w:rsidRPr="00C04F76" w:rsidRDefault="008076BE" w:rsidP="0070234F">
            <w:pPr>
              <w:spacing w:after="160" w:line="256" w:lineRule="auto"/>
              <w:ind w:left="0" w:right="0" w:firstLine="0"/>
              <w:jc w:val="left"/>
              <w:rPr>
                <w:rFonts w:ascii="Arial" w:eastAsia="Times New Roman" w:hAnsi="Arial" w:cs="Arial"/>
                <w:color w:val="auto"/>
                <w:sz w:val="22"/>
              </w:rPr>
            </w:pPr>
          </w:p>
        </w:tc>
      </w:tr>
    </w:tbl>
    <w:p w14:paraId="5FBC7696" w14:textId="759CEEE1" w:rsidR="008076BE" w:rsidRPr="00C04F76" w:rsidRDefault="008076BE" w:rsidP="008076BE">
      <w:pPr>
        <w:spacing w:before="120" w:after="160" w:line="259" w:lineRule="auto"/>
        <w:ind w:left="0" w:right="0" w:firstLine="0"/>
        <w:rPr>
          <w:rFonts w:ascii="Arial" w:eastAsia="Calibri" w:hAnsi="Arial" w:cs="Arial"/>
          <w:color w:val="auto"/>
          <w:sz w:val="22"/>
          <w:lang w:eastAsia="en-US"/>
        </w:rPr>
      </w:pPr>
      <w:r w:rsidRPr="00C04F76">
        <w:rPr>
          <w:rFonts w:ascii="Arial" w:eastAsia="Calibri" w:hAnsi="Arial" w:cs="Arial"/>
          <w:color w:val="auto"/>
          <w:sz w:val="22"/>
          <w:lang w:eastAsia="en-US"/>
        </w:rPr>
        <w:t xml:space="preserve">Uwaga: Do wykazu należy dołączyć dowody określające, czy </w:t>
      </w:r>
      <w:r w:rsidR="00FF7025">
        <w:rPr>
          <w:rFonts w:ascii="Arial" w:eastAsia="Calibri" w:hAnsi="Arial" w:cs="Arial"/>
          <w:color w:val="auto"/>
          <w:sz w:val="22"/>
          <w:lang w:eastAsia="en-US"/>
        </w:rPr>
        <w:t>usługi</w:t>
      </w:r>
      <w:r w:rsidRPr="00C04F76">
        <w:rPr>
          <w:rFonts w:ascii="Arial" w:eastAsia="Calibri" w:hAnsi="Arial" w:cs="Arial"/>
          <w:color w:val="auto"/>
          <w:sz w:val="22"/>
          <w:lang w:eastAsia="en-US"/>
        </w:rPr>
        <w:t xml:space="preserve"> te zostały wykonane lub są wykonywane należycie. Dowodami są referencje bądź inne dokumenty sporządzone przez podmiot, na rzecz którego </w:t>
      </w:r>
      <w:r w:rsidR="00FF7025">
        <w:rPr>
          <w:rFonts w:ascii="Arial" w:eastAsia="Calibri" w:hAnsi="Arial" w:cs="Arial"/>
          <w:color w:val="auto"/>
          <w:sz w:val="22"/>
          <w:lang w:eastAsia="en-US"/>
        </w:rPr>
        <w:t>usługi</w:t>
      </w:r>
      <w:r w:rsidRPr="00C04F76">
        <w:rPr>
          <w:rFonts w:ascii="Arial" w:eastAsia="Calibri" w:hAnsi="Arial" w:cs="Arial"/>
          <w:color w:val="auto"/>
          <w:sz w:val="22"/>
          <w:lang w:eastAsia="en-US"/>
        </w:rPr>
        <w:t xml:space="preserve">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5C1E4549" w14:textId="3176BA55" w:rsidR="008076BE" w:rsidRPr="00C04F76" w:rsidRDefault="008076BE" w:rsidP="008076BE">
      <w:pPr>
        <w:spacing w:after="160" w:line="259" w:lineRule="auto"/>
        <w:ind w:left="0" w:right="0" w:firstLine="0"/>
        <w:rPr>
          <w:rFonts w:ascii="Arial" w:eastAsia="Calibri" w:hAnsi="Arial" w:cs="Arial"/>
          <w:color w:val="auto"/>
          <w:sz w:val="22"/>
          <w:lang w:eastAsia="en-US"/>
        </w:rPr>
      </w:pPr>
      <w:r w:rsidRPr="00C04F76">
        <w:rPr>
          <w:rFonts w:ascii="Arial" w:eastAsia="Calibri" w:hAnsi="Arial" w:cs="Arial"/>
          <w:color w:val="auto"/>
          <w:sz w:val="22"/>
          <w:lang w:eastAsia="en-US"/>
        </w:rPr>
        <w:t xml:space="preserve">Uwaga: Jeżeli wykonawca powołuje się na doświadczenie w realizacji </w:t>
      </w:r>
      <w:r w:rsidR="00FF7025">
        <w:rPr>
          <w:rFonts w:ascii="Arial" w:eastAsia="Calibri" w:hAnsi="Arial" w:cs="Arial"/>
          <w:color w:val="auto"/>
          <w:sz w:val="22"/>
          <w:lang w:eastAsia="en-US"/>
        </w:rPr>
        <w:t>usług</w:t>
      </w:r>
      <w:r w:rsidRPr="00C04F76">
        <w:rPr>
          <w:rFonts w:ascii="Arial" w:eastAsia="Calibri" w:hAnsi="Arial" w:cs="Arial"/>
          <w:color w:val="auto"/>
          <w:sz w:val="22"/>
          <w:lang w:eastAsia="en-US"/>
        </w:rPr>
        <w:t xml:space="preserve">, wykonywanych wspólnie z innymi wykonawcami, wykaz dotyczy </w:t>
      </w:r>
      <w:r w:rsidR="00FF7025">
        <w:rPr>
          <w:rFonts w:ascii="Arial" w:eastAsia="Calibri" w:hAnsi="Arial" w:cs="Arial"/>
          <w:color w:val="auto"/>
          <w:sz w:val="22"/>
          <w:lang w:eastAsia="en-US"/>
        </w:rPr>
        <w:t>usług</w:t>
      </w:r>
      <w:r w:rsidRPr="00C04F76">
        <w:rPr>
          <w:rFonts w:ascii="Arial" w:eastAsia="Calibri" w:hAnsi="Arial" w:cs="Arial"/>
          <w:color w:val="auto"/>
          <w:sz w:val="22"/>
          <w:lang w:eastAsia="en-US"/>
        </w:rPr>
        <w:t>, w których wykonaniu wykonawca ten bezpośrednio uczestniczył, a w przypadku świadczeń powtarzających się lub ciągłych, w których wykonywaniu bezpośrednio uczestniczył lub uczestniczy.</w:t>
      </w:r>
    </w:p>
    <w:p w14:paraId="1054F7D6" w14:textId="77777777" w:rsidR="008076BE" w:rsidRPr="00C04F76" w:rsidRDefault="008076BE" w:rsidP="008076BE">
      <w:pPr>
        <w:spacing w:after="27" w:line="248" w:lineRule="auto"/>
        <w:ind w:left="-5" w:right="0"/>
        <w:rPr>
          <w:rFonts w:ascii="Arial" w:eastAsia="Segoe UI" w:hAnsi="Arial" w:cs="Arial"/>
          <w:b/>
          <w:i/>
          <w:color w:val="auto"/>
          <w:sz w:val="22"/>
        </w:rPr>
      </w:pPr>
    </w:p>
    <w:p w14:paraId="26B478F4" w14:textId="77777777" w:rsidR="008076BE" w:rsidRPr="00C04F76" w:rsidRDefault="008076BE" w:rsidP="008076BE">
      <w:pPr>
        <w:spacing w:after="27" w:line="248" w:lineRule="auto"/>
        <w:ind w:left="-5" w:right="0"/>
        <w:rPr>
          <w:rFonts w:ascii="Arial" w:eastAsia="Segoe UI" w:hAnsi="Arial" w:cs="Arial"/>
          <w:b/>
          <w:i/>
          <w:color w:val="auto"/>
          <w:sz w:val="22"/>
        </w:rPr>
      </w:pPr>
    </w:p>
    <w:p w14:paraId="7490E28F" w14:textId="77777777" w:rsidR="008076BE" w:rsidRPr="00C04F76" w:rsidRDefault="008076BE" w:rsidP="008076BE">
      <w:pPr>
        <w:spacing w:after="27" w:line="248" w:lineRule="auto"/>
        <w:ind w:left="-5" w:right="0"/>
        <w:rPr>
          <w:rFonts w:ascii="Arial" w:hAnsi="Arial" w:cs="Arial"/>
          <w:color w:val="auto"/>
          <w:sz w:val="22"/>
        </w:rPr>
      </w:pPr>
      <w:r w:rsidRPr="00C04F76">
        <w:rPr>
          <w:rFonts w:ascii="Arial" w:eastAsia="Segoe UI" w:hAnsi="Arial" w:cs="Arial"/>
          <w:b/>
          <w:i/>
          <w:color w:val="auto"/>
          <w:sz w:val="22"/>
        </w:rPr>
        <w:t xml:space="preserve">Dokument należy wypełnić i podpisać kwalifikowanym podpisem elektronicznym </w:t>
      </w:r>
      <w:r w:rsidRPr="00C04F76">
        <w:rPr>
          <w:rFonts w:ascii="Arial" w:eastAsia="Segoe UI" w:hAnsi="Arial" w:cs="Arial"/>
          <w:b/>
          <w:i/>
          <w:color w:val="auto"/>
          <w:sz w:val="22"/>
        </w:rPr>
        <w:br/>
        <w:t>lub podpisem zaufanym lub podpisem osobistym.</w:t>
      </w:r>
    </w:p>
    <w:p w14:paraId="418ED879" w14:textId="00C6A91A" w:rsidR="008076BE" w:rsidRPr="00C04F76" w:rsidRDefault="008076BE" w:rsidP="008076BE">
      <w:pPr>
        <w:spacing w:after="160" w:line="259" w:lineRule="auto"/>
        <w:ind w:left="0" w:right="0" w:firstLine="0"/>
        <w:rPr>
          <w:rFonts w:ascii="Arial" w:hAnsi="Arial" w:cs="Arial"/>
          <w:b/>
          <w:sz w:val="22"/>
          <w:u w:val="single"/>
        </w:rPr>
      </w:pPr>
      <w:r w:rsidRPr="00C04F76">
        <w:rPr>
          <w:rFonts w:ascii="Arial" w:eastAsia="Segoe UI" w:hAnsi="Arial" w:cs="Arial"/>
          <w:b/>
          <w:i/>
          <w:color w:val="auto"/>
          <w:sz w:val="22"/>
        </w:rPr>
        <w:t>Zamawiający zaleca zapisanie dokumentu w formacie PDF.</w:t>
      </w:r>
    </w:p>
    <w:p w14:paraId="16856A69" w14:textId="4EE3F2F7" w:rsidR="00FD0C3C" w:rsidRPr="00C04F76" w:rsidRDefault="008076BE" w:rsidP="008076BE">
      <w:pPr>
        <w:spacing w:after="160" w:line="259" w:lineRule="auto"/>
        <w:ind w:left="0" w:right="0" w:firstLine="0"/>
        <w:jc w:val="right"/>
        <w:rPr>
          <w:rFonts w:ascii="Arial" w:hAnsi="Arial" w:cs="Arial"/>
          <w:b/>
          <w:sz w:val="22"/>
          <w:u w:val="single"/>
        </w:rPr>
      </w:pPr>
      <w:r w:rsidRPr="00C04F76">
        <w:rPr>
          <w:rFonts w:ascii="Arial" w:hAnsi="Arial" w:cs="Arial"/>
          <w:b/>
          <w:sz w:val="22"/>
          <w:u w:val="single"/>
        </w:rPr>
        <w:br w:type="page"/>
      </w:r>
      <w:r w:rsidR="00B15B51">
        <w:rPr>
          <w:rFonts w:ascii="Arial" w:hAnsi="Arial" w:cs="Arial"/>
          <w:b/>
          <w:sz w:val="22"/>
          <w:u w:val="single"/>
        </w:rPr>
        <w:t>Załącznik nr 5</w:t>
      </w:r>
      <w:r w:rsidR="00FD0C3C" w:rsidRPr="00C04F76">
        <w:rPr>
          <w:rFonts w:ascii="Arial" w:hAnsi="Arial" w:cs="Arial"/>
          <w:b/>
          <w:sz w:val="22"/>
          <w:u w:val="single"/>
        </w:rPr>
        <w:t xml:space="preserve"> do SWZ</w:t>
      </w:r>
      <w:r w:rsidR="00D36167" w:rsidRPr="00C04F76">
        <w:rPr>
          <w:rFonts w:ascii="Arial" w:hAnsi="Arial" w:cs="Arial"/>
          <w:b/>
          <w:sz w:val="22"/>
        </w:rPr>
        <w:br/>
      </w:r>
      <w:r w:rsidR="00DA7E7F" w:rsidRPr="00C04F76">
        <w:rPr>
          <w:rFonts w:ascii="Arial" w:hAnsi="Arial" w:cs="Arial"/>
          <w:b/>
          <w:sz w:val="22"/>
        </w:rPr>
        <w:t>Wzór</w:t>
      </w:r>
    </w:p>
    <w:p w14:paraId="2A346C83" w14:textId="31B6E2FF" w:rsidR="00E83494" w:rsidRPr="00C04F76" w:rsidRDefault="00FD0C3C" w:rsidP="00E83494">
      <w:pPr>
        <w:spacing w:after="0" w:line="240" w:lineRule="auto"/>
        <w:jc w:val="center"/>
        <w:rPr>
          <w:rFonts w:ascii="Arial" w:hAnsi="Arial" w:cs="Arial"/>
          <w:b/>
          <w:sz w:val="22"/>
        </w:rPr>
      </w:pPr>
      <w:r w:rsidRPr="00C04F76">
        <w:rPr>
          <w:rFonts w:ascii="Arial" w:hAnsi="Arial" w:cs="Arial"/>
          <w:b/>
          <w:sz w:val="22"/>
        </w:rPr>
        <w:br/>
      </w:r>
      <w:r w:rsidR="000B3AC8" w:rsidRPr="00C04F76">
        <w:rPr>
          <w:rFonts w:ascii="Arial" w:hAnsi="Arial" w:cs="Arial"/>
          <w:b/>
          <w:sz w:val="22"/>
        </w:rPr>
        <w:t xml:space="preserve">OŚWIADCZENIE </w:t>
      </w:r>
      <w:r w:rsidR="000B3AC8" w:rsidRPr="00C04F76">
        <w:rPr>
          <w:rFonts w:ascii="Arial" w:hAnsi="Arial" w:cs="Arial"/>
          <w:b/>
          <w:sz w:val="22"/>
        </w:rPr>
        <w:br/>
        <w:t xml:space="preserve">o posiadaniu </w:t>
      </w:r>
    </w:p>
    <w:p w14:paraId="502F162B" w14:textId="77777777" w:rsidR="000B3AC8" w:rsidRPr="00C04F76" w:rsidRDefault="00E83494" w:rsidP="00FD0C3C">
      <w:pPr>
        <w:spacing w:after="0" w:line="240" w:lineRule="auto"/>
        <w:jc w:val="center"/>
        <w:rPr>
          <w:rFonts w:ascii="Arial" w:hAnsi="Arial" w:cs="Arial"/>
          <w:b/>
          <w:sz w:val="22"/>
        </w:rPr>
      </w:pPr>
      <w:r w:rsidRPr="00C04F76">
        <w:rPr>
          <w:rFonts w:ascii="Arial" w:hAnsi="Arial" w:cs="Arial"/>
          <w:b/>
          <w:sz w:val="22"/>
        </w:rPr>
        <w:t xml:space="preserve">Świadectwa Bezpieczeństwa Przemysłowego </w:t>
      </w:r>
      <w:r w:rsidR="00FD0C3C" w:rsidRPr="00C04F76">
        <w:rPr>
          <w:rFonts w:ascii="Arial" w:hAnsi="Arial" w:cs="Arial"/>
          <w:b/>
          <w:sz w:val="22"/>
        </w:rPr>
        <w:t xml:space="preserve"> </w:t>
      </w:r>
    </w:p>
    <w:p w14:paraId="73B4E04A" w14:textId="77777777" w:rsidR="000B3AC8" w:rsidRPr="00C04F76" w:rsidRDefault="000B3AC8" w:rsidP="00FD0C3C">
      <w:pPr>
        <w:spacing w:after="0" w:line="240" w:lineRule="auto"/>
        <w:jc w:val="center"/>
        <w:rPr>
          <w:rFonts w:ascii="Arial" w:hAnsi="Arial" w:cs="Arial"/>
          <w:b/>
          <w:sz w:val="22"/>
        </w:rPr>
      </w:pPr>
    </w:p>
    <w:p w14:paraId="57D1C962" w14:textId="4F9CF647" w:rsidR="00FD0C3C" w:rsidRPr="00C04F76" w:rsidRDefault="006B7536" w:rsidP="00360E59">
      <w:pPr>
        <w:pStyle w:val="SFTPodstawowy"/>
        <w:rPr>
          <w:rFonts w:ascii="Arial" w:eastAsia="Candara" w:hAnsi="Arial" w:cs="Arial"/>
          <w:sz w:val="22"/>
          <w:szCs w:val="22"/>
        </w:rPr>
      </w:pPr>
      <w:r w:rsidRPr="00C04F76">
        <w:rPr>
          <w:rFonts w:ascii="Arial" w:hAnsi="Arial" w:cs="Arial"/>
          <w:sz w:val="22"/>
          <w:szCs w:val="22"/>
        </w:rPr>
        <w:t xml:space="preserve">Oświadczamy że, </w:t>
      </w:r>
      <w:r w:rsidR="00043C5A">
        <w:rPr>
          <w:rFonts w:ascii="Arial" w:hAnsi="Arial" w:cs="Arial"/>
          <w:sz w:val="22"/>
          <w:szCs w:val="22"/>
        </w:rPr>
        <w:t>posiadamy Świadectwo</w:t>
      </w:r>
      <w:r w:rsidR="00043C5A" w:rsidRPr="00043C5A">
        <w:rPr>
          <w:rFonts w:ascii="Arial" w:hAnsi="Arial" w:cs="Arial"/>
          <w:sz w:val="22"/>
          <w:szCs w:val="22"/>
        </w:rPr>
        <w:t xml:space="preserve"> Bezpieczeństwa Przemysłowego</w:t>
      </w:r>
      <w:r w:rsidR="000B3AC8" w:rsidRPr="00C04F76">
        <w:rPr>
          <w:rFonts w:ascii="Arial" w:eastAsia="Candara" w:hAnsi="Arial" w:cs="Arial"/>
          <w:sz w:val="22"/>
          <w:szCs w:val="22"/>
        </w:rPr>
        <w:t xml:space="preserve"> wydane przez ABW lub SKW ważne </w:t>
      </w:r>
      <w:r w:rsidR="000B3AC8" w:rsidRPr="00C04F76">
        <w:rPr>
          <w:rFonts w:ascii="Arial" w:hAnsi="Arial" w:cs="Arial"/>
          <w:sz w:val="22"/>
          <w:szCs w:val="22"/>
        </w:rPr>
        <w:t>co najmniej 6 miesięcy od daty składania ofert, a w sytuacji wcześnie</w:t>
      </w:r>
      <w:r w:rsidRPr="00C04F76">
        <w:rPr>
          <w:rFonts w:ascii="Arial" w:hAnsi="Arial" w:cs="Arial"/>
          <w:sz w:val="22"/>
          <w:szCs w:val="22"/>
        </w:rPr>
        <w:t>jszego wygaśnięcia, oświadczamy</w:t>
      </w:r>
      <w:r w:rsidR="000B3AC8" w:rsidRPr="00C04F76">
        <w:rPr>
          <w:rFonts w:ascii="Arial" w:hAnsi="Arial" w:cs="Arial"/>
          <w:sz w:val="22"/>
          <w:szCs w:val="22"/>
        </w:rPr>
        <w:t xml:space="preserve">, iż co najmniej na 6 miesięcy przed datą wygaśnięcia, </w:t>
      </w:r>
      <w:r w:rsidRPr="00C04F76">
        <w:rPr>
          <w:rFonts w:ascii="Arial" w:hAnsi="Arial" w:cs="Arial"/>
          <w:sz w:val="22"/>
          <w:szCs w:val="22"/>
        </w:rPr>
        <w:t>wystąpiliśmy</w:t>
      </w:r>
      <w:r w:rsidR="000B3AC8" w:rsidRPr="00C04F76">
        <w:rPr>
          <w:rFonts w:ascii="Arial" w:hAnsi="Arial" w:cs="Arial"/>
          <w:sz w:val="22"/>
          <w:szCs w:val="22"/>
        </w:rPr>
        <w:t xml:space="preserve"> z odpowiednim wnioskiem w celu jego ponownego wydania zgodnie z przepisami prawa obowiązującymi na terenie Rzeczypospolitej Polski, a w szczególności ustawą z dnia 5 sierpnia 2010 r. o ochronie informacji niejawnych oraz aktami wykonawczymi wydanymi na ich podstawie</w:t>
      </w:r>
      <w:r w:rsidR="00193742" w:rsidRPr="00193742">
        <w:rPr>
          <w:rFonts w:ascii="Arial" w:hAnsi="Arial" w:cs="Arial"/>
          <w:sz w:val="22"/>
          <w:szCs w:val="22"/>
        </w:rPr>
        <w:t>*</w:t>
      </w:r>
      <w:r w:rsidR="000B3AC8" w:rsidRPr="00C04F76">
        <w:rPr>
          <w:rFonts w:ascii="Arial" w:hAnsi="Arial" w:cs="Arial"/>
          <w:sz w:val="22"/>
          <w:szCs w:val="22"/>
        </w:rPr>
        <w:t>.</w:t>
      </w:r>
    </w:p>
    <w:p w14:paraId="58A13EED" w14:textId="77777777" w:rsidR="00FD0C3C" w:rsidRPr="00C04F76" w:rsidRDefault="00FD0C3C" w:rsidP="00E83494">
      <w:pPr>
        <w:spacing w:after="0" w:line="240" w:lineRule="auto"/>
        <w:ind w:left="0" w:firstLine="0"/>
        <w:rPr>
          <w:rFonts w:ascii="Arial" w:hAnsi="Arial" w:cs="Arial"/>
          <w:sz w:val="22"/>
        </w:rPr>
      </w:pPr>
    </w:p>
    <w:tbl>
      <w:tblPr>
        <w:tblStyle w:val="Tabela-Siatka"/>
        <w:tblW w:w="5000" w:type="pct"/>
        <w:tblLook w:val="04A0" w:firstRow="1" w:lastRow="0" w:firstColumn="1" w:lastColumn="0" w:noHBand="0" w:noVBand="1"/>
      </w:tblPr>
      <w:tblGrid>
        <w:gridCol w:w="454"/>
        <w:gridCol w:w="1456"/>
        <w:gridCol w:w="1456"/>
        <w:gridCol w:w="874"/>
        <w:gridCol w:w="1456"/>
        <w:gridCol w:w="1456"/>
        <w:gridCol w:w="1456"/>
      </w:tblGrid>
      <w:tr w:rsidR="00C76E53" w:rsidRPr="00C04F76" w14:paraId="2E97F167" w14:textId="77777777" w:rsidTr="00AA5FB2">
        <w:tc>
          <w:tcPr>
            <w:tcW w:w="271" w:type="pct"/>
          </w:tcPr>
          <w:p w14:paraId="3CF7EC7B" w14:textId="77777777" w:rsidR="00C76E53" w:rsidRPr="00C04F76" w:rsidRDefault="00C76E53" w:rsidP="00446DE0">
            <w:pPr>
              <w:pStyle w:val="SFTPodstawowy"/>
              <w:spacing w:line="240" w:lineRule="auto"/>
              <w:jc w:val="center"/>
              <w:rPr>
                <w:rFonts w:ascii="Arial" w:hAnsi="Arial" w:cs="Arial"/>
                <w:sz w:val="22"/>
                <w:szCs w:val="22"/>
              </w:rPr>
            </w:pPr>
            <w:r w:rsidRPr="00C04F76">
              <w:rPr>
                <w:rFonts w:ascii="Arial" w:hAnsi="Arial" w:cs="Arial"/>
                <w:sz w:val="22"/>
                <w:szCs w:val="22"/>
              </w:rPr>
              <w:t>Lp.</w:t>
            </w:r>
          </w:p>
        </w:tc>
        <w:tc>
          <w:tcPr>
            <w:tcW w:w="881" w:type="pct"/>
          </w:tcPr>
          <w:p w14:paraId="0E37F11F" w14:textId="5EE44E82" w:rsidR="00C76E53" w:rsidRPr="00C04F76" w:rsidRDefault="00C76E53" w:rsidP="00446DE0">
            <w:pPr>
              <w:pStyle w:val="SFTPodstawowy"/>
              <w:spacing w:line="240" w:lineRule="auto"/>
              <w:jc w:val="center"/>
              <w:rPr>
                <w:rFonts w:ascii="Arial" w:hAnsi="Arial" w:cs="Arial"/>
                <w:sz w:val="22"/>
                <w:szCs w:val="22"/>
              </w:rPr>
            </w:pPr>
            <w:r w:rsidRPr="00C04F76">
              <w:rPr>
                <w:rFonts w:ascii="Arial" w:hAnsi="Arial" w:cs="Arial"/>
                <w:sz w:val="22"/>
                <w:szCs w:val="22"/>
              </w:rPr>
              <w:t>Dane podmiotu wystawiającego Świadectwo Bezpieczeństwa Przemysłowego</w:t>
            </w:r>
          </w:p>
        </w:tc>
        <w:tc>
          <w:tcPr>
            <w:tcW w:w="881" w:type="pct"/>
          </w:tcPr>
          <w:p w14:paraId="1329DBDA" w14:textId="66D0F63B" w:rsidR="00C76E53" w:rsidRPr="00C04F76" w:rsidRDefault="00C76E53" w:rsidP="00E83494">
            <w:pPr>
              <w:pStyle w:val="SFTPodstawowy"/>
              <w:spacing w:line="240" w:lineRule="auto"/>
              <w:jc w:val="center"/>
              <w:rPr>
                <w:rFonts w:ascii="Arial" w:hAnsi="Arial" w:cs="Arial"/>
                <w:sz w:val="22"/>
                <w:szCs w:val="22"/>
              </w:rPr>
            </w:pPr>
            <w:r w:rsidRPr="00C04F76">
              <w:rPr>
                <w:rFonts w:ascii="Arial" w:hAnsi="Arial" w:cs="Arial"/>
                <w:sz w:val="22"/>
                <w:szCs w:val="22"/>
              </w:rPr>
              <w:t>Stopień Świadectwa Bezpieczeństwa Przemysłowego</w:t>
            </w:r>
            <w:r w:rsidRPr="00C04F76">
              <w:rPr>
                <w:rFonts w:ascii="Arial" w:hAnsi="Arial" w:cs="Arial"/>
                <w:sz w:val="22"/>
                <w:szCs w:val="22"/>
              </w:rPr>
              <w:br/>
              <w:t>(I/II/III)</w:t>
            </w:r>
          </w:p>
        </w:tc>
        <w:tc>
          <w:tcPr>
            <w:tcW w:w="300" w:type="pct"/>
          </w:tcPr>
          <w:p w14:paraId="41346194" w14:textId="0222ACCC" w:rsidR="00C76E53" w:rsidRPr="00C04F76" w:rsidRDefault="00C76E53" w:rsidP="00446DE0">
            <w:pPr>
              <w:pStyle w:val="SFTPodstawowy"/>
              <w:spacing w:line="240" w:lineRule="auto"/>
              <w:jc w:val="center"/>
              <w:rPr>
                <w:rFonts w:ascii="Arial" w:hAnsi="Arial" w:cs="Arial"/>
                <w:sz w:val="22"/>
                <w:szCs w:val="22"/>
              </w:rPr>
            </w:pPr>
            <w:r w:rsidRPr="00C04F76">
              <w:rPr>
                <w:rFonts w:ascii="Arial" w:hAnsi="Arial" w:cs="Arial"/>
                <w:sz w:val="22"/>
                <w:szCs w:val="22"/>
              </w:rPr>
              <w:t>Klauzula tajno</w:t>
            </w:r>
            <w:r w:rsidR="009C1374" w:rsidRPr="00C04F76">
              <w:rPr>
                <w:rFonts w:ascii="Arial" w:hAnsi="Arial" w:cs="Arial"/>
                <w:sz w:val="22"/>
                <w:szCs w:val="22"/>
              </w:rPr>
              <w:t>ści</w:t>
            </w:r>
          </w:p>
        </w:tc>
        <w:tc>
          <w:tcPr>
            <w:tcW w:w="904" w:type="pct"/>
          </w:tcPr>
          <w:p w14:paraId="0D0ADDB4" w14:textId="53A0EE37" w:rsidR="00C76E53" w:rsidRPr="00C04F76" w:rsidRDefault="00C76E53" w:rsidP="00446DE0">
            <w:pPr>
              <w:pStyle w:val="SFTPodstawowy"/>
              <w:spacing w:line="240" w:lineRule="auto"/>
              <w:jc w:val="center"/>
              <w:rPr>
                <w:rFonts w:ascii="Arial" w:hAnsi="Arial" w:cs="Arial"/>
                <w:sz w:val="22"/>
                <w:szCs w:val="22"/>
              </w:rPr>
            </w:pPr>
            <w:r w:rsidRPr="00C04F76">
              <w:rPr>
                <w:rFonts w:ascii="Arial" w:hAnsi="Arial" w:cs="Arial"/>
                <w:sz w:val="22"/>
                <w:szCs w:val="22"/>
              </w:rPr>
              <w:t>Data wydania Świadectwa Bezpieczeństwa Przemysłowego</w:t>
            </w:r>
          </w:p>
        </w:tc>
        <w:tc>
          <w:tcPr>
            <w:tcW w:w="881" w:type="pct"/>
          </w:tcPr>
          <w:p w14:paraId="087627B0" w14:textId="1758799A" w:rsidR="00C76E53" w:rsidRPr="00C04F76" w:rsidRDefault="00C76E53" w:rsidP="00E83494">
            <w:pPr>
              <w:pStyle w:val="SFTPodstawowy"/>
              <w:spacing w:line="240" w:lineRule="auto"/>
              <w:jc w:val="center"/>
              <w:rPr>
                <w:rFonts w:ascii="Arial" w:hAnsi="Arial" w:cs="Arial"/>
                <w:sz w:val="22"/>
                <w:szCs w:val="22"/>
              </w:rPr>
            </w:pPr>
            <w:r w:rsidRPr="00C04F76">
              <w:rPr>
                <w:rFonts w:ascii="Arial" w:hAnsi="Arial" w:cs="Arial"/>
                <w:sz w:val="22"/>
                <w:szCs w:val="22"/>
              </w:rPr>
              <w:t>Numer Świadectwa Bezpieczeństwa Przemysłowego</w:t>
            </w:r>
          </w:p>
        </w:tc>
        <w:tc>
          <w:tcPr>
            <w:tcW w:w="881" w:type="pct"/>
          </w:tcPr>
          <w:p w14:paraId="74E80586" w14:textId="718B4F82" w:rsidR="00C76E53" w:rsidRPr="00C04F76" w:rsidRDefault="00C76E53" w:rsidP="00E83494">
            <w:pPr>
              <w:pStyle w:val="SFTPodstawowy"/>
              <w:spacing w:line="240" w:lineRule="auto"/>
              <w:jc w:val="center"/>
              <w:rPr>
                <w:rFonts w:ascii="Arial" w:hAnsi="Arial" w:cs="Arial"/>
                <w:sz w:val="22"/>
                <w:szCs w:val="22"/>
              </w:rPr>
            </w:pPr>
            <w:r w:rsidRPr="00C04F76">
              <w:rPr>
                <w:rFonts w:ascii="Arial" w:hAnsi="Arial" w:cs="Arial"/>
                <w:sz w:val="22"/>
                <w:szCs w:val="22"/>
              </w:rPr>
              <w:t>Termin ważności</w:t>
            </w:r>
            <w:r w:rsidRPr="00C04F76">
              <w:rPr>
                <w:rFonts w:ascii="Arial" w:hAnsi="Arial" w:cs="Arial"/>
                <w:sz w:val="22"/>
                <w:szCs w:val="22"/>
              </w:rPr>
              <w:br/>
              <w:t>Świadectwa Bezpieczeństwa Przemysłowego</w:t>
            </w:r>
          </w:p>
        </w:tc>
      </w:tr>
      <w:tr w:rsidR="00C76E53" w:rsidRPr="00C04F76" w14:paraId="73E8CE5B" w14:textId="77777777" w:rsidTr="00394A2B">
        <w:trPr>
          <w:trHeight w:val="86"/>
        </w:trPr>
        <w:tc>
          <w:tcPr>
            <w:tcW w:w="271" w:type="pct"/>
            <w:vAlign w:val="center"/>
          </w:tcPr>
          <w:p w14:paraId="1614D330" w14:textId="446B188F" w:rsidR="00C76E53" w:rsidRPr="00C04F76" w:rsidRDefault="00C76E53" w:rsidP="00394A2B">
            <w:pPr>
              <w:pStyle w:val="SFTPodstawowy"/>
              <w:spacing w:line="240" w:lineRule="auto"/>
              <w:jc w:val="center"/>
              <w:rPr>
                <w:rFonts w:ascii="Arial" w:hAnsi="Arial" w:cs="Arial"/>
                <w:sz w:val="22"/>
                <w:szCs w:val="22"/>
              </w:rPr>
            </w:pPr>
            <w:r w:rsidRPr="00C04F76">
              <w:rPr>
                <w:rFonts w:ascii="Arial" w:hAnsi="Arial" w:cs="Arial"/>
                <w:sz w:val="22"/>
                <w:szCs w:val="22"/>
              </w:rPr>
              <w:t>1</w:t>
            </w:r>
          </w:p>
        </w:tc>
        <w:tc>
          <w:tcPr>
            <w:tcW w:w="881" w:type="pct"/>
            <w:vAlign w:val="center"/>
          </w:tcPr>
          <w:p w14:paraId="37F698F4" w14:textId="77777777" w:rsidR="00C76E53" w:rsidRPr="00C04F76" w:rsidRDefault="00C76E53" w:rsidP="00394A2B">
            <w:pPr>
              <w:pStyle w:val="SFTPodstawowy"/>
              <w:spacing w:line="240" w:lineRule="auto"/>
              <w:jc w:val="center"/>
              <w:rPr>
                <w:rFonts w:ascii="Arial" w:hAnsi="Arial" w:cs="Arial"/>
                <w:sz w:val="22"/>
                <w:szCs w:val="22"/>
              </w:rPr>
            </w:pPr>
            <w:r w:rsidRPr="00C04F76">
              <w:rPr>
                <w:rFonts w:ascii="Arial" w:hAnsi="Arial" w:cs="Arial"/>
                <w:sz w:val="22"/>
                <w:szCs w:val="22"/>
              </w:rPr>
              <w:t>2</w:t>
            </w:r>
          </w:p>
        </w:tc>
        <w:tc>
          <w:tcPr>
            <w:tcW w:w="881" w:type="pct"/>
            <w:vAlign w:val="center"/>
          </w:tcPr>
          <w:p w14:paraId="0A568B2E" w14:textId="77777777" w:rsidR="00C76E53" w:rsidRPr="00C04F76" w:rsidRDefault="00C76E53" w:rsidP="00394A2B">
            <w:pPr>
              <w:pStyle w:val="SFTPodstawowy"/>
              <w:spacing w:line="240" w:lineRule="auto"/>
              <w:jc w:val="center"/>
              <w:rPr>
                <w:rFonts w:ascii="Arial" w:hAnsi="Arial" w:cs="Arial"/>
                <w:sz w:val="22"/>
                <w:szCs w:val="22"/>
              </w:rPr>
            </w:pPr>
            <w:r w:rsidRPr="00C04F76">
              <w:rPr>
                <w:rFonts w:ascii="Arial" w:hAnsi="Arial" w:cs="Arial"/>
                <w:sz w:val="22"/>
                <w:szCs w:val="22"/>
              </w:rPr>
              <w:t>3</w:t>
            </w:r>
          </w:p>
        </w:tc>
        <w:tc>
          <w:tcPr>
            <w:tcW w:w="300" w:type="pct"/>
            <w:vAlign w:val="center"/>
          </w:tcPr>
          <w:p w14:paraId="66B03F76" w14:textId="425B12E8" w:rsidR="00C76E53" w:rsidRPr="00C04F76" w:rsidRDefault="00394A2B" w:rsidP="00394A2B">
            <w:pPr>
              <w:pStyle w:val="SFTPodstawowy"/>
              <w:spacing w:line="240" w:lineRule="auto"/>
              <w:jc w:val="center"/>
              <w:rPr>
                <w:rFonts w:ascii="Arial" w:hAnsi="Arial" w:cs="Arial"/>
                <w:sz w:val="22"/>
                <w:szCs w:val="22"/>
              </w:rPr>
            </w:pPr>
            <w:r w:rsidRPr="00C04F76">
              <w:rPr>
                <w:rFonts w:ascii="Arial" w:hAnsi="Arial" w:cs="Arial"/>
                <w:sz w:val="22"/>
                <w:szCs w:val="22"/>
              </w:rPr>
              <w:t>4</w:t>
            </w:r>
          </w:p>
        </w:tc>
        <w:tc>
          <w:tcPr>
            <w:tcW w:w="904" w:type="pct"/>
            <w:vAlign w:val="center"/>
          </w:tcPr>
          <w:p w14:paraId="35262294" w14:textId="4ED6D35E" w:rsidR="00C76E53" w:rsidRPr="00C04F76" w:rsidRDefault="00394A2B" w:rsidP="00394A2B">
            <w:pPr>
              <w:pStyle w:val="SFTPodstawowy"/>
              <w:spacing w:line="240" w:lineRule="auto"/>
              <w:jc w:val="center"/>
              <w:rPr>
                <w:rFonts w:ascii="Arial" w:hAnsi="Arial" w:cs="Arial"/>
                <w:sz w:val="22"/>
                <w:szCs w:val="22"/>
              </w:rPr>
            </w:pPr>
            <w:r w:rsidRPr="00C04F76">
              <w:rPr>
                <w:rFonts w:ascii="Arial" w:hAnsi="Arial" w:cs="Arial"/>
                <w:sz w:val="22"/>
                <w:szCs w:val="22"/>
              </w:rPr>
              <w:t>5</w:t>
            </w:r>
          </w:p>
        </w:tc>
        <w:tc>
          <w:tcPr>
            <w:tcW w:w="881" w:type="pct"/>
            <w:vAlign w:val="center"/>
          </w:tcPr>
          <w:p w14:paraId="4039DCF4" w14:textId="29E76A76" w:rsidR="00C76E53" w:rsidRPr="00C04F76" w:rsidRDefault="00394A2B" w:rsidP="00394A2B">
            <w:pPr>
              <w:pStyle w:val="SFTPodstawowy"/>
              <w:tabs>
                <w:tab w:val="left" w:pos="547"/>
                <w:tab w:val="center" w:pos="619"/>
              </w:tabs>
              <w:spacing w:line="240" w:lineRule="auto"/>
              <w:jc w:val="center"/>
              <w:rPr>
                <w:rFonts w:ascii="Arial" w:hAnsi="Arial" w:cs="Arial"/>
                <w:sz w:val="22"/>
                <w:szCs w:val="22"/>
              </w:rPr>
            </w:pPr>
            <w:r w:rsidRPr="00C04F76">
              <w:rPr>
                <w:rFonts w:ascii="Arial" w:hAnsi="Arial" w:cs="Arial"/>
                <w:sz w:val="22"/>
                <w:szCs w:val="22"/>
              </w:rPr>
              <w:t>6</w:t>
            </w:r>
          </w:p>
        </w:tc>
        <w:tc>
          <w:tcPr>
            <w:tcW w:w="881" w:type="pct"/>
            <w:vAlign w:val="center"/>
          </w:tcPr>
          <w:p w14:paraId="13094A74" w14:textId="73458ADE" w:rsidR="00C76E53" w:rsidRPr="00C04F76" w:rsidRDefault="00394A2B" w:rsidP="00394A2B">
            <w:pPr>
              <w:pStyle w:val="SFTPodstawowy"/>
              <w:spacing w:line="240" w:lineRule="auto"/>
              <w:jc w:val="center"/>
              <w:rPr>
                <w:rFonts w:ascii="Arial" w:hAnsi="Arial" w:cs="Arial"/>
                <w:sz w:val="22"/>
                <w:szCs w:val="22"/>
              </w:rPr>
            </w:pPr>
            <w:r w:rsidRPr="00C04F76">
              <w:rPr>
                <w:rFonts w:ascii="Arial" w:hAnsi="Arial" w:cs="Arial"/>
                <w:sz w:val="22"/>
                <w:szCs w:val="22"/>
              </w:rPr>
              <w:t>7</w:t>
            </w:r>
          </w:p>
        </w:tc>
      </w:tr>
      <w:tr w:rsidR="00C76E53" w:rsidRPr="00C04F76" w14:paraId="7B4119C4" w14:textId="77777777" w:rsidTr="00AA5FB2">
        <w:tc>
          <w:tcPr>
            <w:tcW w:w="271" w:type="pct"/>
          </w:tcPr>
          <w:p w14:paraId="45416CF9" w14:textId="77777777" w:rsidR="00C76E53" w:rsidRPr="00C04F76" w:rsidRDefault="00C76E53" w:rsidP="00446DE0">
            <w:pPr>
              <w:spacing w:after="0" w:line="360" w:lineRule="auto"/>
              <w:ind w:left="0" w:firstLine="0"/>
              <w:rPr>
                <w:rFonts w:ascii="Arial" w:hAnsi="Arial" w:cs="Arial"/>
                <w:sz w:val="22"/>
              </w:rPr>
            </w:pPr>
          </w:p>
        </w:tc>
        <w:tc>
          <w:tcPr>
            <w:tcW w:w="881" w:type="pct"/>
          </w:tcPr>
          <w:p w14:paraId="79FE664B" w14:textId="77777777" w:rsidR="00C76E53" w:rsidRPr="00C04F76" w:rsidRDefault="00C76E53" w:rsidP="00446DE0">
            <w:pPr>
              <w:spacing w:after="0" w:line="360" w:lineRule="auto"/>
              <w:ind w:left="0" w:firstLine="0"/>
              <w:rPr>
                <w:rFonts w:ascii="Arial" w:hAnsi="Arial" w:cs="Arial"/>
                <w:sz w:val="22"/>
              </w:rPr>
            </w:pPr>
          </w:p>
        </w:tc>
        <w:tc>
          <w:tcPr>
            <w:tcW w:w="881" w:type="pct"/>
          </w:tcPr>
          <w:p w14:paraId="2FA74348" w14:textId="77777777" w:rsidR="00C76E53" w:rsidRPr="00C04F76" w:rsidRDefault="00C76E53" w:rsidP="00446DE0">
            <w:pPr>
              <w:spacing w:after="0" w:line="360" w:lineRule="auto"/>
              <w:ind w:left="0" w:firstLine="0"/>
              <w:rPr>
                <w:rFonts w:ascii="Arial" w:hAnsi="Arial" w:cs="Arial"/>
                <w:sz w:val="22"/>
              </w:rPr>
            </w:pPr>
          </w:p>
        </w:tc>
        <w:tc>
          <w:tcPr>
            <w:tcW w:w="300" w:type="pct"/>
          </w:tcPr>
          <w:p w14:paraId="4089EB70" w14:textId="77777777" w:rsidR="00C76E53" w:rsidRPr="00C04F76" w:rsidRDefault="00C76E53" w:rsidP="00446DE0">
            <w:pPr>
              <w:spacing w:after="0" w:line="360" w:lineRule="auto"/>
              <w:ind w:left="0" w:firstLine="0"/>
              <w:rPr>
                <w:rFonts w:ascii="Arial" w:hAnsi="Arial" w:cs="Arial"/>
                <w:sz w:val="22"/>
              </w:rPr>
            </w:pPr>
          </w:p>
        </w:tc>
        <w:tc>
          <w:tcPr>
            <w:tcW w:w="904" w:type="pct"/>
          </w:tcPr>
          <w:p w14:paraId="3ECCFAB2" w14:textId="127F8124" w:rsidR="00C76E53" w:rsidRPr="00C04F76" w:rsidRDefault="00C76E53" w:rsidP="00446DE0">
            <w:pPr>
              <w:spacing w:after="0" w:line="360" w:lineRule="auto"/>
              <w:ind w:left="0" w:firstLine="0"/>
              <w:rPr>
                <w:rFonts w:ascii="Arial" w:hAnsi="Arial" w:cs="Arial"/>
                <w:sz w:val="22"/>
              </w:rPr>
            </w:pPr>
          </w:p>
        </w:tc>
        <w:tc>
          <w:tcPr>
            <w:tcW w:w="881" w:type="pct"/>
          </w:tcPr>
          <w:p w14:paraId="18FF1180" w14:textId="77777777" w:rsidR="00C76E53" w:rsidRPr="00C04F76" w:rsidRDefault="00C76E53" w:rsidP="00446DE0">
            <w:pPr>
              <w:spacing w:after="0" w:line="360" w:lineRule="auto"/>
              <w:ind w:left="0" w:firstLine="0"/>
              <w:rPr>
                <w:rFonts w:ascii="Arial" w:hAnsi="Arial" w:cs="Arial"/>
                <w:sz w:val="22"/>
              </w:rPr>
            </w:pPr>
          </w:p>
        </w:tc>
        <w:tc>
          <w:tcPr>
            <w:tcW w:w="881" w:type="pct"/>
          </w:tcPr>
          <w:p w14:paraId="58BA5AD3" w14:textId="06DE4B65" w:rsidR="00C76E53" w:rsidRPr="00C04F76" w:rsidRDefault="00C76E53" w:rsidP="00446DE0">
            <w:pPr>
              <w:spacing w:after="0" w:line="360" w:lineRule="auto"/>
              <w:ind w:left="0" w:firstLine="0"/>
              <w:rPr>
                <w:rFonts w:ascii="Arial" w:hAnsi="Arial" w:cs="Arial"/>
                <w:sz w:val="22"/>
              </w:rPr>
            </w:pPr>
          </w:p>
        </w:tc>
      </w:tr>
      <w:tr w:rsidR="00C76E53" w:rsidRPr="00C04F76" w14:paraId="79A95757" w14:textId="77777777" w:rsidTr="00AA5FB2">
        <w:tc>
          <w:tcPr>
            <w:tcW w:w="271" w:type="pct"/>
          </w:tcPr>
          <w:p w14:paraId="0B867469" w14:textId="77777777" w:rsidR="00C76E53" w:rsidRPr="00C04F76" w:rsidRDefault="00C76E53" w:rsidP="00446DE0">
            <w:pPr>
              <w:spacing w:after="0" w:line="360" w:lineRule="auto"/>
              <w:ind w:left="0" w:firstLine="0"/>
              <w:rPr>
                <w:rFonts w:ascii="Arial" w:hAnsi="Arial" w:cs="Arial"/>
                <w:sz w:val="22"/>
              </w:rPr>
            </w:pPr>
          </w:p>
        </w:tc>
        <w:tc>
          <w:tcPr>
            <w:tcW w:w="881" w:type="pct"/>
          </w:tcPr>
          <w:p w14:paraId="402C99EA" w14:textId="77777777" w:rsidR="00C76E53" w:rsidRPr="00C04F76" w:rsidRDefault="00C76E53" w:rsidP="00446DE0">
            <w:pPr>
              <w:spacing w:after="0" w:line="360" w:lineRule="auto"/>
              <w:ind w:left="0" w:firstLine="0"/>
              <w:rPr>
                <w:rFonts w:ascii="Arial" w:hAnsi="Arial" w:cs="Arial"/>
                <w:sz w:val="22"/>
              </w:rPr>
            </w:pPr>
          </w:p>
        </w:tc>
        <w:tc>
          <w:tcPr>
            <w:tcW w:w="881" w:type="pct"/>
          </w:tcPr>
          <w:p w14:paraId="0A198193" w14:textId="77777777" w:rsidR="00C76E53" w:rsidRPr="00C04F76" w:rsidRDefault="00C76E53" w:rsidP="00446DE0">
            <w:pPr>
              <w:spacing w:after="0" w:line="360" w:lineRule="auto"/>
              <w:ind w:left="0" w:firstLine="0"/>
              <w:rPr>
                <w:rFonts w:ascii="Arial" w:hAnsi="Arial" w:cs="Arial"/>
                <w:sz w:val="22"/>
              </w:rPr>
            </w:pPr>
          </w:p>
        </w:tc>
        <w:tc>
          <w:tcPr>
            <w:tcW w:w="300" w:type="pct"/>
          </w:tcPr>
          <w:p w14:paraId="30405821" w14:textId="77777777" w:rsidR="00C76E53" w:rsidRPr="00C04F76" w:rsidRDefault="00C76E53" w:rsidP="00446DE0">
            <w:pPr>
              <w:spacing w:after="0" w:line="360" w:lineRule="auto"/>
              <w:ind w:left="0" w:firstLine="0"/>
              <w:rPr>
                <w:rFonts w:ascii="Arial" w:hAnsi="Arial" w:cs="Arial"/>
                <w:sz w:val="22"/>
              </w:rPr>
            </w:pPr>
          </w:p>
        </w:tc>
        <w:tc>
          <w:tcPr>
            <w:tcW w:w="904" w:type="pct"/>
          </w:tcPr>
          <w:p w14:paraId="0F8C9688" w14:textId="061A0BB8" w:rsidR="00C76E53" w:rsidRPr="00C04F76" w:rsidRDefault="00C76E53" w:rsidP="00446DE0">
            <w:pPr>
              <w:spacing w:after="0" w:line="360" w:lineRule="auto"/>
              <w:ind w:left="0" w:firstLine="0"/>
              <w:rPr>
                <w:rFonts w:ascii="Arial" w:hAnsi="Arial" w:cs="Arial"/>
                <w:sz w:val="22"/>
              </w:rPr>
            </w:pPr>
          </w:p>
        </w:tc>
        <w:tc>
          <w:tcPr>
            <w:tcW w:w="881" w:type="pct"/>
          </w:tcPr>
          <w:p w14:paraId="4F57A5FE" w14:textId="77777777" w:rsidR="00C76E53" w:rsidRPr="00C04F76" w:rsidRDefault="00C76E53" w:rsidP="00446DE0">
            <w:pPr>
              <w:spacing w:after="0" w:line="360" w:lineRule="auto"/>
              <w:ind w:left="0" w:firstLine="0"/>
              <w:rPr>
                <w:rFonts w:ascii="Arial" w:hAnsi="Arial" w:cs="Arial"/>
                <w:sz w:val="22"/>
              </w:rPr>
            </w:pPr>
          </w:p>
        </w:tc>
        <w:tc>
          <w:tcPr>
            <w:tcW w:w="881" w:type="pct"/>
          </w:tcPr>
          <w:p w14:paraId="1F77A6BE" w14:textId="0C4F0AA2" w:rsidR="00C76E53" w:rsidRPr="00C04F76" w:rsidRDefault="00C76E53" w:rsidP="00446DE0">
            <w:pPr>
              <w:spacing w:after="0" w:line="360" w:lineRule="auto"/>
              <w:ind w:left="0" w:firstLine="0"/>
              <w:rPr>
                <w:rFonts w:ascii="Arial" w:hAnsi="Arial" w:cs="Arial"/>
                <w:sz w:val="22"/>
              </w:rPr>
            </w:pPr>
          </w:p>
        </w:tc>
      </w:tr>
      <w:tr w:rsidR="00C76E53" w:rsidRPr="00C04F76" w14:paraId="437B0149" w14:textId="77777777" w:rsidTr="00AA5FB2">
        <w:tc>
          <w:tcPr>
            <w:tcW w:w="271" w:type="pct"/>
          </w:tcPr>
          <w:p w14:paraId="7088AFBF" w14:textId="77777777" w:rsidR="00C76E53" w:rsidRPr="00C04F76" w:rsidRDefault="00C76E53" w:rsidP="00446DE0">
            <w:pPr>
              <w:spacing w:after="0" w:line="360" w:lineRule="auto"/>
              <w:ind w:left="0" w:firstLine="0"/>
              <w:rPr>
                <w:rFonts w:ascii="Arial" w:hAnsi="Arial" w:cs="Arial"/>
                <w:sz w:val="22"/>
              </w:rPr>
            </w:pPr>
          </w:p>
        </w:tc>
        <w:tc>
          <w:tcPr>
            <w:tcW w:w="881" w:type="pct"/>
          </w:tcPr>
          <w:p w14:paraId="46CB1810" w14:textId="77777777" w:rsidR="00C76E53" w:rsidRPr="00C04F76" w:rsidRDefault="00C76E53" w:rsidP="00446DE0">
            <w:pPr>
              <w:spacing w:after="0" w:line="360" w:lineRule="auto"/>
              <w:ind w:left="0" w:firstLine="0"/>
              <w:rPr>
                <w:rFonts w:ascii="Arial" w:hAnsi="Arial" w:cs="Arial"/>
                <w:sz w:val="22"/>
              </w:rPr>
            </w:pPr>
          </w:p>
        </w:tc>
        <w:tc>
          <w:tcPr>
            <w:tcW w:w="881" w:type="pct"/>
          </w:tcPr>
          <w:p w14:paraId="78670A61" w14:textId="77777777" w:rsidR="00C76E53" w:rsidRPr="00C04F76" w:rsidRDefault="00C76E53" w:rsidP="00446DE0">
            <w:pPr>
              <w:spacing w:after="0" w:line="360" w:lineRule="auto"/>
              <w:ind w:left="0" w:firstLine="0"/>
              <w:rPr>
                <w:rFonts w:ascii="Arial" w:hAnsi="Arial" w:cs="Arial"/>
                <w:sz w:val="22"/>
              </w:rPr>
            </w:pPr>
          </w:p>
        </w:tc>
        <w:tc>
          <w:tcPr>
            <w:tcW w:w="300" w:type="pct"/>
          </w:tcPr>
          <w:p w14:paraId="1CB056D1" w14:textId="77777777" w:rsidR="00C76E53" w:rsidRPr="00C04F76" w:rsidRDefault="00C76E53" w:rsidP="00446DE0">
            <w:pPr>
              <w:spacing w:after="0" w:line="360" w:lineRule="auto"/>
              <w:ind w:left="0" w:firstLine="0"/>
              <w:rPr>
                <w:rFonts w:ascii="Arial" w:hAnsi="Arial" w:cs="Arial"/>
                <w:sz w:val="22"/>
              </w:rPr>
            </w:pPr>
          </w:p>
        </w:tc>
        <w:tc>
          <w:tcPr>
            <w:tcW w:w="904" w:type="pct"/>
          </w:tcPr>
          <w:p w14:paraId="24063303" w14:textId="2F81AC00" w:rsidR="00C76E53" w:rsidRPr="00C04F76" w:rsidRDefault="00C76E53" w:rsidP="00446DE0">
            <w:pPr>
              <w:spacing w:after="0" w:line="360" w:lineRule="auto"/>
              <w:ind w:left="0" w:firstLine="0"/>
              <w:rPr>
                <w:rFonts w:ascii="Arial" w:hAnsi="Arial" w:cs="Arial"/>
                <w:sz w:val="22"/>
              </w:rPr>
            </w:pPr>
          </w:p>
        </w:tc>
        <w:tc>
          <w:tcPr>
            <w:tcW w:w="881" w:type="pct"/>
          </w:tcPr>
          <w:p w14:paraId="282FAAB9" w14:textId="77777777" w:rsidR="00C76E53" w:rsidRPr="00C04F76" w:rsidRDefault="00C76E53" w:rsidP="00446DE0">
            <w:pPr>
              <w:spacing w:after="0" w:line="360" w:lineRule="auto"/>
              <w:ind w:left="0" w:firstLine="0"/>
              <w:rPr>
                <w:rFonts w:ascii="Arial" w:hAnsi="Arial" w:cs="Arial"/>
                <w:sz w:val="22"/>
              </w:rPr>
            </w:pPr>
          </w:p>
        </w:tc>
        <w:tc>
          <w:tcPr>
            <w:tcW w:w="881" w:type="pct"/>
          </w:tcPr>
          <w:p w14:paraId="1CDFB2AA" w14:textId="7087E380" w:rsidR="00C76E53" w:rsidRPr="00C04F76" w:rsidRDefault="00C76E53" w:rsidP="00446DE0">
            <w:pPr>
              <w:spacing w:after="0" w:line="360" w:lineRule="auto"/>
              <w:ind w:left="0" w:firstLine="0"/>
              <w:rPr>
                <w:rFonts w:ascii="Arial" w:hAnsi="Arial" w:cs="Arial"/>
                <w:sz w:val="22"/>
              </w:rPr>
            </w:pPr>
          </w:p>
        </w:tc>
      </w:tr>
      <w:tr w:rsidR="00C76E53" w:rsidRPr="00C04F76" w14:paraId="07C17CCF" w14:textId="77777777" w:rsidTr="00AA5FB2">
        <w:tc>
          <w:tcPr>
            <w:tcW w:w="271" w:type="pct"/>
          </w:tcPr>
          <w:p w14:paraId="60ED3538" w14:textId="77777777" w:rsidR="00C76E53" w:rsidRPr="00C04F76" w:rsidRDefault="00C76E53" w:rsidP="00446DE0">
            <w:pPr>
              <w:spacing w:after="0" w:line="360" w:lineRule="auto"/>
              <w:ind w:left="0" w:firstLine="0"/>
              <w:rPr>
                <w:rFonts w:ascii="Arial" w:hAnsi="Arial" w:cs="Arial"/>
                <w:sz w:val="22"/>
              </w:rPr>
            </w:pPr>
          </w:p>
        </w:tc>
        <w:tc>
          <w:tcPr>
            <w:tcW w:w="881" w:type="pct"/>
          </w:tcPr>
          <w:p w14:paraId="071F8E2C" w14:textId="77777777" w:rsidR="00C76E53" w:rsidRPr="00C04F76" w:rsidRDefault="00C76E53" w:rsidP="00446DE0">
            <w:pPr>
              <w:spacing w:after="0" w:line="360" w:lineRule="auto"/>
              <w:ind w:left="0" w:firstLine="0"/>
              <w:rPr>
                <w:rFonts w:ascii="Arial" w:hAnsi="Arial" w:cs="Arial"/>
                <w:sz w:val="22"/>
              </w:rPr>
            </w:pPr>
          </w:p>
        </w:tc>
        <w:tc>
          <w:tcPr>
            <w:tcW w:w="881" w:type="pct"/>
          </w:tcPr>
          <w:p w14:paraId="609DE5E1" w14:textId="77777777" w:rsidR="00C76E53" w:rsidRPr="00C04F76" w:rsidRDefault="00C76E53" w:rsidP="00446DE0">
            <w:pPr>
              <w:spacing w:after="0" w:line="360" w:lineRule="auto"/>
              <w:ind w:left="0" w:firstLine="0"/>
              <w:rPr>
                <w:rFonts w:ascii="Arial" w:hAnsi="Arial" w:cs="Arial"/>
                <w:sz w:val="22"/>
              </w:rPr>
            </w:pPr>
          </w:p>
        </w:tc>
        <w:tc>
          <w:tcPr>
            <w:tcW w:w="300" w:type="pct"/>
          </w:tcPr>
          <w:p w14:paraId="63A40E42" w14:textId="77777777" w:rsidR="00C76E53" w:rsidRPr="00C04F76" w:rsidRDefault="00C76E53" w:rsidP="00446DE0">
            <w:pPr>
              <w:spacing w:after="0" w:line="360" w:lineRule="auto"/>
              <w:ind w:left="0" w:firstLine="0"/>
              <w:rPr>
                <w:rFonts w:ascii="Arial" w:hAnsi="Arial" w:cs="Arial"/>
                <w:sz w:val="22"/>
              </w:rPr>
            </w:pPr>
          </w:p>
        </w:tc>
        <w:tc>
          <w:tcPr>
            <w:tcW w:w="904" w:type="pct"/>
          </w:tcPr>
          <w:p w14:paraId="2488D5E9" w14:textId="33FF4919" w:rsidR="00C76E53" w:rsidRPr="00C04F76" w:rsidRDefault="00C76E53" w:rsidP="00446DE0">
            <w:pPr>
              <w:spacing w:after="0" w:line="360" w:lineRule="auto"/>
              <w:ind w:left="0" w:firstLine="0"/>
              <w:rPr>
                <w:rFonts w:ascii="Arial" w:hAnsi="Arial" w:cs="Arial"/>
                <w:sz w:val="22"/>
              </w:rPr>
            </w:pPr>
          </w:p>
        </w:tc>
        <w:tc>
          <w:tcPr>
            <w:tcW w:w="881" w:type="pct"/>
          </w:tcPr>
          <w:p w14:paraId="1253019F" w14:textId="77777777" w:rsidR="00C76E53" w:rsidRPr="00C04F76" w:rsidRDefault="00C76E53" w:rsidP="00446DE0">
            <w:pPr>
              <w:spacing w:after="0" w:line="360" w:lineRule="auto"/>
              <w:ind w:left="0" w:firstLine="0"/>
              <w:rPr>
                <w:rFonts w:ascii="Arial" w:hAnsi="Arial" w:cs="Arial"/>
                <w:sz w:val="22"/>
              </w:rPr>
            </w:pPr>
          </w:p>
        </w:tc>
        <w:tc>
          <w:tcPr>
            <w:tcW w:w="881" w:type="pct"/>
          </w:tcPr>
          <w:p w14:paraId="30831813" w14:textId="47B5538C" w:rsidR="00C76E53" w:rsidRPr="00C04F76" w:rsidRDefault="00C76E53" w:rsidP="00446DE0">
            <w:pPr>
              <w:spacing w:after="0" w:line="360" w:lineRule="auto"/>
              <w:ind w:left="0" w:firstLine="0"/>
              <w:rPr>
                <w:rFonts w:ascii="Arial" w:hAnsi="Arial" w:cs="Arial"/>
                <w:sz w:val="22"/>
              </w:rPr>
            </w:pPr>
          </w:p>
        </w:tc>
      </w:tr>
    </w:tbl>
    <w:p w14:paraId="24DDC2BB" w14:textId="7983229A" w:rsidR="00FD0C3C" w:rsidRPr="00C04F76" w:rsidRDefault="00FD0C3C" w:rsidP="00FD0C3C">
      <w:pPr>
        <w:pStyle w:val="SFTPodstawowy"/>
        <w:jc w:val="left"/>
        <w:rPr>
          <w:rFonts w:ascii="Arial" w:hAnsi="Arial" w:cs="Arial"/>
          <w:sz w:val="22"/>
          <w:szCs w:val="22"/>
        </w:rPr>
      </w:pPr>
      <w:r w:rsidRPr="00C04F76">
        <w:rPr>
          <w:rFonts w:ascii="Arial" w:hAnsi="Arial" w:cs="Arial"/>
          <w:sz w:val="22"/>
          <w:szCs w:val="22"/>
        </w:rPr>
        <w:t>*Wykonawca może dołączyć kopie dokumentów</w:t>
      </w:r>
    </w:p>
    <w:p w14:paraId="6A8435E1" w14:textId="77777777" w:rsidR="00FD0C3C" w:rsidRPr="00C04F76" w:rsidRDefault="00FD0C3C" w:rsidP="00FD0C3C">
      <w:pPr>
        <w:pStyle w:val="SFTPodstawowy"/>
        <w:rPr>
          <w:rFonts w:ascii="Arial" w:eastAsia="Segoe UI" w:hAnsi="Arial" w:cs="Arial"/>
          <w:sz w:val="22"/>
          <w:szCs w:val="22"/>
        </w:rPr>
      </w:pPr>
    </w:p>
    <w:p w14:paraId="5B9A1D0E" w14:textId="77777777" w:rsidR="00FD0C3C" w:rsidRPr="00C04F76" w:rsidRDefault="00FD0C3C" w:rsidP="00FD0C3C">
      <w:pPr>
        <w:pStyle w:val="SFTPodstawowy"/>
        <w:rPr>
          <w:rFonts w:ascii="Arial" w:eastAsia="Segoe UI" w:hAnsi="Arial" w:cs="Arial"/>
          <w:sz w:val="22"/>
          <w:szCs w:val="22"/>
        </w:rPr>
      </w:pPr>
    </w:p>
    <w:p w14:paraId="65FE0EBF" w14:textId="18833D82" w:rsidR="009C675C" w:rsidRPr="00C04F76" w:rsidRDefault="00FD0C3C" w:rsidP="006D4EBE">
      <w:pPr>
        <w:spacing w:after="3" w:line="251" w:lineRule="auto"/>
        <w:ind w:left="-5" w:right="113"/>
        <w:jc w:val="left"/>
        <w:rPr>
          <w:rFonts w:ascii="Arial" w:hAnsi="Arial" w:cs="Arial"/>
          <w:b/>
          <w:sz w:val="22"/>
          <w:u w:val="single"/>
        </w:rPr>
      </w:pPr>
      <w:r w:rsidRPr="00C04F76">
        <w:rPr>
          <w:rFonts w:ascii="Arial" w:eastAsia="Segoe UI" w:hAnsi="Arial" w:cs="Arial"/>
          <w:b/>
          <w:i/>
          <w:color w:val="auto"/>
          <w:sz w:val="22"/>
        </w:rPr>
        <w:t>Dokument należy wypełnić i podpisać kwalifikowanym podpisem elektronicznym. Zamawiający zaleca zapisanie dokumentu w formacie PDF.</w:t>
      </w:r>
      <w:r w:rsidR="009C675C" w:rsidRPr="00C04F76">
        <w:rPr>
          <w:rFonts w:ascii="Arial" w:hAnsi="Arial" w:cs="Arial"/>
          <w:b/>
          <w:sz w:val="22"/>
          <w:u w:val="single"/>
        </w:rPr>
        <w:br w:type="page"/>
      </w:r>
    </w:p>
    <w:p w14:paraId="3A107D0B" w14:textId="77777777" w:rsidR="009C675C" w:rsidRPr="00C04F76" w:rsidRDefault="009C675C" w:rsidP="007514AD">
      <w:pPr>
        <w:spacing w:after="160" w:line="259" w:lineRule="auto"/>
        <w:ind w:left="0" w:right="0" w:firstLine="0"/>
        <w:jc w:val="left"/>
        <w:rPr>
          <w:rFonts w:ascii="Arial" w:hAnsi="Arial" w:cs="Arial"/>
          <w:b/>
          <w:sz w:val="22"/>
          <w:u w:val="single"/>
        </w:rPr>
        <w:sectPr w:rsidR="009C675C" w:rsidRPr="00C04F76" w:rsidSect="00665E13">
          <w:pgSz w:w="11906" w:h="16838"/>
          <w:pgMar w:top="1531" w:right="1644" w:bottom="1474" w:left="1644" w:header="709" w:footer="709" w:gutter="0"/>
          <w:cols w:space="708"/>
          <w:docGrid w:linePitch="360"/>
        </w:sectPr>
      </w:pPr>
    </w:p>
    <w:p w14:paraId="2DA32A49" w14:textId="77777777" w:rsidR="006D4EBE" w:rsidRPr="00C04F76" w:rsidRDefault="006D4EBE" w:rsidP="009C675C">
      <w:pPr>
        <w:spacing w:after="160" w:line="259" w:lineRule="auto"/>
        <w:ind w:left="0" w:right="0" w:firstLine="0"/>
        <w:jc w:val="right"/>
        <w:rPr>
          <w:rFonts w:ascii="Arial" w:hAnsi="Arial" w:cs="Arial"/>
          <w:b/>
          <w:sz w:val="22"/>
          <w:u w:val="single"/>
        </w:rPr>
        <w:sectPr w:rsidR="006D4EBE" w:rsidRPr="00C04F76" w:rsidSect="009C675C">
          <w:pgSz w:w="16838" w:h="11906" w:orient="landscape"/>
          <w:pgMar w:top="1644" w:right="1531" w:bottom="1644" w:left="1474" w:header="709" w:footer="709" w:gutter="0"/>
          <w:cols w:space="708"/>
          <w:docGrid w:linePitch="360"/>
        </w:sectPr>
      </w:pPr>
    </w:p>
    <w:p w14:paraId="2708D77A" w14:textId="2C017A17" w:rsidR="009C675C" w:rsidRPr="00C04F76" w:rsidRDefault="00B15B51" w:rsidP="009C675C">
      <w:pPr>
        <w:spacing w:after="160" w:line="259" w:lineRule="auto"/>
        <w:ind w:left="0" w:right="0" w:firstLine="0"/>
        <w:jc w:val="right"/>
        <w:rPr>
          <w:rFonts w:ascii="Arial" w:hAnsi="Arial" w:cs="Arial"/>
          <w:b/>
          <w:sz w:val="22"/>
          <w:u w:val="single"/>
        </w:rPr>
      </w:pPr>
      <w:r>
        <w:rPr>
          <w:rFonts w:ascii="Arial" w:hAnsi="Arial" w:cs="Arial"/>
          <w:b/>
          <w:sz w:val="22"/>
          <w:u w:val="single"/>
        </w:rPr>
        <w:t>Załącznik nr 6</w:t>
      </w:r>
      <w:r w:rsidR="009C675C" w:rsidRPr="00C04F76">
        <w:rPr>
          <w:rFonts w:ascii="Arial" w:hAnsi="Arial" w:cs="Arial"/>
          <w:b/>
          <w:sz w:val="22"/>
          <w:u w:val="single"/>
        </w:rPr>
        <w:t xml:space="preserve"> do SWZ </w:t>
      </w:r>
    </w:p>
    <w:p w14:paraId="29D242CD" w14:textId="77777777" w:rsidR="009C675C" w:rsidRPr="00C04F76" w:rsidRDefault="009C675C" w:rsidP="009C675C">
      <w:pPr>
        <w:spacing w:after="160" w:line="259" w:lineRule="auto"/>
        <w:ind w:left="0" w:right="0" w:firstLine="0"/>
        <w:jc w:val="right"/>
        <w:rPr>
          <w:rFonts w:ascii="Arial" w:hAnsi="Arial" w:cs="Arial"/>
          <w:b/>
          <w:sz w:val="22"/>
          <w:u w:val="single"/>
        </w:rPr>
      </w:pPr>
    </w:p>
    <w:p w14:paraId="78152F1B" w14:textId="77777777" w:rsidR="009C675C" w:rsidRPr="00C04F76" w:rsidRDefault="009C675C" w:rsidP="009C675C">
      <w:pPr>
        <w:rPr>
          <w:rFonts w:ascii="Arial" w:hAnsi="Arial" w:cs="Arial"/>
          <w:sz w:val="22"/>
        </w:rPr>
      </w:pPr>
      <w:r w:rsidRPr="00C04F76">
        <w:rPr>
          <w:rFonts w:ascii="Arial" w:hAnsi="Arial" w:cs="Arial"/>
          <w:sz w:val="22"/>
        </w:rPr>
        <w:t>……………………………….</w:t>
      </w:r>
    </w:p>
    <w:p w14:paraId="5FBD0EFA" w14:textId="77777777" w:rsidR="009C675C" w:rsidRPr="00C04F76" w:rsidRDefault="009C675C" w:rsidP="009C675C">
      <w:pPr>
        <w:rPr>
          <w:rFonts w:ascii="Arial" w:hAnsi="Arial" w:cs="Arial"/>
          <w:sz w:val="22"/>
        </w:rPr>
      </w:pPr>
      <w:r w:rsidRPr="00C04F76">
        <w:rPr>
          <w:rFonts w:ascii="Arial" w:hAnsi="Arial" w:cs="Arial"/>
          <w:sz w:val="22"/>
        </w:rPr>
        <w:t>………………………….……</w:t>
      </w:r>
    </w:p>
    <w:p w14:paraId="72F46382" w14:textId="77777777" w:rsidR="009C675C" w:rsidRPr="00C04F76" w:rsidRDefault="009C675C" w:rsidP="009C675C">
      <w:pPr>
        <w:rPr>
          <w:rFonts w:ascii="Arial" w:hAnsi="Arial" w:cs="Arial"/>
          <w:sz w:val="22"/>
        </w:rPr>
      </w:pPr>
      <w:r w:rsidRPr="00C04F76">
        <w:rPr>
          <w:rFonts w:ascii="Arial" w:hAnsi="Arial" w:cs="Arial"/>
          <w:sz w:val="22"/>
        </w:rPr>
        <w:t>………………………………..</w:t>
      </w:r>
    </w:p>
    <w:p w14:paraId="497FD843" w14:textId="0F6BD895" w:rsidR="009C675C" w:rsidRPr="00C04F76" w:rsidRDefault="009C675C" w:rsidP="00A167D5">
      <w:pPr>
        <w:spacing w:line="360" w:lineRule="auto"/>
        <w:rPr>
          <w:rFonts w:ascii="Arial" w:hAnsi="Arial" w:cs="Arial"/>
          <w:sz w:val="22"/>
        </w:rPr>
      </w:pPr>
      <w:r w:rsidRPr="00C04F76">
        <w:rPr>
          <w:rFonts w:ascii="Arial" w:hAnsi="Arial" w:cs="Arial"/>
          <w:sz w:val="22"/>
        </w:rPr>
        <w:t>(pełna</w:t>
      </w:r>
      <w:r w:rsidR="00A167D5" w:rsidRPr="00C04F76">
        <w:rPr>
          <w:rFonts w:ascii="Arial" w:hAnsi="Arial" w:cs="Arial"/>
          <w:sz w:val="22"/>
        </w:rPr>
        <w:t xml:space="preserve"> nazwa/firma i adres wykonawcy)</w:t>
      </w:r>
    </w:p>
    <w:p w14:paraId="376081EE" w14:textId="77777777" w:rsidR="00A167D5" w:rsidRPr="00C04F76" w:rsidRDefault="00A167D5" w:rsidP="00A167D5">
      <w:pPr>
        <w:spacing w:line="360" w:lineRule="auto"/>
        <w:rPr>
          <w:rFonts w:ascii="Arial" w:hAnsi="Arial" w:cs="Arial"/>
          <w:sz w:val="22"/>
        </w:rPr>
      </w:pPr>
    </w:p>
    <w:p w14:paraId="550D8D28" w14:textId="77777777" w:rsidR="009C675C" w:rsidRPr="00C04F76" w:rsidRDefault="009C675C" w:rsidP="009C675C">
      <w:pPr>
        <w:keepNext/>
        <w:spacing w:after="120" w:line="240" w:lineRule="exact"/>
        <w:jc w:val="center"/>
        <w:outlineLvl w:val="1"/>
        <w:rPr>
          <w:rFonts w:ascii="Arial" w:eastAsia="Times New Roman" w:hAnsi="Arial" w:cs="Arial"/>
          <w:b/>
          <w:sz w:val="22"/>
        </w:rPr>
      </w:pPr>
      <w:r w:rsidRPr="00C04F76">
        <w:rPr>
          <w:rFonts w:ascii="Arial" w:eastAsia="Times New Roman" w:hAnsi="Arial" w:cs="Arial"/>
          <w:b/>
          <w:sz w:val="22"/>
        </w:rPr>
        <w:t>Wykaz osób skierowanych przez wykonawcę do realizacji zamówienia</w:t>
      </w:r>
    </w:p>
    <w:p w14:paraId="3A66C82C" w14:textId="77777777" w:rsidR="009C675C" w:rsidRPr="00C04F76" w:rsidRDefault="009C675C" w:rsidP="009C675C">
      <w:pPr>
        <w:keepNext/>
        <w:spacing w:after="120" w:line="240" w:lineRule="exact"/>
        <w:outlineLvl w:val="1"/>
        <w:rPr>
          <w:rFonts w:ascii="Arial" w:eastAsia="Times New Roman" w:hAnsi="Arial" w:cs="Arial"/>
          <w:b/>
          <w:sz w:val="22"/>
        </w:rPr>
      </w:pPr>
    </w:p>
    <w:p w14:paraId="48986180" w14:textId="06E97FFD" w:rsidR="009C675C" w:rsidRPr="00C04F76" w:rsidRDefault="009C675C" w:rsidP="00A167D5">
      <w:pPr>
        <w:keepNext/>
        <w:spacing w:after="120" w:line="240" w:lineRule="exact"/>
        <w:outlineLvl w:val="1"/>
        <w:rPr>
          <w:rFonts w:ascii="Arial" w:eastAsia="Times New Roman" w:hAnsi="Arial" w:cs="Arial"/>
          <w:b/>
          <w:bCs/>
          <w:sz w:val="22"/>
        </w:rPr>
      </w:pPr>
      <w:r w:rsidRPr="00C04F76">
        <w:rPr>
          <w:rFonts w:ascii="Arial" w:eastAsia="Times New Roman" w:hAnsi="Arial" w:cs="Arial"/>
          <w:b/>
          <w:sz w:val="22"/>
        </w:rPr>
        <w:t xml:space="preserve">UWAGA: </w:t>
      </w:r>
      <w:r w:rsidRPr="00C04F76">
        <w:rPr>
          <w:rFonts w:ascii="Arial" w:eastAsia="Times New Roman" w:hAnsi="Arial" w:cs="Arial"/>
          <w:b/>
          <w:bCs/>
          <w:sz w:val="22"/>
        </w:rPr>
        <w:t>Zamawiający wymaga, aby każdy z opiekunów, przydzielony do dedykowanego modułu Systemu SAP w kolumnie „Osoby, które będą uczestniczyć w wykonywaniu zamówienia” występował tylko raz.</w:t>
      </w:r>
    </w:p>
    <w:p w14:paraId="0C654AFA" w14:textId="77777777" w:rsidR="00A167D5" w:rsidRPr="00C04F76" w:rsidRDefault="00A167D5" w:rsidP="00A167D5">
      <w:pPr>
        <w:keepNext/>
        <w:spacing w:after="120" w:line="240" w:lineRule="exact"/>
        <w:outlineLvl w:val="1"/>
        <w:rPr>
          <w:rFonts w:ascii="Arial" w:eastAsia="Times New Roman" w:hAnsi="Arial" w:cs="Arial"/>
          <w:b/>
          <w:bCs/>
          <w:sz w:val="22"/>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843"/>
        <w:gridCol w:w="8080"/>
        <w:gridCol w:w="1778"/>
      </w:tblGrid>
      <w:tr w:rsidR="009C675C" w:rsidRPr="00C04F76" w14:paraId="57E0DC16" w14:textId="77777777" w:rsidTr="009C675C">
        <w:trPr>
          <w:trHeight w:val="1108"/>
        </w:trPr>
        <w:tc>
          <w:tcPr>
            <w:tcW w:w="675" w:type="dxa"/>
            <w:vAlign w:val="center"/>
          </w:tcPr>
          <w:p w14:paraId="7508A237"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val="en-US" w:eastAsia="en-US"/>
              </w:rPr>
            </w:pPr>
            <w:proofErr w:type="spellStart"/>
            <w:r w:rsidRPr="00C04F76">
              <w:rPr>
                <w:rFonts w:ascii="Arial" w:eastAsia="Calibri" w:hAnsi="Arial" w:cs="Arial"/>
                <w:b/>
                <w:color w:val="auto"/>
                <w:spacing w:val="4"/>
                <w:sz w:val="22"/>
                <w:lang w:val="en-US" w:eastAsia="en-US"/>
              </w:rPr>
              <w:t>Lp</w:t>
            </w:r>
            <w:proofErr w:type="spellEnd"/>
            <w:r w:rsidRPr="00C04F76">
              <w:rPr>
                <w:rFonts w:ascii="Arial" w:eastAsia="Calibri" w:hAnsi="Arial" w:cs="Arial"/>
                <w:b/>
                <w:color w:val="auto"/>
                <w:spacing w:val="4"/>
                <w:sz w:val="22"/>
                <w:lang w:val="en-US" w:eastAsia="en-US"/>
              </w:rPr>
              <w:t>.</w:t>
            </w:r>
          </w:p>
        </w:tc>
        <w:tc>
          <w:tcPr>
            <w:tcW w:w="2127" w:type="dxa"/>
            <w:vAlign w:val="center"/>
          </w:tcPr>
          <w:p w14:paraId="67440DFE"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Rodzaj funkcji</w:t>
            </w:r>
          </w:p>
        </w:tc>
        <w:tc>
          <w:tcPr>
            <w:tcW w:w="1843" w:type="dxa"/>
            <w:vAlign w:val="center"/>
          </w:tcPr>
          <w:p w14:paraId="38D9A669"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 xml:space="preserve">Osoby, które będą uczestniczyć w wykonywaniu zamówienia </w:t>
            </w:r>
          </w:p>
        </w:tc>
        <w:tc>
          <w:tcPr>
            <w:tcW w:w="8080" w:type="dxa"/>
            <w:vAlign w:val="center"/>
          </w:tcPr>
          <w:p w14:paraId="10D1DB85"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Uprawnienia, kwalifikacje i doświadczenie zawodowe niezbędne do wykonania zamówienia *</w:t>
            </w:r>
          </w:p>
        </w:tc>
        <w:tc>
          <w:tcPr>
            <w:tcW w:w="1778" w:type="dxa"/>
            <w:vAlign w:val="center"/>
          </w:tcPr>
          <w:p w14:paraId="5DDF3AD5"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Podstawa dysponowania daną osobą **</w:t>
            </w:r>
          </w:p>
        </w:tc>
      </w:tr>
      <w:tr w:rsidR="009C675C" w:rsidRPr="00C04F76" w14:paraId="0E48C0A6" w14:textId="77777777" w:rsidTr="009C675C">
        <w:trPr>
          <w:trHeight w:val="255"/>
        </w:trPr>
        <w:tc>
          <w:tcPr>
            <w:tcW w:w="675" w:type="dxa"/>
          </w:tcPr>
          <w:p w14:paraId="6868289B"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val="en-US" w:eastAsia="en-US"/>
              </w:rPr>
            </w:pPr>
            <w:r w:rsidRPr="00C04F76">
              <w:rPr>
                <w:rFonts w:ascii="Arial" w:eastAsia="Calibri" w:hAnsi="Arial" w:cs="Arial"/>
                <w:b/>
                <w:color w:val="auto"/>
                <w:spacing w:val="4"/>
                <w:sz w:val="22"/>
                <w:lang w:val="en-US" w:eastAsia="en-US"/>
              </w:rPr>
              <w:t>1</w:t>
            </w:r>
          </w:p>
        </w:tc>
        <w:tc>
          <w:tcPr>
            <w:tcW w:w="2127" w:type="dxa"/>
          </w:tcPr>
          <w:p w14:paraId="7EEAC2BB"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2.</w:t>
            </w:r>
          </w:p>
        </w:tc>
        <w:tc>
          <w:tcPr>
            <w:tcW w:w="1843" w:type="dxa"/>
          </w:tcPr>
          <w:p w14:paraId="0F3D8CE1"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3</w:t>
            </w:r>
          </w:p>
        </w:tc>
        <w:tc>
          <w:tcPr>
            <w:tcW w:w="8080" w:type="dxa"/>
          </w:tcPr>
          <w:p w14:paraId="47523A7A"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4</w:t>
            </w:r>
          </w:p>
        </w:tc>
        <w:tc>
          <w:tcPr>
            <w:tcW w:w="1778" w:type="dxa"/>
          </w:tcPr>
          <w:p w14:paraId="389A30A3" w14:textId="77777777" w:rsidR="009C675C" w:rsidRPr="00C04F76" w:rsidRDefault="009C675C" w:rsidP="009C675C">
            <w:pPr>
              <w:spacing w:after="120" w:line="240" w:lineRule="exact"/>
              <w:ind w:left="0" w:right="0" w:firstLine="0"/>
              <w:jc w:val="center"/>
              <w:rPr>
                <w:rFonts w:ascii="Arial" w:eastAsia="Calibri" w:hAnsi="Arial" w:cs="Arial"/>
                <w:b/>
                <w:color w:val="auto"/>
                <w:spacing w:val="4"/>
                <w:sz w:val="22"/>
                <w:lang w:eastAsia="en-US"/>
              </w:rPr>
            </w:pPr>
            <w:r w:rsidRPr="00C04F76">
              <w:rPr>
                <w:rFonts w:ascii="Arial" w:eastAsia="Calibri" w:hAnsi="Arial" w:cs="Arial"/>
                <w:b/>
                <w:color w:val="auto"/>
                <w:spacing w:val="4"/>
                <w:sz w:val="22"/>
                <w:lang w:eastAsia="en-US"/>
              </w:rPr>
              <w:t>5</w:t>
            </w:r>
          </w:p>
        </w:tc>
      </w:tr>
      <w:tr w:rsidR="009C675C" w:rsidRPr="00C04F76" w14:paraId="436FBF84" w14:textId="77777777" w:rsidTr="009C675C">
        <w:trPr>
          <w:trHeight w:val="276"/>
        </w:trPr>
        <w:tc>
          <w:tcPr>
            <w:tcW w:w="675" w:type="dxa"/>
          </w:tcPr>
          <w:p w14:paraId="18135535"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1.</w:t>
            </w:r>
          </w:p>
        </w:tc>
        <w:tc>
          <w:tcPr>
            <w:tcW w:w="2127" w:type="dxa"/>
          </w:tcPr>
          <w:p w14:paraId="38B88EDF" w14:textId="77777777" w:rsidR="009C675C" w:rsidRPr="00C04F76" w:rsidRDefault="009C675C" w:rsidP="009C675C">
            <w:pPr>
              <w:spacing w:after="200" w:line="240" w:lineRule="exact"/>
              <w:ind w:left="0" w:right="0" w:firstLine="0"/>
              <w:jc w:val="center"/>
              <w:rPr>
                <w:rFonts w:ascii="Arial" w:eastAsia="Calibri" w:hAnsi="Arial" w:cs="Arial"/>
                <w:color w:val="auto"/>
                <w:sz w:val="22"/>
                <w:lang w:eastAsia="en-US"/>
              </w:rPr>
            </w:pPr>
            <w:r w:rsidRPr="00C04F76">
              <w:rPr>
                <w:rFonts w:ascii="Arial" w:eastAsia="Candara" w:hAnsi="Arial" w:cs="Arial"/>
                <w:color w:val="auto"/>
                <w:sz w:val="22"/>
                <w:lang w:eastAsia="en-US"/>
              </w:rPr>
              <w:t>opiekun modułu - SAP FI</w:t>
            </w:r>
          </w:p>
        </w:tc>
        <w:tc>
          <w:tcPr>
            <w:tcW w:w="1843" w:type="dxa"/>
          </w:tcPr>
          <w:p w14:paraId="1B4DD8D5"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1484125D" w14:textId="77777777" w:rsidR="009C675C" w:rsidRPr="00C04F76" w:rsidRDefault="009C675C" w:rsidP="009C675C">
            <w:pPr>
              <w:spacing w:after="200" w:line="240" w:lineRule="exact"/>
              <w:ind w:left="0" w:right="0" w:firstLine="0"/>
              <w:jc w:val="center"/>
              <w:rPr>
                <w:rFonts w:ascii="Arial" w:eastAsia="Calibri" w:hAnsi="Arial" w:cs="Arial"/>
                <w:color w:val="auto"/>
                <w:spacing w:val="4"/>
                <w:sz w:val="22"/>
                <w:lang w:eastAsia="en-US"/>
              </w:rPr>
            </w:pPr>
            <w:r w:rsidRPr="00C04F76">
              <w:rPr>
                <w:rFonts w:ascii="Arial" w:eastAsia="Candara" w:hAnsi="Arial" w:cs="Arial"/>
                <w:color w:val="auto"/>
                <w:sz w:val="22"/>
                <w:lang w:eastAsia="en-US"/>
              </w:rPr>
              <w:t>(Imię i nazwisko)</w:t>
            </w:r>
          </w:p>
        </w:tc>
        <w:tc>
          <w:tcPr>
            <w:tcW w:w="8080" w:type="dxa"/>
          </w:tcPr>
          <w:p w14:paraId="29C128FE" w14:textId="2D8DB807"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433AF9B6" w14:textId="0CA3866E" w:rsidR="009C675C" w:rsidRPr="00C04F76" w:rsidRDefault="009C675C" w:rsidP="00170339">
            <w:pPr>
              <w:numPr>
                <w:ilvl w:val="0"/>
                <w:numId w:val="97"/>
              </w:numPr>
              <w:spacing w:before="240" w:after="200" w:line="240" w:lineRule="exact"/>
              <w:ind w:left="0" w:right="0" w:firstLine="0"/>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Wykształcenie wyższe:</w:t>
            </w:r>
            <w:r w:rsidR="00115CF7" w:rsidRPr="00C04F76">
              <w:rPr>
                <w:rFonts w:ascii="Arial" w:eastAsia="Candara" w:hAnsi="Arial" w:cs="Arial"/>
                <w:color w:val="auto"/>
                <w:sz w:val="22"/>
                <w:lang w:eastAsia="en-US"/>
              </w:rPr>
              <w:t xml:space="preserve"> </w:t>
            </w:r>
            <w:r w:rsidRPr="00C04F76">
              <w:rPr>
                <w:rFonts w:ascii="Arial" w:eastAsia="Calibri" w:hAnsi="Arial" w:cs="Arial"/>
                <w:color w:val="auto"/>
                <w:spacing w:val="4"/>
                <w:sz w:val="22"/>
                <w:lang w:eastAsia="en-US"/>
              </w:rPr>
              <w:t>………………………………………………………</w:t>
            </w:r>
          </w:p>
          <w:p w14:paraId="488A9A5A" w14:textId="77777777" w:rsidR="009C675C" w:rsidRPr="00C04F76" w:rsidRDefault="009C675C" w:rsidP="00170339">
            <w:pPr>
              <w:numPr>
                <w:ilvl w:val="0"/>
                <w:numId w:val="97"/>
              </w:numPr>
              <w:spacing w:after="200" w:line="240" w:lineRule="exact"/>
              <w:ind w:left="357" w:right="0" w:hanging="357"/>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0850435E" w14:textId="5925F83F" w:rsidR="009C675C" w:rsidRPr="00C04F76" w:rsidRDefault="009C675C" w:rsidP="009C675C">
            <w:pPr>
              <w:spacing w:after="200" w:line="240" w:lineRule="exact"/>
              <w:ind w:left="0" w:right="0" w:firstLine="0"/>
              <w:jc w:val="left"/>
              <w:rPr>
                <w:rFonts w:ascii="Arial" w:eastAsia="Calibri" w:hAnsi="Arial" w:cs="Arial"/>
                <w:color w:val="auto"/>
                <w:sz w:val="22"/>
                <w:lang w:eastAsia="en-US"/>
              </w:rPr>
            </w:pPr>
            <w:r w:rsidRPr="00C04F76">
              <w:rPr>
                <w:rFonts w:ascii="Arial" w:eastAsia="Calibri" w:hAnsi="Arial" w:cs="Arial"/>
                <w:color w:val="auto"/>
                <w:sz w:val="22"/>
                <w:lang w:eastAsia="en-US"/>
              </w:rPr>
              <w:t>………………………………………………………………………………………….…</w:t>
            </w:r>
          </w:p>
          <w:p w14:paraId="0A352A5E" w14:textId="77777777" w:rsidR="009C675C" w:rsidRPr="00C04F76" w:rsidRDefault="009C675C" w:rsidP="00170339">
            <w:pPr>
              <w:numPr>
                <w:ilvl w:val="0"/>
                <w:numId w:val="97"/>
              </w:numPr>
              <w:spacing w:after="200" w:line="240" w:lineRule="exact"/>
              <w:ind w:left="357" w:right="0" w:hanging="357"/>
              <w:jc w:val="left"/>
              <w:rPr>
                <w:rFonts w:ascii="Arial" w:eastAsia="Candara" w:hAnsi="Arial" w:cs="Arial"/>
                <w:color w:val="auto"/>
                <w:sz w:val="22"/>
                <w:lang w:eastAsia="en-US"/>
              </w:rPr>
            </w:pP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34A71AFC" w14:textId="77777777" w:rsidR="009C675C" w:rsidRPr="00C04F76" w:rsidRDefault="009C675C" w:rsidP="00170339">
            <w:pPr>
              <w:numPr>
                <w:ilvl w:val="1"/>
                <w:numId w:val="95"/>
              </w:numPr>
              <w:spacing w:before="240" w:after="200" w:line="240" w:lineRule="exact"/>
              <w:ind w:right="0" w:hanging="43"/>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doświadczenie od dnia ………………….. (dzień – miesiąc – rok) do dnia       ………… (dzień – miesiąc – rok). </w:t>
            </w:r>
          </w:p>
          <w:p w14:paraId="09C3104A" w14:textId="77777777" w:rsidR="009C675C" w:rsidRPr="00C04F76" w:rsidRDefault="009C675C" w:rsidP="00170339">
            <w:pPr>
              <w:numPr>
                <w:ilvl w:val="0"/>
                <w:numId w:val="97"/>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 FI</w:t>
            </w:r>
            <w:r w:rsidRPr="00C04F76">
              <w:rPr>
                <w:rFonts w:ascii="Arial" w:eastAsia="Calibri" w:hAnsi="Arial" w:cs="Arial"/>
                <w:color w:val="auto"/>
                <w:spacing w:val="4"/>
                <w:sz w:val="22"/>
                <w:lang w:eastAsia="en-US"/>
              </w:rPr>
              <w:t>:</w:t>
            </w:r>
          </w:p>
          <w:p w14:paraId="1781AF4C" w14:textId="52C94EA6" w:rsidR="009C675C" w:rsidRPr="00C04F76" w:rsidRDefault="009C675C" w:rsidP="00170339">
            <w:pPr>
              <w:numPr>
                <w:ilvl w:val="1"/>
                <w:numId w:val="97"/>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 </w:t>
            </w:r>
          </w:p>
          <w:p w14:paraId="652EA2F7"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492ECBF3" w14:textId="3F4848D5"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43C7FAC4" w14:textId="0B6FC003" w:rsidR="009C675C" w:rsidRPr="00C04F76" w:rsidRDefault="009C675C" w:rsidP="00170339">
            <w:pPr>
              <w:numPr>
                <w:ilvl w:val="1"/>
                <w:numId w:val="97"/>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69EC189A"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2178BF43" w14:textId="0594FE87" w:rsidR="009C675C" w:rsidRPr="00C04F76" w:rsidRDefault="009C675C" w:rsidP="00115CF7">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304E35B9"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72DE7DC1" w14:textId="77777777" w:rsidTr="009C675C">
        <w:trPr>
          <w:trHeight w:val="276"/>
        </w:trPr>
        <w:tc>
          <w:tcPr>
            <w:tcW w:w="675" w:type="dxa"/>
          </w:tcPr>
          <w:p w14:paraId="31130578"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2.</w:t>
            </w:r>
          </w:p>
        </w:tc>
        <w:tc>
          <w:tcPr>
            <w:tcW w:w="2127" w:type="dxa"/>
          </w:tcPr>
          <w:p w14:paraId="41C59041"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FI-AA</w:t>
            </w:r>
          </w:p>
        </w:tc>
        <w:tc>
          <w:tcPr>
            <w:tcW w:w="1843" w:type="dxa"/>
          </w:tcPr>
          <w:p w14:paraId="533BE847"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3C4ABD64" w14:textId="77777777" w:rsidR="009C675C" w:rsidRPr="00C04F76" w:rsidRDefault="009C675C" w:rsidP="009C675C">
            <w:pPr>
              <w:spacing w:after="200" w:line="240" w:lineRule="exact"/>
              <w:ind w:left="0" w:right="0" w:firstLine="0"/>
              <w:jc w:val="center"/>
              <w:rPr>
                <w:rFonts w:ascii="Arial" w:eastAsia="Calibri" w:hAnsi="Arial" w:cs="Arial"/>
                <w:color w:val="auto"/>
                <w:sz w:val="22"/>
                <w:lang w:eastAsia="en-US"/>
              </w:rPr>
            </w:pPr>
            <w:r w:rsidRPr="00C04F76">
              <w:rPr>
                <w:rFonts w:ascii="Arial" w:eastAsia="Candara" w:hAnsi="Arial" w:cs="Arial"/>
                <w:color w:val="auto"/>
                <w:sz w:val="22"/>
                <w:lang w:eastAsia="en-US"/>
              </w:rPr>
              <w:t>(Imię i nazwisko)</w:t>
            </w:r>
          </w:p>
        </w:tc>
        <w:tc>
          <w:tcPr>
            <w:tcW w:w="8080" w:type="dxa"/>
          </w:tcPr>
          <w:p w14:paraId="1A5077C0" w14:textId="6A5ED744"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4B074B5E" w14:textId="48086845" w:rsidR="009C675C" w:rsidRPr="00C04F76" w:rsidRDefault="009C675C" w:rsidP="00170339">
            <w:pPr>
              <w:numPr>
                <w:ilvl w:val="0"/>
                <w:numId w:val="98"/>
              </w:numPr>
              <w:spacing w:before="240" w:after="200" w:line="240" w:lineRule="exact"/>
              <w:ind w:left="0" w:right="0" w:firstLine="0"/>
              <w:jc w:val="left"/>
              <w:rPr>
                <w:rFonts w:ascii="Arial" w:eastAsia="Candara" w:hAnsi="Arial" w:cs="Arial"/>
                <w:color w:val="auto"/>
                <w:sz w:val="22"/>
                <w:lang w:eastAsia="en-US"/>
              </w:rPr>
            </w:pPr>
            <w:r w:rsidRPr="00C04F76">
              <w:rPr>
                <w:rFonts w:ascii="Arial" w:eastAsia="Candara" w:hAnsi="Arial" w:cs="Arial"/>
                <w:color w:val="auto"/>
                <w:sz w:val="22"/>
                <w:lang w:eastAsia="en-US"/>
              </w:rPr>
              <w:t>Wykształcenie wyższe:</w:t>
            </w:r>
            <w:r w:rsidR="00115CF7" w:rsidRPr="00C04F76">
              <w:rPr>
                <w:rFonts w:ascii="Arial" w:eastAsia="Candara" w:hAnsi="Arial" w:cs="Arial"/>
                <w:color w:val="auto"/>
                <w:sz w:val="22"/>
                <w:lang w:eastAsia="en-US"/>
              </w:rPr>
              <w:t xml:space="preserve"> ………………………………………………………… </w:t>
            </w:r>
            <w:r w:rsidR="00115CF7" w:rsidRPr="00C04F76">
              <w:rPr>
                <w:rFonts w:ascii="Arial" w:eastAsia="Calibri" w:hAnsi="Arial" w:cs="Arial"/>
                <w:color w:val="auto"/>
                <w:spacing w:val="4"/>
                <w:sz w:val="22"/>
                <w:lang w:eastAsia="en-US"/>
              </w:rPr>
              <w:br/>
            </w: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71E32458" w14:textId="77777777" w:rsidR="009C675C" w:rsidRPr="00C04F76" w:rsidRDefault="009C675C" w:rsidP="00170339">
            <w:pPr>
              <w:numPr>
                <w:ilvl w:val="1"/>
                <w:numId w:val="98"/>
              </w:numPr>
              <w:spacing w:after="200" w:line="240" w:lineRule="exact"/>
              <w:ind w:left="317" w:right="0" w:firstLine="0"/>
              <w:jc w:val="left"/>
              <w:rPr>
                <w:rFonts w:ascii="Arial" w:eastAsia="Candara" w:hAnsi="Arial" w:cs="Arial"/>
                <w:color w:val="auto"/>
                <w:sz w:val="22"/>
                <w:lang w:eastAsia="en-US"/>
              </w:rPr>
            </w:pPr>
            <w:r w:rsidRPr="00C04F76">
              <w:rPr>
                <w:rFonts w:ascii="Arial" w:eastAsia="Calibri" w:hAnsi="Arial" w:cs="Arial"/>
                <w:color w:val="auto"/>
                <w:spacing w:val="4"/>
                <w:sz w:val="22"/>
                <w:lang w:eastAsia="en-US"/>
              </w:rPr>
              <w:t xml:space="preserve">doświadczenie od dnia ………………….. (dzień – miesiąc – rok) do dnia       ………….………(dzień – miesiąc – rok). </w:t>
            </w:r>
          </w:p>
          <w:p w14:paraId="31F643F3" w14:textId="77777777" w:rsidR="009C675C" w:rsidRPr="00C04F76" w:rsidRDefault="009C675C" w:rsidP="00170339">
            <w:pPr>
              <w:numPr>
                <w:ilvl w:val="0"/>
                <w:numId w:val="98"/>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 FI-AA</w:t>
            </w:r>
            <w:r w:rsidRPr="00C04F76">
              <w:rPr>
                <w:rFonts w:ascii="Arial" w:eastAsia="Calibri" w:hAnsi="Arial" w:cs="Arial"/>
                <w:color w:val="auto"/>
                <w:spacing w:val="4"/>
                <w:sz w:val="22"/>
                <w:lang w:eastAsia="en-US"/>
              </w:rPr>
              <w:t>:</w:t>
            </w:r>
          </w:p>
          <w:p w14:paraId="4E8551C0" w14:textId="46765FCF" w:rsidR="009C675C" w:rsidRPr="00C04F76" w:rsidRDefault="009C675C" w:rsidP="00170339">
            <w:pPr>
              <w:numPr>
                <w:ilvl w:val="1"/>
                <w:numId w:val="98"/>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r w:rsidR="00115CF7" w:rsidRPr="00C04F76">
              <w:rPr>
                <w:rFonts w:ascii="Arial" w:eastAsia="Calibri" w:hAnsi="Arial" w:cs="Arial"/>
                <w:color w:val="auto"/>
                <w:spacing w:val="4"/>
                <w:sz w:val="22"/>
                <w:lang w:eastAsia="en-US"/>
              </w:rPr>
              <w:t>……………………………………………………………</w:t>
            </w:r>
          </w:p>
          <w:p w14:paraId="6B9DFFD9"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276D2484" w14:textId="239CF588"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2DE13015" w14:textId="1F8099E7" w:rsidR="009C675C" w:rsidRPr="00C04F76" w:rsidRDefault="009C675C" w:rsidP="00170339">
            <w:pPr>
              <w:numPr>
                <w:ilvl w:val="1"/>
                <w:numId w:val="98"/>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32FE523F"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61A612B3" w14:textId="77777777" w:rsidR="009C675C" w:rsidRPr="00C04F76" w:rsidRDefault="009C675C" w:rsidP="009C675C">
            <w:pPr>
              <w:spacing w:after="0" w:line="240" w:lineRule="auto"/>
              <w:ind w:left="0" w:right="0" w:firstLine="0"/>
              <w:jc w:val="left"/>
              <w:rPr>
                <w:rFonts w:ascii="Arial" w:eastAsia="Calibri" w:hAnsi="Arial" w:cs="Arial"/>
                <w:color w:val="auto"/>
                <w:spacing w:val="4"/>
                <w:sz w:val="22"/>
                <w:lang w:eastAsia="en-US"/>
              </w:rPr>
            </w:pPr>
          </w:p>
          <w:p w14:paraId="3B2858BC" w14:textId="406B5CA1" w:rsidR="009C675C" w:rsidRPr="00C04F76" w:rsidRDefault="009C675C" w:rsidP="00115CF7">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15E0F9DE"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51BF3CC5" w14:textId="77777777" w:rsidTr="009C675C">
        <w:trPr>
          <w:trHeight w:val="276"/>
        </w:trPr>
        <w:tc>
          <w:tcPr>
            <w:tcW w:w="675" w:type="dxa"/>
          </w:tcPr>
          <w:p w14:paraId="5C8B5996"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3.</w:t>
            </w:r>
          </w:p>
        </w:tc>
        <w:tc>
          <w:tcPr>
            <w:tcW w:w="2127" w:type="dxa"/>
          </w:tcPr>
          <w:p w14:paraId="68F8AEB9"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FM</w:t>
            </w:r>
          </w:p>
        </w:tc>
        <w:tc>
          <w:tcPr>
            <w:tcW w:w="1843" w:type="dxa"/>
          </w:tcPr>
          <w:p w14:paraId="2753EA3E"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594E09BD" w14:textId="77777777" w:rsidR="009C675C" w:rsidRPr="00C04F76" w:rsidRDefault="009C675C" w:rsidP="009C675C">
            <w:pPr>
              <w:spacing w:after="200" w:line="240" w:lineRule="exact"/>
              <w:ind w:left="0" w:right="0" w:firstLine="0"/>
              <w:jc w:val="center"/>
              <w:rPr>
                <w:rFonts w:ascii="Arial" w:eastAsia="Calibri" w:hAnsi="Arial" w:cs="Arial"/>
                <w:color w:val="auto"/>
                <w:spacing w:val="4"/>
                <w:sz w:val="22"/>
                <w:lang w:eastAsia="en-US"/>
              </w:rPr>
            </w:pPr>
            <w:r w:rsidRPr="00C04F76">
              <w:rPr>
                <w:rFonts w:ascii="Arial" w:eastAsia="Candara" w:hAnsi="Arial" w:cs="Arial"/>
                <w:color w:val="auto"/>
                <w:sz w:val="22"/>
                <w:lang w:eastAsia="en-US"/>
              </w:rPr>
              <w:t>(Imię i nazwisko)</w:t>
            </w:r>
          </w:p>
        </w:tc>
        <w:tc>
          <w:tcPr>
            <w:tcW w:w="8080" w:type="dxa"/>
          </w:tcPr>
          <w:p w14:paraId="21D880DD" w14:textId="242CE540"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09D452AA" w14:textId="77777777" w:rsidR="009C675C" w:rsidRPr="00C04F76" w:rsidRDefault="009C675C" w:rsidP="00170339">
            <w:pPr>
              <w:numPr>
                <w:ilvl w:val="0"/>
                <w:numId w:val="99"/>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Wykształcenie wyższe:</w:t>
            </w:r>
          </w:p>
          <w:p w14:paraId="3173F5F6" w14:textId="14EF6E69" w:rsidR="009C675C" w:rsidRPr="00C04F76" w:rsidRDefault="009C675C" w:rsidP="009C675C">
            <w:pPr>
              <w:spacing w:before="240"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48AFACAB" w14:textId="77777777" w:rsidR="009C675C" w:rsidRPr="00C04F76" w:rsidRDefault="009C675C" w:rsidP="00170339">
            <w:pPr>
              <w:numPr>
                <w:ilvl w:val="0"/>
                <w:numId w:val="99"/>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167FEED8" w14:textId="53BD0180" w:rsidR="009C675C" w:rsidRPr="00C04F76" w:rsidRDefault="009C675C" w:rsidP="009C675C">
            <w:pPr>
              <w:spacing w:after="200" w:line="240" w:lineRule="exact"/>
              <w:ind w:left="0" w:right="0" w:firstLine="0"/>
              <w:jc w:val="left"/>
              <w:rPr>
                <w:rFonts w:ascii="Arial" w:eastAsia="Calibri" w:hAnsi="Arial" w:cs="Arial"/>
                <w:color w:val="auto"/>
                <w:sz w:val="22"/>
                <w:lang w:eastAsia="en-US"/>
              </w:rPr>
            </w:pPr>
            <w:r w:rsidRPr="00C04F76">
              <w:rPr>
                <w:rFonts w:ascii="Arial" w:eastAsia="Calibri" w:hAnsi="Arial" w:cs="Arial"/>
                <w:color w:val="auto"/>
                <w:sz w:val="22"/>
                <w:lang w:eastAsia="en-US"/>
              </w:rPr>
              <w:t>………………………………………………………………………………………….…</w:t>
            </w:r>
          </w:p>
          <w:p w14:paraId="44FA9C53" w14:textId="77777777" w:rsidR="009C675C" w:rsidRPr="00C04F76" w:rsidRDefault="009C675C" w:rsidP="00170339">
            <w:pPr>
              <w:numPr>
                <w:ilvl w:val="0"/>
                <w:numId w:val="99"/>
              </w:numPr>
              <w:spacing w:after="200" w:line="240" w:lineRule="exact"/>
              <w:ind w:left="357" w:right="0" w:hanging="357"/>
              <w:jc w:val="left"/>
              <w:rPr>
                <w:rFonts w:ascii="Arial" w:eastAsia="Candara" w:hAnsi="Arial" w:cs="Arial"/>
                <w:color w:val="auto"/>
                <w:sz w:val="22"/>
                <w:lang w:eastAsia="en-US"/>
              </w:rPr>
            </w:pP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5D4BFD68" w14:textId="77777777" w:rsidR="009C675C" w:rsidRPr="00C04F76" w:rsidRDefault="009C675C" w:rsidP="00170339">
            <w:pPr>
              <w:numPr>
                <w:ilvl w:val="1"/>
                <w:numId w:val="96"/>
              </w:numPr>
              <w:spacing w:before="240" w:after="200" w:line="240" w:lineRule="exact"/>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doświadczenie od dnia ………………….. (dzień – miesiąc – rok) do dnia………..…….(dzień – miesiąc – rok). </w:t>
            </w:r>
          </w:p>
          <w:p w14:paraId="47457624" w14:textId="77777777" w:rsidR="009C675C" w:rsidRPr="00C04F76" w:rsidRDefault="009C675C" w:rsidP="00170339">
            <w:pPr>
              <w:numPr>
                <w:ilvl w:val="0"/>
                <w:numId w:val="99"/>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 FM</w:t>
            </w:r>
            <w:r w:rsidRPr="00C04F76">
              <w:rPr>
                <w:rFonts w:ascii="Arial" w:eastAsia="Calibri" w:hAnsi="Arial" w:cs="Arial"/>
                <w:color w:val="auto"/>
                <w:spacing w:val="4"/>
                <w:sz w:val="22"/>
                <w:lang w:eastAsia="en-US"/>
              </w:rPr>
              <w:t>:</w:t>
            </w:r>
          </w:p>
          <w:p w14:paraId="6FB47DA2" w14:textId="110A5073" w:rsidR="009C675C" w:rsidRPr="00C04F76" w:rsidRDefault="009C675C" w:rsidP="00170339">
            <w:pPr>
              <w:numPr>
                <w:ilvl w:val="1"/>
                <w:numId w:val="99"/>
              </w:numPr>
              <w:spacing w:after="0" w:line="360" w:lineRule="auto"/>
              <w:ind w:left="0" w:right="0" w:firstLine="458"/>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r w:rsidR="00115CF7"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r w:rsidR="00115CF7"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7A449E98" w14:textId="77777777" w:rsidR="009C675C" w:rsidRPr="00C04F76" w:rsidRDefault="009C675C" w:rsidP="009C675C">
            <w:pPr>
              <w:spacing w:after="0" w:line="360" w:lineRule="auto"/>
              <w:ind w:left="458"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3585190B" w14:textId="57C6F360" w:rsidR="009C675C" w:rsidRPr="00C04F76" w:rsidRDefault="009C675C" w:rsidP="009C675C">
            <w:pPr>
              <w:spacing w:after="0" w:line="360" w:lineRule="auto"/>
              <w:ind w:left="0" w:right="0" w:firstLine="458"/>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02B45049" w14:textId="3CBF90AA" w:rsidR="009C675C" w:rsidRPr="00C04F76" w:rsidRDefault="009C675C" w:rsidP="00170339">
            <w:pPr>
              <w:numPr>
                <w:ilvl w:val="1"/>
                <w:numId w:val="99"/>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5A78B172"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633C53B5" w14:textId="77777777" w:rsidR="009C675C" w:rsidRPr="00C04F76" w:rsidRDefault="009C675C" w:rsidP="009C675C">
            <w:pPr>
              <w:spacing w:after="0" w:line="240" w:lineRule="auto"/>
              <w:ind w:left="0" w:right="0" w:firstLine="0"/>
              <w:jc w:val="left"/>
              <w:rPr>
                <w:rFonts w:ascii="Arial" w:eastAsia="Calibri" w:hAnsi="Arial" w:cs="Arial"/>
                <w:color w:val="auto"/>
                <w:spacing w:val="4"/>
                <w:sz w:val="22"/>
                <w:lang w:eastAsia="en-US"/>
              </w:rPr>
            </w:pPr>
          </w:p>
          <w:p w14:paraId="1C6429D0" w14:textId="09F34732" w:rsidR="009C675C" w:rsidRPr="00C04F76" w:rsidRDefault="009C675C" w:rsidP="00115CF7">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49A4C8FC"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w:t>
            </w:r>
          </w:p>
        </w:tc>
      </w:tr>
      <w:tr w:rsidR="009C675C" w:rsidRPr="00C04F76" w14:paraId="2D91B7E1" w14:textId="77777777" w:rsidTr="009C675C">
        <w:trPr>
          <w:trHeight w:val="276"/>
        </w:trPr>
        <w:tc>
          <w:tcPr>
            <w:tcW w:w="675" w:type="dxa"/>
          </w:tcPr>
          <w:p w14:paraId="308B2783"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4.</w:t>
            </w:r>
          </w:p>
        </w:tc>
        <w:tc>
          <w:tcPr>
            <w:tcW w:w="2127" w:type="dxa"/>
          </w:tcPr>
          <w:p w14:paraId="65778D2D"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SD</w:t>
            </w:r>
          </w:p>
        </w:tc>
        <w:tc>
          <w:tcPr>
            <w:tcW w:w="1843" w:type="dxa"/>
          </w:tcPr>
          <w:p w14:paraId="366FE737"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7E060A16"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(Imię i nazwisko)</w:t>
            </w:r>
          </w:p>
        </w:tc>
        <w:tc>
          <w:tcPr>
            <w:tcW w:w="8080" w:type="dxa"/>
          </w:tcPr>
          <w:p w14:paraId="48BDD76B" w14:textId="7E17E939"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35FDED3A" w14:textId="77777777" w:rsidR="009C675C" w:rsidRPr="00C04F76" w:rsidRDefault="009C675C" w:rsidP="00170339">
            <w:pPr>
              <w:numPr>
                <w:ilvl w:val="0"/>
                <w:numId w:val="100"/>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Wykształcenie wyższe:</w:t>
            </w:r>
          </w:p>
          <w:p w14:paraId="69829D3D" w14:textId="0CBB5688" w:rsidR="009C675C" w:rsidRPr="00C04F76" w:rsidRDefault="009C675C" w:rsidP="009C675C">
            <w:pPr>
              <w:spacing w:before="240"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52D71ED3" w14:textId="77777777" w:rsidR="009C675C" w:rsidRPr="00C04F76" w:rsidRDefault="009C675C" w:rsidP="00170339">
            <w:pPr>
              <w:numPr>
                <w:ilvl w:val="0"/>
                <w:numId w:val="100"/>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554B951B" w14:textId="7C7417A0" w:rsidR="009C675C" w:rsidRPr="00C04F76" w:rsidRDefault="009C675C" w:rsidP="00115CF7">
            <w:pPr>
              <w:spacing w:after="200" w:line="240" w:lineRule="exact"/>
              <w:ind w:left="0" w:right="0" w:firstLine="0"/>
              <w:jc w:val="left"/>
              <w:rPr>
                <w:rFonts w:ascii="Arial" w:eastAsia="Candara" w:hAnsi="Arial" w:cs="Arial"/>
                <w:color w:val="auto"/>
                <w:sz w:val="22"/>
                <w:lang w:eastAsia="en-US"/>
              </w:rPr>
            </w:pPr>
            <w:r w:rsidRPr="00C04F76">
              <w:rPr>
                <w:rFonts w:ascii="Arial" w:eastAsia="Calibri" w:hAnsi="Arial" w:cs="Arial"/>
                <w:color w:val="auto"/>
                <w:sz w:val="22"/>
                <w:lang w:eastAsia="en-US"/>
              </w:rPr>
              <w:t>………………………………………………………………………………………….…</w:t>
            </w: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4FA3FF14" w14:textId="77777777" w:rsidR="009C675C" w:rsidRPr="00C04F76" w:rsidRDefault="009C675C" w:rsidP="00170339">
            <w:pPr>
              <w:numPr>
                <w:ilvl w:val="1"/>
                <w:numId w:val="100"/>
              </w:numPr>
              <w:spacing w:before="240" w:after="200" w:line="240" w:lineRule="exact"/>
              <w:ind w:left="317" w:right="0" w:firstLine="43"/>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doświadczenie od dnia ………………….. (dzień – miesiąc – rok) do dnia……………… (dzień – miesiąc – rok). </w:t>
            </w:r>
          </w:p>
          <w:p w14:paraId="617D8D09" w14:textId="77777777" w:rsidR="009C675C" w:rsidRPr="00C04F76" w:rsidRDefault="009C675C" w:rsidP="00170339">
            <w:pPr>
              <w:numPr>
                <w:ilvl w:val="0"/>
                <w:numId w:val="100"/>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–SD</w:t>
            </w:r>
            <w:r w:rsidRPr="00C04F76">
              <w:rPr>
                <w:rFonts w:ascii="Arial" w:eastAsia="Calibri" w:hAnsi="Arial" w:cs="Arial"/>
                <w:color w:val="auto"/>
                <w:spacing w:val="4"/>
                <w:sz w:val="22"/>
                <w:lang w:eastAsia="en-US"/>
              </w:rPr>
              <w:t>:</w:t>
            </w:r>
          </w:p>
          <w:p w14:paraId="28988C41" w14:textId="77777777" w:rsidR="009C675C" w:rsidRPr="00C04F76" w:rsidRDefault="009C675C" w:rsidP="00170339">
            <w:pPr>
              <w:numPr>
                <w:ilvl w:val="1"/>
                <w:numId w:val="100"/>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p>
          <w:p w14:paraId="7F49685C" w14:textId="502A2902"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w:t>
            </w:r>
          </w:p>
          <w:p w14:paraId="3E358DF4"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27939F49" w14:textId="3E6BFF33"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28CF8D93" w14:textId="7F92D115" w:rsidR="009C675C" w:rsidRPr="00C04F76" w:rsidRDefault="009C675C" w:rsidP="00170339">
            <w:pPr>
              <w:numPr>
                <w:ilvl w:val="1"/>
                <w:numId w:val="100"/>
              </w:numPr>
              <w:spacing w:after="0" w:line="360" w:lineRule="auto"/>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r w:rsidR="00115CF7"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3D76F9A6"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18542674" w14:textId="77777777" w:rsidR="009C675C" w:rsidRPr="00C04F76" w:rsidRDefault="009C675C" w:rsidP="009C675C">
            <w:pPr>
              <w:spacing w:after="0" w:line="240" w:lineRule="auto"/>
              <w:ind w:left="0" w:right="0" w:firstLine="317"/>
              <w:jc w:val="left"/>
              <w:rPr>
                <w:rFonts w:ascii="Arial" w:eastAsia="Calibri" w:hAnsi="Arial" w:cs="Arial"/>
                <w:color w:val="auto"/>
                <w:spacing w:val="4"/>
                <w:sz w:val="22"/>
                <w:lang w:eastAsia="en-US"/>
              </w:rPr>
            </w:pPr>
          </w:p>
          <w:p w14:paraId="6F53FF1D" w14:textId="0EA7D1C3" w:rsidR="009C675C" w:rsidRPr="00C04F76" w:rsidRDefault="009C675C" w:rsidP="00115CF7">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046EE69D"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35DC0E60" w14:textId="77777777" w:rsidTr="009C675C">
        <w:trPr>
          <w:trHeight w:val="276"/>
        </w:trPr>
        <w:tc>
          <w:tcPr>
            <w:tcW w:w="675" w:type="dxa"/>
          </w:tcPr>
          <w:p w14:paraId="4A47F7F9"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5.</w:t>
            </w:r>
          </w:p>
        </w:tc>
        <w:tc>
          <w:tcPr>
            <w:tcW w:w="2127" w:type="dxa"/>
          </w:tcPr>
          <w:p w14:paraId="4600DF01"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MM</w:t>
            </w:r>
          </w:p>
        </w:tc>
        <w:tc>
          <w:tcPr>
            <w:tcW w:w="1843" w:type="dxa"/>
          </w:tcPr>
          <w:p w14:paraId="2A77F125"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566AF2BB" w14:textId="77777777" w:rsidR="009C675C" w:rsidRPr="00C04F76" w:rsidRDefault="009C675C" w:rsidP="009C675C">
            <w:pPr>
              <w:spacing w:after="200" w:line="240" w:lineRule="exact"/>
              <w:ind w:left="0" w:right="0" w:firstLine="0"/>
              <w:jc w:val="center"/>
              <w:rPr>
                <w:rFonts w:ascii="Arial" w:eastAsia="Calibri" w:hAnsi="Arial" w:cs="Arial"/>
                <w:color w:val="auto"/>
                <w:spacing w:val="4"/>
                <w:sz w:val="22"/>
                <w:lang w:eastAsia="en-US"/>
              </w:rPr>
            </w:pPr>
            <w:r w:rsidRPr="00C04F76">
              <w:rPr>
                <w:rFonts w:ascii="Arial" w:eastAsia="Candara" w:hAnsi="Arial" w:cs="Arial"/>
                <w:color w:val="auto"/>
                <w:sz w:val="22"/>
                <w:lang w:eastAsia="en-US"/>
              </w:rPr>
              <w:t>(Imię i nazwisko)</w:t>
            </w:r>
          </w:p>
        </w:tc>
        <w:tc>
          <w:tcPr>
            <w:tcW w:w="8080" w:type="dxa"/>
          </w:tcPr>
          <w:p w14:paraId="5FEEC50D" w14:textId="431CEC9D"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38AE1839" w14:textId="0323C777" w:rsidR="009C675C" w:rsidRPr="00C04F76" w:rsidRDefault="009C675C" w:rsidP="00170339">
            <w:pPr>
              <w:numPr>
                <w:ilvl w:val="0"/>
                <w:numId w:val="101"/>
              </w:numPr>
              <w:spacing w:before="240" w:after="200" w:line="240" w:lineRule="exact"/>
              <w:ind w:left="345" w:right="0" w:hanging="345"/>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Wykształcenie wyższe:</w:t>
            </w:r>
            <w:r w:rsidR="00115CF7" w:rsidRPr="00C04F76">
              <w:rPr>
                <w:rFonts w:ascii="Arial" w:eastAsia="Candara" w:hAnsi="Arial" w:cs="Arial"/>
                <w:color w:val="auto"/>
                <w:sz w:val="22"/>
                <w:lang w:eastAsia="en-US"/>
              </w:rPr>
              <w:t xml:space="preserve"> </w:t>
            </w:r>
            <w:r w:rsidRPr="00C04F76">
              <w:rPr>
                <w:rFonts w:ascii="Arial" w:eastAsia="Calibri" w:hAnsi="Arial" w:cs="Arial"/>
                <w:color w:val="auto"/>
                <w:spacing w:val="4"/>
                <w:sz w:val="22"/>
                <w:lang w:eastAsia="en-US"/>
              </w:rPr>
              <w:t>…………………………………………………</w:t>
            </w:r>
            <w:r w:rsidR="00115CF7"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09E41FB2" w14:textId="77777777" w:rsidR="009C675C" w:rsidRPr="00C04F76" w:rsidRDefault="009C675C" w:rsidP="00170339">
            <w:pPr>
              <w:numPr>
                <w:ilvl w:val="0"/>
                <w:numId w:val="101"/>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0FA0B31A" w14:textId="07C695CC" w:rsidR="009C675C" w:rsidRPr="00C04F76" w:rsidRDefault="009C675C" w:rsidP="009C675C">
            <w:pPr>
              <w:spacing w:after="200" w:line="240" w:lineRule="exact"/>
              <w:ind w:left="0" w:right="0" w:firstLine="0"/>
              <w:rPr>
                <w:rFonts w:ascii="Arial" w:eastAsia="Calibri" w:hAnsi="Arial" w:cs="Arial"/>
                <w:color w:val="auto"/>
                <w:sz w:val="22"/>
                <w:lang w:eastAsia="en-US"/>
              </w:rPr>
            </w:pPr>
            <w:r w:rsidRPr="00C04F76">
              <w:rPr>
                <w:rFonts w:ascii="Arial" w:eastAsia="Calibri" w:hAnsi="Arial" w:cs="Arial"/>
                <w:color w:val="auto"/>
                <w:sz w:val="22"/>
                <w:lang w:eastAsia="en-US"/>
              </w:rPr>
              <w:t>……………………………………………………………………………………………</w:t>
            </w:r>
          </w:p>
          <w:p w14:paraId="2303B235" w14:textId="77777777" w:rsidR="009C675C" w:rsidRPr="00C04F76" w:rsidRDefault="009C675C" w:rsidP="00170339">
            <w:pPr>
              <w:numPr>
                <w:ilvl w:val="0"/>
                <w:numId w:val="101"/>
              </w:numPr>
              <w:spacing w:after="200" w:line="240" w:lineRule="exact"/>
              <w:ind w:right="0"/>
              <w:jc w:val="left"/>
              <w:rPr>
                <w:rFonts w:ascii="Arial" w:eastAsia="Candara" w:hAnsi="Arial" w:cs="Arial"/>
                <w:color w:val="auto"/>
                <w:sz w:val="22"/>
                <w:lang w:eastAsia="en-US"/>
              </w:rPr>
            </w:pP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5FD852D9" w14:textId="77777777" w:rsidR="009C675C" w:rsidRPr="00C04F76" w:rsidRDefault="009C675C" w:rsidP="00170339">
            <w:pPr>
              <w:numPr>
                <w:ilvl w:val="1"/>
                <w:numId w:val="101"/>
              </w:numPr>
              <w:spacing w:before="240" w:after="200" w:line="240" w:lineRule="exact"/>
              <w:ind w:left="317" w:right="0" w:firstLine="43"/>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doświadczenie od dnia ………………….. (dzień – miesiąc – rok) do dnia……………… (dzień – miesiąc – rok). </w:t>
            </w:r>
          </w:p>
          <w:p w14:paraId="08EF467F" w14:textId="77777777" w:rsidR="009C675C" w:rsidRPr="00C04F76" w:rsidRDefault="009C675C" w:rsidP="00170339">
            <w:pPr>
              <w:numPr>
                <w:ilvl w:val="0"/>
                <w:numId w:val="101"/>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–MM</w:t>
            </w:r>
            <w:r w:rsidRPr="00C04F76">
              <w:rPr>
                <w:rFonts w:ascii="Arial" w:eastAsia="Calibri" w:hAnsi="Arial" w:cs="Arial"/>
                <w:color w:val="auto"/>
                <w:spacing w:val="4"/>
                <w:sz w:val="22"/>
                <w:lang w:eastAsia="en-US"/>
              </w:rPr>
              <w:t>:</w:t>
            </w:r>
          </w:p>
          <w:p w14:paraId="106F1868" w14:textId="1EAA5689" w:rsidR="009C675C" w:rsidRPr="00C04F76" w:rsidRDefault="009C675C" w:rsidP="00170339">
            <w:pPr>
              <w:numPr>
                <w:ilvl w:val="1"/>
                <w:numId w:val="101"/>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110817AA"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7E808BFA" w14:textId="44ABEEAA"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67D87E84" w14:textId="20F4F685" w:rsidR="009C675C" w:rsidRPr="00C04F76" w:rsidRDefault="009C675C" w:rsidP="00170339">
            <w:pPr>
              <w:numPr>
                <w:ilvl w:val="1"/>
                <w:numId w:val="101"/>
              </w:num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777A6EE8"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2EFDBC22" w14:textId="77777777" w:rsidR="009C675C" w:rsidRPr="00C04F76" w:rsidRDefault="009C675C" w:rsidP="009C675C">
            <w:pPr>
              <w:spacing w:after="0" w:line="240" w:lineRule="auto"/>
              <w:ind w:left="317" w:right="0" w:hanging="276"/>
              <w:jc w:val="left"/>
              <w:rPr>
                <w:rFonts w:ascii="Arial" w:eastAsia="Calibri" w:hAnsi="Arial" w:cs="Arial"/>
                <w:color w:val="auto"/>
                <w:spacing w:val="4"/>
                <w:sz w:val="22"/>
                <w:lang w:eastAsia="en-US"/>
              </w:rPr>
            </w:pPr>
          </w:p>
          <w:p w14:paraId="572735F3" w14:textId="70A21931" w:rsidR="009C675C" w:rsidRPr="00C04F76" w:rsidRDefault="009C675C" w:rsidP="00115CF7">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164D7DB4"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5736C6C9" w14:textId="77777777" w:rsidTr="009C675C">
        <w:trPr>
          <w:trHeight w:val="276"/>
        </w:trPr>
        <w:tc>
          <w:tcPr>
            <w:tcW w:w="675" w:type="dxa"/>
          </w:tcPr>
          <w:p w14:paraId="591067AF" w14:textId="122040D6" w:rsidR="009C675C" w:rsidRPr="00C04F76" w:rsidRDefault="00C1661F"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6</w:t>
            </w:r>
            <w:r w:rsidR="009C675C" w:rsidRPr="00C04F76">
              <w:rPr>
                <w:rFonts w:ascii="Arial" w:eastAsia="Calibri" w:hAnsi="Arial" w:cs="Arial"/>
                <w:color w:val="auto"/>
                <w:spacing w:val="4"/>
                <w:sz w:val="22"/>
                <w:lang w:eastAsia="en-US"/>
              </w:rPr>
              <w:t>.</w:t>
            </w:r>
          </w:p>
        </w:tc>
        <w:tc>
          <w:tcPr>
            <w:tcW w:w="2127" w:type="dxa"/>
          </w:tcPr>
          <w:p w14:paraId="65667D96"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BASIS</w:t>
            </w:r>
          </w:p>
        </w:tc>
        <w:tc>
          <w:tcPr>
            <w:tcW w:w="1843" w:type="dxa"/>
          </w:tcPr>
          <w:p w14:paraId="27ECDB9B"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44B1834E" w14:textId="77777777" w:rsidR="009C675C" w:rsidRPr="00C04F76" w:rsidRDefault="009C675C" w:rsidP="009C675C">
            <w:pPr>
              <w:spacing w:after="200" w:line="240" w:lineRule="exact"/>
              <w:ind w:left="0" w:right="0" w:firstLine="0"/>
              <w:jc w:val="center"/>
              <w:rPr>
                <w:rFonts w:ascii="Arial" w:eastAsia="Calibri" w:hAnsi="Arial" w:cs="Arial"/>
                <w:color w:val="auto"/>
                <w:spacing w:val="4"/>
                <w:sz w:val="22"/>
                <w:lang w:eastAsia="en-US"/>
              </w:rPr>
            </w:pPr>
            <w:r w:rsidRPr="00C04F76">
              <w:rPr>
                <w:rFonts w:ascii="Arial" w:eastAsia="Candara" w:hAnsi="Arial" w:cs="Arial"/>
                <w:color w:val="auto"/>
                <w:sz w:val="22"/>
                <w:lang w:eastAsia="en-US"/>
              </w:rPr>
              <w:t>(Imię i nazwisko)</w:t>
            </w:r>
          </w:p>
        </w:tc>
        <w:tc>
          <w:tcPr>
            <w:tcW w:w="8080" w:type="dxa"/>
          </w:tcPr>
          <w:p w14:paraId="69071170" w14:textId="39F75BF6"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a) SWZ.</w:t>
            </w:r>
          </w:p>
          <w:p w14:paraId="3BBBF52B" w14:textId="3F007755" w:rsidR="009C675C" w:rsidRPr="00C04F76" w:rsidRDefault="009C675C" w:rsidP="00170339">
            <w:pPr>
              <w:numPr>
                <w:ilvl w:val="0"/>
                <w:numId w:val="102"/>
              </w:numPr>
              <w:spacing w:before="240" w:after="200" w:line="240" w:lineRule="exact"/>
              <w:ind w:left="0" w:right="0" w:firstLine="0"/>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Wykształcenie wyższe:</w:t>
            </w:r>
            <w:r w:rsidR="00A167D5" w:rsidRPr="00C04F76">
              <w:rPr>
                <w:rFonts w:ascii="Arial" w:eastAsia="Candara" w:hAnsi="Arial" w:cs="Arial"/>
                <w:color w:val="auto"/>
                <w:sz w:val="22"/>
                <w:lang w:eastAsia="en-US"/>
              </w:rPr>
              <w:t xml:space="preserve"> …</w:t>
            </w:r>
            <w:r w:rsidRPr="00C04F76">
              <w:rPr>
                <w:rFonts w:ascii="Arial" w:eastAsia="Calibri" w:hAnsi="Arial" w:cs="Arial"/>
                <w:color w:val="auto"/>
                <w:spacing w:val="4"/>
                <w:sz w:val="22"/>
                <w:lang w:eastAsia="en-US"/>
              </w:rPr>
              <w:t>……………………………………………………</w:t>
            </w:r>
          </w:p>
          <w:p w14:paraId="34B93EE6" w14:textId="77777777" w:rsidR="009C675C" w:rsidRPr="00C04F76" w:rsidRDefault="009C675C" w:rsidP="00170339">
            <w:pPr>
              <w:numPr>
                <w:ilvl w:val="0"/>
                <w:numId w:val="105"/>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41AED3F2" w14:textId="35669F33" w:rsidR="009C675C" w:rsidRPr="00C04F76" w:rsidRDefault="009C675C" w:rsidP="009C675C">
            <w:pPr>
              <w:spacing w:after="200" w:line="240" w:lineRule="exact"/>
              <w:ind w:left="0" w:right="0" w:firstLine="0"/>
              <w:jc w:val="left"/>
              <w:rPr>
                <w:rFonts w:ascii="Arial" w:eastAsia="Calibri" w:hAnsi="Arial" w:cs="Arial"/>
                <w:color w:val="auto"/>
                <w:sz w:val="22"/>
                <w:lang w:eastAsia="en-US"/>
              </w:rPr>
            </w:pPr>
            <w:r w:rsidRPr="00C04F76">
              <w:rPr>
                <w:rFonts w:ascii="Arial" w:eastAsia="Calibri" w:hAnsi="Arial" w:cs="Arial"/>
                <w:color w:val="auto"/>
                <w:sz w:val="22"/>
                <w:lang w:eastAsia="en-US"/>
              </w:rPr>
              <w:t>………………………………………………………………………………………….…</w:t>
            </w:r>
          </w:p>
          <w:p w14:paraId="6B05D54F" w14:textId="77777777" w:rsidR="009C675C" w:rsidRPr="00C04F76" w:rsidRDefault="009C675C" w:rsidP="00170339">
            <w:pPr>
              <w:numPr>
                <w:ilvl w:val="0"/>
                <w:numId w:val="106"/>
              </w:numPr>
              <w:spacing w:after="200" w:line="240" w:lineRule="exact"/>
              <w:ind w:right="0"/>
              <w:jc w:val="left"/>
              <w:rPr>
                <w:rFonts w:ascii="Arial" w:eastAsia="Candara" w:hAnsi="Arial" w:cs="Arial"/>
                <w:color w:val="auto"/>
                <w:sz w:val="22"/>
                <w:lang w:eastAsia="en-US"/>
              </w:rPr>
            </w:pP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59D53534" w14:textId="77777777" w:rsidR="009C675C" w:rsidRPr="00C04F76" w:rsidRDefault="009C675C" w:rsidP="00170339">
            <w:pPr>
              <w:numPr>
                <w:ilvl w:val="1"/>
                <w:numId w:val="106"/>
              </w:numPr>
              <w:spacing w:before="240" w:after="200" w:line="240" w:lineRule="exact"/>
              <w:ind w:left="317" w:right="0" w:firstLine="43"/>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doświadczenie od dnia ………………….. (dzień – miesiąc – rok) do dnia…….………...(dzień – miesiąc – rok). </w:t>
            </w:r>
          </w:p>
          <w:p w14:paraId="6366EF52" w14:textId="77777777" w:rsidR="009C675C" w:rsidRPr="00C04F76" w:rsidRDefault="009C675C" w:rsidP="00170339">
            <w:pPr>
              <w:numPr>
                <w:ilvl w:val="0"/>
                <w:numId w:val="106"/>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 BASICI</w:t>
            </w:r>
            <w:r w:rsidRPr="00C04F76">
              <w:rPr>
                <w:rFonts w:ascii="Arial" w:eastAsia="Calibri" w:hAnsi="Arial" w:cs="Arial"/>
                <w:color w:val="auto"/>
                <w:spacing w:val="4"/>
                <w:sz w:val="22"/>
                <w:lang w:eastAsia="en-US"/>
              </w:rPr>
              <w:t>:</w:t>
            </w:r>
          </w:p>
          <w:p w14:paraId="7EF7F80C" w14:textId="77777777" w:rsidR="009C675C" w:rsidRPr="00C04F76" w:rsidRDefault="009C675C" w:rsidP="00170339">
            <w:pPr>
              <w:numPr>
                <w:ilvl w:val="1"/>
                <w:numId w:val="106"/>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p>
          <w:p w14:paraId="09F3EDB5" w14:textId="26EEE226"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w:t>
            </w:r>
          </w:p>
          <w:p w14:paraId="6DF2EA47"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1B12A878" w14:textId="66A6BC00"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p w14:paraId="675ACB7A" w14:textId="3CD0C7E4" w:rsidR="009C675C" w:rsidRPr="00C04F76" w:rsidRDefault="009C675C" w:rsidP="00170339">
            <w:pPr>
              <w:numPr>
                <w:ilvl w:val="1"/>
                <w:numId w:val="106"/>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115CF7"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p>
          <w:p w14:paraId="213D0846"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3D73300F" w14:textId="77777777" w:rsidR="009C675C" w:rsidRPr="00C04F76" w:rsidRDefault="009C675C" w:rsidP="009C675C">
            <w:pPr>
              <w:spacing w:after="0" w:line="240" w:lineRule="auto"/>
              <w:ind w:left="0" w:right="0" w:firstLine="0"/>
              <w:jc w:val="left"/>
              <w:rPr>
                <w:rFonts w:ascii="Arial" w:eastAsia="Calibri" w:hAnsi="Arial" w:cs="Arial"/>
                <w:color w:val="auto"/>
                <w:spacing w:val="4"/>
                <w:sz w:val="22"/>
                <w:lang w:eastAsia="en-US"/>
              </w:rPr>
            </w:pPr>
          </w:p>
          <w:p w14:paraId="070785FF" w14:textId="4A7A7E8C" w:rsidR="009C675C" w:rsidRPr="00C04F76" w:rsidRDefault="009C675C" w:rsidP="00115CF7">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p>
        </w:tc>
        <w:tc>
          <w:tcPr>
            <w:tcW w:w="1778" w:type="dxa"/>
            <w:vAlign w:val="center"/>
          </w:tcPr>
          <w:p w14:paraId="46AC333F"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1CBB13F8" w14:textId="77777777" w:rsidTr="009C675C">
        <w:trPr>
          <w:trHeight w:val="276"/>
        </w:trPr>
        <w:tc>
          <w:tcPr>
            <w:tcW w:w="675" w:type="dxa"/>
          </w:tcPr>
          <w:p w14:paraId="5CA6D862" w14:textId="3DE446B4" w:rsidR="009C675C" w:rsidRPr="00C04F76" w:rsidRDefault="00C1661F"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7</w:t>
            </w:r>
            <w:r w:rsidR="009C675C" w:rsidRPr="00C04F76">
              <w:rPr>
                <w:rFonts w:ascii="Arial" w:eastAsia="Calibri" w:hAnsi="Arial" w:cs="Arial"/>
                <w:color w:val="auto"/>
                <w:spacing w:val="4"/>
                <w:sz w:val="22"/>
                <w:lang w:eastAsia="en-US"/>
              </w:rPr>
              <w:t>.</w:t>
            </w:r>
          </w:p>
        </w:tc>
        <w:tc>
          <w:tcPr>
            <w:tcW w:w="2127" w:type="dxa"/>
          </w:tcPr>
          <w:p w14:paraId="07C7FEAC"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opiekun modułu – SAP FIORI</w:t>
            </w:r>
          </w:p>
        </w:tc>
        <w:tc>
          <w:tcPr>
            <w:tcW w:w="1843" w:type="dxa"/>
          </w:tcPr>
          <w:p w14:paraId="1E81C283"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730FCDA4" w14:textId="77777777" w:rsidR="009C675C" w:rsidRPr="00C04F76" w:rsidRDefault="009C675C" w:rsidP="009C675C">
            <w:pPr>
              <w:spacing w:after="200" w:line="240" w:lineRule="exact"/>
              <w:ind w:left="0" w:right="0" w:firstLine="0"/>
              <w:jc w:val="center"/>
              <w:rPr>
                <w:rFonts w:ascii="Arial" w:eastAsia="Calibri" w:hAnsi="Arial" w:cs="Arial"/>
                <w:color w:val="auto"/>
                <w:spacing w:val="4"/>
                <w:sz w:val="22"/>
                <w:lang w:eastAsia="en-US"/>
              </w:rPr>
            </w:pPr>
            <w:r w:rsidRPr="00C04F76">
              <w:rPr>
                <w:rFonts w:ascii="Arial" w:eastAsia="Candara" w:hAnsi="Arial" w:cs="Arial"/>
                <w:color w:val="auto"/>
                <w:sz w:val="22"/>
                <w:lang w:eastAsia="en-US"/>
              </w:rPr>
              <w:t>(Imię i nazwisko)</w:t>
            </w:r>
          </w:p>
        </w:tc>
        <w:tc>
          <w:tcPr>
            <w:tcW w:w="8080" w:type="dxa"/>
          </w:tcPr>
          <w:p w14:paraId="4050F34E" w14:textId="480AB1EE" w:rsidR="009C675C" w:rsidRPr="00C04F76" w:rsidRDefault="009C675C" w:rsidP="009C675C">
            <w:pPr>
              <w:spacing w:after="200" w:line="240" w:lineRule="exact"/>
              <w:ind w:left="0" w:right="0" w:firstLine="0"/>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 xml:space="preserve"> </w:t>
            </w:r>
            <w:r w:rsidRPr="00C04F76">
              <w:rPr>
                <w:rFonts w:ascii="Arial" w:eastAsia="Calibri" w:hAnsi="Arial" w:cs="Arial"/>
                <w:color w:val="auto"/>
                <w:spacing w:val="4"/>
                <w:sz w:val="22"/>
                <w:lang w:eastAsia="en-US"/>
              </w:rPr>
              <w:t>Uprawnienia i kwalifikacje zgodne z Rozdziałem V pkt 3 ppkt a) SIWZ.</w:t>
            </w:r>
          </w:p>
          <w:p w14:paraId="279D7AF4" w14:textId="400C6C13" w:rsidR="009C675C" w:rsidRPr="00C04F76" w:rsidRDefault="009C675C" w:rsidP="00170339">
            <w:pPr>
              <w:numPr>
                <w:ilvl w:val="0"/>
                <w:numId w:val="103"/>
              </w:numPr>
              <w:spacing w:before="240" w:after="200" w:line="240" w:lineRule="exact"/>
              <w:ind w:left="0" w:right="0" w:firstLine="0"/>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Wykształcenie wyższe:</w:t>
            </w:r>
            <w:r w:rsidR="00A167D5" w:rsidRPr="00C04F76">
              <w:rPr>
                <w:rFonts w:ascii="Arial" w:eastAsia="Candara" w:hAnsi="Arial" w:cs="Arial"/>
                <w:color w:val="auto"/>
                <w:sz w:val="22"/>
                <w:lang w:eastAsia="en-US"/>
              </w:rPr>
              <w:t xml:space="preserve"> …</w:t>
            </w:r>
            <w:r w:rsidR="00115CF7" w:rsidRPr="00C04F76">
              <w:rPr>
                <w:rFonts w:ascii="Arial" w:eastAsia="Calibri" w:hAnsi="Arial" w:cs="Arial"/>
                <w:color w:val="auto"/>
                <w:spacing w:val="4"/>
                <w:sz w:val="22"/>
                <w:lang w:eastAsia="en-US"/>
              </w:rPr>
              <w:t>……………………………………………………</w:t>
            </w:r>
          </w:p>
          <w:p w14:paraId="5F82A09B" w14:textId="77777777" w:rsidR="009C675C" w:rsidRPr="00C04F76" w:rsidRDefault="009C675C" w:rsidP="00170339">
            <w:pPr>
              <w:numPr>
                <w:ilvl w:val="0"/>
                <w:numId w:val="103"/>
              </w:numPr>
              <w:spacing w:after="200" w:line="240" w:lineRule="exact"/>
              <w:ind w:right="0"/>
              <w:jc w:val="left"/>
              <w:rPr>
                <w:rFonts w:ascii="Arial" w:eastAsia="Candara" w:hAnsi="Arial" w:cs="Arial"/>
                <w:color w:val="auto"/>
                <w:sz w:val="22"/>
                <w:lang w:eastAsia="en-US"/>
              </w:rPr>
            </w:pPr>
            <w:r w:rsidRPr="00C04F76">
              <w:rPr>
                <w:rFonts w:ascii="Arial" w:eastAsia="Candara" w:hAnsi="Arial" w:cs="Arial"/>
                <w:color w:val="auto"/>
                <w:sz w:val="22"/>
                <w:lang w:eastAsia="en-US"/>
              </w:rPr>
              <w:t xml:space="preserve">doświadczenie w realizacji umów, których przedmiotem było świadczenie usług serwisu utrzymaniowego, prac rozwojowych lub usług  modyfikacji (minimum 2-letnie, licząc do dnia, w którym upływa termin składania ofert): </w:t>
            </w:r>
          </w:p>
          <w:p w14:paraId="31583C77" w14:textId="77777777" w:rsidR="009C675C" w:rsidRPr="00C04F76" w:rsidRDefault="009C675C" w:rsidP="00170339">
            <w:pPr>
              <w:numPr>
                <w:ilvl w:val="1"/>
                <w:numId w:val="103"/>
              </w:numPr>
              <w:spacing w:after="200" w:line="240" w:lineRule="exact"/>
              <w:ind w:left="317" w:right="0" w:firstLine="43"/>
              <w:jc w:val="left"/>
              <w:rPr>
                <w:rFonts w:ascii="Arial" w:eastAsia="Candara" w:hAnsi="Arial" w:cs="Arial"/>
                <w:color w:val="auto"/>
                <w:sz w:val="22"/>
                <w:lang w:eastAsia="en-US"/>
              </w:rPr>
            </w:pPr>
            <w:r w:rsidRPr="00C04F76">
              <w:rPr>
                <w:rFonts w:ascii="Arial" w:eastAsia="Calibri" w:hAnsi="Arial" w:cs="Arial"/>
                <w:color w:val="auto"/>
                <w:spacing w:val="4"/>
                <w:sz w:val="22"/>
                <w:lang w:eastAsia="en-US"/>
              </w:rPr>
              <w:t xml:space="preserve">doświadczenie od dnia ………………….. (dzień – miesiąc – rok) do dnia      ………..………… (dzień – miesiąc – rok). </w:t>
            </w:r>
          </w:p>
          <w:p w14:paraId="21147920" w14:textId="77777777" w:rsidR="009C675C" w:rsidRPr="00C04F76" w:rsidRDefault="009C675C" w:rsidP="00170339">
            <w:pPr>
              <w:numPr>
                <w:ilvl w:val="0"/>
                <w:numId w:val="103"/>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doświadczenie w realizacji co najmniej dwóch umów serwisowych lub prac projektowych, w którym dana osoba brała udział jako</w:t>
            </w:r>
            <w:r w:rsidRPr="00C04F76">
              <w:rPr>
                <w:rFonts w:ascii="Arial" w:eastAsia="Candara" w:hAnsi="Arial" w:cs="Arial"/>
                <w:color w:val="auto"/>
                <w:sz w:val="22"/>
                <w:lang w:eastAsia="en-US"/>
              </w:rPr>
              <w:t xml:space="preserve"> opiekun modułu SAP – FIORI</w:t>
            </w:r>
            <w:r w:rsidRPr="00C04F76">
              <w:rPr>
                <w:rFonts w:ascii="Arial" w:eastAsia="Calibri" w:hAnsi="Arial" w:cs="Arial"/>
                <w:color w:val="auto"/>
                <w:spacing w:val="4"/>
                <w:sz w:val="22"/>
                <w:lang w:eastAsia="en-US"/>
              </w:rPr>
              <w:t>:</w:t>
            </w:r>
          </w:p>
          <w:p w14:paraId="670CB6D9" w14:textId="1B6190D1" w:rsidR="009C675C" w:rsidRPr="00C04F76" w:rsidRDefault="009C675C" w:rsidP="00170339">
            <w:pPr>
              <w:numPr>
                <w:ilvl w:val="1"/>
                <w:numId w:val="103"/>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r w:rsidR="006D4EBE" w:rsidRPr="00C04F76">
              <w:rPr>
                <w:rFonts w:ascii="Arial" w:eastAsia="Calibri" w:hAnsi="Arial" w:cs="Arial"/>
                <w:color w:val="auto"/>
                <w:spacing w:val="4"/>
                <w:sz w:val="22"/>
                <w:lang w:eastAsia="en-US"/>
              </w:rPr>
              <w:t>…………………………………………………..</w:t>
            </w:r>
          </w:p>
          <w:p w14:paraId="6DCF8DAD" w14:textId="77777777"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p>
          <w:p w14:paraId="4E7B26CC" w14:textId="68C95E4D" w:rsidR="009C675C" w:rsidRPr="00C04F76" w:rsidRDefault="009C675C" w:rsidP="009C675C">
            <w:p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r w:rsidR="006D4EBE" w:rsidRPr="00C04F76">
              <w:rPr>
                <w:rFonts w:ascii="Arial" w:eastAsia="Calibri" w:hAnsi="Arial" w:cs="Arial"/>
                <w:color w:val="auto"/>
                <w:spacing w:val="4"/>
                <w:sz w:val="22"/>
                <w:lang w:eastAsia="en-US"/>
              </w:rPr>
              <w:t>………………………………………………………………………………..</w:t>
            </w:r>
          </w:p>
          <w:p w14:paraId="531308DB" w14:textId="471E8550" w:rsidR="009C675C" w:rsidRPr="00C04F76" w:rsidRDefault="009C675C" w:rsidP="00170339">
            <w:pPr>
              <w:numPr>
                <w:ilvl w:val="1"/>
                <w:numId w:val="103"/>
              </w:numPr>
              <w:spacing w:after="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w:t>
            </w:r>
            <w:r w:rsidR="006D4EBE" w:rsidRPr="00C04F76">
              <w:rPr>
                <w:rFonts w:ascii="Arial" w:eastAsia="Calibri" w:hAnsi="Arial" w:cs="Arial"/>
                <w:color w:val="auto"/>
                <w:spacing w:val="4"/>
                <w:sz w:val="22"/>
                <w:lang w:eastAsia="en-US"/>
              </w:rPr>
              <w:t xml:space="preserve"> ……….……………………………………………………..</w:t>
            </w:r>
          </w:p>
          <w:p w14:paraId="1C47ADC6" w14:textId="77777777" w:rsidR="009C675C" w:rsidRPr="00C04F76" w:rsidRDefault="009C675C" w:rsidP="009C675C">
            <w:pPr>
              <w:spacing w:after="0" w:line="24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zakres czynności, który będzie wykonywał(a) w ramach realizacji zamówienia: </w:t>
            </w:r>
          </w:p>
          <w:p w14:paraId="04E25435" w14:textId="4CEC48FD" w:rsidR="009C675C" w:rsidRPr="00C04F76" w:rsidRDefault="009C675C" w:rsidP="006D4EBE">
            <w:pPr>
              <w:spacing w:before="240" w:after="200" w:line="240" w:lineRule="exact"/>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r w:rsidR="006D4EBE" w:rsidRPr="00C04F76">
              <w:rPr>
                <w:rFonts w:ascii="Arial" w:eastAsia="Calibri" w:hAnsi="Arial" w:cs="Arial"/>
                <w:color w:val="auto"/>
                <w:spacing w:val="4"/>
                <w:sz w:val="22"/>
                <w:lang w:eastAsia="en-US"/>
              </w:rPr>
              <w:t>…………………………………………………………………………………..</w:t>
            </w:r>
          </w:p>
        </w:tc>
        <w:tc>
          <w:tcPr>
            <w:tcW w:w="1778" w:type="dxa"/>
            <w:vAlign w:val="center"/>
          </w:tcPr>
          <w:p w14:paraId="79C52F78"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r w:rsidR="009C675C" w:rsidRPr="00C04F76" w14:paraId="32279A00" w14:textId="77777777" w:rsidTr="009C675C">
        <w:trPr>
          <w:trHeight w:val="276"/>
        </w:trPr>
        <w:tc>
          <w:tcPr>
            <w:tcW w:w="675" w:type="dxa"/>
          </w:tcPr>
          <w:p w14:paraId="4FF9D0DB" w14:textId="3A8C2B56" w:rsidR="009C675C" w:rsidRPr="00C04F76" w:rsidRDefault="00C1661F" w:rsidP="009C675C">
            <w:pPr>
              <w:spacing w:after="120" w:line="240" w:lineRule="exact"/>
              <w:ind w:left="0" w:right="0" w:firstLine="0"/>
              <w:jc w:val="center"/>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8</w:t>
            </w:r>
            <w:r w:rsidR="009C675C" w:rsidRPr="00C04F76">
              <w:rPr>
                <w:rFonts w:ascii="Arial" w:eastAsia="Calibri" w:hAnsi="Arial" w:cs="Arial"/>
                <w:color w:val="auto"/>
                <w:spacing w:val="4"/>
                <w:sz w:val="22"/>
                <w:lang w:eastAsia="en-US"/>
              </w:rPr>
              <w:t>.</w:t>
            </w:r>
          </w:p>
        </w:tc>
        <w:tc>
          <w:tcPr>
            <w:tcW w:w="2127" w:type="dxa"/>
          </w:tcPr>
          <w:p w14:paraId="3DCE5180" w14:textId="77777777" w:rsidR="009C675C" w:rsidRPr="00C04F76" w:rsidRDefault="009C675C" w:rsidP="009C675C">
            <w:pPr>
              <w:spacing w:after="200" w:line="240" w:lineRule="exact"/>
              <w:ind w:left="0" w:right="0" w:firstLine="0"/>
              <w:jc w:val="left"/>
              <w:rPr>
                <w:rFonts w:ascii="Arial" w:eastAsia="Calibri" w:hAnsi="Arial" w:cs="Arial"/>
                <w:color w:val="auto"/>
                <w:sz w:val="22"/>
                <w:lang w:eastAsia="en-US"/>
              </w:rPr>
            </w:pPr>
            <w:r w:rsidRPr="00C04F76">
              <w:rPr>
                <w:rFonts w:ascii="Arial" w:eastAsia="Candara" w:hAnsi="Arial" w:cs="Arial"/>
                <w:color w:val="auto"/>
                <w:sz w:val="22"/>
                <w:lang w:eastAsia="en-US"/>
              </w:rPr>
              <w:t>Architekt rozwiązań – minimum 1 osoba</w:t>
            </w:r>
          </w:p>
        </w:tc>
        <w:tc>
          <w:tcPr>
            <w:tcW w:w="1843" w:type="dxa"/>
          </w:tcPr>
          <w:p w14:paraId="2F198394" w14:textId="77777777" w:rsidR="009C675C" w:rsidRPr="00C04F76" w:rsidRDefault="009C675C" w:rsidP="009C675C">
            <w:pPr>
              <w:spacing w:after="200" w:line="240" w:lineRule="exact"/>
              <w:ind w:left="0" w:right="0" w:firstLine="0"/>
              <w:jc w:val="center"/>
              <w:rPr>
                <w:rFonts w:ascii="Arial" w:eastAsia="Candara" w:hAnsi="Arial" w:cs="Arial"/>
                <w:color w:val="auto"/>
                <w:sz w:val="22"/>
                <w:lang w:eastAsia="en-US"/>
              </w:rPr>
            </w:pPr>
            <w:r w:rsidRPr="00C04F76">
              <w:rPr>
                <w:rFonts w:ascii="Arial" w:eastAsia="Candara" w:hAnsi="Arial" w:cs="Arial"/>
                <w:color w:val="auto"/>
                <w:sz w:val="22"/>
                <w:lang w:eastAsia="en-US"/>
              </w:rPr>
              <w:t>………………</w:t>
            </w:r>
          </w:p>
          <w:p w14:paraId="00D983B6" w14:textId="77777777" w:rsidR="009C675C" w:rsidRPr="00C04F76" w:rsidRDefault="009C675C" w:rsidP="009C675C">
            <w:pPr>
              <w:spacing w:after="200" w:line="240" w:lineRule="exact"/>
              <w:ind w:left="0" w:right="0" w:firstLine="0"/>
              <w:jc w:val="center"/>
              <w:rPr>
                <w:rFonts w:ascii="Arial" w:eastAsia="Calibri" w:hAnsi="Arial" w:cs="Arial"/>
                <w:color w:val="auto"/>
                <w:sz w:val="22"/>
                <w:lang w:eastAsia="en-US"/>
              </w:rPr>
            </w:pPr>
            <w:r w:rsidRPr="00C04F76">
              <w:rPr>
                <w:rFonts w:ascii="Arial" w:eastAsia="Candara" w:hAnsi="Arial" w:cs="Arial"/>
                <w:color w:val="auto"/>
                <w:sz w:val="22"/>
                <w:lang w:eastAsia="en-US"/>
              </w:rPr>
              <w:t>(Imię i nazwisko)</w:t>
            </w:r>
          </w:p>
        </w:tc>
        <w:tc>
          <w:tcPr>
            <w:tcW w:w="8080" w:type="dxa"/>
          </w:tcPr>
          <w:p w14:paraId="339E8069" w14:textId="7FBFAD01" w:rsidR="009C675C" w:rsidRPr="00C04F76" w:rsidRDefault="009C675C" w:rsidP="00170339">
            <w:pPr>
              <w:numPr>
                <w:ilvl w:val="0"/>
                <w:numId w:val="104"/>
              </w:numPr>
              <w:spacing w:after="200" w:line="240" w:lineRule="exact"/>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Uprawnienia i kwalifikacje zgodne z Rozdziałem V pkt 3 ppkt b) SWZ.</w:t>
            </w:r>
          </w:p>
          <w:p w14:paraId="3C12FF56" w14:textId="35833DE0" w:rsidR="009C675C" w:rsidRPr="00C04F76" w:rsidRDefault="009C675C" w:rsidP="00A167D5">
            <w:pPr>
              <w:spacing w:after="0" w:line="240" w:lineRule="auto"/>
              <w:ind w:left="0" w:right="0" w:firstLine="0"/>
              <w:jc w:val="left"/>
              <w:rPr>
                <w:rFonts w:ascii="Arial" w:eastAsia="Calibri" w:hAnsi="Arial" w:cs="Arial"/>
                <w:color w:val="auto"/>
                <w:spacing w:val="4"/>
                <w:sz w:val="22"/>
                <w:lang w:eastAsia="en-US"/>
              </w:rPr>
            </w:pPr>
            <w:r w:rsidRPr="00C04F76">
              <w:rPr>
                <w:rFonts w:ascii="Arial" w:eastAsia="Candara" w:hAnsi="Arial" w:cs="Arial"/>
                <w:color w:val="auto"/>
                <w:sz w:val="22"/>
                <w:lang w:eastAsia="en-US"/>
              </w:rPr>
              <w:t>Wykształcenie wyższe:</w:t>
            </w:r>
            <w:r w:rsidR="00A167D5" w:rsidRPr="00C04F76">
              <w:rPr>
                <w:rFonts w:ascii="Arial" w:eastAsia="Candara" w:hAnsi="Arial" w:cs="Arial"/>
                <w:color w:val="auto"/>
                <w:sz w:val="22"/>
                <w:lang w:eastAsia="en-US"/>
              </w:rPr>
              <w:t xml:space="preserve"> ………………</w:t>
            </w:r>
            <w:r w:rsidR="006D4EBE" w:rsidRPr="00C04F76">
              <w:rPr>
                <w:rFonts w:ascii="Arial" w:eastAsia="Calibri" w:hAnsi="Arial" w:cs="Arial"/>
                <w:color w:val="auto"/>
                <w:spacing w:val="4"/>
                <w:sz w:val="22"/>
                <w:lang w:eastAsia="en-US"/>
              </w:rPr>
              <w:t>………………………………………………..,</w:t>
            </w:r>
          </w:p>
          <w:p w14:paraId="3FDA5EF5" w14:textId="77777777" w:rsidR="009C675C" w:rsidRPr="00C04F76" w:rsidRDefault="009C675C" w:rsidP="00170339">
            <w:pPr>
              <w:numPr>
                <w:ilvl w:val="0"/>
                <w:numId w:val="104"/>
              </w:numPr>
              <w:spacing w:after="200" w:line="240" w:lineRule="exact"/>
              <w:ind w:right="0"/>
              <w:jc w:val="left"/>
              <w:rPr>
                <w:rFonts w:ascii="Arial" w:eastAsia="Candara" w:hAnsi="Arial" w:cs="Arial"/>
                <w:color w:val="auto"/>
                <w:sz w:val="22"/>
                <w:lang w:eastAsia="en-US"/>
              </w:rPr>
            </w:pPr>
            <w:r w:rsidRPr="00C04F76">
              <w:rPr>
                <w:rFonts w:ascii="Arial" w:eastAsia="Candara" w:hAnsi="Arial" w:cs="Arial"/>
                <w:color w:val="auto"/>
                <w:sz w:val="22"/>
                <w:lang w:eastAsia="en-US"/>
              </w:rPr>
              <w:t>Doświadczenie w projektowaniu architektury systemów informatycznych (minimum 3-letnie, licząc do dnia, w którym upływa termin składania ofert):</w:t>
            </w:r>
          </w:p>
          <w:p w14:paraId="3779B93E" w14:textId="77777777" w:rsidR="009C675C" w:rsidRPr="00C04F76" w:rsidRDefault="009C675C" w:rsidP="00170339">
            <w:pPr>
              <w:numPr>
                <w:ilvl w:val="1"/>
                <w:numId w:val="104"/>
              </w:numPr>
              <w:spacing w:after="200" w:line="240" w:lineRule="exact"/>
              <w:ind w:left="317" w:right="0" w:firstLine="43"/>
              <w:jc w:val="left"/>
              <w:rPr>
                <w:rFonts w:ascii="Arial" w:eastAsia="Candara" w:hAnsi="Arial" w:cs="Arial"/>
                <w:color w:val="auto"/>
                <w:sz w:val="22"/>
                <w:lang w:eastAsia="en-US"/>
              </w:rPr>
            </w:pPr>
            <w:r w:rsidRPr="00C04F76">
              <w:rPr>
                <w:rFonts w:ascii="Arial" w:eastAsia="Calibri" w:hAnsi="Arial" w:cs="Arial"/>
                <w:color w:val="auto"/>
                <w:spacing w:val="4"/>
                <w:sz w:val="22"/>
                <w:lang w:eastAsia="en-US"/>
              </w:rPr>
              <w:t xml:space="preserve">doświadczenie od dnia ………………….. (dzień – miesiąc – rok) do dnia       ……………….… (dzień – miesiąc – rok). </w:t>
            </w:r>
          </w:p>
          <w:p w14:paraId="53C44A00" w14:textId="77777777" w:rsidR="009C675C" w:rsidRPr="00C04F76" w:rsidRDefault="009C675C" w:rsidP="00170339">
            <w:pPr>
              <w:numPr>
                <w:ilvl w:val="0"/>
                <w:numId w:val="104"/>
              </w:numPr>
              <w:spacing w:after="160" w:line="259"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doświadczenie w realizacji co najmniej trzech umów serwisowych lub prac projektowych, w którym dana osoba brała udział jako </w:t>
            </w:r>
            <w:r w:rsidRPr="00C04F76">
              <w:rPr>
                <w:rFonts w:ascii="Arial" w:eastAsia="Candara" w:hAnsi="Arial" w:cs="Arial"/>
                <w:color w:val="auto"/>
                <w:sz w:val="22"/>
                <w:lang w:eastAsia="en-US"/>
              </w:rPr>
              <w:t>Architekt systemów</w:t>
            </w:r>
            <w:r w:rsidRPr="00C04F76">
              <w:rPr>
                <w:rFonts w:ascii="Arial" w:eastAsia="Calibri" w:hAnsi="Arial" w:cs="Arial"/>
                <w:color w:val="auto"/>
                <w:spacing w:val="4"/>
                <w:sz w:val="22"/>
                <w:lang w:eastAsia="en-US"/>
              </w:rPr>
              <w:t>:</w:t>
            </w:r>
          </w:p>
          <w:p w14:paraId="2C57D0F8" w14:textId="7C70FFDE" w:rsidR="009C675C" w:rsidRPr="00C04F76" w:rsidRDefault="009C675C" w:rsidP="009C675C">
            <w:pPr>
              <w:spacing w:after="20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Nazwa w/w projektu</w:t>
            </w:r>
            <w:r w:rsidR="006D4EBE"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r w:rsidR="006D4EBE" w:rsidRPr="00C04F76">
              <w:rPr>
                <w:rFonts w:ascii="Arial" w:eastAsia="Calibri" w:hAnsi="Arial" w:cs="Arial"/>
                <w:color w:val="auto"/>
                <w:spacing w:val="4"/>
                <w:sz w:val="22"/>
                <w:lang w:eastAsia="en-US"/>
              </w:rPr>
              <w:t>....</w:t>
            </w:r>
          </w:p>
          <w:p w14:paraId="3FF8944F" w14:textId="49772FC9" w:rsidR="009C675C" w:rsidRPr="00C04F76" w:rsidRDefault="009C675C" w:rsidP="009C675C">
            <w:pPr>
              <w:spacing w:after="20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Wartość w zł brutto ww. projektu: …………………….…………………</w:t>
            </w:r>
            <w:r w:rsidR="006D4EBE" w:rsidRPr="00C04F76">
              <w:rPr>
                <w:rFonts w:ascii="Arial" w:eastAsia="Calibri" w:hAnsi="Arial" w:cs="Arial"/>
                <w:color w:val="auto"/>
                <w:spacing w:val="4"/>
                <w:sz w:val="22"/>
                <w:lang w:eastAsia="en-US"/>
              </w:rPr>
              <w:t>………</w:t>
            </w:r>
          </w:p>
          <w:p w14:paraId="3E5E68DA" w14:textId="2BE24BDF" w:rsidR="009C675C" w:rsidRPr="00C04F76" w:rsidRDefault="009C675C" w:rsidP="00170339">
            <w:pPr>
              <w:numPr>
                <w:ilvl w:val="1"/>
                <w:numId w:val="104"/>
              </w:numPr>
              <w:spacing w:after="0" w:line="360" w:lineRule="auto"/>
              <w:ind w:right="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w:t>
            </w:r>
            <w:r w:rsidR="006D4EBE" w:rsidRPr="00C04F76">
              <w:rPr>
                <w:rFonts w:ascii="Arial" w:eastAsia="Calibri" w:hAnsi="Arial" w:cs="Arial"/>
                <w:color w:val="auto"/>
                <w:spacing w:val="4"/>
                <w:sz w:val="22"/>
                <w:lang w:eastAsia="en-US"/>
              </w:rPr>
              <w:t>p</w:t>
            </w:r>
            <w:r w:rsidRPr="00C04F76">
              <w:rPr>
                <w:rFonts w:ascii="Arial" w:eastAsia="Calibri" w:hAnsi="Arial" w:cs="Arial"/>
                <w:color w:val="auto"/>
                <w:spacing w:val="4"/>
                <w:sz w:val="22"/>
                <w:lang w:eastAsia="en-US"/>
              </w:rPr>
              <w:t>rojektu:</w:t>
            </w:r>
            <w:r w:rsidR="006D4EBE" w:rsidRPr="00C04F76">
              <w:rPr>
                <w:rFonts w:ascii="Arial" w:eastAsia="Calibri" w:hAnsi="Arial" w:cs="Arial"/>
                <w:color w:val="auto"/>
                <w:spacing w:val="4"/>
                <w:sz w:val="22"/>
                <w:lang w:eastAsia="en-US"/>
              </w:rPr>
              <w:t xml:space="preserve"> </w:t>
            </w:r>
            <w:r w:rsidRPr="00C04F76">
              <w:rPr>
                <w:rFonts w:ascii="Arial" w:eastAsia="Calibri" w:hAnsi="Arial" w:cs="Arial"/>
                <w:color w:val="auto"/>
                <w:spacing w:val="4"/>
                <w:sz w:val="22"/>
                <w:lang w:eastAsia="en-US"/>
              </w:rPr>
              <w:t>………</w:t>
            </w:r>
            <w:r w:rsidR="006D4EBE"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46E937FB" w14:textId="5D5BF567" w:rsidR="009C675C" w:rsidRPr="00C04F76" w:rsidRDefault="009C675C" w:rsidP="009C675C">
            <w:pPr>
              <w:spacing w:after="20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wartość w zł brutto ww. projektu: ………………………….…………………</w:t>
            </w:r>
            <w:r w:rsidR="006D4EBE"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7C156847" w14:textId="10BD9A2D"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r w:rsidR="006D4EBE" w:rsidRPr="00C04F76">
              <w:rPr>
                <w:rFonts w:ascii="Arial" w:eastAsia="Calibri" w:hAnsi="Arial" w:cs="Arial"/>
                <w:color w:val="auto"/>
                <w:spacing w:val="4"/>
                <w:sz w:val="22"/>
                <w:lang w:eastAsia="en-US"/>
              </w:rPr>
              <w:t>…………………………………………………………………………………..</w:t>
            </w:r>
          </w:p>
          <w:p w14:paraId="5C4E72AA" w14:textId="0E3134A7" w:rsidR="009C675C" w:rsidRPr="00C04F76" w:rsidRDefault="006D4EBE" w:rsidP="00170339">
            <w:pPr>
              <w:numPr>
                <w:ilvl w:val="1"/>
                <w:numId w:val="104"/>
              </w:numPr>
              <w:spacing w:after="0" w:line="360" w:lineRule="auto"/>
              <w:ind w:left="771" w:right="-136" w:hanging="426"/>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w:t>
            </w:r>
            <w:r w:rsidR="009C675C" w:rsidRPr="00C04F76">
              <w:rPr>
                <w:rFonts w:ascii="Arial" w:eastAsia="Calibri" w:hAnsi="Arial" w:cs="Arial"/>
                <w:color w:val="auto"/>
                <w:spacing w:val="4"/>
                <w:sz w:val="22"/>
                <w:lang w:eastAsia="en-US"/>
              </w:rPr>
              <w:t>rojektu:</w:t>
            </w:r>
            <w:r w:rsidRPr="00C04F76">
              <w:rPr>
                <w:rFonts w:ascii="Arial" w:eastAsia="Calibri" w:hAnsi="Arial" w:cs="Arial"/>
                <w:color w:val="auto"/>
                <w:spacing w:val="4"/>
                <w:sz w:val="22"/>
                <w:lang w:eastAsia="en-US"/>
              </w:rPr>
              <w:t xml:space="preserve"> </w:t>
            </w:r>
            <w:r w:rsidR="009C675C" w:rsidRPr="00C04F76">
              <w:rPr>
                <w:rFonts w:ascii="Arial" w:eastAsia="Calibri" w:hAnsi="Arial" w:cs="Arial"/>
                <w:color w:val="auto"/>
                <w:spacing w:val="4"/>
                <w:sz w:val="22"/>
                <w:lang w:eastAsia="en-US"/>
              </w:rPr>
              <w:t>…………………………………………………………</w:t>
            </w:r>
            <w:r w:rsidRPr="00C04F76">
              <w:rPr>
                <w:rFonts w:ascii="Arial" w:eastAsia="Calibri" w:hAnsi="Arial" w:cs="Arial"/>
                <w:color w:val="auto"/>
                <w:spacing w:val="4"/>
                <w:sz w:val="22"/>
                <w:lang w:eastAsia="en-US"/>
              </w:rPr>
              <w:t>….</w:t>
            </w:r>
          </w:p>
          <w:p w14:paraId="4891BBCC" w14:textId="2F6971B6" w:rsidR="009C675C" w:rsidRPr="00C04F76" w:rsidRDefault="009C675C" w:rsidP="009C675C">
            <w:pPr>
              <w:spacing w:after="20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wartość w zł brutto ww. projektu: …………………………….………………….</w:t>
            </w:r>
          </w:p>
          <w:p w14:paraId="19DE6B5C" w14:textId="25296ECB"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r w:rsidR="006D4EBE" w:rsidRPr="00C04F76">
              <w:rPr>
                <w:rFonts w:ascii="Arial" w:eastAsia="Calibri" w:hAnsi="Arial" w:cs="Arial"/>
                <w:color w:val="auto"/>
                <w:spacing w:val="4"/>
                <w:sz w:val="22"/>
                <w:lang w:eastAsia="en-US"/>
              </w:rPr>
              <w:t>………………………………………………………………………………….</w:t>
            </w:r>
          </w:p>
          <w:p w14:paraId="04C971A1" w14:textId="77777777" w:rsidR="009C675C" w:rsidRPr="00C04F76" w:rsidRDefault="009C675C" w:rsidP="00170339">
            <w:pPr>
              <w:numPr>
                <w:ilvl w:val="1"/>
                <w:numId w:val="104"/>
              </w:numPr>
              <w:spacing w:after="0" w:line="360" w:lineRule="auto"/>
              <w:ind w:right="0" w:hanging="475"/>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 xml:space="preserve">  nazwa projektu: </w:t>
            </w:r>
          </w:p>
          <w:p w14:paraId="3F18F2B9" w14:textId="2D21D445" w:rsidR="009C675C" w:rsidRPr="00C04F76" w:rsidRDefault="009C675C" w:rsidP="009C675C">
            <w:pPr>
              <w:spacing w:after="200" w:line="360" w:lineRule="auto"/>
              <w:ind w:left="0" w:right="0" w:firstLine="31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wartość w zł brutto ww. projektu: ………………………….………………….</w:t>
            </w:r>
          </w:p>
          <w:p w14:paraId="3B2476C1" w14:textId="762C7854" w:rsidR="009C675C" w:rsidRPr="00C04F76" w:rsidRDefault="009C675C" w:rsidP="009C675C">
            <w:pPr>
              <w:spacing w:after="0" w:line="360" w:lineRule="auto"/>
              <w:ind w:left="317" w:right="0" w:firstLine="0"/>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zakres czynności, który będzie wykonywał(a) w ramach realizacji zamówienia:…………………………………………...…………………...……………</w:t>
            </w:r>
            <w:r w:rsidR="006D4EBE" w:rsidRPr="00C04F76">
              <w:rPr>
                <w:rFonts w:ascii="Arial" w:eastAsia="Calibri" w:hAnsi="Arial" w:cs="Arial"/>
                <w:color w:val="auto"/>
                <w:spacing w:val="4"/>
                <w:sz w:val="22"/>
                <w:lang w:eastAsia="en-US"/>
              </w:rPr>
              <w:t>………………………………………………………………………………….</w:t>
            </w:r>
          </w:p>
          <w:p w14:paraId="00EC91E6" w14:textId="77777777" w:rsidR="009C675C" w:rsidRPr="00C04F76" w:rsidRDefault="009C675C" w:rsidP="00170339">
            <w:pPr>
              <w:numPr>
                <w:ilvl w:val="0"/>
                <w:numId w:val="107"/>
              </w:numPr>
              <w:spacing w:after="200" w:line="240" w:lineRule="exact"/>
              <w:ind w:right="0"/>
              <w:jc w:val="left"/>
              <w:rPr>
                <w:rFonts w:ascii="Arial" w:eastAsia="Calibri" w:hAnsi="Arial" w:cs="Arial"/>
                <w:color w:val="auto"/>
                <w:sz w:val="22"/>
                <w:lang w:eastAsia="en-US"/>
              </w:rPr>
            </w:pPr>
            <w:r w:rsidRPr="00C04F76">
              <w:rPr>
                <w:rFonts w:ascii="Arial" w:eastAsia="Candara" w:hAnsi="Arial" w:cs="Arial"/>
                <w:color w:val="auto"/>
                <w:sz w:val="22"/>
                <w:lang w:eastAsia="en-US"/>
              </w:rPr>
              <w:t xml:space="preserve">poświadczenie bezpieczeństwa uprawniające do dostępu do informacji niejawnych o klauzuli „poufne” lub wyższe oraz zaświadczenie </w:t>
            </w:r>
            <w:r w:rsidRPr="00C04F76">
              <w:rPr>
                <w:rFonts w:ascii="Arial" w:eastAsia="Candara" w:hAnsi="Arial" w:cs="Arial"/>
                <w:color w:val="auto"/>
                <w:sz w:val="22"/>
                <w:lang w:eastAsia="en-US"/>
              </w:rPr>
              <w:br/>
              <w:t xml:space="preserve">o przebytym szkoleniu w zakresie ochrony informacji niejawnych, </w:t>
            </w:r>
            <w:r w:rsidRPr="00C04F76">
              <w:rPr>
                <w:rFonts w:ascii="Arial" w:eastAsia="Calibri" w:hAnsi="Arial" w:cs="Arial"/>
                <w:color w:val="auto"/>
                <w:sz w:val="22"/>
                <w:lang w:eastAsia="en-US"/>
              </w:rPr>
              <w:t xml:space="preserve"> (nr poświadczenia, klauzula i data ważności, nr zaświadczenia i data wystawienia) </w:t>
            </w:r>
          </w:p>
          <w:p w14:paraId="0EA5D87C" w14:textId="23112907" w:rsidR="009C675C" w:rsidRPr="00C04F76" w:rsidRDefault="009C675C" w:rsidP="006D4EBE">
            <w:pPr>
              <w:spacing w:after="0" w:line="360" w:lineRule="auto"/>
              <w:ind w:left="0" w:right="0" w:firstLine="487"/>
              <w:jc w:val="left"/>
              <w:rPr>
                <w:rFonts w:ascii="Arial" w:eastAsia="Calibri" w:hAnsi="Arial" w:cs="Arial"/>
                <w:color w:val="auto"/>
                <w:spacing w:val="4"/>
                <w:sz w:val="22"/>
                <w:lang w:eastAsia="en-US"/>
              </w:rPr>
            </w:pPr>
            <w:r w:rsidRPr="00C04F76">
              <w:rPr>
                <w:rFonts w:ascii="Arial" w:eastAsia="Calibri" w:hAnsi="Arial" w:cs="Arial"/>
                <w:color w:val="auto"/>
                <w:spacing w:val="4"/>
                <w:sz w:val="22"/>
                <w:lang w:eastAsia="en-US"/>
              </w:rPr>
              <w:t>……………………………………………………………………………………</w:t>
            </w:r>
            <w:r w:rsidR="006D4EBE" w:rsidRPr="00C04F76">
              <w:rPr>
                <w:rFonts w:ascii="Arial" w:eastAsia="Calibri" w:hAnsi="Arial" w:cs="Arial"/>
                <w:color w:val="auto"/>
                <w:spacing w:val="4"/>
                <w:sz w:val="22"/>
                <w:lang w:eastAsia="en-US"/>
              </w:rPr>
              <w:t>..</w:t>
            </w:r>
          </w:p>
        </w:tc>
        <w:tc>
          <w:tcPr>
            <w:tcW w:w="1778" w:type="dxa"/>
            <w:vAlign w:val="center"/>
          </w:tcPr>
          <w:p w14:paraId="0B6EBBCF" w14:textId="77777777" w:rsidR="009C675C" w:rsidRPr="00C04F76" w:rsidRDefault="009C675C" w:rsidP="009C675C">
            <w:pPr>
              <w:spacing w:after="120" w:line="240" w:lineRule="exact"/>
              <w:ind w:left="0" w:right="0" w:firstLine="0"/>
              <w:jc w:val="center"/>
              <w:rPr>
                <w:rFonts w:ascii="Arial" w:eastAsia="Calibri" w:hAnsi="Arial" w:cs="Arial"/>
                <w:color w:val="auto"/>
                <w:spacing w:val="4"/>
                <w:sz w:val="22"/>
                <w:lang w:eastAsia="en-US"/>
              </w:rPr>
            </w:pPr>
          </w:p>
        </w:tc>
      </w:tr>
    </w:tbl>
    <w:p w14:paraId="67105334" w14:textId="77777777" w:rsidR="006D4EBE" w:rsidRPr="00C04F76" w:rsidRDefault="006D4EBE" w:rsidP="006D4EBE">
      <w:pPr>
        <w:spacing w:before="120" w:after="120" w:line="276" w:lineRule="auto"/>
        <w:ind w:left="142" w:hanging="142"/>
        <w:rPr>
          <w:rFonts w:ascii="Arial" w:hAnsi="Arial" w:cs="Arial"/>
          <w:bCs/>
          <w:sz w:val="22"/>
        </w:rPr>
      </w:pPr>
      <w:r w:rsidRPr="00C04F76">
        <w:rPr>
          <w:rFonts w:ascii="Arial" w:hAnsi="Arial" w:cs="Arial"/>
          <w:spacing w:val="4"/>
          <w:sz w:val="22"/>
        </w:rPr>
        <w:t xml:space="preserve">* </w:t>
      </w:r>
      <w:r w:rsidRPr="00C04F76">
        <w:rPr>
          <w:rFonts w:ascii="Arial" w:hAnsi="Arial" w:cs="Arial"/>
          <w:sz w:val="22"/>
        </w:rPr>
        <w:t>należy podać informacje umożliwiające zamawiającemu dokonanie oceny spełniania warunku udziału w postępowaniu. Wykonawca może dołączyć do wykazu dokumenty potwierdzające posiadane uprawnienia, kwalifikacje, doświadczenie itp. dokumenty</w:t>
      </w:r>
    </w:p>
    <w:p w14:paraId="7854DACA" w14:textId="77777777" w:rsidR="006D4EBE" w:rsidRPr="00C04F76" w:rsidRDefault="006D4EBE" w:rsidP="006D4EBE">
      <w:pPr>
        <w:spacing w:after="120" w:line="276" w:lineRule="auto"/>
        <w:ind w:left="284" w:hanging="284"/>
        <w:rPr>
          <w:rFonts w:ascii="Arial" w:hAnsi="Arial" w:cs="Arial"/>
          <w:bCs/>
          <w:sz w:val="22"/>
        </w:rPr>
      </w:pPr>
      <w:r w:rsidRPr="00C04F76">
        <w:rPr>
          <w:rFonts w:ascii="Arial" w:hAnsi="Arial" w:cs="Arial"/>
          <w:spacing w:val="4"/>
          <w:sz w:val="22"/>
        </w:rPr>
        <w:t xml:space="preserve">** Należy podać podstawę do dysponowania osobami wskazanymi w wykazie, np. umowa o pracę, umowa zlecenie, itp. </w:t>
      </w:r>
      <w:r w:rsidRPr="00C04F76">
        <w:rPr>
          <w:rFonts w:ascii="Arial" w:hAnsi="Arial" w:cs="Arial"/>
          <w:bCs/>
          <w:sz w:val="22"/>
        </w:rPr>
        <w:t>W przypadku, gdy wykonawca polega na osobach innych podmiotów</w:t>
      </w:r>
      <w:r w:rsidRPr="00C04F76">
        <w:rPr>
          <w:rFonts w:ascii="Arial" w:hAnsi="Arial" w:cs="Arial"/>
          <w:sz w:val="22"/>
        </w:rPr>
        <w:t xml:space="preserve"> zobowiązany jest udowodnić zamawiającemu, że będzie dysponował tymi osobami, w szczególności przedstawiając w tym celu pisemne zobowiązanie </w:t>
      </w:r>
      <w:r w:rsidRPr="00C04F76">
        <w:rPr>
          <w:rFonts w:ascii="Arial" w:hAnsi="Arial" w:cs="Arial"/>
          <w:bCs/>
          <w:sz w:val="22"/>
        </w:rPr>
        <w:t>innych podmiotów do udostępnienia osób zdolnych do wykonania zamówienia</w:t>
      </w:r>
    </w:p>
    <w:p w14:paraId="6A5A5C9C" w14:textId="77777777" w:rsidR="006D4EBE" w:rsidRPr="00C04F76" w:rsidRDefault="006D4EBE" w:rsidP="006D4EBE">
      <w:pPr>
        <w:spacing w:after="120" w:line="276" w:lineRule="auto"/>
        <w:ind w:left="284" w:hanging="284"/>
        <w:rPr>
          <w:rFonts w:ascii="Arial" w:hAnsi="Arial" w:cs="Arial"/>
          <w:bCs/>
          <w:sz w:val="22"/>
        </w:rPr>
      </w:pPr>
    </w:p>
    <w:p w14:paraId="07E013E0" w14:textId="77777777" w:rsidR="00C16077" w:rsidRDefault="00C16077" w:rsidP="009C675C">
      <w:pPr>
        <w:spacing w:after="160" w:line="259" w:lineRule="auto"/>
        <w:ind w:left="0" w:right="0" w:firstLine="0"/>
        <w:jc w:val="left"/>
        <w:rPr>
          <w:rFonts w:ascii="Arial" w:hAnsi="Arial" w:cs="Arial"/>
          <w:b/>
          <w:i/>
          <w:sz w:val="22"/>
        </w:rPr>
      </w:pPr>
      <w:r w:rsidRPr="00C16077">
        <w:rPr>
          <w:rFonts w:ascii="Arial" w:hAnsi="Arial" w:cs="Arial"/>
          <w:b/>
          <w:i/>
          <w:sz w:val="22"/>
        </w:rPr>
        <w:t>Dokument należy wypełnić i podpisać kwalifikowanym podpisem elektronicznym.</w:t>
      </w:r>
    </w:p>
    <w:p w14:paraId="2BF436D6" w14:textId="425F2C4D" w:rsidR="006D4EBE" w:rsidRPr="00C04F76" w:rsidRDefault="00C16077" w:rsidP="009C675C">
      <w:pPr>
        <w:spacing w:after="160" w:line="259" w:lineRule="auto"/>
        <w:ind w:left="0" w:right="0" w:firstLine="0"/>
        <w:jc w:val="left"/>
        <w:rPr>
          <w:rFonts w:ascii="Arial" w:hAnsi="Arial" w:cs="Arial"/>
          <w:b/>
          <w:sz w:val="22"/>
          <w:u w:val="single"/>
        </w:rPr>
      </w:pPr>
      <w:r w:rsidRPr="00C16077">
        <w:rPr>
          <w:rFonts w:ascii="Arial" w:hAnsi="Arial" w:cs="Arial"/>
          <w:b/>
          <w:i/>
          <w:sz w:val="22"/>
        </w:rPr>
        <w:t>Zamawiający zaleca zapisanie dokumentu w formacie PDF.</w:t>
      </w:r>
    </w:p>
    <w:p w14:paraId="697121A1" w14:textId="77777777" w:rsidR="009C675C" w:rsidRPr="00C04F76" w:rsidRDefault="009C675C" w:rsidP="009C675C">
      <w:pPr>
        <w:spacing w:after="3" w:line="251" w:lineRule="auto"/>
        <w:ind w:left="0" w:right="113" w:firstLine="0"/>
        <w:rPr>
          <w:rFonts w:ascii="Arial" w:eastAsia="Times New Roman" w:hAnsi="Arial" w:cs="Arial"/>
          <w:b/>
          <w:bCs/>
          <w:color w:val="auto"/>
          <w:sz w:val="22"/>
          <w:u w:val="single"/>
        </w:rPr>
      </w:pPr>
    </w:p>
    <w:p w14:paraId="7DDB5394" w14:textId="77777777" w:rsidR="006D4EBE" w:rsidRPr="00C04F76" w:rsidRDefault="006D4EBE" w:rsidP="009C675C">
      <w:pPr>
        <w:spacing w:after="3" w:line="251" w:lineRule="auto"/>
        <w:ind w:left="0" w:right="113" w:firstLine="0"/>
        <w:rPr>
          <w:rFonts w:ascii="Arial" w:eastAsia="Times New Roman" w:hAnsi="Arial" w:cs="Arial"/>
          <w:b/>
          <w:bCs/>
          <w:color w:val="auto"/>
          <w:sz w:val="22"/>
          <w:u w:val="single"/>
        </w:rPr>
        <w:sectPr w:rsidR="006D4EBE" w:rsidRPr="00C04F76" w:rsidSect="006D4EBE">
          <w:type w:val="continuous"/>
          <w:pgSz w:w="16838" w:h="11906" w:orient="landscape"/>
          <w:pgMar w:top="1644" w:right="1531" w:bottom="1644" w:left="1474" w:header="709" w:footer="709" w:gutter="0"/>
          <w:cols w:space="708"/>
          <w:docGrid w:linePitch="360"/>
        </w:sectPr>
      </w:pPr>
    </w:p>
    <w:p w14:paraId="24593C05" w14:textId="0565F722" w:rsidR="00EF121D" w:rsidRPr="00C04F76" w:rsidRDefault="00EF121D" w:rsidP="00E83494">
      <w:pPr>
        <w:spacing w:after="3" w:line="251" w:lineRule="auto"/>
        <w:ind w:left="0" w:right="113" w:firstLine="0"/>
        <w:jc w:val="right"/>
        <w:rPr>
          <w:rFonts w:ascii="Arial" w:eastAsia="Segoe UI" w:hAnsi="Arial" w:cs="Arial"/>
          <w:b/>
          <w:i/>
          <w:color w:val="auto"/>
          <w:sz w:val="22"/>
        </w:rPr>
      </w:pPr>
      <w:r w:rsidRPr="00C04F76">
        <w:rPr>
          <w:rFonts w:ascii="Arial" w:eastAsia="Times New Roman" w:hAnsi="Arial" w:cs="Arial"/>
          <w:b/>
          <w:bCs/>
          <w:color w:val="auto"/>
          <w:sz w:val="22"/>
          <w:u w:val="single"/>
        </w:rPr>
        <w:t xml:space="preserve">Załącznik nr </w:t>
      </w:r>
      <w:r w:rsidR="00B15B51">
        <w:rPr>
          <w:rFonts w:ascii="Arial" w:eastAsia="Times New Roman" w:hAnsi="Arial" w:cs="Arial"/>
          <w:b/>
          <w:bCs/>
          <w:color w:val="auto"/>
          <w:sz w:val="22"/>
          <w:u w:val="single"/>
        </w:rPr>
        <w:t>7</w:t>
      </w:r>
      <w:r w:rsidRPr="00C04F76">
        <w:rPr>
          <w:rFonts w:ascii="Arial" w:eastAsia="Times New Roman" w:hAnsi="Arial" w:cs="Arial"/>
          <w:b/>
          <w:bCs/>
          <w:color w:val="auto"/>
          <w:sz w:val="22"/>
          <w:u w:val="single"/>
        </w:rPr>
        <w:t xml:space="preserve"> do SWZ</w:t>
      </w:r>
    </w:p>
    <w:p w14:paraId="7DB9BEFF" w14:textId="77777777" w:rsidR="00654BB9" w:rsidRPr="00C04F76" w:rsidRDefault="00654BB9" w:rsidP="002B5AB1">
      <w:pPr>
        <w:spacing w:after="0" w:line="360" w:lineRule="auto"/>
        <w:ind w:left="0" w:right="0" w:firstLine="0"/>
        <w:rPr>
          <w:rFonts w:ascii="Arial" w:eastAsia="Calibri" w:hAnsi="Arial" w:cs="Arial"/>
          <w:color w:val="auto"/>
          <w:sz w:val="22"/>
          <w:lang w:eastAsia="en-US"/>
        </w:rPr>
      </w:pPr>
    </w:p>
    <w:p w14:paraId="02417F34" w14:textId="0F9464DF" w:rsidR="007C59EB" w:rsidRPr="00C04F76" w:rsidRDefault="00EC3ED7" w:rsidP="007C59EB">
      <w:pPr>
        <w:spacing w:after="0" w:line="360" w:lineRule="auto"/>
        <w:ind w:left="284" w:right="0" w:hanging="284"/>
        <w:jc w:val="center"/>
        <w:rPr>
          <w:rFonts w:ascii="Arial" w:eastAsia="Calibri" w:hAnsi="Arial" w:cs="Arial"/>
          <w:b/>
          <w:color w:val="auto"/>
          <w:sz w:val="22"/>
          <w:lang w:eastAsia="en-US"/>
        </w:rPr>
      </w:pPr>
      <w:r w:rsidRPr="00C04F76">
        <w:rPr>
          <w:rFonts w:ascii="Arial" w:eastAsia="Calibri" w:hAnsi="Arial" w:cs="Arial"/>
          <w:b/>
          <w:color w:val="auto"/>
          <w:sz w:val="22"/>
          <w:lang w:eastAsia="en-US"/>
        </w:rPr>
        <w:t>PROJEKTOWANE</w:t>
      </w:r>
      <w:r w:rsidR="007C59EB" w:rsidRPr="00C04F76">
        <w:rPr>
          <w:rFonts w:ascii="Arial" w:eastAsia="Calibri" w:hAnsi="Arial" w:cs="Arial"/>
          <w:b/>
          <w:color w:val="auto"/>
          <w:sz w:val="22"/>
          <w:lang w:eastAsia="en-US"/>
        </w:rPr>
        <w:t xml:space="preserve"> POSTANOWIENIA UMOWY</w:t>
      </w:r>
    </w:p>
    <w:p w14:paraId="1183FA4C" w14:textId="77777777" w:rsidR="00C1661F" w:rsidRPr="00C04F76" w:rsidRDefault="00C1661F" w:rsidP="007C59EB">
      <w:pPr>
        <w:spacing w:after="0" w:line="360" w:lineRule="auto"/>
        <w:ind w:left="284" w:right="0" w:hanging="284"/>
        <w:jc w:val="center"/>
        <w:rPr>
          <w:rFonts w:ascii="Arial" w:eastAsia="Calibri" w:hAnsi="Arial" w:cs="Arial"/>
          <w:b/>
          <w:color w:val="auto"/>
          <w:sz w:val="22"/>
          <w:lang w:eastAsia="en-US"/>
        </w:rPr>
      </w:pPr>
    </w:p>
    <w:p w14:paraId="30AB31B3"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w:t>
      </w:r>
    </w:p>
    <w:p w14:paraId="329E75BF"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Definicje</w:t>
      </w:r>
    </w:p>
    <w:p w14:paraId="0417F270" w14:textId="77777777" w:rsidR="00C1661F" w:rsidRPr="00C04F76" w:rsidRDefault="00C1661F" w:rsidP="00C1661F">
      <w:pPr>
        <w:pStyle w:val="SFTPodstawowy"/>
        <w:spacing w:line="240" w:lineRule="auto"/>
        <w:rPr>
          <w:rFonts w:ascii="Arial" w:hAnsi="Arial" w:cs="Arial"/>
          <w:sz w:val="22"/>
          <w:szCs w:val="22"/>
        </w:rPr>
      </w:pPr>
      <w:r w:rsidRPr="00C04F76">
        <w:rPr>
          <w:rFonts w:ascii="Arial" w:hAnsi="Arial" w:cs="Arial"/>
          <w:sz w:val="22"/>
          <w:szCs w:val="22"/>
        </w:rPr>
        <w:t xml:space="preserve">W Umowie następujące wyrażenia i określenia będą miały znaczenie zgodnie </w:t>
      </w:r>
      <w:r w:rsidRPr="00C04F76">
        <w:rPr>
          <w:rFonts w:ascii="Arial" w:hAnsi="Arial" w:cs="Arial"/>
          <w:sz w:val="22"/>
          <w:szCs w:val="22"/>
        </w:rPr>
        <w:br/>
        <w:t>z podanymi poniżej definicjami:</w:t>
      </w:r>
      <w:r w:rsidRPr="00C04F76">
        <w:rPr>
          <w:rFonts w:ascii="Arial" w:hAnsi="Arial" w:cs="Arial"/>
          <w:spacing w:val="-9"/>
          <w:sz w:val="22"/>
          <w:szCs w:val="22"/>
        </w:rPr>
        <w:t xml:space="preserve"> </w:t>
      </w:r>
    </w:p>
    <w:p w14:paraId="25BC6232"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błąd Systemu - nieprawidłowe funkcjonowanie oprogramowania podzielone na poniższe kategorie: </w:t>
      </w:r>
    </w:p>
    <w:p w14:paraId="470FD1C9" w14:textId="58336BA6" w:rsidR="00C1661F" w:rsidRPr="00C04F76" w:rsidRDefault="00C1661F" w:rsidP="00C1661F">
      <w:pPr>
        <w:pStyle w:val="SFTPodstawowy"/>
        <w:numPr>
          <w:ilvl w:val="1"/>
          <w:numId w:val="54"/>
        </w:numPr>
        <w:spacing w:line="240" w:lineRule="auto"/>
        <w:ind w:left="641" w:hanging="357"/>
        <w:rPr>
          <w:rFonts w:ascii="Arial" w:hAnsi="Arial" w:cs="Arial"/>
          <w:sz w:val="22"/>
          <w:szCs w:val="22"/>
        </w:rPr>
      </w:pPr>
      <w:r w:rsidRPr="00C04F76">
        <w:rPr>
          <w:rFonts w:ascii="Arial" w:hAnsi="Arial" w:cs="Arial"/>
          <w:sz w:val="22"/>
          <w:szCs w:val="22"/>
        </w:rPr>
        <w:t xml:space="preserve">błąd A — błąd w funkcjonowaniu, działaniu Systemu, skutkujący utratą danych lub w wyniku, którego nie jest możliwa terminowa realizacja kluczowych procesów biznesowych Zamawiającego. Całkowicie przestały działać funkcje Systemu o znaczeniu krytycznym dla Zamawiającego. Nie można kontynuować pracy, funkcjonowanie Systemu ma znaczenie krytyczne i sytuacja wymaga natychmiastowej interwencji. Nie istnieje metoda ominięcia błędu poprzez zastosowanie tymczasowego rozwiązania; </w:t>
      </w:r>
      <w:r w:rsidRPr="00C04F76">
        <w:rPr>
          <w:rFonts w:ascii="Arial" w:eastAsia="Calibri" w:hAnsi="Arial" w:cs="Arial"/>
          <w:sz w:val="22"/>
          <w:szCs w:val="22"/>
        </w:rPr>
        <w:t xml:space="preserve">Zamawiający za kluczowe procesy biznesowe uznaje: gospodarowanie rezerwami strategicznymi żywnościowymi, gospodarowanie rezerwami strategicznymi medycznymi, gospodarowanie rezerwami strategicznymi technicznymi, tworzenie i utrzymywanie zapasów agencyjnych, nadzorowanie zapasów obowiązkowych ropy naftowej i paliw, gospodarowanie zasobami ludzkimi  w szczególności dotyczące terminowości naliczania i wypłaty świadczeń oraz terminowe przekazywanie sprawozdań organom podatkowym i nadzorującym, realizacja procesów finansowo - księgowych w szczególności dotyczące terminowości przekazywania sprawozdań organom podatkowym </w:t>
      </w:r>
      <w:r w:rsidRPr="00C04F76">
        <w:rPr>
          <w:rFonts w:ascii="Arial" w:hAnsi="Arial" w:cs="Arial"/>
          <w:sz w:val="22"/>
          <w:szCs w:val="22"/>
        </w:rPr>
        <w:br/>
      </w:r>
      <w:r w:rsidRPr="00C04F76">
        <w:rPr>
          <w:rFonts w:ascii="Arial" w:eastAsia="Calibri" w:hAnsi="Arial" w:cs="Arial"/>
          <w:sz w:val="22"/>
          <w:szCs w:val="22"/>
        </w:rPr>
        <w:t>i nadzorującym;</w:t>
      </w:r>
    </w:p>
    <w:p w14:paraId="44EFD9A5" w14:textId="77777777" w:rsidR="00C1661F" w:rsidRPr="00C04F76" w:rsidRDefault="00C1661F" w:rsidP="00C1661F">
      <w:pPr>
        <w:pStyle w:val="SFTPodstawowy"/>
        <w:numPr>
          <w:ilvl w:val="1"/>
          <w:numId w:val="54"/>
        </w:numPr>
        <w:spacing w:line="240" w:lineRule="auto"/>
        <w:ind w:left="641" w:hanging="357"/>
        <w:rPr>
          <w:rFonts w:ascii="Arial" w:hAnsi="Arial" w:cs="Arial"/>
          <w:sz w:val="22"/>
          <w:szCs w:val="22"/>
        </w:rPr>
      </w:pPr>
      <w:r w:rsidRPr="00C04F76">
        <w:rPr>
          <w:rFonts w:ascii="Arial" w:hAnsi="Arial" w:cs="Arial"/>
          <w:sz w:val="22"/>
          <w:szCs w:val="22"/>
        </w:rPr>
        <w:t>błąd B — błąd w funkcjonowaniu, działaniu Systemu, skutkujący zakłóceniem działania niektórych procesów biznesowych Zamawiającego. Istnieje metoda ominięcia błędu poprzez zastosowanie tymczasowego rozwiązania, jednak jest ono nieprawidłowe z punktu widzenia procesu biznesowego, ale nie spowoduje zablokowania innych procesów w rozumieniu definicji klasy błędu A. Błąd tej kategorii może dotyczyć także powstania problemu wydajnościowego;</w:t>
      </w:r>
    </w:p>
    <w:p w14:paraId="407D6FAD" w14:textId="77777777" w:rsidR="00C1661F" w:rsidRPr="00C04F76" w:rsidRDefault="00C1661F" w:rsidP="00C1661F">
      <w:pPr>
        <w:pStyle w:val="SFTPodstawowy"/>
        <w:numPr>
          <w:ilvl w:val="1"/>
          <w:numId w:val="54"/>
        </w:numPr>
        <w:spacing w:line="240" w:lineRule="auto"/>
        <w:ind w:left="641" w:hanging="357"/>
        <w:rPr>
          <w:rFonts w:ascii="Arial" w:hAnsi="Arial" w:cs="Arial"/>
          <w:sz w:val="22"/>
          <w:szCs w:val="22"/>
        </w:rPr>
      </w:pPr>
      <w:r w:rsidRPr="00C04F76">
        <w:rPr>
          <w:rFonts w:ascii="Arial" w:hAnsi="Arial" w:cs="Arial"/>
          <w:sz w:val="22"/>
          <w:szCs w:val="22"/>
        </w:rPr>
        <w:t>błąd C — błąd w funkcjonowaniu Systemu, skutkujący zakłóceniem działania niektórych procesów biznesowych Zamawiającego, zakłócenie to nie wpływa na przebieg procesów. Działanie Systemu jest ograniczone w niewielkim stopniu. Błędu można uniknąć stosując tymczasowe rozwiązanie w celu osiągnięcia zamierzonego celu biznesowego np. błąd wydruku.</w:t>
      </w:r>
    </w:p>
    <w:p w14:paraId="2732066F"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czas naprawy (rozwiązania) – czas, jaki upłynie pomiędzy potwierdzeniem przyjęcia zgłoszenia błędu oprogramowania, a momentem usunięcia nieprawidłowości w działaniu Systemu przez Wykonawcę. Usuniecie błędu musi być każdorazowo potwierdzone przez Zamawiającego. </w:t>
      </w:r>
    </w:p>
    <w:p w14:paraId="452D87D9"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dni robocze - dni od poniedziałku do piątku z wyłączeniem dni ustawowo wolnych od pracy (zgodnie z obowiązującym kalendarzem na terenie RP).</w:t>
      </w:r>
    </w:p>
    <w:p w14:paraId="7EC15A28"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dokumentacja – wszelkie dokumenty sporządzone </w:t>
      </w:r>
      <w:r w:rsidRPr="00C04F76">
        <w:rPr>
          <w:rFonts w:ascii="Arial" w:eastAsiaTheme="minorHAnsi" w:hAnsi="Arial" w:cs="Arial"/>
          <w:sz w:val="22"/>
          <w:szCs w:val="22"/>
          <w:lang w:eastAsia="en-US"/>
        </w:rPr>
        <w:t>zarówno w wersji papierowej jak i elektronicznej</w:t>
      </w:r>
      <w:r w:rsidRPr="00C04F76">
        <w:rPr>
          <w:rFonts w:ascii="Arial" w:hAnsi="Arial" w:cs="Arial"/>
          <w:sz w:val="22"/>
          <w:szCs w:val="22"/>
        </w:rPr>
        <w:t xml:space="preserve"> przez Wykonawcę lub wspólnie przez Strony Umowy, przekazywane zgodnie z Umową Zamawiającemu.</w:t>
      </w:r>
    </w:p>
    <w:p w14:paraId="5AACB7ED"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dokumentacja użytkowa – opracowana przez Wykonawcę </w:t>
      </w:r>
      <w:r w:rsidRPr="00C04F76">
        <w:rPr>
          <w:rFonts w:ascii="Arial" w:eastAsiaTheme="minorHAnsi" w:hAnsi="Arial" w:cs="Arial"/>
          <w:sz w:val="22"/>
          <w:szCs w:val="22"/>
          <w:lang w:eastAsia="en-US"/>
        </w:rPr>
        <w:t>zarówno w wersji papierowej jak i elektronicznej</w:t>
      </w:r>
      <w:r w:rsidRPr="00C04F76">
        <w:rPr>
          <w:rFonts w:ascii="Arial" w:hAnsi="Arial" w:cs="Arial"/>
          <w:sz w:val="22"/>
          <w:szCs w:val="22"/>
        </w:rPr>
        <w:t xml:space="preserve"> dokumentacja zawierająca instrukcje dla użytkowników oraz zasady administrowania środowiskiem systemowym </w:t>
      </w:r>
      <w:r w:rsidRPr="00C04F76">
        <w:rPr>
          <w:rFonts w:ascii="Arial" w:hAnsi="Arial" w:cs="Arial"/>
          <w:sz w:val="22"/>
          <w:szCs w:val="22"/>
        </w:rPr>
        <w:br/>
        <w:t>i aplikacyjnym, w tym instrukcje dla administratorów Systemu.</w:t>
      </w:r>
    </w:p>
    <w:p w14:paraId="2F18E1A1"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dokumentacja modyfikacji – opracowana przez Wykonawcę dokumentacja </w:t>
      </w:r>
      <w:r w:rsidRPr="00C04F76">
        <w:rPr>
          <w:rFonts w:ascii="Arial" w:eastAsiaTheme="minorHAnsi" w:hAnsi="Arial" w:cs="Arial"/>
          <w:sz w:val="22"/>
          <w:szCs w:val="22"/>
          <w:lang w:eastAsia="en-US"/>
        </w:rPr>
        <w:t xml:space="preserve">techniczna zarówno w wersji papierowej jak i elektronicznej, z opisem zmian dokonanych w systemie. </w:t>
      </w:r>
      <w:r w:rsidRPr="00C04F76">
        <w:rPr>
          <w:rFonts w:ascii="Arial" w:hAnsi="Arial" w:cs="Arial"/>
          <w:sz w:val="22"/>
          <w:szCs w:val="22"/>
        </w:rPr>
        <w:t>Zawierająca opis konfiguracji Systemu, opis rozszerzeń modyfikacji (</w:t>
      </w:r>
      <w:proofErr w:type="spellStart"/>
      <w:r w:rsidRPr="00C04F76">
        <w:rPr>
          <w:rFonts w:ascii="Arial" w:hAnsi="Arial" w:cs="Arial"/>
          <w:sz w:val="22"/>
          <w:szCs w:val="22"/>
        </w:rPr>
        <w:t>customizacji</w:t>
      </w:r>
      <w:proofErr w:type="spellEnd"/>
      <w:r w:rsidRPr="00C04F76">
        <w:rPr>
          <w:rFonts w:ascii="Arial" w:hAnsi="Arial" w:cs="Arial"/>
          <w:sz w:val="22"/>
          <w:szCs w:val="22"/>
        </w:rPr>
        <w:t xml:space="preserve">), procedury tworzenia kopii zapasowych oraz opis interfejsów, opis struktury bazy/baz danych, wykaz dostarczonego oprogramowania (aplikacji), opis programowych zasad bezpieczeństwa i ochrony danych. </w:t>
      </w:r>
      <w:r w:rsidRPr="00C04F76">
        <w:rPr>
          <w:rFonts w:ascii="Arial" w:eastAsiaTheme="minorHAnsi" w:hAnsi="Arial" w:cs="Arial"/>
          <w:sz w:val="22"/>
          <w:szCs w:val="22"/>
          <w:lang w:eastAsia="en-US"/>
        </w:rPr>
        <w:t>Dokumentacja modyfikacji, musi zawierać co najmniej:</w:t>
      </w:r>
    </w:p>
    <w:p w14:paraId="6894B1DB" w14:textId="77777777" w:rsidR="00C1661F" w:rsidRPr="00C04F76" w:rsidRDefault="00C1661F" w:rsidP="00C1661F">
      <w:pPr>
        <w:pStyle w:val="Akapitzlist"/>
        <w:numPr>
          <w:ilvl w:val="1"/>
          <w:numId w:val="54"/>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 xml:space="preserve">wykaz zmian w katalogu obiektów ABAP i opis znaczenia tych zmian (nazwy obiektów, ich struktura, zakres ingerencji w standard, itd.) lub informację </w:t>
      </w:r>
      <w:r w:rsidRPr="00C04F76">
        <w:rPr>
          <w:rFonts w:ascii="Arial" w:eastAsiaTheme="minorHAnsi" w:hAnsi="Arial" w:cs="Arial"/>
          <w:sz w:val="22"/>
          <w:lang w:eastAsia="en-US"/>
        </w:rPr>
        <w:br/>
        <w:t>o braku tego rodzaju zmian;</w:t>
      </w:r>
    </w:p>
    <w:p w14:paraId="2B780CA1" w14:textId="77777777" w:rsidR="00C1661F" w:rsidRPr="00C04F76" w:rsidRDefault="00C1661F" w:rsidP="00C1661F">
      <w:pPr>
        <w:pStyle w:val="Akapitzlist"/>
        <w:numPr>
          <w:ilvl w:val="1"/>
          <w:numId w:val="54"/>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wykaz zmian w kodzie źródłowym systemu i opis znaczenia tych zmian (nazwy zmienionych elementów systemu, zakres ingerencji w standard, itd.) lub informację o braku tego rodzaju zmian;</w:t>
      </w:r>
    </w:p>
    <w:p w14:paraId="37894FCF" w14:textId="77777777" w:rsidR="00C1661F" w:rsidRPr="00C04F76" w:rsidRDefault="00C1661F" w:rsidP="00C1661F">
      <w:pPr>
        <w:pStyle w:val="Akapitzlist"/>
        <w:numPr>
          <w:ilvl w:val="1"/>
          <w:numId w:val="54"/>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 xml:space="preserve">wykaz obiektów powiązanych wykorzystywanych w zmienionych kodach źródłowych (tabele, zmienne, ekrany, moduły funkcyjne, </w:t>
      </w:r>
      <w:proofErr w:type="spellStart"/>
      <w:r w:rsidRPr="00C04F76">
        <w:rPr>
          <w:rFonts w:ascii="Arial" w:eastAsiaTheme="minorHAnsi" w:hAnsi="Arial" w:cs="Arial"/>
          <w:sz w:val="22"/>
          <w:lang w:eastAsia="en-US"/>
        </w:rPr>
        <w:t>include’y</w:t>
      </w:r>
      <w:proofErr w:type="spellEnd"/>
      <w:r w:rsidRPr="00C04F76">
        <w:rPr>
          <w:rFonts w:ascii="Arial" w:eastAsiaTheme="minorHAnsi" w:hAnsi="Arial" w:cs="Arial"/>
          <w:sz w:val="22"/>
          <w:lang w:eastAsia="en-US"/>
        </w:rPr>
        <w:t>, itd.) lub informację o braku powiązanych obiektów;</w:t>
      </w:r>
    </w:p>
    <w:p w14:paraId="29C79171" w14:textId="77777777" w:rsidR="00C1661F" w:rsidRPr="00C04F76" w:rsidRDefault="00C1661F" w:rsidP="00C1661F">
      <w:pPr>
        <w:pStyle w:val="Akapitzlist"/>
        <w:numPr>
          <w:ilvl w:val="1"/>
          <w:numId w:val="54"/>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wykaz zmian w schemacie przetwarzania danych w systemie, o ile wynikają one z wykonanych rozszerzeń i zmian lub informację o braku tego rodzaju zmian.</w:t>
      </w:r>
    </w:p>
    <w:p w14:paraId="68235C56" w14:textId="77777777" w:rsidR="00C1661F" w:rsidRPr="00C04F76" w:rsidRDefault="00C1661F" w:rsidP="00C1661F">
      <w:pPr>
        <w:pStyle w:val="Default"/>
        <w:numPr>
          <w:ilvl w:val="0"/>
          <w:numId w:val="54"/>
        </w:numPr>
        <w:spacing w:after="120"/>
        <w:ind w:left="426" w:hanging="426"/>
        <w:jc w:val="both"/>
        <w:rPr>
          <w:rFonts w:ascii="Arial" w:hAnsi="Arial" w:cs="Arial"/>
          <w:color w:val="auto"/>
          <w:sz w:val="22"/>
          <w:szCs w:val="22"/>
        </w:rPr>
      </w:pPr>
      <w:r w:rsidRPr="00C04F76">
        <w:rPr>
          <w:rFonts w:ascii="Arial" w:hAnsi="Arial" w:cs="Arial"/>
          <w:color w:val="auto"/>
          <w:sz w:val="22"/>
          <w:szCs w:val="22"/>
        </w:rPr>
        <w:t xml:space="preserve">kwartał – następujące po sobie trzy kolejne, pełne miesiące kalendarzowe. </w:t>
      </w:r>
    </w:p>
    <w:p w14:paraId="2F9A499A" w14:textId="77777777" w:rsidR="00C1661F" w:rsidRPr="00C04F76" w:rsidRDefault="00C1661F" w:rsidP="00C1661F">
      <w:pPr>
        <w:pStyle w:val="Default"/>
        <w:numPr>
          <w:ilvl w:val="0"/>
          <w:numId w:val="54"/>
        </w:numPr>
        <w:spacing w:after="120"/>
        <w:ind w:left="426" w:hanging="426"/>
        <w:jc w:val="both"/>
        <w:rPr>
          <w:rFonts w:ascii="Arial" w:hAnsi="Arial" w:cs="Arial"/>
          <w:color w:val="auto"/>
          <w:sz w:val="22"/>
          <w:szCs w:val="22"/>
        </w:rPr>
      </w:pPr>
      <w:r w:rsidRPr="00C04F76">
        <w:rPr>
          <w:rFonts w:ascii="Arial" w:hAnsi="Arial" w:cs="Arial"/>
          <w:color w:val="auto"/>
          <w:sz w:val="22"/>
          <w:szCs w:val="22"/>
        </w:rPr>
        <w:t>konsultacje – doradztwo z zakresu Systemu oraz jego funkcjonowania świadczone przez Wykonawcę.</w:t>
      </w:r>
    </w:p>
    <w:p w14:paraId="4D06642C"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oprogramowanie – elementy Systemu dostępne na rynku w postaci standardowych rozwiązań, nie skonfigurowanych na potrzeby Zamawiającego np. oprogramowanie systemu ERP, oprogramowanie bazodanowe, oprogramowanie systemu operacyjnego, inne niezbędne do prawidłowego działania Systemu.</w:t>
      </w:r>
    </w:p>
    <w:p w14:paraId="093DD3EA"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roboczogodzina — godzina zegarowa (60 kolejnych minut) przypadająca </w:t>
      </w:r>
      <w:r w:rsidRPr="00C04F76">
        <w:rPr>
          <w:rFonts w:ascii="Arial" w:hAnsi="Arial" w:cs="Arial"/>
          <w:sz w:val="22"/>
          <w:szCs w:val="22"/>
        </w:rPr>
        <w:br/>
        <w:t>w przedziale od godziny 7:30 do godziny 15:30 każdego dnia roboczego.</w:t>
      </w:r>
    </w:p>
    <w:p w14:paraId="23F76903"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siła wyższa – okoliczności zaistniałe poza kontrolą Stron, powstałe bez ich winy lub zaniedbania, a w szczególności: wojnę, stan nadzwyczajny, rewolucję, zamieszki, strajk, embargo, upadek statku powietrznego, wypadek komunikacyjny, pożar, powódź, klęska żywiołowa, epidemia, ograniczenia związane </w:t>
      </w:r>
      <w:r w:rsidRPr="00C04F76">
        <w:rPr>
          <w:rFonts w:ascii="Arial" w:hAnsi="Arial" w:cs="Arial"/>
          <w:sz w:val="22"/>
          <w:szCs w:val="22"/>
        </w:rPr>
        <w:br/>
        <w:t>z kwarantanną.</w:t>
      </w:r>
    </w:p>
    <w:p w14:paraId="658469FC"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System lub System SAP – Zintegrowany System Informatyczny SAP S/4HANA wdrożony i rozwijany u Zamawiającego w dwóch instancjach (jawnej obejmujące: obejmujący następujące moduły: FI, FI-AA, FM, SD, MM, BASIS, SAP FIORI; niejawnej </w:t>
      </w:r>
      <w:bookmarkStart w:id="0" w:name="_Hlk53140447"/>
      <w:r w:rsidRPr="00C04F76">
        <w:rPr>
          <w:rFonts w:ascii="Arial" w:hAnsi="Arial" w:cs="Arial"/>
          <w:sz w:val="22"/>
          <w:szCs w:val="22"/>
        </w:rPr>
        <w:t>obejmującej: FI, FM, SD, MM, BASIS</w:t>
      </w:r>
      <w:bookmarkEnd w:id="0"/>
      <w:r w:rsidRPr="00C04F76">
        <w:rPr>
          <w:rFonts w:ascii="Arial" w:hAnsi="Arial" w:cs="Arial"/>
          <w:sz w:val="22"/>
          <w:szCs w:val="22"/>
        </w:rPr>
        <w:t>)</w:t>
      </w:r>
    </w:p>
    <w:p w14:paraId="23E2D6D8"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System Deweloperski – część Systemu przeznaczona do implementacji wykonanych prac w ramach świadczenia usług serwisu utrzymaniowego, prac rozwojowych oraz usług dodatkowych.</w:t>
      </w:r>
    </w:p>
    <w:p w14:paraId="5058DE54"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System HD (</w:t>
      </w:r>
      <w:proofErr w:type="spellStart"/>
      <w:r w:rsidRPr="00C04F76">
        <w:rPr>
          <w:rFonts w:ascii="Arial" w:hAnsi="Arial" w:cs="Arial"/>
          <w:sz w:val="22"/>
          <w:szCs w:val="22"/>
        </w:rPr>
        <w:t>HelpDesk</w:t>
      </w:r>
      <w:proofErr w:type="spellEnd"/>
      <w:r w:rsidRPr="00C04F76">
        <w:rPr>
          <w:rFonts w:ascii="Arial" w:hAnsi="Arial" w:cs="Arial"/>
          <w:sz w:val="22"/>
          <w:szCs w:val="22"/>
        </w:rPr>
        <w:t>) – internetowy system przyjmowania i obsługi zgłoszeń serwisowych uruchomiony przez Wykonawcę umożliwiający rejestrowanie usług wykonywanych w ramach świadczenia serwisu utrzymaniowego, prac rozwojowych oraz usług dodatkowych.</w:t>
      </w:r>
    </w:p>
    <w:p w14:paraId="7C562FC1"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System Produkcyjny – część Systemu przeznaczona do pracy produkcyjnej.</w:t>
      </w:r>
    </w:p>
    <w:p w14:paraId="1172E6E4"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System Testowy – część Systemu przeznaczona do wykonywania prac testowych w ramach świadczenia usług serwisu utrzymaniowego, prac rozwojowych oraz usług dodatkowych a także testów i ćwiczeń przez pracowników Zamawiającego. </w:t>
      </w:r>
    </w:p>
    <w:p w14:paraId="00108256" w14:textId="77777777" w:rsidR="00C1661F" w:rsidRPr="00C04F76" w:rsidRDefault="00C1661F" w:rsidP="00C1661F">
      <w:pPr>
        <w:pStyle w:val="SFTPodstawowy"/>
        <w:numPr>
          <w:ilvl w:val="0"/>
          <w:numId w:val="54"/>
        </w:numPr>
        <w:spacing w:line="240" w:lineRule="auto"/>
        <w:ind w:left="426" w:hanging="426"/>
        <w:rPr>
          <w:rFonts w:ascii="Arial" w:hAnsi="Arial" w:cs="Arial"/>
          <w:sz w:val="22"/>
          <w:szCs w:val="22"/>
        </w:rPr>
      </w:pPr>
      <w:r w:rsidRPr="00C04F76">
        <w:rPr>
          <w:rFonts w:ascii="Arial" w:hAnsi="Arial" w:cs="Arial"/>
          <w:sz w:val="22"/>
          <w:szCs w:val="22"/>
        </w:rPr>
        <w:t xml:space="preserve">zgłoszenie serwisowe – powiadomienie Wykonawcy przez Zamawiającego </w:t>
      </w:r>
      <w:r w:rsidRPr="00C04F76">
        <w:rPr>
          <w:rFonts w:ascii="Arial" w:hAnsi="Arial" w:cs="Arial"/>
          <w:sz w:val="22"/>
          <w:szCs w:val="22"/>
        </w:rPr>
        <w:br/>
        <w:t>o konieczności świadczenia usług serwisu utrzymaniowego (w tym np. dot. wystąpienia błędu), prac rozwojowych oraz usług dodatkowych.</w:t>
      </w:r>
    </w:p>
    <w:p w14:paraId="1464D7FD"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2</w:t>
      </w:r>
    </w:p>
    <w:p w14:paraId="7BBEC7F8" w14:textId="77777777" w:rsidR="00C1661F" w:rsidRPr="00C04F76" w:rsidRDefault="00C1661F" w:rsidP="00C1661F">
      <w:pPr>
        <w:pStyle w:val="SFTPodstawowy"/>
        <w:spacing w:line="240" w:lineRule="auto"/>
        <w:jc w:val="center"/>
        <w:rPr>
          <w:rFonts w:ascii="Arial" w:hAnsi="Arial" w:cs="Arial"/>
          <w:sz w:val="22"/>
          <w:szCs w:val="22"/>
        </w:rPr>
      </w:pPr>
      <w:r w:rsidRPr="00C04F76">
        <w:rPr>
          <w:rFonts w:ascii="Arial" w:hAnsi="Arial" w:cs="Arial"/>
          <w:b/>
          <w:sz w:val="22"/>
          <w:szCs w:val="22"/>
        </w:rPr>
        <w:t>Przedmiot Umowy</w:t>
      </w:r>
    </w:p>
    <w:p w14:paraId="610A7264" w14:textId="77777777" w:rsidR="00C1661F" w:rsidRPr="00C04F76" w:rsidRDefault="00C1661F" w:rsidP="00C1661F">
      <w:pPr>
        <w:pStyle w:val="SFTPodstawowy"/>
        <w:spacing w:line="240" w:lineRule="auto"/>
        <w:rPr>
          <w:rFonts w:ascii="Arial" w:hAnsi="Arial" w:cs="Arial"/>
          <w:sz w:val="22"/>
          <w:szCs w:val="22"/>
        </w:rPr>
      </w:pPr>
      <w:r w:rsidRPr="00C04F76">
        <w:rPr>
          <w:rFonts w:ascii="Arial" w:hAnsi="Arial" w:cs="Arial"/>
          <w:sz w:val="22"/>
          <w:szCs w:val="22"/>
        </w:rPr>
        <w:t>Przedmiotem Umowy jest:</w:t>
      </w:r>
    </w:p>
    <w:p w14:paraId="68D35359" w14:textId="77777777" w:rsidR="00C1661F" w:rsidRPr="00C04F76" w:rsidRDefault="00C1661F" w:rsidP="00C1661F">
      <w:pPr>
        <w:pStyle w:val="SFTPodstawowy"/>
        <w:numPr>
          <w:ilvl w:val="0"/>
          <w:numId w:val="55"/>
        </w:numPr>
        <w:spacing w:line="240" w:lineRule="auto"/>
        <w:ind w:left="851" w:hanging="425"/>
        <w:rPr>
          <w:rFonts w:ascii="Arial" w:hAnsi="Arial" w:cs="Arial"/>
          <w:sz w:val="22"/>
          <w:szCs w:val="22"/>
        </w:rPr>
      </w:pPr>
      <w:r w:rsidRPr="00C04F76">
        <w:rPr>
          <w:rFonts w:ascii="Arial" w:hAnsi="Arial" w:cs="Arial"/>
          <w:sz w:val="22"/>
          <w:szCs w:val="22"/>
        </w:rPr>
        <w:t xml:space="preserve">świadczenie usług serwisu utrzymaniowego dla systemu SAP S/4HANA </w:t>
      </w:r>
      <w:r w:rsidRPr="00C04F76">
        <w:rPr>
          <w:rFonts w:ascii="Arial" w:hAnsi="Arial" w:cs="Arial"/>
          <w:sz w:val="22"/>
          <w:szCs w:val="22"/>
        </w:rPr>
        <w:br/>
        <w:t xml:space="preserve">w okresie 48 miesięcy. Wykonawca rozpocznie świadczenie usług w terminie nie później niż 14 dni od dnia zawarcia umowy. </w:t>
      </w:r>
    </w:p>
    <w:p w14:paraId="0E316230" w14:textId="77777777" w:rsidR="00C1661F" w:rsidRPr="00C04F76" w:rsidRDefault="00C1661F" w:rsidP="00C1661F">
      <w:pPr>
        <w:pStyle w:val="SFTPodstawowy"/>
        <w:numPr>
          <w:ilvl w:val="0"/>
          <w:numId w:val="55"/>
        </w:numPr>
        <w:spacing w:line="240" w:lineRule="auto"/>
        <w:ind w:left="851" w:hanging="425"/>
        <w:rPr>
          <w:rFonts w:ascii="Arial" w:hAnsi="Arial" w:cs="Arial"/>
          <w:sz w:val="22"/>
          <w:szCs w:val="22"/>
        </w:rPr>
      </w:pPr>
      <w:r w:rsidRPr="00C04F76">
        <w:rPr>
          <w:rFonts w:ascii="Arial" w:hAnsi="Arial" w:cs="Arial"/>
          <w:sz w:val="22"/>
          <w:szCs w:val="22"/>
        </w:rPr>
        <w:t>świadczenie prac rozwojowych oraz usług dodatkowych dla systemu SAP S/4HANA w wymiarze nie przekraczającym 1500 roboczogodzin. Wykonawca rozpocznie świadczenie prac i usług w terminie nie później niż 14 dni od dnia zawarcia umowy i będzie je świadczył przez kolejne 48 miesięcy</w:t>
      </w:r>
      <w:r w:rsidRPr="00C04F76" w:rsidDel="007E0A06">
        <w:rPr>
          <w:rFonts w:ascii="Arial" w:hAnsi="Arial" w:cs="Arial"/>
          <w:sz w:val="22"/>
          <w:szCs w:val="22"/>
        </w:rPr>
        <w:t xml:space="preserve"> </w:t>
      </w:r>
      <w:r w:rsidRPr="00C04F76">
        <w:rPr>
          <w:rFonts w:ascii="Arial" w:hAnsi="Arial" w:cs="Arial"/>
          <w:sz w:val="22"/>
          <w:szCs w:val="22"/>
        </w:rPr>
        <w:t xml:space="preserve">lub do wyczerpania kwoty określonej w </w:t>
      </w:r>
      <w:r w:rsidRPr="00C04F76">
        <w:rPr>
          <w:rFonts w:ascii="Arial" w:hAnsi="Arial" w:cs="Arial"/>
          <w:bCs/>
          <w:sz w:val="22"/>
          <w:szCs w:val="22"/>
        </w:rPr>
        <w:t>§ 6 ust. 3 pkt 2.</w:t>
      </w:r>
    </w:p>
    <w:p w14:paraId="179091A6"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3</w:t>
      </w:r>
    </w:p>
    <w:p w14:paraId="2030485A"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Ogóle warunki realizacji Umowy</w:t>
      </w:r>
    </w:p>
    <w:p w14:paraId="77545D43" w14:textId="77777777" w:rsidR="00C1661F" w:rsidRPr="00C04F76" w:rsidRDefault="00C1661F" w:rsidP="00C1661F">
      <w:pPr>
        <w:pStyle w:val="SFTPodstawowy"/>
        <w:numPr>
          <w:ilvl w:val="0"/>
          <w:numId w:val="56"/>
        </w:numPr>
        <w:spacing w:line="240" w:lineRule="auto"/>
        <w:ind w:left="425" w:hanging="425"/>
        <w:rPr>
          <w:rFonts w:ascii="Arial" w:hAnsi="Arial" w:cs="Arial"/>
          <w:sz w:val="22"/>
          <w:szCs w:val="22"/>
        </w:rPr>
      </w:pPr>
      <w:r w:rsidRPr="00C04F76">
        <w:rPr>
          <w:rFonts w:ascii="Arial" w:hAnsi="Arial" w:cs="Arial"/>
          <w:sz w:val="22"/>
          <w:szCs w:val="22"/>
        </w:rPr>
        <w:t>Usługi będące przedmiotem Umowy będą świadczone w siedzibie Zamawiającego oraz zdalnie po wyrażeniu zgody przez Zamawiającego z zastrzeżeniem ust 2.</w:t>
      </w:r>
    </w:p>
    <w:p w14:paraId="7A8AD8DC" w14:textId="77777777" w:rsidR="00C1661F" w:rsidRPr="00C04F76" w:rsidRDefault="00C1661F" w:rsidP="00C1661F">
      <w:pPr>
        <w:pStyle w:val="SFTPodstawowy"/>
        <w:numPr>
          <w:ilvl w:val="0"/>
          <w:numId w:val="56"/>
        </w:numPr>
        <w:spacing w:line="240" w:lineRule="auto"/>
        <w:ind w:left="425" w:hanging="425"/>
        <w:rPr>
          <w:rFonts w:ascii="Arial" w:hAnsi="Arial" w:cs="Arial"/>
          <w:sz w:val="22"/>
          <w:szCs w:val="22"/>
        </w:rPr>
      </w:pPr>
      <w:r w:rsidRPr="00C04F76">
        <w:rPr>
          <w:rFonts w:ascii="Arial" w:hAnsi="Arial" w:cs="Arial"/>
          <w:sz w:val="22"/>
          <w:szCs w:val="22"/>
        </w:rPr>
        <w:t xml:space="preserve">Zamawiający wymaga świadczenia usług w siedzibie Zamawiającego w systemie niejawnym. Zamawiający każdorazowo wyrazi zgodę na pracę zdalną. Ma prawo żądać od Wykonawcy wizyty w siedzibie Zamawiającego, jeżeli charakter prac według Zamawiającego będzie tego wymagał. </w:t>
      </w:r>
    </w:p>
    <w:p w14:paraId="3BAE6423" w14:textId="77777777" w:rsidR="00C1661F" w:rsidRPr="00C04F76" w:rsidRDefault="00C1661F" w:rsidP="00C1661F">
      <w:pPr>
        <w:pStyle w:val="SFTPodstawowy"/>
        <w:numPr>
          <w:ilvl w:val="0"/>
          <w:numId w:val="56"/>
        </w:numPr>
        <w:spacing w:line="240" w:lineRule="auto"/>
        <w:ind w:left="426" w:hanging="426"/>
        <w:rPr>
          <w:rFonts w:ascii="Arial" w:hAnsi="Arial" w:cs="Arial"/>
          <w:sz w:val="22"/>
          <w:szCs w:val="22"/>
        </w:rPr>
      </w:pPr>
      <w:r w:rsidRPr="00C04F76">
        <w:rPr>
          <w:rFonts w:ascii="Arial" w:hAnsi="Arial" w:cs="Arial"/>
          <w:sz w:val="22"/>
          <w:szCs w:val="22"/>
        </w:rPr>
        <w:t>Umowa będzie realizowana w dni robocze. W uzasadnionych przypadkach usługi realizowane w ramach Umowy mogą być świadczone w innych terminach po wcześniejszym uzgodnieniu tych terminów przez Strony Umowy.</w:t>
      </w:r>
    </w:p>
    <w:p w14:paraId="2C446211" w14:textId="77777777" w:rsidR="00C1661F" w:rsidRPr="00C04F76" w:rsidRDefault="00C1661F" w:rsidP="00C1661F">
      <w:pPr>
        <w:pStyle w:val="SFTPodstawowy"/>
        <w:numPr>
          <w:ilvl w:val="0"/>
          <w:numId w:val="56"/>
        </w:numPr>
        <w:spacing w:line="240" w:lineRule="auto"/>
        <w:ind w:left="426" w:hanging="426"/>
        <w:rPr>
          <w:rFonts w:ascii="Arial" w:hAnsi="Arial" w:cs="Arial"/>
          <w:sz w:val="22"/>
          <w:szCs w:val="22"/>
        </w:rPr>
      </w:pPr>
      <w:r w:rsidRPr="00C04F76">
        <w:rPr>
          <w:rFonts w:ascii="Arial" w:hAnsi="Arial" w:cs="Arial"/>
          <w:sz w:val="22"/>
          <w:szCs w:val="22"/>
        </w:rPr>
        <w:t>Prace będą realizowane zgodnie z zasadami określonymi w niniejszej Umowie. Strony zgodnie postanawiają, iż w przypadku ewentualnego nastąpienia przekształceń prawnych jednej ze Stron:</w:t>
      </w:r>
    </w:p>
    <w:p w14:paraId="5672E75D" w14:textId="77777777" w:rsidR="00C1661F" w:rsidRPr="00C04F76" w:rsidRDefault="00C1661F" w:rsidP="00C1661F">
      <w:pPr>
        <w:pStyle w:val="SFTPodstawowy"/>
        <w:numPr>
          <w:ilvl w:val="0"/>
          <w:numId w:val="61"/>
        </w:numPr>
        <w:spacing w:line="240" w:lineRule="auto"/>
        <w:ind w:left="851" w:hanging="425"/>
        <w:rPr>
          <w:rFonts w:ascii="Arial" w:hAnsi="Arial" w:cs="Arial"/>
          <w:sz w:val="22"/>
          <w:szCs w:val="22"/>
        </w:rPr>
      </w:pPr>
      <w:r w:rsidRPr="00C04F76">
        <w:rPr>
          <w:rFonts w:ascii="Arial" w:hAnsi="Arial" w:cs="Arial"/>
          <w:sz w:val="22"/>
          <w:szCs w:val="22"/>
        </w:rPr>
        <w:t>Wykonawca zapewni ciągłość realizacji Umowy przez następcę, który przejmie działania Wykonawcy;</w:t>
      </w:r>
    </w:p>
    <w:p w14:paraId="1122B5AD" w14:textId="77777777" w:rsidR="00C1661F" w:rsidRPr="00C04F76" w:rsidRDefault="00C1661F" w:rsidP="00C1661F">
      <w:pPr>
        <w:pStyle w:val="SFTPodstawowy"/>
        <w:numPr>
          <w:ilvl w:val="0"/>
          <w:numId w:val="61"/>
        </w:numPr>
        <w:spacing w:line="240" w:lineRule="auto"/>
        <w:ind w:left="851" w:hanging="425"/>
        <w:rPr>
          <w:rFonts w:ascii="Arial" w:hAnsi="Arial" w:cs="Arial"/>
          <w:sz w:val="22"/>
          <w:szCs w:val="22"/>
        </w:rPr>
      </w:pPr>
      <w:r w:rsidRPr="00C04F76">
        <w:rPr>
          <w:rFonts w:ascii="Arial" w:eastAsia="Calibri" w:hAnsi="Arial" w:cs="Arial"/>
          <w:sz w:val="22"/>
          <w:szCs w:val="22"/>
        </w:rPr>
        <w:t>Zamawiający zapewni ciągłość realizacji Umowy przez następcę, który przejmie działania Zamawiającego.</w:t>
      </w:r>
    </w:p>
    <w:p w14:paraId="7BA06DFC" w14:textId="77777777" w:rsidR="00C1661F" w:rsidRPr="00C04F76" w:rsidRDefault="00C1661F" w:rsidP="00C1661F">
      <w:pPr>
        <w:pStyle w:val="SFTPodstawowy"/>
        <w:numPr>
          <w:ilvl w:val="0"/>
          <w:numId w:val="56"/>
        </w:numPr>
        <w:spacing w:line="240" w:lineRule="auto"/>
        <w:ind w:left="426" w:hanging="426"/>
        <w:rPr>
          <w:rFonts w:ascii="Arial" w:hAnsi="Arial" w:cs="Arial"/>
          <w:sz w:val="22"/>
          <w:szCs w:val="22"/>
        </w:rPr>
      </w:pPr>
      <w:r w:rsidRPr="00C04F76">
        <w:rPr>
          <w:rFonts w:ascii="Arial" w:hAnsi="Arial" w:cs="Arial"/>
          <w:sz w:val="22"/>
          <w:szCs w:val="22"/>
        </w:rPr>
        <w:t>Wykonawca oświadcza, że:</w:t>
      </w:r>
    </w:p>
    <w:p w14:paraId="54A848F8" w14:textId="77777777" w:rsidR="00C1661F" w:rsidRPr="00C04F76" w:rsidRDefault="00C1661F" w:rsidP="00C1661F">
      <w:pPr>
        <w:pStyle w:val="SFTPodstawowy"/>
        <w:numPr>
          <w:ilvl w:val="0"/>
          <w:numId w:val="43"/>
        </w:numPr>
        <w:spacing w:line="240" w:lineRule="auto"/>
        <w:rPr>
          <w:rFonts w:ascii="Arial" w:hAnsi="Arial" w:cs="Arial"/>
          <w:sz w:val="22"/>
          <w:szCs w:val="22"/>
        </w:rPr>
      </w:pPr>
      <w:r w:rsidRPr="00C04F76">
        <w:rPr>
          <w:rFonts w:ascii="Arial" w:hAnsi="Arial" w:cs="Arial"/>
          <w:sz w:val="22"/>
          <w:szCs w:val="22"/>
        </w:rPr>
        <w:t xml:space="preserve">posiada niezbędną wiedzę, doświadczenie, potencjał techniczny </w:t>
      </w:r>
      <w:r w:rsidRPr="00C04F76">
        <w:rPr>
          <w:rFonts w:ascii="Arial" w:hAnsi="Arial" w:cs="Arial"/>
          <w:sz w:val="22"/>
          <w:szCs w:val="22"/>
        </w:rPr>
        <w:br/>
        <w:t xml:space="preserve">i ekonomiczny oraz odpowiednią ilość personelu do realizacji Umowy </w:t>
      </w:r>
      <w:r w:rsidRPr="00C04F76">
        <w:rPr>
          <w:rFonts w:ascii="Arial" w:hAnsi="Arial" w:cs="Arial"/>
          <w:sz w:val="22"/>
          <w:szCs w:val="22"/>
        </w:rPr>
        <w:br/>
        <w:t>w terminach w niej określonych, z zachowaniem należytej staranności profesjonalisty oraz rzetelnie i terminowo;</w:t>
      </w:r>
    </w:p>
    <w:p w14:paraId="570425A3" w14:textId="77777777" w:rsidR="00C1661F" w:rsidRPr="00C04F76" w:rsidRDefault="00C1661F" w:rsidP="00C1661F">
      <w:pPr>
        <w:pStyle w:val="SFTPodstawowy"/>
        <w:numPr>
          <w:ilvl w:val="0"/>
          <w:numId w:val="43"/>
        </w:numPr>
        <w:spacing w:line="240" w:lineRule="auto"/>
        <w:rPr>
          <w:rFonts w:ascii="Arial" w:hAnsi="Arial" w:cs="Arial"/>
          <w:sz w:val="22"/>
          <w:szCs w:val="22"/>
        </w:rPr>
      </w:pPr>
      <w:r w:rsidRPr="00C04F76">
        <w:rPr>
          <w:rFonts w:ascii="Arial" w:hAnsi="Arial" w:cs="Arial"/>
          <w:sz w:val="22"/>
          <w:szCs w:val="22"/>
        </w:rPr>
        <w:t xml:space="preserve">posiada wszelkie wymagane przepisami prawa uprawnienia, zezwolenia </w:t>
      </w:r>
      <w:r w:rsidRPr="00C04F76">
        <w:rPr>
          <w:rFonts w:ascii="Arial" w:hAnsi="Arial" w:cs="Arial"/>
          <w:sz w:val="22"/>
          <w:szCs w:val="22"/>
        </w:rPr>
        <w:br/>
        <w:t>i zgody na realizację niniejszej Umowy;</w:t>
      </w:r>
    </w:p>
    <w:p w14:paraId="5524CC5C" w14:textId="77777777" w:rsidR="00C1661F" w:rsidRPr="00C04F76" w:rsidRDefault="00C1661F" w:rsidP="00C1661F">
      <w:pPr>
        <w:pStyle w:val="SFTPodstawowy"/>
        <w:numPr>
          <w:ilvl w:val="0"/>
          <w:numId w:val="43"/>
        </w:numPr>
        <w:spacing w:line="240" w:lineRule="auto"/>
        <w:rPr>
          <w:rFonts w:ascii="Arial" w:hAnsi="Arial" w:cs="Arial"/>
          <w:sz w:val="22"/>
          <w:szCs w:val="22"/>
        </w:rPr>
      </w:pPr>
      <w:r w:rsidRPr="00C04F76">
        <w:rPr>
          <w:rFonts w:ascii="Arial" w:hAnsi="Arial" w:cs="Arial"/>
          <w:sz w:val="22"/>
          <w:szCs w:val="22"/>
        </w:rPr>
        <w:t>wykona Umowę ze szczególną starannością, wynikającą z zawodowego charakteru prowadzonej działalności.</w:t>
      </w:r>
    </w:p>
    <w:p w14:paraId="7FC0BFB5" w14:textId="77777777" w:rsidR="00C1661F" w:rsidRPr="00C04F76" w:rsidRDefault="00C1661F" w:rsidP="00C1661F">
      <w:pPr>
        <w:pStyle w:val="SFTPodstawowy"/>
        <w:numPr>
          <w:ilvl w:val="0"/>
          <w:numId w:val="56"/>
        </w:numPr>
        <w:spacing w:line="240" w:lineRule="auto"/>
        <w:ind w:left="426" w:hanging="426"/>
        <w:rPr>
          <w:rFonts w:ascii="Arial" w:hAnsi="Arial" w:cs="Arial"/>
          <w:sz w:val="22"/>
          <w:szCs w:val="22"/>
        </w:rPr>
      </w:pPr>
      <w:r w:rsidRPr="00C04F76">
        <w:rPr>
          <w:rFonts w:ascii="Arial" w:hAnsi="Arial" w:cs="Arial"/>
          <w:sz w:val="22"/>
          <w:szCs w:val="22"/>
        </w:rPr>
        <w:t xml:space="preserve">Wykonawca jest uważany za profesjonalistę w zakresie działalności związanej </w:t>
      </w:r>
      <w:r w:rsidRPr="00C04F76">
        <w:rPr>
          <w:rFonts w:ascii="Arial" w:hAnsi="Arial" w:cs="Arial"/>
          <w:sz w:val="22"/>
          <w:szCs w:val="22"/>
        </w:rPr>
        <w:br/>
        <w:t xml:space="preserve">z realizacją Umowy. Zamawiający nie jest uważany za profesjonalistę w tej dziedzinie. niezależnie od zakresu wiedzy informatycznej, organizacyjnej </w:t>
      </w:r>
      <w:r w:rsidRPr="00C04F76">
        <w:rPr>
          <w:rFonts w:ascii="Arial" w:hAnsi="Arial" w:cs="Arial"/>
          <w:sz w:val="22"/>
          <w:szCs w:val="22"/>
        </w:rPr>
        <w:br/>
        <w:t xml:space="preserve">i projektowej, którą dysponuje Zamawiający. </w:t>
      </w:r>
    </w:p>
    <w:p w14:paraId="20877E3D" w14:textId="77777777" w:rsidR="00C1661F" w:rsidRPr="00C04F76" w:rsidRDefault="00C1661F" w:rsidP="00C1661F">
      <w:pPr>
        <w:pStyle w:val="Akapitzlist"/>
        <w:numPr>
          <w:ilvl w:val="0"/>
          <w:numId w:val="56"/>
        </w:numPr>
        <w:autoSpaceDE w:val="0"/>
        <w:autoSpaceDN w:val="0"/>
        <w:adjustRightInd w:val="0"/>
        <w:spacing w:after="120" w:line="240" w:lineRule="auto"/>
        <w:ind w:left="426" w:right="0" w:hanging="426"/>
        <w:contextualSpacing w:val="0"/>
        <w:jc w:val="left"/>
        <w:rPr>
          <w:rFonts w:ascii="Arial" w:eastAsiaTheme="minorHAnsi" w:hAnsi="Arial" w:cs="Arial"/>
          <w:sz w:val="22"/>
          <w:lang w:eastAsia="en-US"/>
        </w:rPr>
      </w:pPr>
      <w:r w:rsidRPr="00C04F76">
        <w:rPr>
          <w:rFonts w:ascii="Arial" w:eastAsiaTheme="minorHAnsi" w:hAnsi="Arial" w:cs="Arial"/>
          <w:sz w:val="22"/>
          <w:lang w:eastAsia="en-US"/>
        </w:rPr>
        <w:t>Zamawiający oświadcza, że:</w:t>
      </w:r>
    </w:p>
    <w:p w14:paraId="0902AAD4" w14:textId="77777777" w:rsidR="00C1661F" w:rsidRPr="00C04F76" w:rsidRDefault="00C1661F" w:rsidP="00A84A02">
      <w:pPr>
        <w:spacing w:line="256" w:lineRule="auto"/>
        <w:ind w:left="709" w:right="-29" w:hanging="283"/>
        <w:rPr>
          <w:rFonts w:ascii="Arial" w:eastAsiaTheme="minorHAnsi" w:hAnsi="Arial" w:cs="Arial"/>
          <w:sz w:val="22"/>
          <w:lang w:eastAsia="en-US"/>
        </w:rPr>
      </w:pPr>
      <w:r w:rsidRPr="00C04F76">
        <w:rPr>
          <w:rFonts w:ascii="Arial" w:eastAsiaTheme="minorHAnsi" w:hAnsi="Arial" w:cs="Arial"/>
          <w:sz w:val="22"/>
          <w:lang w:eastAsia="en-US"/>
        </w:rPr>
        <w:t>1) na dzień podpisania Umowy nie gwarantuje dostępu do wsparcia świadczonego przez firmę SAP w ramach usług utrzymaniowych (</w:t>
      </w:r>
      <w:proofErr w:type="spellStart"/>
      <w:r w:rsidRPr="00C04F76">
        <w:rPr>
          <w:rFonts w:ascii="Arial" w:eastAsiaTheme="minorHAnsi" w:hAnsi="Arial" w:cs="Arial"/>
          <w:sz w:val="22"/>
          <w:lang w:eastAsia="en-US"/>
        </w:rPr>
        <w:t>maintenance</w:t>
      </w:r>
      <w:proofErr w:type="spellEnd"/>
      <w:r w:rsidRPr="00C04F76">
        <w:rPr>
          <w:rFonts w:ascii="Arial" w:eastAsiaTheme="minorHAnsi" w:hAnsi="Arial" w:cs="Arial"/>
          <w:sz w:val="22"/>
          <w:lang w:eastAsia="en-US"/>
        </w:rPr>
        <w:t xml:space="preserve">) wynikających z licencji </w:t>
      </w:r>
      <w:proofErr w:type="spellStart"/>
      <w:r w:rsidRPr="00C04F76">
        <w:rPr>
          <w:rFonts w:ascii="Arial" w:eastAsiaTheme="minorHAnsi" w:hAnsi="Arial" w:cs="Arial"/>
          <w:sz w:val="22"/>
          <w:lang w:eastAsia="en-US"/>
        </w:rPr>
        <w:t>mySAP</w:t>
      </w:r>
      <w:proofErr w:type="spellEnd"/>
      <w:r w:rsidRPr="00C04F76">
        <w:rPr>
          <w:rFonts w:ascii="Arial" w:eastAsiaTheme="minorHAnsi" w:hAnsi="Arial" w:cs="Arial"/>
          <w:sz w:val="22"/>
          <w:lang w:eastAsia="en-US"/>
        </w:rPr>
        <w:t xml:space="preserve"> Business Suite; </w:t>
      </w:r>
    </w:p>
    <w:p w14:paraId="46603120" w14:textId="77777777" w:rsidR="00C1661F" w:rsidRPr="00C04F76" w:rsidRDefault="00C1661F" w:rsidP="00A84A02">
      <w:pPr>
        <w:pStyle w:val="Akapitzlist"/>
        <w:autoSpaceDE w:val="0"/>
        <w:autoSpaceDN w:val="0"/>
        <w:adjustRightInd w:val="0"/>
        <w:spacing w:after="120"/>
        <w:ind w:left="709" w:right="-29" w:hanging="283"/>
        <w:rPr>
          <w:rFonts w:ascii="Arial" w:eastAsiaTheme="minorHAnsi" w:hAnsi="Arial" w:cs="Arial"/>
          <w:sz w:val="22"/>
          <w:lang w:eastAsia="en-US"/>
        </w:rPr>
      </w:pPr>
      <w:r w:rsidRPr="00C04F76">
        <w:rPr>
          <w:rFonts w:ascii="Arial" w:eastAsiaTheme="minorHAnsi" w:hAnsi="Arial" w:cs="Arial"/>
          <w:sz w:val="22"/>
          <w:lang w:eastAsia="en-US"/>
        </w:rPr>
        <w:t>2) w ramach zawartych dotąd umów licencyjnych nie jest związany zapisami dokumentu: „Ogólne Warunki Umów SAP Polska” oraz nie posiada podpisanej umowy na świadczenie usług serwisowych przez firmę SAP;</w:t>
      </w:r>
    </w:p>
    <w:p w14:paraId="7349759C" w14:textId="77777777" w:rsidR="00C1661F" w:rsidRPr="00C04F76" w:rsidRDefault="00C1661F" w:rsidP="00A84A02">
      <w:pPr>
        <w:pStyle w:val="Akapitzlist"/>
        <w:autoSpaceDE w:val="0"/>
        <w:autoSpaceDN w:val="0"/>
        <w:adjustRightInd w:val="0"/>
        <w:spacing w:after="120"/>
        <w:ind w:left="709" w:right="-29" w:hanging="283"/>
        <w:rPr>
          <w:rFonts w:ascii="Arial" w:eastAsiaTheme="minorHAnsi" w:hAnsi="Arial" w:cs="Arial"/>
          <w:sz w:val="22"/>
          <w:lang w:eastAsia="en-US"/>
        </w:rPr>
      </w:pPr>
      <w:r w:rsidRPr="00C04F76">
        <w:rPr>
          <w:rFonts w:ascii="Arial" w:eastAsiaTheme="minorHAnsi" w:hAnsi="Arial" w:cs="Arial"/>
          <w:sz w:val="22"/>
          <w:lang w:eastAsia="en-US"/>
        </w:rPr>
        <w:t>3)  nie posiada kompletnej i aktualnej dokumentacji wdrożenia w poszczególnych obszarach oraz wszystkich dotychczasowych zmian/rozszerzeń poza-standardowych w użytkowanym systemie SAP. Posiadane przez Zamawiającego dokumentacje będą przekazywane Wykonawcy po wskazaniu przez niego danego obszaru dokumentacji.</w:t>
      </w:r>
    </w:p>
    <w:p w14:paraId="6431CB78" w14:textId="77777777" w:rsidR="00C1661F" w:rsidRPr="00C04F76" w:rsidRDefault="00C1661F" w:rsidP="00C1661F">
      <w:pPr>
        <w:pStyle w:val="Akapitzlist"/>
        <w:numPr>
          <w:ilvl w:val="0"/>
          <w:numId w:val="91"/>
        </w:numPr>
        <w:autoSpaceDE w:val="0"/>
        <w:autoSpaceDN w:val="0"/>
        <w:adjustRightInd w:val="0"/>
        <w:spacing w:after="120" w:line="240" w:lineRule="auto"/>
        <w:ind w:right="0"/>
        <w:contextualSpacing w:val="0"/>
        <w:rPr>
          <w:rFonts w:ascii="Arial" w:eastAsiaTheme="minorEastAsia" w:hAnsi="Arial" w:cs="Arial"/>
          <w:sz w:val="22"/>
          <w:lang w:eastAsia="en-US"/>
        </w:rPr>
      </w:pPr>
      <w:r w:rsidRPr="00C04F76">
        <w:rPr>
          <w:rFonts w:ascii="Arial" w:eastAsiaTheme="minorEastAsia" w:hAnsi="Arial" w:cs="Arial"/>
          <w:sz w:val="22"/>
          <w:lang w:eastAsia="en-US"/>
        </w:rPr>
        <w:t xml:space="preserve">Wykonawca zobowiązany jest zapewnić </w:t>
      </w:r>
      <w:r w:rsidRPr="00C04F76">
        <w:rPr>
          <w:rFonts w:ascii="Arial" w:eastAsia="Calibri" w:hAnsi="Arial" w:cs="Arial"/>
          <w:sz w:val="22"/>
        </w:rPr>
        <w:t>dostawę usług utrzymaniowych SAP (</w:t>
      </w:r>
      <w:proofErr w:type="spellStart"/>
      <w:r w:rsidRPr="00C04F76">
        <w:rPr>
          <w:rFonts w:ascii="Arial" w:eastAsia="Calibri" w:hAnsi="Arial" w:cs="Arial"/>
          <w:sz w:val="22"/>
        </w:rPr>
        <w:t>maintenance</w:t>
      </w:r>
      <w:proofErr w:type="spellEnd"/>
      <w:r w:rsidRPr="00C04F76">
        <w:rPr>
          <w:rFonts w:ascii="Arial" w:eastAsia="Calibri" w:hAnsi="Arial" w:cs="Arial"/>
          <w:sz w:val="22"/>
        </w:rPr>
        <w:t xml:space="preserve">) od dnia 01.07.2021r. na cały okres trwania umowy na poziomie SAP Enterprise </w:t>
      </w:r>
      <w:proofErr w:type="spellStart"/>
      <w:r w:rsidRPr="00C04F76">
        <w:rPr>
          <w:rFonts w:ascii="Arial" w:eastAsia="Calibri" w:hAnsi="Arial" w:cs="Arial"/>
          <w:sz w:val="22"/>
        </w:rPr>
        <w:t>Support</w:t>
      </w:r>
      <w:proofErr w:type="spellEnd"/>
      <w:r w:rsidRPr="00C04F76">
        <w:rPr>
          <w:rFonts w:ascii="Arial" w:eastAsia="Calibri" w:hAnsi="Arial" w:cs="Arial"/>
          <w:sz w:val="22"/>
        </w:rPr>
        <w:t>.</w:t>
      </w:r>
    </w:p>
    <w:p w14:paraId="6557A6B7" w14:textId="77777777" w:rsidR="00C1661F" w:rsidRPr="00C04F76" w:rsidRDefault="00C1661F" w:rsidP="00C1661F">
      <w:pPr>
        <w:pStyle w:val="SFTPodstawowy"/>
        <w:numPr>
          <w:ilvl w:val="0"/>
          <w:numId w:val="92"/>
        </w:numPr>
        <w:spacing w:line="240" w:lineRule="auto"/>
        <w:rPr>
          <w:rFonts w:ascii="Arial" w:eastAsiaTheme="minorHAnsi" w:hAnsi="Arial" w:cs="Arial"/>
          <w:sz w:val="22"/>
          <w:szCs w:val="22"/>
          <w:lang w:eastAsia="en-US"/>
        </w:rPr>
      </w:pPr>
      <w:r w:rsidRPr="00C04F76">
        <w:rPr>
          <w:rFonts w:ascii="Arial" w:eastAsiaTheme="minorHAnsi" w:hAnsi="Arial" w:cs="Arial"/>
          <w:sz w:val="22"/>
          <w:szCs w:val="22"/>
          <w:lang w:eastAsia="en-US"/>
        </w:rPr>
        <w:t>Przy wykonywaniu Umowy Wykonawca, ponosi odpowiedzialność za:</w:t>
      </w:r>
    </w:p>
    <w:p w14:paraId="6EA39870" w14:textId="77777777" w:rsidR="00C1661F" w:rsidRPr="00C04F76" w:rsidRDefault="00C1661F" w:rsidP="00C1661F">
      <w:pPr>
        <w:pStyle w:val="Akapitzlist"/>
        <w:numPr>
          <w:ilvl w:val="0"/>
          <w:numId w:val="82"/>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kompetentne, rzetelne i terminowe wykonywanie przedmiotu Umowy;</w:t>
      </w:r>
    </w:p>
    <w:p w14:paraId="151BF85A" w14:textId="77777777" w:rsidR="00C1661F" w:rsidRPr="00C04F76" w:rsidRDefault="00C1661F" w:rsidP="00C1661F">
      <w:pPr>
        <w:pStyle w:val="Akapitzlist"/>
        <w:numPr>
          <w:ilvl w:val="0"/>
          <w:numId w:val="82"/>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wszelkie szkody wyrządzone w mieniu Zamawiającego przez osoby, którymi się posłuży Wykonawca przy realizacji przedmiotu Umowy;</w:t>
      </w:r>
    </w:p>
    <w:p w14:paraId="6D134B51" w14:textId="77777777" w:rsidR="00C1661F" w:rsidRPr="00C04F76" w:rsidRDefault="00C1661F" w:rsidP="00C1661F">
      <w:pPr>
        <w:pStyle w:val="Akapitzlist"/>
        <w:numPr>
          <w:ilvl w:val="0"/>
          <w:numId w:val="82"/>
        </w:numPr>
        <w:autoSpaceDE w:val="0"/>
        <w:autoSpaceDN w:val="0"/>
        <w:adjustRightInd w:val="0"/>
        <w:spacing w:after="120" w:line="240" w:lineRule="auto"/>
        <w:ind w:left="851" w:right="0" w:hanging="425"/>
        <w:contextualSpacing w:val="0"/>
        <w:rPr>
          <w:rFonts w:ascii="Arial" w:eastAsiaTheme="minorHAnsi" w:hAnsi="Arial" w:cs="Arial"/>
          <w:sz w:val="22"/>
          <w:lang w:eastAsia="en-US"/>
        </w:rPr>
      </w:pPr>
      <w:r w:rsidRPr="00C04F76">
        <w:rPr>
          <w:rFonts w:ascii="Arial" w:eastAsiaTheme="minorHAnsi" w:hAnsi="Arial" w:cs="Arial"/>
          <w:sz w:val="22"/>
          <w:lang w:eastAsia="en-US"/>
        </w:rPr>
        <w:t>zaplanowanie i wykonywanie prac związanych z realizacją Umowy w taki sposób, by nie spowodowały one zakłóceń w pracy infrastruktury Zamawiającego oraz innych systemów SAP i modułów systemu SAP, które są użytkowane przez Zamawiającego, a w szczególności nie uniemożliwiły ich użytkowania. Wykonawca usunie niezwłocznie wszelkie zakłócenia w funkcjonowaniu zasobów Zamawiającego, spowodowane przez wykonywanie prac przez Wykonawcę.</w:t>
      </w:r>
    </w:p>
    <w:p w14:paraId="183D4C3A" w14:textId="77777777" w:rsidR="00C1661F" w:rsidRPr="00C04F76" w:rsidRDefault="00C1661F" w:rsidP="00C1661F">
      <w:pPr>
        <w:pStyle w:val="SFTPodstawowy"/>
        <w:spacing w:line="240" w:lineRule="auto"/>
        <w:ind w:left="720"/>
        <w:jc w:val="center"/>
        <w:rPr>
          <w:rFonts w:ascii="Arial" w:hAnsi="Arial" w:cs="Arial"/>
          <w:b/>
          <w:sz w:val="22"/>
          <w:szCs w:val="22"/>
        </w:rPr>
      </w:pPr>
      <w:r w:rsidRPr="00C04F76">
        <w:rPr>
          <w:rFonts w:ascii="Arial" w:hAnsi="Arial" w:cs="Arial"/>
          <w:b/>
          <w:sz w:val="22"/>
          <w:szCs w:val="22"/>
        </w:rPr>
        <w:t>§ 4</w:t>
      </w:r>
    </w:p>
    <w:p w14:paraId="02A212D5"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 xml:space="preserve">Wykonawca w terminie 5 dni od daty zawarcia Umowy udostępni Zamawiającemu System HD pod adresem …… oraz przeprowadzi instruktaż dla wyznaczonych przez Zamawiającego pracowników w zakresie obsługi Systemu HD. </w:t>
      </w:r>
    </w:p>
    <w:p w14:paraId="1EB92CFA"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 xml:space="preserve">Wszystkie zgłoszenia w ramach Umowy przekazywane będą przez osoby wskazane w § 5 ust. 3 i 4 do Systemu HD za pośrednictwem formatki internetowej. W przypadku niedostępności Systemu HD Zamawiający może dokonać zgłoszenia za pomocą poczty elektronicznej na adres: …. W takim przypadku Wykonawca zobowiązany jest do potwierdzenia otrzymania takiego zgłoszenia na adres email, z którego Zamawiający dokonał zgłoszenia oraz zarejestrowania go w Systemie HD po jego uruchomieniu. </w:t>
      </w:r>
    </w:p>
    <w:p w14:paraId="40FF441F"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 xml:space="preserve">Wykonawca zobowiązuje się, że udostępniony System HD umożliwi, aby każde zgłoszenie tworzone w tym Systemie zawierało co najmniej poniższe informacje: </w:t>
      </w:r>
    </w:p>
    <w:p w14:paraId="1BE526D1"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datę i godzinę zgłoszenia, przyjęcia do realizacji, rozwiązania i zakończenia realizacji;</w:t>
      </w:r>
    </w:p>
    <w:p w14:paraId="410ED354"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 xml:space="preserve">imię i nazwisko zgłaszającego; </w:t>
      </w:r>
    </w:p>
    <w:p w14:paraId="70CE0837"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opis problemu;</w:t>
      </w:r>
    </w:p>
    <w:p w14:paraId="2B1E29DB"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numer unikatowy zgłoszenia;</w:t>
      </w:r>
    </w:p>
    <w:p w14:paraId="3F388469"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 xml:space="preserve">temat i opis zgłoszenia oraz moduł/obszar, którego dotyczy; </w:t>
      </w:r>
    </w:p>
    <w:p w14:paraId="763C7F6A"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w przypadku zgłaszania błędu Systemu jego kategorię;</w:t>
      </w:r>
    </w:p>
    <w:p w14:paraId="09F10C75"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możliwość dodawania załączników w postaci plików elektronicznych;</w:t>
      </w:r>
    </w:p>
    <w:p w14:paraId="7F779D39"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status realizacji zgłoszenia (np. rozpoczęte, w realizacji, zakończone);</w:t>
      </w:r>
    </w:p>
    <w:p w14:paraId="2AD780CE"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potwierdzenie wykonanie usługi dokonane przez Zamawiającego;</w:t>
      </w:r>
    </w:p>
    <w:p w14:paraId="2875244C" w14:textId="77777777" w:rsidR="00C1661F" w:rsidRPr="00C04F76" w:rsidRDefault="00C1661F" w:rsidP="00C1661F">
      <w:pPr>
        <w:pStyle w:val="Default"/>
        <w:numPr>
          <w:ilvl w:val="0"/>
          <w:numId w:val="44"/>
        </w:numPr>
        <w:spacing w:after="120"/>
        <w:jc w:val="both"/>
        <w:rPr>
          <w:rFonts w:ascii="Arial" w:hAnsi="Arial" w:cs="Arial"/>
          <w:sz w:val="22"/>
          <w:szCs w:val="22"/>
        </w:rPr>
      </w:pPr>
      <w:r w:rsidRPr="00C04F76">
        <w:rPr>
          <w:rFonts w:ascii="Arial" w:hAnsi="Arial" w:cs="Arial"/>
          <w:sz w:val="22"/>
          <w:szCs w:val="22"/>
        </w:rPr>
        <w:t xml:space="preserve">zamkniecie zgłoszenia, potwierdzone poprzez wysłanie e-mail na adres pracownika Zamawiającego dokonującego zgłoszenie. </w:t>
      </w:r>
    </w:p>
    <w:p w14:paraId="30FE39B3"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 xml:space="preserve">Wykonawca jest odpowiedzialny za monitorowanie procesu rozwiązywania wszystkich nie zakończonych zgłoszeń. W przypadku braku rozwiązania zgłoszenia w gwarantowanym czasie, Wykonawca zobowiązany jest do niezwłocznego zawiadomienia o zaistniałym fakcie Zamawiającego oraz wyjaśnienia powodów opóźnienia. </w:t>
      </w:r>
    </w:p>
    <w:p w14:paraId="23F84373"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W trakcie trwania Umowy, Wykonawca odpowiada za gromadzenie i zarządzanie całością dokumentacji dotyczącej zgłoszeń związanych ze świadczonymi na rzecz Zamawiającego usługami.</w:t>
      </w:r>
    </w:p>
    <w:p w14:paraId="064047D5"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sz w:val="22"/>
          <w:szCs w:val="22"/>
        </w:rPr>
        <w:t xml:space="preserve">Osobami uprawnionymi do dokonywania zgłoszeń w Systemie HD lub </w:t>
      </w:r>
      <w:r w:rsidRPr="00C04F76">
        <w:rPr>
          <w:rFonts w:ascii="Arial" w:hAnsi="Arial" w:cs="Arial"/>
          <w:sz w:val="22"/>
          <w:szCs w:val="22"/>
        </w:rPr>
        <w:br/>
        <w:t xml:space="preserve">w przypadku jego niedostępności za pomocą poczty elektronicznej po stronie Zamawiającego są osoby wskazane w </w:t>
      </w:r>
      <w:r w:rsidRPr="00C04F76">
        <w:rPr>
          <w:rFonts w:ascii="Arial" w:hAnsi="Arial" w:cs="Arial"/>
          <w:bCs/>
          <w:sz w:val="22"/>
          <w:szCs w:val="22"/>
        </w:rPr>
        <w:t>§ 5 ust. 3 i 4.</w:t>
      </w:r>
    </w:p>
    <w:p w14:paraId="6B105A91" w14:textId="77777777" w:rsidR="00C1661F" w:rsidRPr="00C04F76" w:rsidRDefault="00C1661F" w:rsidP="00C1661F">
      <w:pPr>
        <w:pStyle w:val="Default"/>
        <w:numPr>
          <w:ilvl w:val="0"/>
          <w:numId w:val="79"/>
        </w:numPr>
        <w:spacing w:after="120"/>
        <w:ind w:left="426" w:hanging="426"/>
        <w:jc w:val="both"/>
        <w:rPr>
          <w:rFonts w:ascii="Arial" w:hAnsi="Arial" w:cs="Arial"/>
          <w:sz w:val="22"/>
          <w:szCs w:val="22"/>
        </w:rPr>
      </w:pPr>
      <w:r w:rsidRPr="00C04F76">
        <w:rPr>
          <w:rFonts w:ascii="Arial" w:hAnsi="Arial" w:cs="Arial"/>
          <w:bCs/>
          <w:sz w:val="22"/>
          <w:szCs w:val="22"/>
        </w:rPr>
        <w:t>Zgłoszenia dokonywane będą przez Zamawiającego w dni robocze. W</w:t>
      </w:r>
      <w:r w:rsidRPr="00C04F76">
        <w:rPr>
          <w:rFonts w:ascii="Arial" w:hAnsi="Arial" w:cs="Arial"/>
          <w:sz w:val="22"/>
          <w:szCs w:val="22"/>
        </w:rPr>
        <w:t xml:space="preserve"> przypadku, gdy zgłoszenie zostanie dokonane po godzinie 15:30, uważa się je za złożone </w:t>
      </w:r>
      <w:r w:rsidRPr="00C04F76">
        <w:rPr>
          <w:rFonts w:ascii="Arial" w:hAnsi="Arial" w:cs="Arial"/>
          <w:sz w:val="22"/>
          <w:szCs w:val="22"/>
        </w:rPr>
        <w:br/>
        <w:t xml:space="preserve">o godz. 7:30 następnego dnia roboczego. </w:t>
      </w:r>
    </w:p>
    <w:p w14:paraId="6D6F629C" w14:textId="77777777" w:rsidR="00C1661F" w:rsidRPr="00C04F76" w:rsidRDefault="00C1661F" w:rsidP="00C1661F">
      <w:pPr>
        <w:pStyle w:val="SFTPodstawowy"/>
        <w:numPr>
          <w:ilvl w:val="0"/>
          <w:numId w:val="79"/>
        </w:numPr>
        <w:spacing w:line="240" w:lineRule="auto"/>
        <w:ind w:left="426" w:hanging="426"/>
        <w:rPr>
          <w:rFonts w:ascii="Arial" w:hAnsi="Arial" w:cs="Arial"/>
          <w:sz w:val="22"/>
          <w:szCs w:val="22"/>
        </w:rPr>
      </w:pPr>
      <w:r w:rsidRPr="00C04F76">
        <w:rPr>
          <w:rFonts w:ascii="Arial" w:hAnsi="Arial" w:cs="Arial"/>
          <w:sz w:val="22"/>
          <w:szCs w:val="22"/>
        </w:rPr>
        <w:t xml:space="preserve">Wykonawca zobowiązany jest potwierdzić poprzez System HD, </w:t>
      </w:r>
      <w:r w:rsidRPr="00C04F76">
        <w:rPr>
          <w:rFonts w:ascii="Arial" w:hAnsi="Arial" w:cs="Arial"/>
          <w:sz w:val="22"/>
          <w:szCs w:val="22"/>
        </w:rPr>
        <w:br/>
        <w:t xml:space="preserve">a w przypadku jego niedostępności pocztą elektroniczną na adres pracownika, który wysłał zgłoszenie, przyjęcie zgłoszenia w czasie 1 roboczogodziny. </w:t>
      </w:r>
      <w:r w:rsidRPr="00C04F76">
        <w:rPr>
          <w:rFonts w:ascii="Arial" w:hAnsi="Arial" w:cs="Arial"/>
          <w:sz w:val="22"/>
          <w:szCs w:val="22"/>
        </w:rPr>
        <w:br/>
        <w:t xml:space="preserve">W przypadku braku potwierdzenia przez Wykonawcę przyjęcia zgłoszenia </w:t>
      </w:r>
      <w:r w:rsidRPr="00C04F76">
        <w:rPr>
          <w:rFonts w:ascii="Arial" w:hAnsi="Arial" w:cs="Arial"/>
          <w:sz w:val="22"/>
          <w:szCs w:val="22"/>
        </w:rPr>
        <w:br/>
        <w:t xml:space="preserve">w wymaganym terminie zgłoszenie uznaje się za potwierdzone w terminie wysłania zgłoszenia.  </w:t>
      </w:r>
    </w:p>
    <w:p w14:paraId="6526F747"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5</w:t>
      </w:r>
    </w:p>
    <w:p w14:paraId="22E93B55"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bCs/>
          <w:sz w:val="22"/>
          <w:szCs w:val="22"/>
        </w:rPr>
        <w:t>Komunikacja, personel Stron</w:t>
      </w:r>
    </w:p>
    <w:p w14:paraId="6895EBDE"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Wszystkie świadczone usługi oraz wykonywane prace i dostarczane produkty będą wolne od wad, wykonywane przez doświadczonych specjalistów Wykonawcy, oparte o ogólnie akceptowane i stosowane standardy, metodyki, technologie i narzędzia.</w:t>
      </w:r>
    </w:p>
    <w:p w14:paraId="5A868222"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Komunikacja pracowników Wykonawcy z pracownikami Zamawiającego będzie odbywać się w dni robocze. W uzasadnionych przypadkach komunikacja może odbywać się poza dniami roboczymi, po wyrażeniu na nią zgody przez Strony Umowy.</w:t>
      </w:r>
    </w:p>
    <w:p w14:paraId="753B2E10"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Strony wyznaczają Koordynatorów jako osoby</w:t>
      </w:r>
      <w:r w:rsidRPr="00C04F76">
        <w:rPr>
          <w:rFonts w:ascii="Arial" w:eastAsia="TimesNewRoman" w:hAnsi="Arial" w:cs="Arial"/>
          <w:sz w:val="22"/>
          <w:szCs w:val="22"/>
        </w:rPr>
        <w:t xml:space="preserve"> </w:t>
      </w:r>
      <w:r w:rsidRPr="00C04F76">
        <w:rPr>
          <w:rFonts w:ascii="Arial" w:hAnsi="Arial" w:cs="Arial"/>
          <w:sz w:val="22"/>
          <w:szCs w:val="22"/>
        </w:rPr>
        <w:t>odpowiedzialne</w:t>
      </w:r>
      <w:r w:rsidRPr="00C04F76">
        <w:rPr>
          <w:rFonts w:ascii="Arial" w:eastAsia="TimesNewRoman" w:hAnsi="Arial" w:cs="Arial"/>
          <w:sz w:val="22"/>
          <w:szCs w:val="22"/>
        </w:rPr>
        <w:t xml:space="preserve"> </w:t>
      </w:r>
      <w:r w:rsidRPr="00C04F76">
        <w:rPr>
          <w:rFonts w:ascii="Arial" w:hAnsi="Arial" w:cs="Arial"/>
          <w:sz w:val="22"/>
          <w:szCs w:val="22"/>
        </w:rPr>
        <w:t>za rozwiazywanie bieżących problemów związanych z realizacją Umowy, współprac</w:t>
      </w:r>
      <w:r w:rsidRPr="00C04F76">
        <w:rPr>
          <w:rFonts w:ascii="Arial" w:eastAsia="TimesNewRoman" w:hAnsi="Arial" w:cs="Arial"/>
          <w:sz w:val="22"/>
          <w:szCs w:val="22"/>
        </w:rPr>
        <w:t xml:space="preserve">ę oraz podpisywanie protokołów: </w:t>
      </w:r>
    </w:p>
    <w:p w14:paraId="7A63023C" w14:textId="77777777" w:rsidR="00C1661F" w:rsidRPr="00C04F76" w:rsidRDefault="00C1661F" w:rsidP="00C1661F">
      <w:pPr>
        <w:pStyle w:val="Akapitzlist"/>
        <w:numPr>
          <w:ilvl w:val="0"/>
          <w:numId w:val="81"/>
        </w:numPr>
        <w:autoSpaceDE w:val="0"/>
        <w:autoSpaceDN w:val="0"/>
        <w:spacing w:after="120" w:line="240" w:lineRule="auto"/>
        <w:ind w:right="0"/>
        <w:contextualSpacing w:val="0"/>
        <w:rPr>
          <w:rFonts w:ascii="Arial" w:hAnsi="Arial" w:cs="Arial"/>
          <w:sz w:val="22"/>
        </w:rPr>
      </w:pPr>
      <w:r w:rsidRPr="00C04F76">
        <w:rPr>
          <w:rFonts w:ascii="Arial" w:hAnsi="Arial" w:cs="Arial"/>
          <w:sz w:val="22"/>
        </w:rPr>
        <w:t>… (tel. …, e-mail: …) – ze strony Zamawiaj</w:t>
      </w:r>
      <w:r w:rsidRPr="00C04F76">
        <w:rPr>
          <w:rFonts w:ascii="Arial" w:eastAsia="TimesNewRoman" w:hAnsi="Arial" w:cs="Arial"/>
          <w:sz w:val="22"/>
        </w:rPr>
        <w:t>ą</w:t>
      </w:r>
      <w:r w:rsidRPr="00C04F76">
        <w:rPr>
          <w:rFonts w:ascii="Arial" w:hAnsi="Arial" w:cs="Arial"/>
          <w:sz w:val="22"/>
        </w:rPr>
        <w:t>cego;</w:t>
      </w:r>
    </w:p>
    <w:p w14:paraId="4359C3B0" w14:textId="77777777" w:rsidR="00C1661F" w:rsidRPr="00C04F76" w:rsidRDefault="00C1661F" w:rsidP="00C1661F">
      <w:pPr>
        <w:pStyle w:val="Akapitzlist"/>
        <w:numPr>
          <w:ilvl w:val="0"/>
          <w:numId w:val="81"/>
        </w:numPr>
        <w:autoSpaceDE w:val="0"/>
        <w:autoSpaceDN w:val="0"/>
        <w:spacing w:after="120" w:line="240" w:lineRule="auto"/>
        <w:ind w:right="0"/>
        <w:contextualSpacing w:val="0"/>
        <w:rPr>
          <w:rFonts w:ascii="Arial" w:hAnsi="Arial" w:cs="Arial"/>
          <w:sz w:val="22"/>
        </w:rPr>
      </w:pPr>
      <w:r w:rsidRPr="00C04F76">
        <w:rPr>
          <w:rFonts w:ascii="Arial" w:hAnsi="Arial" w:cs="Arial"/>
          <w:sz w:val="22"/>
        </w:rPr>
        <w:t>... (tel. ..., e-mail: ...) – ze strony Wykonawcy.</w:t>
      </w:r>
    </w:p>
    <w:p w14:paraId="65B51592" w14:textId="77777777" w:rsidR="00C1661F" w:rsidRPr="00C04F76" w:rsidRDefault="00C1661F" w:rsidP="00C1661F">
      <w:pPr>
        <w:pStyle w:val="Default"/>
        <w:numPr>
          <w:ilvl w:val="0"/>
          <w:numId w:val="80"/>
        </w:numPr>
        <w:spacing w:after="120"/>
        <w:ind w:left="426" w:hanging="426"/>
        <w:jc w:val="both"/>
        <w:rPr>
          <w:rFonts w:ascii="Arial" w:hAnsi="Arial" w:cs="Arial"/>
          <w:sz w:val="22"/>
          <w:szCs w:val="22"/>
        </w:rPr>
      </w:pPr>
      <w:r w:rsidRPr="00C04F76">
        <w:rPr>
          <w:rFonts w:ascii="Arial" w:hAnsi="Arial" w:cs="Arial"/>
          <w:sz w:val="22"/>
          <w:szCs w:val="22"/>
        </w:rPr>
        <w:t>Osobami upoważnionymi ze strony Zamawiającego do dokonywania zgłoszeń oraz potwierdzania ich wykonania w Systemie HD są: … (tel. …, e-mail: …). Osoby te są również upoważnione do podpisywania protokołów.</w:t>
      </w:r>
    </w:p>
    <w:p w14:paraId="6F096BAF" w14:textId="77777777" w:rsidR="00C1661F" w:rsidRPr="00C04F76" w:rsidRDefault="00C1661F" w:rsidP="00C1661F">
      <w:pPr>
        <w:pStyle w:val="Default"/>
        <w:numPr>
          <w:ilvl w:val="0"/>
          <w:numId w:val="80"/>
        </w:numPr>
        <w:spacing w:after="120"/>
        <w:ind w:left="426" w:hanging="426"/>
        <w:jc w:val="both"/>
        <w:rPr>
          <w:rFonts w:ascii="Arial" w:hAnsi="Arial" w:cs="Arial"/>
          <w:sz w:val="22"/>
          <w:szCs w:val="22"/>
        </w:rPr>
      </w:pPr>
      <w:r w:rsidRPr="00C04F76">
        <w:rPr>
          <w:rFonts w:ascii="Arial" w:hAnsi="Arial" w:cs="Arial"/>
          <w:sz w:val="22"/>
          <w:szCs w:val="22"/>
        </w:rPr>
        <w:t>Osobami ze strony Wykonawcy wyznaczonymi jako opiekunowie poszczególnych modułów systemu SAP są:</w:t>
      </w:r>
    </w:p>
    <w:tbl>
      <w:tblPr>
        <w:tblStyle w:val="Tabela-Siatka"/>
        <w:tblW w:w="4755" w:type="pct"/>
        <w:tblInd w:w="421" w:type="dxa"/>
        <w:tblLook w:val="04A0" w:firstRow="1" w:lastRow="0" w:firstColumn="1" w:lastColumn="0" w:noHBand="0" w:noVBand="1"/>
      </w:tblPr>
      <w:tblGrid>
        <w:gridCol w:w="1268"/>
        <w:gridCol w:w="1720"/>
        <w:gridCol w:w="1739"/>
        <w:gridCol w:w="1745"/>
        <w:gridCol w:w="1714"/>
      </w:tblGrid>
      <w:tr w:rsidR="00C1661F" w:rsidRPr="00C04F76" w14:paraId="1F040954" w14:textId="77777777" w:rsidTr="00A84A02">
        <w:tc>
          <w:tcPr>
            <w:tcW w:w="774" w:type="pct"/>
          </w:tcPr>
          <w:p w14:paraId="57751D1F"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Moduł systemu SAP</w:t>
            </w:r>
          </w:p>
        </w:tc>
        <w:tc>
          <w:tcPr>
            <w:tcW w:w="1050" w:type="pct"/>
          </w:tcPr>
          <w:p w14:paraId="42EB148A"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Imię i nazwisko Opiekuna</w:t>
            </w:r>
          </w:p>
        </w:tc>
        <w:tc>
          <w:tcPr>
            <w:tcW w:w="1062" w:type="pct"/>
          </w:tcPr>
          <w:p w14:paraId="4F7FC9A6"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Dane kontaktowe (adres e-mail, telefon)</w:t>
            </w:r>
          </w:p>
        </w:tc>
        <w:tc>
          <w:tcPr>
            <w:tcW w:w="1066" w:type="pct"/>
          </w:tcPr>
          <w:p w14:paraId="7467C523"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Osoba zastępująca Opiekuna</w:t>
            </w:r>
          </w:p>
        </w:tc>
        <w:tc>
          <w:tcPr>
            <w:tcW w:w="1047" w:type="pct"/>
          </w:tcPr>
          <w:p w14:paraId="4C02B5C4"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Dane kontaktowe (adres e-mail, telefon)</w:t>
            </w:r>
          </w:p>
        </w:tc>
      </w:tr>
      <w:tr w:rsidR="00C1661F" w:rsidRPr="00C04F76" w14:paraId="31EBD308" w14:textId="77777777" w:rsidTr="00A84A02">
        <w:tc>
          <w:tcPr>
            <w:tcW w:w="774" w:type="pct"/>
          </w:tcPr>
          <w:p w14:paraId="78E6AF48"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FI</w:t>
            </w:r>
          </w:p>
        </w:tc>
        <w:tc>
          <w:tcPr>
            <w:tcW w:w="1050" w:type="pct"/>
          </w:tcPr>
          <w:p w14:paraId="44DF6035"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487A9F41"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233C5DD3"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5DE83FFE"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49FFAC05" w14:textId="77777777" w:rsidTr="00A84A02">
        <w:tc>
          <w:tcPr>
            <w:tcW w:w="774" w:type="pct"/>
          </w:tcPr>
          <w:p w14:paraId="3F0BB8FE"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FM</w:t>
            </w:r>
          </w:p>
        </w:tc>
        <w:tc>
          <w:tcPr>
            <w:tcW w:w="1050" w:type="pct"/>
          </w:tcPr>
          <w:p w14:paraId="3FC4AF02"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777AA52F"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371FE486"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5D8ECA9C"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4ECA2103" w14:textId="77777777" w:rsidTr="00A84A02">
        <w:tc>
          <w:tcPr>
            <w:tcW w:w="774" w:type="pct"/>
          </w:tcPr>
          <w:p w14:paraId="7077247D"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FI-AA</w:t>
            </w:r>
          </w:p>
        </w:tc>
        <w:tc>
          <w:tcPr>
            <w:tcW w:w="1050" w:type="pct"/>
          </w:tcPr>
          <w:p w14:paraId="25BFC619"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491F7C22"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57E9F007"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44AA27EA"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78205173" w14:textId="77777777" w:rsidTr="00A84A02">
        <w:tc>
          <w:tcPr>
            <w:tcW w:w="774" w:type="pct"/>
          </w:tcPr>
          <w:p w14:paraId="3B61443C"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SD</w:t>
            </w:r>
          </w:p>
        </w:tc>
        <w:tc>
          <w:tcPr>
            <w:tcW w:w="1050" w:type="pct"/>
          </w:tcPr>
          <w:p w14:paraId="1D838AF7"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5A76DF0D"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1D57CDD7"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4C807BF5"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68BE0001" w14:textId="77777777" w:rsidTr="00A84A02">
        <w:tc>
          <w:tcPr>
            <w:tcW w:w="774" w:type="pct"/>
          </w:tcPr>
          <w:p w14:paraId="0AE194C1"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MM</w:t>
            </w:r>
          </w:p>
        </w:tc>
        <w:tc>
          <w:tcPr>
            <w:tcW w:w="1050" w:type="pct"/>
          </w:tcPr>
          <w:p w14:paraId="0B1459DA"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26C7BA57"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574473A5"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78156B30"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358388E1" w14:textId="77777777" w:rsidTr="00A84A02">
        <w:tc>
          <w:tcPr>
            <w:tcW w:w="774" w:type="pct"/>
          </w:tcPr>
          <w:p w14:paraId="5C131209"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BASIS</w:t>
            </w:r>
          </w:p>
        </w:tc>
        <w:tc>
          <w:tcPr>
            <w:tcW w:w="1050" w:type="pct"/>
          </w:tcPr>
          <w:p w14:paraId="62A7BDC8"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58288BAE"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26836CE0"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1AF49EF9"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27A5FA45" w14:textId="77777777" w:rsidTr="00A84A02">
        <w:tc>
          <w:tcPr>
            <w:tcW w:w="774" w:type="pct"/>
          </w:tcPr>
          <w:p w14:paraId="1226F216"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SAP FIORI</w:t>
            </w:r>
          </w:p>
        </w:tc>
        <w:tc>
          <w:tcPr>
            <w:tcW w:w="1050" w:type="pct"/>
          </w:tcPr>
          <w:p w14:paraId="7B22015E" w14:textId="77777777" w:rsidR="00C1661F" w:rsidRPr="00C04F76" w:rsidRDefault="00C1661F" w:rsidP="00C04F76">
            <w:pPr>
              <w:pStyle w:val="Default"/>
              <w:spacing w:after="120"/>
              <w:jc w:val="both"/>
              <w:rPr>
                <w:rFonts w:ascii="Arial" w:hAnsi="Arial" w:cs="Arial"/>
                <w:sz w:val="22"/>
                <w:szCs w:val="22"/>
              </w:rPr>
            </w:pPr>
          </w:p>
        </w:tc>
        <w:tc>
          <w:tcPr>
            <w:tcW w:w="1062" w:type="pct"/>
          </w:tcPr>
          <w:p w14:paraId="629B6902" w14:textId="77777777" w:rsidR="00C1661F" w:rsidRPr="00C04F76" w:rsidRDefault="00C1661F" w:rsidP="00C04F76">
            <w:pPr>
              <w:pStyle w:val="Default"/>
              <w:spacing w:after="120"/>
              <w:jc w:val="both"/>
              <w:rPr>
                <w:rFonts w:ascii="Arial" w:hAnsi="Arial" w:cs="Arial"/>
                <w:sz w:val="22"/>
                <w:szCs w:val="22"/>
              </w:rPr>
            </w:pPr>
          </w:p>
        </w:tc>
        <w:tc>
          <w:tcPr>
            <w:tcW w:w="1066" w:type="pct"/>
          </w:tcPr>
          <w:p w14:paraId="7F186749" w14:textId="77777777" w:rsidR="00C1661F" w:rsidRPr="00C04F76" w:rsidRDefault="00C1661F" w:rsidP="00C04F76">
            <w:pPr>
              <w:pStyle w:val="Default"/>
              <w:spacing w:after="120"/>
              <w:jc w:val="both"/>
              <w:rPr>
                <w:rFonts w:ascii="Arial" w:hAnsi="Arial" w:cs="Arial"/>
                <w:sz w:val="22"/>
                <w:szCs w:val="22"/>
              </w:rPr>
            </w:pPr>
          </w:p>
        </w:tc>
        <w:tc>
          <w:tcPr>
            <w:tcW w:w="1047" w:type="pct"/>
          </w:tcPr>
          <w:p w14:paraId="663F5B7F" w14:textId="77777777" w:rsidR="00C1661F" w:rsidRPr="00C04F76" w:rsidRDefault="00C1661F" w:rsidP="00C04F76">
            <w:pPr>
              <w:pStyle w:val="Default"/>
              <w:spacing w:after="120"/>
              <w:jc w:val="both"/>
              <w:rPr>
                <w:rFonts w:ascii="Arial" w:hAnsi="Arial" w:cs="Arial"/>
                <w:sz w:val="22"/>
                <w:szCs w:val="22"/>
              </w:rPr>
            </w:pPr>
          </w:p>
        </w:tc>
      </w:tr>
    </w:tbl>
    <w:p w14:paraId="257EE875" w14:textId="77777777" w:rsidR="00C1661F" w:rsidRPr="00C04F76" w:rsidRDefault="00C1661F" w:rsidP="00C1661F">
      <w:pPr>
        <w:pStyle w:val="Default"/>
        <w:spacing w:after="120"/>
        <w:ind w:left="426"/>
        <w:jc w:val="both"/>
        <w:rPr>
          <w:rFonts w:ascii="Arial" w:hAnsi="Arial" w:cs="Arial"/>
          <w:sz w:val="22"/>
          <w:szCs w:val="22"/>
        </w:rPr>
      </w:pPr>
      <w:r w:rsidRPr="00C04F76">
        <w:rPr>
          <w:rFonts w:ascii="Arial" w:hAnsi="Arial" w:cs="Arial"/>
          <w:sz w:val="22"/>
          <w:szCs w:val="22"/>
        </w:rPr>
        <w:t xml:space="preserve">Zamawiający wymaga, aby każdy z opiekunów, przydzielony do dedykowanego modułu Systemu SAP w kolumnie „Imię i nazwisko Opiekuna” występował tylko raz. </w:t>
      </w:r>
    </w:p>
    <w:p w14:paraId="10A89D9C" w14:textId="77777777" w:rsidR="00C1661F" w:rsidRPr="00C04F76" w:rsidRDefault="00C1661F" w:rsidP="00A84A02">
      <w:pPr>
        <w:pStyle w:val="SFTPodstawowy"/>
        <w:spacing w:line="240" w:lineRule="auto"/>
        <w:ind w:left="426"/>
        <w:rPr>
          <w:rFonts w:ascii="Arial" w:hAnsi="Arial" w:cs="Arial"/>
          <w:sz w:val="22"/>
          <w:szCs w:val="22"/>
        </w:rPr>
      </w:pPr>
      <w:r w:rsidRPr="00C04F76">
        <w:rPr>
          <w:rFonts w:ascii="Arial" w:hAnsi="Arial" w:cs="Arial"/>
          <w:sz w:val="22"/>
          <w:szCs w:val="22"/>
        </w:rPr>
        <w:t xml:space="preserve">W wykonywaniu przedmiotu Umowy ze strony Wykonawcy uczestniczyć będą również: </w:t>
      </w:r>
    </w:p>
    <w:tbl>
      <w:tblPr>
        <w:tblStyle w:val="Tabela-Siatka"/>
        <w:tblW w:w="4755" w:type="pct"/>
        <w:tblInd w:w="421" w:type="dxa"/>
        <w:tblLook w:val="04A0" w:firstRow="1" w:lastRow="0" w:firstColumn="1" w:lastColumn="0" w:noHBand="0" w:noVBand="1"/>
      </w:tblPr>
      <w:tblGrid>
        <w:gridCol w:w="1971"/>
        <w:gridCol w:w="2261"/>
        <w:gridCol w:w="3954"/>
      </w:tblGrid>
      <w:tr w:rsidR="00C1661F" w:rsidRPr="00C04F76" w14:paraId="66C1C3CF" w14:textId="77777777" w:rsidTr="00A84A02">
        <w:tc>
          <w:tcPr>
            <w:tcW w:w="1203" w:type="pct"/>
          </w:tcPr>
          <w:p w14:paraId="2FB319A1"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Moduł systemu SAP</w:t>
            </w:r>
          </w:p>
        </w:tc>
        <w:tc>
          <w:tcPr>
            <w:tcW w:w="1381" w:type="pct"/>
          </w:tcPr>
          <w:p w14:paraId="04EAF28F"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 xml:space="preserve">Imię i nazwisko </w:t>
            </w:r>
          </w:p>
        </w:tc>
        <w:tc>
          <w:tcPr>
            <w:tcW w:w="2415" w:type="pct"/>
          </w:tcPr>
          <w:p w14:paraId="44680CD9" w14:textId="77777777" w:rsidR="00C1661F" w:rsidRPr="00C04F76" w:rsidRDefault="00C1661F" w:rsidP="00C04F76">
            <w:pPr>
              <w:pStyle w:val="Default"/>
              <w:spacing w:after="120"/>
              <w:jc w:val="center"/>
              <w:rPr>
                <w:rFonts w:ascii="Arial" w:hAnsi="Arial" w:cs="Arial"/>
                <w:sz w:val="22"/>
                <w:szCs w:val="22"/>
              </w:rPr>
            </w:pPr>
            <w:r w:rsidRPr="00C04F76">
              <w:rPr>
                <w:rFonts w:ascii="Arial" w:hAnsi="Arial" w:cs="Arial"/>
                <w:sz w:val="22"/>
                <w:szCs w:val="22"/>
              </w:rPr>
              <w:t>Dane kontaktowe (adres e-mail, telefon)</w:t>
            </w:r>
          </w:p>
        </w:tc>
      </w:tr>
      <w:tr w:rsidR="00C1661F" w:rsidRPr="00C04F76" w14:paraId="6ABF8C23" w14:textId="77777777" w:rsidTr="00A84A02">
        <w:tc>
          <w:tcPr>
            <w:tcW w:w="1203" w:type="pct"/>
          </w:tcPr>
          <w:p w14:paraId="3281DA61"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FI</w:t>
            </w:r>
          </w:p>
        </w:tc>
        <w:tc>
          <w:tcPr>
            <w:tcW w:w="1381" w:type="pct"/>
          </w:tcPr>
          <w:p w14:paraId="3AA39095"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2FEE79B3"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5973CDEE" w14:textId="77777777" w:rsidTr="00A84A02">
        <w:tc>
          <w:tcPr>
            <w:tcW w:w="1203" w:type="pct"/>
          </w:tcPr>
          <w:p w14:paraId="516FF8D3"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FM</w:t>
            </w:r>
          </w:p>
        </w:tc>
        <w:tc>
          <w:tcPr>
            <w:tcW w:w="1381" w:type="pct"/>
          </w:tcPr>
          <w:p w14:paraId="4FA995E3"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37E7FA22"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50148FAC" w14:textId="77777777" w:rsidTr="00A84A02">
        <w:tc>
          <w:tcPr>
            <w:tcW w:w="1203" w:type="pct"/>
          </w:tcPr>
          <w:p w14:paraId="4AB00CA9"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FI-AA</w:t>
            </w:r>
          </w:p>
        </w:tc>
        <w:tc>
          <w:tcPr>
            <w:tcW w:w="1381" w:type="pct"/>
          </w:tcPr>
          <w:p w14:paraId="5EE28A22"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33DA12EB"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6098311B" w14:textId="77777777" w:rsidTr="00A84A02">
        <w:tc>
          <w:tcPr>
            <w:tcW w:w="1203" w:type="pct"/>
          </w:tcPr>
          <w:p w14:paraId="3FD88C35"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SD</w:t>
            </w:r>
          </w:p>
        </w:tc>
        <w:tc>
          <w:tcPr>
            <w:tcW w:w="1381" w:type="pct"/>
          </w:tcPr>
          <w:p w14:paraId="7187951C"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7970346D"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1667B377" w14:textId="77777777" w:rsidTr="00A84A02">
        <w:tc>
          <w:tcPr>
            <w:tcW w:w="1203" w:type="pct"/>
          </w:tcPr>
          <w:p w14:paraId="49A0CE39"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MM</w:t>
            </w:r>
          </w:p>
        </w:tc>
        <w:tc>
          <w:tcPr>
            <w:tcW w:w="1381" w:type="pct"/>
          </w:tcPr>
          <w:p w14:paraId="39142C63"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55F796F9"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4AC8A2BA" w14:textId="77777777" w:rsidTr="00A84A02">
        <w:tc>
          <w:tcPr>
            <w:tcW w:w="1203" w:type="pct"/>
          </w:tcPr>
          <w:p w14:paraId="235C8A04"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BASIS</w:t>
            </w:r>
          </w:p>
        </w:tc>
        <w:tc>
          <w:tcPr>
            <w:tcW w:w="1381" w:type="pct"/>
          </w:tcPr>
          <w:p w14:paraId="30276E41"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73BD934B" w14:textId="77777777" w:rsidR="00C1661F" w:rsidRPr="00C04F76" w:rsidRDefault="00C1661F" w:rsidP="00C04F76">
            <w:pPr>
              <w:pStyle w:val="Default"/>
              <w:spacing w:after="120"/>
              <w:jc w:val="both"/>
              <w:rPr>
                <w:rFonts w:ascii="Arial" w:hAnsi="Arial" w:cs="Arial"/>
                <w:sz w:val="22"/>
                <w:szCs w:val="22"/>
              </w:rPr>
            </w:pPr>
          </w:p>
        </w:tc>
      </w:tr>
      <w:tr w:rsidR="00C1661F" w:rsidRPr="00C04F76" w14:paraId="5FB97C19" w14:textId="77777777" w:rsidTr="00A84A02">
        <w:tc>
          <w:tcPr>
            <w:tcW w:w="1203" w:type="pct"/>
          </w:tcPr>
          <w:p w14:paraId="0E17846D" w14:textId="77777777" w:rsidR="00C1661F" w:rsidRPr="00C04F76" w:rsidRDefault="00C1661F" w:rsidP="00C04F76">
            <w:pPr>
              <w:pStyle w:val="Default"/>
              <w:spacing w:after="120"/>
              <w:jc w:val="both"/>
              <w:rPr>
                <w:rFonts w:ascii="Arial" w:hAnsi="Arial" w:cs="Arial"/>
                <w:sz w:val="22"/>
                <w:szCs w:val="22"/>
              </w:rPr>
            </w:pPr>
            <w:r w:rsidRPr="00C04F76">
              <w:rPr>
                <w:rFonts w:ascii="Arial" w:hAnsi="Arial" w:cs="Arial"/>
                <w:sz w:val="22"/>
                <w:szCs w:val="22"/>
              </w:rPr>
              <w:t>SAP FIORI</w:t>
            </w:r>
          </w:p>
        </w:tc>
        <w:tc>
          <w:tcPr>
            <w:tcW w:w="1381" w:type="pct"/>
          </w:tcPr>
          <w:p w14:paraId="37400EAF" w14:textId="77777777" w:rsidR="00C1661F" w:rsidRPr="00C04F76" w:rsidRDefault="00C1661F" w:rsidP="00C04F76">
            <w:pPr>
              <w:pStyle w:val="Default"/>
              <w:spacing w:after="120"/>
              <w:jc w:val="both"/>
              <w:rPr>
                <w:rFonts w:ascii="Arial" w:hAnsi="Arial" w:cs="Arial"/>
                <w:sz w:val="22"/>
                <w:szCs w:val="22"/>
              </w:rPr>
            </w:pPr>
          </w:p>
        </w:tc>
        <w:tc>
          <w:tcPr>
            <w:tcW w:w="2415" w:type="pct"/>
          </w:tcPr>
          <w:p w14:paraId="2F80152F" w14:textId="77777777" w:rsidR="00C1661F" w:rsidRPr="00C04F76" w:rsidRDefault="00C1661F" w:rsidP="00C04F76">
            <w:pPr>
              <w:pStyle w:val="Default"/>
              <w:spacing w:after="120"/>
              <w:jc w:val="both"/>
              <w:rPr>
                <w:rFonts w:ascii="Arial" w:hAnsi="Arial" w:cs="Arial"/>
                <w:sz w:val="22"/>
                <w:szCs w:val="22"/>
              </w:rPr>
            </w:pPr>
          </w:p>
        </w:tc>
      </w:tr>
    </w:tbl>
    <w:p w14:paraId="69DAA49E" w14:textId="77777777" w:rsidR="00C1661F" w:rsidRPr="00C04F76" w:rsidRDefault="00C1661F" w:rsidP="00C1661F">
      <w:pPr>
        <w:pStyle w:val="SFTPodstawowy"/>
        <w:spacing w:line="240" w:lineRule="auto"/>
        <w:ind w:left="426"/>
        <w:rPr>
          <w:rFonts w:ascii="Arial" w:hAnsi="Arial" w:cs="Arial"/>
          <w:sz w:val="22"/>
          <w:szCs w:val="22"/>
        </w:rPr>
      </w:pPr>
    </w:p>
    <w:p w14:paraId="03EA43ED" w14:textId="47B5ABCD" w:rsidR="00C1661F" w:rsidRPr="00C04F76" w:rsidRDefault="00C1661F" w:rsidP="00C1661F">
      <w:pPr>
        <w:pStyle w:val="SFTPodstawowy"/>
        <w:spacing w:line="240" w:lineRule="auto"/>
        <w:ind w:left="426"/>
        <w:rPr>
          <w:rFonts w:ascii="Arial" w:hAnsi="Arial" w:cs="Arial"/>
          <w:sz w:val="22"/>
          <w:szCs w:val="22"/>
        </w:rPr>
      </w:pPr>
      <w:r w:rsidRPr="00C04F76">
        <w:rPr>
          <w:rFonts w:ascii="Arial" w:hAnsi="Arial" w:cs="Arial"/>
          <w:sz w:val="22"/>
          <w:szCs w:val="22"/>
        </w:rPr>
        <w:t xml:space="preserve">Wykonawca wyznacza … (tel. …, e-mail: …) pełniącego rolę architekta rozwiązań którego zadaniem będzie współpraca m.in. z opiekunami modułów (analitykami) nad wymaganiami do Systemu, ich realizacją (naprawą błędów jak i implementacją prac rozwojowych oraz usług dodatkowych). Do roli architekta rozwiązań należeć będzie określanie standardów projektowania komponentów oraz dbałość o spójność oraz wydajność Systemu. </w:t>
      </w:r>
    </w:p>
    <w:p w14:paraId="4D3C9E9C" w14:textId="77777777" w:rsidR="00C1661F" w:rsidRPr="00C04F76" w:rsidRDefault="00C1661F" w:rsidP="00C1661F">
      <w:pPr>
        <w:pStyle w:val="SFTPodstawowy"/>
        <w:spacing w:line="240" w:lineRule="auto"/>
        <w:ind w:left="426"/>
        <w:rPr>
          <w:rFonts w:ascii="Arial" w:hAnsi="Arial" w:cs="Arial"/>
          <w:sz w:val="22"/>
          <w:szCs w:val="22"/>
        </w:rPr>
      </w:pPr>
      <w:r w:rsidRPr="00C04F76">
        <w:rPr>
          <w:rFonts w:ascii="Arial" w:hAnsi="Arial" w:cs="Arial"/>
          <w:sz w:val="22"/>
          <w:szCs w:val="22"/>
        </w:rPr>
        <w:t xml:space="preserve">Wykonawca zobowiązany jest do zapewnienia odpowiednich kompetencji oraz – w miarę możliwości – stałego składu osobowego zaangażowanego w realizację Umowy. </w:t>
      </w:r>
    </w:p>
    <w:p w14:paraId="299D9366" w14:textId="77777777" w:rsidR="00C1661F" w:rsidRPr="00C04F76" w:rsidRDefault="00C1661F" w:rsidP="00C1661F">
      <w:pPr>
        <w:pStyle w:val="SFTPodstawowy"/>
        <w:numPr>
          <w:ilvl w:val="0"/>
          <w:numId w:val="80"/>
        </w:numPr>
        <w:tabs>
          <w:tab w:val="left" w:pos="426"/>
        </w:tabs>
        <w:spacing w:line="240" w:lineRule="auto"/>
        <w:ind w:left="426" w:hanging="426"/>
        <w:rPr>
          <w:rFonts w:ascii="Arial" w:hAnsi="Arial" w:cs="Arial"/>
          <w:sz w:val="22"/>
          <w:szCs w:val="22"/>
        </w:rPr>
      </w:pPr>
      <w:r w:rsidRPr="00C04F76">
        <w:rPr>
          <w:rFonts w:ascii="Arial" w:hAnsi="Arial" w:cs="Arial"/>
          <w:sz w:val="22"/>
          <w:szCs w:val="22"/>
        </w:rPr>
        <w:t>Wykonawca potwierdza, że osoby wskazane w ust. 5 posiadają niezbędne kwalifikacje do realizacji Umowy.</w:t>
      </w:r>
    </w:p>
    <w:p w14:paraId="1D2C89E5" w14:textId="77777777" w:rsidR="00C1661F" w:rsidRPr="00C04F76" w:rsidRDefault="00C1661F" w:rsidP="00C1661F">
      <w:pPr>
        <w:pStyle w:val="SFTPodstawowy"/>
        <w:numPr>
          <w:ilvl w:val="0"/>
          <w:numId w:val="80"/>
        </w:numPr>
        <w:tabs>
          <w:tab w:val="left" w:pos="426"/>
        </w:tabs>
        <w:spacing w:line="240" w:lineRule="auto"/>
        <w:ind w:left="426" w:hanging="426"/>
        <w:rPr>
          <w:rFonts w:ascii="Arial" w:hAnsi="Arial" w:cs="Arial"/>
          <w:sz w:val="22"/>
          <w:szCs w:val="22"/>
        </w:rPr>
      </w:pPr>
      <w:r w:rsidRPr="00C04F76">
        <w:rPr>
          <w:rFonts w:ascii="Arial" w:hAnsi="Arial" w:cs="Arial"/>
          <w:sz w:val="22"/>
          <w:szCs w:val="22"/>
        </w:rPr>
        <w:t xml:space="preserve">Wykonawca zobowiązuje się do zachowania stałego składu osobowego wskazanego w ust. 5. Wskazane przez Wykonawcę osoby nie mogą być odsunięte od wykonywania przedmiotu Umowy bez uprzedniej zgody Zamawiającego </w:t>
      </w:r>
      <w:r w:rsidRPr="00C04F76">
        <w:rPr>
          <w:rFonts w:ascii="Arial" w:hAnsi="Arial" w:cs="Arial"/>
          <w:sz w:val="22"/>
          <w:szCs w:val="22"/>
        </w:rPr>
        <w:br/>
        <w:t>z wyjątkiem przypadków, gdy odsunięcie od wykonywania przedmiotu Umowy następuje z przyczyn pozostających poza kontrolą Wykonawcy (np. choroba, ustanie stosunku pracy lub innego tytułu zatrudnienia, zdarzenie losowe).</w:t>
      </w:r>
    </w:p>
    <w:p w14:paraId="50B2E7DD" w14:textId="77777777" w:rsidR="00C1661F" w:rsidRPr="00C04F76" w:rsidRDefault="00C1661F" w:rsidP="00C1661F">
      <w:pPr>
        <w:pStyle w:val="SFTPodstawowy"/>
        <w:numPr>
          <w:ilvl w:val="0"/>
          <w:numId w:val="80"/>
        </w:numPr>
        <w:tabs>
          <w:tab w:val="left" w:pos="426"/>
        </w:tabs>
        <w:spacing w:line="240" w:lineRule="auto"/>
        <w:ind w:left="426" w:hanging="426"/>
        <w:rPr>
          <w:rFonts w:ascii="Arial" w:hAnsi="Arial" w:cs="Arial"/>
          <w:sz w:val="22"/>
          <w:szCs w:val="22"/>
        </w:rPr>
      </w:pPr>
      <w:r w:rsidRPr="00C04F76">
        <w:rPr>
          <w:rFonts w:ascii="Arial" w:hAnsi="Arial" w:cs="Arial"/>
          <w:sz w:val="22"/>
          <w:szCs w:val="22"/>
        </w:rPr>
        <w:t xml:space="preserve">Zmiana osoby wskazanej w ust. 5 może nastąpić na żądanie Zamawiającego, </w:t>
      </w:r>
      <w:r w:rsidRPr="00C04F76">
        <w:rPr>
          <w:rFonts w:ascii="Arial" w:hAnsi="Arial" w:cs="Arial"/>
          <w:sz w:val="22"/>
          <w:szCs w:val="22"/>
        </w:rPr>
        <w:br/>
        <w:t xml:space="preserve">w przypadku naruszania przez nią zobowiązań wynikających z Umowy, </w:t>
      </w:r>
      <w:r w:rsidRPr="00C04F76">
        <w:rPr>
          <w:rFonts w:ascii="Arial" w:hAnsi="Arial" w:cs="Arial"/>
          <w:sz w:val="22"/>
          <w:szCs w:val="22"/>
        </w:rPr>
        <w:br/>
        <w:t>w szczególności zobowiązania do zachowania poufności i zasad bezpieczeństwa obowiązujących u Zamawiającego, a także w inny sposób przez swoje działania lub zaniechania wywiera istotny negatywny wpływ na realizację Umowy.</w:t>
      </w:r>
    </w:p>
    <w:p w14:paraId="7A75E2AC" w14:textId="77777777" w:rsidR="00C1661F" w:rsidRPr="00C04F76" w:rsidRDefault="00C1661F" w:rsidP="00C1661F">
      <w:pPr>
        <w:pStyle w:val="SFTPodstawowy"/>
        <w:numPr>
          <w:ilvl w:val="0"/>
          <w:numId w:val="80"/>
        </w:numPr>
        <w:tabs>
          <w:tab w:val="left" w:pos="426"/>
        </w:tabs>
        <w:spacing w:line="240" w:lineRule="auto"/>
        <w:ind w:left="426" w:hanging="426"/>
        <w:rPr>
          <w:rFonts w:ascii="Arial" w:hAnsi="Arial" w:cs="Arial"/>
          <w:sz w:val="22"/>
          <w:szCs w:val="22"/>
        </w:rPr>
      </w:pPr>
      <w:r w:rsidRPr="00C04F76">
        <w:rPr>
          <w:rFonts w:ascii="Arial" w:hAnsi="Arial" w:cs="Arial"/>
          <w:sz w:val="22"/>
          <w:szCs w:val="22"/>
        </w:rPr>
        <w:t>Postanowienia ust. 6 – 8 mają zastosowanie także do osób, które zostały udostępnione Wykonawcy przez inny podmiot.</w:t>
      </w:r>
    </w:p>
    <w:p w14:paraId="1785D513"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W celu uniknięcia wątpliwości Strony potwierdzają, że:</w:t>
      </w:r>
    </w:p>
    <w:p w14:paraId="044C05A9" w14:textId="77777777" w:rsidR="00C1661F" w:rsidRPr="00C04F76" w:rsidRDefault="00C1661F" w:rsidP="00C1661F">
      <w:pPr>
        <w:pStyle w:val="SFTPodstawowy"/>
        <w:numPr>
          <w:ilvl w:val="0"/>
          <w:numId w:val="88"/>
        </w:numPr>
        <w:spacing w:line="240" w:lineRule="auto"/>
        <w:ind w:left="851" w:hanging="425"/>
        <w:rPr>
          <w:rFonts w:ascii="Arial" w:hAnsi="Arial" w:cs="Arial"/>
          <w:sz w:val="22"/>
          <w:szCs w:val="22"/>
        </w:rPr>
      </w:pPr>
      <w:r w:rsidRPr="00C04F76">
        <w:rPr>
          <w:rFonts w:ascii="Arial" w:hAnsi="Arial" w:cs="Arial"/>
          <w:sz w:val="22"/>
          <w:szCs w:val="22"/>
        </w:rPr>
        <w:t>wszelkie konsekwencje zmian osób uczestniczących w realizacji Umowy po stronie Wykonawcy obciążają Wykonawcę;</w:t>
      </w:r>
    </w:p>
    <w:p w14:paraId="7381CA01" w14:textId="77777777" w:rsidR="00C1661F" w:rsidRPr="00C04F76" w:rsidRDefault="00C1661F" w:rsidP="00C1661F">
      <w:pPr>
        <w:pStyle w:val="SFTPodstawowy"/>
        <w:numPr>
          <w:ilvl w:val="0"/>
          <w:numId w:val="88"/>
        </w:numPr>
        <w:spacing w:line="240" w:lineRule="auto"/>
        <w:ind w:left="851" w:hanging="425"/>
        <w:rPr>
          <w:rFonts w:ascii="Arial" w:hAnsi="Arial" w:cs="Arial"/>
          <w:sz w:val="22"/>
          <w:szCs w:val="22"/>
        </w:rPr>
      </w:pPr>
      <w:r w:rsidRPr="00C04F76">
        <w:rPr>
          <w:rFonts w:ascii="Arial" w:hAnsi="Arial" w:cs="Arial"/>
          <w:sz w:val="22"/>
          <w:szCs w:val="22"/>
        </w:rPr>
        <w:t xml:space="preserve">ilekroć Wykonawca, stosownie do obowiązujących przepisów prawa, zobowiązany jest do rezygnacji z danego podwykonawcy (zastąpienia podwykonawcy lub zrezygnowania z podwykonawstwa w danym zakresie), zobowiązany jest także do zastąpienia osób zapewnianych przez tego podwykonawcę. </w:t>
      </w:r>
    </w:p>
    <w:p w14:paraId="552F8F9C"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Wykonawca zapewnia, że pracownicy realizujący usługi w ramach wykonywania przedmiotu umowy w zakresie dostępu do modułów przetwarzających informacje o klauzuli „poufne” w Systemie SAP w instancji niejawnej będą posiadali ważne poświadczenie bezpieczeństwa upoważniające do dostępu do informacji niejawnych oznaczonych klauzulą „poufne”, zgodnie z przepisami o ochronie informacji niejawnych oraz ważne zaświadczenie o przeszkoleniu w zakresie ochrony informacji niejawnych.</w:t>
      </w:r>
    </w:p>
    <w:p w14:paraId="1CA52845" w14:textId="77777777" w:rsidR="00C1661F" w:rsidRPr="00C04F76" w:rsidRDefault="00C1661F" w:rsidP="00C1661F">
      <w:pPr>
        <w:pStyle w:val="SFTPodstawowy"/>
        <w:numPr>
          <w:ilvl w:val="0"/>
          <w:numId w:val="80"/>
        </w:numPr>
        <w:spacing w:line="240" w:lineRule="auto"/>
        <w:ind w:left="426" w:hanging="426"/>
        <w:rPr>
          <w:rFonts w:ascii="Arial" w:hAnsi="Arial" w:cs="Arial"/>
          <w:sz w:val="22"/>
          <w:szCs w:val="22"/>
        </w:rPr>
      </w:pPr>
      <w:r w:rsidRPr="00C04F76">
        <w:rPr>
          <w:rFonts w:ascii="Arial" w:hAnsi="Arial" w:cs="Arial"/>
          <w:sz w:val="22"/>
          <w:szCs w:val="22"/>
        </w:rPr>
        <w:t>Wszelkie zawiadomienia lub informacje pomiędzy Stronami będą dokonywane na piśmie i będą uznane za doręczone, jeżeli zostaną doręczone osobiście, pocztą kurierską, listem poleconym lub pocztą elektroniczną. Nie dotyczy to zgłoszeń dokonywanych w Systemie HD. Każda ze Stron zobowiązana jest poinformować drugą Stronę o zmianie adresu.</w:t>
      </w:r>
    </w:p>
    <w:p w14:paraId="07069551"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6</w:t>
      </w:r>
    </w:p>
    <w:p w14:paraId="229B0B63"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Wynagrodzenie i warunki płatności</w:t>
      </w:r>
    </w:p>
    <w:p w14:paraId="311088F7"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Maksymalne wynagrodzenie za realizację przedmiotu umowy wynosi łącznie netto ..</w:t>
      </w:r>
      <w:r w:rsidRPr="00C04F76">
        <w:rPr>
          <w:rFonts w:ascii="Arial" w:hAnsi="Arial" w:cs="Arial"/>
          <w:b/>
          <w:sz w:val="22"/>
          <w:szCs w:val="22"/>
        </w:rPr>
        <w:t>.</w:t>
      </w:r>
      <w:r w:rsidRPr="00C04F76">
        <w:rPr>
          <w:rFonts w:ascii="Arial" w:hAnsi="Arial" w:cs="Arial"/>
          <w:sz w:val="22"/>
          <w:szCs w:val="22"/>
        </w:rPr>
        <w:t xml:space="preserve"> PLN plus należny podatek VAT, co stanowi łącznie kwotę brutto </w:t>
      </w:r>
      <w:r w:rsidRPr="00C04F76">
        <w:rPr>
          <w:rFonts w:ascii="Arial" w:hAnsi="Arial" w:cs="Arial"/>
          <w:b/>
          <w:sz w:val="22"/>
          <w:szCs w:val="22"/>
        </w:rPr>
        <w:t>…</w:t>
      </w:r>
      <w:r w:rsidRPr="00C04F76">
        <w:rPr>
          <w:rFonts w:ascii="Arial" w:hAnsi="Arial" w:cs="Arial"/>
          <w:sz w:val="22"/>
          <w:szCs w:val="22"/>
        </w:rPr>
        <w:t xml:space="preserve"> PLN (słownie: …) zgodnie z formularzem ofertowym, stanowiącym załącznik nr 1 do Umowy.</w:t>
      </w:r>
    </w:p>
    <w:p w14:paraId="626347D1"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Wynagrodzenie Wykonawcy w ramach Umowy obejmuje wszystkie koszty związane z realizacją Umowy, w tym w szczególności: wynagrodzenie za przeniesienie autorskich praw majątkowych i udzielenie zezwolenia na wykonywanie praw zależnych.</w:t>
      </w:r>
    </w:p>
    <w:p w14:paraId="15C6FFD6"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Na wynagrodzenie określone w ust. 1 składa się wynagrodzenie:</w:t>
      </w:r>
    </w:p>
    <w:p w14:paraId="0E515F3B" w14:textId="77777777" w:rsidR="00C1661F" w:rsidRPr="00C04F76" w:rsidRDefault="00C1661F" w:rsidP="00C1661F">
      <w:pPr>
        <w:pStyle w:val="SFTPodstawowy"/>
        <w:numPr>
          <w:ilvl w:val="0"/>
          <w:numId w:val="57"/>
        </w:numPr>
        <w:spacing w:line="240" w:lineRule="auto"/>
        <w:ind w:left="851" w:hanging="425"/>
        <w:rPr>
          <w:rFonts w:ascii="Arial" w:hAnsi="Arial" w:cs="Arial"/>
          <w:bCs/>
          <w:sz w:val="22"/>
          <w:szCs w:val="22"/>
        </w:rPr>
      </w:pPr>
      <w:r w:rsidRPr="00C04F76">
        <w:rPr>
          <w:rFonts w:ascii="Arial" w:hAnsi="Arial" w:cs="Arial"/>
          <w:sz w:val="22"/>
          <w:szCs w:val="22"/>
        </w:rPr>
        <w:t xml:space="preserve">z tytułu świadczenia usług </w:t>
      </w:r>
      <w:r w:rsidRPr="00C04F76">
        <w:rPr>
          <w:rFonts w:ascii="Arial" w:hAnsi="Arial" w:cs="Arial"/>
          <w:bCs/>
          <w:sz w:val="22"/>
          <w:szCs w:val="22"/>
        </w:rPr>
        <w:t>serwisu utrzymaniowego</w:t>
      </w:r>
      <w:r w:rsidRPr="00C04F76">
        <w:rPr>
          <w:rFonts w:ascii="Arial" w:hAnsi="Arial" w:cs="Arial"/>
          <w:sz w:val="22"/>
          <w:szCs w:val="22"/>
        </w:rPr>
        <w:t xml:space="preserve"> w okresie 48 miesięcy </w:t>
      </w:r>
      <w:r w:rsidRPr="00C04F76">
        <w:rPr>
          <w:rFonts w:ascii="Arial" w:hAnsi="Arial" w:cs="Arial"/>
          <w:sz w:val="22"/>
          <w:szCs w:val="22"/>
        </w:rPr>
        <w:br/>
        <w:t xml:space="preserve">w wysokości netto </w:t>
      </w:r>
      <w:r w:rsidRPr="00C04F76">
        <w:rPr>
          <w:rFonts w:ascii="Arial" w:hAnsi="Arial" w:cs="Arial"/>
          <w:b/>
          <w:sz w:val="22"/>
          <w:szCs w:val="22"/>
        </w:rPr>
        <w:t>…</w:t>
      </w:r>
      <w:r w:rsidRPr="00C04F76">
        <w:rPr>
          <w:rFonts w:ascii="Arial" w:hAnsi="Arial" w:cs="Arial"/>
          <w:sz w:val="22"/>
          <w:szCs w:val="22"/>
        </w:rPr>
        <w:t xml:space="preserve"> PLN to plus należny podatek VAT, co stanowi łącznie kwotę brutto </w:t>
      </w:r>
      <w:r w:rsidRPr="00C04F76">
        <w:rPr>
          <w:rFonts w:ascii="Arial" w:hAnsi="Arial" w:cs="Arial"/>
          <w:bCs/>
          <w:sz w:val="22"/>
          <w:szCs w:val="22"/>
        </w:rPr>
        <w:t>… PLN;</w:t>
      </w:r>
    </w:p>
    <w:p w14:paraId="62BF0D88" w14:textId="77777777" w:rsidR="00C1661F" w:rsidRPr="00C04F76" w:rsidRDefault="00C1661F" w:rsidP="00C1661F">
      <w:pPr>
        <w:pStyle w:val="SFTPodstawowy"/>
        <w:numPr>
          <w:ilvl w:val="0"/>
          <w:numId w:val="57"/>
        </w:numPr>
        <w:spacing w:line="240" w:lineRule="auto"/>
        <w:ind w:left="851" w:hanging="425"/>
        <w:rPr>
          <w:rFonts w:ascii="Arial" w:hAnsi="Arial" w:cs="Arial"/>
          <w:bCs/>
          <w:sz w:val="22"/>
          <w:szCs w:val="22"/>
        </w:rPr>
      </w:pPr>
      <w:r w:rsidRPr="00C04F76">
        <w:rPr>
          <w:rFonts w:ascii="Arial" w:hAnsi="Arial" w:cs="Arial"/>
          <w:sz w:val="22"/>
          <w:szCs w:val="22"/>
        </w:rPr>
        <w:t xml:space="preserve">z tytułu świadczenia </w:t>
      </w:r>
      <w:r w:rsidRPr="00C04F76">
        <w:rPr>
          <w:rFonts w:ascii="Arial" w:hAnsi="Arial" w:cs="Arial"/>
          <w:bCs/>
          <w:sz w:val="22"/>
          <w:szCs w:val="22"/>
        </w:rPr>
        <w:t>prac rozwojowych oraz usług dodatkowych</w:t>
      </w:r>
      <w:r w:rsidRPr="00C04F76">
        <w:rPr>
          <w:rFonts w:ascii="Arial" w:hAnsi="Arial" w:cs="Arial"/>
          <w:sz w:val="22"/>
          <w:szCs w:val="22"/>
        </w:rPr>
        <w:t xml:space="preserve"> w okresie 48 miesięcy w wymiarze do 1500 roboczogodzin za cenę nie większą niż wartość netto … PLN plus należny podatek VAT, co stanowi łącznie kwotę brutto </w:t>
      </w:r>
      <w:r w:rsidRPr="00C04F76">
        <w:rPr>
          <w:rFonts w:ascii="Arial" w:hAnsi="Arial" w:cs="Arial"/>
          <w:bCs/>
          <w:sz w:val="22"/>
          <w:szCs w:val="22"/>
        </w:rPr>
        <w:t xml:space="preserve">… PLN; </w:t>
      </w:r>
      <w:r w:rsidRPr="00C04F76">
        <w:rPr>
          <w:rFonts w:ascii="Arial" w:hAnsi="Arial" w:cs="Arial"/>
          <w:sz w:val="22"/>
          <w:szCs w:val="22"/>
        </w:rPr>
        <w:t>powyższe wynika z iloczynu godzin i stawki za jedną roboczogodzinę prac rozwojowych oraz usług dodatkowych wynoszącej netto ... PLN plus należny podatek VAT co stanowi brutto … PLN.</w:t>
      </w:r>
    </w:p>
    <w:p w14:paraId="567715F6"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 xml:space="preserve">Wynagrodzenie z tytułu świadczenia serwisu utrzymaniowego, o którym mowa </w:t>
      </w:r>
      <w:r w:rsidRPr="00C04F76">
        <w:rPr>
          <w:rFonts w:ascii="Arial" w:hAnsi="Arial" w:cs="Arial"/>
          <w:sz w:val="22"/>
          <w:szCs w:val="22"/>
        </w:rPr>
        <w:br/>
        <w:t xml:space="preserve">w § 7, będzie ponoszone w opłatach kwartalnych z dołu, po zakończeniu danego kwartału, w wysokości netto ... PLN plus należny podatek VAT, co stanowi brutto … PLN na podstawie wystawianych co kwartał faktur.  Każdorazowo podstawą wystawienia faktury będzie podpisany bez uwag protokół kwartalnego serwisu utrzymaniowego. </w:t>
      </w:r>
    </w:p>
    <w:p w14:paraId="31926C5D"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 xml:space="preserve">Rozliczanie wykorzystanych prac rozwojowych oraz usług dodatkowych, o których mowa w § 9, będzie następowało w pełnych cyklach miesięcznych. Podstawą do wystawienia każdej faktury miesięcznej będą podpisane w danym miesiącu kalendarzowym protokoły potwierdzające wykonanie zgłoszonych prac rozwojowych lub usług dodatkowych. </w:t>
      </w:r>
    </w:p>
    <w:p w14:paraId="5953F823"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Wykonawca nie ma prawa do roszczeń z tytułu niewykorzystania przez Zamawiającego limitu roboczogodzin. W przypadku wyczerpania kwoty określonej w ust. 3 pkt 2 Umowa wygasa w zakresie realizacji przedmiotu Umowy, o którym mowa w § 1 pkt 2, bez konieczności składania dodatkowych oświadczeń Stron.</w:t>
      </w:r>
    </w:p>
    <w:p w14:paraId="05633414"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 xml:space="preserve">Wykonawca będzie wystawiał faktury na Rządową Agencję Rezerw Strategicznych, </w:t>
      </w:r>
      <w:r w:rsidRPr="00C04F76">
        <w:rPr>
          <w:rFonts w:ascii="Arial" w:hAnsi="Arial" w:cs="Arial"/>
          <w:sz w:val="22"/>
          <w:szCs w:val="22"/>
        </w:rPr>
        <w:br/>
        <w:t>ul. Grzybowska 45, 00-844 Warszawa.</w:t>
      </w:r>
    </w:p>
    <w:p w14:paraId="49D1A32E" w14:textId="77777777" w:rsidR="00C1661F" w:rsidRPr="00C04F76" w:rsidRDefault="00C1661F" w:rsidP="00C1661F">
      <w:pPr>
        <w:pStyle w:val="Akapitzlist"/>
        <w:numPr>
          <w:ilvl w:val="0"/>
          <w:numId w:val="38"/>
        </w:numPr>
        <w:spacing w:after="120" w:line="240" w:lineRule="auto"/>
        <w:ind w:left="426" w:right="-4" w:hanging="426"/>
        <w:contextualSpacing w:val="0"/>
        <w:rPr>
          <w:rFonts w:ascii="Arial" w:hAnsi="Arial" w:cs="Arial"/>
          <w:sz w:val="22"/>
        </w:rPr>
      </w:pPr>
      <w:r w:rsidRPr="00C04F76">
        <w:rPr>
          <w:rFonts w:ascii="Arial" w:hAnsi="Arial" w:cs="Arial"/>
          <w:sz w:val="22"/>
        </w:rPr>
        <w:t xml:space="preserve">Zamawiający wyraża zgodę na wystawianie i przesyłanie faktur VAT, korekt faktur VAT oraz duplikatów faktur VAT w formie elektronicznej co jest jednoznaczne </w:t>
      </w:r>
      <w:r w:rsidRPr="00C04F76">
        <w:rPr>
          <w:rFonts w:ascii="Arial" w:hAnsi="Arial" w:cs="Arial"/>
          <w:sz w:val="22"/>
        </w:rPr>
        <w:br/>
        <w:t>z brakiem możliwości przesyłania faktur w formie papierowej na dedykowany adres e-mail: ……  lub przez platformę PEF zgodnie z art. 4 ust. 1 ustawy z dnia 9 listopada 2018 r.  o elektronicznym fakturowaniu w zamówieniach publicznych, koncesjach na roboty budowlane lub usługi oraz partnerstwie publiczno-prywatnym (Dz. U. z 2018 r. poz. 2191).</w:t>
      </w:r>
    </w:p>
    <w:p w14:paraId="0A6DF33B" w14:textId="77777777" w:rsidR="00C1661F" w:rsidRPr="00C04F76" w:rsidRDefault="00C1661F" w:rsidP="00C1661F">
      <w:pPr>
        <w:numPr>
          <w:ilvl w:val="0"/>
          <w:numId w:val="38"/>
        </w:numPr>
        <w:tabs>
          <w:tab w:val="left" w:pos="360"/>
          <w:tab w:val="left" w:pos="6237"/>
        </w:tabs>
        <w:spacing w:after="120" w:line="240" w:lineRule="auto"/>
        <w:ind w:left="426" w:right="0" w:hanging="426"/>
        <w:rPr>
          <w:rFonts w:ascii="Arial" w:hAnsi="Arial" w:cs="Arial"/>
          <w:sz w:val="22"/>
        </w:rPr>
      </w:pPr>
      <w:r w:rsidRPr="00C04F76">
        <w:rPr>
          <w:rFonts w:ascii="Arial" w:hAnsi="Arial" w:cs="Arial"/>
          <w:sz w:val="22"/>
        </w:rPr>
        <w:t xml:space="preserve">Zamawiający zobowiązuje się do zapłaty należności tytułem wynagrodzenia przelewem na rachunek bankowy Wykonawcy </w:t>
      </w:r>
      <w:r w:rsidRPr="00C04F76">
        <w:rPr>
          <w:rFonts w:ascii="Arial" w:hAnsi="Arial" w:cs="Arial"/>
          <w:b/>
          <w:sz w:val="22"/>
        </w:rPr>
        <w:t>………</w:t>
      </w:r>
      <w:r w:rsidRPr="00C04F76">
        <w:rPr>
          <w:rFonts w:ascii="Arial" w:hAnsi="Arial" w:cs="Arial"/>
          <w:sz w:val="22"/>
        </w:rPr>
        <w:t xml:space="preserve">, w terminie do 30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3718D7E8" w14:textId="77777777" w:rsidR="00C1661F" w:rsidRPr="00C04F76" w:rsidRDefault="00C1661F" w:rsidP="00C1661F">
      <w:pPr>
        <w:numPr>
          <w:ilvl w:val="0"/>
          <w:numId w:val="38"/>
        </w:numPr>
        <w:tabs>
          <w:tab w:val="left" w:pos="360"/>
          <w:tab w:val="left" w:pos="6237"/>
        </w:tabs>
        <w:spacing w:after="120" w:line="240" w:lineRule="auto"/>
        <w:ind w:left="426" w:right="0" w:hanging="426"/>
        <w:rPr>
          <w:rFonts w:ascii="Arial" w:hAnsi="Arial" w:cs="Arial"/>
          <w:sz w:val="22"/>
        </w:rPr>
      </w:pPr>
      <w:r w:rsidRPr="00C04F76">
        <w:rPr>
          <w:rFonts w:ascii="Arial" w:hAnsi="Arial" w:cs="Arial"/>
          <w:sz w:val="22"/>
        </w:rPr>
        <w:t>Płatności z tytułu niniejszej Umowy będą dokonywane w formie podzielonej płatności, o której mowa w art. 108 a ustawy z dnia 11 marca 2004 r. o podatku od towarów i usług (Dz. U. z 2020 r. poz. 106).</w:t>
      </w:r>
    </w:p>
    <w:p w14:paraId="4F1F9EF8" w14:textId="77777777" w:rsidR="00C1661F" w:rsidRPr="00C04F76" w:rsidRDefault="00C1661F" w:rsidP="00C1661F">
      <w:pPr>
        <w:pStyle w:val="SFTPodstawowy"/>
        <w:numPr>
          <w:ilvl w:val="0"/>
          <w:numId w:val="38"/>
        </w:numPr>
        <w:spacing w:line="240" w:lineRule="auto"/>
        <w:ind w:left="426" w:hanging="426"/>
        <w:rPr>
          <w:rFonts w:ascii="Arial" w:hAnsi="Arial" w:cs="Arial"/>
          <w:sz w:val="22"/>
          <w:szCs w:val="22"/>
        </w:rPr>
      </w:pPr>
      <w:r w:rsidRPr="00C04F76">
        <w:rPr>
          <w:rFonts w:ascii="Arial" w:hAnsi="Arial" w:cs="Arial"/>
          <w:sz w:val="22"/>
          <w:szCs w:val="22"/>
        </w:rPr>
        <w:t xml:space="preserve">Wynagrodzenie wyczerpuje wszelkie roszczenia Wykonawcy z tytułu wykonania Umowy. </w:t>
      </w:r>
    </w:p>
    <w:p w14:paraId="0B227912" w14:textId="77777777" w:rsidR="00C1661F" w:rsidRPr="00C04F76" w:rsidRDefault="00C1661F" w:rsidP="00C1661F">
      <w:pPr>
        <w:numPr>
          <w:ilvl w:val="0"/>
          <w:numId w:val="38"/>
        </w:numPr>
        <w:spacing w:after="120" w:line="240" w:lineRule="auto"/>
        <w:ind w:left="426" w:right="0" w:hanging="426"/>
        <w:rPr>
          <w:rFonts w:ascii="Arial" w:hAnsi="Arial" w:cs="Arial"/>
          <w:sz w:val="22"/>
        </w:rPr>
      </w:pPr>
      <w:r w:rsidRPr="00C04F76">
        <w:rPr>
          <w:rFonts w:ascii="Arial" w:hAnsi="Arial" w:cs="Arial"/>
          <w:sz w:val="22"/>
        </w:rPr>
        <w:t>Wykonawca nie jest uprawniony, bez uzyskania uprzedniej pisemnej zgody Zamawiającego, pod rygorem nieważności, do przenoszenia na osoby trzecie przysługujących mu z umowy wierzytelności.</w:t>
      </w:r>
    </w:p>
    <w:p w14:paraId="448B6D5F"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7</w:t>
      </w:r>
    </w:p>
    <w:p w14:paraId="33EFBA71"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Warunki świadczenia serwisu utrzymaniowego</w:t>
      </w:r>
    </w:p>
    <w:p w14:paraId="0ED04E3B" w14:textId="77777777" w:rsidR="00C1661F" w:rsidRPr="00C04F76" w:rsidRDefault="00C1661F" w:rsidP="00C1661F">
      <w:pPr>
        <w:pStyle w:val="SFTPodstawowy"/>
        <w:numPr>
          <w:ilvl w:val="0"/>
          <w:numId w:val="40"/>
        </w:numPr>
        <w:spacing w:line="240" w:lineRule="auto"/>
        <w:ind w:left="426" w:hanging="426"/>
        <w:rPr>
          <w:rFonts w:ascii="Arial" w:hAnsi="Arial" w:cs="Arial"/>
          <w:sz w:val="22"/>
          <w:szCs w:val="22"/>
        </w:rPr>
      </w:pPr>
      <w:r w:rsidRPr="00C04F76">
        <w:rPr>
          <w:rFonts w:ascii="Arial" w:hAnsi="Arial" w:cs="Arial"/>
          <w:sz w:val="22"/>
          <w:szCs w:val="22"/>
        </w:rPr>
        <w:t xml:space="preserve">W okresie serwisu utrzymaniowego Wykonawca w ramach wynagrodzenia określonego w § 6 ust. 3 pkt 1, zapewni w szczególności: </w:t>
      </w:r>
    </w:p>
    <w:p w14:paraId="6855E45B"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Style w:val="fontstyle01"/>
          <w:rFonts w:ascii="Arial" w:hAnsi="Arial" w:cs="Arial"/>
          <w:sz w:val="22"/>
          <w:szCs w:val="22"/>
        </w:rPr>
        <w:t>usuwanie zgłoszonych błędów systemu SAP;</w:t>
      </w:r>
      <w:r w:rsidRPr="00C04F76">
        <w:rPr>
          <w:rFonts w:ascii="Arial" w:hAnsi="Arial" w:cs="Arial"/>
          <w:sz w:val="22"/>
          <w:szCs w:val="22"/>
        </w:rPr>
        <w:t xml:space="preserve"> </w:t>
      </w:r>
    </w:p>
    <w:p w14:paraId="4226565E"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 xml:space="preserve">w przypadku gdy przyczyna błędu będzie leżeć poza Systemem, </w:t>
      </w:r>
      <w:r w:rsidRPr="00C04F76">
        <w:rPr>
          <w:rFonts w:ascii="Arial" w:hAnsi="Arial" w:cs="Arial"/>
          <w:sz w:val="22"/>
          <w:szCs w:val="22"/>
        </w:rPr>
        <w:br/>
        <w:t>w szczególności w infrastrukturze Zamawiającego, Wykonawca nie jest zobowiązany do usunięcia błędu, lecz jest zobowiązany:</w:t>
      </w:r>
    </w:p>
    <w:p w14:paraId="53CC2FC9" w14:textId="77777777" w:rsidR="00C1661F" w:rsidRPr="00C04F76" w:rsidRDefault="00C1661F" w:rsidP="00C1661F">
      <w:pPr>
        <w:pStyle w:val="SFTPodstawowy"/>
        <w:numPr>
          <w:ilvl w:val="0"/>
          <w:numId w:val="86"/>
        </w:numPr>
        <w:spacing w:line="240" w:lineRule="auto"/>
        <w:ind w:left="1276" w:hanging="425"/>
        <w:rPr>
          <w:rFonts w:ascii="Arial" w:hAnsi="Arial" w:cs="Arial"/>
          <w:sz w:val="22"/>
          <w:szCs w:val="22"/>
        </w:rPr>
      </w:pPr>
      <w:r w:rsidRPr="00C04F76">
        <w:rPr>
          <w:rFonts w:ascii="Arial" w:hAnsi="Arial" w:cs="Arial"/>
          <w:sz w:val="22"/>
          <w:szCs w:val="22"/>
        </w:rPr>
        <w:t>wskazać przyczynę nieprawidłowego działania Systemu poprzez wskazanie elementu, który ją powoduje;</w:t>
      </w:r>
    </w:p>
    <w:p w14:paraId="5B52117A" w14:textId="77777777" w:rsidR="00C1661F" w:rsidRPr="00C04F76" w:rsidRDefault="00C1661F" w:rsidP="00C1661F">
      <w:pPr>
        <w:pStyle w:val="SFTPodstawowy"/>
        <w:numPr>
          <w:ilvl w:val="0"/>
          <w:numId w:val="86"/>
        </w:numPr>
        <w:spacing w:line="240" w:lineRule="auto"/>
        <w:ind w:left="1276" w:hanging="425"/>
        <w:rPr>
          <w:rFonts w:ascii="Arial" w:hAnsi="Arial" w:cs="Arial"/>
          <w:sz w:val="22"/>
          <w:szCs w:val="22"/>
        </w:rPr>
      </w:pPr>
      <w:r w:rsidRPr="00C04F76">
        <w:rPr>
          <w:rFonts w:ascii="Arial" w:hAnsi="Arial" w:cs="Arial"/>
          <w:sz w:val="22"/>
          <w:szCs w:val="22"/>
        </w:rPr>
        <w:t>w razie zgłoszenia takiej potrzeby przez Zamawiającego – do wsparcia osoby usuwającej przyczyny zgłoszenia, w tym udzielenia wszelkich informacji o Systemie, potrzebnych do przywrócenia pełnej funkcjonalności Systemu w danej infrastrukturze.</w:t>
      </w:r>
    </w:p>
    <w:p w14:paraId="76755EE4"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ciągłe i poprawne działanie Systemu SAP;</w:t>
      </w:r>
    </w:p>
    <w:p w14:paraId="0FC64E69"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Style w:val="fontstyle01"/>
          <w:rFonts w:ascii="Arial" w:hAnsi="Arial" w:cs="Arial"/>
          <w:sz w:val="22"/>
          <w:szCs w:val="22"/>
        </w:rPr>
        <w:t>stałe monitorowanie krytycznych parametrów pracy Systemu SAP w zakresie udostępnionym</w:t>
      </w:r>
      <w:r w:rsidRPr="00C04F76">
        <w:rPr>
          <w:rFonts w:ascii="Arial" w:hAnsi="Arial" w:cs="Arial"/>
          <w:color w:val="000000"/>
          <w:sz w:val="22"/>
          <w:szCs w:val="22"/>
        </w:rPr>
        <w:t xml:space="preserve"> </w:t>
      </w:r>
      <w:r w:rsidRPr="00C04F76">
        <w:rPr>
          <w:rStyle w:val="fontstyle01"/>
          <w:rFonts w:ascii="Arial" w:hAnsi="Arial" w:cs="Arial"/>
          <w:sz w:val="22"/>
          <w:szCs w:val="22"/>
        </w:rPr>
        <w:t>przez Zamawiającego, przez które należy rozumieć parametry, których zmiana może skutkować lub będzie skutkować powstaniem błędu;</w:t>
      </w:r>
    </w:p>
    <w:p w14:paraId="45BAD61B"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iCs/>
          <w:sz w:val="22"/>
          <w:szCs w:val="22"/>
        </w:rPr>
        <w:t xml:space="preserve">zgodność Systemu SAP z obowiązującymi przepisami prawa przez co </w:t>
      </w:r>
      <w:r w:rsidRPr="00C04F76">
        <w:rPr>
          <w:rFonts w:ascii="Arial" w:hAnsi="Arial" w:cs="Arial"/>
          <w:sz w:val="22"/>
          <w:szCs w:val="22"/>
        </w:rPr>
        <w:t xml:space="preserve">rozumie się zapewnienie aktualności prawnej Systemu użytkowanego </w:t>
      </w:r>
      <w:r w:rsidRPr="00C04F76">
        <w:rPr>
          <w:rFonts w:ascii="Arial" w:hAnsi="Arial" w:cs="Arial"/>
          <w:sz w:val="22"/>
          <w:szCs w:val="22"/>
        </w:rPr>
        <w:br/>
        <w:t xml:space="preserve">u Zamawiającego nie później niż wejście w życie zmian prawnych jako obowiązujących; </w:t>
      </w:r>
    </w:p>
    <w:p w14:paraId="2BB499FC"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 xml:space="preserve">dostarczenie, każdorazowo po przeprowadzeniu aktualizacji prawnej, </w:t>
      </w:r>
      <w:r w:rsidRPr="00C04F76">
        <w:rPr>
          <w:rFonts w:ascii="Arial" w:hAnsi="Arial" w:cs="Arial"/>
          <w:sz w:val="22"/>
          <w:szCs w:val="22"/>
        </w:rPr>
        <w:br/>
        <w:t>w terminie do 10 dni roboczych nowej instrukcji obsługi systemu lub aktualizacji obecnej instrukcji wraz z aktualizacją dokumentacji;</w:t>
      </w:r>
    </w:p>
    <w:p w14:paraId="4A8419A9"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 xml:space="preserve">implementacji wprowadzonych zmian na System Deweloperski i Testowy przed implantacją na System Produkcyjny oraz do przeprowadzenia testów na podstawie przygotowanych przez Wykonawcę scenariuszy testowych;  </w:t>
      </w:r>
    </w:p>
    <w:p w14:paraId="48D93C50"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monitorowaniu stanu Systemu po wdrożeniu aktualizacji, usunięciu błędów, wykonaniu modyfikacji;</w:t>
      </w:r>
    </w:p>
    <w:p w14:paraId="50EBB3AF"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parametryzacje Systemu;</w:t>
      </w:r>
    </w:p>
    <w:p w14:paraId="7D592C9E"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dokumentację użytkową;</w:t>
      </w:r>
    </w:p>
    <w:p w14:paraId="6111A6C0"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pomoc w diagnostyce problemów, nieprawidłowości związanych z działaniem Systemu;</w:t>
      </w:r>
    </w:p>
    <w:p w14:paraId="7D370F9A"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sporządzenie kopii zapasowej Systemu przed przystąpieniem do zmiany lub aktualizacji Systemu, a w przypadku zaistnienia takiej potrzeby odtworzenie Systemu z tej kopii;</w:t>
      </w:r>
    </w:p>
    <w:p w14:paraId="445E90D0" w14:textId="77777777" w:rsidR="00C1661F" w:rsidRPr="00C04F76" w:rsidRDefault="00C1661F" w:rsidP="00C1661F">
      <w:pPr>
        <w:pStyle w:val="SFTPodstawowy"/>
        <w:numPr>
          <w:ilvl w:val="0"/>
          <w:numId w:val="39"/>
        </w:numPr>
        <w:spacing w:line="240" w:lineRule="auto"/>
        <w:ind w:left="851" w:hanging="425"/>
        <w:rPr>
          <w:rFonts w:ascii="Arial" w:hAnsi="Arial" w:cs="Arial"/>
          <w:sz w:val="22"/>
          <w:szCs w:val="22"/>
        </w:rPr>
      </w:pPr>
      <w:r w:rsidRPr="00C04F76">
        <w:rPr>
          <w:rFonts w:ascii="Arial" w:hAnsi="Arial" w:cs="Arial"/>
          <w:sz w:val="22"/>
          <w:szCs w:val="22"/>
        </w:rPr>
        <w:t xml:space="preserve">optymalizacje Systemu SAP, mające na celu poprawę wydajności oraz zapewnienie bezawaryjnej pracy Systemu; </w:t>
      </w:r>
    </w:p>
    <w:p w14:paraId="7AE65DCA" w14:textId="77777777" w:rsidR="00C1661F" w:rsidRPr="00C04F76" w:rsidRDefault="00C1661F" w:rsidP="00C1661F">
      <w:pPr>
        <w:pStyle w:val="Default"/>
        <w:numPr>
          <w:ilvl w:val="0"/>
          <w:numId w:val="39"/>
        </w:numPr>
        <w:spacing w:after="120"/>
        <w:ind w:left="851" w:hanging="425"/>
        <w:jc w:val="both"/>
        <w:rPr>
          <w:rFonts w:ascii="Arial" w:hAnsi="Arial" w:cs="Arial"/>
          <w:sz w:val="22"/>
          <w:szCs w:val="22"/>
        </w:rPr>
      </w:pPr>
      <w:r w:rsidRPr="00C04F76">
        <w:rPr>
          <w:rFonts w:ascii="Arial" w:hAnsi="Arial" w:cs="Arial"/>
          <w:sz w:val="22"/>
          <w:szCs w:val="22"/>
        </w:rPr>
        <w:t>optymalizacje baz danych, mające na celu poprawę wydajności oraz zapewnienie bezawaryjnej pracy Systemu;</w:t>
      </w:r>
    </w:p>
    <w:p w14:paraId="72A9139A" w14:textId="77777777" w:rsidR="00C1661F" w:rsidRPr="00C04F76" w:rsidRDefault="00C1661F" w:rsidP="00C1661F">
      <w:pPr>
        <w:pStyle w:val="Default"/>
        <w:numPr>
          <w:ilvl w:val="0"/>
          <w:numId w:val="39"/>
        </w:numPr>
        <w:spacing w:after="120"/>
        <w:ind w:left="851" w:hanging="425"/>
        <w:jc w:val="both"/>
        <w:rPr>
          <w:rFonts w:ascii="Arial" w:hAnsi="Arial" w:cs="Arial"/>
          <w:sz w:val="22"/>
          <w:szCs w:val="22"/>
        </w:rPr>
      </w:pPr>
      <w:r w:rsidRPr="00C04F76">
        <w:rPr>
          <w:rFonts w:ascii="Arial" w:hAnsi="Arial" w:cs="Arial"/>
          <w:sz w:val="22"/>
          <w:szCs w:val="22"/>
        </w:rPr>
        <w:t>rekomendowanie Zamawiającemu modyfikacji, modernizacji lub rozbudowy Systemu oraz środowiska technicznego, z którego korzysta System, mających na celu: uniknięcie błędów, zwiększenie funkcjonalności, zwiększenie stabilności lub wydajności Systemu;</w:t>
      </w:r>
    </w:p>
    <w:p w14:paraId="5B61F9A6" w14:textId="77777777" w:rsidR="00C1661F" w:rsidRPr="00C04F76" w:rsidRDefault="00C1661F" w:rsidP="00C1661F">
      <w:pPr>
        <w:pStyle w:val="SFTPodstawowy"/>
        <w:numPr>
          <w:ilvl w:val="0"/>
          <w:numId w:val="39"/>
        </w:numPr>
        <w:spacing w:line="240" w:lineRule="auto"/>
        <w:ind w:left="851" w:hanging="425"/>
        <w:rPr>
          <w:rStyle w:val="fontstyle01"/>
          <w:rFonts w:ascii="Arial" w:hAnsi="Arial" w:cs="Arial"/>
          <w:sz w:val="22"/>
          <w:szCs w:val="22"/>
        </w:rPr>
      </w:pPr>
      <w:r w:rsidRPr="00C04F76">
        <w:rPr>
          <w:rFonts w:ascii="Arial" w:hAnsi="Arial" w:cs="Arial"/>
          <w:sz w:val="22"/>
          <w:szCs w:val="22"/>
        </w:rPr>
        <w:t>merytoryczne konsultacje telefoniczne świadczone przez personel Wykonawcy w obszarze związanym z funkcjonowaniem Systemu SAP w wymiarze nieprzekraczającym 60 roboczogodzin kwartalnie, godziny nie wykorzystane w danym kwartale będą sumowane i wykorzystywane w kolejnych kwartałach;</w:t>
      </w:r>
      <w:r w:rsidRPr="00C04F76">
        <w:rPr>
          <w:rStyle w:val="fontstyle01"/>
          <w:rFonts w:ascii="Arial" w:hAnsi="Arial" w:cs="Arial"/>
          <w:sz w:val="22"/>
          <w:szCs w:val="22"/>
        </w:rPr>
        <w:t xml:space="preserve"> </w:t>
      </w:r>
    </w:p>
    <w:p w14:paraId="58B33523" w14:textId="77777777" w:rsidR="00C1661F" w:rsidRPr="00C04F76" w:rsidRDefault="00C1661F" w:rsidP="00C1661F">
      <w:pPr>
        <w:pStyle w:val="Akapitzlist"/>
        <w:numPr>
          <w:ilvl w:val="0"/>
          <w:numId w:val="39"/>
        </w:numPr>
        <w:autoSpaceDE w:val="0"/>
        <w:autoSpaceDN w:val="0"/>
        <w:adjustRightInd w:val="0"/>
        <w:spacing w:after="120" w:line="240" w:lineRule="auto"/>
        <w:ind w:left="851" w:right="0" w:hanging="425"/>
        <w:contextualSpacing w:val="0"/>
        <w:rPr>
          <w:rFonts w:ascii="Arial" w:hAnsi="Arial" w:cs="Arial"/>
          <w:sz w:val="22"/>
        </w:rPr>
      </w:pPr>
      <w:r w:rsidRPr="00C04F76">
        <w:rPr>
          <w:rFonts w:ascii="Arial" w:hAnsi="Arial" w:cs="Arial"/>
          <w:sz w:val="22"/>
        </w:rPr>
        <w:t xml:space="preserve">przekazania Zamawiającemu w terminie 14 dni przed upływem zakończenia Umowy, kompletnej zaktualizowanej dokumentacji Systemu, zawierającej wszystkie zmiany wprowadzone do Systemu w czasie trwania Umowy. Zaktualizowana jednolita dokumentacja zostanie przekazana Zamawiającemu w wersji elektronicznej. </w:t>
      </w:r>
    </w:p>
    <w:p w14:paraId="6E0A65C4" w14:textId="77777777" w:rsidR="00C1661F" w:rsidRPr="00C04F76" w:rsidRDefault="00C1661F" w:rsidP="00C1661F">
      <w:pPr>
        <w:pStyle w:val="SFTPodstawowy"/>
        <w:numPr>
          <w:ilvl w:val="0"/>
          <w:numId w:val="40"/>
        </w:numPr>
        <w:spacing w:line="240" w:lineRule="auto"/>
        <w:ind w:left="426" w:hanging="426"/>
        <w:rPr>
          <w:rFonts w:ascii="Arial" w:hAnsi="Arial" w:cs="Arial"/>
          <w:sz w:val="22"/>
          <w:szCs w:val="22"/>
        </w:rPr>
      </w:pPr>
      <w:r w:rsidRPr="00C04F76">
        <w:rPr>
          <w:rFonts w:ascii="Arial" w:hAnsi="Arial" w:cs="Arial"/>
          <w:sz w:val="22"/>
          <w:szCs w:val="22"/>
        </w:rPr>
        <w:t xml:space="preserve">Zgłaszanie konieczności świadczenia usług w ramach świadczenia serwisu utrzymaniowego odbywać się będzie zgodnie z zapisami </w:t>
      </w:r>
      <w:r w:rsidRPr="00C04F76">
        <w:rPr>
          <w:rFonts w:ascii="Arial" w:hAnsi="Arial" w:cs="Arial"/>
          <w:bCs/>
          <w:sz w:val="22"/>
          <w:szCs w:val="22"/>
        </w:rPr>
        <w:t>§ 4</w:t>
      </w:r>
      <w:r w:rsidRPr="00C04F76">
        <w:rPr>
          <w:rFonts w:ascii="Arial" w:hAnsi="Arial" w:cs="Arial"/>
          <w:b/>
          <w:sz w:val="22"/>
          <w:szCs w:val="22"/>
        </w:rPr>
        <w:t>.</w:t>
      </w:r>
    </w:p>
    <w:p w14:paraId="1FEEF92E" w14:textId="77777777" w:rsidR="00C1661F" w:rsidRPr="00C04F76" w:rsidRDefault="00C1661F" w:rsidP="00C1661F">
      <w:pPr>
        <w:pStyle w:val="SFTPodstawowy"/>
        <w:numPr>
          <w:ilvl w:val="0"/>
          <w:numId w:val="40"/>
        </w:numPr>
        <w:spacing w:line="240" w:lineRule="auto"/>
        <w:ind w:left="426" w:hanging="426"/>
        <w:rPr>
          <w:rFonts w:ascii="Arial" w:hAnsi="Arial" w:cs="Arial"/>
          <w:sz w:val="22"/>
          <w:szCs w:val="22"/>
        </w:rPr>
      </w:pPr>
      <w:r w:rsidRPr="00C04F76">
        <w:rPr>
          <w:rFonts w:ascii="Arial" w:hAnsi="Arial" w:cs="Arial"/>
          <w:sz w:val="22"/>
          <w:szCs w:val="22"/>
        </w:rPr>
        <w:t xml:space="preserve">Odbiór usług realizowanych w ramach serwisu utrzymaniowego będzie następował raz na kwartał, po zakończeniu okresu rozliczeniowego, na podstawie protokołu kwartalnego serwisu utrzymaniowego potwierdzającego świadczenie usług serwisu utrzymaniowego, podpisanego przez osoby, o których mowa w </w:t>
      </w:r>
      <w:r w:rsidRPr="00C04F76">
        <w:rPr>
          <w:rFonts w:ascii="Arial" w:hAnsi="Arial" w:cs="Arial"/>
          <w:bCs/>
          <w:sz w:val="22"/>
          <w:szCs w:val="22"/>
        </w:rPr>
        <w:t>§ 5</w:t>
      </w:r>
      <w:r w:rsidRPr="00C04F76">
        <w:rPr>
          <w:rFonts w:ascii="Arial" w:hAnsi="Arial" w:cs="Arial"/>
          <w:sz w:val="22"/>
          <w:szCs w:val="22"/>
        </w:rPr>
        <w:t>. Wzór protokołu odbioru stanowi załącznik nr 2. Podpisanie protokołu nie wyklucza naliczania przez Zamawiającego kar umownych z tytułu nienależytego wykonania umowy.</w:t>
      </w:r>
    </w:p>
    <w:p w14:paraId="2DDA1F9F" w14:textId="77777777" w:rsidR="00C1661F" w:rsidRPr="00C04F76" w:rsidRDefault="00C1661F" w:rsidP="00C1661F">
      <w:pPr>
        <w:pStyle w:val="SFTPodstawowy"/>
        <w:numPr>
          <w:ilvl w:val="0"/>
          <w:numId w:val="40"/>
        </w:numPr>
        <w:spacing w:line="240" w:lineRule="auto"/>
        <w:ind w:left="426" w:hanging="426"/>
        <w:rPr>
          <w:rFonts w:ascii="Arial" w:hAnsi="Arial" w:cs="Arial"/>
          <w:sz w:val="22"/>
          <w:szCs w:val="22"/>
        </w:rPr>
      </w:pPr>
      <w:r w:rsidRPr="00C04F76">
        <w:rPr>
          <w:rFonts w:ascii="Arial" w:hAnsi="Arial" w:cs="Arial"/>
          <w:sz w:val="22"/>
          <w:szCs w:val="22"/>
        </w:rPr>
        <w:t xml:space="preserve">Protokół kwartalny serwisu utrzymaniowego zostanie wystawiony i przekazany przez Wykonawcę w terminie nie dłuższym niż 10 dni roboczych po zakończeniu danego kwartału. </w:t>
      </w:r>
    </w:p>
    <w:p w14:paraId="23FBDC4C"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8</w:t>
      </w:r>
    </w:p>
    <w:p w14:paraId="103F18AB"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Zasady obsługi błędów</w:t>
      </w:r>
    </w:p>
    <w:p w14:paraId="5FA20F6B" w14:textId="77777777" w:rsidR="00C1661F" w:rsidRPr="00C04F76" w:rsidRDefault="00C1661F" w:rsidP="00C1661F">
      <w:pPr>
        <w:pStyle w:val="SFTPodstawowy"/>
        <w:numPr>
          <w:ilvl w:val="0"/>
          <w:numId w:val="67"/>
        </w:numPr>
        <w:spacing w:line="240" w:lineRule="auto"/>
        <w:ind w:left="426" w:hanging="426"/>
        <w:rPr>
          <w:rFonts w:ascii="Arial" w:hAnsi="Arial" w:cs="Arial"/>
          <w:sz w:val="22"/>
          <w:szCs w:val="22"/>
        </w:rPr>
      </w:pPr>
      <w:r w:rsidRPr="00C04F76">
        <w:rPr>
          <w:rFonts w:ascii="Arial" w:hAnsi="Arial" w:cs="Arial"/>
          <w:sz w:val="22"/>
          <w:szCs w:val="22"/>
        </w:rPr>
        <w:t>Wykonawca zobowiązany jest do usuwania błędów, na podstawie zgłoszeń Zamawiającego, składanych na następujących zasadach i w następujących terminach:</w:t>
      </w:r>
    </w:p>
    <w:p w14:paraId="673657A8" w14:textId="1F8CB1EA" w:rsidR="00C1661F" w:rsidRPr="00C04F76" w:rsidRDefault="00C1661F" w:rsidP="00C1661F">
      <w:pPr>
        <w:pStyle w:val="SFTPodstawowy"/>
        <w:numPr>
          <w:ilvl w:val="0"/>
          <w:numId w:val="41"/>
        </w:numPr>
        <w:spacing w:line="240" w:lineRule="auto"/>
        <w:ind w:left="851" w:hanging="425"/>
        <w:rPr>
          <w:rFonts w:ascii="Arial" w:hAnsi="Arial" w:cs="Arial"/>
          <w:bCs/>
          <w:sz w:val="22"/>
          <w:szCs w:val="22"/>
        </w:rPr>
      </w:pPr>
      <w:r w:rsidRPr="00C04F76">
        <w:rPr>
          <w:rFonts w:ascii="Arial" w:hAnsi="Arial" w:cs="Arial"/>
          <w:sz w:val="22"/>
          <w:szCs w:val="22"/>
        </w:rPr>
        <w:t xml:space="preserve">zgłoszenia wraz z określeniem kategorii błędu, </w:t>
      </w:r>
      <w:r w:rsidRPr="00C04F76">
        <w:rPr>
          <w:rFonts w:ascii="Arial" w:hAnsi="Arial" w:cs="Arial"/>
          <w:color w:val="000000"/>
          <w:sz w:val="22"/>
          <w:szCs w:val="22"/>
        </w:rPr>
        <w:t>a także</w:t>
      </w:r>
      <w:r w:rsidR="00A47B29">
        <w:rPr>
          <w:rFonts w:ascii="Arial" w:hAnsi="Arial" w:cs="Arial"/>
          <w:color w:val="000000"/>
          <w:sz w:val="22"/>
          <w:szCs w:val="22"/>
        </w:rPr>
        <w:t xml:space="preserve"> </w:t>
      </w:r>
      <w:r w:rsidRPr="00C04F76">
        <w:rPr>
          <w:rFonts w:ascii="Arial" w:hAnsi="Arial" w:cs="Arial"/>
          <w:color w:val="000000"/>
          <w:sz w:val="22"/>
          <w:szCs w:val="22"/>
        </w:rPr>
        <w:t>możliwymi do podania informacjami pozwalającymi na identyfikację przyczyny powstania błędu i pomocnymi w ustaleniu ewentualnego błędu lub jej usunięciu</w:t>
      </w:r>
      <w:r w:rsidRPr="00C04F76">
        <w:rPr>
          <w:rFonts w:ascii="Arial" w:hAnsi="Arial" w:cs="Arial"/>
          <w:sz w:val="22"/>
          <w:szCs w:val="22"/>
        </w:rPr>
        <w:t xml:space="preserve"> dokonywane będą przez Zamawiającego na zasadach określonych w </w:t>
      </w:r>
      <w:r w:rsidRPr="00C04F76">
        <w:rPr>
          <w:rFonts w:ascii="Arial" w:hAnsi="Arial" w:cs="Arial"/>
          <w:bCs/>
          <w:sz w:val="22"/>
          <w:szCs w:val="22"/>
        </w:rPr>
        <w:t>§ 4;</w:t>
      </w:r>
    </w:p>
    <w:p w14:paraId="2ACDB56E" w14:textId="77777777" w:rsidR="00C1661F" w:rsidRPr="00C04F76" w:rsidRDefault="00C1661F" w:rsidP="00C1661F">
      <w:pPr>
        <w:pStyle w:val="SFTPodstawowy"/>
        <w:numPr>
          <w:ilvl w:val="0"/>
          <w:numId w:val="41"/>
        </w:numPr>
        <w:spacing w:line="240" w:lineRule="auto"/>
        <w:ind w:left="851" w:hanging="425"/>
        <w:rPr>
          <w:rFonts w:ascii="Arial" w:hAnsi="Arial" w:cs="Arial"/>
          <w:sz w:val="22"/>
          <w:szCs w:val="22"/>
        </w:rPr>
      </w:pPr>
      <w:r w:rsidRPr="00C04F76">
        <w:rPr>
          <w:rFonts w:ascii="Arial" w:hAnsi="Arial" w:cs="Arial"/>
          <w:sz w:val="22"/>
          <w:szCs w:val="22"/>
        </w:rPr>
        <w:t>Wykonawca nie może dokonywać zmiany kategorii zgłoszonego błędu, chyba że uzyska pisemną zgodę Zamawiającego na taka zmianę.</w:t>
      </w:r>
    </w:p>
    <w:p w14:paraId="30B5F7EE" w14:textId="77777777" w:rsidR="00C1661F" w:rsidRPr="00C04F76" w:rsidRDefault="00C1661F" w:rsidP="00C1661F">
      <w:pPr>
        <w:pStyle w:val="SFTPodstawowy"/>
        <w:numPr>
          <w:ilvl w:val="0"/>
          <w:numId w:val="67"/>
        </w:numPr>
        <w:spacing w:line="240" w:lineRule="auto"/>
        <w:ind w:left="426" w:hanging="426"/>
        <w:rPr>
          <w:rFonts w:ascii="Arial" w:hAnsi="Arial" w:cs="Arial"/>
          <w:sz w:val="22"/>
          <w:szCs w:val="22"/>
        </w:rPr>
      </w:pPr>
      <w:r w:rsidRPr="00C04F76">
        <w:rPr>
          <w:rFonts w:ascii="Arial" w:hAnsi="Arial" w:cs="Arial"/>
          <w:sz w:val="22"/>
          <w:szCs w:val="22"/>
        </w:rPr>
        <w:t xml:space="preserve">Zgłoszone błędy, w zależności od ich kategorii, będą usuwane w terminach: </w:t>
      </w:r>
    </w:p>
    <w:p w14:paraId="4FF53D6D" w14:textId="73921AB2" w:rsidR="00C1661F" w:rsidRPr="00C04F76" w:rsidRDefault="00C1661F" w:rsidP="00C1661F">
      <w:pPr>
        <w:pStyle w:val="SFTPodstawowy"/>
        <w:numPr>
          <w:ilvl w:val="0"/>
          <w:numId w:val="68"/>
        </w:numPr>
        <w:spacing w:line="240" w:lineRule="auto"/>
        <w:ind w:left="851" w:hanging="425"/>
        <w:rPr>
          <w:rFonts w:ascii="Arial" w:hAnsi="Arial" w:cs="Arial"/>
          <w:sz w:val="22"/>
          <w:szCs w:val="22"/>
        </w:rPr>
      </w:pPr>
      <w:r w:rsidRPr="00C04F76">
        <w:rPr>
          <w:rFonts w:ascii="Arial" w:hAnsi="Arial" w:cs="Arial"/>
          <w:sz w:val="22"/>
          <w:szCs w:val="22"/>
        </w:rPr>
        <w:t xml:space="preserve">błąd A - w terminie do </w:t>
      </w:r>
      <w:r w:rsidR="00EB530E">
        <w:rPr>
          <w:rFonts w:ascii="Arial" w:hAnsi="Arial" w:cs="Arial"/>
          <w:sz w:val="22"/>
          <w:szCs w:val="22"/>
        </w:rPr>
        <w:t>………</w:t>
      </w:r>
      <w:r w:rsidRPr="00C04F76">
        <w:rPr>
          <w:rFonts w:ascii="Arial" w:hAnsi="Arial" w:cs="Arial"/>
          <w:sz w:val="22"/>
          <w:szCs w:val="22"/>
        </w:rPr>
        <w:t xml:space="preserve"> roboczogodzin z zastrzeżeniem, że termin usunięcia błędu gwarantuje terminowe wykonanie przez Zamawiającego zobowiązań wynikających z przepisów obowiązującego prawa lub z działalności statutowej Zamawiającego;</w:t>
      </w:r>
    </w:p>
    <w:p w14:paraId="0E4261E2" w14:textId="471723D0" w:rsidR="00C1661F" w:rsidRPr="00C04F76" w:rsidRDefault="00C1661F" w:rsidP="00C1661F">
      <w:pPr>
        <w:pStyle w:val="SFTPodstawowy"/>
        <w:numPr>
          <w:ilvl w:val="0"/>
          <w:numId w:val="68"/>
        </w:numPr>
        <w:spacing w:line="240" w:lineRule="auto"/>
        <w:ind w:left="851" w:hanging="425"/>
        <w:rPr>
          <w:rFonts w:ascii="Arial" w:hAnsi="Arial" w:cs="Arial"/>
          <w:sz w:val="22"/>
          <w:szCs w:val="22"/>
        </w:rPr>
      </w:pPr>
      <w:r w:rsidRPr="00C04F76">
        <w:rPr>
          <w:rFonts w:ascii="Arial" w:hAnsi="Arial" w:cs="Arial"/>
          <w:sz w:val="22"/>
          <w:szCs w:val="22"/>
        </w:rPr>
        <w:t xml:space="preserve">błąd B - w terminie do </w:t>
      </w:r>
      <w:r w:rsidR="00EB530E">
        <w:rPr>
          <w:rFonts w:ascii="Arial" w:hAnsi="Arial" w:cs="Arial"/>
          <w:sz w:val="22"/>
          <w:szCs w:val="22"/>
        </w:rPr>
        <w:t>……….</w:t>
      </w:r>
      <w:r w:rsidRPr="00C04F76">
        <w:rPr>
          <w:rFonts w:ascii="Arial" w:hAnsi="Arial" w:cs="Arial"/>
          <w:sz w:val="22"/>
          <w:szCs w:val="22"/>
        </w:rPr>
        <w:t xml:space="preserve"> roboczogodzin; </w:t>
      </w:r>
    </w:p>
    <w:p w14:paraId="23B1C211" w14:textId="5DC5B3DC" w:rsidR="00C1661F" w:rsidRPr="00C04F76" w:rsidRDefault="00C1661F" w:rsidP="00C1661F">
      <w:pPr>
        <w:pStyle w:val="SFTPodstawowy"/>
        <w:numPr>
          <w:ilvl w:val="0"/>
          <w:numId w:val="68"/>
        </w:numPr>
        <w:spacing w:line="240" w:lineRule="auto"/>
        <w:ind w:left="851" w:hanging="425"/>
        <w:rPr>
          <w:rFonts w:ascii="Arial" w:hAnsi="Arial" w:cs="Arial"/>
          <w:sz w:val="22"/>
          <w:szCs w:val="22"/>
        </w:rPr>
      </w:pPr>
      <w:r w:rsidRPr="00C04F76">
        <w:rPr>
          <w:rFonts w:ascii="Arial" w:hAnsi="Arial" w:cs="Arial"/>
          <w:sz w:val="22"/>
          <w:szCs w:val="22"/>
        </w:rPr>
        <w:t xml:space="preserve">błąd C - w terminie do </w:t>
      </w:r>
      <w:r w:rsidR="00EB530E">
        <w:rPr>
          <w:rFonts w:ascii="Arial" w:hAnsi="Arial" w:cs="Arial"/>
          <w:sz w:val="22"/>
          <w:szCs w:val="22"/>
        </w:rPr>
        <w:t>………..</w:t>
      </w:r>
      <w:r w:rsidRPr="00C04F76">
        <w:rPr>
          <w:rFonts w:ascii="Arial" w:hAnsi="Arial" w:cs="Arial"/>
          <w:sz w:val="22"/>
          <w:szCs w:val="22"/>
        </w:rPr>
        <w:t xml:space="preserve"> roboczogodzin</w:t>
      </w:r>
    </w:p>
    <w:p w14:paraId="756ECB08" w14:textId="77777777" w:rsidR="00C1661F" w:rsidRPr="00C04F76" w:rsidRDefault="00C1661F" w:rsidP="00A84A02">
      <w:pPr>
        <w:pStyle w:val="SFTPodstawowy"/>
        <w:spacing w:line="240" w:lineRule="auto"/>
        <w:ind w:left="426"/>
        <w:rPr>
          <w:rFonts w:ascii="Arial" w:hAnsi="Arial" w:cs="Arial"/>
          <w:sz w:val="22"/>
          <w:szCs w:val="22"/>
        </w:rPr>
      </w:pPr>
      <w:r w:rsidRPr="00C04F76">
        <w:rPr>
          <w:rFonts w:ascii="Arial" w:hAnsi="Arial" w:cs="Arial"/>
          <w:sz w:val="22"/>
          <w:szCs w:val="22"/>
        </w:rPr>
        <w:t xml:space="preserve">licząc od potwierdzenia przyjęcia zgłoszenia zgodnie z </w:t>
      </w:r>
      <w:r w:rsidRPr="00C04F76">
        <w:rPr>
          <w:rFonts w:ascii="Arial" w:hAnsi="Arial" w:cs="Arial"/>
          <w:bCs/>
          <w:sz w:val="22"/>
          <w:szCs w:val="22"/>
        </w:rPr>
        <w:t>§ 4</w:t>
      </w:r>
      <w:r w:rsidRPr="00C04F76">
        <w:rPr>
          <w:rFonts w:ascii="Arial" w:hAnsi="Arial" w:cs="Arial"/>
          <w:b/>
          <w:sz w:val="22"/>
          <w:szCs w:val="22"/>
        </w:rPr>
        <w:t xml:space="preserve"> </w:t>
      </w:r>
      <w:r w:rsidRPr="00C04F76">
        <w:rPr>
          <w:rFonts w:ascii="Arial" w:hAnsi="Arial" w:cs="Arial"/>
          <w:sz w:val="22"/>
          <w:szCs w:val="22"/>
        </w:rPr>
        <w:t>ust. 8.</w:t>
      </w:r>
    </w:p>
    <w:p w14:paraId="366FEF56" w14:textId="77777777" w:rsidR="00C1661F" w:rsidRPr="00C04F76" w:rsidRDefault="00C1661F" w:rsidP="00C1661F">
      <w:pPr>
        <w:pStyle w:val="SFTPodstawowy"/>
        <w:numPr>
          <w:ilvl w:val="0"/>
          <w:numId w:val="67"/>
        </w:numPr>
        <w:spacing w:line="240" w:lineRule="auto"/>
        <w:ind w:left="426" w:hanging="426"/>
        <w:rPr>
          <w:rFonts w:ascii="Arial" w:hAnsi="Arial" w:cs="Arial"/>
          <w:sz w:val="22"/>
          <w:szCs w:val="22"/>
        </w:rPr>
      </w:pPr>
      <w:r w:rsidRPr="00C04F76">
        <w:rPr>
          <w:rFonts w:ascii="Arial" w:hAnsi="Arial" w:cs="Arial"/>
          <w:color w:val="000000"/>
          <w:sz w:val="22"/>
          <w:szCs w:val="22"/>
        </w:rPr>
        <w:t xml:space="preserve">W przypadku konieczności wykonania zgłoszenia przez Wykonawcę do OSS SAP czas naprawy zawiesza się od momentu zgłoszenia do OSS SAP do momentu odpowiedzi od OSS SAP. Zgłoszenia do OSS SAP realizowane są przez Wykonawcę we współpracy z Zamawiającym. Od chwili zapytania producenta Wykonawca zmienia status zgłoszenia w Systemie HD na np. „zawieszone”, </w:t>
      </w:r>
      <w:r w:rsidRPr="00C04F76">
        <w:rPr>
          <w:rFonts w:ascii="Arial" w:hAnsi="Arial" w:cs="Arial"/>
          <w:color w:val="000000"/>
          <w:sz w:val="22"/>
          <w:szCs w:val="22"/>
        </w:rPr>
        <w:br/>
        <w:t>a zgłoszenie powraca do statusu np. „w realizacji” z chwilą otrzymania odpowiedzi</w:t>
      </w:r>
      <w:r w:rsidRPr="00C04F76">
        <w:rPr>
          <w:rFonts w:ascii="Arial" w:hAnsi="Arial" w:cs="Arial"/>
          <w:sz w:val="22"/>
          <w:szCs w:val="22"/>
        </w:rPr>
        <w:t>. Wykonawca zapewnia wgląd dla Zamawiającego w dane dotyczące zgłoszeń OSS SAP wystawianych przez Wykonawcę w ramach obsługi dotyczącej Zamawiającego.</w:t>
      </w:r>
    </w:p>
    <w:p w14:paraId="7F3D92C6" w14:textId="0491DBD6" w:rsidR="00C1661F" w:rsidRPr="00C04F76" w:rsidRDefault="00C1661F" w:rsidP="00C1661F">
      <w:pPr>
        <w:pStyle w:val="SFTPodstawowy"/>
        <w:numPr>
          <w:ilvl w:val="0"/>
          <w:numId w:val="67"/>
        </w:numPr>
        <w:spacing w:line="240" w:lineRule="auto"/>
        <w:ind w:left="426" w:hanging="426"/>
        <w:rPr>
          <w:rFonts w:ascii="Arial" w:hAnsi="Arial" w:cs="Arial"/>
          <w:sz w:val="22"/>
          <w:szCs w:val="22"/>
        </w:rPr>
      </w:pPr>
      <w:r w:rsidRPr="00C04F76">
        <w:rPr>
          <w:rFonts w:ascii="Arial" w:eastAsia="Calibri" w:hAnsi="Arial" w:cs="Arial"/>
          <w:sz w:val="22"/>
          <w:szCs w:val="22"/>
        </w:rPr>
        <w:t>Błędem nie będą zgłoszenia w Systemie HD dotyczące zastrzeżeń Zamawiającego do przekazywanej dokumentacji lub instrukcji oraz zgłoszenia dotyczące wykonania nowej, rozszerzonej dokumentacji (zgłoszeniom nie będzie przypisywany żaden priorytet).</w:t>
      </w:r>
    </w:p>
    <w:p w14:paraId="7834C2A4" w14:textId="77777777" w:rsidR="00C1661F" w:rsidRPr="00C04F76" w:rsidRDefault="00C1661F" w:rsidP="00C1661F">
      <w:pPr>
        <w:pStyle w:val="SFTPodstawowy"/>
        <w:numPr>
          <w:ilvl w:val="0"/>
          <w:numId w:val="67"/>
        </w:numPr>
        <w:spacing w:line="240" w:lineRule="auto"/>
        <w:ind w:left="426" w:hanging="426"/>
        <w:rPr>
          <w:rFonts w:ascii="Arial" w:hAnsi="Arial" w:cs="Arial"/>
          <w:sz w:val="22"/>
          <w:szCs w:val="22"/>
        </w:rPr>
      </w:pPr>
      <w:r w:rsidRPr="00C04F76">
        <w:rPr>
          <w:rFonts w:ascii="Arial" w:hAnsi="Arial" w:cs="Arial"/>
          <w:sz w:val="22"/>
          <w:szCs w:val="22"/>
        </w:rPr>
        <w:t xml:space="preserve">Każdorazowo usunięcie błędu potwierdzone będzie protokołem usunięcia błędu, podpisanym przez osoby, o których mowa w </w:t>
      </w:r>
      <w:r w:rsidRPr="00C04F76">
        <w:rPr>
          <w:rFonts w:ascii="Arial" w:hAnsi="Arial" w:cs="Arial"/>
          <w:bCs/>
          <w:sz w:val="22"/>
          <w:szCs w:val="22"/>
        </w:rPr>
        <w:t>§ 5</w:t>
      </w:r>
      <w:r w:rsidRPr="00C04F76">
        <w:rPr>
          <w:rFonts w:ascii="Arial" w:hAnsi="Arial" w:cs="Arial"/>
          <w:sz w:val="22"/>
          <w:szCs w:val="22"/>
        </w:rPr>
        <w:t xml:space="preserve">, którego wzór stanowi załącznik nr 3 do Umowy. Protokół zostanie wystawiony i przekazany przez Wykonawcę </w:t>
      </w:r>
      <w:r w:rsidRPr="00C04F76">
        <w:rPr>
          <w:rFonts w:ascii="Arial" w:hAnsi="Arial" w:cs="Arial"/>
          <w:sz w:val="22"/>
          <w:szCs w:val="22"/>
        </w:rPr>
        <w:br/>
        <w:t>w terminie 5 dni roboczych liczonych od dnia usunięcia błędu.</w:t>
      </w:r>
    </w:p>
    <w:p w14:paraId="1B1C1294"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9</w:t>
      </w:r>
    </w:p>
    <w:p w14:paraId="1F017B21"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Prace rozwojowe oraz usługi dodatkowe</w:t>
      </w:r>
    </w:p>
    <w:p w14:paraId="16DD5FC8"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 xml:space="preserve">Zamawiający przewiduje możliwość rozwoju Systemu oraz potrzebę realizacji prac rozwojowych oraz usług dodatkowych. </w:t>
      </w:r>
    </w:p>
    <w:p w14:paraId="45B03760"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Zgłaszanie konieczności świadczenia p</w:t>
      </w:r>
      <w:r w:rsidRPr="00C04F76">
        <w:rPr>
          <w:rStyle w:val="fontstyle01"/>
          <w:rFonts w:ascii="Arial" w:hAnsi="Arial" w:cs="Arial"/>
          <w:sz w:val="22"/>
          <w:szCs w:val="22"/>
        </w:rPr>
        <w:t xml:space="preserve">rac rozwojowych oraz usług dodatkowych </w:t>
      </w:r>
      <w:r w:rsidRPr="00C04F76">
        <w:rPr>
          <w:rFonts w:ascii="Arial" w:hAnsi="Arial" w:cs="Arial"/>
          <w:sz w:val="22"/>
          <w:szCs w:val="22"/>
        </w:rPr>
        <w:t xml:space="preserve">odbywać się będzie zgodnie z zapisami </w:t>
      </w:r>
      <w:r w:rsidRPr="00C04F76">
        <w:rPr>
          <w:rFonts w:ascii="Arial" w:hAnsi="Arial" w:cs="Arial"/>
          <w:bCs/>
          <w:sz w:val="22"/>
          <w:szCs w:val="22"/>
        </w:rPr>
        <w:t>§ 4</w:t>
      </w:r>
      <w:r w:rsidRPr="00C04F76">
        <w:rPr>
          <w:rFonts w:ascii="Arial" w:hAnsi="Arial" w:cs="Arial"/>
          <w:b/>
          <w:sz w:val="22"/>
          <w:szCs w:val="22"/>
        </w:rPr>
        <w:t>.</w:t>
      </w:r>
    </w:p>
    <w:p w14:paraId="14492ECD"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Prace rozwojowe oraz usługi dodatkowe, w szczególności obejmować będą:</w:t>
      </w:r>
    </w:p>
    <w:p w14:paraId="5695288B" w14:textId="77777777" w:rsidR="00C1661F" w:rsidRPr="00C04F76" w:rsidRDefault="00C1661F" w:rsidP="00C1661F">
      <w:pPr>
        <w:pStyle w:val="SFTPodstawowy"/>
        <w:numPr>
          <w:ilvl w:val="0"/>
          <w:numId w:val="83"/>
        </w:numPr>
        <w:spacing w:line="240" w:lineRule="auto"/>
        <w:rPr>
          <w:rStyle w:val="fontstyle01"/>
          <w:rFonts w:ascii="Arial" w:hAnsi="Arial" w:cs="Arial"/>
          <w:sz w:val="22"/>
          <w:szCs w:val="22"/>
        </w:rPr>
      </w:pPr>
      <w:r w:rsidRPr="00C04F76">
        <w:rPr>
          <w:rStyle w:val="fontstyle01"/>
          <w:rFonts w:ascii="Arial" w:hAnsi="Arial" w:cs="Arial"/>
          <w:sz w:val="22"/>
          <w:szCs w:val="22"/>
        </w:rPr>
        <w:t>rozszerzenia, modyfikacje, uruchamianie i konfigurowanie nowych modułów systemu SAP oraz nowe funkcjonalności Systemu SAP;</w:t>
      </w:r>
    </w:p>
    <w:p w14:paraId="33412D92" w14:textId="77777777" w:rsidR="00C1661F" w:rsidRPr="00C04F76" w:rsidRDefault="00C1661F" w:rsidP="00C1661F">
      <w:pPr>
        <w:pStyle w:val="SFTPodstawowy"/>
        <w:numPr>
          <w:ilvl w:val="0"/>
          <w:numId w:val="83"/>
        </w:numPr>
        <w:spacing w:line="240" w:lineRule="auto"/>
        <w:rPr>
          <w:rStyle w:val="fontstyle01"/>
          <w:rFonts w:ascii="Arial" w:hAnsi="Arial" w:cs="Arial"/>
          <w:sz w:val="22"/>
          <w:szCs w:val="22"/>
        </w:rPr>
      </w:pPr>
      <w:r w:rsidRPr="00C04F76">
        <w:rPr>
          <w:rStyle w:val="fontstyle01"/>
          <w:rFonts w:ascii="Arial" w:hAnsi="Arial" w:cs="Arial"/>
          <w:sz w:val="22"/>
          <w:szCs w:val="22"/>
        </w:rPr>
        <w:t>implementację rozwiązań na System D</w:t>
      </w:r>
      <w:r w:rsidRPr="00C04F76">
        <w:rPr>
          <w:rFonts w:ascii="Arial" w:hAnsi="Arial" w:cs="Arial"/>
          <w:sz w:val="22"/>
          <w:szCs w:val="22"/>
        </w:rPr>
        <w:t>eweloperski i Testowy przed implementacją na System Produkcyjny oraz przeprowadzenie testów, na podstawie przygotowanych przez Wykonawcę scenariuszy testowych;</w:t>
      </w:r>
    </w:p>
    <w:p w14:paraId="667E020B" w14:textId="77777777" w:rsidR="00C1661F" w:rsidRPr="00C04F76" w:rsidRDefault="00C1661F" w:rsidP="00C1661F">
      <w:pPr>
        <w:pStyle w:val="SFTPodstawowy"/>
        <w:numPr>
          <w:ilvl w:val="0"/>
          <w:numId w:val="83"/>
        </w:numPr>
        <w:spacing w:line="240" w:lineRule="auto"/>
        <w:rPr>
          <w:rFonts w:ascii="Arial" w:hAnsi="Arial" w:cs="Arial"/>
          <w:sz w:val="22"/>
          <w:szCs w:val="22"/>
        </w:rPr>
      </w:pPr>
      <w:r w:rsidRPr="00C04F76">
        <w:rPr>
          <w:rFonts w:ascii="Arial" w:hAnsi="Arial" w:cs="Arial"/>
          <w:sz w:val="22"/>
          <w:szCs w:val="22"/>
        </w:rPr>
        <w:t>konsultacje oraz przygotowanie dodatkowych analiz wykraczających swoim zakresem poza zakres przewidziany w Umowie w zakresie serwisu utrzymaniowego;</w:t>
      </w:r>
    </w:p>
    <w:p w14:paraId="0B214F31" w14:textId="77777777" w:rsidR="00C1661F" w:rsidRPr="00C04F76" w:rsidRDefault="00C1661F" w:rsidP="00C1661F">
      <w:pPr>
        <w:pStyle w:val="SFTPodstawowy"/>
        <w:numPr>
          <w:ilvl w:val="0"/>
          <w:numId w:val="83"/>
        </w:numPr>
        <w:spacing w:line="240" w:lineRule="auto"/>
        <w:rPr>
          <w:rFonts w:ascii="Arial" w:hAnsi="Arial" w:cs="Arial"/>
          <w:sz w:val="22"/>
          <w:szCs w:val="22"/>
        </w:rPr>
      </w:pPr>
      <w:r w:rsidRPr="00C04F76">
        <w:rPr>
          <w:rFonts w:ascii="Arial" w:hAnsi="Arial" w:cs="Arial"/>
          <w:sz w:val="22"/>
          <w:szCs w:val="22"/>
        </w:rPr>
        <w:t xml:space="preserve">wykonanie analiz zgłoszonych prac rozwojowych oraz usług dodatkowych; </w:t>
      </w:r>
    </w:p>
    <w:p w14:paraId="17E7D38F" w14:textId="77777777" w:rsidR="00C1661F" w:rsidRPr="00C04F76" w:rsidRDefault="00C1661F" w:rsidP="00C1661F">
      <w:pPr>
        <w:pStyle w:val="SFTPodstawowy"/>
        <w:numPr>
          <w:ilvl w:val="0"/>
          <w:numId w:val="83"/>
        </w:numPr>
        <w:spacing w:line="240" w:lineRule="auto"/>
        <w:rPr>
          <w:rFonts w:ascii="Arial" w:eastAsiaTheme="minorHAnsi" w:hAnsi="Arial" w:cs="Arial"/>
          <w:sz w:val="22"/>
          <w:szCs w:val="22"/>
          <w:lang w:eastAsia="en-US"/>
        </w:rPr>
      </w:pPr>
      <w:r w:rsidRPr="00C04F76">
        <w:rPr>
          <w:rFonts w:ascii="Arial" w:hAnsi="Arial" w:cs="Arial"/>
          <w:sz w:val="22"/>
          <w:szCs w:val="22"/>
        </w:rPr>
        <w:t xml:space="preserve">wykonania dokumentacji w zakresie wykonanych prac rozwojowych oraz usług dodatkowych, w tym </w:t>
      </w:r>
      <w:r w:rsidRPr="00C04F76">
        <w:rPr>
          <w:rFonts w:ascii="Arial" w:eastAsiaTheme="minorHAnsi" w:hAnsi="Arial" w:cs="Arial"/>
          <w:sz w:val="22"/>
          <w:szCs w:val="22"/>
          <w:lang w:eastAsia="en-US"/>
        </w:rPr>
        <w:t>dokumentacji modyfikacji;</w:t>
      </w:r>
    </w:p>
    <w:p w14:paraId="33ABD6BD" w14:textId="77777777" w:rsidR="00C1661F" w:rsidRPr="00C04F76" w:rsidRDefault="00C1661F" w:rsidP="00C1661F">
      <w:pPr>
        <w:pStyle w:val="SFTPodstawowy"/>
        <w:numPr>
          <w:ilvl w:val="0"/>
          <w:numId w:val="83"/>
        </w:numPr>
        <w:spacing w:line="240" w:lineRule="auto"/>
        <w:rPr>
          <w:rFonts w:ascii="Arial" w:hAnsi="Arial" w:cs="Arial"/>
          <w:sz w:val="22"/>
          <w:szCs w:val="22"/>
        </w:rPr>
      </w:pPr>
      <w:r w:rsidRPr="00C04F76">
        <w:rPr>
          <w:rFonts w:ascii="Arial" w:hAnsi="Arial" w:cs="Arial"/>
          <w:sz w:val="22"/>
          <w:szCs w:val="22"/>
        </w:rPr>
        <w:t>dokonywanie wycen prac rozwojowych.</w:t>
      </w:r>
    </w:p>
    <w:p w14:paraId="6259D691"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Prace rozwojowe oraz usługi dodatkowe będą zlecane przez Zamawiającego zgodnie z następującą procedurą:</w:t>
      </w:r>
    </w:p>
    <w:p w14:paraId="2B896493" w14:textId="77777777" w:rsidR="00C1661F" w:rsidRPr="00C04F76" w:rsidRDefault="00C1661F" w:rsidP="00C1661F">
      <w:pPr>
        <w:pStyle w:val="SFTPodstawowy"/>
        <w:numPr>
          <w:ilvl w:val="0"/>
          <w:numId w:val="60"/>
        </w:numPr>
        <w:spacing w:line="240" w:lineRule="auto"/>
        <w:ind w:left="851" w:hanging="425"/>
        <w:rPr>
          <w:rFonts w:ascii="Arial" w:hAnsi="Arial" w:cs="Arial"/>
          <w:sz w:val="22"/>
          <w:szCs w:val="22"/>
        </w:rPr>
      </w:pPr>
      <w:r w:rsidRPr="00C04F76">
        <w:rPr>
          <w:rFonts w:ascii="Arial" w:hAnsi="Arial" w:cs="Arial"/>
          <w:sz w:val="22"/>
          <w:szCs w:val="22"/>
        </w:rPr>
        <w:t>Zamawiający przekaże Wykonawcy zlecenie realizacji prac rozwojowych lub usług dodatkowych, w którym określi:</w:t>
      </w:r>
    </w:p>
    <w:p w14:paraId="50E42475"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zakres prac rozwojowych lub usług dodatkowych;</w:t>
      </w:r>
    </w:p>
    <w:p w14:paraId="5B577A2A"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oczekiwany termin wykonania prac rozwojowych lub usług dodatkowych.</w:t>
      </w:r>
    </w:p>
    <w:p w14:paraId="45F6790C" w14:textId="77777777" w:rsidR="00C1661F" w:rsidRPr="00C04F76" w:rsidRDefault="00C1661F" w:rsidP="00C1661F">
      <w:pPr>
        <w:pStyle w:val="SFTPodstawowy"/>
        <w:numPr>
          <w:ilvl w:val="0"/>
          <w:numId w:val="60"/>
        </w:numPr>
        <w:spacing w:line="240" w:lineRule="auto"/>
        <w:ind w:left="851" w:hanging="425"/>
        <w:rPr>
          <w:rFonts w:ascii="Arial" w:hAnsi="Arial" w:cs="Arial"/>
          <w:sz w:val="22"/>
          <w:szCs w:val="22"/>
        </w:rPr>
      </w:pPr>
      <w:r w:rsidRPr="00C04F76">
        <w:rPr>
          <w:rFonts w:ascii="Arial" w:hAnsi="Arial" w:cs="Arial"/>
          <w:sz w:val="22"/>
          <w:szCs w:val="22"/>
        </w:rPr>
        <w:t>Wykonawca, w terminie do 5 dni roboczych od otrzymania zlecenia wystosuje do Zamawiającego odpowiedź zawierającą:</w:t>
      </w:r>
    </w:p>
    <w:p w14:paraId="1B8E8865" w14:textId="6AAB5D35"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wskazanie łącznej liczby roboczogodzin koniecznych do wykonania zleconych prac rozwojowych lub usług dodatkowych; w tym m.in. określenie liczby roboczogodzin przeznaczonych na analizę, prace programistyczne, implementację na System Deweloperski i Testowy, opracowanie dokumentacji, uwzględnienie terminów związanych z odbiorem usługi przez Zamawiającego oraz terminów sporządzania protokołu;</w:t>
      </w:r>
    </w:p>
    <w:p w14:paraId="461345A9"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wskazanie osób, które po stronie Wykonawcy będą odpowiedzialne za realizację prac rozwojowych lub usług dodatkowych;</w:t>
      </w:r>
    </w:p>
    <w:p w14:paraId="6C643C5C"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 xml:space="preserve">wskazanie realnego terminu realizacji zleconych prac rozwojowych lub usług dodatkowych. </w:t>
      </w:r>
    </w:p>
    <w:p w14:paraId="5C6C78B3" w14:textId="77777777" w:rsidR="00C1661F" w:rsidRPr="00C04F76" w:rsidRDefault="00C1661F" w:rsidP="00C1661F">
      <w:pPr>
        <w:pStyle w:val="SFTPodstawowy"/>
        <w:numPr>
          <w:ilvl w:val="0"/>
          <w:numId w:val="60"/>
        </w:numPr>
        <w:spacing w:line="240" w:lineRule="auto"/>
        <w:ind w:left="851" w:hanging="425"/>
        <w:rPr>
          <w:rFonts w:ascii="Arial" w:hAnsi="Arial" w:cs="Arial"/>
          <w:sz w:val="22"/>
          <w:szCs w:val="22"/>
        </w:rPr>
      </w:pPr>
      <w:r w:rsidRPr="00C04F76">
        <w:rPr>
          <w:rFonts w:ascii="Arial" w:hAnsi="Arial" w:cs="Arial"/>
          <w:sz w:val="22"/>
          <w:szCs w:val="22"/>
        </w:rPr>
        <w:t xml:space="preserve">Zamawiający, po otrzymaniu odpowiedzi Wykonawcy, zobowiązuje się </w:t>
      </w:r>
      <w:r w:rsidRPr="00C04F76">
        <w:rPr>
          <w:rFonts w:ascii="Arial" w:hAnsi="Arial" w:cs="Arial"/>
          <w:sz w:val="22"/>
          <w:szCs w:val="22"/>
        </w:rPr>
        <w:br/>
        <w:t>w terminie do 5 dni roboczych:</w:t>
      </w:r>
    </w:p>
    <w:p w14:paraId="485F5ECB"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 xml:space="preserve">potwierdzić zlecenie prac rozwojowych lub usług dodatkowych zgodnie </w:t>
      </w:r>
      <w:r w:rsidRPr="00C04F76">
        <w:rPr>
          <w:rFonts w:ascii="Arial" w:hAnsi="Arial" w:cs="Arial"/>
          <w:sz w:val="22"/>
          <w:szCs w:val="22"/>
        </w:rPr>
        <w:br/>
        <w:t>z treścią zlecenia i odpowiedzią Wykonawcy (w tym: potwierdzić liczbę roboczogodzin koniecznych do wykonania zleconych prac rozwojowych lub usług dodatkowych, wskazać ostateczny termin wyznaczony na realizację usług) lub</w:t>
      </w:r>
    </w:p>
    <w:p w14:paraId="0DC45D94"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złożyć oświadczenie o rezygnacji z realizacji danych prac rozwojowych lub usług dodatkowych objętych zleceniem lub</w:t>
      </w:r>
    </w:p>
    <w:p w14:paraId="4146A359" w14:textId="77777777" w:rsidR="00C1661F" w:rsidRPr="00C04F76" w:rsidRDefault="00C1661F" w:rsidP="00C1661F">
      <w:pPr>
        <w:pStyle w:val="SFTPodstawowy"/>
        <w:numPr>
          <w:ilvl w:val="1"/>
          <w:numId w:val="60"/>
        </w:numPr>
        <w:spacing w:line="240" w:lineRule="auto"/>
        <w:ind w:left="1276" w:hanging="425"/>
        <w:rPr>
          <w:rFonts w:ascii="Arial" w:hAnsi="Arial" w:cs="Arial"/>
          <w:sz w:val="22"/>
          <w:szCs w:val="22"/>
        </w:rPr>
      </w:pPr>
      <w:r w:rsidRPr="00C04F76">
        <w:rPr>
          <w:rFonts w:ascii="Arial" w:hAnsi="Arial" w:cs="Arial"/>
          <w:sz w:val="22"/>
          <w:szCs w:val="22"/>
        </w:rPr>
        <w:t>zaprosić Wykonawcę do negocjacji celem ustalenia zakresu, pracochłonności i terminu realizacji prac rozwojowych lub usług dodatkowych.</w:t>
      </w:r>
    </w:p>
    <w:p w14:paraId="4DF56A18"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color w:val="000000"/>
          <w:sz w:val="22"/>
          <w:szCs w:val="22"/>
        </w:rPr>
        <w:t>Wykonawca nie może odmówić wykonania usługi, chyba że wykonanie usługi jest</w:t>
      </w:r>
      <w:r w:rsidRPr="00C04F76">
        <w:rPr>
          <w:rFonts w:ascii="Arial" w:hAnsi="Arial" w:cs="Arial"/>
          <w:color w:val="000000"/>
          <w:sz w:val="22"/>
          <w:szCs w:val="22"/>
        </w:rPr>
        <w:br/>
        <w:t>sprzeczne z prawem.</w:t>
      </w:r>
    </w:p>
    <w:p w14:paraId="5AF3EF9C"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color w:val="000000"/>
          <w:sz w:val="22"/>
          <w:szCs w:val="22"/>
        </w:rPr>
        <w:t>Wykonawca zobowiązany jest wykonać zlecone pracy lub usługi w terminach i na warunkach zgodnych z otrzymanym od Zamawiającego zleceniem, o którym mowa w ust. 4 pkt 3 lit. a.</w:t>
      </w:r>
    </w:p>
    <w:p w14:paraId="5B3C2C28"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 xml:space="preserve">Odebrane prace rozwojowe będą wchodziły w skład Systemu. Każde rozszerzenie lub modyfikacja Systemu będzie wymagała przeprowadzenia testów, zgodnie </w:t>
      </w:r>
      <w:r w:rsidRPr="00C04F76">
        <w:rPr>
          <w:rFonts w:ascii="Arial" w:hAnsi="Arial" w:cs="Arial"/>
          <w:sz w:val="22"/>
          <w:szCs w:val="22"/>
        </w:rPr>
        <w:br/>
        <w:t>z § 10, w celu przetestowania nowej funkcjonalności Systemu oraz implementacji rozwiązania na System Deweloperski, Testowy i Produkcyjny.</w:t>
      </w:r>
    </w:p>
    <w:p w14:paraId="2E76D75E"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Zamawiający dokona każdorazowo odbioru zrealizowanych prac rozwojowych lub usług dodatkowych. Potwierdzeniem odbioru będzie podpisanie bez uwag protokołu odbioru zrealizowanych prac rozwojowych lub usług dodatkowych. Wzór protokołu stanowi załącznik nr 3 do Umowy. Protokół odbioru zostanie wystawiony przez Wykonawcę w terminie do 10 dni roboczych od daty odbioru prac przez Zamawiającego.</w:t>
      </w:r>
    </w:p>
    <w:p w14:paraId="20310D03"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Protokół odbioru będzie zawierał faktyczną liczbę roboczogodzin świadczonych prac rozwojowych lub usług dodatkowych, z zastrzeżeniem, że liczba ta nie może być większa od liczby roboczogodzin zaakceptowanych przez Zamawiającego zgodnie zapisami z ust. 4.</w:t>
      </w:r>
    </w:p>
    <w:p w14:paraId="14CCFA18" w14:textId="77777777" w:rsidR="00C1661F" w:rsidRPr="00C04F76" w:rsidRDefault="00C1661F" w:rsidP="00C1661F">
      <w:pPr>
        <w:pStyle w:val="SFTPodstawowy"/>
        <w:numPr>
          <w:ilvl w:val="0"/>
          <w:numId w:val="58"/>
        </w:numPr>
        <w:spacing w:line="240" w:lineRule="auto"/>
        <w:ind w:left="426" w:hanging="426"/>
        <w:rPr>
          <w:rFonts w:ascii="Arial" w:hAnsi="Arial" w:cs="Arial"/>
          <w:sz w:val="22"/>
          <w:szCs w:val="22"/>
        </w:rPr>
      </w:pPr>
      <w:r w:rsidRPr="00C04F76">
        <w:rPr>
          <w:rFonts w:ascii="Arial" w:hAnsi="Arial" w:cs="Arial"/>
          <w:sz w:val="22"/>
          <w:szCs w:val="22"/>
        </w:rPr>
        <w:t>W przypadku zrealizowania przez Wykonawcę prac rozwojowych lub usług dodatkowych:</w:t>
      </w:r>
    </w:p>
    <w:p w14:paraId="16A32192" w14:textId="77777777" w:rsidR="00C1661F" w:rsidRPr="00C04F76" w:rsidRDefault="00C1661F" w:rsidP="00C1661F">
      <w:pPr>
        <w:pStyle w:val="SFTPodstawowy"/>
        <w:numPr>
          <w:ilvl w:val="2"/>
          <w:numId w:val="37"/>
        </w:numPr>
        <w:spacing w:line="240" w:lineRule="auto"/>
        <w:ind w:left="709" w:hanging="142"/>
        <w:rPr>
          <w:rFonts w:ascii="Arial" w:hAnsi="Arial" w:cs="Arial"/>
          <w:sz w:val="22"/>
          <w:szCs w:val="22"/>
        </w:rPr>
      </w:pPr>
      <w:r w:rsidRPr="00C04F76">
        <w:rPr>
          <w:rFonts w:ascii="Arial" w:hAnsi="Arial" w:cs="Arial"/>
          <w:sz w:val="22"/>
          <w:szCs w:val="22"/>
        </w:rPr>
        <w:t xml:space="preserve">niewymagających zmian w dokumentacji oraz niewywierających wpływu na funkcjonalność oprogramowania – Zamawiający dokona ich odbioru </w:t>
      </w:r>
      <w:r w:rsidRPr="00C04F76">
        <w:rPr>
          <w:rFonts w:ascii="Arial" w:hAnsi="Arial" w:cs="Arial"/>
          <w:sz w:val="22"/>
          <w:szCs w:val="22"/>
        </w:rPr>
        <w:br/>
        <w:t>w terminie do 5 dni roboczych od dnia zakończeniu ich realizacji przez Wykonawcę;</w:t>
      </w:r>
    </w:p>
    <w:p w14:paraId="0B4B9005" w14:textId="77777777" w:rsidR="00C1661F" w:rsidRPr="00C04F76" w:rsidRDefault="00C1661F" w:rsidP="00C1661F">
      <w:pPr>
        <w:pStyle w:val="SFTPodstawowy"/>
        <w:numPr>
          <w:ilvl w:val="2"/>
          <w:numId w:val="37"/>
        </w:numPr>
        <w:spacing w:line="240" w:lineRule="auto"/>
        <w:ind w:left="709" w:hanging="142"/>
        <w:rPr>
          <w:rFonts w:ascii="Arial" w:hAnsi="Arial" w:cs="Arial"/>
          <w:sz w:val="22"/>
          <w:szCs w:val="22"/>
        </w:rPr>
      </w:pPr>
      <w:r w:rsidRPr="00C04F76">
        <w:rPr>
          <w:rFonts w:ascii="Arial" w:hAnsi="Arial" w:cs="Arial"/>
          <w:sz w:val="22"/>
          <w:szCs w:val="22"/>
        </w:rPr>
        <w:t xml:space="preserve">wymagających zmian w dokumentacji oraz wywierających wpływ na funkcjonalność oprogramowania – Zamawiający dokona ich odbioru </w:t>
      </w:r>
      <w:r w:rsidRPr="00C04F76">
        <w:rPr>
          <w:rFonts w:ascii="Arial" w:hAnsi="Arial" w:cs="Arial"/>
          <w:sz w:val="22"/>
          <w:szCs w:val="22"/>
        </w:rPr>
        <w:br/>
        <w:t xml:space="preserve">w terminie do 10 dni roboczych od dnia przekazania opracowanej dokumentacji przez Wykonawcę; Wykonawca zobowiązany jest do opracowania </w:t>
      </w:r>
      <w:r w:rsidRPr="00C04F76">
        <w:rPr>
          <w:rFonts w:ascii="Arial" w:hAnsi="Arial" w:cs="Arial"/>
          <w:sz w:val="22"/>
          <w:szCs w:val="22"/>
        </w:rPr>
        <w:br/>
        <w:t>i przekazania:</w:t>
      </w:r>
    </w:p>
    <w:p w14:paraId="6CE0C936" w14:textId="77777777" w:rsidR="00C1661F" w:rsidRPr="00C04F76" w:rsidRDefault="00C1661F" w:rsidP="00C1661F">
      <w:pPr>
        <w:pStyle w:val="SFTPodstawowy"/>
        <w:numPr>
          <w:ilvl w:val="0"/>
          <w:numId w:val="85"/>
        </w:numPr>
        <w:spacing w:line="240" w:lineRule="auto"/>
        <w:ind w:left="1134" w:hanging="425"/>
        <w:rPr>
          <w:rFonts w:ascii="Arial" w:hAnsi="Arial" w:cs="Arial"/>
          <w:sz w:val="22"/>
          <w:szCs w:val="22"/>
        </w:rPr>
      </w:pPr>
      <w:r w:rsidRPr="00C04F76">
        <w:rPr>
          <w:rFonts w:ascii="Arial" w:hAnsi="Arial" w:cs="Arial"/>
          <w:sz w:val="22"/>
          <w:szCs w:val="22"/>
        </w:rPr>
        <w:t>dokumentacji modyfikacji dotyczącej wprowadzonych modyfikacji;</w:t>
      </w:r>
    </w:p>
    <w:p w14:paraId="0693FBB4" w14:textId="77777777" w:rsidR="00C1661F" w:rsidRPr="00C04F76" w:rsidRDefault="00C1661F" w:rsidP="00C1661F">
      <w:pPr>
        <w:pStyle w:val="SFTPodstawowy"/>
        <w:numPr>
          <w:ilvl w:val="0"/>
          <w:numId w:val="85"/>
        </w:numPr>
        <w:spacing w:line="240" w:lineRule="auto"/>
        <w:ind w:left="1134" w:hanging="425"/>
        <w:rPr>
          <w:rFonts w:ascii="Arial" w:hAnsi="Arial" w:cs="Arial"/>
          <w:sz w:val="22"/>
          <w:szCs w:val="22"/>
        </w:rPr>
      </w:pPr>
      <w:r w:rsidRPr="00C04F76">
        <w:rPr>
          <w:rFonts w:ascii="Arial" w:hAnsi="Arial" w:cs="Arial"/>
          <w:sz w:val="22"/>
          <w:szCs w:val="22"/>
        </w:rPr>
        <w:t>aktualizacji dokumentacji użytkowej, jeżeli złożoność zmian tego wymaga lub na wyraźną prośbę Zamawiającego.</w:t>
      </w:r>
    </w:p>
    <w:p w14:paraId="762BEF32" w14:textId="77777777" w:rsidR="00C1661F" w:rsidRPr="00C04F76" w:rsidRDefault="00C1661F" w:rsidP="00C1661F">
      <w:pPr>
        <w:pStyle w:val="Akapitzlist"/>
        <w:numPr>
          <w:ilvl w:val="0"/>
          <w:numId w:val="58"/>
        </w:numPr>
        <w:spacing w:after="120" w:line="240" w:lineRule="auto"/>
        <w:ind w:right="0"/>
        <w:contextualSpacing w:val="0"/>
        <w:rPr>
          <w:rFonts w:ascii="Arial" w:hAnsi="Arial" w:cs="Arial"/>
          <w:iCs/>
          <w:sz w:val="22"/>
        </w:rPr>
      </w:pPr>
      <w:r w:rsidRPr="00C04F76">
        <w:rPr>
          <w:rFonts w:ascii="Arial" w:hAnsi="Arial" w:cs="Arial"/>
          <w:iCs/>
          <w:sz w:val="22"/>
        </w:rPr>
        <w:t xml:space="preserve">Każdorazowo protokół </w:t>
      </w:r>
      <w:r w:rsidRPr="00C04F76">
        <w:rPr>
          <w:rFonts w:ascii="Arial" w:hAnsi="Arial" w:cs="Arial"/>
          <w:sz w:val="22"/>
        </w:rPr>
        <w:t xml:space="preserve">odbioru zrealizowanych prac rozwojowych lub usług dodatkowych będzie podpisany przez osoby o których mowa </w:t>
      </w:r>
      <w:r w:rsidRPr="00C04F76">
        <w:rPr>
          <w:rFonts w:ascii="Arial" w:hAnsi="Arial" w:cs="Arial"/>
          <w:bCs/>
          <w:sz w:val="22"/>
        </w:rPr>
        <w:t>§ 5.</w:t>
      </w:r>
    </w:p>
    <w:p w14:paraId="0E8443F5" w14:textId="77777777" w:rsidR="00C1661F" w:rsidRPr="00C04F76" w:rsidRDefault="00C1661F" w:rsidP="00C1661F">
      <w:pPr>
        <w:pStyle w:val="Akapitzlist"/>
        <w:numPr>
          <w:ilvl w:val="0"/>
          <w:numId w:val="58"/>
        </w:numPr>
        <w:spacing w:after="120" w:line="240" w:lineRule="auto"/>
        <w:ind w:right="0"/>
        <w:contextualSpacing w:val="0"/>
        <w:rPr>
          <w:rFonts w:ascii="Arial" w:hAnsi="Arial" w:cs="Arial"/>
          <w:iCs/>
          <w:sz w:val="22"/>
        </w:rPr>
      </w:pPr>
      <w:r w:rsidRPr="00C04F76">
        <w:rPr>
          <w:rFonts w:ascii="Arial" w:hAnsi="Arial" w:cs="Arial"/>
          <w:bCs/>
          <w:sz w:val="22"/>
        </w:rPr>
        <w:t xml:space="preserve">W protokole, o którym mowa w ust. 8, Wykonawca potwierdzi przeniesienie na Zamawiającego lub jego następców prawnych wszelkich majątkowych praw autorskich </w:t>
      </w:r>
      <w:r w:rsidRPr="00C04F76">
        <w:rPr>
          <w:rFonts w:ascii="Arial" w:hAnsi="Arial" w:cs="Arial"/>
          <w:sz w:val="22"/>
        </w:rPr>
        <w:t xml:space="preserve">do Utworów, powstałych w wyniku realizacji przedmiotu Umowy, </w:t>
      </w:r>
      <w:r w:rsidRPr="00C04F76">
        <w:rPr>
          <w:rFonts w:ascii="Arial" w:hAnsi="Arial" w:cs="Arial"/>
          <w:bCs/>
          <w:sz w:val="22"/>
        </w:rPr>
        <w:t xml:space="preserve">na wszystkich polach eksploatacji oraz prawa do zezwalania na wykonywanie zależnych praw autorskich, </w:t>
      </w:r>
      <w:r w:rsidRPr="00C04F76">
        <w:rPr>
          <w:rFonts w:ascii="Arial" w:hAnsi="Arial" w:cs="Arial"/>
          <w:sz w:val="22"/>
        </w:rPr>
        <w:t>a także potwierdzi swoje zobowiązanie do niewykonywania przez siebie przysługujących mu osobistych praw autorskich.</w:t>
      </w:r>
    </w:p>
    <w:p w14:paraId="032FCBF9"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10</w:t>
      </w:r>
    </w:p>
    <w:p w14:paraId="5BB0CB40" w14:textId="77777777"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sz w:val="22"/>
          <w:szCs w:val="22"/>
        </w:rPr>
        <w:t>Po wykonaniu testów oraz otrzymaniu pozytywnych wyników</w:t>
      </w:r>
      <w:r w:rsidRPr="00C04F76">
        <w:rPr>
          <w:rFonts w:ascii="Arial" w:hAnsi="Arial" w:cs="Arial"/>
          <w:sz w:val="22"/>
          <w:szCs w:val="22"/>
        </w:rPr>
        <w:br/>
        <w:t xml:space="preserve">testów potwierdzających poprawność działania Systemu, Wykonawca zgłosi gotowość do odbioru usługi oraz przekaże </w:t>
      </w:r>
      <w:r w:rsidRPr="00C04F76">
        <w:rPr>
          <w:rFonts w:ascii="Arial" w:hAnsi="Arial" w:cs="Arial"/>
          <w:color w:val="000000"/>
          <w:sz w:val="22"/>
          <w:szCs w:val="22"/>
        </w:rPr>
        <w:t xml:space="preserve">Zamawiającemu dokumentację poświadczającą przeprowadzenie testów (np. scenariusze testowe; raporty </w:t>
      </w:r>
      <w:r w:rsidRPr="00C04F76">
        <w:rPr>
          <w:rFonts w:ascii="Arial" w:hAnsi="Arial" w:cs="Arial"/>
          <w:color w:val="000000"/>
          <w:sz w:val="22"/>
          <w:szCs w:val="22"/>
        </w:rPr>
        <w:br/>
        <w:t xml:space="preserve">z testów) oraz dokumentację modyfikacji i użytkownika. </w:t>
      </w:r>
    </w:p>
    <w:p w14:paraId="28722E25" w14:textId="4B23AA7F"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color w:val="000000"/>
          <w:sz w:val="22"/>
          <w:szCs w:val="22"/>
        </w:rPr>
        <w:t xml:space="preserve">Po </w:t>
      </w:r>
      <w:r w:rsidRPr="00C04F76">
        <w:rPr>
          <w:rFonts w:ascii="Arial" w:hAnsi="Arial" w:cs="Arial"/>
          <w:sz w:val="22"/>
          <w:szCs w:val="22"/>
        </w:rPr>
        <w:t>zgłoszeniu przez Wykonawcę gotowości do odbioru usługi,</w:t>
      </w:r>
      <w:r w:rsidR="00FA43AC">
        <w:rPr>
          <w:rFonts w:ascii="Arial" w:hAnsi="Arial" w:cs="Arial"/>
          <w:color w:val="000000"/>
          <w:sz w:val="22"/>
          <w:szCs w:val="22"/>
        </w:rPr>
        <w:t xml:space="preserve"> </w:t>
      </w:r>
      <w:r w:rsidRPr="00C04F76">
        <w:rPr>
          <w:rFonts w:ascii="Arial" w:hAnsi="Arial" w:cs="Arial"/>
          <w:color w:val="000000"/>
          <w:sz w:val="22"/>
          <w:szCs w:val="22"/>
        </w:rPr>
        <w:t>Zamawiający - w terminie do 5 dni roboczych - przeprowadzi własne testy dotyczące poprawności działania Systemu oraz do zapoznania się z przygotowaną i przekazaną przez Wykonawcę dokumentacją.</w:t>
      </w:r>
    </w:p>
    <w:p w14:paraId="3F610E65" w14:textId="77777777"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color w:val="000000"/>
          <w:sz w:val="22"/>
          <w:szCs w:val="22"/>
        </w:rPr>
        <w:t>W przypadku pozytywnego wyniku przeprowadzonych testów oraz braku zastrzeżeń do przekazanej dokumentacji nastąpi odbiór usługi zgodnie z zapisami § 9 ust. 8-10.</w:t>
      </w:r>
    </w:p>
    <w:p w14:paraId="09720113" w14:textId="77777777"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sz w:val="22"/>
          <w:szCs w:val="22"/>
        </w:rPr>
        <w:t xml:space="preserve">W przypadku gdy przeprowadzone przez Zamawiającego testy nie potwierdzą prawidłowości wykonania usługi lub Zamawiający będzie miał zastrzeżenia do przekazanej dokumentacji, w terminie do 3 dni roboczych przekaże Wykonawcy listę uwag i stwierdzonych nieprawidłowości. </w:t>
      </w:r>
    </w:p>
    <w:p w14:paraId="759FFB35" w14:textId="77777777"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sz w:val="22"/>
          <w:szCs w:val="22"/>
        </w:rPr>
        <w:t>Wykonawca ma obowiązek usunąć wskazane nieprawidłowości w terminie do 10 dni roboczych od dnia ich otrzymania oraz po ich wykonaniu ponownie zgłosić Zamawiającemu gotowość do odbioru usługi zgodnie z zapisami ust.1.</w:t>
      </w:r>
    </w:p>
    <w:p w14:paraId="15752122" w14:textId="77777777" w:rsidR="00C1661F" w:rsidRPr="00C04F76" w:rsidRDefault="00C1661F" w:rsidP="00C1661F">
      <w:pPr>
        <w:pStyle w:val="SFTPodstawowy"/>
        <w:numPr>
          <w:ilvl w:val="0"/>
          <w:numId w:val="84"/>
        </w:numPr>
        <w:spacing w:line="240" w:lineRule="auto"/>
        <w:ind w:left="426" w:hanging="426"/>
        <w:rPr>
          <w:rFonts w:ascii="Arial" w:hAnsi="Arial" w:cs="Arial"/>
          <w:sz w:val="22"/>
          <w:szCs w:val="22"/>
        </w:rPr>
      </w:pPr>
      <w:r w:rsidRPr="00C04F76">
        <w:rPr>
          <w:rFonts w:ascii="Arial" w:hAnsi="Arial" w:cs="Arial"/>
          <w:sz w:val="22"/>
          <w:szCs w:val="22"/>
        </w:rPr>
        <w:t>Zapisy ust</w:t>
      </w:r>
      <w:r w:rsidR="00FA43AC">
        <w:rPr>
          <w:rFonts w:ascii="Arial" w:hAnsi="Arial" w:cs="Arial"/>
          <w:sz w:val="22"/>
          <w:szCs w:val="22"/>
        </w:rPr>
        <w:t>.</w:t>
      </w:r>
      <w:r w:rsidRPr="00C04F76">
        <w:rPr>
          <w:rFonts w:ascii="Arial" w:hAnsi="Arial" w:cs="Arial"/>
          <w:sz w:val="22"/>
          <w:szCs w:val="22"/>
        </w:rPr>
        <w:t xml:space="preserve"> 3-5 stosuje się aż do chwili prawidłowego wykonania usługi. </w:t>
      </w:r>
    </w:p>
    <w:p w14:paraId="4984D903"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11</w:t>
      </w:r>
    </w:p>
    <w:p w14:paraId="088622C2"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Prawa autorskie</w:t>
      </w:r>
    </w:p>
    <w:p w14:paraId="1CF017B6" w14:textId="77777777" w:rsidR="00C1661F" w:rsidRPr="00C04F76" w:rsidRDefault="00C1661F" w:rsidP="00C1661F">
      <w:pPr>
        <w:pStyle w:val="SFTPodstawowy"/>
        <w:numPr>
          <w:ilvl w:val="0"/>
          <w:numId w:val="59"/>
        </w:numPr>
        <w:spacing w:line="240" w:lineRule="auto"/>
        <w:ind w:left="426" w:hanging="426"/>
        <w:rPr>
          <w:rFonts w:ascii="Arial" w:hAnsi="Arial" w:cs="Arial"/>
          <w:sz w:val="22"/>
          <w:szCs w:val="22"/>
        </w:rPr>
      </w:pPr>
      <w:r w:rsidRPr="00C04F76">
        <w:rPr>
          <w:rFonts w:ascii="Arial" w:hAnsi="Arial" w:cs="Arial"/>
          <w:sz w:val="22"/>
          <w:szCs w:val="22"/>
        </w:rPr>
        <w:t xml:space="preserve">Wykonawca oświadcza, że przysługują mu wszelkie majątkowe prawa autorskie do Utworów powstałych w wyniku realizacji przedmiotu Umowy w szczególności do wytworzonych na rzecz Zamawiającego programów komputerowych i ich fragmentów oraz dokumentacji. </w:t>
      </w:r>
    </w:p>
    <w:p w14:paraId="41CA738A" w14:textId="3250A7B9" w:rsidR="00C1661F" w:rsidRPr="00C04F76" w:rsidRDefault="00C1661F" w:rsidP="00C1661F">
      <w:pPr>
        <w:pStyle w:val="Akapitzlist"/>
        <w:numPr>
          <w:ilvl w:val="0"/>
          <w:numId w:val="59"/>
        </w:numPr>
        <w:spacing w:after="120" w:line="240" w:lineRule="auto"/>
        <w:ind w:right="0"/>
        <w:contextualSpacing w:val="0"/>
        <w:rPr>
          <w:rFonts w:ascii="Arial" w:hAnsi="Arial" w:cs="Arial"/>
          <w:sz w:val="22"/>
        </w:rPr>
      </w:pPr>
      <w:r w:rsidRPr="00C04F76">
        <w:rPr>
          <w:rFonts w:ascii="Arial" w:hAnsi="Arial" w:cs="Arial"/>
          <w:sz w:val="22"/>
        </w:rPr>
        <w:t xml:space="preserve">W ramach wynagrodzenia określonego w § 6 Wykonawca przenosi na Zamawiającego lub na jego następców prawnych na czas nieoznaczony, na zasadach wyłączności, wszelkie majątkowe prawa autorskie do Utworów, o których mowa w </w:t>
      </w:r>
      <w:r w:rsidR="00E200B1">
        <w:rPr>
          <w:rFonts w:ascii="Arial" w:hAnsi="Arial" w:cs="Arial"/>
          <w:sz w:val="22"/>
        </w:rPr>
        <w:br/>
      </w:r>
      <w:r w:rsidRPr="00C04F76">
        <w:rPr>
          <w:rFonts w:ascii="Arial" w:hAnsi="Arial" w:cs="Arial"/>
          <w:sz w:val="22"/>
        </w:rPr>
        <w:t>ust.</w:t>
      </w:r>
      <w:r w:rsidR="00E200B1">
        <w:rPr>
          <w:rFonts w:ascii="Arial" w:hAnsi="Arial" w:cs="Arial"/>
          <w:sz w:val="22"/>
        </w:rPr>
        <w:t xml:space="preserve"> </w:t>
      </w:r>
      <w:r w:rsidRPr="00C04F76">
        <w:rPr>
          <w:rFonts w:ascii="Arial" w:hAnsi="Arial" w:cs="Arial"/>
          <w:sz w:val="22"/>
        </w:rPr>
        <w:t>1 na zasadach zgodnych z postanowieniami ust. 3 - 15.</w:t>
      </w:r>
    </w:p>
    <w:p w14:paraId="0EBF477B" w14:textId="77777777" w:rsidR="00C1661F" w:rsidRPr="00C04F76" w:rsidRDefault="00C1661F" w:rsidP="00C1661F">
      <w:pPr>
        <w:pStyle w:val="Akapitzlist"/>
        <w:numPr>
          <w:ilvl w:val="0"/>
          <w:numId w:val="59"/>
        </w:numPr>
        <w:spacing w:after="120" w:line="240" w:lineRule="auto"/>
        <w:ind w:left="426" w:right="0" w:hanging="426"/>
        <w:contextualSpacing w:val="0"/>
        <w:rPr>
          <w:rFonts w:ascii="Arial" w:hAnsi="Arial" w:cs="Arial"/>
          <w:sz w:val="22"/>
        </w:rPr>
      </w:pPr>
      <w:r w:rsidRPr="00C04F76">
        <w:rPr>
          <w:rFonts w:ascii="Arial" w:hAnsi="Arial" w:cs="Arial"/>
          <w:sz w:val="22"/>
        </w:rPr>
        <w:t>Przeniesienie autorskich praw majątkowych do Utworów, o których mowa w ust. 1, w zakresie korzystania i rozporządzania nimi w całości lub we fragmentach bez ograniczeń terytorialnych, na których podejmowana będzie działalność Zamawiającego, obejmuje poniżej wyspecyfikowane pola eksploatacji:</w:t>
      </w:r>
    </w:p>
    <w:p w14:paraId="5B26050F" w14:textId="77777777" w:rsidR="00C1661F" w:rsidRPr="00C04F76" w:rsidRDefault="00C1661F" w:rsidP="00C1661F">
      <w:pPr>
        <w:pStyle w:val="Akapitzlist"/>
        <w:numPr>
          <w:ilvl w:val="0"/>
          <w:numId w:val="72"/>
        </w:numPr>
        <w:spacing w:after="120" w:line="240" w:lineRule="auto"/>
        <w:ind w:left="851" w:right="0" w:hanging="425"/>
        <w:contextualSpacing w:val="0"/>
        <w:rPr>
          <w:rFonts w:ascii="Arial" w:hAnsi="Arial" w:cs="Arial"/>
          <w:sz w:val="22"/>
        </w:rPr>
      </w:pPr>
      <w:r w:rsidRPr="00C04F76">
        <w:rPr>
          <w:rFonts w:ascii="Arial" w:hAnsi="Arial" w:cs="Arial"/>
          <w:sz w:val="22"/>
        </w:rPr>
        <w:t>odtwarzanie, wprowadzanie zmian całości lub części Utworu;</w:t>
      </w:r>
    </w:p>
    <w:p w14:paraId="5C9D064F" w14:textId="77777777" w:rsidR="00C1661F" w:rsidRPr="00C04F76" w:rsidRDefault="00C1661F" w:rsidP="00C1661F">
      <w:pPr>
        <w:pStyle w:val="Akapitzlist"/>
        <w:numPr>
          <w:ilvl w:val="0"/>
          <w:numId w:val="72"/>
        </w:numPr>
        <w:spacing w:after="120" w:line="240" w:lineRule="auto"/>
        <w:ind w:left="851" w:right="0" w:hanging="425"/>
        <w:contextualSpacing w:val="0"/>
        <w:rPr>
          <w:rFonts w:ascii="Arial" w:hAnsi="Arial" w:cs="Arial"/>
          <w:sz w:val="22"/>
        </w:rPr>
      </w:pPr>
      <w:r w:rsidRPr="00C04F76">
        <w:rPr>
          <w:rFonts w:ascii="Arial" w:hAnsi="Arial" w:cs="Arial"/>
          <w:sz w:val="22"/>
        </w:rPr>
        <w:t>utrwalanie i trwałe lub czasowe zwielokrotnianie bez ograniczeń, co do ilości, całości lub części Utworu, wszystkimi dostępnymi technikami, w tym techniką drukarską, reprograficzną, zapisu magnetycznego oraz techniką cyfrową, na jakimkolwiek nośniku audiowizualnym, a w szczególności na: nośnikach wideo, taśmie światłoczułej, magnetycznej, oraz na nośniku danych, w sieci multimedialnej (w tym w sieci Internet);</w:t>
      </w:r>
    </w:p>
    <w:p w14:paraId="0F07FA31"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 xml:space="preserve">przekazywanie, stosowanie, przechowywanie, wyświetlanie, wprowadzanie do pamięci urządzeń komputerowych, systemu informatycznego, sieci komputerowych oraz do sieci multimedialnej (w tym w sieci Internet) wraz </w:t>
      </w:r>
      <w:r w:rsidRPr="00C04F76">
        <w:rPr>
          <w:rFonts w:ascii="Arial" w:hAnsi="Arial" w:cs="Arial"/>
          <w:sz w:val="22"/>
        </w:rPr>
        <w:br/>
        <w:t xml:space="preserve">z prawem do dokonywania modyfikacji, tłumaczenia, przystosowywania, zmiany układu lub jakichkolwiek innych zmian, wykorzystania w ramach </w:t>
      </w:r>
      <w:proofErr w:type="spellStart"/>
      <w:r w:rsidRPr="00C04F76">
        <w:rPr>
          <w:rFonts w:ascii="Arial" w:hAnsi="Arial" w:cs="Arial"/>
          <w:sz w:val="22"/>
        </w:rPr>
        <w:t>webcastingu</w:t>
      </w:r>
      <w:proofErr w:type="spellEnd"/>
      <w:r w:rsidRPr="00C04F76">
        <w:rPr>
          <w:rFonts w:ascii="Arial" w:hAnsi="Arial" w:cs="Arial"/>
          <w:sz w:val="22"/>
        </w:rPr>
        <w:t>, w tym trwałe i czasowe zwielokrotnianie Utworów w całości lub w części w ww. celach;</w:t>
      </w:r>
    </w:p>
    <w:p w14:paraId="4015D615"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 xml:space="preserve">tłumaczenie, przystosowanie, zmiany układu lub jakiekolwiek inne zmiany </w:t>
      </w:r>
      <w:r w:rsidRPr="00C04F76">
        <w:rPr>
          <w:rFonts w:ascii="Arial" w:hAnsi="Arial" w:cs="Arial"/>
          <w:sz w:val="22"/>
        </w:rPr>
        <w:br/>
        <w:t>w Utworze (w tym w programie komputerowym), w tym łączenie w jeden system z innymi programami, z zachowaniem praw osoby, która tych zmian dokonała;</w:t>
      </w:r>
    </w:p>
    <w:p w14:paraId="20C2CAE2"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rozpowszechnianie, wprowadzanie do obrotu, w tym użyczanie, najem, dzierżawa, upoważnienie innych osób do wykorzystywania w całości lub części Utworu (w tym programu komputerowego) lub jego kopii;</w:t>
      </w:r>
    </w:p>
    <w:p w14:paraId="6BEDFF1D" w14:textId="77777777" w:rsidR="00C1661F" w:rsidRPr="00C04F76" w:rsidRDefault="00C1661F" w:rsidP="00C1661F">
      <w:pPr>
        <w:pStyle w:val="Akapitzlist"/>
        <w:numPr>
          <w:ilvl w:val="0"/>
          <w:numId w:val="72"/>
        </w:numPr>
        <w:spacing w:after="120" w:line="240" w:lineRule="auto"/>
        <w:ind w:left="851" w:right="0" w:hanging="425"/>
        <w:rPr>
          <w:rFonts w:ascii="Arial" w:hAnsi="Arial" w:cs="Arial"/>
          <w:sz w:val="22"/>
        </w:rPr>
      </w:pPr>
      <w:r w:rsidRPr="00C04F76">
        <w:rPr>
          <w:rFonts w:ascii="Arial" w:hAnsi="Arial" w:cs="Arial"/>
          <w:sz w:val="22"/>
        </w:rPr>
        <w:t>wprowadzanie w całości lub w części Utworów do sieci Internet w sposób umożliwiający transmisję odbiorczą przez zainteresowanego użytkownika łącznie z utrwalaniem w pamięci RAM;</w:t>
      </w:r>
    </w:p>
    <w:p w14:paraId="2460F286"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publiczne wykonanie, wystawienie, wyświetlanie, odtwarzanie oraz nadawanie i reemitowanie, a także publiczne udostępnianie Utworów w taki sposób, aby każdy mógł mieć do nich dostęp w miejscu i w czasie przez siebie wybranym;</w:t>
      </w:r>
    </w:p>
    <w:p w14:paraId="3644C33D"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dowolne przetwarzanie Utworów, w tym łączenie z innymi utworami;</w:t>
      </w:r>
    </w:p>
    <w:p w14:paraId="0702DCB8"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modyfikacje kodu źródłowego;</w:t>
      </w:r>
    </w:p>
    <w:p w14:paraId="13DA455B"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wykorzystywanie dla celów prowadzonej działalności;</w:t>
      </w:r>
    </w:p>
    <w:p w14:paraId="37A3649D"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eksportu, kopiowania danych, aktualizacji programu komputerowego;</w:t>
      </w:r>
    </w:p>
    <w:p w14:paraId="1257A97D" w14:textId="77777777" w:rsidR="00C1661F" w:rsidRPr="00C04F76" w:rsidRDefault="00C1661F" w:rsidP="00C1661F">
      <w:pPr>
        <w:numPr>
          <w:ilvl w:val="0"/>
          <w:numId w:val="72"/>
        </w:numPr>
        <w:spacing w:after="120" w:line="240" w:lineRule="auto"/>
        <w:ind w:left="851" w:right="0" w:hanging="425"/>
        <w:rPr>
          <w:rFonts w:ascii="Arial" w:hAnsi="Arial" w:cs="Arial"/>
          <w:sz w:val="22"/>
        </w:rPr>
      </w:pPr>
      <w:r w:rsidRPr="00C04F76">
        <w:rPr>
          <w:rFonts w:ascii="Arial" w:hAnsi="Arial" w:cs="Arial"/>
          <w:sz w:val="22"/>
        </w:rPr>
        <w:t>wydruku oraz uruchamiania Utworów (w tym programu komputerowego) na urządzeniach komputerowych i wyświetlania na ich ekranach.</w:t>
      </w:r>
    </w:p>
    <w:p w14:paraId="480DDAB4"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Wykonawca zobowiązuje się do przeniesienia na Zamawiającego lub na jego następców prawnych autorskich praw majątkowych do Utworów, o których mowa w ust. 1, na polach eksploatacji, które powstaną po zawarciu Umowy, na pierwsze wezwanie Zamawiającego lub na jego następców prawnych, za wynagrodzeniem ustalonym odrębnie.</w:t>
      </w:r>
    </w:p>
    <w:p w14:paraId="568C115E"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 xml:space="preserve">Wraz z przeniesieniem autorskich praw majątkowych do Utworów, o których mowa w ust. 1, Wykonawca, w ramach wynagrodzenia za powyższe przeniesienie autorskich praw majątkowych, na czas nieoznaczony przenosi na Zamawiającego lub na jego następców prawnych wyłączne prawo do zezwalania na wykonywanie zależnych praw autorskich do powyższych Utworów poprzez rozporządzanie </w:t>
      </w:r>
      <w:r w:rsidRPr="00C04F76">
        <w:rPr>
          <w:rFonts w:ascii="Arial" w:hAnsi="Arial" w:cs="Arial"/>
          <w:sz w:val="22"/>
        </w:rPr>
        <w:br/>
        <w:t>i korzystanie na wszystkich polach eksploatacji wymienionych w ust. 3.</w:t>
      </w:r>
    </w:p>
    <w:p w14:paraId="56832527"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Przeniesienie na Zamawiającego lub na jego następców prawnych autorskich praw majątkowych oraz prawa do zezwalania na wykonywanie zależnych praw autorskich do Utworów, o których mowa w ust. 1, na wszystkich polach eksploatacji wymienionych w ust. 3, następuje z chwilą podpisania protokołu odbioru, o którym mowa w § 9 Umowy, a w przypadku modyfikacji tych Utworów, będących wynikiem np. realizacji gwarancji jakości, z chwilą przekazania ich Zamawiającemu przez Wykonawcę. Z chwilą tą Zamawiający lub jego następcy prawni, upoważniony jest do korzystania z Utworów, o których mowa w ust. 1, zarówno w całości jak i w dowolnych ich fragmentach.</w:t>
      </w:r>
    </w:p>
    <w:p w14:paraId="0035397D"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Wraz z przeniesieniem na Zamawiającego lub na jego następców prawnych autorskich praw majątkowych Wykonawca przekaże Zamawiającemu listę twórców, którym przysługują autorskie prawa osobiste do ww. Utworów.</w:t>
      </w:r>
    </w:p>
    <w:p w14:paraId="14EB2E9B"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Od chwili wprowadzenia Utworu do infrastruktury informatycznej Zamawiającego lub ich przekazania Zamawiającemu do momentu przeniesienia na Zamawiającego lub na jego następców prawnych autorskich praw majątkowych do tych Utworów, Zamawiający jest uprawniony do nieodpłatnego korzystania z tych Utworów, w tym do udzielania sublicencji na rzecz osób trzecich, na wszystkich polach eksploatacji wymienionych w ust. 3.</w:t>
      </w:r>
    </w:p>
    <w:p w14:paraId="1D679AA6"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Z chwilą przekazania Zamawiającemu Utworów będących programami komputerowymi, Wykonawca każdorazowo przekaże Zamawiającemu kody źródłowe wraz z dokumentacją projektową, skrypty konfiguracyjne lub inne skrypty niezbędne do instalacji ww. programu komputerowego. Zakres dokumentacji przekazywanej wraz z programem komputerowym zostanie uzgodniony Zamawiającym.</w:t>
      </w:r>
    </w:p>
    <w:p w14:paraId="2AA485D7"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Wykonawca zobowiązuje się do niewykonywania przysługujących mu osobistych praw autorskich do Utworów, o których mowa w ust. 1, względem Zamawiającego lub jego następców prawnych, a także zapewnienia, iż ewentualni bezpośredni twórcy ww. Utworów, nie będą wykonywać przysługujących im osobistych praw autorskich (w szczególności nie oznaczą tych Utworów w żaden sposób oraz nie będą żądali oznaczenia przedmiotowych Utworów w przyszłości) do ww. Utworów, względem Zamawiającego lub jego następców prawnych.</w:t>
      </w:r>
    </w:p>
    <w:p w14:paraId="04AF4341"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Wykonawca upoważnia Zamawiającego lub jego następców prawnych do wykonywania w jego imieniu autorskich praw osobistych w zakresie decydowania o integralności oraz o pierwszej publikacji i udostępnieniu Utworów, o których mowa w ust. 1, a także w zakresie nadzoru autorskiego zobowiązując się jednocześnie do niewykonywania tych praw samodzielnie.</w:t>
      </w:r>
    </w:p>
    <w:p w14:paraId="52B3C64A"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Wykonawca oświadcza, że ww. Utwory, nie zawierają treści obrazoburczych, obscenicznych, szkalujących, ani żadnych innych, które mogłyby narazić Zamawiającego lub jego następców prawnych na odpowiedzialność prawną.</w:t>
      </w:r>
    </w:p>
    <w:p w14:paraId="55CAEF21"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Wykonawca gwarantuje Zamawiającemu lub jego następcom prawnym, że ww. Utwory nie będą obciążone jakimikolwiek wadami prawnymi, obciążeniami, prawami lub roszczeniami osób trzecich, a w szczególności korzystanie z nich przez Zamawiającego nie będzie naruszało praw osób trzecich, m.in. przysługujących takim osobom osobistych lub majątkowych praw autorskich, tajemnicy przedsiębiorstwa, praw własności przemysłowej lub dóbr osobistych lub innych przysługujących im praw własności intelektualnej.</w:t>
      </w:r>
    </w:p>
    <w:p w14:paraId="6544B48E" w14:textId="77777777" w:rsidR="00C1661F" w:rsidRPr="00C04F76" w:rsidRDefault="00C1661F" w:rsidP="00C1661F">
      <w:pPr>
        <w:numPr>
          <w:ilvl w:val="0"/>
          <w:numId w:val="73"/>
        </w:numPr>
        <w:tabs>
          <w:tab w:val="clear" w:pos="786"/>
          <w:tab w:val="num" w:pos="426"/>
        </w:tabs>
        <w:spacing w:after="120" w:line="240" w:lineRule="auto"/>
        <w:ind w:left="426" w:right="0" w:hanging="426"/>
        <w:rPr>
          <w:rFonts w:ascii="Arial" w:hAnsi="Arial" w:cs="Arial"/>
          <w:sz w:val="22"/>
        </w:rPr>
      </w:pPr>
      <w:r w:rsidRPr="00C04F76">
        <w:rPr>
          <w:rFonts w:ascii="Arial" w:hAnsi="Arial" w:cs="Arial"/>
          <w:sz w:val="22"/>
        </w:rPr>
        <w:t>W przypadku wystąpienia przez jakąkolwiek osobę wobec Zamawiającego lub jego następców prawnych z uzasadnionym roszczeniem opartym na twierdzeniu, że wykonane i dostarczone przez Wykonawcę Utwory, o których mowa w ust. 1, naruszają jej prawa, o których mowa w ust. 13, Zamawiającemu lub jego następcom prawnym przysługuje prawo odstąpienia od Umowy:</w:t>
      </w:r>
    </w:p>
    <w:p w14:paraId="17CF9730" w14:textId="77777777" w:rsidR="00C1661F" w:rsidRPr="00C04F76" w:rsidRDefault="00C1661F" w:rsidP="00C1661F">
      <w:pPr>
        <w:pStyle w:val="Akapitzlist"/>
        <w:numPr>
          <w:ilvl w:val="0"/>
          <w:numId w:val="76"/>
        </w:numPr>
        <w:spacing w:after="120" w:line="240" w:lineRule="auto"/>
        <w:ind w:right="0" w:hanging="359"/>
        <w:contextualSpacing w:val="0"/>
        <w:rPr>
          <w:rFonts w:ascii="Arial" w:hAnsi="Arial" w:cs="Arial"/>
          <w:sz w:val="22"/>
        </w:rPr>
      </w:pPr>
      <w:r w:rsidRPr="00C04F76">
        <w:rPr>
          <w:rFonts w:ascii="Arial" w:hAnsi="Arial" w:cs="Arial"/>
          <w:sz w:val="22"/>
        </w:rPr>
        <w:t xml:space="preserve">w całości lub </w:t>
      </w:r>
    </w:p>
    <w:p w14:paraId="11E7B99F" w14:textId="77777777" w:rsidR="00C1661F" w:rsidRPr="00C04F76" w:rsidRDefault="00C1661F" w:rsidP="00C1661F">
      <w:pPr>
        <w:pStyle w:val="Akapitzlist"/>
        <w:numPr>
          <w:ilvl w:val="0"/>
          <w:numId w:val="76"/>
        </w:numPr>
        <w:spacing w:after="120" w:line="240" w:lineRule="auto"/>
        <w:ind w:right="0"/>
        <w:contextualSpacing w:val="0"/>
        <w:rPr>
          <w:rFonts w:ascii="Arial" w:hAnsi="Arial" w:cs="Arial"/>
          <w:sz w:val="22"/>
        </w:rPr>
      </w:pPr>
      <w:r w:rsidRPr="00C04F76">
        <w:rPr>
          <w:rFonts w:ascii="Arial" w:hAnsi="Arial" w:cs="Arial"/>
          <w:sz w:val="22"/>
        </w:rPr>
        <w:t>w części tj. odstąpienia od realizacji części przedmiotu Umowy dotyczącej odpowiednio wykonania i dostarczenia przez Wykonawcę danego Utworu, co do którego, zostało zgłoszone przez ww. osobę trzecią to roszczenie.</w:t>
      </w:r>
    </w:p>
    <w:p w14:paraId="01C8D08C" w14:textId="77777777" w:rsidR="00C1661F" w:rsidRPr="00C04F76" w:rsidRDefault="00C1661F" w:rsidP="00A84A02">
      <w:pPr>
        <w:spacing w:after="120"/>
        <w:ind w:left="426" w:right="-29"/>
        <w:rPr>
          <w:rFonts w:ascii="Arial" w:hAnsi="Arial" w:cs="Arial"/>
          <w:sz w:val="22"/>
        </w:rPr>
      </w:pPr>
      <w:r w:rsidRPr="00C04F76">
        <w:rPr>
          <w:rFonts w:ascii="Arial" w:hAnsi="Arial" w:cs="Arial"/>
          <w:sz w:val="22"/>
        </w:rPr>
        <w:t>Prawo odstąpienia, o którym mowa powyżej może zostać zrealizowane w terminie 14 dni od stwierdzenia przesłanki uprawniającej do jego dokonania. W tej sytuacji Wykonawcy nie przysługuje roszczenie o wynagrodzenie, roszczenie o zwrot poniesionych kosztów ani jakiekolwiek inne roszczenie odszkodowawcze wobec Zamawiającego.</w:t>
      </w:r>
    </w:p>
    <w:p w14:paraId="0FF53ECA" w14:textId="77777777" w:rsidR="00C1661F" w:rsidRPr="00C04F76" w:rsidRDefault="00C1661F" w:rsidP="00C1661F">
      <w:pPr>
        <w:pStyle w:val="Akapitzlist"/>
        <w:numPr>
          <w:ilvl w:val="0"/>
          <w:numId w:val="74"/>
        </w:numPr>
        <w:spacing w:after="120" w:line="240" w:lineRule="auto"/>
        <w:ind w:left="426" w:right="0" w:hanging="426"/>
        <w:contextualSpacing w:val="0"/>
        <w:rPr>
          <w:rFonts w:ascii="Arial" w:hAnsi="Arial" w:cs="Arial"/>
          <w:sz w:val="22"/>
        </w:rPr>
      </w:pPr>
      <w:r w:rsidRPr="00C04F76">
        <w:rPr>
          <w:rFonts w:ascii="Arial" w:hAnsi="Arial" w:cs="Arial"/>
          <w:sz w:val="22"/>
        </w:rPr>
        <w:t>W przypadku zgłoszenia do Zamawiającego lub jego następców prawnych roszczenia opartego na twierdzeniu przedstawionym w ust. 14, Wykonawca zobowiązuje się zapewnić Zamawiającemu lub jego następcom prawnym na swój koszt ochronę prawną oraz ponieść wszelkie konsekwencje finansowe zaistniałego sporu. W przypadku zaistnienia powyższej sytuacji szczegóły dotyczące zasad postępowania w tej konkretnej sytuacji jak i zasady postępowania w tego rodzaju sytuacjach na przyszłość zostaną uzgodnione pomiędzy Wykonawcą a Zamawiającym.</w:t>
      </w:r>
    </w:p>
    <w:p w14:paraId="4E767A24" w14:textId="77777777" w:rsidR="00C1661F" w:rsidRPr="00C04F76" w:rsidRDefault="00C1661F" w:rsidP="00C1661F">
      <w:pPr>
        <w:pStyle w:val="Akapitzlist"/>
        <w:numPr>
          <w:ilvl w:val="0"/>
          <w:numId w:val="74"/>
        </w:numPr>
        <w:spacing w:after="120" w:line="240" w:lineRule="auto"/>
        <w:ind w:left="426" w:right="0" w:hanging="426"/>
        <w:contextualSpacing w:val="0"/>
        <w:rPr>
          <w:rFonts w:ascii="Arial" w:hAnsi="Arial" w:cs="Arial"/>
          <w:sz w:val="22"/>
        </w:rPr>
      </w:pPr>
      <w:r w:rsidRPr="00C04F76">
        <w:rPr>
          <w:rFonts w:ascii="Arial" w:hAnsi="Arial" w:cs="Arial"/>
          <w:sz w:val="22"/>
        </w:rPr>
        <w:t>W przypadku, o którym mowa w ust.15,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32388EBF" w14:textId="77777777" w:rsidR="00C1661F" w:rsidRPr="00C04F76" w:rsidRDefault="00C1661F" w:rsidP="00C1661F">
      <w:pPr>
        <w:pStyle w:val="Akapitzlist"/>
        <w:numPr>
          <w:ilvl w:val="0"/>
          <w:numId w:val="74"/>
        </w:numPr>
        <w:spacing w:after="120" w:line="240" w:lineRule="auto"/>
        <w:ind w:left="426" w:right="0" w:hanging="426"/>
        <w:contextualSpacing w:val="0"/>
        <w:rPr>
          <w:rFonts w:ascii="Arial" w:hAnsi="Arial" w:cs="Arial"/>
          <w:sz w:val="22"/>
        </w:rPr>
      </w:pPr>
      <w:r w:rsidRPr="00C04F76">
        <w:rPr>
          <w:rFonts w:ascii="Arial" w:hAnsi="Arial" w:cs="Arial"/>
          <w:sz w:val="22"/>
        </w:rPr>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3EC8FCCB" w14:textId="77777777" w:rsidR="00C1661F" w:rsidRPr="00C04F76" w:rsidRDefault="00C1661F" w:rsidP="00C1661F">
      <w:pPr>
        <w:pStyle w:val="SFTPodstawowy"/>
        <w:numPr>
          <w:ilvl w:val="0"/>
          <w:numId w:val="69"/>
        </w:numPr>
        <w:spacing w:line="240" w:lineRule="auto"/>
        <w:ind w:left="851" w:hanging="425"/>
        <w:rPr>
          <w:rFonts w:ascii="Arial" w:hAnsi="Arial" w:cs="Arial"/>
          <w:sz w:val="22"/>
          <w:szCs w:val="22"/>
        </w:rPr>
      </w:pPr>
      <w:r w:rsidRPr="00C04F76">
        <w:rPr>
          <w:rFonts w:ascii="Arial" w:hAnsi="Arial" w:cs="Arial"/>
          <w:sz w:val="22"/>
          <w:szCs w:val="22"/>
        </w:rPr>
        <w:t>prawo odstąpienia od Umowy (w terminie 14 dni od upływu wyznaczonego przez Zamawiającego terminu), przy czym Wykonawcy nie przysługuje w takim przypadku roszczenie o wynagrodzenie, roszczenie o zwrot poniesionych kosztów, ani jakiekolwiek roszczenie odszkodowawcze wobec Zamawiającego;</w:t>
      </w:r>
    </w:p>
    <w:p w14:paraId="3F96D58F" w14:textId="77777777" w:rsidR="00C1661F" w:rsidRPr="00C04F76" w:rsidRDefault="00C1661F" w:rsidP="00C1661F">
      <w:pPr>
        <w:pStyle w:val="SFTPodstawowy"/>
        <w:numPr>
          <w:ilvl w:val="0"/>
          <w:numId w:val="69"/>
        </w:numPr>
        <w:spacing w:line="240" w:lineRule="auto"/>
        <w:ind w:left="851" w:hanging="425"/>
        <w:rPr>
          <w:rFonts w:ascii="Arial" w:hAnsi="Arial" w:cs="Arial"/>
          <w:sz w:val="22"/>
          <w:szCs w:val="22"/>
        </w:rPr>
      </w:pPr>
      <w:r w:rsidRPr="00C04F76">
        <w:rPr>
          <w:rFonts w:ascii="Arial" w:hAnsi="Arial" w:cs="Arial"/>
          <w:sz w:val="22"/>
          <w:szCs w:val="22"/>
        </w:rPr>
        <w:t>prawo żądania od Wykonawcy zapłaty kary umownej w wysokości łącznego wynagrodzenia brutto określonego w § 6 ust. 1 Umowy oraz prawo żądania odszkodowania uzupełniającego na zasadach ogólnych Kodeksu Cywilnego.</w:t>
      </w:r>
    </w:p>
    <w:p w14:paraId="188B9250"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12</w:t>
      </w:r>
    </w:p>
    <w:p w14:paraId="3D78C5DA"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Podwykonawcy</w:t>
      </w:r>
    </w:p>
    <w:p w14:paraId="5D4B1E46" w14:textId="77777777" w:rsidR="00C1661F" w:rsidRPr="00C04F76" w:rsidRDefault="00C1661F" w:rsidP="00C1661F">
      <w:pPr>
        <w:pStyle w:val="SFTPodstawowy"/>
        <w:numPr>
          <w:ilvl w:val="0"/>
          <w:numId w:val="62"/>
        </w:numPr>
        <w:spacing w:line="240" w:lineRule="auto"/>
        <w:ind w:left="426" w:hanging="426"/>
        <w:rPr>
          <w:rFonts w:ascii="Arial" w:hAnsi="Arial" w:cs="Arial"/>
          <w:sz w:val="22"/>
          <w:szCs w:val="22"/>
        </w:rPr>
      </w:pPr>
      <w:r w:rsidRPr="00C04F76">
        <w:rPr>
          <w:rFonts w:ascii="Arial" w:hAnsi="Arial" w:cs="Arial"/>
          <w:sz w:val="22"/>
          <w:szCs w:val="22"/>
        </w:rPr>
        <w:t xml:space="preserve">Wykonawca jest uprawniony do powierzenia wykonania części przedmiotu Umowy Podwykonawcom, z zastrzeżeniem poniższych postanowień. </w:t>
      </w:r>
    </w:p>
    <w:p w14:paraId="25D55AB8" w14:textId="77777777" w:rsidR="00C1661F" w:rsidRPr="00C04F76" w:rsidRDefault="00C1661F" w:rsidP="00C1661F">
      <w:pPr>
        <w:pStyle w:val="SFTPodstawowy"/>
        <w:numPr>
          <w:ilvl w:val="0"/>
          <w:numId w:val="62"/>
        </w:numPr>
        <w:spacing w:line="240" w:lineRule="auto"/>
        <w:ind w:left="426" w:hanging="426"/>
        <w:rPr>
          <w:rFonts w:ascii="Arial" w:hAnsi="Arial" w:cs="Arial"/>
          <w:sz w:val="22"/>
          <w:szCs w:val="22"/>
        </w:rPr>
      </w:pPr>
      <w:r w:rsidRPr="00C04F76">
        <w:rPr>
          <w:rFonts w:ascii="Arial" w:hAnsi="Arial" w:cs="Arial"/>
          <w:sz w:val="22"/>
          <w:szCs w:val="22"/>
        </w:rPr>
        <w:t>Wykonawca wykona przedmiot Umowy przy udziale następujących Podwykonawców: …</w:t>
      </w:r>
    </w:p>
    <w:p w14:paraId="0505FEEB" w14:textId="77777777" w:rsidR="00C1661F" w:rsidRPr="00C04F76" w:rsidRDefault="00C1661F" w:rsidP="00C1661F">
      <w:pPr>
        <w:pStyle w:val="SFTPodstawowy"/>
        <w:numPr>
          <w:ilvl w:val="0"/>
          <w:numId w:val="62"/>
        </w:numPr>
        <w:spacing w:line="240" w:lineRule="auto"/>
        <w:ind w:left="426" w:hanging="426"/>
        <w:rPr>
          <w:rFonts w:ascii="Arial" w:hAnsi="Arial" w:cs="Arial"/>
          <w:sz w:val="22"/>
          <w:szCs w:val="22"/>
        </w:rPr>
      </w:pPr>
      <w:r w:rsidRPr="00C04F76">
        <w:rPr>
          <w:rFonts w:ascii="Arial" w:hAnsi="Arial" w:cs="Arial"/>
          <w:sz w:val="22"/>
          <w:szCs w:val="22"/>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52112814" w14:textId="77777777" w:rsidR="00C1661F" w:rsidRPr="00C04F76" w:rsidRDefault="00C1661F" w:rsidP="00C1661F">
      <w:pPr>
        <w:pStyle w:val="SFTPodstawowy"/>
        <w:numPr>
          <w:ilvl w:val="0"/>
          <w:numId w:val="62"/>
        </w:numPr>
        <w:spacing w:line="240" w:lineRule="auto"/>
        <w:ind w:left="426" w:hanging="426"/>
        <w:rPr>
          <w:rFonts w:ascii="Arial" w:hAnsi="Arial" w:cs="Arial"/>
          <w:sz w:val="22"/>
          <w:szCs w:val="22"/>
        </w:rPr>
      </w:pPr>
      <w:r w:rsidRPr="00C04F76">
        <w:rPr>
          <w:rFonts w:ascii="Arial" w:hAnsi="Arial" w:cs="Arial"/>
          <w:sz w:val="22"/>
          <w:szCs w:val="22"/>
        </w:rPr>
        <w:t xml:space="preserve">Informacja o zmianie danych dotyczących Podwykonawców powinna zostać przekazana Zamawiającemu w terminie do 3 dni roboczych od zmiany danych, w celu zachowania niezakłóconej współpracy operacyjnej.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opóźnienie Wykonawcy. </w:t>
      </w:r>
    </w:p>
    <w:p w14:paraId="773B75A2" w14:textId="77777777" w:rsidR="00C1661F" w:rsidRPr="00C04F76" w:rsidRDefault="00C1661F" w:rsidP="00C1661F">
      <w:pPr>
        <w:pStyle w:val="SFTPodstawowy"/>
        <w:numPr>
          <w:ilvl w:val="0"/>
          <w:numId w:val="62"/>
        </w:numPr>
        <w:spacing w:line="240" w:lineRule="auto"/>
        <w:ind w:left="426" w:hanging="426"/>
        <w:rPr>
          <w:rFonts w:ascii="Arial" w:hAnsi="Arial" w:cs="Arial"/>
          <w:sz w:val="22"/>
          <w:szCs w:val="22"/>
        </w:rPr>
      </w:pPr>
      <w:r w:rsidRPr="00C04F76">
        <w:rPr>
          <w:rFonts w:ascii="Arial" w:hAnsi="Arial" w:cs="Arial"/>
          <w:sz w:val="22"/>
          <w:szCs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3F1CB70C"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13</w:t>
      </w:r>
    </w:p>
    <w:p w14:paraId="4BA7101D"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Audyt i kontrole prawidłowości realizacji Umowy</w:t>
      </w:r>
    </w:p>
    <w:p w14:paraId="632210AF"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Zamawiający ma prawo do wykonywania ciągłego audytu prac Wykonawcy w celu weryfikacji poprawności realizacji Umowy.</w:t>
      </w:r>
    </w:p>
    <w:p w14:paraId="2CE6F5D9"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Audyt może być przeprowadzony przez Zamawiającego, z asystą podmiotu trzeciego lub przez podmiot trzeci wskazany przez Zamawiającego.</w:t>
      </w:r>
    </w:p>
    <w:p w14:paraId="33724B5E"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Wykonawca jest zobowiązany do:</w:t>
      </w:r>
    </w:p>
    <w:p w14:paraId="42C21E34" w14:textId="77777777" w:rsidR="00C1661F" w:rsidRPr="00C04F76" w:rsidRDefault="00C1661F" w:rsidP="00C1661F">
      <w:pPr>
        <w:pStyle w:val="SFTPodstawowy"/>
        <w:numPr>
          <w:ilvl w:val="0"/>
          <w:numId w:val="64"/>
        </w:numPr>
        <w:spacing w:line="240" w:lineRule="auto"/>
        <w:ind w:left="851" w:hanging="425"/>
        <w:rPr>
          <w:rFonts w:ascii="Arial" w:hAnsi="Arial" w:cs="Arial"/>
          <w:sz w:val="22"/>
          <w:szCs w:val="22"/>
        </w:rPr>
      </w:pPr>
      <w:r w:rsidRPr="00C04F76">
        <w:rPr>
          <w:rFonts w:ascii="Arial" w:hAnsi="Arial" w:cs="Arial"/>
          <w:sz w:val="22"/>
          <w:szCs w:val="22"/>
        </w:rPr>
        <w:t>udzielenia audytującym wyczerpujących wyjaśnień;</w:t>
      </w:r>
    </w:p>
    <w:p w14:paraId="2C0D8E8D" w14:textId="77777777" w:rsidR="00C1661F" w:rsidRPr="00C04F76" w:rsidRDefault="00C1661F" w:rsidP="00C1661F">
      <w:pPr>
        <w:pStyle w:val="SFTPodstawowy"/>
        <w:numPr>
          <w:ilvl w:val="0"/>
          <w:numId w:val="64"/>
        </w:numPr>
        <w:spacing w:line="240" w:lineRule="auto"/>
        <w:ind w:left="851" w:hanging="425"/>
        <w:rPr>
          <w:rFonts w:ascii="Arial" w:hAnsi="Arial" w:cs="Arial"/>
          <w:sz w:val="22"/>
          <w:szCs w:val="22"/>
        </w:rPr>
      </w:pPr>
      <w:r w:rsidRPr="00C04F76">
        <w:rPr>
          <w:rFonts w:ascii="Arial" w:hAnsi="Arial" w:cs="Arial"/>
          <w:sz w:val="22"/>
          <w:szCs w:val="22"/>
        </w:rPr>
        <w:t xml:space="preserve">przekazywania audytującym wszelkich dostępnych informacji związanych </w:t>
      </w:r>
      <w:r w:rsidRPr="00C04F76">
        <w:rPr>
          <w:rFonts w:ascii="Arial" w:hAnsi="Arial" w:cs="Arial"/>
          <w:sz w:val="22"/>
          <w:szCs w:val="22"/>
        </w:rPr>
        <w:br/>
        <w:t>z realizacją Umowy;</w:t>
      </w:r>
    </w:p>
    <w:p w14:paraId="1F229303" w14:textId="77777777" w:rsidR="00C1661F" w:rsidRPr="00C04F76" w:rsidRDefault="00C1661F" w:rsidP="00C1661F">
      <w:pPr>
        <w:pStyle w:val="SFTPodstawowy"/>
        <w:numPr>
          <w:ilvl w:val="0"/>
          <w:numId w:val="64"/>
        </w:numPr>
        <w:spacing w:line="240" w:lineRule="auto"/>
        <w:ind w:left="851" w:hanging="425"/>
        <w:rPr>
          <w:rFonts w:ascii="Arial" w:hAnsi="Arial" w:cs="Arial"/>
          <w:sz w:val="22"/>
          <w:szCs w:val="22"/>
        </w:rPr>
      </w:pPr>
      <w:r w:rsidRPr="00C04F76">
        <w:rPr>
          <w:rFonts w:ascii="Arial" w:hAnsi="Arial" w:cs="Arial"/>
          <w:sz w:val="22"/>
          <w:szCs w:val="22"/>
        </w:rPr>
        <w:t>udostępnienia rutynowo wykonywanych raportów i dokumentów, oraz wszelkiej powstałej w czasie trwania Umowy, dokumentacji;</w:t>
      </w:r>
    </w:p>
    <w:p w14:paraId="0C6EA120" w14:textId="77777777" w:rsidR="00C1661F" w:rsidRPr="00C04F76" w:rsidRDefault="00C1661F" w:rsidP="00C1661F">
      <w:pPr>
        <w:pStyle w:val="SFTPodstawowy"/>
        <w:numPr>
          <w:ilvl w:val="0"/>
          <w:numId w:val="64"/>
        </w:numPr>
        <w:spacing w:line="240" w:lineRule="auto"/>
        <w:ind w:left="851" w:hanging="425"/>
        <w:rPr>
          <w:rFonts w:ascii="Arial" w:hAnsi="Arial" w:cs="Arial"/>
          <w:sz w:val="22"/>
          <w:szCs w:val="22"/>
        </w:rPr>
      </w:pPr>
      <w:r w:rsidRPr="00C04F76">
        <w:rPr>
          <w:rFonts w:ascii="Arial" w:hAnsi="Arial" w:cs="Arial"/>
          <w:sz w:val="22"/>
          <w:szCs w:val="22"/>
        </w:rPr>
        <w:t>przeprowadzania wskazanych przez audytujących operacji i prac mających na celu wykazanie prawidłowość przebiegu procesu realizacji Umowy.</w:t>
      </w:r>
    </w:p>
    <w:p w14:paraId="0B280399"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 xml:space="preserve">Terminy poszczególnych działań w ramach audytu zostaną ustalone wspólnie pomiędzy Zamawiającym a Wykonawcą. W przypadku braku możliwości wspólnego ustalenia terminów, zostaną one wyznaczone przez Zamawiającego. </w:t>
      </w:r>
    </w:p>
    <w:p w14:paraId="191EB630"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Zamawiający przedstawi Wykonawcy wyniki audytu. W przypadku zauważonych uchybień Wykonawca w terminie do 7 dni przedstawi plan naprawczy tzn. na piśmie odniesie się do przedstawionych uwag oraz zaproponuje odpowiednie działania korygujące. Czas usunięcia uchybień nie może przekroczyć 30 dni od dnia zatwierdzenia przez Zamawiającego planu naprawczego.</w:t>
      </w:r>
    </w:p>
    <w:p w14:paraId="4A400C5B" w14:textId="77777777" w:rsidR="00C1661F" w:rsidRPr="00C04F76" w:rsidRDefault="00C1661F" w:rsidP="00C1661F">
      <w:pPr>
        <w:pStyle w:val="SFTPodstawowy"/>
        <w:numPr>
          <w:ilvl w:val="0"/>
          <w:numId w:val="63"/>
        </w:numPr>
        <w:spacing w:line="240" w:lineRule="auto"/>
        <w:ind w:left="426" w:hanging="426"/>
        <w:rPr>
          <w:rFonts w:ascii="Arial" w:hAnsi="Arial" w:cs="Arial"/>
          <w:sz w:val="22"/>
          <w:szCs w:val="22"/>
        </w:rPr>
      </w:pPr>
      <w:r w:rsidRPr="00C04F76">
        <w:rPr>
          <w:rFonts w:ascii="Arial" w:hAnsi="Arial" w:cs="Arial"/>
          <w:sz w:val="22"/>
          <w:szCs w:val="22"/>
        </w:rPr>
        <w:t>Zamawiający oświadcza, że w przypadku, o którym mowa w ust. 2, podmioty zewnętrzne złożą oświadczenie o obowiązku zachowania poufności informacji oraz danych, do których będą miały dostęp w związku z przeprowadzanym audytem.</w:t>
      </w:r>
    </w:p>
    <w:p w14:paraId="1626CC63" w14:textId="77777777" w:rsidR="00C1661F" w:rsidRPr="00C04F76" w:rsidRDefault="00C1661F" w:rsidP="00C1661F">
      <w:pPr>
        <w:pStyle w:val="SFTPodstawowy"/>
        <w:spacing w:line="240" w:lineRule="auto"/>
        <w:ind w:left="426" w:hanging="426"/>
        <w:jc w:val="center"/>
        <w:rPr>
          <w:rFonts w:ascii="Arial" w:hAnsi="Arial" w:cs="Arial"/>
          <w:b/>
          <w:sz w:val="22"/>
          <w:szCs w:val="22"/>
        </w:rPr>
      </w:pPr>
      <w:r w:rsidRPr="00C04F76">
        <w:rPr>
          <w:rFonts w:ascii="Arial" w:hAnsi="Arial" w:cs="Arial"/>
          <w:b/>
          <w:sz w:val="22"/>
          <w:szCs w:val="22"/>
        </w:rPr>
        <w:t>§ 14</w:t>
      </w:r>
    </w:p>
    <w:p w14:paraId="697BB6D2" w14:textId="77777777" w:rsidR="00C1661F" w:rsidRPr="00C04F76" w:rsidRDefault="00C1661F" w:rsidP="00C1661F">
      <w:pPr>
        <w:pStyle w:val="SFTPodstawowy"/>
        <w:spacing w:line="240" w:lineRule="auto"/>
        <w:ind w:left="426" w:hanging="426"/>
        <w:jc w:val="center"/>
        <w:rPr>
          <w:rFonts w:ascii="Arial" w:hAnsi="Arial" w:cs="Arial"/>
          <w:b/>
          <w:sz w:val="22"/>
          <w:szCs w:val="22"/>
        </w:rPr>
      </w:pPr>
      <w:r w:rsidRPr="00C04F76">
        <w:rPr>
          <w:rFonts w:ascii="Arial" w:hAnsi="Arial" w:cs="Arial"/>
          <w:b/>
          <w:sz w:val="22"/>
          <w:szCs w:val="22"/>
        </w:rPr>
        <w:t>Gwarancja poufności</w:t>
      </w:r>
    </w:p>
    <w:p w14:paraId="4A2193B8" w14:textId="77777777" w:rsidR="00C1661F" w:rsidRPr="00C04F76" w:rsidRDefault="00C1661F" w:rsidP="00C1661F">
      <w:pPr>
        <w:pStyle w:val="SFTPodstawowy"/>
        <w:numPr>
          <w:ilvl w:val="0"/>
          <w:numId w:val="45"/>
        </w:numPr>
        <w:spacing w:line="240" w:lineRule="auto"/>
        <w:ind w:left="426" w:hanging="426"/>
        <w:rPr>
          <w:rFonts w:ascii="Arial" w:hAnsi="Arial" w:cs="Arial"/>
          <w:sz w:val="22"/>
          <w:szCs w:val="22"/>
        </w:rPr>
      </w:pPr>
      <w:r w:rsidRPr="00C04F76">
        <w:rPr>
          <w:rFonts w:ascii="Arial" w:hAnsi="Arial" w:cs="Arial"/>
          <w:sz w:val="22"/>
          <w:szCs w:val="22"/>
        </w:rPr>
        <w:t xml:space="preserve">Wykonawca zobowiązuje się do zachowania w tajemnicy wszelkich informacji, dotyczących Zamawiającego, uzyskanych w związku z realizacją niniejszej Umowy – zarówno w czasie jej obowiązywania, jak też w późniejszym czasie, wyjąwszy przypadki przewidziane prawem. </w:t>
      </w:r>
    </w:p>
    <w:p w14:paraId="052CD63C" w14:textId="77777777" w:rsidR="00C1661F" w:rsidRPr="00C04F76" w:rsidRDefault="00C1661F" w:rsidP="00C1661F">
      <w:pPr>
        <w:pStyle w:val="SFTPodstawowy"/>
        <w:numPr>
          <w:ilvl w:val="0"/>
          <w:numId w:val="45"/>
        </w:numPr>
        <w:spacing w:line="240" w:lineRule="auto"/>
        <w:ind w:left="426" w:hanging="426"/>
        <w:rPr>
          <w:rFonts w:ascii="Arial" w:hAnsi="Arial" w:cs="Arial"/>
          <w:sz w:val="22"/>
          <w:szCs w:val="22"/>
        </w:rPr>
      </w:pPr>
      <w:r w:rsidRPr="00C04F76">
        <w:rPr>
          <w:rFonts w:ascii="Arial" w:hAnsi="Arial" w:cs="Arial"/>
          <w:sz w:val="22"/>
          <w:szCs w:val="22"/>
        </w:rPr>
        <w:t>Wykonawca zobowiązuje się do:</w:t>
      </w:r>
    </w:p>
    <w:p w14:paraId="24236DDA" w14:textId="77777777" w:rsidR="00C1661F" w:rsidRPr="00C04F76" w:rsidRDefault="00C1661F" w:rsidP="00C1661F">
      <w:pPr>
        <w:pStyle w:val="SFTPodstawowy"/>
        <w:numPr>
          <w:ilvl w:val="0"/>
          <w:numId w:val="46"/>
        </w:numPr>
        <w:spacing w:line="240" w:lineRule="auto"/>
        <w:ind w:left="851" w:hanging="425"/>
        <w:rPr>
          <w:rFonts w:ascii="Arial" w:hAnsi="Arial" w:cs="Arial"/>
          <w:sz w:val="22"/>
          <w:szCs w:val="22"/>
        </w:rPr>
      </w:pPr>
      <w:r w:rsidRPr="00C04F76">
        <w:rPr>
          <w:rFonts w:ascii="Arial" w:hAnsi="Arial" w:cs="Arial"/>
          <w:sz w:val="22"/>
          <w:szCs w:val="22"/>
        </w:rPr>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7E3A048E" w14:textId="77777777" w:rsidR="00C1661F" w:rsidRPr="00C04F76" w:rsidRDefault="00C1661F" w:rsidP="00C1661F">
      <w:pPr>
        <w:pStyle w:val="SFTPodstawowy"/>
        <w:numPr>
          <w:ilvl w:val="0"/>
          <w:numId w:val="46"/>
        </w:numPr>
        <w:spacing w:line="240" w:lineRule="auto"/>
        <w:ind w:left="851" w:hanging="425"/>
        <w:rPr>
          <w:rFonts w:ascii="Arial" w:eastAsiaTheme="minorEastAsia" w:hAnsi="Arial" w:cs="Arial"/>
          <w:sz w:val="22"/>
          <w:szCs w:val="22"/>
        </w:rPr>
      </w:pPr>
      <w:r w:rsidRPr="00C04F76">
        <w:rPr>
          <w:rFonts w:ascii="Arial" w:hAnsi="Arial" w:cs="Arial"/>
          <w:sz w:val="22"/>
          <w:szCs w:val="22"/>
        </w:rPr>
        <w:t>zapewnienia możliwości rejestracji danych personalnych swoich pracowników lub podwykonawców (imię, nazwisko), w przypadku, gdy będzie istniała konieczność wejścia pracowników firmy Wykonawcy na obszary chronione Rządowej Agencji Rezerw Strategicznych; wymóg ten będzie miał zastosowanie również w przypadkach podwykonawców;</w:t>
      </w:r>
    </w:p>
    <w:p w14:paraId="12CDBCEA" w14:textId="77777777" w:rsidR="00C1661F" w:rsidRPr="00C04F76" w:rsidRDefault="00C1661F" w:rsidP="00C1661F">
      <w:pPr>
        <w:numPr>
          <w:ilvl w:val="0"/>
          <w:numId w:val="46"/>
        </w:numPr>
        <w:autoSpaceDE w:val="0"/>
        <w:autoSpaceDN w:val="0"/>
        <w:adjustRightInd w:val="0"/>
        <w:spacing w:after="120" w:line="240" w:lineRule="auto"/>
        <w:ind w:left="851" w:right="0" w:hanging="425"/>
        <w:rPr>
          <w:rFonts w:ascii="Arial" w:hAnsi="Arial" w:cs="Arial"/>
          <w:sz w:val="22"/>
        </w:rPr>
      </w:pPr>
      <w:r w:rsidRPr="00C04F76">
        <w:rPr>
          <w:rFonts w:ascii="Arial" w:hAnsi="Arial" w:cs="Arial"/>
          <w:sz w:val="22"/>
        </w:rPr>
        <w:t xml:space="preserve">przestrzegania ustawy o ochronie informacji niejawnych z dnia 5 sierpnia 2010 roku o ochronie informacji niejawnych (Dz. U. z 2019 r. poz. 742 </w:t>
      </w:r>
      <w:proofErr w:type="spellStart"/>
      <w:r w:rsidRPr="00C04F76">
        <w:rPr>
          <w:rFonts w:ascii="Arial" w:hAnsi="Arial" w:cs="Arial"/>
          <w:sz w:val="22"/>
        </w:rPr>
        <w:t>t.j</w:t>
      </w:r>
      <w:proofErr w:type="spellEnd"/>
      <w:r w:rsidRPr="00C04F76">
        <w:rPr>
          <w:rFonts w:ascii="Arial" w:hAnsi="Arial" w:cs="Arial"/>
          <w:sz w:val="22"/>
        </w:rPr>
        <w:t>.);</w:t>
      </w:r>
    </w:p>
    <w:p w14:paraId="79D52443" w14:textId="77777777" w:rsidR="00C1661F" w:rsidRPr="00C04F76" w:rsidRDefault="00C1661F" w:rsidP="00C1661F">
      <w:pPr>
        <w:numPr>
          <w:ilvl w:val="0"/>
          <w:numId w:val="46"/>
        </w:numPr>
        <w:autoSpaceDE w:val="0"/>
        <w:autoSpaceDN w:val="0"/>
        <w:adjustRightInd w:val="0"/>
        <w:spacing w:after="120" w:line="240" w:lineRule="auto"/>
        <w:ind w:left="851" w:right="0" w:hanging="425"/>
        <w:rPr>
          <w:rFonts w:ascii="Arial" w:hAnsi="Arial" w:cs="Arial"/>
          <w:sz w:val="22"/>
        </w:rPr>
      </w:pPr>
      <w:r w:rsidRPr="00C04F76">
        <w:rPr>
          <w:rFonts w:ascii="Arial" w:hAnsi="Arial" w:cs="Arial"/>
          <w:sz w:val="22"/>
        </w:rPr>
        <w:t>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0DD1495" w14:textId="77777777" w:rsidR="00C1661F" w:rsidRPr="00C04F76" w:rsidRDefault="00C1661F" w:rsidP="00C1661F">
      <w:pPr>
        <w:numPr>
          <w:ilvl w:val="0"/>
          <w:numId w:val="46"/>
        </w:numPr>
        <w:autoSpaceDE w:val="0"/>
        <w:autoSpaceDN w:val="0"/>
        <w:adjustRightInd w:val="0"/>
        <w:spacing w:after="120" w:line="240" w:lineRule="auto"/>
        <w:ind w:left="851" w:right="0" w:hanging="425"/>
        <w:rPr>
          <w:rFonts w:ascii="Arial" w:hAnsi="Arial" w:cs="Arial"/>
          <w:sz w:val="22"/>
        </w:rPr>
      </w:pPr>
      <w:r w:rsidRPr="00C04F76">
        <w:rPr>
          <w:rFonts w:ascii="Arial" w:hAnsi="Arial" w:cs="Arial"/>
          <w:sz w:val="22"/>
        </w:rPr>
        <w:t>przestrzegania ustawy z dnia 10 maja 2018 r. o ochronie danych osobowych (Dz. U. z 2018 r. poz. 1000) i przepisów wykonawczych do tej ustawy, w tym do stosowania wszelkich środków technicznych i organizacyjnych koniecznych dla zapewnienia przetwarzania danych osobowych zgodnego z powszechnie obowiązującymi przepisami prawa;</w:t>
      </w:r>
    </w:p>
    <w:p w14:paraId="3C6B3D85" w14:textId="77777777" w:rsidR="00C1661F" w:rsidRPr="00C04F76" w:rsidRDefault="00C1661F" w:rsidP="00C1661F">
      <w:pPr>
        <w:pStyle w:val="SFTPodstawowy"/>
        <w:numPr>
          <w:ilvl w:val="0"/>
          <w:numId w:val="46"/>
        </w:numPr>
        <w:spacing w:line="240" w:lineRule="auto"/>
        <w:ind w:left="851" w:hanging="425"/>
        <w:rPr>
          <w:rFonts w:ascii="Arial" w:hAnsi="Arial" w:cs="Arial"/>
          <w:sz w:val="22"/>
          <w:szCs w:val="22"/>
        </w:rPr>
      </w:pPr>
      <w:r w:rsidRPr="00C04F76">
        <w:rPr>
          <w:rFonts w:ascii="Arial" w:hAnsi="Arial" w:cs="Arial"/>
          <w:sz w:val="22"/>
          <w:szCs w:val="22"/>
        </w:rPr>
        <w:t>wykonania Umowy zgodnie z Instrukcją Bezpieczeństwa Przemysłowego, stanowiącą załącznik nr 4 do Umowy;</w:t>
      </w:r>
    </w:p>
    <w:p w14:paraId="7923E34B" w14:textId="77777777" w:rsidR="00C1661F" w:rsidRPr="00C04F76" w:rsidRDefault="00C1661F" w:rsidP="00C1661F">
      <w:pPr>
        <w:numPr>
          <w:ilvl w:val="0"/>
          <w:numId w:val="46"/>
        </w:numPr>
        <w:autoSpaceDE w:val="0"/>
        <w:autoSpaceDN w:val="0"/>
        <w:adjustRightInd w:val="0"/>
        <w:spacing w:after="120" w:line="240" w:lineRule="auto"/>
        <w:ind w:left="851" w:right="0" w:hanging="425"/>
        <w:rPr>
          <w:rFonts w:ascii="Arial" w:hAnsi="Arial" w:cs="Arial"/>
          <w:sz w:val="22"/>
        </w:rPr>
      </w:pPr>
      <w:r w:rsidRPr="00C04F76">
        <w:rPr>
          <w:rFonts w:ascii="Arial" w:hAnsi="Arial" w:cs="Arial"/>
          <w:sz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p>
    <w:p w14:paraId="70D3A097" w14:textId="5B3F3906" w:rsidR="00C1661F" w:rsidRPr="00C04F76" w:rsidRDefault="00C1661F" w:rsidP="00C1661F">
      <w:pPr>
        <w:pStyle w:val="SFTPodstawowy"/>
        <w:numPr>
          <w:ilvl w:val="0"/>
          <w:numId w:val="45"/>
        </w:numPr>
        <w:spacing w:line="240" w:lineRule="auto"/>
        <w:ind w:left="426" w:hanging="426"/>
        <w:rPr>
          <w:rFonts w:ascii="Arial" w:hAnsi="Arial" w:cs="Arial"/>
          <w:sz w:val="22"/>
          <w:szCs w:val="22"/>
        </w:rPr>
      </w:pPr>
      <w:r w:rsidRPr="00C04F76">
        <w:rPr>
          <w:rFonts w:ascii="Arial" w:hAnsi="Arial" w:cs="Arial"/>
          <w:sz w:val="22"/>
          <w:szCs w:val="22"/>
        </w:rPr>
        <w:t>Umowa nie uprawnia Wykonawcy do posiadania zbiorów danych, przetwarzanych przez Zamawiającego z zastrzeżeniem, że jeżeli okaże się to niezbędne do prawidłowego wykonania Umowy, zgodę w tym zakresie wyda Zamawiający. W takim przypadku nastąpi zawarcie odrębnej umowy o powierzeniu przetwarzania danych osobowych.</w:t>
      </w:r>
    </w:p>
    <w:p w14:paraId="01C4B3E0" w14:textId="5DCDD43F" w:rsidR="00C1661F" w:rsidRPr="00C04F76" w:rsidRDefault="00C1661F" w:rsidP="00C1661F">
      <w:pPr>
        <w:pStyle w:val="SFTPodstawowy"/>
        <w:numPr>
          <w:ilvl w:val="0"/>
          <w:numId w:val="45"/>
        </w:numPr>
        <w:spacing w:line="240" w:lineRule="auto"/>
        <w:ind w:left="426" w:hanging="426"/>
        <w:rPr>
          <w:rFonts w:ascii="Arial" w:hAnsi="Arial" w:cs="Arial"/>
          <w:sz w:val="22"/>
          <w:szCs w:val="22"/>
        </w:rPr>
      </w:pPr>
      <w:r w:rsidRPr="00C04F76">
        <w:rPr>
          <w:rFonts w:ascii="Arial" w:hAnsi="Arial" w:cs="Arial"/>
          <w:sz w:val="22"/>
          <w:szCs w:val="22"/>
        </w:rPr>
        <w:t xml:space="preserve">W przypadku, w którym dla prawidłowego wykonania Umowy, zaistnieje konieczność przetwarzania danych osobowych przez Wykonawcę, Wykonawca zobowiązany jest należycie chronić dane osobowe, które uzyskał w związku z realizacją Umowy, </w:t>
      </w:r>
      <w:r w:rsidR="008E2656">
        <w:rPr>
          <w:rFonts w:ascii="Arial" w:hAnsi="Arial" w:cs="Arial"/>
          <w:sz w:val="22"/>
          <w:szCs w:val="22"/>
        </w:rPr>
        <w:br/>
      </w:r>
      <w:r w:rsidRPr="00C04F76">
        <w:rPr>
          <w:rFonts w:ascii="Arial" w:hAnsi="Arial" w:cs="Arial"/>
          <w:sz w:val="22"/>
          <w:szCs w:val="22"/>
        </w:rPr>
        <w:t xml:space="preserve">w szczególności podjąć wszelkie środki zabezpieczające zbiór danych, o których mowa w przepisach o ochronie danych osobowych oraz w rozporządzeniach wykonawczych do tej ustawy, pod rygorem odpowiedzialności materialnej </w:t>
      </w:r>
      <w:r w:rsidR="008E2656">
        <w:rPr>
          <w:rFonts w:ascii="Arial" w:hAnsi="Arial" w:cs="Arial"/>
          <w:sz w:val="22"/>
          <w:szCs w:val="22"/>
        </w:rPr>
        <w:br/>
      </w:r>
      <w:r w:rsidRPr="00C04F76">
        <w:rPr>
          <w:rFonts w:ascii="Arial" w:hAnsi="Arial" w:cs="Arial"/>
          <w:sz w:val="22"/>
          <w:szCs w:val="22"/>
        </w:rPr>
        <w:t xml:space="preserve">za wyrządzoną szkodę oraz odpowiedzialności karnej wynikającej z wyżej wymienionych przepisów. Po rozwiązaniu Umowy Wykonawca jest bezwzględnie zobowiązany do zaprzestania przetwarzania danych osobowych, o których mowa </w:t>
      </w:r>
      <w:r w:rsidR="008E2656">
        <w:rPr>
          <w:rFonts w:ascii="Arial" w:hAnsi="Arial" w:cs="Arial"/>
          <w:sz w:val="22"/>
          <w:szCs w:val="22"/>
        </w:rPr>
        <w:br/>
      </w:r>
      <w:r w:rsidRPr="00C04F76">
        <w:rPr>
          <w:rFonts w:ascii="Arial" w:hAnsi="Arial" w:cs="Arial"/>
          <w:sz w:val="22"/>
          <w:szCs w:val="22"/>
        </w:rPr>
        <w:t>i usunięcia ich z prowadzonej przez siebie ewidencji natychmiast po ustaniu przesłanek przetwarzania tych danych.</w:t>
      </w:r>
    </w:p>
    <w:p w14:paraId="723544F4" w14:textId="77777777" w:rsidR="00C1661F" w:rsidRPr="00C04F76" w:rsidRDefault="00C1661F" w:rsidP="00C1661F">
      <w:pPr>
        <w:numPr>
          <w:ilvl w:val="0"/>
          <w:numId w:val="45"/>
        </w:numPr>
        <w:autoSpaceDE w:val="0"/>
        <w:autoSpaceDN w:val="0"/>
        <w:spacing w:after="120" w:line="240" w:lineRule="auto"/>
        <w:ind w:left="426" w:right="0" w:hanging="426"/>
        <w:rPr>
          <w:rFonts w:ascii="Arial" w:hAnsi="Arial" w:cs="Arial"/>
          <w:sz w:val="22"/>
        </w:rPr>
      </w:pPr>
      <w:r w:rsidRPr="00C04F76">
        <w:rPr>
          <w:rFonts w:ascii="Arial" w:hAnsi="Arial" w:cs="Arial"/>
          <w:sz w:val="22"/>
        </w:rPr>
        <w:t>Wykonawca jest uprawniony do przetwarzania danych osobowych wyłącznie dla celów związanych z prawidłową realizacją Umowy. W szczególności Wykonawca</w:t>
      </w:r>
      <w:r w:rsidRPr="00C04F76">
        <w:rPr>
          <w:rFonts w:ascii="Arial" w:hAnsi="Arial" w:cs="Arial"/>
          <w:i/>
          <w:iCs/>
          <w:sz w:val="22"/>
        </w:rPr>
        <w:t xml:space="preserve"> </w:t>
      </w:r>
      <w:r w:rsidRPr="00C04F76">
        <w:rPr>
          <w:rFonts w:ascii="Arial" w:hAnsi="Arial" w:cs="Arial"/>
          <w:sz w:val="22"/>
        </w:rPr>
        <w:t>nie jest uprawniony do udostępniania danych osobowych innym podmiotom niż uprawnionym na podstawie przepisów prawa.  </w:t>
      </w:r>
    </w:p>
    <w:p w14:paraId="00A347C6" w14:textId="77777777" w:rsidR="00C1661F" w:rsidRPr="00C04F76" w:rsidRDefault="00C1661F" w:rsidP="00C1661F">
      <w:pPr>
        <w:numPr>
          <w:ilvl w:val="0"/>
          <w:numId w:val="45"/>
        </w:numPr>
        <w:autoSpaceDE w:val="0"/>
        <w:autoSpaceDN w:val="0"/>
        <w:spacing w:after="120" w:line="240" w:lineRule="auto"/>
        <w:ind w:left="426" w:right="0" w:hanging="426"/>
        <w:rPr>
          <w:rFonts w:ascii="Arial" w:hAnsi="Arial" w:cs="Arial"/>
          <w:sz w:val="22"/>
        </w:rPr>
      </w:pPr>
      <w:r w:rsidRPr="00C04F76">
        <w:rPr>
          <w:rFonts w:ascii="Arial" w:hAnsi="Arial" w:cs="Arial"/>
          <w:sz w:val="22"/>
        </w:rPr>
        <w:t>Strony zobowiązują się do rzetelnego wypełnienia ciążącego na nich obowiązku informacyjnego wynikającego z art. 13 lub 14 RODO.</w:t>
      </w:r>
    </w:p>
    <w:p w14:paraId="1305162E" w14:textId="0DDDB363" w:rsidR="00C1661F" w:rsidRPr="00C04F76" w:rsidRDefault="00C1661F" w:rsidP="00C1661F">
      <w:pPr>
        <w:pStyle w:val="SFTPodstawowy"/>
        <w:numPr>
          <w:ilvl w:val="0"/>
          <w:numId w:val="45"/>
        </w:numPr>
        <w:spacing w:line="240" w:lineRule="auto"/>
        <w:ind w:left="426" w:hanging="426"/>
        <w:rPr>
          <w:rFonts w:ascii="Arial" w:hAnsi="Arial" w:cs="Arial"/>
          <w:sz w:val="22"/>
          <w:szCs w:val="22"/>
        </w:rPr>
      </w:pPr>
      <w:r w:rsidRPr="00C04F76">
        <w:rPr>
          <w:rFonts w:ascii="Arial" w:hAnsi="Arial" w:cs="Arial"/>
          <w:sz w:val="22"/>
          <w:szCs w:val="22"/>
        </w:rPr>
        <w:t>Wykonawca zapewnia, że pracownicy realizujący usługi utrzymania w zakresie dostępu do modułów przetwarzających informacje o klauzuli „poufne” będą posiadali ważne poświadczenie bezpieczeństwa upoważniające do dostępu do informacji niejawnych oznaczonych klauzulą „poufne”, zgodnie z przepisami o ochronie informacji niejawnych oraz ważne zaświadczenie o przeszkoleniu w zakresie ochrony informacji niejawnych.</w:t>
      </w:r>
    </w:p>
    <w:p w14:paraId="45308C5F"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15</w:t>
      </w:r>
    </w:p>
    <w:p w14:paraId="7285FD8D"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Kary umowne</w:t>
      </w:r>
    </w:p>
    <w:p w14:paraId="195CF513" w14:textId="77777777" w:rsidR="00C1661F" w:rsidRPr="00C04F76" w:rsidRDefault="00C1661F" w:rsidP="00C1661F">
      <w:pPr>
        <w:pStyle w:val="SFTPodstawowy"/>
        <w:numPr>
          <w:ilvl w:val="0"/>
          <w:numId w:val="65"/>
        </w:numPr>
        <w:tabs>
          <w:tab w:val="left" w:pos="426"/>
        </w:tabs>
        <w:spacing w:line="240" w:lineRule="auto"/>
        <w:ind w:left="426" w:hanging="426"/>
        <w:rPr>
          <w:rFonts w:ascii="Arial" w:hAnsi="Arial" w:cs="Arial"/>
          <w:sz w:val="22"/>
          <w:szCs w:val="22"/>
        </w:rPr>
      </w:pPr>
      <w:r w:rsidRPr="00C04F76">
        <w:rPr>
          <w:rFonts w:ascii="Arial" w:hAnsi="Arial" w:cs="Arial"/>
          <w:sz w:val="22"/>
          <w:szCs w:val="22"/>
        </w:rPr>
        <w:t>Strony ustalają odpowiedzialność z tytułu niewykonania lub nienależytego wykonania Umowy poprzez zapłatę kar umownych.</w:t>
      </w:r>
    </w:p>
    <w:p w14:paraId="1E328E48" w14:textId="77777777" w:rsidR="00C1661F" w:rsidRPr="00C04F76" w:rsidRDefault="00C1661F" w:rsidP="00C1661F">
      <w:pPr>
        <w:pStyle w:val="SFTPodstawowy"/>
        <w:numPr>
          <w:ilvl w:val="0"/>
          <w:numId w:val="65"/>
        </w:numPr>
        <w:tabs>
          <w:tab w:val="left" w:pos="426"/>
        </w:tabs>
        <w:spacing w:line="240" w:lineRule="auto"/>
        <w:ind w:left="426" w:hanging="426"/>
        <w:rPr>
          <w:rFonts w:ascii="Arial" w:hAnsi="Arial" w:cs="Arial"/>
          <w:sz w:val="22"/>
          <w:szCs w:val="22"/>
        </w:rPr>
      </w:pPr>
      <w:r w:rsidRPr="00C04F76">
        <w:rPr>
          <w:rFonts w:ascii="Arial" w:hAnsi="Arial" w:cs="Arial"/>
          <w:sz w:val="22"/>
          <w:szCs w:val="22"/>
        </w:rPr>
        <w:t>Zamawiający naliczy Wykonawcy kary umowne w przypadku zwłoki:</w:t>
      </w:r>
    </w:p>
    <w:p w14:paraId="1489125C" w14:textId="0D378D12"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iCs/>
          <w:sz w:val="22"/>
          <w:szCs w:val="22"/>
        </w:rPr>
        <w:t xml:space="preserve">w zapewnieniu </w:t>
      </w:r>
      <w:r w:rsidRPr="00C04F76">
        <w:rPr>
          <w:rFonts w:ascii="Arial" w:hAnsi="Arial" w:cs="Arial"/>
          <w:sz w:val="22"/>
          <w:szCs w:val="22"/>
        </w:rPr>
        <w:t xml:space="preserve">aktualności prawnej Systemu w terminie, o którym mowa w § 7 ust. 1 pkt 5 w wysokości 250,00 zł za każdy rozpoczęty dzień roboczy zwłoki; </w:t>
      </w:r>
    </w:p>
    <w:p w14:paraId="699221B8"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w przekazaniu jednolitej, kompletnej zaktualizowanej dokumentacji Systemu, w terminie, o którym mowa w § 7 ust. 1 pkt 17 w wysokości 100,00 zł za każdy rozpoczęty dzień roboczy zwłoki;</w:t>
      </w:r>
    </w:p>
    <w:p w14:paraId="262488EE"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w realizacji zgłoszeń dotyczących usunięcia błędów zakwalifikowanych jako błędy A, w terminie, o którym mowa w § 8 ust. 2 pkt 1 w wysokości 400,00 zł, za każdą rozpoczętą roboczogodzinę zwłoki;</w:t>
      </w:r>
    </w:p>
    <w:p w14:paraId="62A5DA51"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w realizacji zgłoszeń dotyczących usunięcia błędów zakwalifikowanych jako błędy B, w terminie, o którym mowa w § 8 ust. 2 pkt 2 w wysokości 200,00 zł, za każdą rozpoczętą roboczogodzinę zwłoki;</w:t>
      </w:r>
    </w:p>
    <w:p w14:paraId="0FB536B0"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w realizacji zgłoszeń dotyczących usunięcia błędów zakwalifikowanych jako błąd C, w terminie, o którym mowa w § 8 ust. 2 pkt 3 w wysokości 300,00 zł, za każdy rozpoczęty dzień roboczy zwłoki;</w:t>
      </w:r>
    </w:p>
    <w:p w14:paraId="35FFA893"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 xml:space="preserve">w przekazaniu odpowiedzi, w terminie, o którym mowa w § 9 ust. 4 pkt 2 </w:t>
      </w:r>
      <w:r w:rsidRPr="00C04F76">
        <w:rPr>
          <w:rFonts w:ascii="Arial" w:hAnsi="Arial" w:cs="Arial"/>
          <w:sz w:val="22"/>
          <w:szCs w:val="22"/>
        </w:rPr>
        <w:br/>
        <w:t xml:space="preserve">w wysokości 100,00 zł za każdy rozpoczęty dzień roboczy zwłoki; </w:t>
      </w:r>
    </w:p>
    <w:p w14:paraId="2BF2D071"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 xml:space="preserve">w realizacji zleconych prac lub usług w terminie określonym w przekazanym przez Zamawiającego zleceniu, o którym mowa w § 9 ust. 4 pkt 3 ppkt. a </w:t>
      </w:r>
      <w:r w:rsidRPr="00C04F76">
        <w:rPr>
          <w:rFonts w:ascii="Arial" w:hAnsi="Arial" w:cs="Arial"/>
          <w:sz w:val="22"/>
          <w:szCs w:val="22"/>
        </w:rPr>
        <w:br/>
        <w:t>w wysokości 500,00 zł za każdy rozpoczęty dzień roboczy zwłoki;</w:t>
      </w:r>
    </w:p>
    <w:p w14:paraId="1D334C01" w14:textId="77777777" w:rsidR="00C1661F" w:rsidRPr="00C04F76" w:rsidRDefault="00C1661F" w:rsidP="00C1661F">
      <w:pPr>
        <w:pStyle w:val="SFTPodstawowy"/>
        <w:numPr>
          <w:ilvl w:val="0"/>
          <w:numId w:val="66"/>
        </w:numPr>
        <w:spacing w:line="240" w:lineRule="auto"/>
        <w:ind w:left="851" w:hanging="425"/>
        <w:rPr>
          <w:rFonts w:ascii="Arial" w:hAnsi="Arial" w:cs="Arial"/>
          <w:sz w:val="22"/>
          <w:szCs w:val="22"/>
        </w:rPr>
      </w:pPr>
      <w:r w:rsidRPr="00C04F76">
        <w:rPr>
          <w:rFonts w:ascii="Arial" w:hAnsi="Arial" w:cs="Arial"/>
          <w:sz w:val="22"/>
          <w:szCs w:val="22"/>
        </w:rPr>
        <w:t xml:space="preserve">w przekazaniu informacji o zmianie danych dotyczących Podwykonawców </w:t>
      </w:r>
      <w:r w:rsidRPr="00C04F76">
        <w:rPr>
          <w:rFonts w:ascii="Arial" w:hAnsi="Arial" w:cs="Arial"/>
          <w:sz w:val="22"/>
          <w:szCs w:val="22"/>
        </w:rPr>
        <w:br/>
        <w:t>w terminie, o którym mowa w § 12 ust. 4 w wysokości 200,00 zł za każdy dzień roboczy zwłoki w przekazaniu informacji;</w:t>
      </w:r>
    </w:p>
    <w:p w14:paraId="53F78ABE"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W przypadku naruszenia przez Wykonawcę postanowień zawartych:</w:t>
      </w:r>
    </w:p>
    <w:p w14:paraId="5A9286B2" w14:textId="77777777" w:rsidR="00C1661F" w:rsidRPr="00C04F76" w:rsidRDefault="00C1661F" w:rsidP="00C1661F">
      <w:pPr>
        <w:pStyle w:val="SFTPodstawowy"/>
        <w:numPr>
          <w:ilvl w:val="0"/>
          <w:numId w:val="87"/>
        </w:numPr>
        <w:spacing w:line="240" w:lineRule="auto"/>
        <w:ind w:left="851" w:hanging="425"/>
        <w:rPr>
          <w:rFonts w:ascii="Arial" w:hAnsi="Arial" w:cs="Arial"/>
          <w:sz w:val="22"/>
          <w:szCs w:val="22"/>
        </w:rPr>
      </w:pPr>
      <w:r w:rsidRPr="00C04F76">
        <w:rPr>
          <w:rFonts w:ascii="Arial" w:hAnsi="Arial" w:cs="Arial"/>
          <w:sz w:val="22"/>
          <w:szCs w:val="22"/>
        </w:rPr>
        <w:t xml:space="preserve">w § 5 ust. 5 – 7 Wykonawca zapłaci Zamawiającemu karę umowną </w:t>
      </w:r>
      <w:r w:rsidRPr="00C04F76">
        <w:rPr>
          <w:rFonts w:ascii="Arial" w:hAnsi="Arial" w:cs="Arial"/>
          <w:sz w:val="22"/>
          <w:szCs w:val="22"/>
        </w:rPr>
        <w:br/>
        <w:t>w wysokości 300,00 zł, za każde naruszenie;</w:t>
      </w:r>
    </w:p>
    <w:p w14:paraId="4246352D" w14:textId="77777777" w:rsidR="00C1661F" w:rsidRPr="00C04F76" w:rsidRDefault="00C1661F" w:rsidP="00C1661F">
      <w:pPr>
        <w:pStyle w:val="SFTPodstawowy"/>
        <w:numPr>
          <w:ilvl w:val="0"/>
          <w:numId w:val="87"/>
        </w:numPr>
        <w:spacing w:line="240" w:lineRule="auto"/>
        <w:ind w:left="851" w:hanging="425"/>
        <w:rPr>
          <w:rFonts w:ascii="Arial" w:hAnsi="Arial" w:cs="Arial"/>
          <w:sz w:val="22"/>
          <w:szCs w:val="22"/>
        </w:rPr>
      </w:pPr>
      <w:r w:rsidRPr="00C04F76">
        <w:rPr>
          <w:rFonts w:ascii="Arial" w:hAnsi="Arial" w:cs="Arial"/>
          <w:sz w:val="22"/>
          <w:szCs w:val="22"/>
        </w:rPr>
        <w:t>w § 11 ust. 9 Wykonawca zapłaci Zamawiającemu karę umowną w wysokości 10 % maksymalnej wartości umowy brutto określonej w § 6 ust. 1 Umowy;</w:t>
      </w:r>
    </w:p>
    <w:p w14:paraId="1A72E960" w14:textId="77777777" w:rsidR="00C1661F" w:rsidRPr="00C04F76" w:rsidRDefault="00C1661F" w:rsidP="00C1661F">
      <w:pPr>
        <w:pStyle w:val="SFTPodstawowy"/>
        <w:numPr>
          <w:ilvl w:val="0"/>
          <w:numId w:val="87"/>
        </w:numPr>
        <w:spacing w:line="240" w:lineRule="auto"/>
        <w:ind w:left="851" w:hanging="425"/>
        <w:rPr>
          <w:rFonts w:ascii="Arial" w:hAnsi="Arial" w:cs="Arial"/>
          <w:sz w:val="22"/>
          <w:szCs w:val="22"/>
        </w:rPr>
      </w:pPr>
      <w:r w:rsidRPr="00C04F76">
        <w:rPr>
          <w:rFonts w:ascii="Arial" w:hAnsi="Arial" w:cs="Arial"/>
          <w:sz w:val="22"/>
          <w:szCs w:val="22"/>
        </w:rPr>
        <w:t>w § 11 ust. 10 Wykonawca zapłaci Zamawiającemu karę umowną w wysokości 15 % maksymalnej wartości umowy brutto określonej w § 6 ust. 1 Umowy;</w:t>
      </w:r>
    </w:p>
    <w:p w14:paraId="456FBC2D" w14:textId="77777777" w:rsidR="00C1661F" w:rsidRPr="00C04F76" w:rsidRDefault="00C1661F" w:rsidP="00C1661F">
      <w:pPr>
        <w:pStyle w:val="SFTPodstawowy"/>
        <w:numPr>
          <w:ilvl w:val="0"/>
          <w:numId w:val="87"/>
        </w:numPr>
        <w:spacing w:line="240" w:lineRule="auto"/>
        <w:ind w:left="851" w:hanging="425"/>
        <w:rPr>
          <w:rFonts w:ascii="Arial" w:hAnsi="Arial" w:cs="Arial"/>
          <w:sz w:val="22"/>
          <w:szCs w:val="22"/>
        </w:rPr>
      </w:pPr>
      <w:r w:rsidRPr="00C04F76">
        <w:rPr>
          <w:rFonts w:ascii="Arial" w:hAnsi="Arial" w:cs="Arial"/>
          <w:sz w:val="22"/>
          <w:szCs w:val="22"/>
        </w:rPr>
        <w:t>w § 11 ust. 15 Wykonawca zapłaci Zamawiającemu karę umowną w wysokości 20 % maksymalnej wartości umowy brutto określonej w § 6 ust. 1 Umowy.</w:t>
      </w:r>
    </w:p>
    <w:p w14:paraId="6A92DBF1"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 xml:space="preserve">W przypadku wystąpienia przez jakąkolwiek osobę wobec Zamawiającego </w:t>
      </w:r>
      <w:r w:rsidRPr="00C04F76">
        <w:rPr>
          <w:rFonts w:ascii="Arial" w:hAnsi="Arial" w:cs="Arial"/>
          <w:sz w:val="22"/>
          <w:szCs w:val="22"/>
        </w:rPr>
        <w:br/>
        <w:t>z uzasadnionym roszczeniem, o którym mowa w § 11 ust. 14 Umowy, Zamawiającemu przysługuje prawo żądania zapłaty przez Wykonawcę kary umownej w wysokości 10 % maksymalnej wartości umowy brutto określonej w § 6 ust. 1 Umowy, chyba że Zamawiający od Umowy odstąpi, a wówczas przysługiwać mu będzie kara umowna, o której mowa w ust. 6.</w:t>
      </w:r>
    </w:p>
    <w:p w14:paraId="1F0CA556"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W przypadku naruszenia przez Wykonawcę postanowień dotyczących poufności na zasadach opisanych w § 14 Umowy Wykonawca zapłaci Zamawiającemu karę umowną w wysokości 50.000,00 zł, za każdy przypadek naruszenia.</w:t>
      </w:r>
    </w:p>
    <w:p w14:paraId="432FA697"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 xml:space="preserve">W przypadku niewywiązania się przez Wykonawcę z obowiązku, o którym mowa </w:t>
      </w:r>
      <w:r w:rsidR="008A19CF">
        <w:rPr>
          <w:rFonts w:ascii="Arial" w:hAnsi="Arial" w:cs="Arial"/>
          <w:sz w:val="22"/>
          <w:szCs w:val="22"/>
        </w:rPr>
        <w:br/>
      </w:r>
      <w:r w:rsidRPr="00C04F76">
        <w:rPr>
          <w:rFonts w:ascii="Arial" w:hAnsi="Arial" w:cs="Arial"/>
          <w:sz w:val="22"/>
          <w:szCs w:val="22"/>
        </w:rPr>
        <w:t>w § 17 ust.</w:t>
      </w:r>
      <w:r w:rsidR="008A19CF">
        <w:rPr>
          <w:rFonts w:ascii="Arial" w:hAnsi="Arial" w:cs="Arial"/>
          <w:sz w:val="22"/>
          <w:szCs w:val="22"/>
        </w:rPr>
        <w:t xml:space="preserve"> </w:t>
      </w:r>
      <w:r w:rsidRPr="00C04F76">
        <w:rPr>
          <w:rFonts w:ascii="Arial" w:hAnsi="Arial" w:cs="Arial"/>
          <w:sz w:val="22"/>
          <w:szCs w:val="22"/>
        </w:rPr>
        <w:t xml:space="preserve">16 </w:t>
      </w:r>
      <w:r w:rsidRPr="00C04F76">
        <w:rPr>
          <w:rFonts w:ascii="Arial" w:hAnsi="Arial" w:cs="Arial"/>
          <w:bCs/>
          <w:sz w:val="22"/>
          <w:szCs w:val="22"/>
        </w:rPr>
        <w:t xml:space="preserve">- </w:t>
      </w:r>
      <w:r w:rsidRPr="00C04F76">
        <w:rPr>
          <w:rFonts w:ascii="Arial" w:hAnsi="Arial" w:cs="Arial"/>
          <w:sz w:val="22"/>
          <w:szCs w:val="22"/>
        </w:rPr>
        <w:t>Wykonawca zapłaci Zamawiającemu karę umowną w wysokości 300,00 zł za każdy przypadek naruszenia.</w:t>
      </w:r>
    </w:p>
    <w:p w14:paraId="1616BA3C"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W przypadku odstąpienia od Umowy przez którąkolwiek ze Stron z przyczyn leżących po stronie Wykonawcy, Wykonawca zapłaci Zamawiającemu karę umowną w wysokość stanowiącej równowartość 15% maksymalnej wartości umowy brutto określonej w § 6 ust. 1 Umowy.</w:t>
      </w:r>
    </w:p>
    <w:p w14:paraId="00F35F4D" w14:textId="77777777" w:rsidR="00C1661F" w:rsidRPr="00C04F76" w:rsidRDefault="00C1661F" w:rsidP="00C1661F">
      <w:pPr>
        <w:numPr>
          <w:ilvl w:val="0"/>
          <w:numId w:val="75"/>
        </w:numPr>
        <w:spacing w:after="120" w:line="240" w:lineRule="auto"/>
        <w:ind w:left="426" w:right="0" w:hanging="426"/>
        <w:rPr>
          <w:rFonts w:ascii="Arial" w:hAnsi="Arial" w:cs="Arial"/>
          <w:sz w:val="22"/>
        </w:rPr>
      </w:pPr>
      <w:r w:rsidRPr="00C04F76">
        <w:rPr>
          <w:rFonts w:ascii="Arial" w:hAnsi="Arial" w:cs="Arial"/>
          <w:sz w:val="22"/>
        </w:rPr>
        <w:t xml:space="preserve">Maksymalna wysokość kar umownych, której może dochodzić Zamawiający nie może przekroczyć 70% maksymalnej wartości brutto umowy określonej </w:t>
      </w:r>
      <w:r w:rsidRPr="00C04F76">
        <w:rPr>
          <w:rFonts w:ascii="Arial" w:hAnsi="Arial" w:cs="Arial"/>
          <w:sz w:val="22"/>
        </w:rPr>
        <w:br/>
        <w:t>w § 6 ust. 1.</w:t>
      </w:r>
    </w:p>
    <w:p w14:paraId="139BB5BD"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Zamawiającemu przysługuje roszczenie o odszkodowanie uzupełniające do pełnej wysokości szkody, w przypadku, gdy powstała szkoda przewyższa wartość naliczonych kar umownych.</w:t>
      </w:r>
    </w:p>
    <w:p w14:paraId="5797BFF1"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Wykonawca wyraża zgodę na potrącenie przez Zamawiającego naliczonych kar umownych z przysługującego Wykonawcy wynagrodzenia za realizację Umowy.</w:t>
      </w:r>
    </w:p>
    <w:p w14:paraId="73AB734D" w14:textId="77777777" w:rsidR="00C1661F" w:rsidRPr="00C04F76" w:rsidRDefault="00C1661F" w:rsidP="00C1661F">
      <w:pPr>
        <w:pStyle w:val="SFTPodstawowy"/>
        <w:numPr>
          <w:ilvl w:val="0"/>
          <w:numId w:val="75"/>
        </w:numPr>
        <w:spacing w:line="240" w:lineRule="auto"/>
        <w:ind w:left="426" w:hanging="426"/>
        <w:rPr>
          <w:rFonts w:ascii="Arial" w:hAnsi="Arial" w:cs="Arial"/>
          <w:sz w:val="22"/>
          <w:szCs w:val="22"/>
        </w:rPr>
      </w:pPr>
      <w:r w:rsidRPr="00C04F76">
        <w:rPr>
          <w:rFonts w:ascii="Arial" w:hAnsi="Arial" w:cs="Arial"/>
          <w:sz w:val="22"/>
          <w:szCs w:val="22"/>
        </w:rPr>
        <w:t>Odstąpienie od Umowy nie ogranicza Zamawiającemu możliwości dochodzenia kar umownych jak również odszkodowań, jeżeli szkoda przewyższa wysokość kar umownych.</w:t>
      </w:r>
    </w:p>
    <w:p w14:paraId="137344F7"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16</w:t>
      </w:r>
    </w:p>
    <w:p w14:paraId="48297219"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Odstąpienie i rozwiązanie Umowy</w:t>
      </w:r>
    </w:p>
    <w:p w14:paraId="790B1606" w14:textId="77777777" w:rsidR="00C1661F" w:rsidRPr="00C04F76" w:rsidRDefault="00C1661F" w:rsidP="00C1661F">
      <w:pPr>
        <w:pStyle w:val="Akapitzlist"/>
        <w:numPr>
          <w:ilvl w:val="0"/>
          <w:numId w:val="48"/>
        </w:numPr>
        <w:spacing w:after="120" w:line="240" w:lineRule="auto"/>
        <w:ind w:left="426" w:right="0" w:hanging="426"/>
        <w:contextualSpacing w:val="0"/>
        <w:rPr>
          <w:rFonts w:ascii="Arial" w:hAnsi="Arial" w:cs="Arial"/>
          <w:sz w:val="22"/>
        </w:rPr>
      </w:pPr>
      <w:r w:rsidRPr="00C04F76">
        <w:rPr>
          <w:rFonts w:ascii="Arial" w:hAnsi="Arial" w:cs="Arial"/>
          <w:sz w:val="22"/>
        </w:rPr>
        <w:t>Zamawiającemu przysługuje prawo do odstąpienia od Umowy w całości lub części w następujących przypadkach:</w:t>
      </w:r>
    </w:p>
    <w:p w14:paraId="3958E86E" w14:textId="77777777" w:rsidR="00C1661F" w:rsidRPr="00C04F76" w:rsidRDefault="00C1661F" w:rsidP="00C1661F">
      <w:pPr>
        <w:widowControl w:val="0"/>
        <w:numPr>
          <w:ilvl w:val="0"/>
          <w:numId w:val="35"/>
        </w:numPr>
        <w:tabs>
          <w:tab w:val="clear" w:pos="1080"/>
        </w:tabs>
        <w:autoSpaceDE w:val="0"/>
        <w:autoSpaceDN w:val="0"/>
        <w:spacing w:after="120" w:line="240" w:lineRule="auto"/>
        <w:ind w:left="709" w:right="0" w:hanging="283"/>
        <w:rPr>
          <w:rFonts w:ascii="Arial" w:hAnsi="Arial" w:cs="Arial"/>
          <w:sz w:val="22"/>
        </w:rPr>
      </w:pPr>
      <w:r w:rsidRPr="00C04F76">
        <w:rPr>
          <w:rFonts w:ascii="Arial" w:hAnsi="Arial" w:cs="Arial"/>
          <w:sz w:val="22"/>
        </w:rPr>
        <w:t>w razie zaistnienia istotnej zmiany okoliczności powodującej, że wykonanie Umowy nie leży w interesie publicznym, czego nie można było przewidzieć w chwili zawarcia Umowy - w terminie 30 dni od dnia powzięcia wiadomości o tych okolicznościach,</w:t>
      </w:r>
    </w:p>
    <w:p w14:paraId="22D98E5E" w14:textId="77777777" w:rsidR="00C1661F" w:rsidRPr="00C04F76" w:rsidRDefault="00C1661F" w:rsidP="00C1661F">
      <w:pPr>
        <w:widowControl w:val="0"/>
        <w:numPr>
          <w:ilvl w:val="0"/>
          <w:numId w:val="35"/>
        </w:numPr>
        <w:tabs>
          <w:tab w:val="clear" w:pos="1080"/>
          <w:tab w:val="num" w:pos="720"/>
        </w:tabs>
        <w:autoSpaceDE w:val="0"/>
        <w:autoSpaceDN w:val="0"/>
        <w:spacing w:after="120" w:line="240" w:lineRule="auto"/>
        <w:ind w:left="720" w:right="0" w:hanging="360"/>
        <w:rPr>
          <w:rFonts w:ascii="Arial" w:hAnsi="Arial" w:cs="Arial"/>
          <w:sz w:val="22"/>
        </w:rPr>
      </w:pPr>
      <w:r w:rsidRPr="00C04F76">
        <w:rPr>
          <w:rFonts w:ascii="Arial" w:hAnsi="Arial" w:cs="Arial"/>
          <w:sz w:val="22"/>
        </w:rPr>
        <w:t>gdy Wykonawca nie przystąpił do realizacji przedmiotu Umowy lub przerwał jej realizację i nie realizuje go bez uzasadnionej przyczyny, przez okres co najmniej 14 dni, mimo wezwania Zamawiającego - w terminie 10 dni od dnia zaistnienia okoliczności, o której mowa w zdaniu pierwszym,</w:t>
      </w:r>
    </w:p>
    <w:p w14:paraId="0F376DCA" w14:textId="77777777" w:rsidR="00C1661F" w:rsidRPr="00C04F76" w:rsidRDefault="00C1661F" w:rsidP="00C1661F">
      <w:pPr>
        <w:widowControl w:val="0"/>
        <w:numPr>
          <w:ilvl w:val="0"/>
          <w:numId w:val="35"/>
        </w:numPr>
        <w:tabs>
          <w:tab w:val="clear" w:pos="1080"/>
          <w:tab w:val="num" w:pos="720"/>
        </w:tabs>
        <w:autoSpaceDE w:val="0"/>
        <w:autoSpaceDN w:val="0"/>
        <w:spacing w:after="120" w:line="240" w:lineRule="auto"/>
        <w:ind w:left="720" w:right="0" w:hanging="360"/>
        <w:rPr>
          <w:rFonts w:ascii="Arial" w:hAnsi="Arial" w:cs="Arial"/>
          <w:sz w:val="22"/>
        </w:rPr>
      </w:pPr>
      <w:r w:rsidRPr="00C04F76">
        <w:rPr>
          <w:rFonts w:ascii="Arial" w:hAnsi="Arial" w:cs="Arial"/>
          <w:sz w:val="22"/>
        </w:rPr>
        <w:t>w przypadku, gdy suma naliczonych przez Zamawiającego kar umownych przekroczy 30% maksymalnej wartości brutto Umowy określonej w § 6 ust. 1 - w terminie 30 dni od dnia powzięcia wiadomości o tych okolicznościach.</w:t>
      </w:r>
    </w:p>
    <w:p w14:paraId="5C7B965A" w14:textId="272BB68B" w:rsidR="00C1661F" w:rsidRPr="00C04F76" w:rsidRDefault="00C1661F" w:rsidP="00C1661F">
      <w:pPr>
        <w:pStyle w:val="SFTPodstawowy"/>
        <w:numPr>
          <w:ilvl w:val="0"/>
          <w:numId w:val="48"/>
        </w:numPr>
        <w:spacing w:line="240" w:lineRule="auto"/>
        <w:ind w:left="426" w:hanging="426"/>
        <w:rPr>
          <w:rFonts w:ascii="Arial" w:hAnsi="Arial" w:cs="Arial"/>
          <w:sz w:val="22"/>
          <w:szCs w:val="22"/>
        </w:rPr>
      </w:pPr>
      <w:r w:rsidRPr="00C04F76">
        <w:rPr>
          <w:rFonts w:ascii="Arial" w:hAnsi="Arial" w:cs="Arial"/>
          <w:sz w:val="22"/>
          <w:szCs w:val="22"/>
        </w:rPr>
        <w:t xml:space="preserve">Zamawiający może odstąpić od Umowy w całości lub części w terminie 14 dni </w:t>
      </w:r>
      <w:r w:rsidR="008A19CF">
        <w:rPr>
          <w:rFonts w:ascii="Arial" w:hAnsi="Arial" w:cs="Arial"/>
          <w:sz w:val="22"/>
          <w:szCs w:val="22"/>
        </w:rPr>
        <w:br/>
      </w:r>
      <w:r w:rsidRPr="00C04F76">
        <w:rPr>
          <w:rFonts w:ascii="Arial" w:hAnsi="Arial" w:cs="Arial"/>
          <w:sz w:val="22"/>
          <w:szCs w:val="22"/>
        </w:rPr>
        <w:t>od dnia, w którym Zamawiający dowiedział się o zaistnieniu zdarzenia stanowiącego podstawę odstąpienia również w następujących przypadkach:</w:t>
      </w:r>
    </w:p>
    <w:p w14:paraId="0C43EED6" w14:textId="77777777" w:rsidR="00C1661F" w:rsidRPr="00C04F76" w:rsidRDefault="00C1661F" w:rsidP="00C1661F">
      <w:pPr>
        <w:pStyle w:val="SFTPodstawowy"/>
        <w:numPr>
          <w:ilvl w:val="0"/>
          <w:numId w:val="47"/>
        </w:numPr>
        <w:spacing w:line="240" w:lineRule="auto"/>
        <w:ind w:left="709" w:hanging="283"/>
        <w:rPr>
          <w:rFonts w:ascii="Arial" w:hAnsi="Arial" w:cs="Arial"/>
          <w:sz w:val="22"/>
          <w:szCs w:val="22"/>
        </w:rPr>
      </w:pPr>
      <w:r w:rsidRPr="00C04F76">
        <w:rPr>
          <w:rFonts w:ascii="Arial" w:hAnsi="Arial" w:cs="Arial"/>
          <w:sz w:val="22"/>
          <w:szCs w:val="22"/>
        </w:rPr>
        <w:t>otwarcia postępowania likwidacyjnego Wykonawcy;</w:t>
      </w:r>
    </w:p>
    <w:p w14:paraId="252E500D" w14:textId="77777777" w:rsidR="00C1661F" w:rsidRPr="00C04F76" w:rsidRDefault="00C1661F" w:rsidP="00C1661F">
      <w:pPr>
        <w:pStyle w:val="SFTPodstawowy"/>
        <w:numPr>
          <w:ilvl w:val="0"/>
          <w:numId w:val="47"/>
        </w:numPr>
        <w:spacing w:line="240" w:lineRule="auto"/>
        <w:ind w:left="709" w:hanging="283"/>
        <w:rPr>
          <w:rFonts w:ascii="Arial" w:hAnsi="Arial" w:cs="Arial"/>
          <w:sz w:val="22"/>
          <w:szCs w:val="22"/>
        </w:rPr>
      </w:pPr>
      <w:r w:rsidRPr="00C04F76">
        <w:rPr>
          <w:rFonts w:ascii="Arial" w:hAnsi="Arial" w:cs="Arial"/>
          <w:sz w:val="22"/>
          <w:szCs w:val="22"/>
        </w:rPr>
        <w:t>wykreślenia Wykonawcy z właściwej ewidencji w związku z zaprzestaniem wykonywania działalności gospodarczej;</w:t>
      </w:r>
    </w:p>
    <w:p w14:paraId="7CC1C10F" w14:textId="77777777" w:rsidR="00C1661F" w:rsidRPr="00C04F76" w:rsidRDefault="00C1661F" w:rsidP="00C1661F">
      <w:pPr>
        <w:pStyle w:val="SFTPodstawowy"/>
        <w:numPr>
          <w:ilvl w:val="0"/>
          <w:numId w:val="47"/>
        </w:numPr>
        <w:spacing w:line="240" w:lineRule="auto"/>
        <w:ind w:left="709" w:hanging="283"/>
        <w:rPr>
          <w:rFonts w:ascii="Arial" w:hAnsi="Arial" w:cs="Arial"/>
          <w:sz w:val="22"/>
          <w:szCs w:val="22"/>
        </w:rPr>
      </w:pPr>
      <w:r w:rsidRPr="00C04F76">
        <w:rPr>
          <w:rFonts w:ascii="Arial" w:hAnsi="Arial" w:cs="Arial"/>
          <w:sz w:val="22"/>
          <w:szCs w:val="22"/>
        </w:rPr>
        <w:t>zajęcia majątku Wykonawcy w stopniu uniemożliwiającym mu należyte wykonanie Umowy;</w:t>
      </w:r>
    </w:p>
    <w:p w14:paraId="30186173" w14:textId="5306C584" w:rsidR="00C1661F" w:rsidRPr="00C04F76" w:rsidRDefault="00C1661F" w:rsidP="00C1661F">
      <w:pPr>
        <w:pStyle w:val="SFTPodstawowy"/>
        <w:numPr>
          <w:ilvl w:val="0"/>
          <w:numId w:val="47"/>
        </w:numPr>
        <w:spacing w:line="240" w:lineRule="auto"/>
        <w:ind w:left="709" w:hanging="283"/>
        <w:rPr>
          <w:rFonts w:ascii="Arial" w:hAnsi="Arial" w:cs="Arial"/>
          <w:sz w:val="22"/>
          <w:szCs w:val="22"/>
        </w:rPr>
      </w:pPr>
      <w:r w:rsidRPr="00C04F76">
        <w:rPr>
          <w:rFonts w:ascii="Arial" w:hAnsi="Arial" w:cs="Arial"/>
          <w:sz w:val="22"/>
          <w:szCs w:val="22"/>
        </w:rPr>
        <w:t>utraty w trakcie obowiązywania Umowy przez Wykonawcę Świadectwa Bezpieczeństwa Przemysłowego wydanego przez Agencję Bezpieczeństwa Wewnętrznego</w:t>
      </w:r>
      <w:r w:rsidR="008A19CF">
        <w:rPr>
          <w:rFonts w:ascii="Arial" w:hAnsi="Arial" w:cs="Arial"/>
          <w:sz w:val="22"/>
          <w:szCs w:val="22"/>
        </w:rPr>
        <w:t xml:space="preserve"> lub Służbę Kontrwywiadu Wojskowego</w:t>
      </w:r>
      <w:r w:rsidRPr="00C04F76">
        <w:rPr>
          <w:rFonts w:ascii="Arial" w:hAnsi="Arial" w:cs="Arial"/>
          <w:sz w:val="22"/>
          <w:szCs w:val="22"/>
        </w:rPr>
        <w:t>;</w:t>
      </w:r>
    </w:p>
    <w:p w14:paraId="325F3C24" w14:textId="77777777" w:rsidR="00C1661F" w:rsidRPr="00C04F76" w:rsidRDefault="00C1661F" w:rsidP="00C1661F">
      <w:pPr>
        <w:pStyle w:val="SFTPodstawowy"/>
        <w:numPr>
          <w:ilvl w:val="0"/>
          <w:numId w:val="47"/>
        </w:numPr>
        <w:spacing w:line="240" w:lineRule="auto"/>
        <w:ind w:left="709" w:hanging="283"/>
        <w:rPr>
          <w:rFonts w:ascii="Arial" w:hAnsi="Arial" w:cs="Arial"/>
          <w:sz w:val="22"/>
          <w:szCs w:val="22"/>
        </w:rPr>
      </w:pPr>
      <w:r w:rsidRPr="00C04F76">
        <w:rPr>
          <w:rFonts w:ascii="Arial" w:hAnsi="Arial" w:cs="Arial"/>
          <w:sz w:val="22"/>
          <w:szCs w:val="22"/>
        </w:rPr>
        <w:t>utraty praw do wykonywania prac w zakresie prac rozwojowych Systemu (np. utrata autoryzacji producenta Systemu przez Wykonawcę).</w:t>
      </w:r>
    </w:p>
    <w:p w14:paraId="0A92EFDF" w14:textId="77777777" w:rsidR="00C1661F" w:rsidRPr="00C04F76" w:rsidRDefault="00C1661F" w:rsidP="00C1661F">
      <w:pPr>
        <w:pStyle w:val="SFTPodstawowy"/>
        <w:spacing w:line="240" w:lineRule="auto"/>
        <w:ind w:left="426"/>
        <w:rPr>
          <w:rFonts w:ascii="Arial" w:hAnsi="Arial" w:cs="Arial"/>
          <w:sz w:val="22"/>
          <w:szCs w:val="22"/>
        </w:rPr>
      </w:pPr>
      <w:r w:rsidRPr="00C04F76">
        <w:rPr>
          <w:rFonts w:ascii="Arial" w:hAnsi="Arial" w:cs="Arial"/>
          <w:sz w:val="22"/>
          <w:szCs w:val="22"/>
        </w:rPr>
        <w:t>Wykonawca ma obowiązek zawiadomić Zamawiającego o wystąpieniu zdarzeń opisanych powyżej w terminie 2 dni od ich zaistnienia.</w:t>
      </w:r>
    </w:p>
    <w:p w14:paraId="4208F9BB" w14:textId="77777777" w:rsidR="00C1661F" w:rsidRPr="00C04F76" w:rsidRDefault="00C1661F" w:rsidP="00C1661F">
      <w:pPr>
        <w:pStyle w:val="Akapitzlist"/>
        <w:widowControl w:val="0"/>
        <w:numPr>
          <w:ilvl w:val="0"/>
          <w:numId w:val="48"/>
        </w:numPr>
        <w:autoSpaceDE w:val="0"/>
        <w:autoSpaceDN w:val="0"/>
        <w:spacing w:after="120" w:line="240" w:lineRule="auto"/>
        <w:ind w:left="426" w:right="0" w:hanging="426"/>
        <w:contextualSpacing w:val="0"/>
        <w:rPr>
          <w:rFonts w:ascii="Arial" w:hAnsi="Arial" w:cs="Arial"/>
          <w:sz w:val="22"/>
        </w:rPr>
      </w:pPr>
      <w:r w:rsidRPr="00C04F76">
        <w:rPr>
          <w:rFonts w:ascii="Arial" w:hAnsi="Arial" w:cs="Arial"/>
          <w:sz w:val="22"/>
        </w:rPr>
        <w:t>Odstąpienie przez Zamawiającego od Umowy z przyczyn, o których mowa w ust. 1 i 2, nie stanowi podstawy dochodzenia przez Wykonawcę jakichkolwiek roszczeń w stosunku do Zamawiającego, oprócz zapłaty wynagrodzenia wyłącznie za należyte wykonanie przedmiotu Umowy do dnia odstąpienia, potwierdzonego stosowym protokołem.</w:t>
      </w:r>
    </w:p>
    <w:p w14:paraId="6D614BDB" w14:textId="77777777" w:rsidR="00C1661F" w:rsidRPr="00C04F76" w:rsidRDefault="00C1661F" w:rsidP="00C1661F">
      <w:pPr>
        <w:pStyle w:val="Akapitzlist"/>
        <w:widowControl w:val="0"/>
        <w:numPr>
          <w:ilvl w:val="0"/>
          <w:numId w:val="48"/>
        </w:numPr>
        <w:autoSpaceDE w:val="0"/>
        <w:autoSpaceDN w:val="0"/>
        <w:spacing w:after="120" w:line="240" w:lineRule="auto"/>
        <w:ind w:left="426" w:right="0" w:hanging="426"/>
        <w:contextualSpacing w:val="0"/>
        <w:rPr>
          <w:rFonts w:ascii="Arial" w:hAnsi="Arial" w:cs="Arial"/>
          <w:sz w:val="22"/>
        </w:rPr>
      </w:pPr>
      <w:r w:rsidRPr="00C04F76">
        <w:rPr>
          <w:rFonts w:ascii="Arial" w:hAnsi="Arial" w:cs="Arial"/>
          <w:sz w:val="22"/>
        </w:rPr>
        <w:t>W terminie do 14 dni od daty odstąpienia od Umowy, Wykonawca przy udziale Zamawiającego sporządzi szczegółowy protokół inwentaryzacji prac w toku, według stanu na dzień odstąpienia oraz zabezpieczy przerwane prace.</w:t>
      </w:r>
    </w:p>
    <w:p w14:paraId="48A7F0FE" w14:textId="45D43CAF" w:rsidR="00C1661F" w:rsidRPr="00C04F76" w:rsidRDefault="00C1661F" w:rsidP="00C1661F">
      <w:pPr>
        <w:pStyle w:val="Akapitzlist"/>
        <w:widowControl w:val="0"/>
        <w:numPr>
          <w:ilvl w:val="0"/>
          <w:numId w:val="48"/>
        </w:numPr>
        <w:autoSpaceDE w:val="0"/>
        <w:autoSpaceDN w:val="0"/>
        <w:spacing w:after="120" w:line="240" w:lineRule="auto"/>
        <w:ind w:left="426" w:right="0" w:hanging="426"/>
        <w:contextualSpacing w:val="0"/>
        <w:rPr>
          <w:rFonts w:ascii="Arial" w:hAnsi="Arial" w:cs="Arial"/>
          <w:sz w:val="22"/>
        </w:rPr>
      </w:pPr>
      <w:r w:rsidRPr="00C04F76">
        <w:rPr>
          <w:rFonts w:ascii="Arial" w:hAnsi="Arial" w:cs="Arial"/>
          <w:sz w:val="22"/>
        </w:rPr>
        <w:t>W przypadku odstąpienia od Umowy przez Zamawiającego, Zamawiający podejmie w terminie 30 dni decyzję o zatrzymaniu lub zwrocie całości lub części tych produktów lub rezultatów prac, które są w posiadaniu Zamawiającego w ramach nieodebranych produktów lub rezultatów prac. Jeżeli Zamawiający rozstrzygnie o zatrzymaniu tych produktów lub rezultatów prac Wykonawcy przysługuje wynagrodzenie według wartości rezultatów tych prac stanowiąca części produktów, która będzie obliczona przez Strony na podstawie wyliczenia zakresu wykonania tych produktów do dnia odstąpienia od Umowy w stosunku do ich wartości. Strony mogą ustalić inne zasady rozliczania za produkty, o których mowa powyżej.</w:t>
      </w:r>
    </w:p>
    <w:p w14:paraId="6DD5116B" w14:textId="77777777" w:rsidR="00C1661F" w:rsidRPr="00C04F76" w:rsidRDefault="00C1661F" w:rsidP="00C1661F">
      <w:pPr>
        <w:pStyle w:val="Akapitzlist"/>
        <w:widowControl w:val="0"/>
        <w:numPr>
          <w:ilvl w:val="0"/>
          <w:numId w:val="48"/>
        </w:numPr>
        <w:autoSpaceDE w:val="0"/>
        <w:autoSpaceDN w:val="0"/>
        <w:spacing w:after="120" w:line="240" w:lineRule="auto"/>
        <w:ind w:left="426" w:right="0" w:hanging="426"/>
        <w:contextualSpacing w:val="0"/>
        <w:rPr>
          <w:rFonts w:ascii="Arial" w:hAnsi="Arial" w:cs="Arial"/>
          <w:sz w:val="22"/>
        </w:rPr>
      </w:pPr>
      <w:r w:rsidRPr="00C04F76">
        <w:rPr>
          <w:rFonts w:ascii="Arial" w:hAnsi="Arial" w:cs="Arial"/>
          <w:sz w:val="22"/>
        </w:rPr>
        <w:t>Złożenie oświadczenia o odstąpieniu w całości lub części od Umowy wymaga formy pisemnej pod rygorem nieważności.</w:t>
      </w:r>
    </w:p>
    <w:p w14:paraId="220A2B36"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17</w:t>
      </w:r>
    </w:p>
    <w:p w14:paraId="7B287B79"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Zmiana istotnych postanowień Umowy</w:t>
      </w:r>
    </w:p>
    <w:p w14:paraId="5B15CE63" w14:textId="77777777" w:rsidR="00C1661F" w:rsidRPr="00C04F76" w:rsidRDefault="00C1661F" w:rsidP="00C1661F">
      <w:pPr>
        <w:pStyle w:val="SFTPodstawowy"/>
        <w:numPr>
          <w:ilvl w:val="0"/>
          <w:numId w:val="70"/>
        </w:numPr>
        <w:spacing w:line="240" w:lineRule="auto"/>
        <w:ind w:left="426" w:hanging="426"/>
        <w:rPr>
          <w:rFonts w:ascii="Arial" w:hAnsi="Arial" w:cs="Arial"/>
          <w:sz w:val="22"/>
          <w:szCs w:val="22"/>
        </w:rPr>
      </w:pPr>
      <w:r w:rsidRPr="00C04F76">
        <w:rPr>
          <w:rFonts w:ascii="Arial" w:hAnsi="Arial" w:cs="Arial"/>
          <w:sz w:val="22"/>
          <w:szCs w:val="22"/>
        </w:rPr>
        <w:t>Zamawiający dopuszcza możliwość zmiany umowy w przypadkach:</w:t>
      </w:r>
    </w:p>
    <w:p w14:paraId="6E9B8880" w14:textId="77777777" w:rsidR="00C1661F" w:rsidRPr="00C04F76" w:rsidRDefault="00C1661F" w:rsidP="00C1661F">
      <w:pPr>
        <w:pStyle w:val="SFTPodstawowy"/>
        <w:numPr>
          <w:ilvl w:val="0"/>
          <w:numId w:val="49"/>
        </w:numPr>
        <w:autoSpaceDE w:val="0"/>
        <w:autoSpaceDN w:val="0"/>
        <w:adjustRightInd w:val="0"/>
        <w:spacing w:line="240" w:lineRule="auto"/>
        <w:rPr>
          <w:rFonts w:ascii="Arial" w:eastAsiaTheme="minorHAnsi" w:hAnsi="Arial" w:cs="Arial"/>
          <w:sz w:val="22"/>
          <w:szCs w:val="22"/>
          <w:lang w:eastAsia="en-US"/>
        </w:rPr>
      </w:pPr>
      <w:r w:rsidRPr="00C04F76">
        <w:rPr>
          <w:rFonts w:ascii="Arial" w:hAnsi="Arial" w:cs="Arial"/>
          <w:sz w:val="22"/>
          <w:szCs w:val="22"/>
        </w:rPr>
        <w:t>zmiany miejsca lub zmiany w zakresie dni tygodnia oraz godzin, w których świadczone będą usługi – w przypadkach zmian w strukturze organizacyjnej Zamawiającego lub w przypadku zmian w zakresie organizacji pracy u Zamawiającego;</w:t>
      </w:r>
    </w:p>
    <w:p w14:paraId="5FD07CDA" w14:textId="77777777" w:rsidR="00C1661F" w:rsidRPr="00C04F76" w:rsidRDefault="00C1661F" w:rsidP="00C1661F">
      <w:pPr>
        <w:pStyle w:val="SFTPodstawowy"/>
        <w:numPr>
          <w:ilvl w:val="0"/>
          <w:numId w:val="49"/>
        </w:numPr>
        <w:autoSpaceDE w:val="0"/>
        <w:autoSpaceDN w:val="0"/>
        <w:adjustRightInd w:val="0"/>
        <w:spacing w:line="240" w:lineRule="auto"/>
        <w:rPr>
          <w:rFonts w:ascii="Arial" w:eastAsiaTheme="minorHAnsi" w:hAnsi="Arial" w:cs="Arial"/>
          <w:sz w:val="22"/>
          <w:szCs w:val="22"/>
          <w:lang w:eastAsia="en-US"/>
        </w:rPr>
      </w:pPr>
      <w:r w:rsidRPr="00C04F76">
        <w:rPr>
          <w:rFonts w:ascii="Arial" w:hAnsi="Arial" w:cs="Arial"/>
          <w:sz w:val="22"/>
          <w:szCs w:val="22"/>
        </w:rPr>
        <w:t>zmiany określonych w umowie terminów świadczenia poszczególnych usług jeżeli konieczność zmiany spowodowana będzie okolicznościami, których Zamawiający, działając z należytą starannością, nie mógł przewidzieć w szczególności w przypadkach:</w:t>
      </w:r>
    </w:p>
    <w:p w14:paraId="5C5295D4" w14:textId="77777777" w:rsidR="00C1661F" w:rsidRPr="00C04F76" w:rsidRDefault="00C1661F" w:rsidP="00C1661F">
      <w:pPr>
        <w:pStyle w:val="SFTPodstawowy"/>
        <w:numPr>
          <w:ilvl w:val="4"/>
          <w:numId w:val="37"/>
        </w:numPr>
        <w:autoSpaceDE w:val="0"/>
        <w:autoSpaceDN w:val="0"/>
        <w:adjustRightInd w:val="0"/>
        <w:spacing w:line="240" w:lineRule="auto"/>
        <w:ind w:left="785"/>
        <w:rPr>
          <w:rFonts w:ascii="Arial" w:hAnsi="Arial" w:cs="Arial"/>
          <w:sz w:val="22"/>
          <w:szCs w:val="22"/>
        </w:rPr>
      </w:pPr>
      <w:r w:rsidRPr="00C04F76">
        <w:rPr>
          <w:rFonts w:ascii="Arial" w:hAnsi="Arial" w:cs="Arial"/>
          <w:sz w:val="22"/>
          <w:szCs w:val="22"/>
        </w:rPr>
        <w:t>wystąpienia siły wyższej;</w:t>
      </w:r>
    </w:p>
    <w:p w14:paraId="674ACFAA" w14:textId="77777777" w:rsidR="00C1661F" w:rsidRPr="00C04F76" w:rsidRDefault="00C1661F" w:rsidP="00C1661F">
      <w:pPr>
        <w:pStyle w:val="SFTPodstawowy"/>
        <w:numPr>
          <w:ilvl w:val="4"/>
          <w:numId w:val="37"/>
        </w:numPr>
        <w:autoSpaceDE w:val="0"/>
        <w:autoSpaceDN w:val="0"/>
        <w:adjustRightInd w:val="0"/>
        <w:spacing w:line="240" w:lineRule="auto"/>
        <w:ind w:left="785"/>
        <w:rPr>
          <w:rFonts w:ascii="Arial" w:hAnsi="Arial" w:cs="Arial"/>
          <w:sz w:val="22"/>
          <w:szCs w:val="22"/>
        </w:rPr>
      </w:pPr>
      <w:r w:rsidRPr="00C04F76">
        <w:rPr>
          <w:rFonts w:ascii="Arial" w:hAnsi="Arial" w:cs="Arial"/>
          <w:sz w:val="22"/>
          <w:szCs w:val="22"/>
        </w:rPr>
        <w:t>wprowadzania ograniczeń w związku ze stanem epidemii lub stanem zagrożenia epidemicznego wprowadzonego na terytorium Polski,</w:t>
      </w:r>
    </w:p>
    <w:p w14:paraId="3C0D8AF1" w14:textId="77777777" w:rsidR="00C1661F" w:rsidRPr="00C04F76" w:rsidRDefault="00C1661F" w:rsidP="00C1661F">
      <w:pPr>
        <w:pStyle w:val="SFTPodstawowy"/>
        <w:numPr>
          <w:ilvl w:val="4"/>
          <w:numId w:val="37"/>
        </w:numPr>
        <w:autoSpaceDE w:val="0"/>
        <w:autoSpaceDN w:val="0"/>
        <w:adjustRightInd w:val="0"/>
        <w:spacing w:line="240" w:lineRule="auto"/>
        <w:ind w:left="785"/>
        <w:rPr>
          <w:rFonts w:ascii="Arial" w:hAnsi="Arial" w:cs="Arial"/>
          <w:sz w:val="22"/>
          <w:szCs w:val="22"/>
        </w:rPr>
      </w:pPr>
      <w:r w:rsidRPr="00C04F76">
        <w:rPr>
          <w:rFonts w:ascii="Arial" w:hAnsi="Arial" w:cs="Arial"/>
          <w:sz w:val="22"/>
          <w:szCs w:val="22"/>
        </w:rPr>
        <w:t>przedłużającego się postępowania o udzielenie zamówienia publicznego;</w:t>
      </w:r>
    </w:p>
    <w:p w14:paraId="6E9825C0" w14:textId="77777777" w:rsidR="00C1661F" w:rsidRPr="00C04F76" w:rsidRDefault="00C1661F" w:rsidP="00C1661F">
      <w:pPr>
        <w:pStyle w:val="Akapitzlist"/>
        <w:numPr>
          <w:ilvl w:val="0"/>
          <w:numId w:val="37"/>
        </w:numPr>
        <w:spacing w:after="0" w:line="240" w:lineRule="auto"/>
        <w:ind w:right="0"/>
        <w:contextualSpacing w:val="0"/>
        <w:rPr>
          <w:rFonts w:ascii="Arial" w:hAnsi="Arial" w:cs="Arial"/>
          <w:sz w:val="22"/>
        </w:rPr>
      </w:pPr>
      <w:r w:rsidRPr="00C04F76">
        <w:rPr>
          <w:rFonts w:ascii="Arial" w:hAnsi="Arial" w:cs="Arial"/>
          <w:sz w:val="22"/>
        </w:rPr>
        <w:t>Strony dopuszczają możliwość zmian wysokości wynagrodzenia należnego Wykonawcy w przypadku zmiany:</w:t>
      </w:r>
    </w:p>
    <w:p w14:paraId="5DED2DA9" w14:textId="77777777" w:rsidR="00C1661F" w:rsidRPr="00C04F76" w:rsidRDefault="00C1661F" w:rsidP="00C1661F">
      <w:pPr>
        <w:numPr>
          <w:ilvl w:val="0"/>
          <w:numId w:val="89"/>
        </w:numPr>
        <w:spacing w:after="0" w:line="240" w:lineRule="auto"/>
        <w:ind w:right="0"/>
        <w:rPr>
          <w:rFonts w:ascii="Arial" w:hAnsi="Arial" w:cs="Arial"/>
          <w:sz w:val="22"/>
        </w:rPr>
      </w:pPr>
      <w:r w:rsidRPr="00C04F76">
        <w:rPr>
          <w:rFonts w:ascii="Arial" w:hAnsi="Arial" w:cs="Arial"/>
          <w:sz w:val="22"/>
        </w:rPr>
        <w:t>stawki podatku od towarów i usług,</w:t>
      </w:r>
    </w:p>
    <w:p w14:paraId="6EFD906C" w14:textId="77777777" w:rsidR="00C1661F" w:rsidRPr="00C04F76" w:rsidRDefault="00C1661F" w:rsidP="00C1661F">
      <w:pPr>
        <w:numPr>
          <w:ilvl w:val="0"/>
          <w:numId w:val="89"/>
        </w:numPr>
        <w:spacing w:after="0" w:line="240" w:lineRule="auto"/>
        <w:ind w:right="0"/>
        <w:rPr>
          <w:rFonts w:ascii="Arial" w:hAnsi="Arial" w:cs="Arial"/>
          <w:sz w:val="22"/>
        </w:rPr>
      </w:pPr>
      <w:r w:rsidRPr="00C04F76">
        <w:rPr>
          <w:rFonts w:ascii="Arial" w:hAnsi="Arial" w:cs="Arial"/>
          <w:sz w:val="22"/>
        </w:rPr>
        <w:t>wysokości minimalnego wynagrodzenia za pracę albo wysokości minimalnej stawki godzinowej, ustalonych na podstawie przepisów ustawy z dnia 10 października 2002 r. o minimalnym wynagrodzeniu za pracę,</w:t>
      </w:r>
    </w:p>
    <w:p w14:paraId="109A6BE2" w14:textId="77777777" w:rsidR="00C1661F" w:rsidRPr="00C04F76" w:rsidRDefault="00C1661F" w:rsidP="00C1661F">
      <w:pPr>
        <w:numPr>
          <w:ilvl w:val="0"/>
          <w:numId w:val="89"/>
        </w:numPr>
        <w:spacing w:after="0" w:line="240" w:lineRule="auto"/>
        <w:ind w:right="0"/>
        <w:rPr>
          <w:rFonts w:ascii="Arial" w:hAnsi="Arial" w:cs="Arial"/>
          <w:sz w:val="22"/>
        </w:rPr>
      </w:pPr>
      <w:r w:rsidRPr="00C04F76">
        <w:rPr>
          <w:rFonts w:ascii="Arial" w:hAnsi="Arial" w:cs="Arial"/>
          <w:sz w:val="22"/>
        </w:rPr>
        <w:t>zasad podlegania ubezpieczeniom społecznym lub ubezpieczeniu zdrowotnemu lub wysokości stawki składki na ubezpieczenia społeczne lub zdrowotne,</w:t>
      </w:r>
    </w:p>
    <w:p w14:paraId="0F297F44" w14:textId="77777777" w:rsidR="00C1661F" w:rsidRPr="00C04F76" w:rsidRDefault="00C1661F" w:rsidP="00C1661F">
      <w:pPr>
        <w:numPr>
          <w:ilvl w:val="0"/>
          <w:numId w:val="89"/>
        </w:numPr>
        <w:spacing w:after="0" w:line="240" w:lineRule="auto"/>
        <w:ind w:right="0"/>
        <w:rPr>
          <w:rFonts w:ascii="Arial" w:hAnsi="Arial" w:cs="Arial"/>
          <w:sz w:val="22"/>
        </w:rPr>
      </w:pPr>
      <w:r w:rsidRPr="00C04F76">
        <w:rPr>
          <w:rFonts w:ascii="Arial" w:hAnsi="Arial" w:cs="Arial"/>
          <w:sz w:val="22"/>
        </w:rPr>
        <w:t>zasad gromadzenia i wysokości wpłat do pracowniczych planów kapitałowych, o których mowa w ustawie z dnia 4 października 2018 r. o pracowniczych planach kapitałowych</w:t>
      </w:r>
    </w:p>
    <w:p w14:paraId="46041617" w14:textId="77777777" w:rsidR="00C1661F" w:rsidRPr="00C04F76" w:rsidRDefault="00C1661F" w:rsidP="00C1661F">
      <w:pPr>
        <w:ind w:left="360" w:right="-107"/>
        <w:rPr>
          <w:rFonts w:ascii="Arial" w:hAnsi="Arial" w:cs="Arial"/>
          <w:sz w:val="22"/>
        </w:rPr>
      </w:pPr>
      <w:r w:rsidRPr="00C04F76">
        <w:rPr>
          <w:rFonts w:ascii="Arial" w:hAnsi="Arial" w:cs="Arial"/>
          <w:sz w:val="22"/>
        </w:rPr>
        <w:t>- jeżeli zmiany te będą miały wpływ na koszty wykonania umowy przez Wykonawcę.</w:t>
      </w:r>
    </w:p>
    <w:p w14:paraId="25D047A6" w14:textId="77777777" w:rsidR="00C1661F" w:rsidRPr="00C04F76" w:rsidRDefault="00C1661F" w:rsidP="00C1661F">
      <w:pPr>
        <w:pStyle w:val="Akapitzlist"/>
        <w:numPr>
          <w:ilvl w:val="0"/>
          <w:numId w:val="37"/>
        </w:numPr>
        <w:spacing w:after="120" w:line="240" w:lineRule="auto"/>
        <w:ind w:right="-107"/>
        <w:contextualSpacing w:val="0"/>
        <w:rPr>
          <w:rFonts w:ascii="Arial" w:hAnsi="Arial" w:cs="Arial"/>
          <w:sz w:val="22"/>
        </w:rPr>
      </w:pPr>
      <w:r w:rsidRPr="00C04F76">
        <w:rPr>
          <w:rFonts w:ascii="Arial" w:hAnsi="Arial" w:cs="Arial"/>
          <w:sz w:val="22"/>
        </w:rPr>
        <w:t xml:space="preserve">Zmiana wynagrodzenia, o której mowa w ust. 2 następuje na pisemny wniosek jednej ze stron. </w:t>
      </w:r>
    </w:p>
    <w:p w14:paraId="4259763C" w14:textId="77777777"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W sytuacji wystąpienia okoliczności wskazanych w ust. 2 strona składa pisemny wniosek o zmianę umowy o zamówienie publiczne w zakresie płatności wynikających z faktur wystawionych:</w:t>
      </w:r>
    </w:p>
    <w:p w14:paraId="7D19A7D8" w14:textId="77777777" w:rsidR="00C1661F" w:rsidRPr="00C04F76" w:rsidRDefault="00C1661F" w:rsidP="00C1661F">
      <w:pPr>
        <w:numPr>
          <w:ilvl w:val="1"/>
          <w:numId w:val="90"/>
        </w:numPr>
        <w:spacing w:after="120" w:line="240" w:lineRule="auto"/>
        <w:ind w:right="-107"/>
        <w:rPr>
          <w:rFonts w:ascii="Arial" w:hAnsi="Arial" w:cs="Arial"/>
          <w:sz w:val="22"/>
        </w:rPr>
      </w:pPr>
      <w:r w:rsidRPr="00C04F76">
        <w:rPr>
          <w:rFonts w:ascii="Arial" w:hAnsi="Arial" w:cs="Arial"/>
          <w:sz w:val="22"/>
        </w:rPr>
        <w:t>po wejściu w życie przepisów zmieniających stawkę podatku od towarów i usług, lub</w:t>
      </w:r>
    </w:p>
    <w:p w14:paraId="5C4917AE" w14:textId="77777777" w:rsidR="00C1661F" w:rsidRPr="00C04F76" w:rsidRDefault="00C1661F" w:rsidP="00C1661F">
      <w:pPr>
        <w:numPr>
          <w:ilvl w:val="1"/>
          <w:numId w:val="90"/>
        </w:numPr>
        <w:spacing w:after="120" w:line="240" w:lineRule="auto"/>
        <w:ind w:right="-107"/>
        <w:rPr>
          <w:rFonts w:ascii="Arial" w:hAnsi="Arial" w:cs="Arial"/>
          <w:sz w:val="22"/>
        </w:rPr>
      </w:pPr>
      <w:r w:rsidRPr="00C04F76">
        <w:rPr>
          <w:rFonts w:ascii="Arial" w:hAnsi="Arial" w:cs="Arial"/>
          <w:sz w:val="22"/>
        </w:rPr>
        <w:t>po wejściu w życie przepisów zmieniających wysokość minimalnego wynagrodzenia za pracę lub minimalnej stawki godzinowej, lub</w:t>
      </w:r>
    </w:p>
    <w:p w14:paraId="7B1E651E" w14:textId="77777777" w:rsidR="00C1661F" w:rsidRPr="00C04F76" w:rsidRDefault="00C1661F" w:rsidP="00C1661F">
      <w:pPr>
        <w:numPr>
          <w:ilvl w:val="1"/>
          <w:numId w:val="90"/>
        </w:numPr>
        <w:spacing w:after="120" w:line="240" w:lineRule="auto"/>
        <w:ind w:right="-107"/>
        <w:rPr>
          <w:rFonts w:ascii="Arial" w:hAnsi="Arial" w:cs="Arial"/>
          <w:sz w:val="22"/>
        </w:rPr>
      </w:pPr>
      <w:r w:rsidRPr="00C04F76">
        <w:rPr>
          <w:rFonts w:ascii="Arial" w:hAnsi="Arial" w:cs="Arial"/>
          <w:sz w:val="22"/>
        </w:rPr>
        <w:t>po zmianie zasad podlegania ubezpieczeniom społecznym lub ubezpieczeniu zdrowotnemu lub wysokości stawki składki na ubezpieczenia społeczne lub zdrowotne, lub</w:t>
      </w:r>
    </w:p>
    <w:p w14:paraId="581A3A37" w14:textId="77777777" w:rsidR="00C1661F" w:rsidRPr="00C04F76" w:rsidRDefault="00C1661F" w:rsidP="00C1661F">
      <w:pPr>
        <w:numPr>
          <w:ilvl w:val="1"/>
          <w:numId w:val="90"/>
        </w:numPr>
        <w:spacing w:after="120" w:line="240" w:lineRule="auto"/>
        <w:ind w:right="-107"/>
        <w:rPr>
          <w:rFonts w:ascii="Arial" w:hAnsi="Arial" w:cs="Arial"/>
          <w:sz w:val="22"/>
        </w:rPr>
      </w:pPr>
      <w:r w:rsidRPr="00C04F76">
        <w:rPr>
          <w:rFonts w:ascii="Arial" w:hAnsi="Arial" w:cs="Arial"/>
          <w:sz w:val="22"/>
        </w:rPr>
        <w:t xml:space="preserve">po zmianie zasad gromadzenia i wysokości wpłat do pracowniczych planów kapitałowych, o których mowa w ustawie z dnia 4 października 2018 r. o pracowniczych planach kapitałowych. </w:t>
      </w:r>
    </w:p>
    <w:p w14:paraId="013835D0" w14:textId="77777777"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Wniosek, o którym mowa w ust. 3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2 pkt 1-4. Wniosek powinien obejmować jedynie te koszty realizacji umowy, które strona obowiązkowo ponosi w związku ze zmianą przepisów prawa.</w:t>
      </w:r>
    </w:p>
    <w:p w14:paraId="64751A44" w14:textId="77777777"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Zmiana wynagrodzenia następuje jedynie o wartość, o jaką ulegną zmianie koszty związane bezpośrednio z realizacją pozostałej do wykonania, na chwilę podpisania aneksu, części umowy.</w:t>
      </w:r>
    </w:p>
    <w:p w14:paraId="7B7D9B43" w14:textId="77777777"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Obowiązek wykazania wpływu zmian, o których mowa w ust. 2, na koszty wykonania umowy należy do strony składającej wniosek, pod rygorem odmowy dokonania zmiany umowy przez drugą stronę.</w:t>
      </w:r>
    </w:p>
    <w:p w14:paraId="1CBA489C" w14:textId="77777777"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Z wnioskiem o zmianę wynagrodzenia strona może wystąpić w terminie 30 dni od zajścia okoliczności, o których mowa w ust. 2.</w:t>
      </w:r>
    </w:p>
    <w:p w14:paraId="31805879" w14:textId="723F6FD2" w:rsidR="00C1661F"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Zmiana wynagrodzenia, o której mowa w ust. 2 następuje od chwili podpisania stosownego aneksu, z zastrzeżeniem, że zmiana umowy w związku ze zmianą stawki VAT następuje z dniem wejścia w życie zmiany stawki VAT.</w:t>
      </w:r>
    </w:p>
    <w:p w14:paraId="113E727E" w14:textId="4DC3CD6A" w:rsidR="000E2CAB" w:rsidRPr="00A05CEB" w:rsidRDefault="00E5221A" w:rsidP="00A05CEB">
      <w:pPr>
        <w:numPr>
          <w:ilvl w:val="0"/>
          <w:numId w:val="37"/>
        </w:numPr>
        <w:spacing w:after="0" w:line="240" w:lineRule="auto"/>
        <w:ind w:right="0"/>
        <w:rPr>
          <w:rFonts w:ascii="Arial" w:hAnsi="Arial" w:cs="Arial"/>
          <w:sz w:val="22"/>
        </w:rPr>
      </w:pPr>
      <w:r w:rsidRPr="00E5221A">
        <w:rPr>
          <w:rFonts w:ascii="Arial" w:hAnsi="Arial" w:cs="Arial"/>
          <w:sz w:val="22"/>
        </w:rPr>
        <w:t xml:space="preserve">Zamawiający </w:t>
      </w:r>
      <w:r w:rsidR="000E2CAB" w:rsidRPr="00A05CEB">
        <w:rPr>
          <w:rFonts w:ascii="Arial" w:hAnsi="Arial" w:cs="Arial"/>
          <w:sz w:val="22"/>
        </w:rPr>
        <w:t>przewiduje możliwość zmiany wysokości wynagrodzenia (jego zwiększenia lub zmniejszenia) na następujących zasadach:</w:t>
      </w:r>
    </w:p>
    <w:p w14:paraId="23BB0C70" w14:textId="77777777"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dla potrzeb wyliczenia zmiany wynagrodzenia strony przyjmują średnioroczny wskaźnik cen towarów i usług konsumpcyjnych ogółem za rok ubiegły, publikowany przez Prezesa Głównego Urzędu Statystycznego;</w:t>
      </w:r>
    </w:p>
    <w:p w14:paraId="59D8F529" w14:textId="77777777"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zmiana wynagrodzenia może nastąpić pod warunkiem, że zmiana wskaźnika GUS ma rzeczywisty wpływ na zmianę kosztów wykonania zamówienia będącego przedmiotem niniejszej Umowy;</w:t>
      </w:r>
    </w:p>
    <w:p w14:paraId="734202E1" w14:textId="4A4AB4B3"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 xml:space="preserve">wskaźnik GUS, o którym mowa w pkt. 1, uprawniający do zwiększenia wynagrodzenia Wykonawcy, wzrośnie o co najmniej </w:t>
      </w:r>
      <w:r w:rsidR="00E5221A" w:rsidRPr="00A05CEB">
        <w:rPr>
          <w:rFonts w:ascii="Arial" w:hAnsi="Arial" w:cs="Arial"/>
          <w:sz w:val="22"/>
        </w:rPr>
        <w:t>4</w:t>
      </w:r>
      <w:r w:rsidRPr="00A05CEB">
        <w:rPr>
          <w:rFonts w:ascii="Arial" w:hAnsi="Arial" w:cs="Arial"/>
          <w:sz w:val="22"/>
        </w:rPr>
        <w:t xml:space="preserve">% (inflacja) </w:t>
      </w:r>
    </w:p>
    <w:p w14:paraId="46755B89" w14:textId="2462DE0C"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 xml:space="preserve">wskaźnik GUS, o którym mowa w pkt 1, uprawniający do zmniejszenia wynagrodzenia Wykonawcy, spadnie o co najmniej </w:t>
      </w:r>
      <w:r w:rsidR="00E5221A" w:rsidRPr="00A05CEB">
        <w:rPr>
          <w:rFonts w:ascii="Arial" w:hAnsi="Arial" w:cs="Arial"/>
          <w:sz w:val="22"/>
        </w:rPr>
        <w:t>4</w:t>
      </w:r>
      <w:r w:rsidRPr="00A05CEB">
        <w:rPr>
          <w:rFonts w:ascii="Arial" w:hAnsi="Arial" w:cs="Arial"/>
          <w:sz w:val="22"/>
        </w:rPr>
        <w:t>% (deflacja);</w:t>
      </w:r>
    </w:p>
    <w:p w14:paraId="1F4582E5" w14:textId="75932038"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 xml:space="preserve">w przypadku, o którym mowa w pkt. 3, Wykonawca składa do Zamawiającego </w:t>
      </w:r>
      <w:r w:rsidR="00A12DA7" w:rsidRPr="00A05CEB">
        <w:rPr>
          <w:rFonts w:ascii="Arial" w:hAnsi="Arial" w:cs="Arial"/>
          <w:sz w:val="22"/>
        </w:rPr>
        <w:t xml:space="preserve">pisemny </w:t>
      </w:r>
      <w:r w:rsidRPr="00A05CEB">
        <w:rPr>
          <w:rFonts w:ascii="Arial" w:hAnsi="Arial" w:cs="Arial"/>
          <w:sz w:val="22"/>
        </w:rPr>
        <w:t xml:space="preserve">wniosek uzasadniający faktyczny wzrost kosztów </w:t>
      </w:r>
      <w:r w:rsidR="00E5221A" w:rsidRPr="00A05CEB">
        <w:rPr>
          <w:rFonts w:ascii="Arial" w:hAnsi="Arial" w:cs="Arial"/>
          <w:sz w:val="22"/>
        </w:rPr>
        <w:t>świadczenia usług</w:t>
      </w:r>
      <w:r w:rsidRPr="00A05CEB">
        <w:rPr>
          <w:rFonts w:ascii="Arial" w:hAnsi="Arial" w:cs="Arial"/>
          <w:sz w:val="22"/>
        </w:rPr>
        <w:t>, mający wpływ na zwiększenie wynagrodzenia Wykonawcy</w:t>
      </w:r>
      <w:r w:rsidR="00A63908" w:rsidRPr="00A05CEB">
        <w:rPr>
          <w:rFonts w:ascii="Arial" w:hAnsi="Arial" w:cs="Arial"/>
          <w:sz w:val="22"/>
        </w:rPr>
        <w:t xml:space="preserve"> </w:t>
      </w:r>
      <w:r w:rsidR="00A63908" w:rsidRPr="00C04F76">
        <w:rPr>
          <w:rFonts w:ascii="Arial" w:hAnsi="Arial" w:cs="Arial"/>
          <w:sz w:val="22"/>
        </w:rPr>
        <w:t xml:space="preserve">w szczególności </w:t>
      </w:r>
      <w:r w:rsidR="00A63908">
        <w:rPr>
          <w:rFonts w:ascii="Arial" w:hAnsi="Arial" w:cs="Arial"/>
          <w:sz w:val="22"/>
        </w:rPr>
        <w:t xml:space="preserve">Wykonawca </w:t>
      </w:r>
      <w:r w:rsidR="00A63908" w:rsidRPr="00C04F76">
        <w:rPr>
          <w:rFonts w:ascii="Arial" w:hAnsi="Arial" w:cs="Arial"/>
          <w:sz w:val="22"/>
        </w:rPr>
        <w:t>zobowiązan</w:t>
      </w:r>
      <w:r w:rsidR="00A63908">
        <w:rPr>
          <w:rFonts w:ascii="Arial" w:hAnsi="Arial" w:cs="Arial"/>
          <w:sz w:val="22"/>
        </w:rPr>
        <w:t>y będzie</w:t>
      </w:r>
      <w:r w:rsidR="00A63908" w:rsidRPr="00C04F76">
        <w:rPr>
          <w:rFonts w:ascii="Arial" w:hAnsi="Arial" w:cs="Arial"/>
          <w:sz w:val="22"/>
        </w:rPr>
        <w:t xml:space="preserve"> wykazać związek pomiędzy wnioskowaną zmianą wynagrodzenia umownego, a zmianą kosztów związanych z realizacją umowy</w:t>
      </w:r>
      <w:r w:rsidRPr="00A05CEB">
        <w:rPr>
          <w:rFonts w:ascii="Arial" w:hAnsi="Arial" w:cs="Arial"/>
          <w:sz w:val="22"/>
        </w:rPr>
        <w:t xml:space="preserve">; </w:t>
      </w:r>
    </w:p>
    <w:p w14:paraId="48BB42CA" w14:textId="28C2708C"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 xml:space="preserve">w przypadku, o którym mowa w pkt. 4, Zamawiający przekazuje do Wykonawcy informację o uzasadnionym zmniejszeniu wynagrodzenia wynikającym ze spadku wartości wskaźnika, o którym mowa w pkt. 1; </w:t>
      </w:r>
    </w:p>
    <w:p w14:paraId="52FE10AE" w14:textId="763549F2" w:rsidR="000E2CAB" w:rsidRPr="00A05CEB" w:rsidRDefault="00A12DA7"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z</w:t>
      </w:r>
      <w:r w:rsidR="000E2CAB" w:rsidRPr="00A05CEB">
        <w:rPr>
          <w:rFonts w:ascii="Arial" w:hAnsi="Arial" w:cs="Arial"/>
          <w:sz w:val="22"/>
        </w:rPr>
        <w:t>miana wynagrodzenia może być dokonana wyłącznie raz w roku</w:t>
      </w:r>
      <w:r w:rsidRPr="00A05CEB">
        <w:rPr>
          <w:rFonts w:ascii="Arial" w:hAnsi="Arial" w:cs="Arial"/>
          <w:sz w:val="22"/>
        </w:rPr>
        <w:t xml:space="preserve"> kalendarzowym</w:t>
      </w:r>
      <w:r w:rsidR="000E2CAB" w:rsidRPr="00A05CEB">
        <w:rPr>
          <w:rFonts w:ascii="Arial" w:hAnsi="Arial" w:cs="Arial"/>
          <w:sz w:val="22"/>
        </w:rPr>
        <w:t>.</w:t>
      </w:r>
    </w:p>
    <w:p w14:paraId="77D2C01E" w14:textId="7562C059" w:rsidR="000E2CAB" w:rsidRPr="00A05CEB" w:rsidRDefault="000E2CAB" w:rsidP="00A05CEB">
      <w:pPr>
        <w:numPr>
          <w:ilvl w:val="1"/>
          <w:numId w:val="112"/>
        </w:numPr>
        <w:spacing w:after="0" w:line="240" w:lineRule="auto"/>
        <w:ind w:left="1134" w:right="0" w:hanging="425"/>
        <w:rPr>
          <w:rFonts w:ascii="Arial" w:hAnsi="Arial" w:cs="Arial"/>
          <w:sz w:val="22"/>
        </w:rPr>
      </w:pPr>
      <w:r w:rsidRPr="00A05CEB">
        <w:rPr>
          <w:rFonts w:ascii="Arial" w:hAnsi="Arial" w:cs="Arial"/>
          <w:sz w:val="22"/>
        </w:rPr>
        <w:t xml:space="preserve">Zwiększenie lub zmniejszenie wynagrodzenia przez Zamawiającego może być dokonane nie wcześniej niż od drugiego roku realizacji umowy. </w:t>
      </w:r>
    </w:p>
    <w:p w14:paraId="6B214817" w14:textId="687A04D9" w:rsidR="000E2CAB" w:rsidRPr="00A05CEB" w:rsidRDefault="000E2CAB" w:rsidP="00A05CEB">
      <w:pPr>
        <w:spacing w:after="0" w:line="240" w:lineRule="auto"/>
        <w:ind w:left="720" w:right="0" w:firstLine="0"/>
        <w:rPr>
          <w:rFonts w:ascii="Arial" w:hAnsi="Arial" w:cs="Arial"/>
          <w:sz w:val="22"/>
        </w:rPr>
      </w:pPr>
      <w:r w:rsidRPr="00A05CEB">
        <w:rPr>
          <w:rFonts w:ascii="Arial" w:hAnsi="Arial" w:cs="Arial"/>
          <w:sz w:val="22"/>
        </w:rPr>
        <w:t>Maksymalna wartość zmiany wynagrodzenia, nie może przekroczyć 10% całkowitego wynagrodzenia, w całym okresie obowiązywania umowy.</w:t>
      </w:r>
    </w:p>
    <w:p w14:paraId="36AC84FD" w14:textId="084752AA" w:rsidR="00C1661F" w:rsidRPr="00C04F76" w:rsidRDefault="00C1661F" w:rsidP="00A05CEB">
      <w:pPr>
        <w:spacing w:after="120" w:line="240" w:lineRule="auto"/>
        <w:ind w:left="720" w:right="-107" w:firstLine="0"/>
        <w:rPr>
          <w:rFonts w:ascii="Arial" w:hAnsi="Arial" w:cs="Arial"/>
          <w:sz w:val="22"/>
        </w:rPr>
      </w:pPr>
    </w:p>
    <w:p w14:paraId="4C1256D2" w14:textId="41833F3D" w:rsidR="00C1661F" w:rsidRPr="00C04F76" w:rsidRDefault="00C1661F" w:rsidP="00A05CEB">
      <w:pPr>
        <w:spacing w:after="120" w:line="240" w:lineRule="auto"/>
        <w:ind w:left="720" w:right="-107" w:firstLine="0"/>
        <w:rPr>
          <w:rFonts w:ascii="Arial" w:hAnsi="Arial" w:cs="Arial"/>
          <w:sz w:val="22"/>
        </w:rPr>
      </w:pPr>
    </w:p>
    <w:p w14:paraId="7A2A2B74" w14:textId="10744F79" w:rsidR="00C1661F" w:rsidRPr="00C04F76" w:rsidRDefault="00C1661F" w:rsidP="00C1661F">
      <w:pPr>
        <w:numPr>
          <w:ilvl w:val="0"/>
          <w:numId w:val="37"/>
        </w:numPr>
        <w:spacing w:after="120" w:line="240" w:lineRule="auto"/>
        <w:ind w:right="-107"/>
        <w:rPr>
          <w:rFonts w:ascii="Arial" w:hAnsi="Arial" w:cs="Arial"/>
          <w:sz w:val="22"/>
        </w:rPr>
      </w:pPr>
      <w:r w:rsidRPr="00C04F76">
        <w:rPr>
          <w:rFonts w:ascii="Arial" w:hAnsi="Arial" w:cs="Arial"/>
          <w:sz w:val="22"/>
        </w:rPr>
        <w:t xml:space="preserve">Wykonawca, którego wynagrodzenie zostało zmienione zgodnie z postanowieniami ust. 10, zobowiązany jest do zmiany wynagrodzenia przysługującego podwykonawcy, z którym zawarł umowę, w zakresie odpowiadającym zmianom kosztów dotyczących zobowiązania podwykonawcy. </w:t>
      </w:r>
    </w:p>
    <w:p w14:paraId="3ED1F80D" w14:textId="77777777" w:rsidR="00C1661F" w:rsidRPr="00C04F76" w:rsidRDefault="00C1661F" w:rsidP="00C1661F">
      <w:pPr>
        <w:pStyle w:val="SFTPodstawowy"/>
        <w:numPr>
          <w:ilvl w:val="0"/>
          <w:numId w:val="37"/>
        </w:numPr>
        <w:spacing w:line="240" w:lineRule="auto"/>
        <w:rPr>
          <w:rFonts w:ascii="Arial" w:hAnsi="Arial" w:cs="Arial"/>
          <w:sz w:val="22"/>
          <w:szCs w:val="22"/>
        </w:rPr>
      </w:pPr>
      <w:r w:rsidRPr="00C04F76">
        <w:rPr>
          <w:rFonts w:ascii="Arial" w:hAnsi="Arial" w:cs="Arial"/>
          <w:sz w:val="22"/>
          <w:szCs w:val="22"/>
        </w:rPr>
        <w:t>Wszelkie zmiany, zarówno istotne, które wraz z warunkami ich wprowadzenia zostały przewidziane niniejszą Umową lub których wprowadzenie możliwe jest zgodnie z przepisami prawa, jak i nieistotne będą dokonywane w formie pisemnej pod rygorem nieważności z zastrzeżeniem, że każda ze Stron może jednostronnie dokonać zmiany w niniejszej Umowie w zakresie wskazanych telefonów, adresów e-mail, zawiadamiając o tym pisemnie drugą Stronę. Zmiana ta wywołuje skutek od dnia doręczenia jej drugiej Stronie.</w:t>
      </w:r>
    </w:p>
    <w:p w14:paraId="1825EEC1"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 18</w:t>
      </w:r>
    </w:p>
    <w:p w14:paraId="02452866"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Postanowienia końcowe</w:t>
      </w:r>
    </w:p>
    <w:p w14:paraId="322B9311" w14:textId="5919850F" w:rsidR="00C1661F" w:rsidRPr="00C04F76" w:rsidRDefault="00C1661F" w:rsidP="00C1661F">
      <w:pPr>
        <w:pStyle w:val="Bezodstpw"/>
        <w:numPr>
          <w:ilvl w:val="0"/>
          <w:numId w:val="78"/>
        </w:numPr>
        <w:spacing w:after="120"/>
        <w:ind w:left="426" w:hanging="426"/>
        <w:jc w:val="both"/>
        <w:rPr>
          <w:rFonts w:ascii="Arial" w:hAnsi="Arial" w:cs="Arial"/>
          <w:sz w:val="22"/>
          <w:szCs w:val="22"/>
        </w:rPr>
      </w:pPr>
      <w:r w:rsidRPr="00C04F76">
        <w:rPr>
          <w:rFonts w:ascii="Arial" w:hAnsi="Arial" w:cs="Arial"/>
          <w:sz w:val="22"/>
          <w:szCs w:val="22"/>
        </w:rPr>
        <w:t>Wykonawca oświadcza, że przy realizacji Umowy</w:t>
      </w:r>
      <w:r w:rsidR="00690AF3">
        <w:rPr>
          <w:rFonts w:ascii="Arial" w:hAnsi="Arial" w:cs="Arial"/>
          <w:sz w:val="22"/>
          <w:szCs w:val="22"/>
        </w:rPr>
        <w:t>,</w:t>
      </w:r>
      <w:r w:rsidRPr="00C04F76">
        <w:rPr>
          <w:rFonts w:ascii="Arial" w:hAnsi="Arial" w:cs="Arial"/>
          <w:sz w:val="22"/>
          <w:szCs w:val="22"/>
        </w:rPr>
        <w:t xml:space="preserve"> osoby, które ze strony Wykonawcy   obsługiwać </w:t>
      </w:r>
      <w:r w:rsidR="00690AF3">
        <w:rPr>
          <w:rFonts w:ascii="Arial" w:hAnsi="Arial" w:cs="Arial"/>
          <w:sz w:val="22"/>
          <w:szCs w:val="22"/>
        </w:rPr>
        <w:t>będą</w:t>
      </w:r>
      <w:r w:rsidRPr="00C04F76">
        <w:rPr>
          <w:rFonts w:ascii="Arial" w:hAnsi="Arial" w:cs="Arial"/>
          <w:sz w:val="22"/>
          <w:szCs w:val="22"/>
        </w:rPr>
        <w:t xml:space="preserve"> System HD, będą zatrudnione na podstawie umowy o pracę, przez cały okres realizacji niniejszej Umowy.</w:t>
      </w:r>
    </w:p>
    <w:p w14:paraId="4CB5CDFE" w14:textId="431281D1"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W trakcie realizacji Umowy, Zamawiający uprawniony jest do wykonywania czynności kontrolnych wobec Wykonawcy odnośnie do spełnienia przez Wykonawcę wymogu zatrudnienia na podstawie umowy o pracę osób wykonujących wskazane w ust. 1 prace. Zamawiający uprawniony jest do:</w:t>
      </w:r>
    </w:p>
    <w:p w14:paraId="75AC5972" w14:textId="77777777" w:rsidR="00C1661F" w:rsidRPr="00C04F76" w:rsidRDefault="00C1661F" w:rsidP="00C1661F">
      <w:pPr>
        <w:pStyle w:val="Bezodstpw"/>
        <w:spacing w:after="120"/>
        <w:ind w:left="709" w:hanging="283"/>
        <w:jc w:val="both"/>
        <w:rPr>
          <w:rFonts w:ascii="Arial" w:hAnsi="Arial" w:cs="Arial"/>
          <w:sz w:val="22"/>
          <w:szCs w:val="22"/>
        </w:rPr>
      </w:pPr>
      <w:r w:rsidRPr="00C04F76">
        <w:rPr>
          <w:rFonts w:ascii="Arial" w:hAnsi="Arial" w:cs="Arial"/>
          <w:sz w:val="22"/>
          <w:szCs w:val="22"/>
        </w:rPr>
        <w:t>1) żądania oświadczeń i dokumentów w zakresie spełnienia przez Wykonawcę ww. wymogów i   dokonywania ich oceny;</w:t>
      </w:r>
    </w:p>
    <w:p w14:paraId="6FF051E3" w14:textId="77777777" w:rsidR="00C1661F" w:rsidRPr="00C04F76" w:rsidRDefault="00C1661F" w:rsidP="00C1661F">
      <w:pPr>
        <w:pStyle w:val="Bezodstpw"/>
        <w:spacing w:after="120"/>
        <w:ind w:left="709" w:hanging="283"/>
        <w:jc w:val="both"/>
        <w:rPr>
          <w:rFonts w:ascii="Arial" w:hAnsi="Arial" w:cs="Arial"/>
          <w:sz w:val="22"/>
          <w:szCs w:val="22"/>
        </w:rPr>
      </w:pPr>
      <w:r w:rsidRPr="00C04F76">
        <w:rPr>
          <w:rFonts w:ascii="Arial" w:hAnsi="Arial" w:cs="Arial"/>
          <w:sz w:val="22"/>
          <w:szCs w:val="22"/>
        </w:rPr>
        <w:t>2) żądania wyjaśnień w przypadku powzięcia wątpliwości w zakresie potwierdzenia przez Wykonawcę spełnienia wymogów;</w:t>
      </w:r>
    </w:p>
    <w:p w14:paraId="71826BD2" w14:textId="77777777" w:rsidR="00C1661F" w:rsidRPr="00C04F76" w:rsidRDefault="00C1661F" w:rsidP="00C1661F">
      <w:pPr>
        <w:pStyle w:val="Bezodstpw"/>
        <w:spacing w:after="120"/>
        <w:ind w:left="709" w:hanging="283"/>
        <w:jc w:val="both"/>
        <w:rPr>
          <w:rFonts w:ascii="Arial" w:hAnsi="Arial" w:cs="Arial"/>
          <w:sz w:val="22"/>
          <w:szCs w:val="22"/>
        </w:rPr>
      </w:pPr>
      <w:r w:rsidRPr="00C04F76">
        <w:rPr>
          <w:rFonts w:ascii="Arial" w:hAnsi="Arial" w:cs="Arial"/>
          <w:sz w:val="22"/>
          <w:szCs w:val="22"/>
        </w:rPr>
        <w:t xml:space="preserve">3)  przeprowadzenia kontroli na miejscu realizacji Umowy.   </w:t>
      </w:r>
    </w:p>
    <w:p w14:paraId="336F48F5" w14:textId="77777777"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 xml:space="preserve">Wykonawca zobowiązany jest, na pisemne wezwanie Zamawiającego, przekazać Zamawiającemu w terminie wskazanym w wezwaniu, dokumenty potwierdzające zatrudnienie osób, o których mowa w ust. 1 w okresie realizacji Umowy </w:t>
      </w:r>
      <w:r w:rsidRPr="00C04F76">
        <w:rPr>
          <w:rFonts w:ascii="Arial" w:hAnsi="Arial" w:cs="Arial"/>
          <w:sz w:val="22"/>
          <w:szCs w:val="22"/>
        </w:rPr>
        <w:br/>
        <w:t>z zachowaniem obowiązujących przepisów dotyczących ochrony danych osobowych:</w:t>
      </w:r>
    </w:p>
    <w:p w14:paraId="4F4EA79C" w14:textId="380B01F2" w:rsidR="00C1661F" w:rsidRPr="00C04F76" w:rsidRDefault="00C1661F" w:rsidP="00C1661F">
      <w:pPr>
        <w:pStyle w:val="Bezodstpw"/>
        <w:spacing w:after="120"/>
        <w:ind w:left="709" w:hanging="284"/>
        <w:jc w:val="both"/>
        <w:rPr>
          <w:rFonts w:ascii="Arial" w:hAnsi="Arial" w:cs="Arial"/>
          <w:sz w:val="22"/>
          <w:szCs w:val="22"/>
        </w:rPr>
      </w:pPr>
      <w:r w:rsidRPr="00C04F76">
        <w:rPr>
          <w:rFonts w:ascii="Arial" w:hAnsi="Arial" w:cs="Arial"/>
          <w:sz w:val="22"/>
          <w:szCs w:val="22"/>
        </w:rPr>
        <w:t xml:space="preserve">1) </w:t>
      </w:r>
      <w:r w:rsidRPr="00C04F76">
        <w:rPr>
          <w:rFonts w:ascii="Arial" w:hAnsi="Arial" w:cs="Arial"/>
          <w:sz w:val="22"/>
          <w:szCs w:val="22"/>
        </w:rPr>
        <w:tab/>
        <w:t>oświadczenie 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rodzaju umowy o pracę oraz podpis osoby uprawnionej do złożenia oświadczenia</w:t>
      </w:r>
      <w:r w:rsidRPr="00C04F76">
        <w:rPr>
          <w:rFonts w:ascii="Arial" w:hAnsi="Arial" w:cs="Arial"/>
          <w:sz w:val="22"/>
          <w:szCs w:val="22"/>
          <w:lang w:eastAsia="en-US"/>
        </w:rPr>
        <w:t xml:space="preserve"> </w:t>
      </w:r>
      <w:r w:rsidRPr="00C04F76">
        <w:rPr>
          <w:rFonts w:ascii="Arial" w:hAnsi="Arial" w:cs="Arial"/>
          <w:sz w:val="22"/>
          <w:szCs w:val="22"/>
        </w:rPr>
        <w:t>i ewentualnie inne informacje wskazane przez Zamawiającego, niezbędne do weryfikacji zatrudnienia na podstawie umowy o pracę;</w:t>
      </w:r>
    </w:p>
    <w:p w14:paraId="1780E5E3" w14:textId="195684A5" w:rsidR="00C1661F" w:rsidRPr="00C04F76" w:rsidRDefault="00C1661F" w:rsidP="00C1661F">
      <w:pPr>
        <w:pStyle w:val="Bezodstpw"/>
        <w:spacing w:after="120"/>
        <w:ind w:left="709" w:hanging="284"/>
        <w:jc w:val="both"/>
        <w:rPr>
          <w:rFonts w:ascii="Arial" w:hAnsi="Arial" w:cs="Arial"/>
          <w:sz w:val="22"/>
          <w:szCs w:val="22"/>
        </w:rPr>
      </w:pPr>
      <w:r w:rsidRPr="00C04F76">
        <w:rPr>
          <w:rFonts w:ascii="Arial" w:hAnsi="Arial" w:cs="Arial"/>
          <w:sz w:val="22"/>
          <w:szCs w:val="22"/>
        </w:rPr>
        <w:t>2) poświadczone za zgodność z oryginałem przez Wykonawcę lub Podwykonawcę kopię umowy lub umów o pracę osób wykonujących prace określone w ust. 1, wraz z dokumentami regulującymi zakres obowiązków, jeżeli został sporządzony; kopia lub kopie umów o pracę powinny zawierać informacje, w tym dane osobowe, niezbędne do weryfikacji zatrudnienia na podstawie umowy o pracę, tj. imię i nazwisko zatrudnionego pracownika, datę zawarcia umowy o pracę, rodzaj umowy o pracę, zakres obowiązków pracownika;</w:t>
      </w:r>
    </w:p>
    <w:p w14:paraId="4700039D" w14:textId="77777777" w:rsidR="00C1661F" w:rsidRPr="00C04F76" w:rsidRDefault="00C1661F" w:rsidP="00C1661F">
      <w:pPr>
        <w:pStyle w:val="Bezodstpw"/>
        <w:spacing w:after="120"/>
        <w:ind w:left="709" w:hanging="284"/>
        <w:jc w:val="both"/>
        <w:rPr>
          <w:rFonts w:ascii="Arial" w:hAnsi="Arial" w:cs="Arial"/>
          <w:sz w:val="22"/>
          <w:szCs w:val="22"/>
        </w:rPr>
      </w:pPr>
      <w:r w:rsidRPr="00C04F76">
        <w:rPr>
          <w:rFonts w:ascii="Arial" w:hAnsi="Arial" w:cs="Arial"/>
          <w:sz w:val="22"/>
          <w:szCs w:val="22"/>
        </w:rPr>
        <w:t>3)</w:t>
      </w:r>
      <w:r w:rsidRPr="00C04F76">
        <w:rPr>
          <w:rFonts w:ascii="Arial" w:hAnsi="Arial" w:cs="Arial"/>
          <w:sz w:val="22"/>
          <w:szCs w:val="22"/>
        </w:rPr>
        <w:tab/>
        <w:t>poświadczoną za zgodność z oryginałem przez Wykonawcę kopię dowodu potwierdzającego zgłoszenie pracownika przez pracodawcę do ubezpieczeń zawierającego informacje, w tym dane osobowe, niezbędne do weryfikacji zatrudnienia na podstawie umowy o pracę;</w:t>
      </w:r>
    </w:p>
    <w:p w14:paraId="346DDEE2" w14:textId="77777777" w:rsidR="00AF6C8D" w:rsidRDefault="00C1661F" w:rsidP="00C1661F">
      <w:pPr>
        <w:pStyle w:val="Bezodstpw"/>
        <w:spacing w:after="120"/>
        <w:ind w:left="709" w:hanging="284"/>
        <w:jc w:val="both"/>
        <w:rPr>
          <w:rFonts w:ascii="Arial" w:hAnsi="Arial" w:cs="Arial"/>
          <w:sz w:val="22"/>
          <w:szCs w:val="22"/>
        </w:rPr>
      </w:pPr>
      <w:r w:rsidRPr="00C04F76">
        <w:rPr>
          <w:rFonts w:ascii="Arial" w:hAnsi="Arial" w:cs="Arial"/>
          <w:sz w:val="22"/>
          <w:szCs w:val="22"/>
        </w:rPr>
        <w:t>4)</w:t>
      </w:r>
      <w:r w:rsidRPr="00C04F76">
        <w:rPr>
          <w:rFonts w:ascii="Arial" w:hAnsi="Arial" w:cs="Arial"/>
          <w:sz w:val="22"/>
          <w:szCs w:val="22"/>
        </w:rPr>
        <w:tab/>
        <w:t>zaświadczenie właściwego oddziału ZUS potwierdzające opłacenie przez Wykonawcę składek na ubezpieczenie społeczne i zdrowotne z tytułu zatrudnienia na podstawie umów o pracę za ostatni okres rozliczeniowy</w:t>
      </w:r>
      <w:r w:rsidR="00AF6C8D">
        <w:rPr>
          <w:rFonts w:ascii="Arial" w:hAnsi="Arial" w:cs="Arial"/>
          <w:sz w:val="22"/>
          <w:szCs w:val="22"/>
        </w:rPr>
        <w:t>;</w:t>
      </w:r>
    </w:p>
    <w:p w14:paraId="6697892E" w14:textId="272B7EB7" w:rsidR="00C1661F" w:rsidRPr="00C04F76" w:rsidRDefault="00AF6C8D" w:rsidP="00C1661F">
      <w:pPr>
        <w:pStyle w:val="Bezodstpw"/>
        <w:spacing w:after="120"/>
        <w:ind w:left="709" w:hanging="284"/>
        <w:jc w:val="both"/>
        <w:rPr>
          <w:rFonts w:ascii="Arial" w:hAnsi="Arial" w:cs="Arial"/>
          <w:sz w:val="22"/>
          <w:szCs w:val="22"/>
        </w:rPr>
      </w:pPr>
      <w:r>
        <w:rPr>
          <w:rFonts w:ascii="Arial" w:hAnsi="Arial" w:cs="Arial"/>
          <w:sz w:val="22"/>
          <w:szCs w:val="22"/>
        </w:rPr>
        <w:t>5)</w:t>
      </w:r>
      <w:r>
        <w:rPr>
          <w:rFonts w:ascii="Arial" w:hAnsi="Arial" w:cs="Arial"/>
          <w:sz w:val="22"/>
          <w:szCs w:val="22"/>
        </w:rPr>
        <w:tab/>
        <w:t>oświadczenie</w:t>
      </w:r>
      <w:r w:rsidRPr="00AF6C8D">
        <w:rPr>
          <w:rFonts w:ascii="Arial" w:hAnsi="Arial" w:cs="Arial"/>
          <w:sz w:val="22"/>
          <w:szCs w:val="22"/>
        </w:rPr>
        <w:t xml:space="preserve"> zatrudnionego pracownika</w:t>
      </w:r>
      <w:r>
        <w:rPr>
          <w:rFonts w:ascii="Arial" w:hAnsi="Arial" w:cs="Arial"/>
          <w:sz w:val="22"/>
          <w:szCs w:val="22"/>
        </w:rPr>
        <w:t>.</w:t>
      </w:r>
    </w:p>
    <w:p w14:paraId="5E76A02C" w14:textId="77777777"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 xml:space="preserve">Wykonawca zapłaci Zamawiającemu karę umowną w przypadku niespełnienia wymogu zatrudnienia na podstawie umowy o pracę osób wykonujących prace, </w:t>
      </w:r>
      <w:r w:rsidRPr="00C04F76">
        <w:rPr>
          <w:rFonts w:ascii="Arial" w:hAnsi="Arial" w:cs="Arial"/>
          <w:sz w:val="22"/>
          <w:szCs w:val="22"/>
        </w:rPr>
        <w:br/>
        <w:t xml:space="preserve">o których mowa w ust. 1, w wysokości 500,00 zł za każdą osobę wykonującą prace określone w ust. 1 i nie pozostającą w stosunku pracy. </w:t>
      </w:r>
    </w:p>
    <w:p w14:paraId="07EB987F" w14:textId="77777777"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 xml:space="preserve">W przypadku uzasadnionych wątpliwości co do przestrzegania prawa pracy przez Wykonawcę, Zamawiający może zwrócić się o przeprowadzenie kontroli przez Państwową Inspekcję Pracy. </w:t>
      </w:r>
    </w:p>
    <w:p w14:paraId="7445F1D0" w14:textId="4AA904FA"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 xml:space="preserve">W przypadku niewywiązania się z obowiązku wskazanego w ust. 1 i ust. 3 lub zmiany sposobu zatrudnienia osób, o których mowa w ust. 1, polegającej na ustaniu stosunku pracy i zawarciu w to miejsce umowy cywilnoprawnej w zatrudnieniu z inicjatywy </w:t>
      </w:r>
      <w:r w:rsidR="00472E4B">
        <w:rPr>
          <w:rFonts w:ascii="Arial" w:hAnsi="Arial" w:cs="Arial"/>
          <w:sz w:val="22"/>
          <w:szCs w:val="22"/>
        </w:rPr>
        <w:br/>
      </w:r>
      <w:r w:rsidRPr="00C04F76">
        <w:rPr>
          <w:rFonts w:ascii="Arial" w:hAnsi="Arial" w:cs="Arial"/>
          <w:sz w:val="22"/>
          <w:szCs w:val="22"/>
        </w:rPr>
        <w:t>lub przyczyn leżących po stronie pracodawcy - Zamawiający ma prawo odstąpić od Umowy w terminie 14 dni od powzięcia wiadomości o zaistnieniu powyższych okoliczności i naliczyć dodatkowo karę umowną, stosownie do postanowień ust. 4.</w:t>
      </w:r>
    </w:p>
    <w:p w14:paraId="3A5AA2D0" w14:textId="77777777" w:rsidR="00C1661F" w:rsidRPr="00C04F76" w:rsidRDefault="00C1661F" w:rsidP="00C1661F">
      <w:pPr>
        <w:pStyle w:val="Bezodstpw"/>
        <w:numPr>
          <w:ilvl w:val="0"/>
          <w:numId w:val="78"/>
        </w:numPr>
        <w:spacing w:after="120"/>
        <w:ind w:left="425" w:hanging="425"/>
        <w:jc w:val="both"/>
        <w:rPr>
          <w:rFonts w:ascii="Arial" w:hAnsi="Arial" w:cs="Arial"/>
          <w:sz w:val="22"/>
          <w:szCs w:val="22"/>
        </w:rPr>
      </w:pPr>
      <w:r w:rsidRPr="00C04F76">
        <w:rPr>
          <w:rFonts w:ascii="Arial" w:hAnsi="Arial" w:cs="Arial"/>
          <w:sz w:val="22"/>
          <w:szCs w:val="22"/>
        </w:rPr>
        <w:t xml:space="preserve">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zastąpi daną osobę lub osoby inną osobą lub osobami pozostającymi w stosunku pracy, chyba że realizacja Umowy może zostać dokończona z wykorzystaniem zasobów ludzkich pozostających </w:t>
      </w:r>
      <w:r w:rsidRPr="00C04F76">
        <w:rPr>
          <w:rFonts w:ascii="Arial" w:hAnsi="Arial" w:cs="Arial"/>
          <w:sz w:val="22"/>
          <w:szCs w:val="22"/>
        </w:rPr>
        <w:br/>
        <w:t>w dyspozycji Wykonawcy.</w:t>
      </w:r>
    </w:p>
    <w:p w14:paraId="4224CEEB" w14:textId="77777777" w:rsidR="00C1661F" w:rsidRPr="00C04F76" w:rsidRDefault="00C1661F" w:rsidP="00C1661F">
      <w:pPr>
        <w:pStyle w:val="Akapitzlist"/>
        <w:tabs>
          <w:tab w:val="left" w:pos="426"/>
          <w:tab w:val="left" w:pos="8789"/>
          <w:tab w:val="left" w:pos="9068"/>
        </w:tabs>
        <w:spacing w:after="120"/>
        <w:ind w:right="-4"/>
        <w:jc w:val="center"/>
        <w:rPr>
          <w:rFonts w:ascii="Arial" w:hAnsi="Arial" w:cs="Arial"/>
          <w:b/>
          <w:bCs/>
          <w:sz w:val="22"/>
        </w:rPr>
      </w:pPr>
      <w:bookmarkStart w:id="1" w:name="bookmark6"/>
      <w:r w:rsidRPr="00C04F76">
        <w:rPr>
          <w:rFonts w:ascii="Arial" w:hAnsi="Arial" w:cs="Arial"/>
          <w:b/>
          <w:bCs/>
          <w:sz w:val="22"/>
        </w:rPr>
        <w:t>§</w:t>
      </w:r>
      <w:bookmarkEnd w:id="1"/>
      <w:r w:rsidRPr="00C04F76">
        <w:rPr>
          <w:rFonts w:ascii="Arial" w:hAnsi="Arial" w:cs="Arial"/>
          <w:b/>
          <w:bCs/>
          <w:sz w:val="22"/>
        </w:rPr>
        <w:t xml:space="preserve"> 19</w:t>
      </w:r>
    </w:p>
    <w:p w14:paraId="1922E08B" w14:textId="77777777" w:rsidR="00C1661F" w:rsidRPr="00C04F76" w:rsidRDefault="00C1661F" w:rsidP="00C1661F">
      <w:pPr>
        <w:pStyle w:val="SFTPodstawowy"/>
        <w:numPr>
          <w:ilvl w:val="0"/>
          <w:numId w:val="71"/>
        </w:numPr>
        <w:spacing w:line="240" w:lineRule="auto"/>
        <w:ind w:left="426" w:hanging="426"/>
        <w:rPr>
          <w:rFonts w:ascii="Arial" w:hAnsi="Arial" w:cs="Arial"/>
          <w:sz w:val="22"/>
          <w:szCs w:val="22"/>
        </w:rPr>
      </w:pPr>
      <w:r w:rsidRPr="00C04F76">
        <w:rPr>
          <w:rFonts w:ascii="Arial" w:hAnsi="Arial" w:cs="Arial"/>
          <w:sz w:val="22"/>
          <w:szCs w:val="22"/>
        </w:rPr>
        <w:t xml:space="preserve">Strony oświadczają, że ich celem jest rozstrzyganie wszelkich ewentualnych sporów dotyczących treści i wykonywania Umowy w drodze polubownej. Jeżeli wypracowanie rozwiązania polubownego nie będzie możliwe w terminie do 30 dni od daty powstania sporu, Strony poddadzą spór rozstrzygnięciu sądowi powszechnemu, właściwemu ze względu na siedzibę Zamawiającego. </w:t>
      </w:r>
    </w:p>
    <w:p w14:paraId="6A0CFFCC" w14:textId="77777777" w:rsidR="00C1661F" w:rsidRPr="00C04F76" w:rsidRDefault="00C1661F" w:rsidP="00C1661F">
      <w:pPr>
        <w:pStyle w:val="SFTPodstawowy"/>
        <w:numPr>
          <w:ilvl w:val="0"/>
          <w:numId w:val="71"/>
        </w:numPr>
        <w:spacing w:line="240" w:lineRule="auto"/>
        <w:ind w:left="426" w:hanging="426"/>
        <w:rPr>
          <w:rFonts w:ascii="Arial" w:hAnsi="Arial" w:cs="Arial"/>
          <w:sz w:val="22"/>
          <w:szCs w:val="22"/>
        </w:rPr>
      </w:pPr>
      <w:r w:rsidRPr="00C04F76">
        <w:rPr>
          <w:rFonts w:ascii="Arial" w:hAnsi="Arial" w:cs="Arial"/>
          <w:sz w:val="22"/>
          <w:szCs w:val="22"/>
        </w:rPr>
        <w:t>W sprawach nieuregulowanych Umową mają zastosowanie przepisy prawa polskiego, w szczególności przepisy Kodeksu cywilnego, ustawy Prawo zamówień publicznych, ustawy o prawie autorskim i prawach pokrewnych, ustawy o ochronie informacji niejawnych oraz ustawy o ochronie danych osobowych.</w:t>
      </w:r>
    </w:p>
    <w:p w14:paraId="0FBE2402" w14:textId="77777777" w:rsidR="00C1661F" w:rsidRPr="00C04F76" w:rsidRDefault="00C1661F" w:rsidP="00C1661F">
      <w:pPr>
        <w:pStyle w:val="SFTPodstawowy"/>
        <w:numPr>
          <w:ilvl w:val="0"/>
          <w:numId w:val="71"/>
        </w:numPr>
        <w:spacing w:line="240" w:lineRule="auto"/>
        <w:ind w:left="426" w:hanging="426"/>
        <w:rPr>
          <w:rFonts w:ascii="Arial" w:hAnsi="Arial" w:cs="Arial"/>
          <w:sz w:val="22"/>
          <w:szCs w:val="22"/>
        </w:rPr>
      </w:pPr>
      <w:r w:rsidRPr="00C04F76">
        <w:rPr>
          <w:rFonts w:ascii="Arial" w:hAnsi="Arial" w:cs="Arial"/>
          <w:sz w:val="22"/>
          <w:szCs w:val="22"/>
        </w:rPr>
        <w:t>Umowę sporządzono w trzech jednobrzmiących egzemplarzach, dwa dla Zamawiającego i jeden dla Wykonawcy.</w:t>
      </w:r>
    </w:p>
    <w:p w14:paraId="0C780D9D" w14:textId="77777777" w:rsidR="00C1661F" w:rsidRPr="00C04F76" w:rsidRDefault="00C1661F" w:rsidP="00C1661F">
      <w:pPr>
        <w:pStyle w:val="SFTPodstawowy"/>
        <w:numPr>
          <w:ilvl w:val="0"/>
          <w:numId w:val="71"/>
        </w:numPr>
        <w:spacing w:line="240" w:lineRule="auto"/>
        <w:ind w:left="426" w:hanging="426"/>
        <w:rPr>
          <w:rFonts w:ascii="Arial" w:hAnsi="Arial" w:cs="Arial"/>
          <w:sz w:val="22"/>
          <w:szCs w:val="22"/>
        </w:rPr>
      </w:pPr>
      <w:r w:rsidRPr="00C04F76">
        <w:rPr>
          <w:rFonts w:ascii="Arial" w:hAnsi="Arial" w:cs="Arial"/>
          <w:sz w:val="22"/>
          <w:szCs w:val="22"/>
        </w:rPr>
        <w:t>Niżej wymienione załączniki do Umowy, podpisane przez Strony, stanowią integralną część Umowy:</w:t>
      </w:r>
    </w:p>
    <w:p w14:paraId="056BEDD4" w14:textId="77777777" w:rsidR="00C1661F" w:rsidRPr="00C04F76" w:rsidRDefault="00C1661F" w:rsidP="00C1661F">
      <w:pPr>
        <w:pStyle w:val="SFTPodstawowy"/>
        <w:spacing w:line="240" w:lineRule="auto"/>
        <w:rPr>
          <w:rFonts w:ascii="Arial" w:hAnsi="Arial" w:cs="Arial"/>
          <w:b/>
          <w:sz w:val="22"/>
          <w:szCs w:val="22"/>
        </w:rPr>
      </w:pPr>
    </w:p>
    <w:p w14:paraId="188F9803" w14:textId="77777777" w:rsidR="00C1661F" w:rsidRPr="00C04F76" w:rsidRDefault="00C1661F" w:rsidP="00C1661F">
      <w:pPr>
        <w:pStyle w:val="SFTPodstawowy"/>
        <w:spacing w:line="240" w:lineRule="auto"/>
        <w:jc w:val="center"/>
        <w:rPr>
          <w:rFonts w:ascii="Arial" w:hAnsi="Arial" w:cs="Arial"/>
          <w:b/>
          <w:sz w:val="22"/>
          <w:szCs w:val="22"/>
        </w:rPr>
      </w:pPr>
      <w:r w:rsidRPr="00C04F76">
        <w:rPr>
          <w:rFonts w:ascii="Arial" w:hAnsi="Arial" w:cs="Arial"/>
          <w:b/>
          <w:sz w:val="22"/>
          <w:szCs w:val="22"/>
        </w:rPr>
        <w:t>Zamawiający:</w:t>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t>Wykonawca:</w:t>
      </w:r>
    </w:p>
    <w:p w14:paraId="119D9398" w14:textId="77777777" w:rsidR="00C1661F" w:rsidRPr="00C04F76" w:rsidRDefault="00C1661F">
      <w:pPr>
        <w:spacing w:after="160" w:line="259" w:lineRule="auto"/>
        <w:ind w:left="0" w:right="0" w:firstLine="0"/>
        <w:jc w:val="left"/>
        <w:rPr>
          <w:rFonts w:ascii="Arial" w:hAnsi="Arial" w:cs="Arial"/>
          <w:b/>
          <w:sz w:val="22"/>
        </w:rPr>
      </w:pPr>
    </w:p>
    <w:p w14:paraId="70437B0F" w14:textId="6B8E3C1D" w:rsidR="00C1661F" w:rsidRDefault="00C1661F">
      <w:pPr>
        <w:spacing w:after="160" w:line="259" w:lineRule="auto"/>
        <w:ind w:left="0" w:right="0" w:firstLine="0"/>
        <w:jc w:val="left"/>
        <w:rPr>
          <w:rFonts w:ascii="Arial" w:hAnsi="Arial" w:cs="Arial"/>
          <w:b/>
          <w:sz w:val="22"/>
        </w:rPr>
      </w:pPr>
    </w:p>
    <w:p w14:paraId="4AA5220A" w14:textId="77777777" w:rsidR="004139F9" w:rsidRDefault="004139F9">
      <w:pPr>
        <w:spacing w:after="160" w:line="259" w:lineRule="auto"/>
        <w:ind w:left="0" w:right="0" w:firstLine="0"/>
        <w:jc w:val="left"/>
        <w:rPr>
          <w:rFonts w:ascii="Arial" w:hAnsi="Arial" w:cs="Arial"/>
          <w:b/>
          <w:sz w:val="22"/>
        </w:rPr>
      </w:pPr>
    </w:p>
    <w:p w14:paraId="3C17BD10" w14:textId="77777777" w:rsidR="004139F9" w:rsidRDefault="004139F9">
      <w:pPr>
        <w:spacing w:after="160" w:line="259" w:lineRule="auto"/>
        <w:ind w:left="0" w:right="0" w:firstLine="0"/>
        <w:jc w:val="left"/>
        <w:rPr>
          <w:rFonts w:ascii="Arial" w:hAnsi="Arial" w:cs="Arial"/>
          <w:b/>
          <w:sz w:val="22"/>
        </w:rPr>
      </w:pPr>
    </w:p>
    <w:p w14:paraId="75BCEA12" w14:textId="77777777" w:rsidR="004139F9" w:rsidRDefault="004139F9">
      <w:pPr>
        <w:spacing w:after="160" w:line="259" w:lineRule="auto"/>
        <w:ind w:left="0" w:right="0" w:firstLine="0"/>
        <w:jc w:val="left"/>
        <w:rPr>
          <w:rFonts w:ascii="Arial" w:hAnsi="Arial" w:cs="Arial"/>
          <w:b/>
          <w:sz w:val="22"/>
        </w:rPr>
      </w:pPr>
    </w:p>
    <w:p w14:paraId="6B6CBDE1" w14:textId="77777777" w:rsidR="004139F9" w:rsidRDefault="004139F9">
      <w:pPr>
        <w:spacing w:after="160" w:line="259" w:lineRule="auto"/>
        <w:ind w:left="0" w:right="0" w:firstLine="0"/>
        <w:jc w:val="left"/>
        <w:rPr>
          <w:rFonts w:ascii="Arial" w:hAnsi="Arial" w:cs="Arial"/>
          <w:b/>
          <w:sz w:val="22"/>
        </w:rPr>
      </w:pPr>
    </w:p>
    <w:p w14:paraId="45BD5EFE" w14:textId="77777777" w:rsidR="004139F9" w:rsidRDefault="004139F9">
      <w:pPr>
        <w:spacing w:after="160" w:line="259" w:lineRule="auto"/>
        <w:ind w:left="0" w:right="0" w:firstLine="0"/>
        <w:jc w:val="left"/>
        <w:rPr>
          <w:rFonts w:ascii="Arial" w:hAnsi="Arial" w:cs="Arial"/>
          <w:b/>
          <w:sz w:val="22"/>
        </w:rPr>
      </w:pPr>
    </w:p>
    <w:p w14:paraId="0CF212AA" w14:textId="77777777" w:rsidR="004139F9" w:rsidRDefault="004139F9">
      <w:pPr>
        <w:spacing w:after="160" w:line="259" w:lineRule="auto"/>
        <w:ind w:left="0" w:right="0" w:firstLine="0"/>
        <w:jc w:val="left"/>
        <w:rPr>
          <w:rFonts w:ascii="Arial" w:hAnsi="Arial" w:cs="Arial"/>
          <w:b/>
          <w:sz w:val="22"/>
        </w:rPr>
      </w:pPr>
    </w:p>
    <w:p w14:paraId="3DC2B5CF" w14:textId="77777777" w:rsidR="004139F9" w:rsidRDefault="004139F9">
      <w:pPr>
        <w:spacing w:after="160" w:line="259" w:lineRule="auto"/>
        <w:ind w:left="0" w:right="0" w:firstLine="0"/>
        <w:jc w:val="left"/>
        <w:rPr>
          <w:rFonts w:ascii="Arial" w:hAnsi="Arial" w:cs="Arial"/>
          <w:b/>
          <w:sz w:val="22"/>
        </w:rPr>
      </w:pPr>
    </w:p>
    <w:p w14:paraId="71C5ACEC" w14:textId="77777777" w:rsidR="004139F9" w:rsidRDefault="004139F9">
      <w:pPr>
        <w:spacing w:after="160" w:line="259" w:lineRule="auto"/>
        <w:ind w:left="0" w:right="0" w:firstLine="0"/>
        <w:jc w:val="left"/>
        <w:rPr>
          <w:rFonts w:ascii="Arial" w:hAnsi="Arial" w:cs="Arial"/>
          <w:b/>
          <w:sz w:val="22"/>
        </w:rPr>
      </w:pPr>
    </w:p>
    <w:p w14:paraId="4787DB0F" w14:textId="77777777" w:rsidR="004139F9" w:rsidRDefault="004139F9">
      <w:pPr>
        <w:spacing w:after="160" w:line="259" w:lineRule="auto"/>
        <w:ind w:left="0" w:right="0" w:firstLine="0"/>
        <w:jc w:val="left"/>
        <w:rPr>
          <w:rFonts w:ascii="Arial" w:hAnsi="Arial" w:cs="Arial"/>
          <w:b/>
          <w:sz w:val="22"/>
        </w:rPr>
      </w:pPr>
    </w:p>
    <w:p w14:paraId="41EBBC12" w14:textId="77777777" w:rsidR="004139F9" w:rsidRDefault="004139F9">
      <w:pPr>
        <w:spacing w:after="160" w:line="259" w:lineRule="auto"/>
        <w:ind w:left="0" w:right="0" w:firstLine="0"/>
        <w:jc w:val="left"/>
        <w:rPr>
          <w:rFonts w:ascii="Arial" w:hAnsi="Arial" w:cs="Arial"/>
          <w:b/>
          <w:sz w:val="22"/>
        </w:rPr>
      </w:pPr>
    </w:p>
    <w:p w14:paraId="0B9ACE6B" w14:textId="77777777" w:rsidR="004139F9" w:rsidRDefault="004139F9">
      <w:pPr>
        <w:spacing w:after="160" w:line="259" w:lineRule="auto"/>
        <w:ind w:left="0" w:right="0" w:firstLine="0"/>
        <w:jc w:val="left"/>
        <w:rPr>
          <w:rFonts w:ascii="Arial" w:hAnsi="Arial" w:cs="Arial"/>
          <w:b/>
          <w:sz w:val="22"/>
        </w:rPr>
      </w:pPr>
    </w:p>
    <w:p w14:paraId="4CED841C" w14:textId="77777777" w:rsidR="004139F9" w:rsidRDefault="004139F9">
      <w:pPr>
        <w:spacing w:after="160" w:line="259" w:lineRule="auto"/>
        <w:ind w:left="0" w:right="0" w:firstLine="0"/>
        <w:jc w:val="left"/>
        <w:rPr>
          <w:rFonts w:ascii="Arial" w:hAnsi="Arial" w:cs="Arial"/>
          <w:b/>
          <w:sz w:val="22"/>
        </w:rPr>
      </w:pPr>
    </w:p>
    <w:p w14:paraId="4EF20A93" w14:textId="77777777" w:rsidR="004139F9" w:rsidRDefault="004139F9">
      <w:pPr>
        <w:spacing w:after="160" w:line="259" w:lineRule="auto"/>
        <w:ind w:left="0" w:right="0" w:firstLine="0"/>
        <w:jc w:val="left"/>
        <w:rPr>
          <w:rFonts w:ascii="Arial" w:hAnsi="Arial" w:cs="Arial"/>
          <w:b/>
          <w:sz w:val="22"/>
        </w:rPr>
      </w:pPr>
    </w:p>
    <w:p w14:paraId="368C9287" w14:textId="77777777" w:rsidR="004139F9" w:rsidRDefault="004139F9">
      <w:pPr>
        <w:spacing w:after="160" w:line="259" w:lineRule="auto"/>
        <w:ind w:left="0" w:right="0" w:firstLine="0"/>
        <w:jc w:val="left"/>
        <w:rPr>
          <w:rFonts w:ascii="Arial" w:hAnsi="Arial" w:cs="Arial"/>
          <w:b/>
          <w:sz w:val="22"/>
        </w:rPr>
      </w:pPr>
    </w:p>
    <w:p w14:paraId="49DE18D0" w14:textId="77777777" w:rsidR="004139F9" w:rsidRDefault="004139F9">
      <w:pPr>
        <w:spacing w:after="160" w:line="259" w:lineRule="auto"/>
        <w:ind w:left="0" w:right="0" w:firstLine="0"/>
        <w:jc w:val="left"/>
        <w:rPr>
          <w:rFonts w:ascii="Arial" w:hAnsi="Arial" w:cs="Arial"/>
          <w:b/>
          <w:sz w:val="22"/>
        </w:rPr>
      </w:pPr>
    </w:p>
    <w:p w14:paraId="686AC03F" w14:textId="77777777" w:rsidR="004139F9" w:rsidRDefault="004139F9">
      <w:pPr>
        <w:spacing w:after="160" w:line="259" w:lineRule="auto"/>
        <w:ind w:left="0" w:right="0" w:firstLine="0"/>
        <w:jc w:val="left"/>
        <w:rPr>
          <w:rFonts w:ascii="Arial" w:hAnsi="Arial" w:cs="Arial"/>
          <w:b/>
          <w:sz w:val="22"/>
        </w:rPr>
      </w:pPr>
    </w:p>
    <w:p w14:paraId="625E252C" w14:textId="77777777" w:rsidR="004139F9" w:rsidRDefault="004139F9">
      <w:pPr>
        <w:spacing w:after="160" w:line="259" w:lineRule="auto"/>
        <w:ind w:left="0" w:right="0" w:firstLine="0"/>
        <w:jc w:val="left"/>
        <w:rPr>
          <w:rFonts w:ascii="Arial" w:hAnsi="Arial" w:cs="Arial"/>
          <w:b/>
          <w:sz w:val="22"/>
        </w:rPr>
      </w:pPr>
    </w:p>
    <w:p w14:paraId="50C50597" w14:textId="77777777" w:rsidR="004139F9" w:rsidRDefault="004139F9">
      <w:pPr>
        <w:spacing w:after="160" w:line="259" w:lineRule="auto"/>
        <w:ind w:left="0" w:right="0" w:firstLine="0"/>
        <w:jc w:val="left"/>
        <w:rPr>
          <w:rFonts w:ascii="Arial" w:hAnsi="Arial" w:cs="Arial"/>
          <w:b/>
          <w:sz w:val="22"/>
        </w:rPr>
      </w:pPr>
    </w:p>
    <w:p w14:paraId="31744E51" w14:textId="77777777" w:rsidR="004139F9" w:rsidRDefault="004139F9">
      <w:pPr>
        <w:spacing w:after="160" w:line="259" w:lineRule="auto"/>
        <w:ind w:left="0" w:right="0" w:firstLine="0"/>
        <w:jc w:val="left"/>
        <w:rPr>
          <w:rFonts w:ascii="Arial" w:hAnsi="Arial" w:cs="Arial"/>
          <w:b/>
          <w:sz w:val="22"/>
        </w:rPr>
      </w:pPr>
    </w:p>
    <w:p w14:paraId="55ED58CF" w14:textId="77777777" w:rsidR="004139F9" w:rsidRDefault="004139F9">
      <w:pPr>
        <w:spacing w:after="160" w:line="259" w:lineRule="auto"/>
        <w:ind w:left="0" w:right="0" w:firstLine="0"/>
        <w:jc w:val="left"/>
        <w:rPr>
          <w:rFonts w:ascii="Arial" w:hAnsi="Arial" w:cs="Arial"/>
          <w:b/>
          <w:sz w:val="22"/>
        </w:rPr>
      </w:pPr>
    </w:p>
    <w:p w14:paraId="57BABD2C" w14:textId="77777777" w:rsidR="004139F9" w:rsidRPr="00C04F76" w:rsidRDefault="004139F9">
      <w:pPr>
        <w:spacing w:after="160" w:line="259" w:lineRule="auto"/>
        <w:ind w:left="0" w:right="0" w:firstLine="0"/>
        <w:jc w:val="left"/>
        <w:rPr>
          <w:rFonts w:ascii="Arial" w:hAnsi="Arial" w:cs="Arial"/>
          <w:b/>
          <w:sz w:val="22"/>
        </w:rPr>
      </w:pPr>
    </w:p>
    <w:p w14:paraId="19D1A081" w14:textId="5AB51716" w:rsidR="00C1661F" w:rsidRPr="00C04F76" w:rsidRDefault="00C1661F" w:rsidP="00C1661F">
      <w:pPr>
        <w:spacing w:after="160" w:line="259" w:lineRule="auto"/>
        <w:ind w:left="0" w:right="0" w:firstLine="426"/>
        <w:jc w:val="left"/>
        <w:rPr>
          <w:rFonts w:ascii="Arial" w:hAnsi="Arial" w:cs="Arial"/>
          <w:b/>
          <w:sz w:val="22"/>
        </w:rPr>
      </w:pPr>
      <w:r w:rsidRPr="00C04F76">
        <w:rPr>
          <w:rFonts w:ascii="Arial" w:hAnsi="Arial" w:cs="Arial"/>
          <w:b/>
          <w:sz w:val="22"/>
        </w:rPr>
        <w:t>Załączniki:</w:t>
      </w:r>
    </w:p>
    <w:p w14:paraId="06E78A45" w14:textId="5130C422" w:rsidR="00C1661F" w:rsidRPr="00C04F76" w:rsidRDefault="00C1661F" w:rsidP="00C1661F">
      <w:pPr>
        <w:pStyle w:val="SFTPodstawowy"/>
        <w:numPr>
          <w:ilvl w:val="3"/>
          <w:numId w:val="72"/>
        </w:numPr>
        <w:spacing w:line="240" w:lineRule="auto"/>
        <w:ind w:left="426"/>
        <w:rPr>
          <w:rFonts w:ascii="Arial" w:hAnsi="Arial" w:cs="Arial"/>
          <w:sz w:val="22"/>
          <w:szCs w:val="22"/>
        </w:rPr>
      </w:pPr>
      <w:r w:rsidRPr="00C04F76">
        <w:rPr>
          <w:rFonts w:ascii="Arial" w:hAnsi="Arial" w:cs="Arial"/>
          <w:sz w:val="22"/>
          <w:szCs w:val="22"/>
        </w:rPr>
        <w:t xml:space="preserve">Załącznik nr 1 – </w:t>
      </w:r>
      <w:r w:rsidR="00472E4B">
        <w:rPr>
          <w:rFonts w:ascii="Arial" w:hAnsi="Arial" w:cs="Arial"/>
          <w:sz w:val="22"/>
          <w:szCs w:val="22"/>
        </w:rPr>
        <w:t>K</w:t>
      </w:r>
      <w:r w:rsidRPr="00C04F76">
        <w:rPr>
          <w:rFonts w:ascii="Arial" w:hAnsi="Arial" w:cs="Arial"/>
          <w:sz w:val="22"/>
          <w:szCs w:val="22"/>
        </w:rPr>
        <w:t>opia oferty;</w:t>
      </w:r>
    </w:p>
    <w:p w14:paraId="1B9B5411" w14:textId="77777777" w:rsidR="00C1661F" w:rsidRPr="00C04F76" w:rsidRDefault="00C1661F" w:rsidP="00C04F76">
      <w:pPr>
        <w:pStyle w:val="SFTPodstawowy"/>
        <w:numPr>
          <w:ilvl w:val="3"/>
          <w:numId w:val="72"/>
        </w:numPr>
        <w:spacing w:line="240" w:lineRule="auto"/>
        <w:ind w:left="426"/>
        <w:rPr>
          <w:rFonts w:ascii="Arial" w:hAnsi="Arial" w:cs="Arial"/>
          <w:sz w:val="22"/>
          <w:szCs w:val="22"/>
        </w:rPr>
      </w:pPr>
      <w:r w:rsidRPr="00C04F76">
        <w:rPr>
          <w:rFonts w:ascii="Arial" w:hAnsi="Arial" w:cs="Arial"/>
          <w:sz w:val="22"/>
          <w:szCs w:val="22"/>
        </w:rPr>
        <w:t>Załącznik nr 2 - Protokół kwartalnego serwisu utrzymaniowego;</w:t>
      </w:r>
    </w:p>
    <w:p w14:paraId="7C3553DD" w14:textId="77777777" w:rsidR="00C1661F" w:rsidRPr="00C04F76" w:rsidRDefault="00C1661F" w:rsidP="00C04F76">
      <w:pPr>
        <w:pStyle w:val="SFTPodstawowy"/>
        <w:numPr>
          <w:ilvl w:val="3"/>
          <w:numId w:val="72"/>
        </w:numPr>
        <w:spacing w:line="240" w:lineRule="auto"/>
        <w:ind w:left="426"/>
        <w:rPr>
          <w:rFonts w:ascii="Arial" w:hAnsi="Arial" w:cs="Arial"/>
          <w:sz w:val="22"/>
          <w:szCs w:val="22"/>
        </w:rPr>
      </w:pPr>
      <w:r w:rsidRPr="00C04F76">
        <w:rPr>
          <w:rFonts w:ascii="Arial" w:hAnsi="Arial" w:cs="Arial"/>
          <w:sz w:val="22"/>
          <w:szCs w:val="22"/>
        </w:rPr>
        <w:t xml:space="preserve">Załącznik nr 3 – Protokół usunięcia błędu / Protokół odbioru prac rozwojowych </w:t>
      </w:r>
      <w:r w:rsidRPr="00C04F76">
        <w:rPr>
          <w:rFonts w:ascii="Arial" w:hAnsi="Arial" w:cs="Arial"/>
          <w:sz w:val="22"/>
          <w:szCs w:val="22"/>
        </w:rPr>
        <w:br/>
        <w:t>i usług dodatkowych;</w:t>
      </w:r>
    </w:p>
    <w:p w14:paraId="52711F4E" w14:textId="24DF3DEC" w:rsidR="00C1661F" w:rsidRPr="00C04F76" w:rsidRDefault="00C1661F" w:rsidP="00C04F76">
      <w:pPr>
        <w:pStyle w:val="SFTPodstawowy"/>
        <w:numPr>
          <w:ilvl w:val="3"/>
          <w:numId w:val="72"/>
        </w:numPr>
        <w:spacing w:line="240" w:lineRule="auto"/>
        <w:ind w:left="426"/>
        <w:rPr>
          <w:rFonts w:ascii="Arial" w:hAnsi="Arial" w:cs="Arial"/>
          <w:sz w:val="22"/>
          <w:szCs w:val="22"/>
        </w:rPr>
      </w:pPr>
      <w:r w:rsidRPr="00C04F76">
        <w:rPr>
          <w:rFonts w:ascii="Arial" w:hAnsi="Arial" w:cs="Arial"/>
          <w:sz w:val="22"/>
          <w:szCs w:val="22"/>
        </w:rPr>
        <w:t>Załącznik nr 4 - Instrukcja Bezpieczeństwa Przemysłowego.</w:t>
      </w:r>
    </w:p>
    <w:p w14:paraId="20C9794F" w14:textId="1A073D2C" w:rsidR="007514AD" w:rsidRPr="00C04F76" w:rsidRDefault="007514AD">
      <w:pPr>
        <w:spacing w:after="160" w:line="259" w:lineRule="auto"/>
        <w:ind w:left="0" w:right="0" w:firstLine="0"/>
        <w:jc w:val="left"/>
        <w:rPr>
          <w:rFonts w:ascii="Arial" w:eastAsia="Times New Roman" w:hAnsi="Arial" w:cs="Arial"/>
          <w:b/>
          <w:color w:val="auto"/>
          <w:sz w:val="22"/>
        </w:rPr>
      </w:pPr>
      <w:r w:rsidRPr="00C04F76">
        <w:rPr>
          <w:rFonts w:ascii="Arial" w:hAnsi="Arial" w:cs="Arial"/>
          <w:b/>
          <w:sz w:val="22"/>
        </w:rPr>
        <w:br w:type="page"/>
      </w:r>
    </w:p>
    <w:p w14:paraId="1F56C734" w14:textId="77777777" w:rsidR="0070234F" w:rsidRPr="00C04F76" w:rsidRDefault="0070234F" w:rsidP="0070234F">
      <w:pPr>
        <w:pStyle w:val="Bezodstpw"/>
        <w:jc w:val="right"/>
        <w:rPr>
          <w:rFonts w:ascii="Arial" w:hAnsi="Arial" w:cs="Arial"/>
          <w:b/>
          <w:sz w:val="22"/>
          <w:szCs w:val="22"/>
        </w:rPr>
      </w:pPr>
      <w:r w:rsidRPr="00C04F76">
        <w:rPr>
          <w:rFonts w:ascii="Arial" w:hAnsi="Arial" w:cs="Arial"/>
          <w:b/>
          <w:sz w:val="22"/>
          <w:szCs w:val="22"/>
        </w:rPr>
        <w:t xml:space="preserve">Załącznik nr 2 </w:t>
      </w:r>
    </w:p>
    <w:p w14:paraId="5F24CC96" w14:textId="77777777" w:rsidR="0070234F" w:rsidRPr="00C04F76" w:rsidRDefault="0070234F" w:rsidP="0070234F">
      <w:pPr>
        <w:ind w:right="-29"/>
        <w:jc w:val="right"/>
        <w:rPr>
          <w:rFonts w:ascii="Arial" w:hAnsi="Arial" w:cs="Arial"/>
          <w:i/>
          <w:sz w:val="22"/>
        </w:rPr>
      </w:pPr>
      <w:r w:rsidRPr="00C04F76">
        <w:rPr>
          <w:rFonts w:ascii="Arial" w:hAnsi="Arial" w:cs="Arial"/>
          <w:sz w:val="22"/>
        </w:rPr>
        <w:t xml:space="preserve">do IPU  </w:t>
      </w:r>
    </w:p>
    <w:p w14:paraId="21C98743" w14:textId="77777777" w:rsidR="0070234F" w:rsidRPr="00C04F76" w:rsidRDefault="0070234F" w:rsidP="0070234F">
      <w:pPr>
        <w:ind w:left="6120"/>
        <w:jc w:val="right"/>
        <w:rPr>
          <w:rFonts w:ascii="Arial" w:hAnsi="Arial" w:cs="Arial"/>
          <w:i/>
          <w:sz w:val="22"/>
        </w:rPr>
      </w:pPr>
    </w:p>
    <w:p w14:paraId="4B56D6FA" w14:textId="77777777" w:rsidR="0070234F" w:rsidRPr="00C04F76" w:rsidRDefault="0070234F" w:rsidP="0070234F">
      <w:pPr>
        <w:ind w:left="6120"/>
        <w:jc w:val="right"/>
        <w:rPr>
          <w:rFonts w:ascii="Arial" w:hAnsi="Arial" w:cs="Arial"/>
          <w:i/>
          <w:sz w:val="22"/>
        </w:rPr>
      </w:pPr>
    </w:p>
    <w:p w14:paraId="5D821327" w14:textId="77777777" w:rsidR="0070234F" w:rsidRPr="00C04F76" w:rsidRDefault="0070234F" w:rsidP="0070234F">
      <w:pPr>
        <w:spacing w:line="360" w:lineRule="auto"/>
        <w:jc w:val="right"/>
        <w:rPr>
          <w:rFonts w:ascii="Arial" w:hAnsi="Arial" w:cs="Arial"/>
          <w:sz w:val="22"/>
        </w:rPr>
      </w:pPr>
      <w:r w:rsidRPr="00C04F76">
        <w:rPr>
          <w:rFonts w:ascii="Arial" w:hAnsi="Arial" w:cs="Arial"/>
          <w:sz w:val="22"/>
        </w:rPr>
        <w:tab/>
        <w:t>…………………… dnia ………</w:t>
      </w:r>
    </w:p>
    <w:p w14:paraId="6225B34E" w14:textId="77777777" w:rsidR="0070234F" w:rsidRPr="00C04F76" w:rsidRDefault="0070234F" w:rsidP="0070234F">
      <w:pPr>
        <w:spacing w:line="360" w:lineRule="auto"/>
        <w:rPr>
          <w:rFonts w:ascii="Arial" w:hAnsi="Arial" w:cs="Arial"/>
          <w:sz w:val="22"/>
        </w:rPr>
      </w:pPr>
    </w:p>
    <w:p w14:paraId="5B5CA601" w14:textId="77777777" w:rsidR="0070234F" w:rsidRPr="00C04F76" w:rsidRDefault="0070234F" w:rsidP="0070234F">
      <w:pPr>
        <w:spacing w:line="360" w:lineRule="auto"/>
        <w:ind w:left="0"/>
        <w:jc w:val="center"/>
        <w:rPr>
          <w:rFonts w:ascii="Arial" w:hAnsi="Arial" w:cs="Arial"/>
          <w:b/>
          <w:sz w:val="22"/>
        </w:rPr>
      </w:pPr>
      <w:r w:rsidRPr="00C04F76">
        <w:rPr>
          <w:rFonts w:ascii="Arial" w:hAnsi="Arial" w:cs="Arial"/>
          <w:b/>
          <w:sz w:val="22"/>
        </w:rPr>
        <w:t xml:space="preserve">PROTOKÓŁ </w:t>
      </w:r>
    </w:p>
    <w:p w14:paraId="0C595912" w14:textId="77777777" w:rsidR="0070234F" w:rsidRPr="00C04F76" w:rsidRDefault="0070234F" w:rsidP="00A967FF">
      <w:pPr>
        <w:spacing w:line="360" w:lineRule="auto"/>
        <w:rPr>
          <w:rFonts w:ascii="Arial" w:hAnsi="Arial" w:cs="Arial"/>
          <w:b/>
          <w:sz w:val="22"/>
        </w:rPr>
      </w:pPr>
      <w:r w:rsidRPr="00C04F76">
        <w:rPr>
          <w:rFonts w:ascii="Arial" w:hAnsi="Arial" w:cs="Arial"/>
          <w:b/>
          <w:sz w:val="22"/>
        </w:rPr>
        <w:t>KWARTALNEGO SERWISU UTRZYMANIOWEGO</w:t>
      </w:r>
    </w:p>
    <w:p w14:paraId="5ABABFCF" w14:textId="77777777" w:rsidR="0070234F" w:rsidRPr="00C04F76" w:rsidRDefault="0070234F" w:rsidP="0070234F">
      <w:pPr>
        <w:spacing w:line="360" w:lineRule="auto"/>
        <w:jc w:val="center"/>
        <w:rPr>
          <w:rFonts w:ascii="Arial" w:hAnsi="Arial" w:cs="Arial"/>
          <w:b/>
          <w:sz w:val="22"/>
        </w:rPr>
      </w:pPr>
    </w:p>
    <w:p w14:paraId="495D51D9" w14:textId="250A7A0D" w:rsidR="0070234F" w:rsidRPr="00C04F76" w:rsidRDefault="0070234F" w:rsidP="0070234F">
      <w:pPr>
        <w:spacing w:line="360" w:lineRule="auto"/>
        <w:ind w:left="0"/>
        <w:rPr>
          <w:rFonts w:ascii="Arial" w:hAnsi="Arial" w:cs="Arial"/>
          <w:b/>
          <w:sz w:val="22"/>
        </w:rPr>
      </w:pPr>
      <w:r w:rsidRPr="00C04F76">
        <w:rPr>
          <w:rFonts w:ascii="Arial" w:hAnsi="Arial" w:cs="Arial"/>
          <w:b/>
          <w:sz w:val="22"/>
        </w:rPr>
        <w:t>Wykonawca: …………..</w:t>
      </w:r>
    </w:p>
    <w:p w14:paraId="1C19D005" w14:textId="77777777" w:rsidR="0070234F" w:rsidRPr="00C04F76" w:rsidRDefault="0070234F" w:rsidP="0070234F">
      <w:pPr>
        <w:spacing w:line="360" w:lineRule="auto"/>
        <w:ind w:left="0"/>
        <w:rPr>
          <w:rFonts w:ascii="Arial" w:hAnsi="Arial" w:cs="Arial"/>
          <w:sz w:val="22"/>
        </w:rPr>
      </w:pPr>
      <w:r w:rsidRPr="00C04F76">
        <w:rPr>
          <w:rFonts w:ascii="Arial" w:hAnsi="Arial" w:cs="Arial"/>
          <w:b/>
          <w:sz w:val="22"/>
        </w:rPr>
        <w:t xml:space="preserve">Zamawiający: Rządowa Agencja Rezerw Strategicznych </w:t>
      </w:r>
    </w:p>
    <w:p w14:paraId="254E0FA8" w14:textId="77777777" w:rsidR="0070234F" w:rsidRPr="00C04F76" w:rsidRDefault="0070234F" w:rsidP="0070234F">
      <w:pPr>
        <w:spacing w:line="360" w:lineRule="auto"/>
        <w:rPr>
          <w:rFonts w:ascii="Arial" w:hAnsi="Arial" w:cs="Arial"/>
          <w:sz w:val="22"/>
        </w:rPr>
      </w:pPr>
    </w:p>
    <w:p w14:paraId="3EBB7094" w14:textId="77777777" w:rsidR="0070234F" w:rsidRPr="00C04F76" w:rsidRDefault="0070234F" w:rsidP="0070234F">
      <w:pPr>
        <w:spacing w:line="360" w:lineRule="auto"/>
        <w:ind w:left="0"/>
        <w:rPr>
          <w:rFonts w:ascii="Arial" w:hAnsi="Arial" w:cs="Arial"/>
          <w:i/>
          <w:iCs/>
          <w:sz w:val="22"/>
        </w:rPr>
      </w:pPr>
      <w:r w:rsidRPr="00C04F76">
        <w:rPr>
          <w:rFonts w:ascii="Arial" w:hAnsi="Arial" w:cs="Arial"/>
          <w:sz w:val="22"/>
        </w:rPr>
        <w:t xml:space="preserve">Protokół potwierdza świadczenie kwartalnego serwisu utrzymaniowego obejmującego okres: ……….. </w:t>
      </w:r>
      <w:r w:rsidRPr="00C04F76">
        <w:rPr>
          <w:rFonts w:ascii="Arial" w:hAnsi="Arial" w:cs="Arial"/>
          <w:i/>
          <w:iCs/>
          <w:sz w:val="22"/>
        </w:rPr>
        <w:t>(3 kolejne m-ce).</w:t>
      </w:r>
    </w:p>
    <w:p w14:paraId="37DAC1B9" w14:textId="77777777" w:rsidR="0070234F" w:rsidRPr="00C04F76" w:rsidRDefault="0070234F" w:rsidP="0070234F">
      <w:pPr>
        <w:spacing w:line="360" w:lineRule="auto"/>
        <w:rPr>
          <w:rFonts w:ascii="Arial" w:hAnsi="Arial" w:cs="Arial"/>
          <w:sz w:val="22"/>
        </w:rPr>
      </w:pPr>
    </w:p>
    <w:p w14:paraId="5E469585" w14:textId="77777777" w:rsidR="0070234F" w:rsidRPr="00C04F76" w:rsidRDefault="0070234F" w:rsidP="0070234F">
      <w:pPr>
        <w:spacing w:line="360" w:lineRule="auto"/>
        <w:rPr>
          <w:rFonts w:ascii="Arial" w:hAnsi="Arial" w:cs="Arial"/>
          <w:sz w:val="22"/>
        </w:rPr>
      </w:pPr>
    </w:p>
    <w:p w14:paraId="54E2FBD0" w14:textId="42419401" w:rsidR="0070234F" w:rsidRPr="00C04F76" w:rsidRDefault="0070234F" w:rsidP="0070234F">
      <w:pPr>
        <w:spacing w:line="360" w:lineRule="auto"/>
        <w:ind w:left="0" w:firstLine="0"/>
        <w:rPr>
          <w:rFonts w:ascii="Arial" w:hAnsi="Arial" w:cs="Arial"/>
          <w:sz w:val="22"/>
        </w:rPr>
      </w:pPr>
      <w:r w:rsidRPr="00C04F76">
        <w:rPr>
          <w:rFonts w:ascii="Arial" w:hAnsi="Arial" w:cs="Arial"/>
          <w:sz w:val="22"/>
        </w:rPr>
        <w:t>Opis/Uwagi: ………………………………………………………………………………………………......………………………………………………………………………………………………......………………………………………………………………………………………………......………………………</w:t>
      </w:r>
    </w:p>
    <w:p w14:paraId="22E33501" w14:textId="77777777" w:rsidR="0070234F" w:rsidRPr="00C04F76" w:rsidRDefault="0070234F" w:rsidP="0070234F">
      <w:pPr>
        <w:spacing w:line="360" w:lineRule="auto"/>
        <w:rPr>
          <w:rFonts w:ascii="Arial" w:hAnsi="Arial" w:cs="Arial"/>
          <w:sz w:val="22"/>
        </w:rPr>
      </w:pPr>
    </w:p>
    <w:p w14:paraId="0175240F" w14:textId="77777777" w:rsidR="0070234F" w:rsidRPr="00C04F76" w:rsidRDefault="0070234F" w:rsidP="0070234F">
      <w:pPr>
        <w:spacing w:line="360" w:lineRule="auto"/>
        <w:jc w:val="center"/>
        <w:rPr>
          <w:rFonts w:ascii="Arial" w:hAnsi="Arial" w:cs="Arial"/>
          <w:b/>
          <w:sz w:val="22"/>
        </w:rPr>
      </w:pPr>
    </w:p>
    <w:p w14:paraId="05F50BE0" w14:textId="77777777" w:rsidR="0070234F" w:rsidRPr="00C04F76" w:rsidRDefault="0070234F" w:rsidP="0070234F">
      <w:pPr>
        <w:spacing w:line="360" w:lineRule="auto"/>
        <w:jc w:val="center"/>
        <w:rPr>
          <w:rFonts w:ascii="Arial" w:hAnsi="Arial" w:cs="Arial"/>
          <w:b/>
          <w:sz w:val="22"/>
        </w:rPr>
      </w:pPr>
    </w:p>
    <w:p w14:paraId="24D53B3D" w14:textId="77777777" w:rsidR="0070234F" w:rsidRPr="00C04F76" w:rsidRDefault="0070234F" w:rsidP="0070234F">
      <w:pPr>
        <w:spacing w:line="360" w:lineRule="auto"/>
        <w:jc w:val="center"/>
        <w:rPr>
          <w:rFonts w:ascii="Arial" w:hAnsi="Arial" w:cs="Arial"/>
          <w:b/>
          <w:sz w:val="22"/>
        </w:rPr>
      </w:pPr>
    </w:p>
    <w:p w14:paraId="6011F890" w14:textId="0D03D682" w:rsidR="007514AD" w:rsidRPr="00C04F76" w:rsidRDefault="00C1661F" w:rsidP="00A967FF">
      <w:pPr>
        <w:pStyle w:val="SFTPodstawowy"/>
        <w:spacing w:line="240" w:lineRule="auto"/>
        <w:rPr>
          <w:rFonts w:ascii="Arial" w:hAnsi="Arial" w:cs="Arial"/>
          <w:b/>
          <w:sz w:val="22"/>
          <w:szCs w:val="22"/>
        </w:rPr>
      </w:pPr>
      <w:r w:rsidRPr="00C04F76">
        <w:rPr>
          <w:rFonts w:ascii="Arial" w:hAnsi="Arial" w:cs="Arial"/>
          <w:b/>
          <w:sz w:val="22"/>
          <w:szCs w:val="22"/>
        </w:rPr>
        <w:t>Wykonawca:</w:t>
      </w:r>
      <w:r w:rsidRPr="00C04F76">
        <w:rPr>
          <w:rFonts w:ascii="Arial" w:hAnsi="Arial" w:cs="Arial"/>
          <w:b/>
          <w:sz w:val="22"/>
          <w:szCs w:val="22"/>
        </w:rPr>
        <w:tab/>
      </w:r>
      <w:r w:rsidRPr="00C04F76">
        <w:rPr>
          <w:rFonts w:ascii="Arial" w:hAnsi="Arial" w:cs="Arial"/>
          <w:b/>
          <w:sz w:val="22"/>
          <w:szCs w:val="22"/>
        </w:rPr>
        <w:tab/>
      </w:r>
      <w:r w:rsidRPr="00C04F76">
        <w:rPr>
          <w:rFonts w:ascii="Arial" w:hAnsi="Arial" w:cs="Arial"/>
          <w:b/>
          <w:sz w:val="22"/>
          <w:szCs w:val="22"/>
        </w:rPr>
        <w:tab/>
        <w:t xml:space="preserve"> </w:t>
      </w:r>
      <w:r w:rsidRPr="00C04F76">
        <w:rPr>
          <w:rFonts w:ascii="Arial" w:hAnsi="Arial" w:cs="Arial"/>
          <w:b/>
          <w:sz w:val="22"/>
          <w:szCs w:val="22"/>
        </w:rPr>
        <w:tab/>
      </w:r>
      <w:r w:rsidR="00A967FF" w:rsidRPr="00C04F76">
        <w:rPr>
          <w:rFonts w:ascii="Arial" w:hAnsi="Arial" w:cs="Arial"/>
          <w:b/>
          <w:sz w:val="22"/>
          <w:szCs w:val="22"/>
        </w:rPr>
        <w:tab/>
      </w:r>
      <w:r w:rsidR="00A967FF" w:rsidRPr="00C04F76">
        <w:rPr>
          <w:rFonts w:ascii="Arial" w:hAnsi="Arial" w:cs="Arial"/>
          <w:b/>
          <w:sz w:val="22"/>
          <w:szCs w:val="22"/>
        </w:rPr>
        <w:tab/>
      </w:r>
      <w:r w:rsidR="00A967FF" w:rsidRPr="00C04F76">
        <w:rPr>
          <w:rFonts w:ascii="Arial" w:hAnsi="Arial" w:cs="Arial"/>
          <w:b/>
          <w:sz w:val="22"/>
          <w:szCs w:val="22"/>
        </w:rPr>
        <w:tab/>
      </w:r>
      <w:r w:rsidR="00A967FF" w:rsidRPr="00C04F76">
        <w:rPr>
          <w:rFonts w:ascii="Arial" w:hAnsi="Arial" w:cs="Arial"/>
          <w:b/>
          <w:sz w:val="22"/>
          <w:szCs w:val="22"/>
        </w:rPr>
        <w:tab/>
      </w:r>
      <w:r w:rsidR="00A967FF" w:rsidRPr="00C04F76">
        <w:rPr>
          <w:rFonts w:ascii="Arial" w:hAnsi="Arial" w:cs="Arial"/>
          <w:b/>
          <w:sz w:val="22"/>
          <w:szCs w:val="22"/>
        </w:rPr>
        <w:tab/>
      </w:r>
      <w:r w:rsidR="0070234F" w:rsidRPr="00C04F76">
        <w:rPr>
          <w:rFonts w:ascii="Arial" w:hAnsi="Arial" w:cs="Arial"/>
          <w:b/>
          <w:sz w:val="22"/>
          <w:szCs w:val="22"/>
        </w:rPr>
        <w:t>Zamawiający:</w:t>
      </w:r>
    </w:p>
    <w:p w14:paraId="2DB870F8" w14:textId="77777777" w:rsidR="00384852" w:rsidRPr="00C04F76" w:rsidRDefault="00384852">
      <w:pPr>
        <w:spacing w:after="160" w:line="259" w:lineRule="auto"/>
        <w:ind w:left="0" w:right="0" w:firstLine="0"/>
        <w:jc w:val="left"/>
        <w:rPr>
          <w:rFonts w:ascii="Arial" w:hAnsi="Arial" w:cs="Arial"/>
          <w:b/>
          <w:sz w:val="22"/>
        </w:rPr>
      </w:pPr>
      <w:r w:rsidRPr="00C04F76">
        <w:rPr>
          <w:rFonts w:ascii="Arial" w:hAnsi="Arial" w:cs="Arial"/>
          <w:b/>
          <w:sz w:val="22"/>
        </w:rPr>
        <w:br w:type="page"/>
      </w:r>
    </w:p>
    <w:p w14:paraId="2C417463" w14:textId="03F1929C" w:rsidR="00384852" w:rsidRPr="00C04F76" w:rsidRDefault="00384852" w:rsidP="00384852">
      <w:pPr>
        <w:pStyle w:val="Bezodstpw"/>
        <w:jc w:val="right"/>
        <w:rPr>
          <w:rFonts w:ascii="Arial" w:hAnsi="Arial" w:cs="Arial"/>
          <w:b/>
          <w:sz w:val="22"/>
          <w:szCs w:val="22"/>
        </w:rPr>
      </w:pPr>
      <w:r w:rsidRPr="00C04F76">
        <w:rPr>
          <w:rFonts w:ascii="Arial" w:hAnsi="Arial" w:cs="Arial"/>
          <w:b/>
          <w:sz w:val="22"/>
          <w:szCs w:val="22"/>
        </w:rPr>
        <w:t xml:space="preserve">Załącznik nr 3 </w:t>
      </w:r>
    </w:p>
    <w:p w14:paraId="661ABBD3" w14:textId="77777777" w:rsidR="00384852" w:rsidRPr="00C04F76" w:rsidRDefault="00384852" w:rsidP="00384852">
      <w:pPr>
        <w:ind w:right="-29"/>
        <w:jc w:val="right"/>
        <w:rPr>
          <w:rFonts w:ascii="Arial" w:hAnsi="Arial" w:cs="Arial"/>
          <w:i/>
          <w:sz w:val="22"/>
        </w:rPr>
      </w:pPr>
      <w:r w:rsidRPr="00C04F76">
        <w:rPr>
          <w:rFonts w:ascii="Arial" w:hAnsi="Arial" w:cs="Arial"/>
          <w:sz w:val="22"/>
        </w:rPr>
        <w:t xml:space="preserve">do IPU  </w:t>
      </w:r>
    </w:p>
    <w:p w14:paraId="17C492F6" w14:textId="77777777" w:rsidR="00384852" w:rsidRPr="00C04F76" w:rsidRDefault="00384852" w:rsidP="00384852">
      <w:pPr>
        <w:jc w:val="center"/>
        <w:rPr>
          <w:rFonts w:ascii="Arial" w:hAnsi="Arial" w:cs="Arial"/>
          <w:b/>
          <w:sz w:val="22"/>
        </w:rPr>
      </w:pPr>
    </w:p>
    <w:p w14:paraId="6B46B3F1" w14:textId="77777777" w:rsidR="00384852" w:rsidRPr="00C04F76" w:rsidRDefault="00384852" w:rsidP="00384852">
      <w:pPr>
        <w:jc w:val="right"/>
        <w:rPr>
          <w:rFonts w:ascii="Arial" w:hAnsi="Arial" w:cs="Arial"/>
          <w:bCs/>
          <w:sz w:val="22"/>
        </w:rPr>
      </w:pPr>
      <w:r w:rsidRPr="00C04F76">
        <w:rPr>
          <w:rFonts w:ascii="Arial" w:hAnsi="Arial" w:cs="Arial"/>
          <w:bCs/>
          <w:sz w:val="22"/>
        </w:rPr>
        <w:t>…………………. dnia ……………</w:t>
      </w:r>
    </w:p>
    <w:p w14:paraId="127216D2" w14:textId="77777777" w:rsidR="00384852" w:rsidRPr="00C04F76" w:rsidRDefault="00384852" w:rsidP="00384852">
      <w:pPr>
        <w:jc w:val="center"/>
        <w:rPr>
          <w:rFonts w:ascii="Arial" w:hAnsi="Arial" w:cs="Arial"/>
          <w:b/>
          <w:sz w:val="22"/>
        </w:rPr>
      </w:pPr>
    </w:p>
    <w:p w14:paraId="3DE229EA" w14:textId="77777777" w:rsidR="00384852" w:rsidRPr="00C04F76" w:rsidRDefault="00384852" w:rsidP="00384852">
      <w:pPr>
        <w:jc w:val="center"/>
        <w:rPr>
          <w:rFonts w:ascii="Arial" w:hAnsi="Arial" w:cs="Arial"/>
          <w:b/>
          <w:sz w:val="22"/>
        </w:rPr>
      </w:pPr>
    </w:p>
    <w:p w14:paraId="286ED59E" w14:textId="77777777" w:rsidR="00384852" w:rsidRPr="00C04F76" w:rsidRDefault="00384852" w:rsidP="00384852">
      <w:pPr>
        <w:jc w:val="center"/>
        <w:rPr>
          <w:rFonts w:ascii="Arial" w:hAnsi="Arial" w:cs="Arial"/>
          <w:b/>
          <w:sz w:val="22"/>
        </w:rPr>
      </w:pPr>
      <w:r w:rsidRPr="00C04F76">
        <w:rPr>
          <w:rFonts w:ascii="Arial" w:hAnsi="Arial" w:cs="Arial"/>
          <w:b/>
          <w:sz w:val="22"/>
        </w:rPr>
        <w:t xml:space="preserve">PROTOKÓŁ USUNIĘCIA BŁĘDU* </w:t>
      </w:r>
    </w:p>
    <w:p w14:paraId="3F05DF8C" w14:textId="77777777" w:rsidR="00384852" w:rsidRPr="00C04F76" w:rsidRDefault="00384852" w:rsidP="00384852">
      <w:pPr>
        <w:jc w:val="center"/>
        <w:rPr>
          <w:rFonts w:ascii="Arial" w:hAnsi="Arial" w:cs="Arial"/>
          <w:b/>
          <w:sz w:val="22"/>
        </w:rPr>
      </w:pPr>
      <w:r w:rsidRPr="00C04F76">
        <w:rPr>
          <w:rFonts w:ascii="Arial" w:hAnsi="Arial" w:cs="Arial"/>
          <w:b/>
          <w:sz w:val="22"/>
        </w:rPr>
        <w:t xml:space="preserve">PROTOKÓŁ ODBIORU PRAC ROZWOJOWYCH I USŁUG DODATKOWYCH* </w:t>
      </w:r>
    </w:p>
    <w:p w14:paraId="5F5DCCD5" w14:textId="77777777" w:rsidR="00384852" w:rsidRPr="00C04F76" w:rsidRDefault="00384852" w:rsidP="00384852">
      <w:pPr>
        <w:rPr>
          <w:rFonts w:ascii="Arial" w:hAnsi="Arial" w:cs="Arial"/>
          <w:b/>
          <w:sz w:val="22"/>
        </w:rPr>
      </w:pPr>
    </w:p>
    <w:p w14:paraId="2C87F274" w14:textId="77777777" w:rsidR="00384852" w:rsidRPr="00C04F76" w:rsidRDefault="00384852" w:rsidP="00384852">
      <w:pPr>
        <w:spacing w:line="360" w:lineRule="auto"/>
        <w:rPr>
          <w:rFonts w:ascii="Arial" w:hAnsi="Arial" w:cs="Arial"/>
          <w:b/>
          <w:sz w:val="22"/>
        </w:rPr>
      </w:pPr>
      <w:r w:rsidRPr="00C04F76">
        <w:rPr>
          <w:rFonts w:ascii="Arial" w:hAnsi="Arial" w:cs="Arial"/>
          <w:b/>
          <w:sz w:val="22"/>
        </w:rPr>
        <w:t>Wykonawca: …</w:t>
      </w:r>
    </w:p>
    <w:p w14:paraId="766D1545" w14:textId="23FB6A3C" w:rsidR="00384852" w:rsidRPr="00C04F76" w:rsidRDefault="00384852" w:rsidP="00384852">
      <w:pPr>
        <w:spacing w:line="360" w:lineRule="auto"/>
        <w:rPr>
          <w:rFonts w:ascii="Arial" w:hAnsi="Arial" w:cs="Arial"/>
          <w:sz w:val="22"/>
        </w:rPr>
      </w:pPr>
      <w:r w:rsidRPr="00C04F76">
        <w:rPr>
          <w:rFonts w:ascii="Arial" w:hAnsi="Arial" w:cs="Arial"/>
          <w:b/>
          <w:sz w:val="22"/>
        </w:rPr>
        <w:t xml:space="preserve">Zamawiający: </w:t>
      </w:r>
      <w:r w:rsidR="00C04F76">
        <w:rPr>
          <w:rFonts w:ascii="Arial" w:hAnsi="Arial" w:cs="Arial"/>
          <w:b/>
          <w:sz w:val="22"/>
        </w:rPr>
        <w:t xml:space="preserve">Rządowa </w:t>
      </w:r>
      <w:r w:rsidRPr="00C04F76">
        <w:rPr>
          <w:rFonts w:ascii="Arial" w:hAnsi="Arial" w:cs="Arial"/>
          <w:b/>
          <w:sz w:val="22"/>
        </w:rPr>
        <w:t xml:space="preserve">Agencja Rezerw </w:t>
      </w:r>
      <w:r w:rsidR="00C04F76">
        <w:rPr>
          <w:rFonts w:ascii="Arial" w:hAnsi="Arial" w:cs="Arial"/>
          <w:b/>
          <w:sz w:val="22"/>
        </w:rPr>
        <w:t>Strategicznych</w:t>
      </w:r>
    </w:p>
    <w:p w14:paraId="51D5DCB2" w14:textId="77777777" w:rsidR="00384852" w:rsidRPr="00C04F76" w:rsidRDefault="00384852" w:rsidP="00384852">
      <w:pPr>
        <w:rPr>
          <w:rFonts w:ascii="Arial" w:hAnsi="Arial" w:cs="Arial"/>
          <w:sz w:val="22"/>
        </w:rPr>
      </w:pPr>
    </w:p>
    <w:tbl>
      <w:tblPr>
        <w:tblStyle w:val="Tabela-Siatka"/>
        <w:tblW w:w="9360" w:type="dxa"/>
        <w:tblInd w:w="-72" w:type="dxa"/>
        <w:tblLook w:val="01E0" w:firstRow="1" w:lastRow="1" w:firstColumn="1" w:lastColumn="1" w:noHBand="0" w:noVBand="0"/>
      </w:tblPr>
      <w:tblGrid>
        <w:gridCol w:w="9360"/>
      </w:tblGrid>
      <w:tr w:rsidR="00384852" w:rsidRPr="00C04F76" w14:paraId="1E651429" w14:textId="77777777" w:rsidTr="00384852">
        <w:trPr>
          <w:trHeight w:val="454"/>
        </w:trPr>
        <w:tc>
          <w:tcPr>
            <w:tcW w:w="9360" w:type="dxa"/>
            <w:vAlign w:val="center"/>
          </w:tcPr>
          <w:p w14:paraId="14807068" w14:textId="77777777" w:rsidR="00384852" w:rsidRPr="00C04F76" w:rsidRDefault="00384852" w:rsidP="00384852">
            <w:pPr>
              <w:ind w:left="0" w:firstLine="0"/>
              <w:rPr>
                <w:rFonts w:ascii="Arial" w:hAnsi="Arial" w:cs="Arial"/>
                <w:sz w:val="22"/>
              </w:rPr>
            </w:pPr>
            <w:r w:rsidRPr="00C04F76">
              <w:rPr>
                <w:rFonts w:ascii="Arial" w:hAnsi="Arial" w:cs="Arial"/>
                <w:sz w:val="22"/>
              </w:rPr>
              <w:t xml:space="preserve">Numer zgłoszenia: </w:t>
            </w:r>
          </w:p>
        </w:tc>
      </w:tr>
      <w:tr w:rsidR="00384852" w:rsidRPr="00C04F76" w14:paraId="261E7A72" w14:textId="77777777" w:rsidTr="00384852">
        <w:trPr>
          <w:trHeight w:val="454"/>
        </w:trPr>
        <w:tc>
          <w:tcPr>
            <w:tcW w:w="9360" w:type="dxa"/>
            <w:vAlign w:val="center"/>
          </w:tcPr>
          <w:p w14:paraId="26C31C39" w14:textId="77777777" w:rsidR="00384852" w:rsidRPr="00C04F76" w:rsidRDefault="00384852" w:rsidP="00384852">
            <w:pPr>
              <w:ind w:left="0" w:firstLine="0"/>
              <w:rPr>
                <w:rFonts w:ascii="Arial" w:hAnsi="Arial" w:cs="Arial"/>
                <w:sz w:val="22"/>
              </w:rPr>
            </w:pPr>
            <w:r w:rsidRPr="00C04F76">
              <w:rPr>
                <w:rFonts w:ascii="Arial" w:hAnsi="Arial" w:cs="Arial"/>
                <w:sz w:val="22"/>
              </w:rPr>
              <w:t>Data zakończenia realizacji zgłoszenia:</w:t>
            </w:r>
          </w:p>
        </w:tc>
      </w:tr>
      <w:tr w:rsidR="00384852" w:rsidRPr="00C04F76" w14:paraId="55DB610D" w14:textId="77777777" w:rsidTr="00384852">
        <w:trPr>
          <w:trHeight w:val="454"/>
        </w:trPr>
        <w:tc>
          <w:tcPr>
            <w:tcW w:w="9360" w:type="dxa"/>
            <w:vAlign w:val="center"/>
          </w:tcPr>
          <w:p w14:paraId="7A4C22AE" w14:textId="77777777" w:rsidR="00384852" w:rsidRPr="00C04F76" w:rsidRDefault="00384852" w:rsidP="00384852">
            <w:pPr>
              <w:ind w:left="0"/>
              <w:rPr>
                <w:rFonts w:ascii="Arial" w:hAnsi="Arial" w:cs="Arial"/>
                <w:sz w:val="22"/>
              </w:rPr>
            </w:pPr>
            <w:r w:rsidRPr="00C04F76">
              <w:rPr>
                <w:rFonts w:ascii="Arial" w:hAnsi="Arial" w:cs="Arial"/>
                <w:sz w:val="22"/>
              </w:rPr>
              <w:t xml:space="preserve">Faktyczna liczba przepracowanych roboczogodzin (dot. protokołu odbioru prac rozwojowych i usług dodatkowych): </w:t>
            </w:r>
          </w:p>
        </w:tc>
      </w:tr>
      <w:tr w:rsidR="00384852" w:rsidRPr="00C04F76" w14:paraId="5F9E36E1" w14:textId="77777777" w:rsidTr="00384852">
        <w:trPr>
          <w:trHeight w:val="454"/>
        </w:trPr>
        <w:tc>
          <w:tcPr>
            <w:tcW w:w="9360" w:type="dxa"/>
            <w:vAlign w:val="center"/>
          </w:tcPr>
          <w:p w14:paraId="5C2702AB" w14:textId="77777777" w:rsidR="00384852" w:rsidRPr="00C04F76" w:rsidRDefault="00384852" w:rsidP="00384852">
            <w:pPr>
              <w:ind w:left="-41"/>
              <w:rPr>
                <w:rFonts w:ascii="Arial" w:hAnsi="Arial" w:cs="Arial"/>
                <w:sz w:val="22"/>
              </w:rPr>
            </w:pPr>
            <w:r w:rsidRPr="00C04F76">
              <w:rPr>
                <w:rFonts w:ascii="Arial" w:hAnsi="Arial" w:cs="Arial"/>
                <w:sz w:val="22"/>
              </w:rPr>
              <w:t>Pracownik Wykonawcy realizujący zgłoszenie:</w:t>
            </w:r>
          </w:p>
        </w:tc>
      </w:tr>
      <w:tr w:rsidR="00384852" w:rsidRPr="00C04F76" w14:paraId="14AC18C3" w14:textId="77777777" w:rsidTr="00384852">
        <w:trPr>
          <w:trHeight w:val="454"/>
        </w:trPr>
        <w:tc>
          <w:tcPr>
            <w:tcW w:w="9360" w:type="dxa"/>
            <w:vAlign w:val="center"/>
          </w:tcPr>
          <w:p w14:paraId="53AC50FF" w14:textId="77777777" w:rsidR="00384852" w:rsidRPr="00C04F76" w:rsidRDefault="00384852" w:rsidP="00384852">
            <w:pPr>
              <w:ind w:left="-41"/>
              <w:rPr>
                <w:rFonts w:ascii="Arial" w:hAnsi="Arial" w:cs="Arial"/>
                <w:sz w:val="22"/>
              </w:rPr>
            </w:pPr>
            <w:r w:rsidRPr="00C04F76">
              <w:rPr>
                <w:rFonts w:ascii="Arial" w:hAnsi="Arial" w:cs="Arial"/>
                <w:sz w:val="22"/>
              </w:rPr>
              <w:t>Obszar, którego dotyczy zgłoszenie:</w:t>
            </w:r>
          </w:p>
        </w:tc>
      </w:tr>
      <w:tr w:rsidR="00384852" w:rsidRPr="00C04F76" w14:paraId="1D0E0441" w14:textId="77777777" w:rsidTr="00384852">
        <w:trPr>
          <w:trHeight w:val="454"/>
        </w:trPr>
        <w:tc>
          <w:tcPr>
            <w:tcW w:w="9360" w:type="dxa"/>
            <w:vAlign w:val="center"/>
          </w:tcPr>
          <w:p w14:paraId="293EA750" w14:textId="77777777" w:rsidR="00384852" w:rsidRPr="00C04F76" w:rsidRDefault="00384852" w:rsidP="00384852">
            <w:pPr>
              <w:ind w:left="-41" w:firstLine="0"/>
              <w:rPr>
                <w:rFonts w:ascii="Arial" w:hAnsi="Arial" w:cs="Arial"/>
                <w:sz w:val="22"/>
              </w:rPr>
            </w:pPr>
            <w:r w:rsidRPr="00C04F76">
              <w:rPr>
                <w:rFonts w:ascii="Arial" w:hAnsi="Arial" w:cs="Arial"/>
                <w:sz w:val="22"/>
              </w:rPr>
              <w:t>Opis / Uwagi:</w:t>
            </w:r>
          </w:p>
          <w:p w14:paraId="63A583EC" w14:textId="77777777" w:rsidR="00384852" w:rsidRPr="00C04F76" w:rsidRDefault="00384852" w:rsidP="00384852">
            <w:pPr>
              <w:rPr>
                <w:rFonts w:ascii="Arial" w:hAnsi="Arial" w:cs="Arial"/>
                <w:sz w:val="22"/>
              </w:rPr>
            </w:pPr>
          </w:p>
          <w:p w14:paraId="5FC2E919" w14:textId="77777777" w:rsidR="00384852" w:rsidRPr="00C04F76" w:rsidRDefault="00384852" w:rsidP="00384852">
            <w:pPr>
              <w:rPr>
                <w:rFonts w:ascii="Arial" w:hAnsi="Arial" w:cs="Arial"/>
                <w:sz w:val="22"/>
              </w:rPr>
            </w:pPr>
          </w:p>
          <w:p w14:paraId="5375414B" w14:textId="77777777" w:rsidR="00384852" w:rsidRPr="00C04F76" w:rsidRDefault="00384852" w:rsidP="00384852">
            <w:pPr>
              <w:rPr>
                <w:rFonts w:ascii="Arial" w:hAnsi="Arial" w:cs="Arial"/>
                <w:sz w:val="22"/>
              </w:rPr>
            </w:pPr>
          </w:p>
          <w:p w14:paraId="5456B296" w14:textId="77777777" w:rsidR="00384852" w:rsidRPr="00C04F76" w:rsidRDefault="00384852" w:rsidP="00384852">
            <w:pPr>
              <w:rPr>
                <w:rFonts w:ascii="Arial" w:hAnsi="Arial" w:cs="Arial"/>
                <w:sz w:val="22"/>
              </w:rPr>
            </w:pPr>
          </w:p>
        </w:tc>
      </w:tr>
      <w:tr w:rsidR="00384852" w:rsidRPr="00C04F76" w14:paraId="72D79B51" w14:textId="77777777" w:rsidTr="00384852">
        <w:trPr>
          <w:trHeight w:val="787"/>
        </w:trPr>
        <w:tc>
          <w:tcPr>
            <w:tcW w:w="9360" w:type="dxa"/>
            <w:vAlign w:val="center"/>
          </w:tcPr>
          <w:p w14:paraId="3DC5EA56" w14:textId="77777777" w:rsidR="00384852" w:rsidRPr="00C04F76" w:rsidRDefault="00384852" w:rsidP="00384852">
            <w:pPr>
              <w:rPr>
                <w:rFonts w:ascii="Arial" w:hAnsi="Arial" w:cs="Arial"/>
                <w:sz w:val="22"/>
              </w:rPr>
            </w:pPr>
          </w:p>
          <w:p w14:paraId="6CBBABF9" w14:textId="15D47A37" w:rsidR="00384852" w:rsidRPr="00C04F76" w:rsidRDefault="00384852" w:rsidP="00384852">
            <w:pPr>
              <w:ind w:left="0"/>
              <w:rPr>
                <w:rFonts w:ascii="Arial" w:hAnsi="Arial" w:cs="Arial"/>
                <w:sz w:val="22"/>
              </w:rPr>
            </w:pPr>
            <w:r w:rsidRPr="00C04F76">
              <w:rPr>
                <w:rFonts w:ascii="Arial" w:hAnsi="Arial" w:cs="Arial"/>
                <w:sz w:val="22"/>
              </w:rPr>
              <w:t xml:space="preserve">Potwierdzenie odbioru zgłoszenia: </w:t>
            </w:r>
            <w:r w:rsidR="003E2FF4" w:rsidRPr="00C04F76">
              <w:rPr>
                <w:rFonts w:ascii="Arial" w:hAnsi="Arial" w:cs="Arial"/>
                <w:sz w:val="22"/>
              </w:rPr>
              <w:t xml:space="preserve">                            </w:t>
            </w:r>
            <w:r w:rsidRPr="00C04F76">
              <w:rPr>
                <w:rFonts w:ascii="Arial" w:hAnsi="Arial" w:cs="Arial"/>
                <w:sz w:val="22"/>
              </w:rPr>
              <w:t>……………………….</w:t>
            </w:r>
          </w:p>
          <w:p w14:paraId="76C15B47" w14:textId="45C425E1" w:rsidR="00384852" w:rsidRPr="00C04F76" w:rsidRDefault="00384852" w:rsidP="00384852">
            <w:pPr>
              <w:ind w:left="0" w:hanging="1685"/>
              <w:rPr>
                <w:rFonts w:ascii="Arial" w:hAnsi="Arial" w:cs="Arial"/>
                <w:sz w:val="22"/>
              </w:rPr>
            </w:pPr>
            <w:r w:rsidRPr="00C04F76">
              <w:rPr>
                <w:rFonts w:ascii="Arial" w:hAnsi="Arial" w:cs="Arial"/>
                <w:sz w:val="22"/>
              </w:rPr>
              <w:t xml:space="preserve">                                                                     </w:t>
            </w:r>
            <w:r w:rsidR="003E2FF4" w:rsidRPr="00C04F76">
              <w:rPr>
                <w:rFonts w:ascii="Arial" w:hAnsi="Arial" w:cs="Arial"/>
                <w:sz w:val="22"/>
              </w:rPr>
              <w:t xml:space="preserve">                    </w:t>
            </w:r>
            <w:r w:rsidRPr="00C04F76">
              <w:rPr>
                <w:rFonts w:ascii="Arial" w:hAnsi="Arial" w:cs="Arial"/>
                <w:sz w:val="22"/>
              </w:rPr>
              <w:t xml:space="preserve">   (data i podpis pracownika Zamawiającego) </w:t>
            </w:r>
          </w:p>
        </w:tc>
      </w:tr>
    </w:tbl>
    <w:p w14:paraId="546E5B40" w14:textId="77777777" w:rsidR="00384852" w:rsidRPr="00C04F76" w:rsidRDefault="00384852" w:rsidP="00384852">
      <w:pPr>
        <w:rPr>
          <w:rFonts w:ascii="Arial" w:hAnsi="Arial" w:cs="Arial"/>
          <w:sz w:val="22"/>
        </w:rPr>
      </w:pPr>
    </w:p>
    <w:p w14:paraId="28AF8496" w14:textId="77777777" w:rsidR="00384852" w:rsidRPr="00C04F76" w:rsidRDefault="00384852" w:rsidP="00384852">
      <w:pPr>
        <w:rPr>
          <w:rFonts w:ascii="Arial" w:hAnsi="Arial" w:cs="Arial"/>
          <w:sz w:val="22"/>
        </w:rPr>
      </w:pPr>
    </w:p>
    <w:p w14:paraId="707E3C44" w14:textId="77777777" w:rsidR="00384852" w:rsidRPr="00C04F76" w:rsidRDefault="00384852" w:rsidP="00384852">
      <w:pPr>
        <w:ind w:left="142" w:hanging="142"/>
        <w:rPr>
          <w:rFonts w:ascii="Arial" w:hAnsi="Arial" w:cs="Arial"/>
          <w:b/>
          <w:sz w:val="22"/>
        </w:rPr>
      </w:pPr>
      <w:r w:rsidRPr="00C04F76">
        <w:rPr>
          <w:rFonts w:ascii="Arial" w:hAnsi="Arial" w:cs="Arial"/>
          <w:sz w:val="22"/>
        </w:rPr>
        <w:t>* niepotrzebne skreślić</w:t>
      </w:r>
    </w:p>
    <w:p w14:paraId="6FF11268" w14:textId="139DF479" w:rsidR="00A967FF" w:rsidRPr="00C04F76" w:rsidRDefault="00A967FF">
      <w:pPr>
        <w:spacing w:after="160" w:line="259" w:lineRule="auto"/>
        <w:ind w:left="0" w:right="0" w:firstLine="0"/>
        <w:jc w:val="left"/>
        <w:rPr>
          <w:rFonts w:ascii="Arial" w:eastAsia="Times New Roman" w:hAnsi="Arial" w:cs="Arial"/>
          <w:b/>
          <w:color w:val="auto"/>
          <w:sz w:val="22"/>
        </w:rPr>
      </w:pPr>
      <w:r w:rsidRPr="00C04F76">
        <w:rPr>
          <w:rFonts w:ascii="Arial" w:hAnsi="Arial" w:cs="Arial"/>
          <w:b/>
          <w:sz w:val="22"/>
        </w:rPr>
        <w:br w:type="page"/>
      </w:r>
    </w:p>
    <w:p w14:paraId="2F25E5CD" w14:textId="12E7F7EA" w:rsidR="00384852" w:rsidRPr="00C04F76" w:rsidRDefault="00384852" w:rsidP="00384852">
      <w:pPr>
        <w:pStyle w:val="Bezodstpw"/>
        <w:jc w:val="right"/>
        <w:rPr>
          <w:rFonts w:ascii="Arial" w:hAnsi="Arial" w:cs="Arial"/>
          <w:b/>
          <w:sz w:val="22"/>
          <w:szCs w:val="22"/>
        </w:rPr>
      </w:pPr>
      <w:r w:rsidRPr="00C04F76">
        <w:rPr>
          <w:rFonts w:ascii="Arial" w:hAnsi="Arial" w:cs="Arial"/>
          <w:b/>
          <w:sz w:val="22"/>
          <w:szCs w:val="22"/>
        </w:rPr>
        <w:t xml:space="preserve">Załącznik nr 4 </w:t>
      </w:r>
    </w:p>
    <w:p w14:paraId="5BEDB0A7" w14:textId="77777777" w:rsidR="00384852" w:rsidRPr="00C04F76" w:rsidRDefault="00384852" w:rsidP="00384852">
      <w:pPr>
        <w:ind w:right="-29"/>
        <w:jc w:val="right"/>
        <w:rPr>
          <w:rFonts w:ascii="Arial" w:hAnsi="Arial" w:cs="Arial"/>
          <w:i/>
          <w:sz w:val="22"/>
        </w:rPr>
      </w:pPr>
      <w:r w:rsidRPr="00C04F76">
        <w:rPr>
          <w:rFonts w:ascii="Arial" w:hAnsi="Arial" w:cs="Arial"/>
          <w:sz w:val="22"/>
        </w:rPr>
        <w:t xml:space="preserve">do IPU  </w:t>
      </w:r>
    </w:p>
    <w:p w14:paraId="191461CA" w14:textId="1893E686" w:rsidR="00A967FF" w:rsidRPr="00C04F76" w:rsidRDefault="00A967FF" w:rsidP="00A967FF">
      <w:pPr>
        <w:pStyle w:val="BodyText21"/>
        <w:tabs>
          <w:tab w:val="clear" w:pos="360"/>
          <w:tab w:val="left" w:pos="1418"/>
        </w:tabs>
        <w:ind w:left="0" w:firstLine="5529"/>
        <w:jc w:val="right"/>
        <w:rPr>
          <w:sz w:val="22"/>
          <w:szCs w:val="22"/>
        </w:rPr>
      </w:pPr>
    </w:p>
    <w:p w14:paraId="2D5D5B12" w14:textId="77777777" w:rsidR="00C63487" w:rsidRPr="00C04F76" w:rsidRDefault="00C63487" w:rsidP="00C04F76">
      <w:pPr>
        <w:ind w:right="-29"/>
        <w:jc w:val="center"/>
        <w:rPr>
          <w:rFonts w:ascii="Arial" w:hAnsi="Arial" w:cs="Arial"/>
          <w:sz w:val="22"/>
        </w:rPr>
      </w:pPr>
    </w:p>
    <w:p w14:paraId="1B36F5DF" w14:textId="77777777" w:rsidR="00C04F76" w:rsidRPr="00C04F76" w:rsidRDefault="00C04F76" w:rsidP="00C04F76">
      <w:pPr>
        <w:pStyle w:val="Nagwek"/>
        <w:tabs>
          <w:tab w:val="clear" w:pos="4536"/>
          <w:tab w:val="clear" w:pos="9072"/>
        </w:tabs>
        <w:spacing w:line="360" w:lineRule="auto"/>
        <w:jc w:val="center"/>
        <w:rPr>
          <w:rFonts w:ascii="Arial" w:hAnsi="Arial" w:cs="Arial"/>
          <w:sz w:val="22"/>
        </w:rPr>
      </w:pPr>
      <w:r w:rsidRPr="00C04F76">
        <w:rPr>
          <w:rFonts w:ascii="Arial" w:hAnsi="Arial" w:cs="Arial"/>
          <w:b/>
          <w:sz w:val="22"/>
        </w:rPr>
        <w:t>INSTRUKCJA BEZPIECZEŃSTWA PRZEMYSŁOWEGO</w:t>
      </w:r>
    </w:p>
    <w:p w14:paraId="26832209" w14:textId="77777777" w:rsidR="00C04F76" w:rsidRPr="00C04F76" w:rsidRDefault="00C04F76" w:rsidP="00C04F76">
      <w:pPr>
        <w:shd w:val="clear" w:color="auto" w:fill="FFFFFF"/>
        <w:spacing w:line="360" w:lineRule="auto"/>
        <w:jc w:val="center"/>
        <w:rPr>
          <w:rFonts w:ascii="Arial" w:hAnsi="Arial" w:cs="Arial"/>
          <w:sz w:val="22"/>
        </w:rPr>
      </w:pPr>
    </w:p>
    <w:p w14:paraId="0FBD8BB0" w14:textId="1B7EF81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 xml:space="preserve">Niniejsza Instrukcja Bezpieczeństwa Przemysłowego określa szczegółowe wymagania dotyczące ochrony informacji niejawnych w związku z realizacją umowy nr ……………….. z dnia ……...... 2021 </w:t>
      </w:r>
      <w:proofErr w:type="spellStart"/>
      <w:r w:rsidRPr="00C04F76">
        <w:rPr>
          <w:rFonts w:ascii="Arial" w:hAnsi="Arial" w:cs="Arial"/>
          <w:sz w:val="22"/>
        </w:rPr>
        <w:t>r.oraz</w:t>
      </w:r>
      <w:proofErr w:type="spellEnd"/>
      <w:r w:rsidRPr="00C04F76">
        <w:rPr>
          <w:rFonts w:ascii="Arial" w:hAnsi="Arial" w:cs="Arial"/>
          <w:sz w:val="22"/>
        </w:rPr>
        <w:t xml:space="preserve"> skutki i zakres odpowiedzialności Wykonawcy z tytułu niewykonania lub nienależytego wykonania obowiązków wynikających z ustawy z dnia 5 sierpnia 2010 r. o ochronie informacji niejawnych </w:t>
      </w:r>
      <w:r w:rsidRPr="00C04F76">
        <w:rPr>
          <w:rFonts w:ascii="Arial" w:hAnsi="Arial" w:cs="Arial"/>
          <w:sz w:val="22"/>
        </w:rPr>
        <w:br/>
        <w:t xml:space="preserve">(tj. Dz. U. z 2019r. poz. 742) zwanej dalej ustawą oraz aktów wykonawczych wydanych na jej podstawie, a także nieprzestrzegania wymagań określonych </w:t>
      </w:r>
      <w:r w:rsidRPr="00C04F76">
        <w:rPr>
          <w:rFonts w:ascii="Arial" w:hAnsi="Arial" w:cs="Arial"/>
          <w:sz w:val="22"/>
        </w:rPr>
        <w:br/>
        <w:t>w niniejszej instrukcji.</w:t>
      </w:r>
    </w:p>
    <w:p w14:paraId="75A49F4C"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 instrukcji używa się następujących określeń:</w:t>
      </w:r>
    </w:p>
    <w:p w14:paraId="478027EF" w14:textId="77777777" w:rsidR="00C04F76" w:rsidRPr="00C04F76" w:rsidRDefault="00C04F76" w:rsidP="00170339">
      <w:pPr>
        <w:numPr>
          <w:ilvl w:val="1"/>
          <w:numId w:val="93"/>
        </w:numPr>
        <w:tabs>
          <w:tab w:val="clear" w:pos="1534"/>
          <w:tab w:val="left" w:pos="851"/>
        </w:tabs>
        <w:spacing w:before="120" w:after="0" w:line="240" w:lineRule="auto"/>
        <w:ind w:left="851" w:right="0" w:hanging="425"/>
        <w:rPr>
          <w:rFonts w:ascii="Arial" w:hAnsi="Arial" w:cs="Arial"/>
          <w:sz w:val="22"/>
        </w:rPr>
      </w:pPr>
      <w:r w:rsidRPr="00C04F76">
        <w:rPr>
          <w:rFonts w:ascii="Arial" w:hAnsi="Arial" w:cs="Arial"/>
          <w:sz w:val="22"/>
        </w:rPr>
        <w:t>Zamawiający – Rządowa Agencja Rezerw Strategicznych w Warszawie,</w:t>
      </w:r>
    </w:p>
    <w:p w14:paraId="1A88E972" w14:textId="77777777" w:rsidR="00C04F76" w:rsidRPr="00C04F76" w:rsidRDefault="00C04F76" w:rsidP="00170339">
      <w:pPr>
        <w:numPr>
          <w:ilvl w:val="1"/>
          <w:numId w:val="93"/>
        </w:numPr>
        <w:tabs>
          <w:tab w:val="clear" w:pos="1534"/>
          <w:tab w:val="left" w:pos="851"/>
        </w:tabs>
        <w:spacing w:before="120" w:after="0" w:line="240" w:lineRule="auto"/>
        <w:ind w:left="851" w:right="0" w:hanging="425"/>
        <w:rPr>
          <w:rFonts w:ascii="Arial" w:hAnsi="Arial" w:cs="Arial"/>
          <w:sz w:val="22"/>
        </w:rPr>
      </w:pPr>
      <w:r w:rsidRPr="00C04F76">
        <w:rPr>
          <w:rFonts w:ascii="Arial" w:hAnsi="Arial" w:cs="Arial"/>
          <w:sz w:val="22"/>
        </w:rPr>
        <w:t xml:space="preserve">Wykonawca – </w:t>
      </w:r>
      <w:r w:rsidRPr="00C04F76">
        <w:rPr>
          <w:rFonts w:ascii="Arial" w:hAnsi="Arial" w:cs="Arial"/>
          <w:bCs/>
          <w:sz w:val="22"/>
        </w:rPr>
        <w:t>...........................................</w:t>
      </w:r>
      <w:r w:rsidRPr="00C04F76">
        <w:rPr>
          <w:rFonts w:ascii="Arial" w:hAnsi="Arial" w:cs="Arial"/>
          <w:sz w:val="22"/>
        </w:rPr>
        <w:t xml:space="preserve">, </w:t>
      </w:r>
    </w:p>
    <w:p w14:paraId="11708A4A" w14:textId="77777777" w:rsidR="00C04F76" w:rsidRPr="00C04F76" w:rsidRDefault="00C04F76" w:rsidP="00170339">
      <w:pPr>
        <w:numPr>
          <w:ilvl w:val="1"/>
          <w:numId w:val="93"/>
        </w:numPr>
        <w:tabs>
          <w:tab w:val="clear" w:pos="1534"/>
          <w:tab w:val="left" w:pos="851"/>
        </w:tabs>
        <w:spacing w:before="120" w:after="0" w:line="240" w:lineRule="auto"/>
        <w:ind w:left="851" w:right="0" w:hanging="425"/>
        <w:rPr>
          <w:rFonts w:ascii="Arial" w:hAnsi="Arial" w:cs="Arial"/>
          <w:sz w:val="22"/>
        </w:rPr>
      </w:pPr>
      <w:r w:rsidRPr="00C04F76">
        <w:rPr>
          <w:rFonts w:ascii="Arial" w:hAnsi="Arial" w:cs="Arial"/>
          <w:sz w:val="22"/>
        </w:rPr>
        <w:t>Umowa – zamówienie, o którym mowa w pkt 1.</w:t>
      </w:r>
    </w:p>
    <w:p w14:paraId="2576047D" w14:textId="71004D1D"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 xml:space="preserve">Warunkiem dostępu Wykonawcy do informacji niejawnych, w związku </w:t>
      </w:r>
      <w:r w:rsidRPr="00C04F76">
        <w:rPr>
          <w:rFonts w:ascii="Arial" w:hAnsi="Arial" w:cs="Arial"/>
          <w:sz w:val="22"/>
        </w:rPr>
        <w:br/>
        <w:t>z wykonywaniem Umowy, jest zdolność do ochrony informacji niejawnych</w:t>
      </w:r>
      <w:r w:rsidR="005760C5">
        <w:rPr>
          <w:rFonts w:ascii="Arial" w:hAnsi="Arial" w:cs="Arial"/>
          <w:sz w:val="22"/>
        </w:rPr>
        <w:t xml:space="preserve"> </w:t>
      </w:r>
      <w:r w:rsidRPr="00C04F76">
        <w:rPr>
          <w:rFonts w:ascii="Arial" w:hAnsi="Arial" w:cs="Arial"/>
          <w:sz w:val="22"/>
        </w:rPr>
        <w:t>o klauzuli „Poufne” lub wyższej, potwierdzona posiadaniem przez Wykonawcę w czasie obowiązywania umowy Świadectwa Bezpieczeństwa Przemysłowego, co najmniej stopnia II, wydanego przez Agencję Bezpieczeństwa Wewnętrznego lub Służbę Kontrwywiadu Wojskowego.</w:t>
      </w:r>
    </w:p>
    <w:p w14:paraId="3B96ED74"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Wykonawca zobowiązany jest do ścisłego przestrzegania:</w:t>
      </w:r>
    </w:p>
    <w:p w14:paraId="28203DE7" w14:textId="77777777" w:rsidR="00C04F76" w:rsidRPr="00C04F76" w:rsidRDefault="00C04F76" w:rsidP="00170339">
      <w:pPr>
        <w:numPr>
          <w:ilvl w:val="1"/>
          <w:numId w:val="93"/>
        </w:numPr>
        <w:tabs>
          <w:tab w:val="clear" w:pos="1534"/>
          <w:tab w:val="left" w:pos="851"/>
        </w:tabs>
        <w:spacing w:before="120" w:after="0" w:line="240" w:lineRule="auto"/>
        <w:ind w:left="851" w:right="0" w:hanging="425"/>
        <w:rPr>
          <w:rFonts w:ascii="Arial" w:hAnsi="Arial" w:cs="Arial"/>
          <w:sz w:val="22"/>
        </w:rPr>
      </w:pPr>
      <w:r w:rsidRPr="00C04F76">
        <w:rPr>
          <w:rFonts w:ascii="Arial" w:hAnsi="Arial" w:cs="Arial"/>
          <w:sz w:val="22"/>
        </w:rPr>
        <w:t>niniejszej Instrukcji Bezpieczeństwa Przemysłowego,</w:t>
      </w:r>
    </w:p>
    <w:p w14:paraId="77F39AAF" w14:textId="77777777" w:rsidR="00C04F76" w:rsidRPr="00C04F76" w:rsidRDefault="00C04F76" w:rsidP="00170339">
      <w:pPr>
        <w:numPr>
          <w:ilvl w:val="1"/>
          <w:numId w:val="93"/>
        </w:numPr>
        <w:tabs>
          <w:tab w:val="clear" w:pos="1534"/>
          <w:tab w:val="left" w:pos="851"/>
        </w:tabs>
        <w:spacing w:before="120" w:after="0" w:line="240" w:lineRule="auto"/>
        <w:ind w:left="851" w:right="0" w:hanging="425"/>
        <w:rPr>
          <w:rFonts w:ascii="Arial" w:hAnsi="Arial" w:cs="Arial"/>
          <w:sz w:val="22"/>
        </w:rPr>
      </w:pPr>
      <w:r w:rsidRPr="00C04F76">
        <w:rPr>
          <w:rFonts w:ascii="Arial" w:hAnsi="Arial" w:cs="Arial"/>
          <w:sz w:val="22"/>
        </w:rPr>
        <w:t xml:space="preserve">ustawy z dnia 5 sierpnia 2010 r. o ochronie informacji niejawnych </w:t>
      </w:r>
      <w:r w:rsidRPr="00C04F76">
        <w:rPr>
          <w:rFonts w:ascii="Arial" w:hAnsi="Arial" w:cs="Arial"/>
          <w:sz w:val="22"/>
        </w:rPr>
        <w:br/>
        <w:t>(</w:t>
      </w:r>
      <w:proofErr w:type="spellStart"/>
      <w:r w:rsidRPr="00C04F76">
        <w:rPr>
          <w:rFonts w:ascii="Arial" w:hAnsi="Arial" w:cs="Arial"/>
          <w:sz w:val="22"/>
        </w:rPr>
        <w:t>Dz.U</w:t>
      </w:r>
      <w:proofErr w:type="spellEnd"/>
      <w:r w:rsidRPr="00C04F76">
        <w:rPr>
          <w:rFonts w:ascii="Arial" w:hAnsi="Arial" w:cs="Arial"/>
          <w:sz w:val="22"/>
        </w:rPr>
        <w:t>. z 2019 r., poz. 742) oraz aktów wykonawczych do niniejszej ustawy.</w:t>
      </w:r>
    </w:p>
    <w:p w14:paraId="57822E9F"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Wykonanie umowy, której załącznikiem jest niniejsza instrukcja wiąże się z dostępem do informacji niejawnych oznaczonych klauzulą „Poufne”, które mogą być udostępniane Wykonawcy w zakresie niezbędnym do realizacji umowy, serwisowania, naprawy zgodnie z art. 4 ust. 1 Ustawy.</w:t>
      </w:r>
    </w:p>
    <w:p w14:paraId="38437E20"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Szczególnej ochronie w zakresie realizacji przedmiotu umowy podlegają;</w:t>
      </w:r>
    </w:p>
    <w:p w14:paraId="104A6ED7"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materiały niejawne o klauzuli „Poufne” stanowiące elementy Systemu Bezpieczeństwa Informacji służącego do szyfrowania transmisji danych w sieci Zamawiającego,</w:t>
      </w:r>
    </w:p>
    <w:p w14:paraId="128AE016"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informacje dotyczące konfiguracji zainstalowanych urządzeń wchodzących w skład Systemu Bezpieczeństwa Informacji,</w:t>
      </w:r>
    </w:p>
    <w:p w14:paraId="74C36562"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dokumentacja powykonawcza Systemu Bezpieczeństwa Informacji.</w:t>
      </w:r>
    </w:p>
    <w:p w14:paraId="0715660D"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 xml:space="preserve">Urządzenia lub karty kryptograficzne, którym przyznano klauzulę tajności, podlegają ochronie i zostały zakwalifikowane, jako materiały niejawne oznaczone klauzulą „POUFNE”. </w:t>
      </w:r>
    </w:p>
    <w:p w14:paraId="5AF8C787"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Przekazywane w związku z realizacją umowy urządzenia lub karty kryptograficzne muszą zostać przekazane wyłącznie poprzez kancelarię tajną, po spełnieniu wymagań, o których mowa w Rozporządzeniu Prezesa Rady Ministrów z dnia 7 grudnia 2011 roku w sprawie nadawania, przyjmowania, przewożenia, wydawania i ochrony materiałów zawierających informacje niejawne (Dz.U.2011.271.1603).</w:t>
      </w:r>
    </w:p>
    <w:p w14:paraId="150B78D6"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Pracownicy Wykonawcy, którzy w ramach umowy ze strony Wykonawcy będą mieć dostęp do informacji lub materiałów niejawnych, w tym urządzeń, muszą posiadać poświadczenia bezpieczeństwa dopuszczające do dostępu do informacji niejawnych o klauzuli POUFNE lub wyższej oraz posiadać ważne zaświadczenie stwierdzające odbycie przeszkolenia w zakresie ochrony informacji niejawnych zgodnie z art. 19 Ustawy.</w:t>
      </w:r>
    </w:p>
    <w:p w14:paraId="742767B4" w14:textId="67B2BBF5"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Dostęp do urządzeń, systemów i sieci teleinformatycznych Zamawiającego,</w:t>
      </w:r>
      <w:r w:rsidRPr="00C04F76">
        <w:rPr>
          <w:rFonts w:ascii="Arial" w:hAnsi="Arial" w:cs="Arial"/>
          <w:sz w:val="22"/>
        </w:rPr>
        <w:br/>
        <w:t>w których te urządzenia są zainstalowane, będą miały wyłącznie osoby, spełniające warunki określone w pkt 9 przedmiotowej instrukcji, ujęte w „Wykazie osób realizujących przedmiot umowy” (wzór - załącznik nr 1 do niniejszej instrukcji).</w:t>
      </w:r>
    </w:p>
    <w:p w14:paraId="26C26CE9"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Zamawiający zastrzega sobie prawo do żądania zmiany osób w „Wykazie osób realizujących przedmiot umowy”, o czym Wykonawca zostanie powiadomiony pisemnie.</w:t>
      </w:r>
    </w:p>
    <w:p w14:paraId="0BD8FEB0" w14:textId="3C3FEFA6" w:rsidR="00C04F76" w:rsidRPr="00C04F76" w:rsidRDefault="00C04F76" w:rsidP="00170339">
      <w:pPr>
        <w:numPr>
          <w:ilvl w:val="0"/>
          <w:numId w:val="93"/>
        </w:numPr>
        <w:tabs>
          <w:tab w:val="num" w:pos="-3240"/>
        </w:tabs>
        <w:spacing w:before="120" w:after="0" w:line="240" w:lineRule="auto"/>
        <w:ind w:right="0"/>
        <w:rPr>
          <w:rFonts w:ascii="Arial" w:hAnsi="Arial" w:cs="Arial"/>
          <w:sz w:val="22"/>
        </w:rPr>
      </w:pPr>
      <w:r w:rsidRPr="00C04F76">
        <w:rPr>
          <w:rFonts w:ascii="Arial" w:hAnsi="Arial" w:cs="Arial"/>
          <w:sz w:val="22"/>
        </w:rPr>
        <w:t>Wykonawca może wprowadzić zmiany w wykazie, o którym mowa w pkt 10, wyłącznie po dostarczeniu ważnych poświadczeń bezpieczeństwa (o odpowiednich klauzulach niejawności) oraz zaświadczeń stwierdzających odbycie przeszkolenia w zakresie ochrony informacji niejawnych zgodnie z art. 19 Ustawy osób, które miałyby zostać włączone do zespołu realizującego przedmiot umowy i uzyskaniu pisemnej zgody Zamawiającego. Wykonawca nie może cedować swoich uprawnień nadanych mocą umowy między stronami na podwykonawców/poddostawców lub „osoby trzecie” bez pisemnej akceptacji Zamawiającego. Jednocześnie Wykonawca zobowiązany jest do przesłania w ciągu 7 dni roboczych od daty uzyskania zgody Zamawiającego zaktualizowanego wykazu do Zamawiającego.</w:t>
      </w:r>
    </w:p>
    <w:p w14:paraId="1EAF69D3" w14:textId="7BD99083"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Wykaz osób, o którym mowa w pkt 10, zawierający m.in. nr poświadczenia, klauzulę, datę ważności oraz nr zaświadczenia stwierdzającego odbycie przeszkolenia w zakresie ochrony informacji niejawnych oraz poświadczone za zgodność z oryginałem kopie poświadczeń bezpieczeństwa i zaświadczeń Wykonawca zobowiązany jest przekazać Zamawiającemu w ciągu 7 dni roboczych od daty podpisania Umowy, nie później jednak niż przed podjęciem prac związanych z wykonywaniem umowy.</w:t>
      </w:r>
    </w:p>
    <w:p w14:paraId="4A7B8CDB" w14:textId="6489F04B"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 przypadku potrzeby zawarcia umowy związanej z dostępem do informacji niejawnych z podwykonawcą, Wykonawca na podstawie art. 70 ust. 2 pkt. 3 ustawy jest zobowiązany do niezwłocznego poinformowania o tym fakcie Zamawiającego oraz uzyskania pisemnej zgody na zawarcie umowy z podwykonawcą.</w:t>
      </w:r>
    </w:p>
    <w:p w14:paraId="00D79929"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 xml:space="preserve">Dokumenty lub informacje niejawne mogą zostać udostępnione Wykonawcy </w:t>
      </w:r>
      <w:r w:rsidRPr="00C04F76">
        <w:rPr>
          <w:rFonts w:ascii="Arial" w:hAnsi="Arial" w:cs="Arial"/>
          <w:sz w:val="22"/>
        </w:rPr>
        <w:br/>
        <w:t>w siedzibie Zamawiającego tylko w pomieszczeniach znajdujących się w strefie ochronnej II.</w:t>
      </w:r>
    </w:p>
    <w:p w14:paraId="6A1B6713"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Stanowczo zabrania się niszczenia lub powielania materiałów niejawnych udostępnionych Wykonawcy przez Zamawiającego.</w:t>
      </w:r>
    </w:p>
    <w:p w14:paraId="384E320D"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Zabrania się jakiegokolwiek udostępniania stronom trzecim przez Wykonawcę, informacji niejawnych uzyskanych w trakcie realizacji umowy.</w:t>
      </w:r>
    </w:p>
    <w:p w14:paraId="2AE2DC1D"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Zamawiający po ustaniu wszystkich warunków umowy ma prawo żądać zwrotu dokumentów i materiałów zawierających informacje niejawne, przekazanych Wykonawcy lub wytworzonych w związku z realizacją umowy.</w:t>
      </w:r>
    </w:p>
    <w:p w14:paraId="5C2311A3" w14:textId="77777777" w:rsidR="00C04F76" w:rsidRPr="00C04F76" w:rsidRDefault="00C04F76" w:rsidP="00170339">
      <w:pPr>
        <w:numPr>
          <w:ilvl w:val="0"/>
          <w:numId w:val="93"/>
        </w:numPr>
        <w:tabs>
          <w:tab w:val="num" w:pos="-3240"/>
        </w:tabs>
        <w:spacing w:before="120" w:after="0" w:line="240" w:lineRule="auto"/>
        <w:ind w:right="0"/>
        <w:rPr>
          <w:rFonts w:ascii="Arial" w:hAnsi="Arial" w:cs="Arial"/>
          <w:sz w:val="22"/>
        </w:rPr>
      </w:pPr>
      <w:r w:rsidRPr="00C04F76">
        <w:rPr>
          <w:rFonts w:ascii="Arial" w:hAnsi="Arial" w:cs="Arial"/>
          <w:sz w:val="22"/>
        </w:rPr>
        <w:t>Jeżeli w związku z wykonaniem umowy zostaną wytworzone informacje niejawne, to o przyznaniu im odpowiedniej klauzuli tajności decydować będzie osoba podpisująca umowę w imieniu Zamawiającego.</w:t>
      </w:r>
    </w:p>
    <w:p w14:paraId="48687088" w14:textId="77777777" w:rsidR="00C04F76" w:rsidRPr="00C04F76" w:rsidRDefault="00C04F76" w:rsidP="00170339">
      <w:pPr>
        <w:numPr>
          <w:ilvl w:val="0"/>
          <w:numId w:val="93"/>
        </w:numPr>
        <w:tabs>
          <w:tab w:val="num" w:pos="-3240"/>
        </w:tabs>
        <w:spacing w:before="120" w:after="0" w:line="240" w:lineRule="auto"/>
        <w:ind w:right="0"/>
        <w:rPr>
          <w:rFonts w:ascii="Arial" w:hAnsi="Arial" w:cs="Arial"/>
          <w:sz w:val="22"/>
        </w:rPr>
      </w:pPr>
      <w:r w:rsidRPr="00C04F76">
        <w:rPr>
          <w:rFonts w:ascii="Arial" w:hAnsi="Arial" w:cs="Arial"/>
          <w:sz w:val="22"/>
        </w:rPr>
        <w:t>Osobą nadzorująca pod względem merytorycznym realizację postanowień umowy jest p. ………...............…… – pracownik Biura Teleinformatyki RARS, tel. (22) ……….....…..</w:t>
      </w:r>
    </w:p>
    <w:p w14:paraId="69B1F4D5"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Wykonawca zobowiązuje się, że do informacji niejawnych,</w:t>
      </w:r>
      <w:r w:rsidRPr="00C04F76">
        <w:rPr>
          <w:rFonts w:ascii="Arial" w:hAnsi="Arial" w:cs="Arial"/>
          <w:b/>
          <w:sz w:val="22"/>
        </w:rPr>
        <w:t xml:space="preserve"> </w:t>
      </w:r>
      <w:r w:rsidRPr="00C04F76">
        <w:rPr>
          <w:rFonts w:ascii="Arial" w:hAnsi="Arial" w:cs="Arial"/>
          <w:sz w:val="22"/>
        </w:rPr>
        <w:t>przekazywanych  przez Zamawiającego w związku z wykonywaniem umowy, będą dopuszczone wyłącznie osoby związane bezpośrednio z realizacją zadań objętych umową. Do informacji tych powinna być dopuszczona minimalnie niezbędna ilość osób, konieczna do sprawnej realizacji przedmiotu umowy.</w:t>
      </w:r>
    </w:p>
    <w:p w14:paraId="6B0A9101"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Osoby realizujące przedmiot umowy w szczególności zobowiązane są do:</w:t>
      </w:r>
    </w:p>
    <w:p w14:paraId="0F69B659" w14:textId="1AD44D15"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ścisłego przestrzegania zasad i sposobów postępowania z informacjami niejawnymi określonymi w przepisach o ochronie informacji niejawnych,</w:t>
      </w:r>
    </w:p>
    <w:p w14:paraId="658525DC" w14:textId="77777777"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niezwłocznego informowania Zamawiającego o stwierdzonej utracie dokumentu niejawnego lub innej formie ujawnienia informacji niejawnych,</w:t>
      </w:r>
    </w:p>
    <w:p w14:paraId="400A453C" w14:textId="77777777"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nieujawniania informacji związanych z realizacją przedmiotu umowy osobom nieupoważnionym.</w:t>
      </w:r>
    </w:p>
    <w:p w14:paraId="650EE03E" w14:textId="0C66B26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 xml:space="preserve">Zamawiający oświadcza, że osobą odpowiedzialną za nadzorowanie, kontrolę, szkolenie i doradztwo w zakresie wykonywania przez Wykonawcę obowiązku ochrony </w:t>
      </w:r>
      <w:r w:rsidRPr="00C04F76">
        <w:rPr>
          <w:rStyle w:val="style1"/>
          <w:rFonts w:ascii="Arial" w:hAnsi="Arial" w:cs="Arial"/>
          <w:sz w:val="22"/>
        </w:rPr>
        <w:t>wytworzonych w związku z realizacją umowy lub</w:t>
      </w:r>
      <w:r w:rsidRPr="00C04F76">
        <w:rPr>
          <w:rFonts w:ascii="Arial" w:hAnsi="Arial" w:cs="Arial"/>
          <w:sz w:val="22"/>
        </w:rPr>
        <w:t xml:space="preserve"> przekazanych mu informacji niejawnych </w:t>
      </w:r>
      <w:r w:rsidRPr="00C04F76">
        <w:rPr>
          <w:rStyle w:val="FontStyle51"/>
          <w:rFonts w:ascii="Arial" w:hAnsi="Arial" w:cs="Arial"/>
          <w:sz w:val="22"/>
          <w:szCs w:val="22"/>
        </w:rPr>
        <w:t>na podstawie art. 71 ust. 3 ustawy z dnia 5 sierpnia 2010 r. o ochronie informacji niejawnych</w:t>
      </w:r>
      <w:r w:rsidRPr="00C04F76">
        <w:rPr>
          <w:rFonts w:ascii="Arial" w:hAnsi="Arial" w:cs="Arial"/>
          <w:sz w:val="22"/>
        </w:rPr>
        <w:t xml:space="preserve"> jest Pełnomocnik ds. Ochrony Informacji Niejawnych w Rządowej Agencji Rezerw Strategicznych, tel. (22) 36 09 107.</w:t>
      </w:r>
    </w:p>
    <w:p w14:paraId="06BD9560"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Wykonawca w czasie realizacji umowy ma obowiązek niezwłocznego informowania osoby, o której mowa w pkt 19 o:</w:t>
      </w:r>
    </w:p>
    <w:p w14:paraId="3218381A" w14:textId="77777777"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zmianach w systemie ochrony informacji niejawnych,</w:t>
      </w:r>
    </w:p>
    <w:p w14:paraId="662D0812" w14:textId="77777777"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zmianach osób realizujących umowę,</w:t>
      </w:r>
    </w:p>
    <w:p w14:paraId="689B9771" w14:textId="5AD6DF40" w:rsidR="00C04F76" w:rsidRPr="00C04F76" w:rsidRDefault="00C04F76" w:rsidP="00170339">
      <w:pPr>
        <w:numPr>
          <w:ilvl w:val="1"/>
          <w:numId w:val="93"/>
        </w:numPr>
        <w:tabs>
          <w:tab w:val="clear" w:pos="1534"/>
          <w:tab w:val="left" w:pos="851"/>
        </w:tabs>
        <w:spacing w:before="120" w:after="0" w:line="240" w:lineRule="auto"/>
        <w:ind w:left="851" w:right="0"/>
        <w:rPr>
          <w:rFonts w:ascii="Arial" w:hAnsi="Arial" w:cs="Arial"/>
          <w:sz w:val="22"/>
        </w:rPr>
      </w:pPr>
      <w:r w:rsidRPr="00C04F76">
        <w:rPr>
          <w:rFonts w:ascii="Arial" w:hAnsi="Arial" w:cs="Arial"/>
          <w:sz w:val="22"/>
        </w:rPr>
        <w:t>potrzebie zlecenia podwykonawcy wykonania umowy związanej z dostępem do informacji niejawnych w siedzibie Zmawiającego. Przedsiębiorcy będący podwykonawcami umów, jeżeli ich wykonywanie wiąże się z dostępem do informacji niejawnych, zobowiązani są do spełnienie wyżej wymienionych warunków dostępu do informacji niejawnych, w tym posiadania świadectwa bezpieczeństwa przemysłowego, a ich pracownicy – poświadczenia bezpieczeństwa, dopuszczających do klauzuli „Poufne”.</w:t>
      </w:r>
    </w:p>
    <w:p w14:paraId="340DC263" w14:textId="003F7F2F"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Realizowanie umowy nie może być wykorzystywane przez Wykonawcę w materiałach marketingowych ani prezentowane w środkach masowego przekazu (tj. prasie, radiu, telewizji, filmie itp.).</w:t>
      </w:r>
    </w:p>
    <w:p w14:paraId="0EE71EDE"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Osobą odpowiedzialną ze strony Wykonawcy za ochronę informacji niejawnych jest p. ……………………………..., tel. (22) ………………………....</w:t>
      </w:r>
    </w:p>
    <w:p w14:paraId="5397E863"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Wykonawca ma obowiązek niezwłocznego informowania Zamawiającego o:</w:t>
      </w:r>
    </w:p>
    <w:p w14:paraId="05BB1195" w14:textId="77777777" w:rsidR="00C04F76" w:rsidRPr="00C04F76" w:rsidRDefault="00C04F76" w:rsidP="00170339">
      <w:pPr>
        <w:numPr>
          <w:ilvl w:val="1"/>
          <w:numId w:val="93"/>
        </w:numPr>
        <w:tabs>
          <w:tab w:val="clear" w:pos="1534"/>
          <w:tab w:val="num" w:pos="851"/>
        </w:tabs>
        <w:spacing w:before="120" w:after="0" w:line="240" w:lineRule="auto"/>
        <w:ind w:left="851" w:right="0"/>
        <w:rPr>
          <w:rFonts w:ascii="Arial" w:hAnsi="Arial" w:cs="Arial"/>
          <w:sz w:val="22"/>
        </w:rPr>
      </w:pPr>
      <w:r w:rsidRPr="00C04F76">
        <w:rPr>
          <w:rFonts w:ascii="Arial" w:hAnsi="Arial" w:cs="Arial"/>
          <w:sz w:val="22"/>
        </w:rPr>
        <w:t>ogłoszeniu upadłości, likwidacji lub rozwiązaniu jednostki organizacyjnej Wykonawcy albo zakończeni przez nią działalności w innej formie,</w:t>
      </w:r>
    </w:p>
    <w:p w14:paraId="749E3F04" w14:textId="77777777" w:rsidR="00C04F76" w:rsidRPr="00C04F76" w:rsidRDefault="00C04F76" w:rsidP="00170339">
      <w:pPr>
        <w:numPr>
          <w:ilvl w:val="1"/>
          <w:numId w:val="93"/>
        </w:numPr>
        <w:tabs>
          <w:tab w:val="clear" w:pos="1534"/>
          <w:tab w:val="num" w:pos="851"/>
        </w:tabs>
        <w:spacing w:before="120" w:after="0" w:line="240" w:lineRule="auto"/>
        <w:ind w:left="851" w:right="0"/>
        <w:rPr>
          <w:rFonts w:ascii="Arial" w:hAnsi="Arial" w:cs="Arial"/>
          <w:sz w:val="22"/>
        </w:rPr>
      </w:pPr>
      <w:r w:rsidRPr="00C04F76">
        <w:rPr>
          <w:rFonts w:ascii="Arial" w:hAnsi="Arial" w:cs="Arial"/>
          <w:sz w:val="22"/>
        </w:rPr>
        <w:t>wypowiedzeniu umowy,</w:t>
      </w:r>
    </w:p>
    <w:p w14:paraId="75E47E00" w14:textId="77777777" w:rsidR="00C04F76" w:rsidRPr="00C04F76" w:rsidRDefault="00C04F76" w:rsidP="00170339">
      <w:pPr>
        <w:numPr>
          <w:ilvl w:val="1"/>
          <w:numId w:val="93"/>
        </w:numPr>
        <w:tabs>
          <w:tab w:val="clear" w:pos="1534"/>
          <w:tab w:val="num" w:pos="851"/>
        </w:tabs>
        <w:spacing w:before="120" w:after="0" w:line="240" w:lineRule="auto"/>
        <w:ind w:left="851" w:right="0"/>
        <w:rPr>
          <w:rFonts w:ascii="Arial" w:hAnsi="Arial" w:cs="Arial"/>
          <w:sz w:val="22"/>
        </w:rPr>
      </w:pPr>
      <w:r w:rsidRPr="00C04F76">
        <w:rPr>
          <w:rFonts w:ascii="Arial" w:hAnsi="Arial" w:cs="Arial"/>
          <w:sz w:val="22"/>
        </w:rPr>
        <w:t>zmianach w systemie ochrony informacji niejawnych lub innych sprawach mających wpływ na ochronę informacji niejawnych.</w:t>
      </w:r>
    </w:p>
    <w:p w14:paraId="59C2C873"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Wstęp na teren siedziby Zamawiającego możliwy jest z zastosowaniem następujących zasad:</w:t>
      </w:r>
    </w:p>
    <w:p w14:paraId="2090C6C3"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poruszanie się osób i samochodów Wykonawcy, na terenie siedziby Zamawiającego podlegać będą ograniczeniom stosowanym dla przyjmowanych gości zgodnie z uregulowaniami wewnętrznymi Zamawiającego,</w:t>
      </w:r>
    </w:p>
    <w:p w14:paraId="6D25D84A"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przebywanie osób wykonujących umowę ze strony Wykonawcy w siedzibie Zamawiającego jest rejestrowane i monitorowane,</w:t>
      </w:r>
    </w:p>
    <w:p w14:paraId="5FE78A96"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 xml:space="preserve">w miejscach realizacji przedmiotu umowy zabrania się, bez zgody Zamawiającego, używania telefonów komórkowych, urządzeń do nagrywania dźwięku lub obrazu oraz innych środków łączności i urządzeń nieujętych na ewidencji Wykonawcy i niezaakceptowanych przez Zamawiającego, </w:t>
      </w:r>
    </w:p>
    <w:p w14:paraId="50BC987F" w14:textId="77777777" w:rsidR="00C04F76" w:rsidRPr="00C04F76" w:rsidRDefault="00C04F76" w:rsidP="00170339">
      <w:pPr>
        <w:numPr>
          <w:ilvl w:val="1"/>
          <w:numId w:val="93"/>
        </w:numPr>
        <w:tabs>
          <w:tab w:val="clear" w:pos="1534"/>
          <w:tab w:val="num" w:pos="851"/>
        </w:tabs>
        <w:spacing w:before="120" w:after="0" w:line="240" w:lineRule="auto"/>
        <w:ind w:left="851" w:right="0" w:hanging="425"/>
        <w:rPr>
          <w:rFonts w:ascii="Arial" w:hAnsi="Arial" w:cs="Arial"/>
          <w:sz w:val="22"/>
        </w:rPr>
      </w:pPr>
      <w:r w:rsidRPr="00C04F76">
        <w:rPr>
          <w:rFonts w:ascii="Arial" w:hAnsi="Arial" w:cs="Arial"/>
          <w:sz w:val="22"/>
        </w:rPr>
        <w:t>pracownicy Wykonawcy, realizują czynności wynikające z warunków umowy, pod stałym nadzorem osób wyznaczonych przez Zamawiającego</w:t>
      </w:r>
    </w:p>
    <w:p w14:paraId="6E333193" w14:textId="77777777" w:rsidR="00C04F76" w:rsidRPr="00C04F76" w:rsidRDefault="00C04F76" w:rsidP="00170339">
      <w:pPr>
        <w:numPr>
          <w:ilvl w:val="0"/>
          <w:numId w:val="93"/>
        </w:numPr>
        <w:tabs>
          <w:tab w:val="num" w:pos="-3240"/>
        </w:tabs>
        <w:spacing w:before="120" w:after="0" w:line="240" w:lineRule="auto"/>
        <w:ind w:left="357" w:right="0" w:hanging="357"/>
        <w:rPr>
          <w:rStyle w:val="FontStyle51"/>
          <w:rFonts w:ascii="Arial" w:hAnsi="Arial" w:cs="Arial"/>
          <w:sz w:val="22"/>
          <w:szCs w:val="22"/>
        </w:rPr>
      </w:pPr>
      <w:r w:rsidRPr="00C04F76">
        <w:rPr>
          <w:rFonts w:ascii="Arial" w:hAnsi="Arial" w:cs="Arial"/>
          <w:sz w:val="22"/>
        </w:rPr>
        <w:t xml:space="preserve">W przypadku stwierdzenia naruszenia lub próby naruszenia przez Wykonawcę postanowień niniejszej instrukcji podczas realizacji przedmiotu umowy Zamawiający powiadomi o tym fakcie Pełnomocnika ds. Ochrony Informacji Niejawnych Zamawiającego oraz Agencję Bezpieczeństwa Wewnętrznego </w:t>
      </w:r>
      <w:r w:rsidR="007301A1">
        <w:rPr>
          <w:rFonts w:ascii="Arial" w:hAnsi="Arial" w:cs="Arial"/>
          <w:sz w:val="22"/>
        </w:rPr>
        <w:t>lub Służbę Kontrwywiadu Wojskowego</w:t>
      </w:r>
      <w:r w:rsidRPr="00C04F76">
        <w:rPr>
          <w:rFonts w:ascii="Arial" w:hAnsi="Arial" w:cs="Arial"/>
          <w:sz w:val="22"/>
        </w:rPr>
        <w:t xml:space="preserve"> i w razie konieczności dokona właściwego zabezpieczenia materialnych śladów działania lub jego zaniechania, które były </w:t>
      </w:r>
      <w:r w:rsidRPr="00C04F76">
        <w:rPr>
          <w:rStyle w:val="FontStyle51"/>
          <w:rFonts w:ascii="Arial" w:hAnsi="Arial" w:cs="Arial"/>
          <w:sz w:val="22"/>
          <w:szCs w:val="22"/>
        </w:rPr>
        <w:t>związane ze zdarzeniem naruszenia lub próby naruszenia przez Wykonawcę postanowień niniejszej instrukcji.</w:t>
      </w:r>
    </w:p>
    <w:p w14:paraId="3D01D4C1" w14:textId="3139E5C1" w:rsidR="00C04F76" w:rsidRPr="00C04F76" w:rsidRDefault="00C04F76" w:rsidP="00170339">
      <w:pPr>
        <w:numPr>
          <w:ilvl w:val="0"/>
          <w:numId w:val="93"/>
        </w:numPr>
        <w:tabs>
          <w:tab w:val="num" w:pos="-3240"/>
        </w:tabs>
        <w:spacing w:before="120" w:after="0" w:line="240" w:lineRule="auto"/>
        <w:ind w:left="357" w:right="0" w:hanging="357"/>
        <w:rPr>
          <w:rStyle w:val="FontStyle51"/>
          <w:rFonts w:ascii="Arial" w:hAnsi="Arial" w:cs="Arial"/>
          <w:sz w:val="22"/>
          <w:szCs w:val="22"/>
        </w:rPr>
      </w:pPr>
      <w:r w:rsidRPr="00C04F76">
        <w:rPr>
          <w:rStyle w:val="FontStyle51"/>
          <w:rFonts w:ascii="Arial" w:hAnsi="Arial" w:cs="Arial"/>
          <w:sz w:val="22"/>
          <w:szCs w:val="22"/>
        </w:rPr>
        <w:t>Wykonawca ponosi odpowiedzialność karną określoną w artykułach od 265 do 277 ustawy z dnia 6 czerwca 1997 r. Kodeks karny (Dz. U. z 1997 r. Nr 88, poz. 553 ze zm.), z tytułu niewykonania lub nienależytego wykonania obowiązków wynikających z ustawy o ochronie informacji niejawnych, a także nieprzestrzegania wymagań określonych w niniejszej instrukcji.</w:t>
      </w:r>
    </w:p>
    <w:p w14:paraId="0A4BCFCD" w14:textId="152FE473" w:rsidR="00C04F76" w:rsidRPr="00C04F76" w:rsidRDefault="00C04F76" w:rsidP="00170339">
      <w:pPr>
        <w:numPr>
          <w:ilvl w:val="0"/>
          <w:numId w:val="93"/>
        </w:numPr>
        <w:tabs>
          <w:tab w:val="num" w:pos="-3240"/>
        </w:tabs>
        <w:spacing w:before="120" w:after="0" w:line="240" w:lineRule="auto"/>
        <w:ind w:left="357" w:right="0" w:hanging="357"/>
        <w:rPr>
          <w:rStyle w:val="FontStyle51"/>
          <w:rFonts w:ascii="Arial" w:hAnsi="Arial" w:cs="Arial"/>
          <w:sz w:val="22"/>
          <w:szCs w:val="22"/>
        </w:rPr>
      </w:pPr>
      <w:r w:rsidRPr="00C04F76">
        <w:rPr>
          <w:rStyle w:val="FontStyle51"/>
          <w:rFonts w:ascii="Arial" w:hAnsi="Arial" w:cs="Arial"/>
          <w:sz w:val="22"/>
          <w:szCs w:val="22"/>
        </w:rPr>
        <w:t xml:space="preserve">W przypadku ustalenia, że Wykonawca nie realizuje określonych w Instrukcji Bezpieczeństwa Przemysłowego wymagań w zakresie ochrony informacji niejawnych - Zamawiającemu przysługuje prawo odstąpienia od umowy oraz dochodzenia odszkodowania z tytułu powstałej szkody na zasadach ogólnych, przy czym Wykonawca zobowiązany jest do protokolarnego przekazania Zamawiającemu wszystkich materiałów zawierających informacje niejawne związane z realizacją umowy. </w:t>
      </w:r>
    </w:p>
    <w:p w14:paraId="69EF84EC" w14:textId="526942AF"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Wszyscy pracownicy Wykonawcy mający dostęp do urządzeń lub informacji uzyskanych w ramach realizacji umowy są zobowiązani do zapoznania się oraz przestrzegania zasad i postanowień zawartych w niniejszej Instrukcji Bezpieczeństwa Przemysłowego.</w:t>
      </w:r>
    </w:p>
    <w:p w14:paraId="24CB3D2F" w14:textId="77777777" w:rsidR="00C04F76"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 xml:space="preserve">Fakt zapoznania pracowników Wykonawcy z Instrukcją Bezpieczeństwa Przemysłowego musi zostać udokumentowany ich podpisami. Formularz </w:t>
      </w:r>
      <w:r w:rsidRPr="00C04F76">
        <w:rPr>
          <w:rFonts w:ascii="Arial" w:hAnsi="Arial" w:cs="Arial"/>
          <w:sz w:val="22"/>
        </w:rPr>
        <w:br/>
        <w:t>z podpisami musi zostać przekazany do Zamawiającego przed rozpoczęciem realizacji przedmiotu umowy (wzór formularza zawiera załącznik nr 2 do niniejszej instrukcji).</w:t>
      </w:r>
    </w:p>
    <w:p w14:paraId="23F6F9AF" w14:textId="77777777" w:rsidR="00C04F76" w:rsidRPr="00C04F76" w:rsidRDefault="00C04F76" w:rsidP="00170339">
      <w:pPr>
        <w:numPr>
          <w:ilvl w:val="0"/>
          <w:numId w:val="93"/>
        </w:numPr>
        <w:spacing w:before="120" w:after="0" w:line="240" w:lineRule="auto"/>
        <w:ind w:right="0"/>
        <w:rPr>
          <w:rFonts w:ascii="Arial" w:hAnsi="Arial" w:cs="Arial"/>
          <w:sz w:val="22"/>
        </w:rPr>
      </w:pPr>
      <w:r w:rsidRPr="00C04F76">
        <w:rPr>
          <w:rFonts w:ascii="Arial" w:hAnsi="Arial" w:cs="Arial"/>
          <w:sz w:val="22"/>
        </w:rPr>
        <w:t xml:space="preserve">Żadne odstępstwa lub poprawki do niniejszej Instrukcji Bezpieczeństwa Przemysłowego nie są dozwolone, dopóki nie zostaną zaakceptowane </w:t>
      </w:r>
      <w:r w:rsidRPr="00C04F76">
        <w:rPr>
          <w:rFonts w:ascii="Arial" w:hAnsi="Arial" w:cs="Arial"/>
          <w:sz w:val="22"/>
        </w:rPr>
        <w:br/>
        <w:t>przez Pełnomocnika ds. Ochrony Informacji Niejawnych Zamawiającego.</w:t>
      </w:r>
    </w:p>
    <w:p w14:paraId="56C67417" w14:textId="54D57E99" w:rsidR="00C63487" w:rsidRPr="00C04F76" w:rsidRDefault="00C04F76" w:rsidP="00170339">
      <w:pPr>
        <w:numPr>
          <w:ilvl w:val="0"/>
          <w:numId w:val="93"/>
        </w:numPr>
        <w:tabs>
          <w:tab w:val="num" w:pos="-3240"/>
        </w:tabs>
        <w:spacing w:before="120" w:after="0" w:line="240" w:lineRule="auto"/>
        <w:ind w:left="357" w:right="0" w:hanging="357"/>
        <w:rPr>
          <w:rFonts w:ascii="Arial" w:hAnsi="Arial" w:cs="Arial"/>
          <w:sz w:val="22"/>
        </w:rPr>
      </w:pPr>
      <w:r w:rsidRPr="00C04F76">
        <w:rPr>
          <w:rFonts w:ascii="Arial" w:hAnsi="Arial" w:cs="Arial"/>
          <w:sz w:val="22"/>
        </w:rPr>
        <w:t>Instrukcję wykonano w 2 egz. po jednej dla Zamawiającego i Wykonawcy</w:t>
      </w:r>
      <w:r w:rsidR="00C63487" w:rsidRPr="00C04F76">
        <w:rPr>
          <w:rFonts w:ascii="Arial" w:hAnsi="Arial" w:cs="Arial"/>
          <w:sz w:val="22"/>
        </w:rPr>
        <w:t>.</w:t>
      </w:r>
    </w:p>
    <w:tbl>
      <w:tblPr>
        <w:tblW w:w="0" w:type="auto"/>
        <w:jc w:val="center"/>
        <w:tblLook w:val="04A0" w:firstRow="1" w:lastRow="0" w:firstColumn="1" w:lastColumn="0" w:noHBand="0" w:noVBand="1"/>
      </w:tblPr>
      <w:tblGrid>
        <w:gridCol w:w="4304"/>
        <w:gridCol w:w="4314"/>
      </w:tblGrid>
      <w:tr w:rsidR="00C63487" w:rsidRPr="00C04F76" w14:paraId="42DAD868" w14:textId="77777777" w:rsidTr="00C63487">
        <w:trPr>
          <w:jc w:val="center"/>
        </w:trPr>
        <w:tc>
          <w:tcPr>
            <w:tcW w:w="4304" w:type="dxa"/>
            <w:shd w:val="clear" w:color="auto" w:fill="auto"/>
          </w:tcPr>
          <w:p w14:paraId="2087B5B9" w14:textId="77777777" w:rsidR="00C63487" w:rsidRPr="00C04F76" w:rsidRDefault="00C63487" w:rsidP="00C63487">
            <w:pPr>
              <w:spacing w:before="120"/>
              <w:ind w:left="-108" w:firstLine="0"/>
              <w:jc w:val="center"/>
              <w:rPr>
                <w:rFonts w:ascii="Arial" w:hAnsi="Arial" w:cs="Arial"/>
                <w:b/>
                <w:sz w:val="22"/>
              </w:rPr>
            </w:pPr>
            <w:r w:rsidRPr="00C04F76">
              <w:rPr>
                <w:rFonts w:ascii="Arial" w:hAnsi="Arial" w:cs="Arial"/>
                <w:b/>
                <w:sz w:val="22"/>
              </w:rPr>
              <w:t>ZAMAWIAJĄCY</w:t>
            </w:r>
          </w:p>
        </w:tc>
        <w:tc>
          <w:tcPr>
            <w:tcW w:w="4314" w:type="dxa"/>
            <w:shd w:val="clear" w:color="auto" w:fill="auto"/>
          </w:tcPr>
          <w:p w14:paraId="11534716" w14:textId="77777777" w:rsidR="00C63487" w:rsidRPr="00C04F76" w:rsidRDefault="00C63487" w:rsidP="00C63487">
            <w:pPr>
              <w:spacing w:before="120"/>
              <w:ind w:right="-137"/>
              <w:jc w:val="center"/>
              <w:rPr>
                <w:rFonts w:ascii="Arial" w:hAnsi="Arial" w:cs="Arial"/>
                <w:b/>
                <w:sz w:val="22"/>
              </w:rPr>
            </w:pPr>
            <w:r w:rsidRPr="00C04F76">
              <w:rPr>
                <w:rFonts w:ascii="Arial" w:hAnsi="Arial" w:cs="Arial"/>
                <w:b/>
                <w:sz w:val="22"/>
              </w:rPr>
              <w:t>WYKONAWCA</w:t>
            </w:r>
          </w:p>
        </w:tc>
      </w:tr>
    </w:tbl>
    <w:p w14:paraId="36FCA07E" w14:textId="77777777" w:rsidR="00C63487" w:rsidRPr="00C04F76" w:rsidRDefault="00C63487" w:rsidP="00C63487">
      <w:pPr>
        <w:spacing w:before="120"/>
        <w:rPr>
          <w:rFonts w:ascii="Arial" w:hAnsi="Arial" w:cs="Arial"/>
          <w:sz w:val="22"/>
        </w:rPr>
      </w:pPr>
    </w:p>
    <w:p w14:paraId="14A5D911" w14:textId="77777777" w:rsidR="00C63487" w:rsidRPr="00C04F76" w:rsidRDefault="00C63487" w:rsidP="00C63487">
      <w:pPr>
        <w:spacing w:before="120"/>
        <w:rPr>
          <w:rFonts w:ascii="Arial" w:hAnsi="Arial" w:cs="Arial"/>
          <w:sz w:val="22"/>
        </w:rPr>
      </w:pPr>
      <w:bookmarkStart w:id="2" w:name="_GoBack"/>
      <w:bookmarkEnd w:id="2"/>
    </w:p>
    <w:p w14:paraId="39852C1B" w14:textId="77777777" w:rsidR="00C63487" w:rsidRPr="00C04F76" w:rsidRDefault="00C63487" w:rsidP="00C63487">
      <w:pPr>
        <w:spacing w:before="120"/>
        <w:rPr>
          <w:rFonts w:ascii="Arial" w:hAnsi="Arial" w:cs="Arial"/>
          <w:sz w:val="22"/>
        </w:rPr>
      </w:pPr>
      <w:r w:rsidRPr="00C04F76">
        <w:rPr>
          <w:rFonts w:ascii="Arial" w:hAnsi="Arial" w:cs="Arial"/>
          <w:sz w:val="22"/>
        </w:rPr>
        <w:tab/>
      </w:r>
      <w:r w:rsidRPr="00C04F76">
        <w:rPr>
          <w:rFonts w:ascii="Arial" w:hAnsi="Arial" w:cs="Arial"/>
          <w:sz w:val="22"/>
        </w:rPr>
        <w:tab/>
      </w:r>
      <w:r w:rsidRPr="00C04F76">
        <w:rPr>
          <w:rFonts w:ascii="Arial" w:hAnsi="Arial" w:cs="Arial"/>
          <w:sz w:val="22"/>
        </w:rPr>
        <w:tab/>
      </w:r>
      <w:r w:rsidRPr="00C04F76">
        <w:rPr>
          <w:rFonts w:ascii="Arial" w:hAnsi="Arial" w:cs="Arial"/>
          <w:sz w:val="22"/>
        </w:rPr>
        <w:tab/>
      </w:r>
      <w:r w:rsidRPr="00C04F76">
        <w:rPr>
          <w:rFonts w:ascii="Arial" w:hAnsi="Arial" w:cs="Arial"/>
          <w:sz w:val="22"/>
        </w:rPr>
        <w:tab/>
      </w:r>
      <w:r w:rsidRPr="00C04F76">
        <w:rPr>
          <w:rFonts w:ascii="Arial" w:hAnsi="Arial" w:cs="Arial"/>
          <w:sz w:val="22"/>
        </w:rPr>
        <w:tab/>
        <w:t xml:space="preserve"> </w:t>
      </w:r>
    </w:p>
    <w:p w14:paraId="16FF362E" w14:textId="77777777" w:rsidR="00C63487" w:rsidRPr="00C04F76" w:rsidRDefault="00C63487" w:rsidP="00C63487">
      <w:pPr>
        <w:spacing w:before="120"/>
        <w:ind w:left="0"/>
        <w:rPr>
          <w:rFonts w:ascii="Arial" w:hAnsi="Arial" w:cs="Arial"/>
          <w:sz w:val="22"/>
        </w:rPr>
      </w:pPr>
    </w:p>
    <w:p w14:paraId="57CE51D6" w14:textId="77777777" w:rsidR="00C63487" w:rsidRPr="00C04F76" w:rsidRDefault="00C63487" w:rsidP="00C63487">
      <w:pPr>
        <w:spacing w:before="120"/>
        <w:ind w:left="0"/>
        <w:rPr>
          <w:rFonts w:ascii="Arial" w:hAnsi="Arial" w:cs="Arial"/>
          <w:sz w:val="22"/>
        </w:rPr>
      </w:pPr>
    </w:p>
    <w:p w14:paraId="21265164" w14:textId="77777777" w:rsidR="00C63487" w:rsidRPr="00C04F76" w:rsidRDefault="00C63487" w:rsidP="00C63487">
      <w:pPr>
        <w:spacing w:before="120"/>
        <w:ind w:left="0"/>
        <w:rPr>
          <w:rFonts w:ascii="Arial" w:hAnsi="Arial" w:cs="Arial"/>
          <w:sz w:val="22"/>
        </w:rPr>
      </w:pPr>
    </w:p>
    <w:p w14:paraId="560D2A37" w14:textId="77777777" w:rsidR="00C63487" w:rsidRPr="00C04F76" w:rsidRDefault="00C63487" w:rsidP="00C63487">
      <w:pPr>
        <w:spacing w:before="120"/>
        <w:ind w:left="0"/>
        <w:rPr>
          <w:rFonts w:ascii="Arial" w:hAnsi="Arial" w:cs="Arial"/>
          <w:sz w:val="22"/>
        </w:rPr>
      </w:pPr>
    </w:p>
    <w:p w14:paraId="5219655C" w14:textId="77777777" w:rsidR="00C63487" w:rsidRPr="00C04F76" w:rsidRDefault="00C63487" w:rsidP="00C63487">
      <w:pPr>
        <w:spacing w:before="120"/>
        <w:ind w:left="0"/>
        <w:rPr>
          <w:rFonts w:ascii="Arial" w:hAnsi="Arial" w:cs="Arial"/>
          <w:sz w:val="22"/>
        </w:rPr>
      </w:pPr>
    </w:p>
    <w:p w14:paraId="33524B0C" w14:textId="77777777" w:rsidR="00C63487" w:rsidRPr="00C04F76" w:rsidRDefault="00C63487" w:rsidP="00C63487">
      <w:pPr>
        <w:spacing w:before="120"/>
        <w:ind w:left="0"/>
        <w:rPr>
          <w:rFonts w:ascii="Arial" w:hAnsi="Arial" w:cs="Arial"/>
          <w:sz w:val="22"/>
        </w:rPr>
      </w:pPr>
    </w:p>
    <w:p w14:paraId="7715CFEA" w14:textId="77777777" w:rsidR="00C63487" w:rsidRPr="00C04F76" w:rsidRDefault="00C63487" w:rsidP="00C63487">
      <w:pPr>
        <w:spacing w:before="120"/>
        <w:ind w:left="0"/>
        <w:rPr>
          <w:rFonts w:ascii="Arial" w:hAnsi="Arial" w:cs="Arial"/>
          <w:sz w:val="22"/>
        </w:rPr>
      </w:pPr>
    </w:p>
    <w:p w14:paraId="1AD64BEE" w14:textId="77777777" w:rsidR="00C63487" w:rsidRPr="00C04F76" w:rsidRDefault="00C63487" w:rsidP="00C63487">
      <w:pPr>
        <w:spacing w:before="120"/>
        <w:ind w:left="0"/>
        <w:rPr>
          <w:rFonts w:ascii="Arial" w:hAnsi="Arial" w:cs="Arial"/>
          <w:sz w:val="22"/>
        </w:rPr>
      </w:pPr>
    </w:p>
    <w:p w14:paraId="2A2BB01F" w14:textId="77777777" w:rsidR="00C63487" w:rsidRPr="00C04F76" w:rsidRDefault="00C63487" w:rsidP="00C63487">
      <w:pPr>
        <w:spacing w:before="120"/>
        <w:ind w:left="0"/>
        <w:rPr>
          <w:rFonts w:ascii="Arial" w:hAnsi="Arial" w:cs="Arial"/>
          <w:sz w:val="22"/>
        </w:rPr>
      </w:pPr>
    </w:p>
    <w:p w14:paraId="691053C0" w14:textId="77777777" w:rsidR="00C63487" w:rsidRPr="00C04F76" w:rsidRDefault="00C63487" w:rsidP="00C63487">
      <w:pPr>
        <w:spacing w:before="120"/>
        <w:ind w:left="0"/>
        <w:rPr>
          <w:rFonts w:ascii="Arial" w:hAnsi="Arial" w:cs="Arial"/>
          <w:sz w:val="22"/>
        </w:rPr>
      </w:pPr>
    </w:p>
    <w:p w14:paraId="21C30033" w14:textId="77777777" w:rsidR="00C63487" w:rsidRPr="00C04F76" w:rsidRDefault="00C63487" w:rsidP="00C63487">
      <w:pPr>
        <w:spacing w:before="120"/>
        <w:ind w:left="0"/>
        <w:rPr>
          <w:rFonts w:ascii="Arial" w:hAnsi="Arial" w:cs="Arial"/>
          <w:sz w:val="22"/>
        </w:rPr>
      </w:pPr>
    </w:p>
    <w:p w14:paraId="2AB54D9B" w14:textId="77777777" w:rsidR="00C04F76" w:rsidRDefault="00C04F76" w:rsidP="00C63487">
      <w:pPr>
        <w:spacing w:before="120"/>
        <w:ind w:left="0"/>
        <w:rPr>
          <w:rFonts w:ascii="Arial" w:hAnsi="Arial" w:cs="Arial"/>
          <w:sz w:val="22"/>
        </w:rPr>
      </w:pPr>
    </w:p>
    <w:p w14:paraId="086F0462" w14:textId="77777777" w:rsidR="00C04F76" w:rsidRDefault="00C04F76" w:rsidP="00C63487">
      <w:pPr>
        <w:spacing w:before="120"/>
        <w:ind w:left="0"/>
        <w:rPr>
          <w:rFonts w:ascii="Arial" w:hAnsi="Arial" w:cs="Arial"/>
          <w:sz w:val="22"/>
        </w:rPr>
      </w:pPr>
    </w:p>
    <w:p w14:paraId="2607EB9C" w14:textId="77777777" w:rsidR="00C04F76" w:rsidRDefault="00C04F76" w:rsidP="00C63487">
      <w:pPr>
        <w:spacing w:before="120"/>
        <w:ind w:left="0"/>
        <w:rPr>
          <w:rFonts w:ascii="Arial" w:hAnsi="Arial" w:cs="Arial"/>
          <w:sz w:val="22"/>
        </w:rPr>
      </w:pPr>
    </w:p>
    <w:p w14:paraId="18E68881" w14:textId="77777777" w:rsidR="00C04F76" w:rsidRDefault="00C04F76" w:rsidP="00C63487">
      <w:pPr>
        <w:spacing w:before="120"/>
        <w:ind w:left="0"/>
        <w:rPr>
          <w:rFonts w:ascii="Arial" w:hAnsi="Arial" w:cs="Arial"/>
          <w:sz w:val="22"/>
        </w:rPr>
      </w:pPr>
    </w:p>
    <w:p w14:paraId="5F0F859E" w14:textId="77777777" w:rsidR="00C04F76" w:rsidRDefault="00C04F76" w:rsidP="00C63487">
      <w:pPr>
        <w:spacing w:before="120"/>
        <w:ind w:left="0"/>
        <w:rPr>
          <w:rFonts w:ascii="Arial" w:hAnsi="Arial" w:cs="Arial"/>
          <w:sz w:val="22"/>
        </w:rPr>
      </w:pPr>
    </w:p>
    <w:p w14:paraId="7185E68C" w14:textId="77777777" w:rsidR="00C04F76" w:rsidRDefault="00C04F76" w:rsidP="00C63487">
      <w:pPr>
        <w:spacing w:before="120"/>
        <w:ind w:left="0"/>
        <w:rPr>
          <w:rFonts w:ascii="Arial" w:hAnsi="Arial" w:cs="Arial"/>
          <w:sz w:val="22"/>
        </w:rPr>
      </w:pPr>
    </w:p>
    <w:p w14:paraId="38EA7522" w14:textId="77777777" w:rsidR="00C04F76" w:rsidRDefault="00C04F76" w:rsidP="00C63487">
      <w:pPr>
        <w:spacing w:before="120"/>
        <w:ind w:left="0"/>
        <w:rPr>
          <w:rFonts w:ascii="Arial" w:hAnsi="Arial" w:cs="Arial"/>
          <w:sz w:val="22"/>
        </w:rPr>
      </w:pPr>
    </w:p>
    <w:p w14:paraId="159C5EF6" w14:textId="77777777" w:rsidR="00C04F76" w:rsidRDefault="00C04F76" w:rsidP="00C63487">
      <w:pPr>
        <w:spacing w:before="120"/>
        <w:ind w:left="0"/>
        <w:rPr>
          <w:rFonts w:ascii="Arial" w:hAnsi="Arial" w:cs="Arial"/>
          <w:sz w:val="22"/>
        </w:rPr>
      </w:pPr>
    </w:p>
    <w:p w14:paraId="2AF3D364" w14:textId="77777777" w:rsidR="00C04F76" w:rsidRDefault="00C04F76" w:rsidP="00C63487">
      <w:pPr>
        <w:spacing w:before="120"/>
        <w:ind w:left="0"/>
        <w:rPr>
          <w:rFonts w:ascii="Arial" w:hAnsi="Arial" w:cs="Arial"/>
          <w:sz w:val="22"/>
        </w:rPr>
      </w:pPr>
    </w:p>
    <w:p w14:paraId="67017CDE" w14:textId="77777777" w:rsidR="00C04F76" w:rsidRDefault="00C04F76" w:rsidP="00C63487">
      <w:pPr>
        <w:spacing w:before="120"/>
        <w:ind w:left="0"/>
        <w:rPr>
          <w:rFonts w:ascii="Arial" w:hAnsi="Arial" w:cs="Arial"/>
          <w:sz w:val="22"/>
        </w:rPr>
      </w:pPr>
    </w:p>
    <w:p w14:paraId="69FAF550" w14:textId="77777777" w:rsidR="004139F9" w:rsidRDefault="004139F9" w:rsidP="00C63487">
      <w:pPr>
        <w:spacing w:before="120"/>
        <w:ind w:left="0"/>
        <w:rPr>
          <w:rFonts w:ascii="Arial" w:hAnsi="Arial" w:cs="Arial"/>
          <w:sz w:val="22"/>
        </w:rPr>
      </w:pPr>
    </w:p>
    <w:p w14:paraId="5BA1FA5E" w14:textId="77777777" w:rsidR="004139F9" w:rsidRDefault="004139F9" w:rsidP="00C63487">
      <w:pPr>
        <w:spacing w:before="120"/>
        <w:ind w:left="0"/>
        <w:rPr>
          <w:rFonts w:ascii="Arial" w:hAnsi="Arial" w:cs="Arial"/>
          <w:sz w:val="22"/>
        </w:rPr>
      </w:pPr>
    </w:p>
    <w:p w14:paraId="700ECF19" w14:textId="77777777" w:rsidR="004139F9" w:rsidRDefault="004139F9" w:rsidP="00C63487">
      <w:pPr>
        <w:spacing w:before="120"/>
        <w:ind w:left="0"/>
        <w:rPr>
          <w:rFonts w:ascii="Arial" w:hAnsi="Arial" w:cs="Arial"/>
          <w:sz w:val="22"/>
        </w:rPr>
      </w:pPr>
    </w:p>
    <w:p w14:paraId="032BE1F4" w14:textId="77777777" w:rsidR="004139F9" w:rsidRDefault="004139F9" w:rsidP="00C63487">
      <w:pPr>
        <w:spacing w:before="120"/>
        <w:ind w:left="0"/>
        <w:rPr>
          <w:rFonts w:ascii="Arial" w:hAnsi="Arial" w:cs="Arial"/>
          <w:sz w:val="22"/>
        </w:rPr>
      </w:pPr>
    </w:p>
    <w:p w14:paraId="45880876" w14:textId="77777777" w:rsidR="004139F9" w:rsidRDefault="004139F9" w:rsidP="00C63487">
      <w:pPr>
        <w:spacing w:before="120"/>
        <w:ind w:left="0"/>
        <w:rPr>
          <w:rFonts w:ascii="Arial" w:hAnsi="Arial" w:cs="Arial"/>
          <w:sz w:val="22"/>
        </w:rPr>
      </w:pPr>
    </w:p>
    <w:p w14:paraId="0EB960E7" w14:textId="77777777" w:rsidR="004139F9" w:rsidRDefault="004139F9" w:rsidP="00C63487">
      <w:pPr>
        <w:spacing w:before="120"/>
        <w:ind w:left="0"/>
        <w:rPr>
          <w:rFonts w:ascii="Arial" w:hAnsi="Arial" w:cs="Arial"/>
          <w:sz w:val="22"/>
        </w:rPr>
      </w:pPr>
    </w:p>
    <w:p w14:paraId="78C733B7" w14:textId="77777777" w:rsidR="004139F9" w:rsidRDefault="004139F9" w:rsidP="00C63487">
      <w:pPr>
        <w:spacing w:before="120"/>
        <w:ind w:left="0"/>
        <w:rPr>
          <w:rFonts w:ascii="Arial" w:hAnsi="Arial" w:cs="Arial"/>
          <w:sz w:val="22"/>
        </w:rPr>
      </w:pPr>
    </w:p>
    <w:p w14:paraId="0D17DD5C" w14:textId="77777777" w:rsidR="004139F9" w:rsidRDefault="004139F9" w:rsidP="00C63487">
      <w:pPr>
        <w:spacing w:before="120"/>
        <w:ind w:left="0"/>
        <w:rPr>
          <w:rFonts w:ascii="Arial" w:hAnsi="Arial" w:cs="Arial"/>
          <w:sz w:val="22"/>
        </w:rPr>
      </w:pPr>
    </w:p>
    <w:p w14:paraId="6793B8DC" w14:textId="77777777" w:rsidR="004139F9" w:rsidRDefault="004139F9" w:rsidP="00C63487">
      <w:pPr>
        <w:spacing w:before="120"/>
        <w:ind w:left="0"/>
        <w:rPr>
          <w:rFonts w:ascii="Arial" w:hAnsi="Arial" w:cs="Arial"/>
          <w:sz w:val="22"/>
        </w:rPr>
      </w:pPr>
    </w:p>
    <w:p w14:paraId="72B3C37B" w14:textId="77777777" w:rsidR="004139F9" w:rsidRDefault="004139F9" w:rsidP="00C63487">
      <w:pPr>
        <w:spacing w:before="120"/>
        <w:ind w:left="0"/>
        <w:rPr>
          <w:rFonts w:ascii="Arial" w:hAnsi="Arial" w:cs="Arial"/>
          <w:sz w:val="22"/>
        </w:rPr>
      </w:pPr>
    </w:p>
    <w:p w14:paraId="3F202CD0" w14:textId="77777777" w:rsidR="00C04F76" w:rsidRDefault="00C04F76" w:rsidP="00C63487">
      <w:pPr>
        <w:spacing w:before="120"/>
        <w:ind w:left="0"/>
        <w:rPr>
          <w:rFonts w:ascii="Arial" w:hAnsi="Arial" w:cs="Arial"/>
          <w:sz w:val="22"/>
        </w:rPr>
      </w:pPr>
    </w:p>
    <w:p w14:paraId="44F9D3DC" w14:textId="77777777" w:rsidR="00C63487" w:rsidRPr="00C04F76" w:rsidRDefault="00C63487" w:rsidP="00C63487">
      <w:pPr>
        <w:spacing w:before="120"/>
        <w:ind w:left="0"/>
        <w:rPr>
          <w:rFonts w:ascii="Arial" w:hAnsi="Arial" w:cs="Arial"/>
          <w:sz w:val="22"/>
        </w:rPr>
      </w:pPr>
      <w:r w:rsidRPr="00C04F76">
        <w:rPr>
          <w:rFonts w:ascii="Arial" w:hAnsi="Arial" w:cs="Arial"/>
          <w:sz w:val="22"/>
        </w:rPr>
        <w:t>Załącznik nr 1 - Wykaz osób realizujących przedmiot umowy</w:t>
      </w:r>
    </w:p>
    <w:p w14:paraId="3F4186C6" w14:textId="1708833A" w:rsidR="00C63487" w:rsidRPr="00C04F76" w:rsidRDefault="00C63487" w:rsidP="00C63487">
      <w:pPr>
        <w:spacing w:before="120"/>
        <w:ind w:left="0"/>
        <w:rPr>
          <w:rFonts w:ascii="Arial" w:hAnsi="Arial" w:cs="Arial"/>
          <w:sz w:val="22"/>
        </w:rPr>
      </w:pPr>
      <w:r w:rsidRPr="00C04F76">
        <w:rPr>
          <w:rFonts w:ascii="Arial" w:hAnsi="Arial" w:cs="Arial"/>
          <w:sz w:val="22"/>
        </w:rPr>
        <w:t>Załącznik nr 2 - Formularz potwierdzenia zapoznania z Instrukcją Bezpieczeństwa Przemysłowego</w:t>
      </w:r>
    </w:p>
    <w:p w14:paraId="3C9F097C" w14:textId="77777777" w:rsidR="00C63487" w:rsidRPr="00C04F76" w:rsidRDefault="00C63487">
      <w:pPr>
        <w:spacing w:after="160" w:line="259" w:lineRule="auto"/>
        <w:ind w:left="0" w:right="0" w:firstLine="0"/>
        <w:jc w:val="left"/>
        <w:rPr>
          <w:rFonts w:ascii="Arial" w:hAnsi="Arial" w:cs="Arial"/>
          <w:sz w:val="22"/>
        </w:rPr>
      </w:pPr>
      <w:r w:rsidRPr="00C04F76">
        <w:rPr>
          <w:rFonts w:ascii="Arial" w:hAnsi="Arial" w:cs="Arial"/>
          <w:sz w:val="22"/>
        </w:rPr>
        <w:br w:type="page"/>
      </w:r>
    </w:p>
    <w:p w14:paraId="3B5CC8AA" w14:textId="77777777" w:rsidR="00C63487" w:rsidRPr="00C04F76" w:rsidRDefault="00C63487" w:rsidP="00C63487">
      <w:pPr>
        <w:pStyle w:val="Bezodstpw"/>
        <w:jc w:val="right"/>
        <w:rPr>
          <w:rFonts w:ascii="Arial" w:hAnsi="Arial" w:cs="Arial"/>
          <w:b/>
          <w:sz w:val="22"/>
          <w:szCs w:val="22"/>
        </w:rPr>
        <w:sectPr w:rsidR="00C63487" w:rsidRPr="00C04F76" w:rsidSect="00665E13">
          <w:pgSz w:w="11906" w:h="16838"/>
          <w:pgMar w:top="1531" w:right="1644" w:bottom="1474" w:left="1644" w:header="709" w:footer="709" w:gutter="0"/>
          <w:cols w:space="708"/>
          <w:docGrid w:linePitch="360"/>
        </w:sectPr>
      </w:pPr>
    </w:p>
    <w:p w14:paraId="54E7A4D4" w14:textId="1B1D225B" w:rsidR="00C63487" w:rsidRPr="00C04F76" w:rsidRDefault="00C63487" w:rsidP="00C63487">
      <w:pPr>
        <w:spacing w:after="0" w:line="240" w:lineRule="auto"/>
        <w:jc w:val="right"/>
        <w:rPr>
          <w:rFonts w:ascii="Arial" w:hAnsi="Arial" w:cs="Arial"/>
          <w:sz w:val="22"/>
        </w:rPr>
      </w:pPr>
      <w:r w:rsidRPr="00C04F76">
        <w:rPr>
          <w:rFonts w:ascii="Arial" w:hAnsi="Arial" w:cs="Arial"/>
          <w:b/>
          <w:sz w:val="22"/>
        </w:rPr>
        <w:t>Załącznik nr 1</w:t>
      </w:r>
      <w:r w:rsidR="0001400A" w:rsidRPr="00C04F76">
        <w:rPr>
          <w:rFonts w:ascii="Arial" w:hAnsi="Arial" w:cs="Arial"/>
          <w:sz w:val="22"/>
        </w:rPr>
        <w:br/>
      </w:r>
      <w:r w:rsidRPr="00C04F76">
        <w:rPr>
          <w:rFonts w:ascii="Arial" w:hAnsi="Arial" w:cs="Arial"/>
          <w:sz w:val="22"/>
        </w:rPr>
        <w:t xml:space="preserve"> do Instrukcji Bezpieczeństwa Przemysłowego</w:t>
      </w:r>
    </w:p>
    <w:p w14:paraId="55AB2F8F" w14:textId="77777777" w:rsidR="00C63487" w:rsidRPr="00C04F76" w:rsidRDefault="00C63487" w:rsidP="00C63487">
      <w:pPr>
        <w:spacing w:after="0" w:line="240" w:lineRule="auto"/>
        <w:jc w:val="right"/>
        <w:rPr>
          <w:rFonts w:ascii="Arial" w:hAnsi="Arial" w:cs="Arial"/>
          <w:sz w:val="22"/>
        </w:rPr>
      </w:pPr>
    </w:p>
    <w:p w14:paraId="234C52EC" w14:textId="77777777" w:rsidR="00C63487" w:rsidRPr="00C04F76" w:rsidRDefault="00C63487" w:rsidP="00C63487">
      <w:pPr>
        <w:spacing w:after="0" w:line="240" w:lineRule="auto"/>
        <w:jc w:val="center"/>
        <w:rPr>
          <w:rFonts w:ascii="Arial" w:hAnsi="Arial" w:cs="Arial"/>
          <w:b/>
          <w:sz w:val="22"/>
        </w:rPr>
      </w:pPr>
    </w:p>
    <w:p w14:paraId="4215F6A2" w14:textId="77777777" w:rsidR="00C63487" w:rsidRPr="00C04F76" w:rsidRDefault="00C63487" w:rsidP="00C63487">
      <w:pPr>
        <w:spacing w:after="0" w:line="240" w:lineRule="auto"/>
        <w:jc w:val="center"/>
        <w:rPr>
          <w:rFonts w:ascii="Arial" w:hAnsi="Arial" w:cs="Arial"/>
          <w:b/>
          <w:sz w:val="22"/>
        </w:rPr>
      </w:pPr>
      <w:r w:rsidRPr="00C04F76">
        <w:rPr>
          <w:rFonts w:ascii="Arial" w:hAnsi="Arial" w:cs="Arial"/>
          <w:b/>
          <w:sz w:val="22"/>
        </w:rPr>
        <w:t>WYKAZ</w:t>
      </w:r>
    </w:p>
    <w:p w14:paraId="5FA388F4" w14:textId="77777777" w:rsidR="00C63487" w:rsidRPr="00C04F76" w:rsidRDefault="00C63487" w:rsidP="00C63487">
      <w:pPr>
        <w:spacing w:after="0" w:line="240" w:lineRule="auto"/>
        <w:jc w:val="center"/>
        <w:rPr>
          <w:rFonts w:ascii="Arial" w:hAnsi="Arial" w:cs="Arial"/>
          <w:b/>
          <w:sz w:val="22"/>
        </w:rPr>
      </w:pPr>
      <w:r w:rsidRPr="00C04F76">
        <w:rPr>
          <w:rFonts w:ascii="Arial" w:hAnsi="Arial" w:cs="Arial"/>
          <w:b/>
          <w:sz w:val="22"/>
        </w:rPr>
        <w:t>osób realizujących przedmiot umowy nr ………</w:t>
      </w:r>
    </w:p>
    <w:p w14:paraId="20795DDF" w14:textId="77777777" w:rsidR="00C63487" w:rsidRPr="00C04F76" w:rsidRDefault="00C63487" w:rsidP="0001400A">
      <w:pPr>
        <w:spacing w:after="0" w:line="240" w:lineRule="auto"/>
        <w:ind w:left="0" w:firstLine="0"/>
        <w:rPr>
          <w:rFonts w:ascii="Arial" w:hAnsi="Arial" w:cs="Arial"/>
          <w:b/>
          <w:sz w:val="22"/>
        </w:rPr>
      </w:pPr>
    </w:p>
    <w:p w14:paraId="6B12E8D5" w14:textId="77777777" w:rsidR="00C63487" w:rsidRPr="00C04F76" w:rsidRDefault="00C63487" w:rsidP="00C63487">
      <w:pPr>
        <w:spacing w:after="0" w:line="240" w:lineRule="auto"/>
        <w:rPr>
          <w:rFonts w:ascii="Arial" w:hAnsi="Arial" w:cs="Arial"/>
          <w:sz w:val="22"/>
        </w:rPr>
      </w:pPr>
      <w:r w:rsidRPr="00C04F76">
        <w:rPr>
          <w:rFonts w:ascii="Arial" w:hAnsi="Arial" w:cs="Arial"/>
          <w:sz w:val="22"/>
        </w:rPr>
        <w:t>W przypadku, gdy osoby wymienione w wykazie nie stanowią zasobów Wykonawcy należy podać informację o podstawie dysponowania tymi osobami w kolumnie „Uwagi”.</w:t>
      </w:r>
    </w:p>
    <w:p w14:paraId="4F7B35C1" w14:textId="77777777" w:rsidR="00C63487" w:rsidRPr="00C04F76" w:rsidRDefault="00C63487" w:rsidP="00C63487">
      <w:pPr>
        <w:spacing w:after="0" w:line="240" w:lineRule="auto"/>
        <w:rPr>
          <w:rFonts w:ascii="Arial" w:hAnsi="Arial" w:cs="Arial"/>
          <w:sz w:val="22"/>
        </w:rPr>
      </w:pPr>
    </w:p>
    <w:tbl>
      <w:tblPr>
        <w:tblStyle w:val="Tabela-Siatka"/>
        <w:tblW w:w="0" w:type="auto"/>
        <w:tblInd w:w="1250" w:type="dxa"/>
        <w:tblLook w:val="04A0" w:firstRow="1" w:lastRow="0" w:firstColumn="1" w:lastColumn="0" w:noHBand="0" w:noVBand="1"/>
      </w:tblPr>
      <w:tblGrid>
        <w:gridCol w:w="1573"/>
        <w:gridCol w:w="2282"/>
        <w:gridCol w:w="3048"/>
        <w:gridCol w:w="2087"/>
        <w:gridCol w:w="1863"/>
        <w:gridCol w:w="1720"/>
      </w:tblGrid>
      <w:tr w:rsidR="0001400A" w:rsidRPr="00C04F76" w14:paraId="49AF9F38" w14:textId="77777777" w:rsidTr="0001400A">
        <w:tc>
          <w:tcPr>
            <w:tcW w:w="1552" w:type="dxa"/>
            <w:vAlign w:val="center"/>
          </w:tcPr>
          <w:p w14:paraId="2678CD9A" w14:textId="6819E035" w:rsidR="0001400A" w:rsidRPr="00C04F76" w:rsidRDefault="0001400A" w:rsidP="0001400A">
            <w:pPr>
              <w:spacing w:after="0" w:line="276" w:lineRule="auto"/>
              <w:ind w:left="0" w:firstLine="0"/>
              <w:jc w:val="center"/>
              <w:rPr>
                <w:rFonts w:ascii="Arial" w:hAnsi="Arial" w:cs="Arial"/>
                <w:sz w:val="22"/>
              </w:rPr>
            </w:pPr>
            <w:r w:rsidRPr="00C04F76">
              <w:rPr>
                <w:rFonts w:ascii="Arial" w:hAnsi="Arial" w:cs="Arial"/>
                <w:sz w:val="22"/>
              </w:rPr>
              <w:t>Lp.</w:t>
            </w:r>
          </w:p>
        </w:tc>
        <w:tc>
          <w:tcPr>
            <w:tcW w:w="2296" w:type="dxa"/>
            <w:vAlign w:val="center"/>
          </w:tcPr>
          <w:p w14:paraId="03745DDF" w14:textId="021CBDD1" w:rsidR="0001400A" w:rsidRPr="00C04F76" w:rsidRDefault="0001400A" w:rsidP="0001400A">
            <w:pPr>
              <w:spacing w:after="0" w:line="276" w:lineRule="auto"/>
              <w:ind w:left="0" w:firstLine="0"/>
              <w:jc w:val="center"/>
              <w:rPr>
                <w:rFonts w:ascii="Arial" w:hAnsi="Arial" w:cs="Arial"/>
                <w:sz w:val="22"/>
              </w:rPr>
            </w:pPr>
            <w:r w:rsidRPr="00C04F76">
              <w:rPr>
                <w:rFonts w:ascii="Arial" w:hAnsi="Arial" w:cs="Arial"/>
                <w:sz w:val="22"/>
              </w:rPr>
              <w:t xml:space="preserve">Imię </w:t>
            </w:r>
            <w:r w:rsidRPr="00C04F76">
              <w:rPr>
                <w:rFonts w:ascii="Arial" w:hAnsi="Arial" w:cs="Arial"/>
                <w:sz w:val="22"/>
              </w:rPr>
              <w:br/>
              <w:t>i nazwisko</w:t>
            </w:r>
          </w:p>
        </w:tc>
        <w:tc>
          <w:tcPr>
            <w:tcW w:w="3235" w:type="dxa"/>
            <w:vAlign w:val="center"/>
          </w:tcPr>
          <w:p w14:paraId="2241EE15" w14:textId="3C08B876" w:rsidR="0001400A" w:rsidRPr="00C04F76" w:rsidRDefault="0001400A" w:rsidP="0001400A">
            <w:pPr>
              <w:spacing w:after="0" w:line="240" w:lineRule="auto"/>
              <w:ind w:left="0" w:right="175" w:firstLine="0"/>
              <w:jc w:val="center"/>
              <w:rPr>
                <w:rFonts w:ascii="Arial" w:hAnsi="Arial" w:cs="Arial"/>
                <w:sz w:val="22"/>
              </w:rPr>
            </w:pPr>
            <w:r w:rsidRPr="00C04F76">
              <w:rPr>
                <w:rFonts w:ascii="Arial" w:hAnsi="Arial" w:cs="Arial"/>
                <w:sz w:val="22"/>
              </w:rPr>
              <w:t>Zajmowane stanowisko oraz pełniona funkcja dot. realizacji umowy</w:t>
            </w:r>
          </w:p>
        </w:tc>
        <w:tc>
          <w:tcPr>
            <w:tcW w:w="1830" w:type="dxa"/>
            <w:vAlign w:val="center"/>
          </w:tcPr>
          <w:p w14:paraId="78C33F3C" w14:textId="77777777" w:rsidR="0001400A" w:rsidRPr="00C04F76" w:rsidRDefault="0001400A" w:rsidP="0001400A">
            <w:pPr>
              <w:spacing w:after="0" w:line="240" w:lineRule="auto"/>
              <w:ind w:left="0" w:right="244"/>
              <w:jc w:val="center"/>
              <w:rPr>
                <w:rFonts w:ascii="Arial" w:hAnsi="Arial" w:cs="Arial"/>
                <w:sz w:val="22"/>
              </w:rPr>
            </w:pPr>
            <w:r w:rsidRPr="00C04F76">
              <w:rPr>
                <w:rFonts w:ascii="Arial" w:hAnsi="Arial" w:cs="Arial"/>
                <w:sz w:val="22"/>
              </w:rPr>
              <w:t>Nr i data wydania poświadczenia bezpieczeństwa,</w:t>
            </w:r>
          </w:p>
          <w:p w14:paraId="56576CB3" w14:textId="7384C217" w:rsidR="0001400A" w:rsidRPr="00C04F76" w:rsidRDefault="0001400A" w:rsidP="0001400A">
            <w:pPr>
              <w:spacing w:after="0" w:line="240" w:lineRule="auto"/>
              <w:ind w:left="0" w:right="244" w:firstLine="0"/>
              <w:jc w:val="center"/>
              <w:rPr>
                <w:rFonts w:ascii="Arial" w:hAnsi="Arial" w:cs="Arial"/>
                <w:sz w:val="22"/>
              </w:rPr>
            </w:pPr>
            <w:r w:rsidRPr="00C04F76">
              <w:rPr>
                <w:rFonts w:ascii="Arial" w:hAnsi="Arial" w:cs="Arial"/>
                <w:sz w:val="22"/>
              </w:rPr>
              <w:t>klauzula, data ważności</w:t>
            </w:r>
          </w:p>
        </w:tc>
        <w:tc>
          <w:tcPr>
            <w:tcW w:w="1830" w:type="dxa"/>
            <w:vAlign w:val="center"/>
          </w:tcPr>
          <w:p w14:paraId="72F1FD65" w14:textId="1927B866" w:rsidR="0001400A" w:rsidRPr="00C04F76" w:rsidRDefault="0001400A" w:rsidP="0001400A">
            <w:pPr>
              <w:spacing w:after="0" w:line="240" w:lineRule="auto"/>
              <w:ind w:left="0" w:right="216" w:firstLine="0"/>
              <w:jc w:val="center"/>
              <w:rPr>
                <w:rFonts w:ascii="Arial" w:hAnsi="Arial" w:cs="Arial"/>
                <w:sz w:val="22"/>
              </w:rPr>
            </w:pPr>
            <w:r w:rsidRPr="00C04F76">
              <w:rPr>
                <w:rFonts w:ascii="Arial" w:hAnsi="Arial" w:cs="Arial"/>
                <w:sz w:val="22"/>
              </w:rPr>
              <w:t xml:space="preserve">Nr zaświadczenia </w:t>
            </w:r>
            <w:r w:rsidRPr="00C04F76">
              <w:rPr>
                <w:rFonts w:ascii="Arial" w:hAnsi="Arial" w:cs="Arial"/>
                <w:sz w:val="22"/>
              </w:rPr>
              <w:br/>
              <w:t>i data szkolenia z zakresu ochrony informacji niejawnych</w:t>
            </w:r>
          </w:p>
        </w:tc>
        <w:tc>
          <w:tcPr>
            <w:tcW w:w="1830" w:type="dxa"/>
            <w:vAlign w:val="center"/>
          </w:tcPr>
          <w:p w14:paraId="4892FAE3" w14:textId="0B9335C5" w:rsidR="0001400A" w:rsidRPr="00C04F76" w:rsidRDefault="0001400A" w:rsidP="0001400A">
            <w:pPr>
              <w:spacing w:after="0" w:line="360" w:lineRule="auto"/>
              <w:ind w:left="0" w:right="-172" w:firstLine="0"/>
              <w:jc w:val="center"/>
              <w:rPr>
                <w:rFonts w:ascii="Arial" w:hAnsi="Arial" w:cs="Arial"/>
                <w:sz w:val="22"/>
              </w:rPr>
            </w:pPr>
            <w:r w:rsidRPr="00C04F76">
              <w:rPr>
                <w:rFonts w:ascii="Arial" w:hAnsi="Arial" w:cs="Arial"/>
                <w:sz w:val="22"/>
              </w:rPr>
              <w:t>Uwagi</w:t>
            </w:r>
          </w:p>
        </w:tc>
      </w:tr>
      <w:tr w:rsidR="0001400A" w:rsidRPr="00C04F76" w14:paraId="6E6C8AB4" w14:textId="77777777" w:rsidTr="0001400A">
        <w:tc>
          <w:tcPr>
            <w:tcW w:w="1552" w:type="dxa"/>
            <w:vAlign w:val="center"/>
          </w:tcPr>
          <w:p w14:paraId="717C0F7E" w14:textId="0FFF29D3" w:rsidR="0001400A" w:rsidRPr="00C04F76" w:rsidRDefault="0001400A" w:rsidP="0001400A">
            <w:pPr>
              <w:spacing w:after="0" w:line="360" w:lineRule="auto"/>
              <w:ind w:left="0" w:right="0" w:firstLine="0"/>
              <w:jc w:val="center"/>
              <w:rPr>
                <w:rFonts w:ascii="Arial" w:hAnsi="Arial" w:cs="Arial"/>
                <w:sz w:val="22"/>
              </w:rPr>
            </w:pPr>
            <w:r w:rsidRPr="00C04F76">
              <w:rPr>
                <w:rFonts w:ascii="Arial" w:hAnsi="Arial" w:cs="Arial"/>
                <w:sz w:val="22"/>
              </w:rPr>
              <w:t>1</w:t>
            </w:r>
          </w:p>
        </w:tc>
        <w:tc>
          <w:tcPr>
            <w:tcW w:w="2296" w:type="dxa"/>
            <w:vAlign w:val="center"/>
          </w:tcPr>
          <w:p w14:paraId="3F6B410C" w14:textId="4AF43DDF" w:rsidR="0001400A" w:rsidRPr="00C04F76" w:rsidRDefault="0001400A" w:rsidP="0001400A">
            <w:pPr>
              <w:spacing w:after="0" w:line="360" w:lineRule="auto"/>
              <w:ind w:left="0" w:right="-125" w:firstLine="0"/>
              <w:jc w:val="center"/>
              <w:rPr>
                <w:rFonts w:ascii="Arial" w:hAnsi="Arial" w:cs="Arial"/>
                <w:sz w:val="22"/>
              </w:rPr>
            </w:pPr>
            <w:r w:rsidRPr="00C04F76">
              <w:rPr>
                <w:rFonts w:ascii="Arial" w:hAnsi="Arial" w:cs="Arial"/>
                <w:sz w:val="22"/>
              </w:rPr>
              <w:t>2</w:t>
            </w:r>
          </w:p>
        </w:tc>
        <w:tc>
          <w:tcPr>
            <w:tcW w:w="3235" w:type="dxa"/>
            <w:vAlign w:val="center"/>
          </w:tcPr>
          <w:p w14:paraId="10AB2EF9" w14:textId="16F67306" w:rsidR="0001400A" w:rsidRPr="00C04F76" w:rsidRDefault="0001400A" w:rsidP="0001400A">
            <w:pPr>
              <w:spacing w:after="0" w:line="360" w:lineRule="auto"/>
              <w:ind w:left="-91" w:right="-34" w:firstLine="91"/>
              <w:jc w:val="center"/>
              <w:rPr>
                <w:rFonts w:ascii="Arial" w:hAnsi="Arial" w:cs="Arial"/>
                <w:sz w:val="22"/>
              </w:rPr>
            </w:pPr>
            <w:r w:rsidRPr="00C04F76">
              <w:rPr>
                <w:rFonts w:ascii="Arial" w:hAnsi="Arial" w:cs="Arial"/>
                <w:sz w:val="22"/>
              </w:rPr>
              <w:t>3</w:t>
            </w:r>
          </w:p>
        </w:tc>
        <w:tc>
          <w:tcPr>
            <w:tcW w:w="1830" w:type="dxa"/>
            <w:vAlign w:val="center"/>
          </w:tcPr>
          <w:p w14:paraId="1235B01F" w14:textId="07A76CF3" w:rsidR="0001400A" w:rsidRPr="00C04F76" w:rsidRDefault="0001400A" w:rsidP="0001400A">
            <w:pPr>
              <w:spacing w:after="0" w:line="360" w:lineRule="auto"/>
              <w:ind w:left="0" w:right="-72" w:firstLine="0"/>
              <w:jc w:val="center"/>
              <w:rPr>
                <w:rFonts w:ascii="Arial" w:hAnsi="Arial" w:cs="Arial"/>
                <w:sz w:val="22"/>
              </w:rPr>
            </w:pPr>
            <w:r w:rsidRPr="00C04F76">
              <w:rPr>
                <w:rFonts w:ascii="Arial" w:hAnsi="Arial" w:cs="Arial"/>
                <w:sz w:val="22"/>
              </w:rPr>
              <w:t>4</w:t>
            </w:r>
          </w:p>
        </w:tc>
        <w:tc>
          <w:tcPr>
            <w:tcW w:w="1830" w:type="dxa"/>
            <w:vAlign w:val="center"/>
          </w:tcPr>
          <w:p w14:paraId="30B24870" w14:textId="3D0B497F" w:rsidR="0001400A" w:rsidRPr="00C04F76" w:rsidRDefault="0001400A" w:rsidP="0001400A">
            <w:pPr>
              <w:spacing w:after="0" w:line="360" w:lineRule="auto"/>
              <w:ind w:left="0" w:right="-202" w:firstLine="0"/>
              <w:jc w:val="center"/>
              <w:rPr>
                <w:rFonts w:ascii="Arial" w:hAnsi="Arial" w:cs="Arial"/>
                <w:sz w:val="22"/>
              </w:rPr>
            </w:pPr>
            <w:r w:rsidRPr="00C04F76">
              <w:rPr>
                <w:rFonts w:ascii="Arial" w:hAnsi="Arial" w:cs="Arial"/>
                <w:sz w:val="22"/>
              </w:rPr>
              <w:t>5</w:t>
            </w:r>
          </w:p>
        </w:tc>
        <w:tc>
          <w:tcPr>
            <w:tcW w:w="1830" w:type="dxa"/>
            <w:vAlign w:val="center"/>
          </w:tcPr>
          <w:p w14:paraId="4291CCD9" w14:textId="750F4ED9" w:rsidR="0001400A" w:rsidRPr="00C04F76" w:rsidRDefault="0001400A" w:rsidP="0001400A">
            <w:pPr>
              <w:spacing w:after="0" w:line="360" w:lineRule="auto"/>
              <w:ind w:left="0" w:right="-172" w:firstLine="0"/>
              <w:jc w:val="center"/>
              <w:rPr>
                <w:rFonts w:ascii="Arial" w:hAnsi="Arial" w:cs="Arial"/>
                <w:sz w:val="22"/>
              </w:rPr>
            </w:pPr>
            <w:r w:rsidRPr="00C04F76">
              <w:rPr>
                <w:rFonts w:ascii="Arial" w:hAnsi="Arial" w:cs="Arial"/>
                <w:sz w:val="22"/>
              </w:rPr>
              <w:t>6</w:t>
            </w:r>
          </w:p>
        </w:tc>
      </w:tr>
      <w:tr w:rsidR="0001400A" w:rsidRPr="00C04F76" w14:paraId="03CBDF10" w14:textId="77777777" w:rsidTr="0001400A">
        <w:tc>
          <w:tcPr>
            <w:tcW w:w="1552" w:type="dxa"/>
          </w:tcPr>
          <w:p w14:paraId="55120E7B" w14:textId="77777777" w:rsidR="0001400A" w:rsidRPr="00C04F76" w:rsidRDefault="0001400A" w:rsidP="00C63487">
            <w:pPr>
              <w:spacing w:after="0" w:line="360" w:lineRule="auto"/>
              <w:ind w:left="0" w:firstLine="0"/>
              <w:rPr>
                <w:rFonts w:ascii="Arial" w:hAnsi="Arial" w:cs="Arial"/>
                <w:sz w:val="22"/>
              </w:rPr>
            </w:pPr>
          </w:p>
        </w:tc>
        <w:tc>
          <w:tcPr>
            <w:tcW w:w="2296" w:type="dxa"/>
          </w:tcPr>
          <w:p w14:paraId="30C25E86" w14:textId="77777777" w:rsidR="0001400A" w:rsidRPr="00C04F76" w:rsidRDefault="0001400A" w:rsidP="00C63487">
            <w:pPr>
              <w:spacing w:after="0" w:line="360" w:lineRule="auto"/>
              <w:ind w:left="0" w:firstLine="0"/>
              <w:rPr>
                <w:rFonts w:ascii="Arial" w:hAnsi="Arial" w:cs="Arial"/>
                <w:sz w:val="22"/>
              </w:rPr>
            </w:pPr>
          </w:p>
        </w:tc>
        <w:tc>
          <w:tcPr>
            <w:tcW w:w="3235" w:type="dxa"/>
          </w:tcPr>
          <w:p w14:paraId="2BB10C5A"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4233B216"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5443C437"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46CB6419" w14:textId="77777777" w:rsidR="0001400A" w:rsidRPr="00C04F76" w:rsidRDefault="0001400A" w:rsidP="00C63487">
            <w:pPr>
              <w:spacing w:after="0" w:line="360" w:lineRule="auto"/>
              <w:ind w:left="0" w:firstLine="0"/>
              <w:rPr>
                <w:rFonts w:ascii="Arial" w:hAnsi="Arial" w:cs="Arial"/>
                <w:sz w:val="22"/>
              </w:rPr>
            </w:pPr>
          </w:p>
        </w:tc>
      </w:tr>
      <w:tr w:rsidR="0001400A" w:rsidRPr="00C04F76" w14:paraId="1B7379FE" w14:textId="77777777" w:rsidTr="0001400A">
        <w:tc>
          <w:tcPr>
            <w:tcW w:w="1552" w:type="dxa"/>
          </w:tcPr>
          <w:p w14:paraId="3F392355" w14:textId="77777777" w:rsidR="0001400A" w:rsidRPr="00C04F76" w:rsidRDefault="0001400A" w:rsidP="00C63487">
            <w:pPr>
              <w:spacing w:after="0" w:line="360" w:lineRule="auto"/>
              <w:ind w:left="0" w:firstLine="0"/>
              <w:rPr>
                <w:rFonts w:ascii="Arial" w:hAnsi="Arial" w:cs="Arial"/>
                <w:sz w:val="22"/>
              </w:rPr>
            </w:pPr>
          </w:p>
        </w:tc>
        <w:tc>
          <w:tcPr>
            <w:tcW w:w="2296" w:type="dxa"/>
          </w:tcPr>
          <w:p w14:paraId="0E0D4867" w14:textId="77777777" w:rsidR="0001400A" w:rsidRPr="00C04F76" w:rsidRDefault="0001400A" w:rsidP="00C63487">
            <w:pPr>
              <w:spacing w:after="0" w:line="360" w:lineRule="auto"/>
              <w:ind w:left="0" w:firstLine="0"/>
              <w:rPr>
                <w:rFonts w:ascii="Arial" w:hAnsi="Arial" w:cs="Arial"/>
                <w:sz w:val="22"/>
              </w:rPr>
            </w:pPr>
          </w:p>
        </w:tc>
        <w:tc>
          <w:tcPr>
            <w:tcW w:w="3235" w:type="dxa"/>
          </w:tcPr>
          <w:p w14:paraId="2E9F46B3"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2F680C1B"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45A541CC"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6FDA0EB7" w14:textId="77777777" w:rsidR="0001400A" w:rsidRPr="00C04F76" w:rsidRDefault="0001400A" w:rsidP="00C63487">
            <w:pPr>
              <w:spacing w:after="0" w:line="360" w:lineRule="auto"/>
              <w:ind w:left="0" w:firstLine="0"/>
              <w:rPr>
                <w:rFonts w:ascii="Arial" w:hAnsi="Arial" w:cs="Arial"/>
                <w:sz w:val="22"/>
              </w:rPr>
            </w:pPr>
          </w:p>
        </w:tc>
      </w:tr>
      <w:tr w:rsidR="0001400A" w:rsidRPr="00C04F76" w14:paraId="16384BD7" w14:textId="77777777" w:rsidTr="0001400A">
        <w:tc>
          <w:tcPr>
            <w:tcW w:w="1552" w:type="dxa"/>
          </w:tcPr>
          <w:p w14:paraId="381BD453" w14:textId="77777777" w:rsidR="0001400A" w:rsidRPr="00C04F76" w:rsidRDefault="0001400A" w:rsidP="00C63487">
            <w:pPr>
              <w:spacing w:after="0" w:line="360" w:lineRule="auto"/>
              <w:ind w:left="0" w:firstLine="0"/>
              <w:rPr>
                <w:rFonts w:ascii="Arial" w:hAnsi="Arial" w:cs="Arial"/>
                <w:sz w:val="22"/>
              </w:rPr>
            </w:pPr>
          </w:p>
        </w:tc>
        <w:tc>
          <w:tcPr>
            <w:tcW w:w="2296" w:type="dxa"/>
          </w:tcPr>
          <w:p w14:paraId="1EAD3FD5" w14:textId="77777777" w:rsidR="0001400A" w:rsidRPr="00C04F76" w:rsidRDefault="0001400A" w:rsidP="00C63487">
            <w:pPr>
              <w:spacing w:after="0" w:line="360" w:lineRule="auto"/>
              <w:ind w:left="0" w:firstLine="0"/>
              <w:rPr>
                <w:rFonts w:ascii="Arial" w:hAnsi="Arial" w:cs="Arial"/>
                <w:sz w:val="22"/>
              </w:rPr>
            </w:pPr>
          </w:p>
        </w:tc>
        <w:tc>
          <w:tcPr>
            <w:tcW w:w="3235" w:type="dxa"/>
          </w:tcPr>
          <w:p w14:paraId="77769363"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1B0121F9"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1580FB3E"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10332C54" w14:textId="77777777" w:rsidR="0001400A" w:rsidRPr="00C04F76" w:rsidRDefault="0001400A" w:rsidP="00C63487">
            <w:pPr>
              <w:spacing w:after="0" w:line="360" w:lineRule="auto"/>
              <w:ind w:left="0" w:firstLine="0"/>
              <w:rPr>
                <w:rFonts w:ascii="Arial" w:hAnsi="Arial" w:cs="Arial"/>
                <w:sz w:val="22"/>
              </w:rPr>
            </w:pPr>
          </w:p>
        </w:tc>
      </w:tr>
      <w:tr w:rsidR="0001400A" w:rsidRPr="00C04F76" w14:paraId="15EDFD3F" w14:textId="77777777" w:rsidTr="0001400A">
        <w:tc>
          <w:tcPr>
            <w:tcW w:w="1552" w:type="dxa"/>
          </w:tcPr>
          <w:p w14:paraId="08C228DD" w14:textId="77777777" w:rsidR="0001400A" w:rsidRPr="00C04F76" w:rsidRDefault="0001400A" w:rsidP="00C63487">
            <w:pPr>
              <w:spacing w:after="0" w:line="360" w:lineRule="auto"/>
              <w:ind w:left="0" w:firstLine="0"/>
              <w:rPr>
                <w:rFonts w:ascii="Arial" w:hAnsi="Arial" w:cs="Arial"/>
                <w:sz w:val="22"/>
              </w:rPr>
            </w:pPr>
          </w:p>
        </w:tc>
        <w:tc>
          <w:tcPr>
            <w:tcW w:w="2296" w:type="dxa"/>
          </w:tcPr>
          <w:p w14:paraId="1BA64AC7" w14:textId="77777777" w:rsidR="0001400A" w:rsidRPr="00C04F76" w:rsidRDefault="0001400A" w:rsidP="00C63487">
            <w:pPr>
              <w:spacing w:after="0" w:line="360" w:lineRule="auto"/>
              <w:ind w:left="0" w:firstLine="0"/>
              <w:rPr>
                <w:rFonts w:ascii="Arial" w:hAnsi="Arial" w:cs="Arial"/>
                <w:sz w:val="22"/>
              </w:rPr>
            </w:pPr>
          </w:p>
        </w:tc>
        <w:tc>
          <w:tcPr>
            <w:tcW w:w="3235" w:type="dxa"/>
          </w:tcPr>
          <w:p w14:paraId="558F7960"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7C3043D8"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62A7ABDB"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5578CA19" w14:textId="77777777" w:rsidR="0001400A" w:rsidRPr="00C04F76" w:rsidRDefault="0001400A" w:rsidP="00C63487">
            <w:pPr>
              <w:spacing w:after="0" w:line="360" w:lineRule="auto"/>
              <w:ind w:left="0" w:firstLine="0"/>
              <w:rPr>
                <w:rFonts w:ascii="Arial" w:hAnsi="Arial" w:cs="Arial"/>
                <w:sz w:val="22"/>
              </w:rPr>
            </w:pPr>
          </w:p>
        </w:tc>
      </w:tr>
      <w:tr w:rsidR="0001400A" w:rsidRPr="00C04F76" w14:paraId="615D4179" w14:textId="77777777" w:rsidTr="0001400A">
        <w:tc>
          <w:tcPr>
            <w:tcW w:w="1552" w:type="dxa"/>
          </w:tcPr>
          <w:p w14:paraId="66191D65" w14:textId="77777777" w:rsidR="0001400A" w:rsidRPr="00C04F76" w:rsidRDefault="0001400A" w:rsidP="00C63487">
            <w:pPr>
              <w:spacing w:after="0" w:line="360" w:lineRule="auto"/>
              <w:ind w:left="0" w:firstLine="0"/>
              <w:rPr>
                <w:rFonts w:ascii="Arial" w:hAnsi="Arial" w:cs="Arial"/>
                <w:sz w:val="22"/>
              </w:rPr>
            </w:pPr>
          </w:p>
        </w:tc>
        <w:tc>
          <w:tcPr>
            <w:tcW w:w="2296" w:type="dxa"/>
          </w:tcPr>
          <w:p w14:paraId="6C899EC7" w14:textId="77777777" w:rsidR="0001400A" w:rsidRPr="00C04F76" w:rsidRDefault="0001400A" w:rsidP="00C63487">
            <w:pPr>
              <w:spacing w:after="0" w:line="360" w:lineRule="auto"/>
              <w:ind w:left="0" w:firstLine="0"/>
              <w:rPr>
                <w:rFonts w:ascii="Arial" w:hAnsi="Arial" w:cs="Arial"/>
                <w:sz w:val="22"/>
              </w:rPr>
            </w:pPr>
          </w:p>
        </w:tc>
        <w:tc>
          <w:tcPr>
            <w:tcW w:w="3235" w:type="dxa"/>
          </w:tcPr>
          <w:p w14:paraId="769D387E"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088D31E3"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2BBF8B89" w14:textId="77777777" w:rsidR="0001400A" w:rsidRPr="00C04F76" w:rsidRDefault="0001400A" w:rsidP="00C63487">
            <w:pPr>
              <w:spacing w:after="0" w:line="360" w:lineRule="auto"/>
              <w:ind w:left="0" w:firstLine="0"/>
              <w:rPr>
                <w:rFonts w:ascii="Arial" w:hAnsi="Arial" w:cs="Arial"/>
                <w:sz w:val="22"/>
              </w:rPr>
            </w:pPr>
          </w:p>
        </w:tc>
        <w:tc>
          <w:tcPr>
            <w:tcW w:w="1830" w:type="dxa"/>
          </w:tcPr>
          <w:p w14:paraId="6E58D7D7" w14:textId="77777777" w:rsidR="0001400A" w:rsidRPr="00C04F76" w:rsidRDefault="0001400A" w:rsidP="00C63487">
            <w:pPr>
              <w:spacing w:after="0" w:line="360" w:lineRule="auto"/>
              <w:ind w:left="0" w:firstLine="0"/>
              <w:rPr>
                <w:rFonts w:ascii="Arial" w:hAnsi="Arial" w:cs="Arial"/>
                <w:sz w:val="22"/>
              </w:rPr>
            </w:pPr>
          </w:p>
        </w:tc>
      </w:tr>
    </w:tbl>
    <w:p w14:paraId="46BEC50C" w14:textId="77777777" w:rsidR="00C63487" w:rsidRPr="00C04F76" w:rsidRDefault="00C63487" w:rsidP="00C63487">
      <w:pPr>
        <w:spacing w:before="240" w:line="276" w:lineRule="auto"/>
        <w:ind w:left="6372" w:firstLine="708"/>
        <w:jc w:val="center"/>
        <w:rPr>
          <w:rFonts w:ascii="Arial" w:hAnsi="Arial" w:cs="Arial"/>
          <w:sz w:val="22"/>
        </w:rPr>
      </w:pPr>
      <w:r w:rsidRPr="00C04F76">
        <w:rPr>
          <w:rFonts w:ascii="Arial" w:hAnsi="Arial" w:cs="Arial"/>
          <w:sz w:val="22"/>
        </w:rPr>
        <w:t>...............................................................................</w:t>
      </w:r>
    </w:p>
    <w:p w14:paraId="74B12923" w14:textId="1ACB1BD8" w:rsidR="0001400A" w:rsidRPr="00C04F76" w:rsidRDefault="00C63487" w:rsidP="0001400A">
      <w:pPr>
        <w:spacing w:before="240" w:line="276" w:lineRule="auto"/>
        <w:ind w:left="8364" w:right="1418"/>
        <w:jc w:val="center"/>
        <w:rPr>
          <w:rFonts w:ascii="Arial" w:hAnsi="Arial" w:cs="Arial"/>
          <w:i/>
          <w:sz w:val="22"/>
        </w:rPr>
      </w:pPr>
      <w:r w:rsidRPr="00C04F76">
        <w:rPr>
          <w:rFonts w:ascii="Arial" w:hAnsi="Arial" w:cs="Arial"/>
          <w:i/>
          <w:sz w:val="22"/>
        </w:rPr>
        <w:t xml:space="preserve">Podpis/imienna pieczątka osoby upoważnionej </w:t>
      </w:r>
      <w:r w:rsidRPr="00C04F76">
        <w:rPr>
          <w:rFonts w:ascii="Arial" w:hAnsi="Arial" w:cs="Arial"/>
          <w:i/>
          <w:sz w:val="22"/>
        </w:rPr>
        <w:br/>
        <w:t>do występowania w imieniu Wykonawcy</w:t>
      </w:r>
    </w:p>
    <w:p w14:paraId="51777BBC" w14:textId="77777777" w:rsidR="00C04F76" w:rsidRPr="00C04F76" w:rsidRDefault="00C04F76" w:rsidP="00A84A02">
      <w:pPr>
        <w:ind w:left="-10" w:right="-59" w:firstLine="0"/>
        <w:rPr>
          <w:rFonts w:ascii="Arial" w:hAnsi="Arial" w:cs="Arial"/>
          <w:szCs w:val="20"/>
        </w:rPr>
      </w:pPr>
      <w:r w:rsidRPr="00C04F76">
        <w:rPr>
          <w:rFonts w:ascii="Arial" w:hAnsi="Arial" w:cs="Arial"/>
          <w:szCs w:val="20"/>
        </w:rPr>
        <w:t>Oświadczam, że zostałem poinformowany,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6FD2B07D" w14:textId="77777777" w:rsidR="00C04F76" w:rsidRPr="00C04F76" w:rsidRDefault="00C04F76" w:rsidP="00170339">
      <w:pPr>
        <w:pStyle w:val="Akapitzlist"/>
        <w:numPr>
          <w:ilvl w:val="0"/>
          <w:numId w:val="109"/>
        </w:numPr>
        <w:spacing w:after="0" w:line="240" w:lineRule="auto"/>
        <w:ind w:right="0"/>
        <w:rPr>
          <w:rFonts w:ascii="Arial" w:hAnsi="Arial" w:cs="Arial"/>
          <w:szCs w:val="20"/>
          <w:u w:val="single"/>
        </w:rPr>
      </w:pPr>
      <w:r w:rsidRPr="00C04F76">
        <w:rPr>
          <w:rFonts w:ascii="Arial" w:hAnsi="Arial" w:cs="Arial"/>
          <w:szCs w:val="20"/>
        </w:rPr>
        <w:t xml:space="preserve">administratorem moich danych osobowych jest Rządowa Agencja Rezerw Strategicznych z siedzibą w Warszawie 00-844, ul. Grzybowska 45, tel. 22 3609100, e-mail: </w:t>
      </w:r>
      <w:hyperlink r:id="rId21" w:history="1">
        <w:r w:rsidRPr="00C04F76">
          <w:rPr>
            <w:rStyle w:val="Hipercze"/>
            <w:rFonts w:ascii="Arial" w:hAnsi="Arial" w:cs="Arial"/>
            <w:szCs w:val="20"/>
          </w:rPr>
          <w:t>kancelaria@rars.gov.pl</w:t>
        </w:r>
      </w:hyperlink>
      <w:r w:rsidRPr="00C04F76">
        <w:rPr>
          <w:rFonts w:ascii="Arial" w:hAnsi="Arial" w:cs="Arial"/>
          <w:szCs w:val="20"/>
        </w:rPr>
        <w:t xml:space="preserve">, zwana dalej „Agencją”; </w:t>
      </w:r>
    </w:p>
    <w:p w14:paraId="00C99969" w14:textId="77777777" w:rsidR="00C04F76" w:rsidRPr="00C04F76" w:rsidRDefault="00C04F76" w:rsidP="00170339">
      <w:pPr>
        <w:pStyle w:val="Akapitzlist"/>
        <w:numPr>
          <w:ilvl w:val="0"/>
          <w:numId w:val="109"/>
        </w:numPr>
        <w:spacing w:after="0" w:line="240" w:lineRule="auto"/>
        <w:ind w:right="0"/>
        <w:rPr>
          <w:rFonts w:ascii="Arial" w:hAnsi="Arial" w:cs="Arial"/>
          <w:szCs w:val="20"/>
          <w:u w:val="single"/>
        </w:rPr>
      </w:pPr>
      <w:r w:rsidRPr="00C04F76">
        <w:rPr>
          <w:rFonts w:ascii="Arial" w:hAnsi="Arial" w:cs="Arial"/>
          <w:szCs w:val="20"/>
        </w:rPr>
        <w:t xml:space="preserve">administrator wyznaczył Inspektora Ochrony Danych, z którym można się skontaktować: </w:t>
      </w:r>
      <w:hyperlink r:id="rId22" w:history="1">
        <w:r w:rsidRPr="00C04F76">
          <w:rPr>
            <w:rStyle w:val="Hipercze"/>
            <w:rFonts w:ascii="Arial" w:hAnsi="Arial" w:cs="Arial"/>
            <w:szCs w:val="20"/>
          </w:rPr>
          <w:t>iod@rars.gov.pl</w:t>
        </w:r>
      </w:hyperlink>
      <w:r w:rsidRPr="00C04F76">
        <w:rPr>
          <w:rFonts w:ascii="Arial" w:hAnsi="Arial" w:cs="Arial"/>
          <w:szCs w:val="20"/>
        </w:rPr>
        <w:t xml:space="preserve"> lub tel. 22 3609237;</w:t>
      </w:r>
      <w:r w:rsidRPr="00C04F76">
        <w:rPr>
          <w:rFonts w:ascii="Arial" w:hAnsi="Arial" w:cs="Arial"/>
          <w:szCs w:val="20"/>
          <w:u w:val="single"/>
        </w:rPr>
        <w:t xml:space="preserve"> </w:t>
      </w:r>
    </w:p>
    <w:p w14:paraId="510EF722" w14:textId="77777777" w:rsidR="00C04F76" w:rsidRPr="00C04F76" w:rsidRDefault="00C04F76" w:rsidP="00170339">
      <w:pPr>
        <w:pStyle w:val="Akapitzlist"/>
        <w:numPr>
          <w:ilvl w:val="0"/>
          <w:numId w:val="109"/>
        </w:numPr>
        <w:spacing w:after="0" w:line="240" w:lineRule="auto"/>
        <w:ind w:right="0"/>
        <w:rPr>
          <w:rFonts w:ascii="Arial" w:hAnsi="Arial" w:cs="Arial"/>
          <w:szCs w:val="20"/>
        </w:rPr>
      </w:pPr>
      <w:r w:rsidRPr="00C04F76">
        <w:rPr>
          <w:rFonts w:ascii="Arial" w:hAnsi="Arial" w:cs="Arial"/>
          <w:szCs w:val="20"/>
        </w:rPr>
        <w:t xml:space="preserve">moje dane osobowe przetwarzane będą zgodnie z ustawą z dnia 5 sierpnia 2010 r. o ochronie informacji niejawnych w celu potwierdzenia, </w:t>
      </w:r>
      <w:r w:rsidRPr="00C04F76">
        <w:rPr>
          <w:rFonts w:ascii="Arial" w:hAnsi="Arial" w:cs="Arial"/>
          <w:szCs w:val="20"/>
        </w:rPr>
        <w:br/>
        <w:t xml:space="preserve">że posiadam uprawnienia do dostępu do informacji niejawnych. Moje dane osobowe w postaci wizerunku będą przetwarzane poprzez monitoring wizyjny obiektu, w którym realizować będę umowę, do czego Agencja jest zobowiązana na podstawie obowiązujących przepisów prawa; </w:t>
      </w:r>
    </w:p>
    <w:p w14:paraId="462BB0B7" w14:textId="77777777" w:rsidR="00C04F76" w:rsidRPr="00C04F76" w:rsidRDefault="00C04F76" w:rsidP="00170339">
      <w:pPr>
        <w:pStyle w:val="Akapitzlist"/>
        <w:numPr>
          <w:ilvl w:val="0"/>
          <w:numId w:val="109"/>
        </w:numPr>
        <w:spacing w:after="0" w:line="240" w:lineRule="auto"/>
        <w:ind w:right="0"/>
        <w:rPr>
          <w:rFonts w:ascii="Arial" w:hAnsi="Arial" w:cs="Arial"/>
          <w:szCs w:val="20"/>
        </w:rPr>
      </w:pPr>
      <w:r w:rsidRPr="00C04F76">
        <w:rPr>
          <w:rFonts w:ascii="Arial" w:hAnsi="Arial" w:cs="Arial"/>
          <w:szCs w:val="20"/>
        </w:rPr>
        <w:t>moje dane osobowe będą przechowywane w Agencji przez 5 lat od chwili ich pozyskania, natomiast zapisy z monitoringu będą przechowywane przez okres nieprzekraczający 30 dni chyba, że dłuższy okres ich przechowywania będzie niezbędny dla celów ustalenia, dochodzenia lub obrony roszczeń; dane nie będą udostępniane innym odbiorcom, a po ich wykorzystaniu przetwarzane będą dla celów archiwalnych na podstawie ustawy z dnia 14 lipca 1983 r. o narodowym zasobie archiwalnym i archiwach;</w:t>
      </w:r>
    </w:p>
    <w:p w14:paraId="152727DC" w14:textId="77777777" w:rsidR="00C04F76" w:rsidRPr="00C04F76" w:rsidRDefault="00C04F76" w:rsidP="00170339">
      <w:pPr>
        <w:pStyle w:val="Akapitzlist"/>
        <w:numPr>
          <w:ilvl w:val="0"/>
          <w:numId w:val="109"/>
        </w:numPr>
        <w:spacing w:after="0" w:line="240" w:lineRule="auto"/>
        <w:ind w:right="0"/>
        <w:rPr>
          <w:rFonts w:ascii="Arial" w:hAnsi="Arial" w:cs="Arial"/>
          <w:szCs w:val="20"/>
        </w:rPr>
      </w:pPr>
      <w:r w:rsidRPr="00C04F76">
        <w:rPr>
          <w:rFonts w:ascii="Arial" w:hAnsi="Arial" w:cs="Arial"/>
          <w:szCs w:val="20"/>
        </w:rPr>
        <w:t>przysługuje mi prawo do żądania od Agencji:</w:t>
      </w:r>
    </w:p>
    <w:p w14:paraId="1A30F26C" w14:textId="77777777" w:rsidR="00C04F76" w:rsidRPr="00C04F76" w:rsidRDefault="00C04F76" w:rsidP="00170339">
      <w:pPr>
        <w:pStyle w:val="Akapitzlist"/>
        <w:numPr>
          <w:ilvl w:val="0"/>
          <w:numId w:val="110"/>
        </w:numPr>
        <w:spacing w:after="0" w:line="240" w:lineRule="auto"/>
        <w:ind w:right="0"/>
        <w:rPr>
          <w:rFonts w:ascii="Arial" w:hAnsi="Arial" w:cs="Arial"/>
          <w:szCs w:val="20"/>
        </w:rPr>
      </w:pPr>
      <w:r w:rsidRPr="00C04F76">
        <w:rPr>
          <w:rFonts w:ascii="Arial" w:hAnsi="Arial" w:cs="Arial"/>
          <w:szCs w:val="20"/>
        </w:rPr>
        <w:t xml:space="preserve">dostępu do swoich danych osobowych oraz otrzymania ich kopii, </w:t>
      </w:r>
    </w:p>
    <w:p w14:paraId="62D0E85B" w14:textId="77777777" w:rsidR="00C04F76" w:rsidRPr="00C04F76" w:rsidRDefault="00C04F76" w:rsidP="00170339">
      <w:pPr>
        <w:pStyle w:val="Akapitzlist"/>
        <w:numPr>
          <w:ilvl w:val="0"/>
          <w:numId w:val="110"/>
        </w:numPr>
        <w:spacing w:after="0" w:line="240" w:lineRule="auto"/>
        <w:ind w:right="0"/>
        <w:rPr>
          <w:rFonts w:ascii="Arial" w:hAnsi="Arial" w:cs="Arial"/>
          <w:szCs w:val="20"/>
        </w:rPr>
      </w:pPr>
      <w:r w:rsidRPr="00C04F76">
        <w:rPr>
          <w:rFonts w:ascii="Arial" w:hAnsi="Arial" w:cs="Arial"/>
          <w:szCs w:val="20"/>
        </w:rPr>
        <w:t xml:space="preserve">sprostowania (poprawiania) swoich danych,  </w:t>
      </w:r>
    </w:p>
    <w:p w14:paraId="036EE412" w14:textId="77777777" w:rsidR="00C04F76" w:rsidRPr="00C04F76" w:rsidRDefault="00C04F76" w:rsidP="00170339">
      <w:pPr>
        <w:pStyle w:val="Akapitzlist"/>
        <w:numPr>
          <w:ilvl w:val="0"/>
          <w:numId w:val="110"/>
        </w:numPr>
        <w:spacing w:after="0" w:line="240" w:lineRule="auto"/>
        <w:ind w:right="0"/>
        <w:rPr>
          <w:rFonts w:ascii="Arial" w:hAnsi="Arial" w:cs="Arial"/>
          <w:szCs w:val="20"/>
        </w:rPr>
      </w:pPr>
      <w:r w:rsidRPr="00C04F76">
        <w:rPr>
          <w:rFonts w:ascii="Arial" w:hAnsi="Arial" w:cs="Arial"/>
          <w:szCs w:val="20"/>
        </w:rPr>
        <w:t xml:space="preserve">ograniczenia przetwarzania danych osobowych, przy czym przepisy odrębne mogą wyłączyć możliwość skorzystania z tego prawa, </w:t>
      </w:r>
    </w:p>
    <w:p w14:paraId="5030476D" w14:textId="77777777" w:rsidR="00C04F76" w:rsidRPr="00C04F76" w:rsidRDefault="00C04F76" w:rsidP="00170339">
      <w:pPr>
        <w:pStyle w:val="Akapitzlist"/>
        <w:numPr>
          <w:ilvl w:val="0"/>
          <w:numId w:val="110"/>
        </w:numPr>
        <w:spacing w:after="0" w:line="240" w:lineRule="auto"/>
        <w:ind w:right="0"/>
        <w:rPr>
          <w:rFonts w:ascii="Arial" w:hAnsi="Arial" w:cs="Arial"/>
          <w:szCs w:val="20"/>
        </w:rPr>
      </w:pPr>
      <w:r w:rsidRPr="00C04F76">
        <w:rPr>
          <w:rFonts w:ascii="Arial" w:hAnsi="Arial" w:cs="Arial"/>
          <w:szCs w:val="20"/>
        </w:rPr>
        <w:t xml:space="preserve">wniesienia skargi do Prezesa Urzędu Ochrony Danych Osobowych na niezgodne z prawem przetwarzanie moich danych osobowych. </w:t>
      </w:r>
    </w:p>
    <w:p w14:paraId="673105F9" w14:textId="77777777" w:rsidR="00C04F76" w:rsidRPr="00C04F76" w:rsidRDefault="00C04F76" w:rsidP="00C04F76">
      <w:pPr>
        <w:ind w:left="709"/>
        <w:rPr>
          <w:rFonts w:ascii="Arial" w:hAnsi="Arial" w:cs="Arial"/>
          <w:szCs w:val="20"/>
        </w:rPr>
      </w:pPr>
      <w:r w:rsidRPr="00C04F76">
        <w:rPr>
          <w:rFonts w:ascii="Arial" w:hAnsi="Arial" w:cs="Arial"/>
          <w:szCs w:val="20"/>
        </w:rPr>
        <w:t>Aby skorzystać z przysługujących praw należy skontaktować się z Inspektorem Ochrony Danych (kontakt w pkt. 2);</w:t>
      </w:r>
    </w:p>
    <w:p w14:paraId="5EBF1871" w14:textId="77777777" w:rsidR="00C04F76" w:rsidRPr="00C04F76" w:rsidRDefault="00C04F76" w:rsidP="00170339">
      <w:pPr>
        <w:pStyle w:val="Akapitzlist"/>
        <w:numPr>
          <w:ilvl w:val="0"/>
          <w:numId w:val="109"/>
        </w:numPr>
        <w:spacing w:after="0" w:line="240" w:lineRule="auto"/>
        <w:ind w:right="0"/>
        <w:rPr>
          <w:rFonts w:ascii="Arial" w:hAnsi="Arial" w:cs="Arial"/>
          <w:szCs w:val="20"/>
        </w:rPr>
      </w:pPr>
      <w:r w:rsidRPr="00C04F76">
        <w:rPr>
          <w:rFonts w:ascii="Arial" w:hAnsi="Arial" w:cs="Arial"/>
          <w:szCs w:val="20"/>
        </w:rPr>
        <w:t>moje dane osobowe przetwarzane przez Agencję nie podlegają zautomatyzowanemu podejmowaniu decyzji, w tym profilowaniu.</w:t>
      </w:r>
    </w:p>
    <w:p w14:paraId="641991F9" w14:textId="77777777" w:rsidR="00C04F76" w:rsidRPr="00C04F76" w:rsidRDefault="00C04F76" w:rsidP="00C04F76">
      <w:pPr>
        <w:spacing w:line="276" w:lineRule="auto"/>
        <w:rPr>
          <w:rFonts w:ascii="Arial" w:hAnsi="Arial" w:cs="Arial"/>
          <w:szCs w:val="20"/>
        </w:rPr>
      </w:pPr>
    </w:p>
    <w:p w14:paraId="4401DF04" w14:textId="77777777" w:rsidR="00C04F76" w:rsidRPr="00C04F76" w:rsidRDefault="00C04F76" w:rsidP="00C04F76">
      <w:pPr>
        <w:spacing w:after="0" w:line="276" w:lineRule="auto"/>
        <w:rPr>
          <w:rFonts w:ascii="Arial" w:hAnsi="Arial" w:cs="Arial"/>
          <w:szCs w:val="20"/>
        </w:rPr>
      </w:pPr>
      <w:r w:rsidRPr="00C04F76">
        <w:rPr>
          <w:rFonts w:ascii="Arial" w:hAnsi="Arial" w:cs="Arial"/>
          <w:szCs w:val="20"/>
        </w:rPr>
        <w:t>Czytelne podpisy osób, których dane dotyczą:</w:t>
      </w:r>
    </w:p>
    <w:p w14:paraId="16D562F7" w14:textId="77777777" w:rsidR="00C04F76" w:rsidRPr="00C04F76" w:rsidRDefault="00C04F76" w:rsidP="00170339">
      <w:pPr>
        <w:numPr>
          <w:ilvl w:val="1"/>
          <w:numId w:val="108"/>
        </w:numPr>
        <w:spacing w:before="240" w:after="0" w:line="276" w:lineRule="auto"/>
        <w:ind w:right="0"/>
        <w:rPr>
          <w:rFonts w:ascii="Arial" w:hAnsi="Arial" w:cs="Arial"/>
          <w:szCs w:val="20"/>
        </w:rPr>
      </w:pPr>
      <w:r w:rsidRPr="00C04F76">
        <w:rPr>
          <w:rFonts w:ascii="Arial" w:hAnsi="Arial" w:cs="Arial"/>
          <w:szCs w:val="20"/>
        </w:rPr>
        <w:t>……………………………………………….</w:t>
      </w:r>
    </w:p>
    <w:p w14:paraId="13424E49" w14:textId="77777777" w:rsidR="00C04F76" w:rsidRPr="00C04F76" w:rsidRDefault="00C04F76" w:rsidP="00170339">
      <w:pPr>
        <w:numPr>
          <w:ilvl w:val="1"/>
          <w:numId w:val="108"/>
        </w:numPr>
        <w:spacing w:before="240" w:after="0" w:line="276" w:lineRule="auto"/>
        <w:ind w:left="431" w:right="0"/>
        <w:rPr>
          <w:rFonts w:ascii="Arial" w:hAnsi="Arial" w:cs="Arial"/>
          <w:szCs w:val="20"/>
        </w:rPr>
      </w:pPr>
      <w:r w:rsidRPr="00C04F76">
        <w:rPr>
          <w:rFonts w:ascii="Arial" w:hAnsi="Arial" w:cs="Arial"/>
          <w:szCs w:val="20"/>
        </w:rPr>
        <w:t>……………………………………………….</w:t>
      </w:r>
    </w:p>
    <w:p w14:paraId="71C214F7" w14:textId="77777777" w:rsidR="00C04F76" w:rsidRPr="00C04F76" w:rsidRDefault="00C04F76" w:rsidP="00170339">
      <w:pPr>
        <w:numPr>
          <w:ilvl w:val="1"/>
          <w:numId w:val="108"/>
        </w:numPr>
        <w:spacing w:before="240" w:after="0" w:line="276" w:lineRule="auto"/>
        <w:ind w:left="431" w:right="0"/>
        <w:rPr>
          <w:rFonts w:ascii="Arial" w:hAnsi="Arial" w:cs="Arial"/>
          <w:szCs w:val="20"/>
        </w:rPr>
      </w:pPr>
      <w:r w:rsidRPr="00C04F76">
        <w:rPr>
          <w:rFonts w:ascii="Arial" w:hAnsi="Arial" w:cs="Arial"/>
          <w:szCs w:val="20"/>
        </w:rPr>
        <w:t>……………………………………………….</w:t>
      </w:r>
    </w:p>
    <w:p w14:paraId="3DAB4EC0" w14:textId="77777777" w:rsidR="00C04F76" w:rsidRPr="00C65B44" w:rsidRDefault="00C04F76" w:rsidP="00170339">
      <w:pPr>
        <w:numPr>
          <w:ilvl w:val="1"/>
          <w:numId w:val="108"/>
        </w:numPr>
        <w:spacing w:before="240" w:after="0" w:line="276" w:lineRule="auto"/>
        <w:ind w:left="431" w:right="0"/>
        <w:rPr>
          <w:sz w:val="22"/>
        </w:rPr>
      </w:pPr>
      <w:r w:rsidRPr="00C04F76">
        <w:rPr>
          <w:rFonts w:ascii="Arial" w:hAnsi="Arial" w:cs="Arial"/>
          <w:szCs w:val="20"/>
        </w:rPr>
        <w:t>……………………………………………….</w:t>
      </w:r>
      <w:r w:rsidRPr="00C65B44">
        <w:rPr>
          <w:sz w:val="22"/>
        </w:rPr>
        <w:br/>
      </w:r>
    </w:p>
    <w:p w14:paraId="7A446E53" w14:textId="77777777" w:rsidR="00C04F76" w:rsidRPr="00C04F76" w:rsidRDefault="00C04F76">
      <w:pPr>
        <w:spacing w:after="160" w:line="259" w:lineRule="auto"/>
        <w:ind w:left="0" w:right="0" w:firstLine="0"/>
        <w:jc w:val="left"/>
        <w:rPr>
          <w:rFonts w:ascii="Arial" w:hAnsi="Arial" w:cs="Arial"/>
          <w:sz w:val="22"/>
        </w:rPr>
        <w:sectPr w:rsidR="00C04F76" w:rsidRPr="00C04F76" w:rsidSect="00C63487">
          <w:pgSz w:w="16838" w:h="11906" w:orient="landscape"/>
          <w:pgMar w:top="1644" w:right="1531" w:bottom="1644" w:left="1474" w:header="709" w:footer="709" w:gutter="0"/>
          <w:cols w:space="708"/>
          <w:docGrid w:linePitch="360"/>
        </w:sectPr>
      </w:pPr>
    </w:p>
    <w:p w14:paraId="1AE29FE9" w14:textId="77777777" w:rsidR="0001400A" w:rsidRPr="00C04F76" w:rsidRDefault="0001400A" w:rsidP="0001400A">
      <w:pPr>
        <w:spacing w:after="0" w:line="240" w:lineRule="auto"/>
        <w:ind w:right="-29"/>
        <w:jc w:val="right"/>
        <w:rPr>
          <w:rFonts w:ascii="Arial" w:hAnsi="Arial" w:cs="Arial"/>
          <w:b/>
          <w:sz w:val="22"/>
        </w:rPr>
        <w:sectPr w:rsidR="0001400A" w:rsidRPr="00C04F76" w:rsidSect="00C63487">
          <w:type w:val="continuous"/>
          <w:pgSz w:w="16838" w:h="11906" w:orient="landscape"/>
          <w:pgMar w:top="1644" w:right="1531" w:bottom="1644" w:left="1474" w:header="709" w:footer="709" w:gutter="0"/>
          <w:cols w:space="708"/>
          <w:docGrid w:linePitch="360"/>
        </w:sectPr>
      </w:pPr>
    </w:p>
    <w:p w14:paraId="08B7CF31" w14:textId="4FDAE07B" w:rsidR="0001400A" w:rsidRPr="00C04F76" w:rsidRDefault="0001400A" w:rsidP="0001400A">
      <w:pPr>
        <w:spacing w:after="0" w:line="240" w:lineRule="auto"/>
        <w:ind w:right="-29"/>
        <w:jc w:val="right"/>
        <w:rPr>
          <w:rFonts w:ascii="Arial" w:hAnsi="Arial" w:cs="Arial"/>
          <w:sz w:val="22"/>
        </w:rPr>
      </w:pPr>
      <w:r w:rsidRPr="00C04F76">
        <w:rPr>
          <w:rFonts w:ascii="Arial" w:hAnsi="Arial" w:cs="Arial"/>
          <w:b/>
          <w:sz w:val="22"/>
        </w:rPr>
        <w:t>Załącznik nr 2</w:t>
      </w:r>
      <w:r w:rsidRPr="00C04F76">
        <w:rPr>
          <w:rFonts w:ascii="Arial" w:hAnsi="Arial" w:cs="Arial"/>
          <w:sz w:val="22"/>
        </w:rPr>
        <w:br/>
        <w:t xml:space="preserve"> do Instrukcji Bezpieczeństwa Przemysłowego</w:t>
      </w:r>
    </w:p>
    <w:p w14:paraId="2D6F1FA1" w14:textId="77777777" w:rsidR="0001400A" w:rsidRPr="00C04F76" w:rsidRDefault="0001400A">
      <w:pPr>
        <w:spacing w:after="160" w:line="259" w:lineRule="auto"/>
        <w:ind w:left="0" w:right="0" w:firstLine="0"/>
        <w:jc w:val="left"/>
        <w:rPr>
          <w:rFonts w:ascii="Arial" w:hAnsi="Arial" w:cs="Arial"/>
          <w:sz w:val="22"/>
        </w:rPr>
      </w:pPr>
    </w:p>
    <w:p w14:paraId="63586A35" w14:textId="77777777" w:rsidR="0001400A" w:rsidRPr="00C04F76" w:rsidRDefault="0001400A">
      <w:pPr>
        <w:spacing w:after="160" w:line="259" w:lineRule="auto"/>
        <w:ind w:left="0" w:right="0" w:firstLine="0"/>
        <w:jc w:val="left"/>
        <w:rPr>
          <w:rFonts w:ascii="Arial" w:hAnsi="Arial" w:cs="Arial"/>
          <w:sz w:val="22"/>
        </w:rPr>
      </w:pPr>
    </w:p>
    <w:p w14:paraId="50D4F825" w14:textId="77777777" w:rsidR="0001400A" w:rsidRPr="00C04F76" w:rsidRDefault="0001400A" w:rsidP="0001400A">
      <w:pPr>
        <w:pStyle w:val="Tekstpodstawowy"/>
        <w:jc w:val="center"/>
        <w:rPr>
          <w:rFonts w:ascii="Arial" w:hAnsi="Arial" w:cs="Arial"/>
          <w:sz w:val="22"/>
        </w:rPr>
      </w:pPr>
      <w:r w:rsidRPr="00C04F76">
        <w:rPr>
          <w:rFonts w:ascii="Arial" w:hAnsi="Arial" w:cs="Arial"/>
          <w:b/>
          <w:sz w:val="22"/>
        </w:rPr>
        <w:t>Wykaz osób zapoznanych z Instrukcją Bezpieczeństwa Przemysłowego stanowiącą załącznik nr …. do umowy nr …..</w:t>
      </w:r>
    </w:p>
    <w:p w14:paraId="154089A6" w14:textId="77777777" w:rsidR="0001400A" w:rsidRPr="00C04F76" w:rsidRDefault="0001400A" w:rsidP="0001400A">
      <w:pPr>
        <w:jc w:val="center"/>
        <w:rPr>
          <w:rFonts w:ascii="Arial" w:hAnsi="Arial" w:cs="Arial"/>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1985"/>
        <w:gridCol w:w="2410"/>
      </w:tblGrid>
      <w:tr w:rsidR="0001400A" w:rsidRPr="00C04F76" w14:paraId="3250BEEE" w14:textId="77777777" w:rsidTr="0001400A">
        <w:tc>
          <w:tcPr>
            <w:tcW w:w="709" w:type="dxa"/>
            <w:vAlign w:val="bottom"/>
          </w:tcPr>
          <w:p w14:paraId="67ED4F7D" w14:textId="77777777" w:rsidR="0001400A" w:rsidRPr="00C04F76" w:rsidRDefault="0001400A" w:rsidP="0001400A">
            <w:pPr>
              <w:jc w:val="center"/>
              <w:rPr>
                <w:rFonts w:ascii="Arial" w:hAnsi="Arial" w:cs="Arial"/>
                <w:sz w:val="22"/>
              </w:rPr>
            </w:pPr>
          </w:p>
          <w:p w14:paraId="160F525E" w14:textId="77777777" w:rsidR="0001400A" w:rsidRPr="00C04F76" w:rsidRDefault="0001400A" w:rsidP="0001400A">
            <w:pPr>
              <w:jc w:val="center"/>
              <w:rPr>
                <w:rFonts w:ascii="Arial" w:hAnsi="Arial" w:cs="Arial"/>
                <w:b/>
                <w:sz w:val="22"/>
              </w:rPr>
            </w:pPr>
            <w:r w:rsidRPr="00C04F76">
              <w:rPr>
                <w:rFonts w:ascii="Arial" w:hAnsi="Arial" w:cs="Arial"/>
                <w:b/>
                <w:sz w:val="22"/>
              </w:rPr>
              <w:t>Lp.</w:t>
            </w:r>
          </w:p>
          <w:p w14:paraId="64D79F76" w14:textId="77777777" w:rsidR="0001400A" w:rsidRPr="00C04F76" w:rsidRDefault="0001400A" w:rsidP="0001400A">
            <w:pPr>
              <w:jc w:val="center"/>
              <w:rPr>
                <w:rFonts w:ascii="Arial" w:hAnsi="Arial" w:cs="Arial"/>
                <w:sz w:val="22"/>
              </w:rPr>
            </w:pPr>
          </w:p>
        </w:tc>
        <w:tc>
          <w:tcPr>
            <w:tcW w:w="3685" w:type="dxa"/>
            <w:vAlign w:val="center"/>
          </w:tcPr>
          <w:p w14:paraId="3F0D5E5D" w14:textId="6C52E358" w:rsidR="0001400A" w:rsidRPr="00C04F76" w:rsidRDefault="0001400A" w:rsidP="0001400A">
            <w:pPr>
              <w:pStyle w:val="Akapitzlist1"/>
              <w:ind w:left="0"/>
              <w:jc w:val="center"/>
              <w:rPr>
                <w:rFonts w:ascii="Arial" w:hAnsi="Arial" w:cs="Arial"/>
                <w:b/>
              </w:rPr>
            </w:pPr>
            <w:r w:rsidRPr="00C04F76">
              <w:rPr>
                <w:rFonts w:ascii="Arial" w:hAnsi="Arial" w:cs="Arial"/>
                <w:b/>
              </w:rPr>
              <w:t>Nazwisko i imię</w:t>
            </w:r>
          </w:p>
        </w:tc>
        <w:tc>
          <w:tcPr>
            <w:tcW w:w="1985" w:type="dxa"/>
            <w:vAlign w:val="center"/>
          </w:tcPr>
          <w:p w14:paraId="0BFE20C7" w14:textId="0451ACBD" w:rsidR="0001400A" w:rsidRPr="00C04F76" w:rsidRDefault="0001400A" w:rsidP="0001400A">
            <w:pPr>
              <w:pStyle w:val="Akapitzlist1"/>
              <w:spacing w:line="240" w:lineRule="auto"/>
              <w:ind w:left="-3" w:firstLine="3"/>
              <w:jc w:val="center"/>
              <w:rPr>
                <w:rFonts w:ascii="Arial" w:hAnsi="Arial" w:cs="Arial"/>
                <w:b/>
              </w:rPr>
            </w:pPr>
            <w:r w:rsidRPr="00C04F76">
              <w:rPr>
                <w:rFonts w:ascii="Arial" w:hAnsi="Arial" w:cs="Arial"/>
                <w:b/>
              </w:rPr>
              <w:t>Data zapoznania się z dokumentem</w:t>
            </w:r>
          </w:p>
        </w:tc>
        <w:tc>
          <w:tcPr>
            <w:tcW w:w="2410" w:type="dxa"/>
            <w:vAlign w:val="center"/>
          </w:tcPr>
          <w:p w14:paraId="2F3C2B2A" w14:textId="77777777" w:rsidR="0001400A" w:rsidRPr="00C04F76" w:rsidRDefault="0001400A" w:rsidP="0001400A">
            <w:pPr>
              <w:pStyle w:val="Akapitzlist1"/>
              <w:jc w:val="center"/>
              <w:rPr>
                <w:rFonts w:ascii="Arial" w:hAnsi="Arial" w:cs="Arial"/>
                <w:b/>
              </w:rPr>
            </w:pPr>
            <w:r w:rsidRPr="00C04F76">
              <w:rPr>
                <w:rFonts w:ascii="Arial" w:hAnsi="Arial" w:cs="Arial"/>
                <w:b/>
              </w:rPr>
              <w:t>Podpis</w:t>
            </w:r>
          </w:p>
        </w:tc>
      </w:tr>
      <w:tr w:rsidR="0001400A" w:rsidRPr="00C04F76" w14:paraId="6091D39A" w14:textId="77777777" w:rsidTr="00C04F76">
        <w:trPr>
          <w:trHeight w:val="592"/>
        </w:trPr>
        <w:tc>
          <w:tcPr>
            <w:tcW w:w="709" w:type="dxa"/>
          </w:tcPr>
          <w:p w14:paraId="5EB96DAD"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0AB16F0D" w14:textId="77777777" w:rsidR="0001400A" w:rsidRPr="00C04F76" w:rsidRDefault="0001400A" w:rsidP="009C675C">
            <w:pPr>
              <w:jc w:val="center"/>
              <w:rPr>
                <w:rFonts w:ascii="Arial" w:hAnsi="Arial" w:cs="Arial"/>
                <w:sz w:val="22"/>
              </w:rPr>
            </w:pPr>
          </w:p>
        </w:tc>
        <w:tc>
          <w:tcPr>
            <w:tcW w:w="1985" w:type="dxa"/>
          </w:tcPr>
          <w:p w14:paraId="53FDFA19" w14:textId="77777777" w:rsidR="0001400A" w:rsidRPr="00C04F76" w:rsidRDefault="0001400A" w:rsidP="009C675C">
            <w:pPr>
              <w:jc w:val="center"/>
              <w:rPr>
                <w:rFonts w:ascii="Arial" w:hAnsi="Arial" w:cs="Arial"/>
                <w:sz w:val="22"/>
              </w:rPr>
            </w:pPr>
          </w:p>
        </w:tc>
        <w:tc>
          <w:tcPr>
            <w:tcW w:w="2410" w:type="dxa"/>
          </w:tcPr>
          <w:p w14:paraId="517069A6" w14:textId="77777777" w:rsidR="0001400A" w:rsidRPr="00C04F76" w:rsidRDefault="0001400A" w:rsidP="009C675C">
            <w:pPr>
              <w:jc w:val="center"/>
              <w:rPr>
                <w:rFonts w:ascii="Arial" w:hAnsi="Arial" w:cs="Arial"/>
                <w:sz w:val="22"/>
              </w:rPr>
            </w:pPr>
          </w:p>
        </w:tc>
      </w:tr>
      <w:tr w:rsidR="0001400A" w:rsidRPr="00C04F76" w14:paraId="66E876AA" w14:textId="77777777" w:rsidTr="00C04F76">
        <w:trPr>
          <w:trHeight w:val="558"/>
        </w:trPr>
        <w:tc>
          <w:tcPr>
            <w:tcW w:w="709" w:type="dxa"/>
          </w:tcPr>
          <w:p w14:paraId="556FB407"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395A5EC3" w14:textId="77777777" w:rsidR="0001400A" w:rsidRPr="00C04F76" w:rsidRDefault="0001400A" w:rsidP="009C675C">
            <w:pPr>
              <w:jc w:val="center"/>
              <w:rPr>
                <w:rFonts w:ascii="Arial" w:hAnsi="Arial" w:cs="Arial"/>
                <w:sz w:val="22"/>
              </w:rPr>
            </w:pPr>
          </w:p>
        </w:tc>
        <w:tc>
          <w:tcPr>
            <w:tcW w:w="1985" w:type="dxa"/>
          </w:tcPr>
          <w:p w14:paraId="5AF24018" w14:textId="77777777" w:rsidR="0001400A" w:rsidRPr="00C04F76" w:rsidRDefault="0001400A" w:rsidP="009C675C">
            <w:pPr>
              <w:jc w:val="center"/>
              <w:rPr>
                <w:rFonts w:ascii="Arial" w:hAnsi="Arial" w:cs="Arial"/>
                <w:sz w:val="22"/>
              </w:rPr>
            </w:pPr>
          </w:p>
        </w:tc>
        <w:tc>
          <w:tcPr>
            <w:tcW w:w="2410" w:type="dxa"/>
          </w:tcPr>
          <w:p w14:paraId="1A91D015" w14:textId="77777777" w:rsidR="0001400A" w:rsidRPr="00C04F76" w:rsidRDefault="0001400A" w:rsidP="009C675C">
            <w:pPr>
              <w:jc w:val="center"/>
              <w:rPr>
                <w:rFonts w:ascii="Arial" w:hAnsi="Arial" w:cs="Arial"/>
                <w:sz w:val="22"/>
              </w:rPr>
            </w:pPr>
          </w:p>
        </w:tc>
      </w:tr>
      <w:tr w:rsidR="0001400A" w:rsidRPr="00C04F76" w14:paraId="27E938DA" w14:textId="77777777" w:rsidTr="00C04F76">
        <w:trPr>
          <w:trHeight w:val="538"/>
        </w:trPr>
        <w:tc>
          <w:tcPr>
            <w:tcW w:w="709" w:type="dxa"/>
          </w:tcPr>
          <w:p w14:paraId="7F1D4B12"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21D5E049" w14:textId="77777777" w:rsidR="0001400A" w:rsidRPr="00C04F76" w:rsidRDefault="0001400A" w:rsidP="009C675C">
            <w:pPr>
              <w:jc w:val="center"/>
              <w:rPr>
                <w:rFonts w:ascii="Arial" w:hAnsi="Arial" w:cs="Arial"/>
                <w:sz w:val="22"/>
              </w:rPr>
            </w:pPr>
          </w:p>
        </w:tc>
        <w:tc>
          <w:tcPr>
            <w:tcW w:w="1985" w:type="dxa"/>
          </w:tcPr>
          <w:p w14:paraId="250A15FB" w14:textId="77777777" w:rsidR="0001400A" w:rsidRPr="00C04F76" w:rsidRDefault="0001400A" w:rsidP="009C675C">
            <w:pPr>
              <w:jc w:val="center"/>
              <w:rPr>
                <w:rFonts w:ascii="Arial" w:hAnsi="Arial" w:cs="Arial"/>
                <w:sz w:val="22"/>
              </w:rPr>
            </w:pPr>
          </w:p>
        </w:tc>
        <w:tc>
          <w:tcPr>
            <w:tcW w:w="2410" w:type="dxa"/>
          </w:tcPr>
          <w:p w14:paraId="0EFA0046" w14:textId="77777777" w:rsidR="0001400A" w:rsidRPr="00C04F76" w:rsidRDefault="0001400A" w:rsidP="009C675C">
            <w:pPr>
              <w:jc w:val="center"/>
              <w:rPr>
                <w:rFonts w:ascii="Arial" w:hAnsi="Arial" w:cs="Arial"/>
                <w:sz w:val="22"/>
              </w:rPr>
            </w:pPr>
          </w:p>
        </w:tc>
      </w:tr>
      <w:tr w:rsidR="0001400A" w:rsidRPr="00C04F76" w14:paraId="303066DF" w14:textId="77777777" w:rsidTr="00C04F76">
        <w:trPr>
          <w:trHeight w:val="574"/>
        </w:trPr>
        <w:tc>
          <w:tcPr>
            <w:tcW w:w="709" w:type="dxa"/>
          </w:tcPr>
          <w:p w14:paraId="3936B83F"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03471372" w14:textId="77777777" w:rsidR="0001400A" w:rsidRPr="00C04F76" w:rsidRDefault="0001400A" w:rsidP="009C675C">
            <w:pPr>
              <w:jc w:val="center"/>
              <w:rPr>
                <w:rFonts w:ascii="Arial" w:hAnsi="Arial" w:cs="Arial"/>
                <w:sz w:val="22"/>
              </w:rPr>
            </w:pPr>
          </w:p>
        </w:tc>
        <w:tc>
          <w:tcPr>
            <w:tcW w:w="1985" w:type="dxa"/>
          </w:tcPr>
          <w:p w14:paraId="58C1A5A0" w14:textId="77777777" w:rsidR="0001400A" w:rsidRPr="00C04F76" w:rsidRDefault="0001400A" w:rsidP="009C675C">
            <w:pPr>
              <w:jc w:val="center"/>
              <w:rPr>
                <w:rFonts w:ascii="Arial" w:hAnsi="Arial" w:cs="Arial"/>
                <w:sz w:val="22"/>
              </w:rPr>
            </w:pPr>
          </w:p>
        </w:tc>
        <w:tc>
          <w:tcPr>
            <w:tcW w:w="2410" w:type="dxa"/>
          </w:tcPr>
          <w:p w14:paraId="17FBC139" w14:textId="77777777" w:rsidR="0001400A" w:rsidRPr="00C04F76" w:rsidRDefault="0001400A" w:rsidP="009C675C">
            <w:pPr>
              <w:jc w:val="center"/>
              <w:rPr>
                <w:rFonts w:ascii="Arial" w:hAnsi="Arial" w:cs="Arial"/>
                <w:sz w:val="22"/>
              </w:rPr>
            </w:pPr>
          </w:p>
        </w:tc>
      </w:tr>
      <w:tr w:rsidR="0001400A" w:rsidRPr="00C04F76" w14:paraId="0459A900" w14:textId="77777777" w:rsidTr="00C04F76">
        <w:trPr>
          <w:trHeight w:val="554"/>
        </w:trPr>
        <w:tc>
          <w:tcPr>
            <w:tcW w:w="709" w:type="dxa"/>
          </w:tcPr>
          <w:p w14:paraId="4BE75792"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05175EB9" w14:textId="77777777" w:rsidR="0001400A" w:rsidRPr="00C04F76" w:rsidRDefault="0001400A" w:rsidP="009C675C">
            <w:pPr>
              <w:jc w:val="center"/>
              <w:rPr>
                <w:rFonts w:ascii="Arial" w:hAnsi="Arial" w:cs="Arial"/>
                <w:sz w:val="22"/>
              </w:rPr>
            </w:pPr>
          </w:p>
        </w:tc>
        <w:tc>
          <w:tcPr>
            <w:tcW w:w="1985" w:type="dxa"/>
          </w:tcPr>
          <w:p w14:paraId="6C999B26" w14:textId="77777777" w:rsidR="0001400A" w:rsidRPr="00C04F76" w:rsidRDefault="0001400A" w:rsidP="009C675C">
            <w:pPr>
              <w:jc w:val="center"/>
              <w:rPr>
                <w:rFonts w:ascii="Arial" w:hAnsi="Arial" w:cs="Arial"/>
                <w:sz w:val="22"/>
              </w:rPr>
            </w:pPr>
          </w:p>
        </w:tc>
        <w:tc>
          <w:tcPr>
            <w:tcW w:w="2410" w:type="dxa"/>
          </w:tcPr>
          <w:p w14:paraId="5BE1E6A2" w14:textId="77777777" w:rsidR="0001400A" w:rsidRPr="00C04F76" w:rsidRDefault="0001400A" w:rsidP="009C675C">
            <w:pPr>
              <w:jc w:val="center"/>
              <w:rPr>
                <w:rFonts w:ascii="Arial" w:hAnsi="Arial" w:cs="Arial"/>
                <w:sz w:val="22"/>
              </w:rPr>
            </w:pPr>
          </w:p>
        </w:tc>
      </w:tr>
      <w:tr w:rsidR="0001400A" w:rsidRPr="00C04F76" w14:paraId="5DE537DE" w14:textId="77777777" w:rsidTr="00C04F76">
        <w:trPr>
          <w:trHeight w:val="547"/>
        </w:trPr>
        <w:tc>
          <w:tcPr>
            <w:tcW w:w="709" w:type="dxa"/>
          </w:tcPr>
          <w:p w14:paraId="7EB517CC"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045EF329" w14:textId="77777777" w:rsidR="0001400A" w:rsidRPr="00C04F76" w:rsidRDefault="0001400A" w:rsidP="009C675C">
            <w:pPr>
              <w:jc w:val="center"/>
              <w:rPr>
                <w:rFonts w:ascii="Arial" w:hAnsi="Arial" w:cs="Arial"/>
                <w:sz w:val="22"/>
              </w:rPr>
            </w:pPr>
          </w:p>
        </w:tc>
        <w:tc>
          <w:tcPr>
            <w:tcW w:w="1985" w:type="dxa"/>
          </w:tcPr>
          <w:p w14:paraId="49A31DB9" w14:textId="77777777" w:rsidR="0001400A" w:rsidRPr="00C04F76" w:rsidRDefault="0001400A" w:rsidP="009C675C">
            <w:pPr>
              <w:jc w:val="center"/>
              <w:rPr>
                <w:rFonts w:ascii="Arial" w:hAnsi="Arial" w:cs="Arial"/>
                <w:sz w:val="22"/>
              </w:rPr>
            </w:pPr>
          </w:p>
        </w:tc>
        <w:tc>
          <w:tcPr>
            <w:tcW w:w="2410" w:type="dxa"/>
          </w:tcPr>
          <w:p w14:paraId="11B81408" w14:textId="77777777" w:rsidR="0001400A" w:rsidRPr="00C04F76" w:rsidRDefault="0001400A" w:rsidP="009C675C">
            <w:pPr>
              <w:jc w:val="center"/>
              <w:rPr>
                <w:rFonts w:ascii="Arial" w:hAnsi="Arial" w:cs="Arial"/>
                <w:sz w:val="22"/>
              </w:rPr>
            </w:pPr>
          </w:p>
        </w:tc>
      </w:tr>
      <w:tr w:rsidR="0001400A" w:rsidRPr="00C04F76" w14:paraId="2E2734E4" w14:textId="77777777" w:rsidTr="00C04F76">
        <w:trPr>
          <w:trHeight w:val="414"/>
        </w:trPr>
        <w:tc>
          <w:tcPr>
            <w:tcW w:w="709" w:type="dxa"/>
          </w:tcPr>
          <w:p w14:paraId="3D9D2BFF" w14:textId="77777777" w:rsidR="0001400A" w:rsidRPr="00C04F76" w:rsidRDefault="0001400A" w:rsidP="00170339">
            <w:pPr>
              <w:numPr>
                <w:ilvl w:val="0"/>
                <w:numId w:val="94"/>
              </w:numPr>
              <w:spacing w:after="0" w:line="240" w:lineRule="auto"/>
              <w:ind w:right="0"/>
              <w:jc w:val="center"/>
              <w:rPr>
                <w:rFonts w:ascii="Arial" w:hAnsi="Arial" w:cs="Arial"/>
                <w:sz w:val="22"/>
              </w:rPr>
            </w:pPr>
          </w:p>
        </w:tc>
        <w:tc>
          <w:tcPr>
            <w:tcW w:w="3685" w:type="dxa"/>
          </w:tcPr>
          <w:p w14:paraId="51ADA223" w14:textId="77777777" w:rsidR="0001400A" w:rsidRPr="00C04F76" w:rsidRDefault="0001400A" w:rsidP="009C675C">
            <w:pPr>
              <w:jc w:val="center"/>
              <w:rPr>
                <w:rFonts w:ascii="Arial" w:hAnsi="Arial" w:cs="Arial"/>
                <w:sz w:val="22"/>
              </w:rPr>
            </w:pPr>
          </w:p>
        </w:tc>
        <w:tc>
          <w:tcPr>
            <w:tcW w:w="1985" w:type="dxa"/>
          </w:tcPr>
          <w:p w14:paraId="0D320404" w14:textId="77777777" w:rsidR="0001400A" w:rsidRPr="00C04F76" w:rsidRDefault="0001400A" w:rsidP="009C675C">
            <w:pPr>
              <w:jc w:val="center"/>
              <w:rPr>
                <w:rFonts w:ascii="Arial" w:hAnsi="Arial" w:cs="Arial"/>
                <w:sz w:val="22"/>
              </w:rPr>
            </w:pPr>
          </w:p>
        </w:tc>
        <w:tc>
          <w:tcPr>
            <w:tcW w:w="2410" w:type="dxa"/>
          </w:tcPr>
          <w:p w14:paraId="52D0C520" w14:textId="77777777" w:rsidR="0001400A" w:rsidRPr="00C04F76" w:rsidRDefault="0001400A" w:rsidP="009C675C">
            <w:pPr>
              <w:jc w:val="center"/>
              <w:rPr>
                <w:rFonts w:ascii="Arial" w:hAnsi="Arial" w:cs="Arial"/>
                <w:sz w:val="22"/>
              </w:rPr>
            </w:pPr>
          </w:p>
        </w:tc>
      </w:tr>
    </w:tbl>
    <w:p w14:paraId="42014FE5" w14:textId="77777777" w:rsidR="00A967FF" w:rsidRPr="00C04F76" w:rsidRDefault="00A967FF" w:rsidP="0001400A">
      <w:pPr>
        <w:pStyle w:val="SFTPodstawowy"/>
        <w:spacing w:line="240" w:lineRule="auto"/>
        <w:jc w:val="left"/>
        <w:rPr>
          <w:rFonts w:ascii="Arial" w:hAnsi="Arial" w:cs="Arial"/>
          <w:b/>
          <w:sz w:val="22"/>
          <w:szCs w:val="22"/>
        </w:rPr>
      </w:pPr>
    </w:p>
    <w:sectPr w:rsidR="00A967FF" w:rsidRPr="00C04F76" w:rsidSect="0001400A">
      <w:pgSz w:w="11906" w:h="16838"/>
      <w:pgMar w:top="1531" w:right="1644" w:bottom="1474" w:left="164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7E0D" w16cex:dateUtc="2021-05-25T11:45:00Z"/>
  <w16cex:commentExtensible w16cex:durableId="2457E0F3" w16cex:dateUtc="2021-05-25T18:47:00Z"/>
  <w16cex:commentExtensible w16cex:durableId="2457E143" w16cex:dateUtc="2021-05-25T18:49:00Z"/>
  <w16cex:commentExtensible w16cex:durableId="2457E11C" w16cex:dateUtc="2021-05-25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03D4E5" w16cid:durableId="24577E0D"/>
  <w16cid:commentId w16cid:paraId="5CEC84DA" w16cid:durableId="2457E0B1"/>
  <w16cid:commentId w16cid:paraId="2CFE939C" w16cid:durableId="2457E0F3"/>
  <w16cid:commentId w16cid:paraId="134CB43B" w16cid:durableId="2457E0B2"/>
  <w16cid:commentId w16cid:paraId="1DC621D2" w16cid:durableId="2457E143"/>
  <w16cid:commentId w16cid:paraId="799C8472" w16cid:durableId="2457E0B3"/>
  <w16cid:commentId w16cid:paraId="57BFCB9C" w16cid:durableId="2457E1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775E4" w14:textId="77777777" w:rsidR="00A84A02" w:rsidRDefault="00A84A02">
      <w:pPr>
        <w:spacing w:after="0" w:line="240" w:lineRule="auto"/>
      </w:pPr>
      <w:r>
        <w:separator/>
      </w:r>
    </w:p>
  </w:endnote>
  <w:endnote w:type="continuationSeparator" w:id="0">
    <w:p w14:paraId="089F3AED" w14:textId="77777777" w:rsidR="00A84A02" w:rsidRDefault="00A84A02">
      <w:pPr>
        <w:spacing w:after="0" w:line="240" w:lineRule="auto"/>
      </w:pPr>
      <w:r>
        <w:continuationSeparator/>
      </w:r>
    </w:p>
  </w:endnote>
  <w:endnote w:type="continuationNotice" w:id="1">
    <w:p w14:paraId="3A6877F1" w14:textId="77777777" w:rsidR="00A84A02" w:rsidRDefault="00A8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Helv PL">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6">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74D02" w14:textId="77777777" w:rsidR="00A84A02" w:rsidRDefault="00A84A02" w:rsidP="0052071B">
    <w:pPr>
      <w:pStyle w:val="Nagwek"/>
    </w:pPr>
  </w:p>
  <w:p w14:paraId="75822AF4" w14:textId="77777777" w:rsidR="00A84A02" w:rsidRPr="0052071B" w:rsidRDefault="00A84A02" w:rsidP="0052071B">
    <w:pPr>
      <w:pStyle w:val="Stopka"/>
      <w:rPr>
        <w:rFonts w:ascii="Century Gothic" w:hAnsi="Century Gothic"/>
        <w:sz w:val="20"/>
        <w:szCs w:val="20"/>
      </w:rPr>
    </w:pPr>
  </w:p>
  <w:p w14:paraId="1DB6BBB1" w14:textId="074F3984" w:rsidR="00A84A02" w:rsidRPr="003B5F7F" w:rsidRDefault="00A84A02"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A84A02" w:rsidRPr="006B3EBB" w:rsidRDefault="00A84A02" w:rsidP="0052071B">
    <w:pPr>
      <w:pStyle w:val="Stopka"/>
      <w:rPr>
        <w:rFonts w:ascii="Century Gothic" w:hAnsi="Century Gothi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Century Gothic" w:hAnsi="Century Gothic" w:cs="Century Gothic"/>
        <w:color w:val="000000"/>
        <w:sz w:val="20"/>
      </w:rPr>
      <w:id w:val="1430234585"/>
      <w:docPartObj>
        <w:docPartGallery w:val="Page Numbers (Bottom of Page)"/>
        <w:docPartUnique/>
      </w:docPartObj>
    </w:sdtPr>
    <w:sdtEndPr/>
    <w:sdtContent>
      <w:p w14:paraId="2EF074AB" w14:textId="2A41ADF8" w:rsidR="00A84A02" w:rsidRPr="004B2ED4" w:rsidRDefault="00A84A02" w:rsidP="001D6C8E">
        <w:pPr>
          <w:pStyle w:val="Stopka"/>
          <w:rPr>
            <w:rFonts w:ascii="Arial" w:hAnsi="Arial" w:cs="Arial"/>
          </w:rPr>
        </w:pPr>
        <w:r w:rsidRPr="004B2ED4">
          <w:rPr>
            <w:rFonts w:ascii="Arial" w:hAnsi="Arial" w:cs="Arial"/>
          </w:rPr>
          <w:t>Nr referencyjny: BZzp.261</w:t>
        </w:r>
        <w:r>
          <w:rPr>
            <w:rFonts w:ascii="Arial" w:hAnsi="Arial" w:cs="Arial"/>
          </w:rPr>
          <w:t>.13</w:t>
        </w:r>
        <w:r w:rsidRPr="004B2ED4">
          <w:rPr>
            <w:rFonts w:ascii="Arial" w:hAnsi="Arial" w:cs="Arial"/>
          </w:rPr>
          <w:t>.2021</w:t>
        </w:r>
      </w:p>
      <w:sdt>
        <w:sdtPr>
          <w:id w:val="-423267654"/>
          <w:docPartObj>
            <w:docPartGallery w:val="Page Numbers (Bottom of Page)"/>
            <w:docPartUnique/>
          </w:docPartObj>
        </w:sdtPr>
        <w:sdtEndPr>
          <w:rPr>
            <w:rFonts w:ascii="Arial" w:hAnsi="Arial" w:cs="Arial"/>
          </w:rPr>
        </w:sdtEndPr>
        <w:sdtContent>
          <w:p w14:paraId="4764F6E2" w14:textId="34C0AFFF" w:rsidR="00A84A02" w:rsidRPr="004B2ED4" w:rsidRDefault="00A84A02">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sidR="004139F9">
              <w:rPr>
                <w:rFonts w:ascii="Arial" w:hAnsi="Arial" w:cs="Arial"/>
                <w:noProof/>
              </w:rPr>
              <w:t>67</w:t>
            </w:r>
            <w:r w:rsidRPr="004B2ED4">
              <w:rPr>
                <w:rFonts w:ascii="Arial" w:hAnsi="Arial" w:cs="Arial"/>
              </w:rPr>
              <w:fldChar w:fldCharType="end"/>
            </w:r>
          </w:p>
        </w:sdtContent>
      </w:sdt>
      <w:p w14:paraId="073D3A27" w14:textId="10059146" w:rsidR="00A84A02" w:rsidRPr="004B2ED4" w:rsidRDefault="004139F9"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C95C" w14:textId="20D1603F" w:rsidR="00A84A02" w:rsidRPr="000D163F" w:rsidRDefault="00A84A02"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A84A02" w:rsidRDefault="00A84A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2EE5" w14:textId="77777777" w:rsidR="00A84A02" w:rsidRDefault="00A84A02">
      <w:pPr>
        <w:spacing w:after="0" w:line="240" w:lineRule="auto"/>
      </w:pPr>
      <w:r>
        <w:separator/>
      </w:r>
    </w:p>
  </w:footnote>
  <w:footnote w:type="continuationSeparator" w:id="0">
    <w:p w14:paraId="6D8B71CC" w14:textId="77777777" w:rsidR="00A84A02" w:rsidRDefault="00A84A02">
      <w:pPr>
        <w:spacing w:after="0" w:line="240" w:lineRule="auto"/>
      </w:pPr>
      <w:r>
        <w:continuationSeparator/>
      </w:r>
    </w:p>
  </w:footnote>
  <w:footnote w:type="continuationNotice" w:id="1">
    <w:p w14:paraId="34D51992" w14:textId="77777777" w:rsidR="00A84A02" w:rsidRDefault="00A84A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6244" w14:textId="77777777" w:rsidR="00A84A02" w:rsidRDefault="00A84A02">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96C7B5C"/>
    <w:lvl w:ilvl="0">
      <w:start w:val="1"/>
      <w:numFmt w:val="decimal"/>
      <w:pStyle w:val="Listanumerowana4"/>
      <w:lvlText w:val="%1."/>
      <w:lvlJc w:val="left"/>
      <w:pPr>
        <w:tabs>
          <w:tab w:val="num" w:pos="1209"/>
        </w:tabs>
        <w:ind w:left="1209" w:hanging="360"/>
      </w:pPr>
    </w:lvl>
  </w:abstractNum>
  <w:abstractNum w:abstractNumId="1"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36E27"/>
    <w:multiLevelType w:val="hybridMultilevel"/>
    <w:tmpl w:val="69FC705A"/>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67"/>
      </w:pPr>
      <w:rPr>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587"/>
      </w:pPr>
      <w:rPr>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2D4015"/>
    <w:multiLevelType w:val="hybridMultilevel"/>
    <w:tmpl w:val="7396C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07167"/>
    <w:multiLevelType w:val="hybridMultilevel"/>
    <w:tmpl w:val="93F6E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08500EB6"/>
    <w:multiLevelType w:val="multilevel"/>
    <w:tmpl w:val="3BE29D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D86D1C"/>
    <w:multiLevelType w:val="singleLevel"/>
    <w:tmpl w:val="1004CB8A"/>
    <w:lvl w:ilvl="0">
      <w:start w:val="1"/>
      <w:numFmt w:val="decimal"/>
      <w:lvlText w:val="%1."/>
      <w:lvlJc w:val="left"/>
      <w:pPr>
        <w:tabs>
          <w:tab w:val="num" w:pos="360"/>
        </w:tabs>
        <w:ind w:left="360" w:hanging="360"/>
      </w:pPr>
      <w:rPr>
        <w:rFonts w:ascii="Arial" w:hAnsi="Arial" w:cs="Arial" w:hint="default"/>
        <w:sz w:val="24"/>
        <w:szCs w:val="24"/>
      </w:rPr>
    </w:lvl>
  </w:abstractNum>
  <w:abstractNum w:abstractNumId="10" w15:restartNumberingAfterBreak="0">
    <w:nsid w:val="09DD1CAC"/>
    <w:multiLevelType w:val="hybridMultilevel"/>
    <w:tmpl w:val="AACE0E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9249D"/>
    <w:multiLevelType w:val="hybridMultilevel"/>
    <w:tmpl w:val="EF84597C"/>
    <w:lvl w:ilvl="0" w:tplc="7FDE096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D422A"/>
    <w:multiLevelType w:val="hybridMultilevel"/>
    <w:tmpl w:val="C3868C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492AF5"/>
    <w:multiLevelType w:val="multilevel"/>
    <w:tmpl w:val="4C32A644"/>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sz w:val="18"/>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4" w15:restartNumberingAfterBreak="0">
    <w:nsid w:val="0DB46E8C"/>
    <w:multiLevelType w:val="hybridMultilevel"/>
    <w:tmpl w:val="09F2F70C"/>
    <w:lvl w:ilvl="0" w:tplc="3B30324C">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DB426D"/>
    <w:multiLevelType w:val="hybridMultilevel"/>
    <w:tmpl w:val="1522334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C93C35"/>
    <w:multiLevelType w:val="hybridMultilevel"/>
    <w:tmpl w:val="4B882BBE"/>
    <w:lvl w:ilvl="0" w:tplc="E4F87D18">
      <w:start w:val="1"/>
      <w:numFmt w:val="decimal"/>
      <w:lvlText w:val="%1."/>
      <w:lvlJc w:val="left"/>
      <w:pPr>
        <w:ind w:left="720" w:hanging="360"/>
      </w:pPr>
      <w:rPr>
        <w:rFonts w:cs="Times New Roman" w:hint="default"/>
        <w:sz w:val="24"/>
        <w:szCs w:val="24"/>
      </w:rPr>
    </w:lvl>
    <w:lvl w:ilvl="1" w:tplc="D47E915E">
      <w:start w:val="1"/>
      <w:numFmt w:val="decimal"/>
      <w:lvlText w:val="%2)"/>
      <w:lvlJc w:val="left"/>
      <w:pPr>
        <w:ind w:left="1440" w:hanging="360"/>
      </w:pPr>
      <w:rPr>
        <w:rFonts w:ascii="Arial" w:eastAsia="Times New Roman" w:hAnsi="Arial" w:cs="Arial"/>
      </w:rPr>
    </w:lvl>
    <w:lvl w:ilvl="2" w:tplc="99FE5212">
      <w:start w:val="2"/>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FE755C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10071F0"/>
    <w:multiLevelType w:val="hybridMultilevel"/>
    <w:tmpl w:val="9DD806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12976FA"/>
    <w:multiLevelType w:val="hybridMultilevel"/>
    <w:tmpl w:val="2D1631C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40662CF"/>
    <w:multiLevelType w:val="hybridMultilevel"/>
    <w:tmpl w:val="5AE0AA1A"/>
    <w:lvl w:ilvl="0" w:tplc="CDA27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D1EFA"/>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87D38AA"/>
    <w:multiLevelType w:val="hybridMultilevel"/>
    <w:tmpl w:val="43104A92"/>
    <w:lvl w:ilvl="0" w:tplc="4AB2EE1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F4328D"/>
    <w:multiLevelType w:val="hybridMultilevel"/>
    <w:tmpl w:val="F220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229E0"/>
    <w:multiLevelType w:val="hybridMultilevel"/>
    <w:tmpl w:val="C5B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2E0229D"/>
    <w:multiLevelType w:val="hybridMultilevel"/>
    <w:tmpl w:val="7DBAD57C"/>
    <w:lvl w:ilvl="0" w:tplc="A970B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7714A5"/>
    <w:multiLevelType w:val="hybridMultilevel"/>
    <w:tmpl w:val="C0E0C2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5637866"/>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27A819AC"/>
    <w:multiLevelType w:val="hybridMultilevel"/>
    <w:tmpl w:val="E03845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F4A83D6">
      <w:start w:val="1"/>
      <w:numFmt w:val="decimal"/>
      <w:lvlText w:val="%3)"/>
      <w:lvlJc w:val="right"/>
      <w:pPr>
        <w:ind w:left="2160" w:hanging="180"/>
      </w:pPr>
      <w:rPr>
        <w:rFonts w:ascii="Arial" w:eastAsia="Times New Roman" w:hAnsi="Arial" w:cs="Aria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7E02A8"/>
    <w:multiLevelType w:val="hybridMultilevel"/>
    <w:tmpl w:val="3028FF8A"/>
    <w:lvl w:ilvl="0" w:tplc="03DEB84E">
      <w:start w:val="1"/>
      <w:numFmt w:val="ordin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AED0AB2"/>
    <w:multiLevelType w:val="multilevel"/>
    <w:tmpl w:val="D43A5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E48478C"/>
    <w:multiLevelType w:val="hybridMultilevel"/>
    <w:tmpl w:val="03B69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FBB518B"/>
    <w:multiLevelType w:val="hybridMultilevel"/>
    <w:tmpl w:val="7C345C4E"/>
    <w:lvl w:ilvl="0" w:tplc="A1BEA110">
      <w:start w:val="1"/>
      <w:numFmt w:val="decimal"/>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13030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3614D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3E45F83"/>
    <w:multiLevelType w:val="multilevel"/>
    <w:tmpl w:val="DC9E2892"/>
    <w:lvl w:ilvl="0">
      <w:start w:val="1"/>
      <w:numFmt w:val="decimal"/>
      <w:lvlText w:val="%1."/>
      <w:lvlJc w:val="left"/>
      <w:pPr>
        <w:ind w:left="717" w:hanging="360"/>
      </w:pPr>
      <w:rPr>
        <w:rFonts w:hint="default"/>
      </w:rPr>
    </w:lvl>
    <w:lvl w:ilvl="1">
      <w:start w:val="1"/>
      <w:numFmt w:val="decimal"/>
      <w:isLgl/>
      <w:lvlText w:val="%1.%2"/>
      <w:lvlJc w:val="left"/>
      <w:pPr>
        <w:ind w:left="822" w:hanging="46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51"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013229"/>
    <w:multiLevelType w:val="hybridMultilevel"/>
    <w:tmpl w:val="3D22B2A2"/>
    <w:lvl w:ilvl="0" w:tplc="E1E820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3" w15:restartNumberingAfterBreak="0">
    <w:nsid w:val="36B04BB3"/>
    <w:multiLevelType w:val="hybridMultilevel"/>
    <w:tmpl w:val="9AE4A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405674"/>
    <w:multiLevelType w:val="hybridMultilevel"/>
    <w:tmpl w:val="E4728AAA"/>
    <w:lvl w:ilvl="0" w:tplc="43F46C0C">
      <w:start w:val="1"/>
      <w:numFmt w:val="upperRoman"/>
      <w:lvlText w:val="%1."/>
      <w:lvlJc w:val="right"/>
      <w:pPr>
        <w:ind w:left="1430" w:hanging="360"/>
      </w:pPr>
      <w:rPr>
        <w:b/>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5" w15:restartNumberingAfterBreak="0">
    <w:nsid w:val="37B31E20"/>
    <w:multiLevelType w:val="multilevel"/>
    <w:tmpl w:val="A2FC0FA4"/>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6" w15:restartNumberingAfterBreak="0">
    <w:nsid w:val="390F25F0"/>
    <w:multiLevelType w:val="hybridMultilevel"/>
    <w:tmpl w:val="2B20E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9CF7EEE"/>
    <w:multiLevelType w:val="hybridMultilevel"/>
    <w:tmpl w:val="A55E9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6F57A7"/>
    <w:multiLevelType w:val="hybridMultilevel"/>
    <w:tmpl w:val="50D6B302"/>
    <w:lvl w:ilvl="0" w:tplc="898EB0DC">
      <w:start w:val="1"/>
      <w:numFmt w:val="decimal"/>
      <w:lvlText w:val="%1)"/>
      <w:lvlJc w:val="left"/>
      <w:pPr>
        <w:ind w:left="850" w:firstLine="0"/>
      </w:pPr>
      <w:rPr>
        <w:rFonts w:ascii="Arial" w:eastAsia="Century Gothic" w:hAnsi="Arial" w:cs="Arial"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F8521F"/>
    <w:multiLevelType w:val="multilevel"/>
    <w:tmpl w:val="2EDABD5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C0251F2"/>
    <w:multiLevelType w:val="hybridMultilevel"/>
    <w:tmpl w:val="473ADF64"/>
    <w:lvl w:ilvl="0" w:tplc="BBAA013A">
      <w:start w:val="1"/>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C3F0A2F"/>
    <w:multiLevelType w:val="hybridMultilevel"/>
    <w:tmpl w:val="29C0F718"/>
    <w:lvl w:ilvl="0" w:tplc="7884DB72">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F0F6872"/>
    <w:multiLevelType w:val="hybridMultilevel"/>
    <w:tmpl w:val="B44425E0"/>
    <w:lvl w:ilvl="0" w:tplc="3356F5E4">
      <w:start w:val="1"/>
      <w:numFmt w:val="decimal"/>
      <w:lvlText w:val="%1)"/>
      <w:lvlJc w:val="left"/>
      <w:pPr>
        <w:ind w:left="1080" w:hanging="360"/>
      </w:pPr>
      <w:rPr>
        <w:rFonts w:hint="default"/>
      </w:rPr>
    </w:lvl>
    <w:lvl w:ilvl="1" w:tplc="8FFE8D20">
      <w:start w:val="1"/>
      <w:numFmt w:val="lowerLetter"/>
      <w:lvlText w:val="%2)"/>
      <w:lvlJc w:val="left"/>
      <w:pPr>
        <w:ind w:left="1800" w:hanging="360"/>
      </w:pPr>
      <w:rPr>
        <w:rFonts w:ascii="Arial" w:eastAsia="Times New Roman" w:hAnsi="Arial" w:cs="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F9747A9"/>
    <w:multiLevelType w:val="hybridMultilevel"/>
    <w:tmpl w:val="D276AB24"/>
    <w:lvl w:ilvl="0" w:tplc="79C604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6"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7" w15:restartNumberingAfterBreak="0">
    <w:nsid w:val="447804C8"/>
    <w:multiLevelType w:val="hybridMultilevel"/>
    <w:tmpl w:val="4A68EFAC"/>
    <w:lvl w:ilvl="0" w:tplc="2F067ACA">
      <w:start w:val="1"/>
      <w:numFmt w:val="decimal"/>
      <w:lvlText w:val="%1."/>
      <w:lvlJc w:val="left"/>
      <w:pPr>
        <w:ind w:left="776" w:hanging="360"/>
      </w:pPr>
      <w:rPr>
        <w:rFonts w:hint="default"/>
        <w:color w:val="000000" w:themeColor="text1"/>
      </w:r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68"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7B22AB3"/>
    <w:multiLevelType w:val="multilevel"/>
    <w:tmpl w:val="334C3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CED5571"/>
    <w:multiLevelType w:val="hybridMultilevel"/>
    <w:tmpl w:val="4280A1E4"/>
    <w:lvl w:ilvl="0" w:tplc="471EA2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4DA74BA4"/>
    <w:multiLevelType w:val="hybridMultilevel"/>
    <w:tmpl w:val="311A30C4"/>
    <w:lvl w:ilvl="0" w:tplc="DACC8186">
      <w:start w:val="9"/>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50D00B32"/>
    <w:multiLevelType w:val="hybridMultilevel"/>
    <w:tmpl w:val="1AA21344"/>
    <w:lvl w:ilvl="0" w:tplc="23F84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14C1C64"/>
    <w:multiLevelType w:val="hybridMultilevel"/>
    <w:tmpl w:val="09AC57C2"/>
    <w:lvl w:ilvl="0" w:tplc="6338E608">
      <w:start w:val="1"/>
      <w:numFmt w:val="decimal"/>
      <w:lvlText w:val="%1."/>
      <w:lvlJc w:val="left"/>
      <w:pPr>
        <w:ind w:left="28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4A61931"/>
    <w:multiLevelType w:val="hybridMultilevel"/>
    <w:tmpl w:val="12443826"/>
    <w:lvl w:ilvl="0" w:tplc="724C5F0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BE36C8"/>
    <w:multiLevelType w:val="hybridMultilevel"/>
    <w:tmpl w:val="C186A618"/>
    <w:lvl w:ilvl="0" w:tplc="0415000F">
      <w:start w:val="1"/>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8" w15:restartNumberingAfterBreak="0">
    <w:nsid w:val="55F15859"/>
    <w:multiLevelType w:val="multilevel"/>
    <w:tmpl w:val="1CBCD6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04072B"/>
    <w:multiLevelType w:val="hybridMultilevel"/>
    <w:tmpl w:val="CF42D228"/>
    <w:lvl w:ilvl="0" w:tplc="62468604">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A303E2"/>
    <w:multiLevelType w:val="multilevel"/>
    <w:tmpl w:val="EC7604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C7E0B80"/>
    <w:multiLevelType w:val="hybridMultilevel"/>
    <w:tmpl w:val="AC1E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8C2A69"/>
    <w:multiLevelType w:val="hybridMultilevel"/>
    <w:tmpl w:val="EECA5E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87"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88" w15:restartNumberingAfterBreak="0">
    <w:nsid w:val="62F81D12"/>
    <w:multiLevelType w:val="multilevel"/>
    <w:tmpl w:val="98D6D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43C28AB"/>
    <w:multiLevelType w:val="hybridMultilevel"/>
    <w:tmpl w:val="5A583524"/>
    <w:lvl w:ilvl="0" w:tplc="01B26D0C">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799376D"/>
    <w:multiLevelType w:val="hybridMultilevel"/>
    <w:tmpl w:val="242E4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8E3264B"/>
    <w:multiLevelType w:val="hybridMultilevel"/>
    <w:tmpl w:val="DBD4F6F8"/>
    <w:lvl w:ilvl="0" w:tplc="43849DA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B636AB"/>
    <w:multiLevelType w:val="hybridMultilevel"/>
    <w:tmpl w:val="439E8AF0"/>
    <w:lvl w:ilvl="0" w:tplc="5388F1BA">
      <w:start w:val="1"/>
      <w:numFmt w:val="decimal"/>
      <w:lvlText w:val="%1."/>
      <w:lvlJc w:val="left"/>
      <w:pPr>
        <w:ind w:left="3044" w:hanging="491"/>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9C451E7"/>
    <w:multiLevelType w:val="hybridMultilevel"/>
    <w:tmpl w:val="F4D0560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5" w15:restartNumberingAfterBreak="0">
    <w:nsid w:val="6A2555DB"/>
    <w:multiLevelType w:val="hybridMultilevel"/>
    <w:tmpl w:val="B79ECDFA"/>
    <w:lvl w:ilvl="0" w:tplc="118ECE2A">
      <w:start w:val="1"/>
      <w:numFmt w:val="decimal"/>
      <w:lvlText w:val="%1)"/>
      <w:lvlJc w:val="left"/>
      <w:pPr>
        <w:tabs>
          <w:tab w:val="num" w:pos="1440"/>
        </w:tabs>
        <w:ind w:left="1440" w:hanging="360"/>
      </w:pPr>
      <w:rPr>
        <w:rFonts w:hint="default"/>
      </w:rPr>
    </w:lvl>
    <w:lvl w:ilvl="1" w:tplc="118ECE2A">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A5D3C11"/>
    <w:multiLevelType w:val="multilevel"/>
    <w:tmpl w:val="EE90AE2A"/>
    <w:lvl w:ilvl="0">
      <w:start w:val="1"/>
      <w:numFmt w:val="decimal"/>
      <w:pStyle w:val="Nagowek1-Tahoma"/>
      <w:lvlText w:val="%1."/>
      <w:lvlJc w:val="left"/>
      <w:pPr>
        <w:tabs>
          <w:tab w:val="num" w:pos="720"/>
        </w:tabs>
        <w:ind w:left="720" w:hanging="360"/>
      </w:pPr>
      <w:rPr>
        <w:rFonts w:hint="default"/>
      </w:rPr>
    </w:lvl>
    <w:lvl w:ilvl="1">
      <w:start w:val="1"/>
      <w:numFmt w:val="decimal"/>
      <w:lvlText w:val="%1.%2. "/>
      <w:lvlJc w:val="left"/>
      <w:pPr>
        <w:tabs>
          <w:tab w:val="num" w:pos="1440"/>
        </w:tabs>
        <w:ind w:left="417" w:firstLine="227"/>
      </w:pPr>
      <w:rPr>
        <w:rFonts w:ascii="Tahoma" w:hAnsi="Tahoma" w:cs="Tahoma"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97" w15:restartNumberingAfterBreak="0">
    <w:nsid w:val="6A8A0C47"/>
    <w:multiLevelType w:val="hybridMultilevel"/>
    <w:tmpl w:val="A894B06A"/>
    <w:lvl w:ilvl="0" w:tplc="F198DD1A">
      <w:start w:val="1"/>
      <w:numFmt w:val="decimal"/>
      <w:lvlText w:val="%1."/>
      <w:lvlJc w:val="left"/>
      <w:pPr>
        <w:tabs>
          <w:tab w:val="num" w:pos="360"/>
        </w:tabs>
        <w:ind w:left="360" w:hanging="360"/>
      </w:pPr>
      <w:rPr>
        <w:i w:val="0"/>
      </w:rPr>
    </w:lvl>
    <w:lvl w:ilvl="1" w:tplc="AD2A9FBE">
      <w:start w:val="1"/>
      <w:numFmt w:val="lowerLetter"/>
      <w:lvlText w:val="%2)"/>
      <w:lvlJc w:val="left"/>
      <w:pPr>
        <w:tabs>
          <w:tab w:val="num" w:pos="1534"/>
        </w:tabs>
        <w:ind w:left="1534" w:hanging="454"/>
      </w:pPr>
      <w:rPr>
        <w:rFonts w:ascii="Arial" w:hAnsi="Arial"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B8813E0"/>
    <w:multiLevelType w:val="multilevel"/>
    <w:tmpl w:val="D43A5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D221321"/>
    <w:multiLevelType w:val="hybridMultilevel"/>
    <w:tmpl w:val="08BED134"/>
    <w:lvl w:ilvl="0" w:tplc="AE78DB98">
      <w:start w:val="7"/>
      <w:numFmt w:val="decimal"/>
      <w:lvlText w:val="%1."/>
      <w:lvlJc w:val="left"/>
      <w:pPr>
        <w:ind w:left="785" w:firstLine="0"/>
      </w:pPr>
      <w:rPr>
        <w:rFonts w:ascii="Arial" w:eastAsia="Century Gothic"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F573AE"/>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B83C21"/>
    <w:multiLevelType w:val="hybridMultilevel"/>
    <w:tmpl w:val="033A127A"/>
    <w:lvl w:ilvl="0" w:tplc="51020C12">
      <w:start w:val="4"/>
      <w:numFmt w:val="decimal"/>
      <w:lvlText w:val="%1."/>
      <w:lvlJc w:val="left"/>
      <w:pPr>
        <w:tabs>
          <w:tab w:val="num" w:pos="786"/>
        </w:tabs>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B07709"/>
    <w:multiLevelType w:val="hybridMultilevel"/>
    <w:tmpl w:val="8A7060EA"/>
    <w:lvl w:ilvl="0" w:tplc="3356F5E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86B63D4"/>
    <w:multiLevelType w:val="hybridMultilevel"/>
    <w:tmpl w:val="CF0A6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A544682"/>
    <w:multiLevelType w:val="hybridMultilevel"/>
    <w:tmpl w:val="732A7EA8"/>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057098"/>
    <w:multiLevelType w:val="hybridMultilevel"/>
    <w:tmpl w:val="1DA0DC9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2F7611E6">
      <w:start w:val="1"/>
      <w:numFmt w:val="decimal"/>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D574001"/>
    <w:multiLevelType w:val="hybridMultilevel"/>
    <w:tmpl w:val="040819AC"/>
    <w:lvl w:ilvl="0" w:tplc="3880DA0A">
      <w:start w:val="1"/>
      <w:numFmt w:val="decimal"/>
      <w:lvlText w:val="%1)"/>
      <w:lvlJc w:val="left"/>
      <w:pPr>
        <w:ind w:left="786" w:hanging="360"/>
      </w:pPr>
      <w:rPr>
        <w:rFonts w:ascii="Arial" w:eastAsia="Times New Roman"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5"/>
  </w:num>
  <w:num w:numId="2">
    <w:abstractNumId w:val="74"/>
  </w:num>
  <w:num w:numId="3">
    <w:abstractNumId w:val="16"/>
  </w:num>
  <w:num w:numId="4">
    <w:abstractNumId w:val="85"/>
  </w:num>
  <w:num w:numId="5">
    <w:abstractNumId w:val="4"/>
  </w:num>
  <w:num w:numId="6">
    <w:abstractNumId w:val="21"/>
  </w:num>
  <w:num w:numId="7">
    <w:abstractNumId w:val="44"/>
  </w:num>
  <w:num w:numId="8">
    <w:abstractNumId w:val="32"/>
  </w:num>
  <w:num w:numId="9">
    <w:abstractNumId w:val="64"/>
  </w:num>
  <w:num w:numId="10">
    <w:abstractNumId w:val="82"/>
  </w:num>
  <w:num w:numId="11">
    <w:abstractNumId w:val="7"/>
  </w:num>
  <w:num w:numId="12">
    <w:abstractNumId w:val="110"/>
  </w:num>
  <w:num w:numId="13">
    <w:abstractNumId w:val="36"/>
  </w:num>
  <w:num w:numId="14">
    <w:abstractNumId w:val="28"/>
  </w:num>
  <w:num w:numId="15">
    <w:abstractNumId w:val="48"/>
  </w:num>
  <w:num w:numId="16">
    <w:abstractNumId w:val="31"/>
  </w:num>
  <w:num w:numId="17">
    <w:abstractNumId w:val="72"/>
  </w:num>
  <w:num w:numId="18">
    <w:abstractNumId w:val="86"/>
  </w:num>
  <w:num w:numId="19">
    <w:abstractNumId w:val="107"/>
  </w:num>
  <w:num w:numId="20">
    <w:abstractNumId w:val="65"/>
  </w:num>
  <w:num w:numId="21">
    <w:abstractNumId w:val="109"/>
  </w:num>
  <w:num w:numId="22">
    <w:abstractNumId w:val="39"/>
  </w:num>
  <w:num w:numId="23">
    <w:abstractNumId w:val="77"/>
  </w:num>
  <w:num w:numId="24">
    <w:abstractNumId w:val="76"/>
  </w:num>
  <w:num w:numId="25">
    <w:abstractNumId w:val="54"/>
  </w:num>
  <w:num w:numId="26">
    <w:abstractNumId w:val="42"/>
  </w:num>
  <w:num w:numId="27">
    <w:abstractNumId w:val="46"/>
  </w:num>
  <w:num w:numId="28">
    <w:abstractNumId w:val="66"/>
  </w:num>
  <w:num w:numId="29">
    <w:abstractNumId w:val="87"/>
  </w:num>
  <w:num w:numId="30">
    <w:abstractNumId w:val="51"/>
  </w:num>
  <w:num w:numId="31">
    <w:abstractNumId w:val="3"/>
  </w:num>
  <w:num w:numId="32">
    <w:abstractNumId w:val="68"/>
  </w:num>
  <w:num w:numId="33">
    <w:abstractNumId w:val="81"/>
  </w:num>
  <w:num w:numId="34">
    <w:abstractNumId w:val="2"/>
  </w:num>
  <w:num w:numId="35">
    <w:abstractNumId w:val="1"/>
  </w:num>
  <w:num w:numId="36">
    <w:abstractNumId w:val="67"/>
  </w:num>
  <w:num w:numId="37">
    <w:abstractNumId w:val="37"/>
  </w:num>
  <w:num w:numId="38">
    <w:abstractNumId w:val="33"/>
  </w:num>
  <w:num w:numId="39">
    <w:abstractNumId w:val="104"/>
  </w:num>
  <w:num w:numId="40">
    <w:abstractNumId w:val="92"/>
  </w:num>
  <w:num w:numId="41">
    <w:abstractNumId w:val="35"/>
  </w:num>
  <w:num w:numId="42">
    <w:abstractNumId w:val="0"/>
  </w:num>
  <w:num w:numId="43">
    <w:abstractNumId w:val="29"/>
  </w:num>
  <w:num w:numId="44">
    <w:abstractNumId w:val="75"/>
  </w:num>
  <w:num w:numId="45">
    <w:abstractNumId w:val="5"/>
  </w:num>
  <w:num w:numId="46">
    <w:abstractNumId w:val="24"/>
  </w:num>
  <w:num w:numId="47">
    <w:abstractNumId w:val="73"/>
  </w:num>
  <w:num w:numId="48">
    <w:abstractNumId w:val="30"/>
  </w:num>
  <w:num w:numId="49">
    <w:abstractNumId w:val="20"/>
  </w:num>
  <w:num w:numId="50">
    <w:abstractNumId w:val="89"/>
  </w:num>
  <w:num w:numId="51">
    <w:abstractNumId w:val="94"/>
  </w:num>
  <w:num w:numId="52">
    <w:abstractNumId w:val="99"/>
  </w:num>
  <w:num w:numId="53">
    <w:abstractNumId w:val="58"/>
  </w:num>
  <w:num w:numId="54">
    <w:abstractNumId w:val="93"/>
  </w:num>
  <w:num w:numId="55">
    <w:abstractNumId w:val="60"/>
  </w:num>
  <w:num w:numId="56">
    <w:abstractNumId w:val="11"/>
  </w:num>
  <w:num w:numId="57">
    <w:abstractNumId w:val="57"/>
  </w:num>
  <w:num w:numId="58">
    <w:abstractNumId w:val="14"/>
  </w:num>
  <w:num w:numId="59">
    <w:abstractNumId w:val="26"/>
  </w:num>
  <w:num w:numId="60">
    <w:abstractNumId w:val="62"/>
  </w:num>
  <w:num w:numId="61">
    <w:abstractNumId w:val="101"/>
  </w:num>
  <w:num w:numId="62">
    <w:abstractNumId w:val="45"/>
  </w:num>
  <w:num w:numId="63">
    <w:abstractNumId w:val="100"/>
  </w:num>
  <w:num w:numId="64">
    <w:abstractNumId w:val="27"/>
  </w:num>
  <w:num w:numId="65">
    <w:abstractNumId w:val="22"/>
  </w:num>
  <w:num w:numId="66">
    <w:abstractNumId w:val="56"/>
  </w:num>
  <w:num w:numId="67">
    <w:abstractNumId w:val="23"/>
  </w:num>
  <w:num w:numId="68">
    <w:abstractNumId w:val="40"/>
  </w:num>
  <w:num w:numId="69">
    <w:abstractNumId w:val="43"/>
  </w:num>
  <w:num w:numId="70">
    <w:abstractNumId w:val="102"/>
  </w:num>
  <w:num w:numId="71">
    <w:abstractNumId w:val="90"/>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3"/>
  </w:num>
  <w:num w:numId="74">
    <w:abstractNumId w:val="79"/>
  </w:num>
  <w:num w:numId="75">
    <w:abstractNumId w:val="63"/>
  </w:num>
  <w:num w:numId="76">
    <w:abstractNumId w:val="52"/>
  </w:num>
  <w:num w:numId="77">
    <w:abstractNumId w:val="96"/>
  </w:num>
  <w:num w:numId="78">
    <w:abstractNumId w:val="17"/>
  </w:num>
  <w:num w:numId="79">
    <w:abstractNumId w:val="10"/>
  </w:num>
  <w:num w:numId="80">
    <w:abstractNumId w:val="83"/>
  </w:num>
  <w:num w:numId="81">
    <w:abstractNumId w:val="6"/>
  </w:num>
  <w:num w:numId="82">
    <w:abstractNumId w:val="19"/>
  </w:num>
  <w:num w:numId="83">
    <w:abstractNumId w:val="53"/>
  </w:num>
  <w:num w:numId="84">
    <w:abstractNumId w:val="91"/>
  </w:num>
  <w:num w:numId="85">
    <w:abstractNumId w:val="15"/>
  </w:num>
  <w:num w:numId="86">
    <w:abstractNumId w:val="106"/>
  </w:num>
  <w:num w:numId="87">
    <w:abstractNumId w:val="34"/>
  </w:num>
  <w:num w:numId="88">
    <w:abstractNumId w:val="12"/>
  </w:num>
  <w:num w:numId="89">
    <w:abstractNumId w:val="84"/>
  </w:num>
  <w:num w:numId="90">
    <w:abstractNumId w:val="95"/>
  </w:num>
  <w:num w:numId="91">
    <w:abstractNumId w:val="61"/>
  </w:num>
  <w:num w:numId="92">
    <w:abstractNumId w:val="71"/>
  </w:num>
  <w:num w:numId="93">
    <w:abstractNumId w:val="97"/>
  </w:num>
  <w:num w:numId="94">
    <w:abstractNumId w:val="9"/>
  </w:num>
  <w:num w:numId="95">
    <w:abstractNumId w:val="55"/>
  </w:num>
  <w:num w:numId="96">
    <w:abstractNumId w:val="50"/>
  </w:num>
  <w:num w:numId="97">
    <w:abstractNumId w:val="98"/>
  </w:num>
  <w:num w:numId="98">
    <w:abstractNumId w:val="47"/>
  </w:num>
  <w:num w:numId="99">
    <w:abstractNumId w:val="88"/>
  </w:num>
  <w:num w:numId="100">
    <w:abstractNumId w:val="69"/>
  </w:num>
  <w:num w:numId="101">
    <w:abstractNumId w:val="80"/>
  </w:num>
  <w:num w:numId="102">
    <w:abstractNumId w:val="41"/>
  </w:num>
  <w:num w:numId="103">
    <w:abstractNumId w:val="49"/>
  </w:num>
  <w:num w:numId="104">
    <w:abstractNumId w:val="18"/>
  </w:num>
  <w:num w:numId="105">
    <w:abstractNumId w:val="78"/>
  </w:num>
  <w:num w:numId="106">
    <w:abstractNumId w:val="8"/>
  </w:num>
  <w:num w:numId="107">
    <w:abstractNumId w:val="59"/>
  </w:num>
  <w:num w:numId="108">
    <w:abstractNumId w:val="13"/>
  </w:num>
  <w:num w:numId="10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1E2F"/>
    <w:rsid w:val="000036DE"/>
    <w:rsid w:val="00003809"/>
    <w:rsid w:val="00006FFD"/>
    <w:rsid w:val="00013FC2"/>
    <w:rsid w:val="0001400A"/>
    <w:rsid w:val="00016634"/>
    <w:rsid w:val="00021949"/>
    <w:rsid w:val="00024C72"/>
    <w:rsid w:val="0002674D"/>
    <w:rsid w:val="00032106"/>
    <w:rsid w:val="000321AC"/>
    <w:rsid w:val="00033E9F"/>
    <w:rsid w:val="00040E69"/>
    <w:rsid w:val="000411C1"/>
    <w:rsid w:val="0004276C"/>
    <w:rsid w:val="00042B8F"/>
    <w:rsid w:val="00043438"/>
    <w:rsid w:val="00043C5A"/>
    <w:rsid w:val="00044423"/>
    <w:rsid w:val="000471EC"/>
    <w:rsid w:val="000505C2"/>
    <w:rsid w:val="00051656"/>
    <w:rsid w:val="0005179B"/>
    <w:rsid w:val="00051DF4"/>
    <w:rsid w:val="00054BB2"/>
    <w:rsid w:val="00055144"/>
    <w:rsid w:val="0005526C"/>
    <w:rsid w:val="00056D05"/>
    <w:rsid w:val="00057FC5"/>
    <w:rsid w:val="0006055A"/>
    <w:rsid w:val="00060D40"/>
    <w:rsid w:val="0006185B"/>
    <w:rsid w:val="00065A33"/>
    <w:rsid w:val="000669C0"/>
    <w:rsid w:val="00067294"/>
    <w:rsid w:val="00070D01"/>
    <w:rsid w:val="00073FA5"/>
    <w:rsid w:val="0007478B"/>
    <w:rsid w:val="00074C5B"/>
    <w:rsid w:val="000765FF"/>
    <w:rsid w:val="00077567"/>
    <w:rsid w:val="000818F1"/>
    <w:rsid w:val="000835B2"/>
    <w:rsid w:val="0008423D"/>
    <w:rsid w:val="00084564"/>
    <w:rsid w:val="000848C2"/>
    <w:rsid w:val="00085523"/>
    <w:rsid w:val="00087B99"/>
    <w:rsid w:val="00090E2D"/>
    <w:rsid w:val="00090FD6"/>
    <w:rsid w:val="0009103E"/>
    <w:rsid w:val="000916C1"/>
    <w:rsid w:val="00091C1B"/>
    <w:rsid w:val="00093D53"/>
    <w:rsid w:val="000946B9"/>
    <w:rsid w:val="000A1228"/>
    <w:rsid w:val="000A13D3"/>
    <w:rsid w:val="000A6CF2"/>
    <w:rsid w:val="000A765B"/>
    <w:rsid w:val="000A778A"/>
    <w:rsid w:val="000B0598"/>
    <w:rsid w:val="000B1761"/>
    <w:rsid w:val="000B3808"/>
    <w:rsid w:val="000B3AC8"/>
    <w:rsid w:val="000B3B46"/>
    <w:rsid w:val="000B5B29"/>
    <w:rsid w:val="000B7383"/>
    <w:rsid w:val="000C0277"/>
    <w:rsid w:val="000C0673"/>
    <w:rsid w:val="000C129E"/>
    <w:rsid w:val="000D163F"/>
    <w:rsid w:val="000D583F"/>
    <w:rsid w:val="000D5F5F"/>
    <w:rsid w:val="000D62C9"/>
    <w:rsid w:val="000D6417"/>
    <w:rsid w:val="000E0D68"/>
    <w:rsid w:val="000E1290"/>
    <w:rsid w:val="000E2A2D"/>
    <w:rsid w:val="000E2CAB"/>
    <w:rsid w:val="000E3E7B"/>
    <w:rsid w:val="000E4A6D"/>
    <w:rsid w:val="000E6878"/>
    <w:rsid w:val="000F16FD"/>
    <w:rsid w:val="000F5A98"/>
    <w:rsid w:val="000F5EDF"/>
    <w:rsid w:val="001009F9"/>
    <w:rsid w:val="00103F8D"/>
    <w:rsid w:val="001068AB"/>
    <w:rsid w:val="00107440"/>
    <w:rsid w:val="00110EDB"/>
    <w:rsid w:val="00115CF7"/>
    <w:rsid w:val="00117AC3"/>
    <w:rsid w:val="001215F6"/>
    <w:rsid w:val="00122150"/>
    <w:rsid w:val="001234EC"/>
    <w:rsid w:val="00124519"/>
    <w:rsid w:val="00125328"/>
    <w:rsid w:val="00126622"/>
    <w:rsid w:val="0013379E"/>
    <w:rsid w:val="00133F14"/>
    <w:rsid w:val="0013554C"/>
    <w:rsid w:val="00141FEE"/>
    <w:rsid w:val="001431DE"/>
    <w:rsid w:val="00144A44"/>
    <w:rsid w:val="00145A34"/>
    <w:rsid w:val="00145A35"/>
    <w:rsid w:val="001471EC"/>
    <w:rsid w:val="0015056F"/>
    <w:rsid w:val="00150AD8"/>
    <w:rsid w:val="00151654"/>
    <w:rsid w:val="001537C1"/>
    <w:rsid w:val="0015653E"/>
    <w:rsid w:val="001566BB"/>
    <w:rsid w:val="00161280"/>
    <w:rsid w:val="001624C4"/>
    <w:rsid w:val="00163F4F"/>
    <w:rsid w:val="00165241"/>
    <w:rsid w:val="0016586F"/>
    <w:rsid w:val="0016654A"/>
    <w:rsid w:val="00170339"/>
    <w:rsid w:val="0017207F"/>
    <w:rsid w:val="0017266E"/>
    <w:rsid w:val="0017460D"/>
    <w:rsid w:val="00176F2E"/>
    <w:rsid w:val="00177ED8"/>
    <w:rsid w:val="001820B1"/>
    <w:rsid w:val="0018499E"/>
    <w:rsid w:val="00186677"/>
    <w:rsid w:val="0018737E"/>
    <w:rsid w:val="0018772E"/>
    <w:rsid w:val="00187A91"/>
    <w:rsid w:val="00187B01"/>
    <w:rsid w:val="0019016C"/>
    <w:rsid w:val="0019068C"/>
    <w:rsid w:val="0019155C"/>
    <w:rsid w:val="0019285B"/>
    <w:rsid w:val="001928DA"/>
    <w:rsid w:val="00193742"/>
    <w:rsid w:val="00193F84"/>
    <w:rsid w:val="001952AC"/>
    <w:rsid w:val="00197B03"/>
    <w:rsid w:val="001A0190"/>
    <w:rsid w:val="001A0D12"/>
    <w:rsid w:val="001A0EB8"/>
    <w:rsid w:val="001A0F81"/>
    <w:rsid w:val="001A1846"/>
    <w:rsid w:val="001A1E3A"/>
    <w:rsid w:val="001A2000"/>
    <w:rsid w:val="001A33B8"/>
    <w:rsid w:val="001A3B06"/>
    <w:rsid w:val="001A6CD4"/>
    <w:rsid w:val="001A7DB7"/>
    <w:rsid w:val="001B14D9"/>
    <w:rsid w:val="001B16BB"/>
    <w:rsid w:val="001B4B58"/>
    <w:rsid w:val="001B6256"/>
    <w:rsid w:val="001B63ED"/>
    <w:rsid w:val="001C001A"/>
    <w:rsid w:val="001C37EE"/>
    <w:rsid w:val="001C4F17"/>
    <w:rsid w:val="001C6D7C"/>
    <w:rsid w:val="001C7120"/>
    <w:rsid w:val="001D0674"/>
    <w:rsid w:val="001D2A8B"/>
    <w:rsid w:val="001D3A84"/>
    <w:rsid w:val="001D601B"/>
    <w:rsid w:val="001D6C8E"/>
    <w:rsid w:val="001D6EF3"/>
    <w:rsid w:val="001D773D"/>
    <w:rsid w:val="001D7B49"/>
    <w:rsid w:val="001E1CD1"/>
    <w:rsid w:val="001E4A95"/>
    <w:rsid w:val="001E6D4C"/>
    <w:rsid w:val="001F23C7"/>
    <w:rsid w:val="001F249E"/>
    <w:rsid w:val="001F4D1A"/>
    <w:rsid w:val="00200246"/>
    <w:rsid w:val="00201238"/>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2379B"/>
    <w:rsid w:val="00230C0B"/>
    <w:rsid w:val="002342F5"/>
    <w:rsid w:val="00234919"/>
    <w:rsid w:val="002439B8"/>
    <w:rsid w:val="002446F5"/>
    <w:rsid w:val="00251362"/>
    <w:rsid w:val="00255F17"/>
    <w:rsid w:val="002565B9"/>
    <w:rsid w:val="00257AF5"/>
    <w:rsid w:val="0026075C"/>
    <w:rsid w:val="002620E3"/>
    <w:rsid w:val="00262C72"/>
    <w:rsid w:val="00263479"/>
    <w:rsid w:val="002637E2"/>
    <w:rsid w:val="00265FC6"/>
    <w:rsid w:val="00266796"/>
    <w:rsid w:val="002677B8"/>
    <w:rsid w:val="00271275"/>
    <w:rsid w:val="0027745F"/>
    <w:rsid w:val="00277BB3"/>
    <w:rsid w:val="00277BDB"/>
    <w:rsid w:val="00277E93"/>
    <w:rsid w:val="00277F6E"/>
    <w:rsid w:val="00280AEF"/>
    <w:rsid w:val="002826FE"/>
    <w:rsid w:val="00282F8E"/>
    <w:rsid w:val="00284E01"/>
    <w:rsid w:val="002862BC"/>
    <w:rsid w:val="00286B33"/>
    <w:rsid w:val="0029174C"/>
    <w:rsid w:val="0029274E"/>
    <w:rsid w:val="002936F8"/>
    <w:rsid w:val="00293CD6"/>
    <w:rsid w:val="00295290"/>
    <w:rsid w:val="00297D50"/>
    <w:rsid w:val="002A04FA"/>
    <w:rsid w:val="002A1CA2"/>
    <w:rsid w:val="002A33E4"/>
    <w:rsid w:val="002A3854"/>
    <w:rsid w:val="002A3E99"/>
    <w:rsid w:val="002A5331"/>
    <w:rsid w:val="002A764B"/>
    <w:rsid w:val="002B11DF"/>
    <w:rsid w:val="002B1D7E"/>
    <w:rsid w:val="002B2A92"/>
    <w:rsid w:val="002B499F"/>
    <w:rsid w:val="002B4EB5"/>
    <w:rsid w:val="002B4FBC"/>
    <w:rsid w:val="002B55AC"/>
    <w:rsid w:val="002B5AB1"/>
    <w:rsid w:val="002B6CD2"/>
    <w:rsid w:val="002B6F91"/>
    <w:rsid w:val="002C0583"/>
    <w:rsid w:val="002C0F4E"/>
    <w:rsid w:val="002C1D1A"/>
    <w:rsid w:val="002C2A80"/>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22AC"/>
    <w:rsid w:val="002E566C"/>
    <w:rsid w:val="002E59CF"/>
    <w:rsid w:val="002E6241"/>
    <w:rsid w:val="002F45A4"/>
    <w:rsid w:val="002F5C24"/>
    <w:rsid w:val="003007A7"/>
    <w:rsid w:val="003046AE"/>
    <w:rsid w:val="003077B2"/>
    <w:rsid w:val="0031156C"/>
    <w:rsid w:val="00311C6E"/>
    <w:rsid w:val="00312B3B"/>
    <w:rsid w:val="003140B9"/>
    <w:rsid w:val="00314700"/>
    <w:rsid w:val="00315847"/>
    <w:rsid w:val="0031675C"/>
    <w:rsid w:val="00316CDC"/>
    <w:rsid w:val="00326369"/>
    <w:rsid w:val="00332CD8"/>
    <w:rsid w:val="003332D2"/>
    <w:rsid w:val="00333A7B"/>
    <w:rsid w:val="00334CFE"/>
    <w:rsid w:val="0033500B"/>
    <w:rsid w:val="003360C7"/>
    <w:rsid w:val="00336156"/>
    <w:rsid w:val="00336AA9"/>
    <w:rsid w:val="00341EB3"/>
    <w:rsid w:val="0034234B"/>
    <w:rsid w:val="00342825"/>
    <w:rsid w:val="00346050"/>
    <w:rsid w:val="0034696D"/>
    <w:rsid w:val="00351EDE"/>
    <w:rsid w:val="0035286A"/>
    <w:rsid w:val="00354423"/>
    <w:rsid w:val="0035495D"/>
    <w:rsid w:val="00356270"/>
    <w:rsid w:val="00360E59"/>
    <w:rsid w:val="003615B5"/>
    <w:rsid w:val="00361670"/>
    <w:rsid w:val="003616D0"/>
    <w:rsid w:val="0036194C"/>
    <w:rsid w:val="00363698"/>
    <w:rsid w:val="00365CDC"/>
    <w:rsid w:val="0037103F"/>
    <w:rsid w:val="00372B5A"/>
    <w:rsid w:val="003756F2"/>
    <w:rsid w:val="0037611A"/>
    <w:rsid w:val="0037714E"/>
    <w:rsid w:val="00380AAE"/>
    <w:rsid w:val="00381AF0"/>
    <w:rsid w:val="0038437D"/>
    <w:rsid w:val="003846F1"/>
    <w:rsid w:val="00384852"/>
    <w:rsid w:val="003866F4"/>
    <w:rsid w:val="00386E3F"/>
    <w:rsid w:val="00387024"/>
    <w:rsid w:val="00391BB7"/>
    <w:rsid w:val="00394A2B"/>
    <w:rsid w:val="00394AF6"/>
    <w:rsid w:val="00395BDB"/>
    <w:rsid w:val="00397EB9"/>
    <w:rsid w:val="003A4001"/>
    <w:rsid w:val="003A5FCE"/>
    <w:rsid w:val="003B4654"/>
    <w:rsid w:val="003B4846"/>
    <w:rsid w:val="003B4F09"/>
    <w:rsid w:val="003B5F7F"/>
    <w:rsid w:val="003B7B0A"/>
    <w:rsid w:val="003C02DD"/>
    <w:rsid w:val="003C19DD"/>
    <w:rsid w:val="003C214E"/>
    <w:rsid w:val="003C25D5"/>
    <w:rsid w:val="003C27A1"/>
    <w:rsid w:val="003C4CA8"/>
    <w:rsid w:val="003C5A03"/>
    <w:rsid w:val="003D2020"/>
    <w:rsid w:val="003E07AB"/>
    <w:rsid w:val="003E153A"/>
    <w:rsid w:val="003E2FF4"/>
    <w:rsid w:val="003E37F1"/>
    <w:rsid w:val="003E4047"/>
    <w:rsid w:val="003E430B"/>
    <w:rsid w:val="003E494A"/>
    <w:rsid w:val="003E500A"/>
    <w:rsid w:val="003E56E7"/>
    <w:rsid w:val="003E7578"/>
    <w:rsid w:val="003F0C8B"/>
    <w:rsid w:val="003F1E1E"/>
    <w:rsid w:val="003F4355"/>
    <w:rsid w:val="003F4FD5"/>
    <w:rsid w:val="003F53CA"/>
    <w:rsid w:val="00400ED9"/>
    <w:rsid w:val="004048BA"/>
    <w:rsid w:val="00406E51"/>
    <w:rsid w:val="00412F71"/>
    <w:rsid w:val="004138CB"/>
    <w:rsid w:val="004139F9"/>
    <w:rsid w:val="004141EB"/>
    <w:rsid w:val="00417407"/>
    <w:rsid w:val="004215D4"/>
    <w:rsid w:val="00421A59"/>
    <w:rsid w:val="00421AB7"/>
    <w:rsid w:val="00422816"/>
    <w:rsid w:val="00424ADD"/>
    <w:rsid w:val="00425609"/>
    <w:rsid w:val="00426893"/>
    <w:rsid w:val="00432E8F"/>
    <w:rsid w:val="004339CB"/>
    <w:rsid w:val="0043767D"/>
    <w:rsid w:val="00445199"/>
    <w:rsid w:val="00445F4F"/>
    <w:rsid w:val="00446DE0"/>
    <w:rsid w:val="00446F53"/>
    <w:rsid w:val="0044733F"/>
    <w:rsid w:val="00447352"/>
    <w:rsid w:val="00450C39"/>
    <w:rsid w:val="00452F01"/>
    <w:rsid w:val="0045534E"/>
    <w:rsid w:val="0045573C"/>
    <w:rsid w:val="00456224"/>
    <w:rsid w:val="004570E5"/>
    <w:rsid w:val="00460034"/>
    <w:rsid w:val="00463D17"/>
    <w:rsid w:val="004642BB"/>
    <w:rsid w:val="00465D7A"/>
    <w:rsid w:val="00466612"/>
    <w:rsid w:val="00472E4B"/>
    <w:rsid w:val="004744C8"/>
    <w:rsid w:val="00475463"/>
    <w:rsid w:val="00475FE4"/>
    <w:rsid w:val="00477EC2"/>
    <w:rsid w:val="004817E8"/>
    <w:rsid w:val="00482BBB"/>
    <w:rsid w:val="004915E9"/>
    <w:rsid w:val="00491A9C"/>
    <w:rsid w:val="00491BB7"/>
    <w:rsid w:val="004921FA"/>
    <w:rsid w:val="00492713"/>
    <w:rsid w:val="00493992"/>
    <w:rsid w:val="00495492"/>
    <w:rsid w:val="004A272E"/>
    <w:rsid w:val="004A36A6"/>
    <w:rsid w:val="004A412A"/>
    <w:rsid w:val="004A4533"/>
    <w:rsid w:val="004A73C3"/>
    <w:rsid w:val="004B2ED4"/>
    <w:rsid w:val="004B5BB7"/>
    <w:rsid w:val="004C1B86"/>
    <w:rsid w:val="004C771F"/>
    <w:rsid w:val="004C7F7D"/>
    <w:rsid w:val="004D048F"/>
    <w:rsid w:val="004D067C"/>
    <w:rsid w:val="004D0D1A"/>
    <w:rsid w:val="004D344E"/>
    <w:rsid w:val="004D34C7"/>
    <w:rsid w:val="004D40DC"/>
    <w:rsid w:val="004D7314"/>
    <w:rsid w:val="004E139C"/>
    <w:rsid w:val="004E2557"/>
    <w:rsid w:val="004E3946"/>
    <w:rsid w:val="004E3A2A"/>
    <w:rsid w:val="004E6201"/>
    <w:rsid w:val="004F0EBB"/>
    <w:rsid w:val="004F1A7E"/>
    <w:rsid w:val="004F296B"/>
    <w:rsid w:val="004F2AC8"/>
    <w:rsid w:val="004F3D2A"/>
    <w:rsid w:val="004F4EFB"/>
    <w:rsid w:val="004F5789"/>
    <w:rsid w:val="004F6A75"/>
    <w:rsid w:val="005045B7"/>
    <w:rsid w:val="005063D0"/>
    <w:rsid w:val="00506AB5"/>
    <w:rsid w:val="00506DBB"/>
    <w:rsid w:val="005070BD"/>
    <w:rsid w:val="005111A8"/>
    <w:rsid w:val="005112AB"/>
    <w:rsid w:val="00511AF8"/>
    <w:rsid w:val="0051303B"/>
    <w:rsid w:val="005131D2"/>
    <w:rsid w:val="00513DFB"/>
    <w:rsid w:val="005150D4"/>
    <w:rsid w:val="005151C1"/>
    <w:rsid w:val="0051520B"/>
    <w:rsid w:val="00517454"/>
    <w:rsid w:val="00517933"/>
    <w:rsid w:val="0052071B"/>
    <w:rsid w:val="00521A03"/>
    <w:rsid w:val="005227E4"/>
    <w:rsid w:val="00524E9B"/>
    <w:rsid w:val="0052656C"/>
    <w:rsid w:val="00526BA5"/>
    <w:rsid w:val="00527CC0"/>
    <w:rsid w:val="00530A86"/>
    <w:rsid w:val="00531C67"/>
    <w:rsid w:val="005325A6"/>
    <w:rsid w:val="005329AF"/>
    <w:rsid w:val="0053377F"/>
    <w:rsid w:val="005351D2"/>
    <w:rsid w:val="00543400"/>
    <w:rsid w:val="00546B08"/>
    <w:rsid w:val="005474F4"/>
    <w:rsid w:val="00547597"/>
    <w:rsid w:val="00547AB7"/>
    <w:rsid w:val="0055115E"/>
    <w:rsid w:val="00552D50"/>
    <w:rsid w:val="00557CF9"/>
    <w:rsid w:val="0056004A"/>
    <w:rsid w:val="00560A08"/>
    <w:rsid w:val="005624BB"/>
    <w:rsid w:val="00566355"/>
    <w:rsid w:val="00566A6B"/>
    <w:rsid w:val="00566F7C"/>
    <w:rsid w:val="00567E41"/>
    <w:rsid w:val="0057187E"/>
    <w:rsid w:val="00571BF0"/>
    <w:rsid w:val="00572A90"/>
    <w:rsid w:val="00573B8A"/>
    <w:rsid w:val="005748BD"/>
    <w:rsid w:val="00575BD5"/>
    <w:rsid w:val="005760C5"/>
    <w:rsid w:val="00580F7E"/>
    <w:rsid w:val="00582D9A"/>
    <w:rsid w:val="00591DB0"/>
    <w:rsid w:val="0059294A"/>
    <w:rsid w:val="005930D0"/>
    <w:rsid w:val="005A0939"/>
    <w:rsid w:val="005A180F"/>
    <w:rsid w:val="005A1BA0"/>
    <w:rsid w:val="005A1CF7"/>
    <w:rsid w:val="005A4704"/>
    <w:rsid w:val="005A5A2A"/>
    <w:rsid w:val="005B0045"/>
    <w:rsid w:val="005B05C6"/>
    <w:rsid w:val="005B1C8D"/>
    <w:rsid w:val="005B2F3C"/>
    <w:rsid w:val="005C09EE"/>
    <w:rsid w:val="005C116D"/>
    <w:rsid w:val="005C16BA"/>
    <w:rsid w:val="005C2EE5"/>
    <w:rsid w:val="005C3E75"/>
    <w:rsid w:val="005C5F66"/>
    <w:rsid w:val="005C6D05"/>
    <w:rsid w:val="005C7117"/>
    <w:rsid w:val="005C7BB3"/>
    <w:rsid w:val="005D06CA"/>
    <w:rsid w:val="005D2E54"/>
    <w:rsid w:val="005D4782"/>
    <w:rsid w:val="005D493C"/>
    <w:rsid w:val="005D541F"/>
    <w:rsid w:val="005D710B"/>
    <w:rsid w:val="005D7E7E"/>
    <w:rsid w:val="005E1107"/>
    <w:rsid w:val="005E20FB"/>
    <w:rsid w:val="005E2EED"/>
    <w:rsid w:val="005E5F43"/>
    <w:rsid w:val="005E6954"/>
    <w:rsid w:val="005E6EBA"/>
    <w:rsid w:val="005F1E0F"/>
    <w:rsid w:val="005F5E03"/>
    <w:rsid w:val="00600585"/>
    <w:rsid w:val="00602BF1"/>
    <w:rsid w:val="006053C6"/>
    <w:rsid w:val="00606325"/>
    <w:rsid w:val="006106D2"/>
    <w:rsid w:val="00610BC4"/>
    <w:rsid w:val="00613936"/>
    <w:rsid w:val="00617667"/>
    <w:rsid w:val="006201F7"/>
    <w:rsid w:val="006205FC"/>
    <w:rsid w:val="0062061D"/>
    <w:rsid w:val="00622ACC"/>
    <w:rsid w:val="0062706C"/>
    <w:rsid w:val="00630F3B"/>
    <w:rsid w:val="00631437"/>
    <w:rsid w:val="00631532"/>
    <w:rsid w:val="00632248"/>
    <w:rsid w:val="006328C0"/>
    <w:rsid w:val="006423F0"/>
    <w:rsid w:val="0064389F"/>
    <w:rsid w:val="00647581"/>
    <w:rsid w:val="00647BE5"/>
    <w:rsid w:val="006504DD"/>
    <w:rsid w:val="0065162D"/>
    <w:rsid w:val="00654BB9"/>
    <w:rsid w:val="00656423"/>
    <w:rsid w:val="006574CB"/>
    <w:rsid w:val="00657C49"/>
    <w:rsid w:val="00661466"/>
    <w:rsid w:val="00664466"/>
    <w:rsid w:val="006648FB"/>
    <w:rsid w:val="00665E13"/>
    <w:rsid w:val="006676CC"/>
    <w:rsid w:val="006732E4"/>
    <w:rsid w:val="00673F1E"/>
    <w:rsid w:val="00675C83"/>
    <w:rsid w:val="00675E5D"/>
    <w:rsid w:val="00677B4B"/>
    <w:rsid w:val="00680D64"/>
    <w:rsid w:val="0068207B"/>
    <w:rsid w:val="00683067"/>
    <w:rsid w:val="00683A58"/>
    <w:rsid w:val="006873DA"/>
    <w:rsid w:val="006907C3"/>
    <w:rsid w:val="00690AF3"/>
    <w:rsid w:val="006913F1"/>
    <w:rsid w:val="006936DE"/>
    <w:rsid w:val="006978A5"/>
    <w:rsid w:val="006979F4"/>
    <w:rsid w:val="006A12A2"/>
    <w:rsid w:val="006A1DE0"/>
    <w:rsid w:val="006A35DC"/>
    <w:rsid w:val="006A632D"/>
    <w:rsid w:val="006A7DF9"/>
    <w:rsid w:val="006B0605"/>
    <w:rsid w:val="006B3EBB"/>
    <w:rsid w:val="006B546D"/>
    <w:rsid w:val="006B58CB"/>
    <w:rsid w:val="006B7536"/>
    <w:rsid w:val="006C11E9"/>
    <w:rsid w:val="006C3BF7"/>
    <w:rsid w:val="006C422D"/>
    <w:rsid w:val="006C471B"/>
    <w:rsid w:val="006C4F6F"/>
    <w:rsid w:val="006C7711"/>
    <w:rsid w:val="006D0819"/>
    <w:rsid w:val="006D197E"/>
    <w:rsid w:val="006D25CA"/>
    <w:rsid w:val="006D316B"/>
    <w:rsid w:val="006D3474"/>
    <w:rsid w:val="006D3BF1"/>
    <w:rsid w:val="006D3BFE"/>
    <w:rsid w:val="006D4EBE"/>
    <w:rsid w:val="006D7864"/>
    <w:rsid w:val="006E1BB5"/>
    <w:rsid w:val="006E2992"/>
    <w:rsid w:val="006E4171"/>
    <w:rsid w:val="006E699E"/>
    <w:rsid w:val="006E7AA1"/>
    <w:rsid w:val="006F2446"/>
    <w:rsid w:val="006F31F1"/>
    <w:rsid w:val="006F3488"/>
    <w:rsid w:val="006F3EBC"/>
    <w:rsid w:val="006F6BEC"/>
    <w:rsid w:val="00701A23"/>
    <w:rsid w:val="0070234F"/>
    <w:rsid w:val="00705551"/>
    <w:rsid w:val="0071175D"/>
    <w:rsid w:val="007121F2"/>
    <w:rsid w:val="00717235"/>
    <w:rsid w:val="00717DA6"/>
    <w:rsid w:val="00720AFE"/>
    <w:rsid w:val="00721248"/>
    <w:rsid w:val="0072682A"/>
    <w:rsid w:val="00726D64"/>
    <w:rsid w:val="00726E73"/>
    <w:rsid w:val="00726FF1"/>
    <w:rsid w:val="007276C3"/>
    <w:rsid w:val="00730045"/>
    <w:rsid w:val="007301A1"/>
    <w:rsid w:val="0073054D"/>
    <w:rsid w:val="00732FF5"/>
    <w:rsid w:val="007361F7"/>
    <w:rsid w:val="007379FA"/>
    <w:rsid w:val="00737BFF"/>
    <w:rsid w:val="00737D72"/>
    <w:rsid w:val="00740CF6"/>
    <w:rsid w:val="00740DF7"/>
    <w:rsid w:val="00741910"/>
    <w:rsid w:val="007425C3"/>
    <w:rsid w:val="00750194"/>
    <w:rsid w:val="007503BB"/>
    <w:rsid w:val="007504FB"/>
    <w:rsid w:val="00750F88"/>
    <w:rsid w:val="007514AD"/>
    <w:rsid w:val="00756674"/>
    <w:rsid w:val="0075711D"/>
    <w:rsid w:val="0076008D"/>
    <w:rsid w:val="00763178"/>
    <w:rsid w:val="00763736"/>
    <w:rsid w:val="00763B17"/>
    <w:rsid w:val="007674D7"/>
    <w:rsid w:val="00771125"/>
    <w:rsid w:val="007726DB"/>
    <w:rsid w:val="00772DC0"/>
    <w:rsid w:val="007738C0"/>
    <w:rsid w:val="00773BE5"/>
    <w:rsid w:val="00774976"/>
    <w:rsid w:val="00776A96"/>
    <w:rsid w:val="00782BCB"/>
    <w:rsid w:val="007836C2"/>
    <w:rsid w:val="007836E3"/>
    <w:rsid w:val="00785644"/>
    <w:rsid w:val="00786CA6"/>
    <w:rsid w:val="007902BE"/>
    <w:rsid w:val="00790D27"/>
    <w:rsid w:val="00792D02"/>
    <w:rsid w:val="007933F6"/>
    <w:rsid w:val="007937EA"/>
    <w:rsid w:val="00793931"/>
    <w:rsid w:val="0079424C"/>
    <w:rsid w:val="007A1991"/>
    <w:rsid w:val="007A5C11"/>
    <w:rsid w:val="007B0E15"/>
    <w:rsid w:val="007B1592"/>
    <w:rsid w:val="007B16F4"/>
    <w:rsid w:val="007B477C"/>
    <w:rsid w:val="007B5AB7"/>
    <w:rsid w:val="007B743F"/>
    <w:rsid w:val="007C0FCF"/>
    <w:rsid w:val="007C249D"/>
    <w:rsid w:val="007C54CC"/>
    <w:rsid w:val="007C59EB"/>
    <w:rsid w:val="007C6C14"/>
    <w:rsid w:val="007C72D9"/>
    <w:rsid w:val="007C730C"/>
    <w:rsid w:val="007C78AA"/>
    <w:rsid w:val="007D1E27"/>
    <w:rsid w:val="007D65F2"/>
    <w:rsid w:val="007D701A"/>
    <w:rsid w:val="007E08FF"/>
    <w:rsid w:val="007E1009"/>
    <w:rsid w:val="007E1572"/>
    <w:rsid w:val="007E3A65"/>
    <w:rsid w:val="007E4518"/>
    <w:rsid w:val="007E46F7"/>
    <w:rsid w:val="007E535B"/>
    <w:rsid w:val="007E6403"/>
    <w:rsid w:val="007F0C45"/>
    <w:rsid w:val="007F1EB3"/>
    <w:rsid w:val="007F600D"/>
    <w:rsid w:val="007F610B"/>
    <w:rsid w:val="00800591"/>
    <w:rsid w:val="00801ACB"/>
    <w:rsid w:val="008053B0"/>
    <w:rsid w:val="00805448"/>
    <w:rsid w:val="00807570"/>
    <w:rsid w:val="008076BE"/>
    <w:rsid w:val="00814D5F"/>
    <w:rsid w:val="00816DB7"/>
    <w:rsid w:val="00820A3A"/>
    <w:rsid w:val="00821A34"/>
    <w:rsid w:val="0082467C"/>
    <w:rsid w:val="008259AF"/>
    <w:rsid w:val="00826046"/>
    <w:rsid w:val="008279B2"/>
    <w:rsid w:val="00835368"/>
    <w:rsid w:val="00837383"/>
    <w:rsid w:val="00840365"/>
    <w:rsid w:val="008409B6"/>
    <w:rsid w:val="00840DC0"/>
    <w:rsid w:val="00842C70"/>
    <w:rsid w:val="00843CFA"/>
    <w:rsid w:val="00844441"/>
    <w:rsid w:val="00844C40"/>
    <w:rsid w:val="00847628"/>
    <w:rsid w:val="0084779C"/>
    <w:rsid w:val="008517EC"/>
    <w:rsid w:val="00852657"/>
    <w:rsid w:val="00852675"/>
    <w:rsid w:val="00853266"/>
    <w:rsid w:val="0085347B"/>
    <w:rsid w:val="00853907"/>
    <w:rsid w:val="00853E50"/>
    <w:rsid w:val="008554BD"/>
    <w:rsid w:val="008565F1"/>
    <w:rsid w:val="00856ECD"/>
    <w:rsid w:val="008574E4"/>
    <w:rsid w:val="008618A0"/>
    <w:rsid w:val="0086196D"/>
    <w:rsid w:val="00861A9C"/>
    <w:rsid w:val="00861BF5"/>
    <w:rsid w:val="00861C4C"/>
    <w:rsid w:val="00862447"/>
    <w:rsid w:val="00862FBC"/>
    <w:rsid w:val="0086429A"/>
    <w:rsid w:val="008647A5"/>
    <w:rsid w:val="008663B4"/>
    <w:rsid w:val="008707FB"/>
    <w:rsid w:val="00873DC0"/>
    <w:rsid w:val="00875BFD"/>
    <w:rsid w:val="00881FEE"/>
    <w:rsid w:val="00885B0B"/>
    <w:rsid w:val="00886C29"/>
    <w:rsid w:val="00886ED2"/>
    <w:rsid w:val="00891221"/>
    <w:rsid w:val="0089169B"/>
    <w:rsid w:val="0089191F"/>
    <w:rsid w:val="008920B6"/>
    <w:rsid w:val="00897798"/>
    <w:rsid w:val="008A19CF"/>
    <w:rsid w:val="008A3758"/>
    <w:rsid w:val="008A4B38"/>
    <w:rsid w:val="008A55BC"/>
    <w:rsid w:val="008A5A4D"/>
    <w:rsid w:val="008A7714"/>
    <w:rsid w:val="008B0299"/>
    <w:rsid w:val="008B210F"/>
    <w:rsid w:val="008B3814"/>
    <w:rsid w:val="008B6CE3"/>
    <w:rsid w:val="008C0A83"/>
    <w:rsid w:val="008C1EE0"/>
    <w:rsid w:val="008C31D7"/>
    <w:rsid w:val="008C3758"/>
    <w:rsid w:val="008C77B4"/>
    <w:rsid w:val="008C7834"/>
    <w:rsid w:val="008D1779"/>
    <w:rsid w:val="008D204B"/>
    <w:rsid w:val="008D2360"/>
    <w:rsid w:val="008D3382"/>
    <w:rsid w:val="008D54B3"/>
    <w:rsid w:val="008E0FB2"/>
    <w:rsid w:val="008E2656"/>
    <w:rsid w:val="008E4CE6"/>
    <w:rsid w:val="008F033C"/>
    <w:rsid w:val="008F1762"/>
    <w:rsid w:val="008F19B7"/>
    <w:rsid w:val="00901A4F"/>
    <w:rsid w:val="00903FA0"/>
    <w:rsid w:val="0090483B"/>
    <w:rsid w:val="00904CA0"/>
    <w:rsid w:val="009056B1"/>
    <w:rsid w:val="00905AB3"/>
    <w:rsid w:val="00905D0F"/>
    <w:rsid w:val="00905DFB"/>
    <w:rsid w:val="009069F1"/>
    <w:rsid w:val="00910D3A"/>
    <w:rsid w:val="009111AC"/>
    <w:rsid w:val="0091207F"/>
    <w:rsid w:val="0091240C"/>
    <w:rsid w:val="00912AA8"/>
    <w:rsid w:val="009160E1"/>
    <w:rsid w:val="00916680"/>
    <w:rsid w:val="00916E67"/>
    <w:rsid w:val="00920272"/>
    <w:rsid w:val="00920ED9"/>
    <w:rsid w:val="0092551E"/>
    <w:rsid w:val="0092583E"/>
    <w:rsid w:val="0092638C"/>
    <w:rsid w:val="00927734"/>
    <w:rsid w:val="00927A02"/>
    <w:rsid w:val="00927B0B"/>
    <w:rsid w:val="009303DE"/>
    <w:rsid w:val="00930496"/>
    <w:rsid w:val="00931C98"/>
    <w:rsid w:val="00933C99"/>
    <w:rsid w:val="00934E19"/>
    <w:rsid w:val="009362CD"/>
    <w:rsid w:val="0094224D"/>
    <w:rsid w:val="00942299"/>
    <w:rsid w:val="00942A47"/>
    <w:rsid w:val="009449A4"/>
    <w:rsid w:val="00952C9C"/>
    <w:rsid w:val="00954162"/>
    <w:rsid w:val="00955F90"/>
    <w:rsid w:val="0095683A"/>
    <w:rsid w:val="00956D3F"/>
    <w:rsid w:val="00957679"/>
    <w:rsid w:val="00960506"/>
    <w:rsid w:val="00960608"/>
    <w:rsid w:val="00961BF7"/>
    <w:rsid w:val="009626CA"/>
    <w:rsid w:val="00962D28"/>
    <w:rsid w:val="00964AA7"/>
    <w:rsid w:val="0096568C"/>
    <w:rsid w:val="009671C9"/>
    <w:rsid w:val="009732E1"/>
    <w:rsid w:val="00980BB4"/>
    <w:rsid w:val="00984EBF"/>
    <w:rsid w:val="009852FD"/>
    <w:rsid w:val="00987353"/>
    <w:rsid w:val="00990850"/>
    <w:rsid w:val="00992B34"/>
    <w:rsid w:val="00993F7E"/>
    <w:rsid w:val="00994E2E"/>
    <w:rsid w:val="00995A27"/>
    <w:rsid w:val="00995E43"/>
    <w:rsid w:val="00997D58"/>
    <w:rsid w:val="009A16A7"/>
    <w:rsid w:val="009A3976"/>
    <w:rsid w:val="009A4828"/>
    <w:rsid w:val="009A5B4C"/>
    <w:rsid w:val="009B253C"/>
    <w:rsid w:val="009B46BA"/>
    <w:rsid w:val="009B567B"/>
    <w:rsid w:val="009B7A65"/>
    <w:rsid w:val="009C0A07"/>
    <w:rsid w:val="009C1374"/>
    <w:rsid w:val="009C181B"/>
    <w:rsid w:val="009C27C3"/>
    <w:rsid w:val="009C3E36"/>
    <w:rsid w:val="009C4862"/>
    <w:rsid w:val="009C4DC0"/>
    <w:rsid w:val="009C5F88"/>
    <w:rsid w:val="009C675C"/>
    <w:rsid w:val="009C740A"/>
    <w:rsid w:val="009D0A3B"/>
    <w:rsid w:val="009D1059"/>
    <w:rsid w:val="009D2B70"/>
    <w:rsid w:val="009D533D"/>
    <w:rsid w:val="009D57D2"/>
    <w:rsid w:val="009D794C"/>
    <w:rsid w:val="009E0493"/>
    <w:rsid w:val="009E3C77"/>
    <w:rsid w:val="009E3EAF"/>
    <w:rsid w:val="009E6034"/>
    <w:rsid w:val="009E7E64"/>
    <w:rsid w:val="009F2C7B"/>
    <w:rsid w:val="009F2F6E"/>
    <w:rsid w:val="009F3415"/>
    <w:rsid w:val="009F5B2A"/>
    <w:rsid w:val="009F5EE1"/>
    <w:rsid w:val="00A0106F"/>
    <w:rsid w:val="00A01EBA"/>
    <w:rsid w:val="00A05CEB"/>
    <w:rsid w:val="00A06159"/>
    <w:rsid w:val="00A100A6"/>
    <w:rsid w:val="00A100D4"/>
    <w:rsid w:val="00A10A30"/>
    <w:rsid w:val="00A12DA7"/>
    <w:rsid w:val="00A13D6E"/>
    <w:rsid w:val="00A13DA8"/>
    <w:rsid w:val="00A167D5"/>
    <w:rsid w:val="00A16987"/>
    <w:rsid w:val="00A16EF2"/>
    <w:rsid w:val="00A217FE"/>
    <w:rsid w:val="00A21FE1"/>
    <w:rsid w:val="00A237FD"/>
    <w:rsid w:val="00A2765D"/>
    <w:rsid w:val="00A30184"/>
    <w:rsid w:val="00A34B25"/>
    <w:rsid w:val="00A34C76"/>
    <w:rsid w:val="00A42ACC"/>
    <w:rsid w:val="00A45DED"/>
    <w:rsid w:val="00A478B1"/>
    <w:rsid w:val="00A47B29"/>
    <w:rsid w:val="00A47E4C"/>
    <w:rsid w:val="00A53F0D"/>
    <w:rsid w:val="00A56144"/>
    <w:rsid w:val="00A561B0"/>
    <w:rsid w:val="00A56D4F"/>
    <w:rsid w:val="00A60A5E"/>
    <w:rsid w:val="00A60B4F"/>
    <w:rsid w:val="00A63321"/>
    <w:rsid w:val="00A63908"/>
    <w:rsid w:val="00A63C76"/>
    <w:rsid w:val="00A66491"/>
    <w:rsid w:val="00A71BCC"/>
    <w:rsid w:val="00A72300"/>
    <w:rsid w:val="00A7295D"/>
    <w:rsid w:val="00A756A0"/>
    <w:rsid w:val="00A760FE"/>
    <w:rsid w:val="00A81810"/>
    <w:rsid w:val="00A83A3B"/>
    <w:rsid w:val="00A84A02"/>
    <w:rsid w:val="00A9035A"/>
    <w:rsid w:val="00A928B5"/>
    <w:rsid w:val="00A94DE0"/>
    <w:rsid w:val="00A967FF"/>
    <w:rsid w:val="00A9756D"/>
    <w:rsid w:val="00A9773A"/>
    <w:rsid w:val="00AA04D3"/>
    <w:rsid w:val="00AA0888"/>
    <w:rsid w:val="00AA236D"/>
    <w:rsid w:val="00AA281B"/>
    <w:rsid w:val="00AA3804"/>
    <w:rsid w:val="00AA3C8E"/>
    <w:rsid w:val="00AA5FB2"/>
    <w:rsid w:val="00AA6804"/>
    <w:rsid w:val="00AA6B91"/>
    <w:rsid w:val="00AA6CC5"/>
    <w:rsid w:val="00AB0628"/>
    <w:rsid w:val="00AB0BD6"/>
    <w:rsid w:val="00AB3E8A"/>
    <w:rsid w:val="00AB5BAB"/>
    <w:rsid w:val="00AB5D16"/>
    <w:rsid w:val="00AB6988"/>
    <w:rsid w:val="00AB7D99"/>
    <w:rsid w:val="00AC070E"/>
    <w:rsid w:val="00AC376F"/>
    <w:rsid w:val="00AC68B2"/>
    <w:rsid w:val="00AC740C"/>
    <w:rsid w:val="00AC78F3"/>
    <w:rsid w:val="00AD10A2"/>
    <w:rsid w:val="00AD10CC"/>
    <w:rsid w:val="00AD1864"/>
    <w:rsid w:val="00AD343D"/>
    <w:rsid w:val="00AD3BDF"/>
    <w:rsid w:val="00AD3BEC"/>
    <w:rsid w:val="00AD5159"/>
    <w:rsid w:val="00AD614D"/>
    <w:rsid w:val="00AD6C7E"/>
    <w:rsid w:val="00AD706E"/>
    <w:rsid w:val="00AD727A"/>
    <w:rsid w:val="00AD7E5A"/>
    <w:rsid w:val="00AE3DAC"/>
    <w:rsid w:val="00AE4346"/>
    <w:rsid w:val="00AE6C02"/>
    <w:rsid w:val="00AF01A9"/>
    <w:rsid w:val="00AF0F9D"/>
    <w:rsid w:val="00AF5810"/>
    <w:rsid w:val="00AF6118"/>
    <w:rsid w:val="00AF6C8D"/>
    <w:rsid w:val="00B036EF"/>
    <w:rsid w:val="00B04577"/>
    <w:rsid w:val="00B12C2B"/>
    <w:rsid w:val="00B13990"/>
    <w:rsid w:val="00B15B51"/>
    <w:rsid w:val="00B15E8D"/>
    <w:rsid w:val="00B16277"/>
    <w:rsid w:val="00B16457"/>
    <w:rsid w:val="00B2129C"/>
    <w:rsid w:val="00B224C7"/>
    <w:rsid w:val="00B2360B"/>
    <w:rsid w:val="00B24974"/>
    <w:rsid w:val="00B256F9"/>
    <w:rsid w:val="00B31BCF"/>
    <w:rsid w:val="00B34536"/>
    <w:rsid w:val="00B40704"/>
    <w:rsid w:val="00B44F32"/>
    <w:rsid w:val="00B47C6A"/>
    <w:rsid w:val="00B50B20"/>
    <w:rsid w:val="00B51A54"/>
    <w:rsid w:val="00B530B8"/>
    <w:rsid w:val="00B5381F"/>
    <w:rsid w:val="00B55D9F"/>
    <w:rsid w:val="00B565F3"/>
    <w:rsid w:val="00B605E1"/>
    <w:rsid w:val="00B61A88"/>
    <w:rsid w:val="00B61C21"/>
    <w:rsid w:val="00B63E53"/>
    <w:rsid w:val="00B64155"/>
    <w:rsid w:val="00B64F8B"/>
    <w:rsid w:val="00B66465"/>
    <w:rsid w:val="00B729A0"/>
    <w:rsid w:val="00B72E26"/>
    <w:rsid w:val="00B75483"/>
    <w:rsid w:val="00B76382"/>
    <w:rsid w:val="00B80067"/>
    <w:rsid w:val="00B8517D"/>
    <w:rsid w:val="00B868EE"/>
    <w:rsid w:val="00B87DFE"/>
    <w:rsid w:val="00B90059"/>
    <w:rsid w:val="00B915D2"/>
    <w:rsid w:val="00B91BC0"/>
    <w:rsid w:val="00B92A5C"/>
    <w:rsid w:val="00B94C8A"/>
    <w:rsid w:val="00B95115"/>
    <w:rsid w:val="00B95DDD"/>
    <w:rsid w:val="00B95FEB"/>
    <w:rsid w:val="00B976C3"/>
    <w:rsid w:val="00BA1723"/>
    <w:rsid w:val="00BA2241"/>
    <w:rsid w:val="00BA3D74"/>
    <w:rsid w:val="00BA4CE9"/>
    <w:rsid w:val="00BA4F3F"/>
    <w:rsid w:val="00BA6334"/>
    <w:rsid w:val="00BA6B8F"/>
    <w:rsid w:val="00BB01E0"/>
    <w:rsid w:val="00BB2921"/>
    <w:rsid w:val="00BB5EEB"/>
    <w:rsid w:val="00BB7D20"/>
    <w:rsid w:val="00BC0334"/>
    <w:rsid w:val="00BC2A3D"/>
    <w:rsid w:val="00BC30B4"/>
    <w:rsid w:val="00BC33F5"/>
    <w:rsid w:val="00BC4788"/>
    <w:rsid w:val="00BC6263"/>
    <w:rsid w:val="00BC69F9"/>
    <w:rsid w:val="00BD1D5D"/>
    <w:rsid w:val="00BD3131"/>
    <w:rsid w:val="00BD35B6"/>
    <w:rsid w:val="00BD3DF3"/>
    <w:rsid w:val="00BD4E3D"/>
    <w:rsid w:val="00BE140A"/>
    <w:rsid w:val="00BE3996"/>
    <w:rsid w:val="00BE604D"/>
    <w:rsid w:val="00BE6271"/>
    <w:rsid w:val="00BE6F69"/>
    <w:rsid w:val="00BF1A59"/>
    <w:rsid w:val="00BF61AE"/>
    <w:rsid w:val="00BF6254"/>
    <w:rsid w:val="00BF769E"/>
    <w:rsid w:val="00C012A6"/>
    <w:rsid w:val="00C015C4"/>
    <w:rsid w:val="00C0188C"/>
    <w:rsid w:val="00C02CC7"/>
    <w:rsid w:val="00C04F76"/>
    <w:rsid w:val="00C06144"/>
    <w:rsid w:val="00C065A5"/>
    <w:rsid w:val="00C11B83"/>
    <w:rsid w:val="00C121A5"/>
    <w:rsid w:val="00C15D96"/>
    <w:rsid w:val="00C16077"/>
    <w:rsid w:val="00C1661F"/>
    <w:rsid w:val="00C178AC"/>
    <w:rsid w:val="00C2235A"/>
    <w:rsid w:val="00C22949"/>
    <w:rsid w:val="00C22FBB"/>
    <w:rsid w:val="00C240B0"/>
    <w:rsid w:val="00C2460E"/>
    <w:rsid w:val="00C251CC"/>
    <w:rsid w:val="00C26986"/>
    <w:rsid w:val="00C32C3A"/>
    <w:rsid w:val="00C33529"/>
    <w:rsid w:val="00C36D17"/>
    <w:rsid w:val="00C36D7D"/>
    <w:rsid w:val="00C36E0B"/>
    <w:rsid w:val="00C401F8"/>
    <w:rsid w:val="00C41DA0"/>
    <w:rsid w:val="00C42292"/>
    <w:rsid w:val="00C42F67"/>
    <w:rsid w:val="00C454F2"/>
    <w:rsid w:val="00C45ABB"/>
    <w:rsid w:val="00C46A48"/>
    <w:rsid w:val="00C46D52"/>
    <w:rsid w:val="00C505D8"/>
    <w:rsid w:val="00C528D6"/>
    <w:rsid w:val="00C5359C"/>
    <w:rsid w:val="00C54F80"/>
    <w:rsid w:val="00C6234B"/>
    <w:rsid w:val="00C62B54"/>
    <w:rsid w:val="00C630D9"/>
    <w:rsid w:val="00C63487"/>
    <w:rsid w:val="00C64B15"/>
    <w:rsid w:val="00C67D97"/>
    <w:rsid w:val="00C67FCB"/>
    <w:rsid w:val="00C72634"/>
    <w:rsid w:val="00C73452"/>
    <w:rsid w:val="00C7694F"/>
    <w:rsid w:val="00C76E53"/>
    <w:rsid w:val="00C77904"/>
    <w:rsid w:val="00C815B3"/>
    <w:rsid w:val="00C8269D"/>
    <w:rsid w:val="00C84252"/>
    <w:rsid w:val="00C912BF"/>
    <w:rsid w:val="00C95687"/>
    <w:rsid w:val="00C96AB2"/>
    <w:rsid w:val="00CA0C17"/>
    <w:rsid w:val="00CA181D"/>
    <w:rsid w:val="00CA1EF1"/>
    <w:rsid w:val="00CA3FA9"/>
    <w:rsid w:val="00CA5334"/>
    <w:rsid w:val="00CA5BC3"/>
    <w:rsid w:val="00CA608B"/>
    <w:rsid w:val="00CA6E99"/>
    <w:rsid w:val="00CB272D"/>
    <w:rsid w:val="00CB2D04"/>
    <w:rsid w:val="00CB347F"/>
    <w:rsid w:val="00CB3B1E"/>
    <w:rsid w:val="00CB4E31"/>
    <w:rsid w:val="00CB4ED7"/>
    <w:rsid w:val="00CC3338"/>
    <w:rsid w:val="00CC35D1"/>
    <w:rsid w:val="00CC4233"/>
    <w:rsid w:val="00CC4AAA"/>
    <w:rsid w:val="00CC5D91"/>
    <w:rsid w:val="00CC7267"/>
    <w:rsid w:val="00CC7CD1"/>
    <w:rsid w:val="00CC7F10"/>
    <w:rsid w:val="00CD17EC"/>
    <w:rsid w:val="00CD1872"/>
    <w:rsid w:val="00CD1F4B"/>
    <w:rsid w:val="00CD7573"/>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4968"/>
    <w:rsid w:val="00D161E2"/>
    <w:rsid w:val="00D16982"/>
    <w:rsid w:val="00D210C2"/>
    <w:rsid w:val="00D212A4"/>
    <w:rsid w:val="00D228C7"/>
    <w:rsid w:val="00D240C5"/>
    <w:rsid w:val="00D30E70"/>
    <w:rsid w:val="00D3178F"/>
    <w:rsid w:val="00D32CE6"/>
    <w:rsid w:val="00D35F68"/>
    <w:rsid w:val="00D36167"/>
    <w:rsid w:val="00D36C01"/>
    <w:rsid w:val="00D41A22"/>
    <w:rsid w:val="00D44039"/>
    <w:rsid w:val="00D4482A"/>
    <w:rsid w:val="00D506FF"/>
    <w:rsid w:val="00D54840"/>
    <w:rsid w:val="00D56957"/>
    <w:rsid w:val="00D62612"/>
    <w:rsid w:val="00D644E7"/>
    <w:rsid w:val="00D64795"/>
    <w:rsid w:val="00D710FE"/>
    <w:rsid w:val="00D71262"/>
    <w:rsid w:val="00D72294"/>
    <w:rsid w:val="00D72D99"/>
    <w:rsid w:val="00D7474D"/>
    <w:rsid w:val="00D77051"/>
    <w:rsid w:val="00D770BE"/>
    <w:rsid w:val="00D772D6"/>
    <w:rsid w:val="00D801F7"/>
    <w:rsid w:val="00D805A9"/>
    <w:rsid w:val="00D824E6"/>
    <w:rsid w:val="00D82F00"/>
    <w:rsid w:val="00D846A6"/>
    <w:rsid w:val="00D85299"/>
    <w:rsid w:val="00D8678A"/>
    <w:rsid w:val="00D90B93"/>
    <w:rsid w:val="00D9136C"/>
    <w:rsid w:val="00D95404"/>
    <w:rsid w:val="00D95DA2"/>
    <w:rsid w:val="00D95F69"/>
    <w:rsid w:val="00D9633F"/>
    <w:rsid w:val="00DA0459"/>
    <w:rsid w:val="00DA093D"/>
    <w:rsid w:val="00DA1BC1"/>
    <w:rsid w:val="00DA2030"/>
    <w:rsid w:val="00DA3A51"/>
    <w:rsid w:val="00DA4FC5"/>
    <w:rsid w:val="00DA59DF"/>
    <w:rsid w:val="00DA7E7F"/>
    <w:rsid w:val="00DB0499"/>
    <w:rsid w:val="00DB0DE0"/>
    <w:rsid w:val="00DB3B7F"/>
    <w:rsid w:val="00DB4E96"/>
    <w:rsid w:val="00DC0BA3"/>
    <w:rsid w:val="00DC154E"/>
    <w:rsid w:val="00DC6707"/>
    <w:rsid w:val="00DC69F9"/>
    <w:rsid w:val="00DC7282"/>
    <w:rsid w:val="00DD0AE6"/>
    <w:rsid w:val="00DD3B9F"/>
    <w:rsid w:val="00DD440A"/>
    <w:rsid w:val="00DD57A0"/>
    <w:rsid w:val="00DD6758"/>
    <w:rsid w:val="00DD72D6"/>
    <w:rsid w:val="00DE00BF"/>
    <w:rsid w:val="00DE1319"/>
    <w:rsid w:val="00DE1C87"/>
    <w:rsid w:val="00DE2DFD"/>
    <w:rsid w:val="00DE3496"/>
    <w:rsid w:val="00DE40C6"/>
    <w:rsid w:val="00DE6B30"/>
    <w:rsid w:val="00DF0771"/>
    <w:rsid w:val="00DF0EB0"/>
    <w:rsid w:val="00DF3665"/>
    <w:rsid w:val="00DF3E43"/>
    <w:rsid w:val="00E0018F"/>
    <w:rsid w:val="00E008F3"/>
    <w:rsid w:val="00E01E1B"/>
    <w:rsid w:val="00E04217"/>
    <w:rsid w:val="00E047E5"/>
    <w:rsid w:val="00E049AF"/>
    <w:rsid w:val="00E05DB8"/>
    <w:rsid w:val="00E06DAC"/>
    <w:rsid w:val="00E0744E"/>
    <w:rsid w:val="00E105D0"/>
    <w:rsid w:val="00E108B4"/>
    <w:rsid w:val="00E14906"/>
    <w:rsid w:val="00E14F6A"/>
    <w:rsid w:val="00E171BB"/>
    <w:rsid w:val="00E200B1"/>
    <w:rsid w:val="00E21A28"/>
    <w:rsid w:val="00E2234C"/>
    <w:rsid w:val="00E2286E"/>
    <w:rsid w:val="00E22A5D"/>
    <w:rsid w:val="00E23002"/>
    <w:rsid w:val="00E25F9D"/>
    <w:rsid w:val="00E26CC4"/>
    <w:rsid w:val="00E2738A"/>
    <w:rsid w:val="00E27E75"/>
    <w:rsid w:val="00E30B61"/>
    <w:rsid w:val="00E32DBD"/>
    <w:rsid w:val="00E370F7"/>
    <w:rsid w:val="00E37230"/>
    <w:rsid w:val="00E401DB"/>
    <w:rsid w:val="00E41A36"/>
    <w:rsid w:val="00E445EF"/>
    <w:rsid w:val="00E45497"/>
    <w:rsid w:val="00E5139B"/>
    <w:rsid w:val="00E5221A"/>
    <w:rsid w:val="00E53BE9"/>
    <w:rsid w:val="00E55A9B"/>
    <w:rsid w:val="00E60630"/>
    <w:rsid w:val="00E62FC2"/>
    <w:rsid w:val="00E63656"/>
    <w:rsid w:val="00E6382F"/>
    <w:rsid w:val="00E6408E"/>
    <w:rsid w:val="00E65E43"/>
    <w:rsid w:val="00E71FE8"/>
    <w:rsid w:val="00E73272"/>
    <w:rsid w:val="00E74694"/>
    <w:rsid w:val="00E74BCA"/>
    <w:rsid w:val="00E758B3"/>
    <w:rsid w:val="00E75F40"/>
    <w:rsid w:val="00E779E2"/>
    <w:rsid w:val="00E80DE5"/>
    <w:rsid w:val="00E82464"/>
    <w:rsid w:val="00E82F95"/>
    <w:rsid w:val="00E83494"/>
    <w:rsid w:val="00E8371F"/>
    <w:rsid w:val="00E83DB1"/>
    <w:rsid w:val="00E83E04"/>
    <w:rsid w:val="00E83F49"/>
    <w:rsid w:val="00E846D0"/>
    <w:rsid w:val="00E8507B"/>
    <w:rsid w:val="00E86360"/>
    <w:rsid w:val="00E86978"/>
    <w:rsid w:val="00E91738"/>
    <w:rsid w:val="00E93183"/>
    <w:rsid w:val="00E9494B"/>
    <w:rsid w:val="00E95A79"/>
    <w:rsid w:val="00E9732F"/>
    <w:rsid w:val="00E9779B"/>
    <w:rsid w:val="00E97A3A"/>
    <w:rsid w:val="00EA0126"/>
    <w:rsid w:val="00EA0A01"/>
    <w:rsid w:val="00EA17DC"/>
    <w:rsid w:val="00EB0709"/>
    <w:rsid w:val="00EB20AA"/>
    <w:rsid w:val="00EB2600"/>
    <w:rsid w:val="00EB3956"/>
    <w:rsid w:val="00EB530E"/>
    <w:rsid w:val="00EB6D95"/>
    <w:rsid w:val="00EB6FB7"/>
    <w:rsid w:val="00EC0DE3"/>
    <w:rsid w:val="00EC3ED7"/>
    <w:rsid w:val="00EC43A8"/>
    <w:rsid w:val="00EC5352"/>
    <w:rsid w:val="00EC5800"/>
    <w:rsid w:val="00EC6031"/>
    <w:rsid w:val="00EC60BE"/>
    <w:rsid w:val="00EC6456"/>
    <w:rsid w:val="00ED1660"/>
    <w:rsid w:val="00ED25D1"/>
    <w:rsid w:val="00ED5DFA"/>
    <w:rsid w:val="00EE1EE6"/>
    <w:rsid w:val="00EE2838"/>
    <w:rsid w:val="00EE36A2"/>
    <w:rsid w:val="00EE6670"/>
    <w:rsid w:val="00EE713D"/>
    <w:rsid w:val="00EF0071"/>
    <w:rsid w:val="00EF121D"/>
    <w:rsid w:val="00EF40AE"/>
    <w:rsid w:val="00EF4866"/>
    <w:rsid w:val="00EF60CE"/>
    <w:rsid w:val="00EF65D9"/>
    <w:rsid w:val="00EF706D"/>
    <w:rsid w:val="00F02508"/>
    <w:rsid w:val="00F02D52"/>
    <w:rsid w:val="00F036E2"/>
    <w:rsid w:val="00F03739"/>
    <w:rsid w:val="00F04054"/>
    <w:rsid w:val="00F0505A"/>
    <w:rsid w:val="00F07BA0"/>
    <w:rsid w:val="00F11213"/>
    <w:rsid w:val="00F11BFE"/>
    <w:rsid w:val="00F11ED2"/>
    <w:rsid w:val="00F122F2"/>
    <w:rsid w:val="00F124A1"/>
    <w:rsid w:val="00F1517D"/>
    <w:rsid w:val="00F20BEA"/>
    <w:rsid w:val="00F21383"/>
    <w:rsid w:val="00F23573"/>
    <w:rsid w:val="00F2357B"/>
    <w:rsid w:val="00F25EF8"/>
    <w:rsid w:val="00F2741B"/>
    <w:rsid w:val="00F27CAD"/>
    <w:rsid w:val="00F34E3C"/>
    <w:rsid w:val="00F41DC1"/>
    <w:rsid w:val="00F42F8F"/>
    <w:rsid w:val="00F449C8"/>
    <w:rsid w:val="00F44B75"/>
    <w:rsid w:val="00F46AAD"/>
    <w:rsid w:val="00F47048"/>
    <w:rsid w:val="00F478E8"/>
    <w:rsid w:val="00F51791"/>
    <w:rsid w:val="00F52944"/>
    <w:rsid w:val="00F54132"/>
    <w:rsid w:val="00F61058"/>
    <w:rsid w:val="00F61B7D"/>
    <w:rsid w:val="00F61ED8"/>
    <w:rsid w:val="00F63098"/>
    <w:rsid w:val="00F64EFC"/>
    <w:rsid w:val="00F73148"/>
    <w:rsid w:val="00F732C0"/>
    <w:rsid w:val="00F749EE"/>
    <w:rsid w:val="00F75C12"/>
    <w:rsid w:val="00F763A0"/>
    <w:rsid w:val="00F804B3"/>
    <w:rsid w:val="00F82BD8"/>
    <w:rsid w:val="00F85E8D"/>
    <w:rsid w:val="00F8653E"/>
    <w:rsid w:val="00F91F8B"/>
    <w:rsid w:val="00F92114"/>
    <w:rsid w:val="00F93469"/>
    <w:rsid w:val="00F966E9"/>
    <w:rsid w:val="00F979FE"/>
    <w:rsid w:val="00FA0141"/>
    <w:rsid w:val="00FA0C8B"/>
    <w:rsid w:val="00FA3E12"/>
    <w:rsid w:val="00FA3F06"/>
    <w:rsid w:val="00FA43AC"/>
    <w:rsid w:val="00FA4B19"/>
    <w:rsid w:val="00FA5106"/>
    <w:rsid w:val="00FA7B0E"/>
    <w:rsid w:val="00FB0267"/>
    <w:rsid w:val="00FB0C4B"/>
    <w:rsid w:val="00FB0C65"/>
    <w:rsid w:val="00FC3738"/>
    <w:rsid w:val="00FC380F"/>
    <w:rsid w:val="00FC7DE6"/>
    <w:rsid w:val="00FD0718"/>
    <w:rsid w:val="00FD0C3C"/>
    <w:rsid w:val="00FD152C"/>
    <w:rsid w:val="00FD1962"/>
    <w:rsid w:val="00FD2FF7"/>
    <w:rsid w:val="00FD6143"/>
    <w:rsid w:val="00FE0F7B"/>
    <w:rsid w:val="00FE1717"/>
    <w:rsid w:val="00FE3BAF"/>
    <w:rsid w:val="00FE5312"/>
    <w:rsid w:val="00FE761B"/>
    <w:rsid w:val="00FF0219"/>
    <w:rsid w:val="00FF189A"/>
    <w:rsid w:val="00FF4BAC"/>
    <w:rsid w:val="00FF65EA"/>
    <w:rsid w:val="00FF7025"/>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uiPriority w:val="9"/>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List Paragraph"/>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7"/>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8"/>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8"/>
      </w:numPr>
    </w:pPr>
  </w:style>
  <w:style w:type="numbering" w:customStyle="1" w:styleId="WW8Num31">
    <w:name w:val="WW8Num31"/>
    <w:basedOn w:val="Bezlisty"/>
    <w:rsid w:val="007C59EB"/>
    <w:pPr>
      <w:numPr>
        <w:numId w:val="2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0B3808"/>
    <w:rPr>
      <w:rFonts w:ascii="Century Gothic" w:eastAsia="Century Gothic" w:hAnsi="Century Gothic" w:cs="Century Gothic"/>
      <w:color w:val="000000"/>
      <w:sz w:val="20"/>
    </w:rPr>
  </w:style>
  <w:style w:type="paragraph" w:customStyle="1" w:styleId="Akapitzlist1">
    <w:name w:val="Akapit z listą1"/>
    <w:basedOn w:val="Normalny"/>
    <w:qFormat/>
    <w:rsid w:val="00521A03"/>
    <w:pPr>
      <w:spacing w:after="200" w:line="276" w:lineRule="auto"/>
      <w:ind w:left="720" w:right="0" w:firstLine="0"/>
      <w:jc w:val="left"/>
    </w:pPr>
    <w:rPr>
      <w:rFonts w:ascii="Calibri" w:eastAsia="Times New Roman" w:hAnsi="Calibri" w:cs="Times New Roman"/>
      <w:color w:val="auto"/>
      <w:sz w:val="22"/>
      <w:lang w:eastAsia="en-US"/>
    </w:rPr>
  </w:style>
  <w:style w:type="paragraph" w:styleId="Listanumerowana4">
    <w:name w:val="List Number 4"/>
    <w:basedOn w:val="Normalny"/>
    <w:rsid w:val="00CC4233"/>
    <w:pPr>
      <w:numPr>
        <w:numId w:val="42"/>
      </w:numPr>
      <w:spacing w:after="200" w:line="276" w:lineRule="auto"/>
      <w:ind w:right="0"/>
      <w:contextualSpacing/>
      <w:jc w:val="left"/>
    </w:pPr>
    <w:rPr>
      <w:rFonts w:ascii="Calibri" w:eastAsia="Times New Roman" w:hAnsi="Calibri" w:cs="Times New Roman"/>
      <w:color w:val="auto"/>
      <w:sz w:val="22"/>
      <w:lang w:val="en-US" w:eastAsia="en-US" w:bidi="en-US"/>
    </w:rPr>
  </w:style>
  <w:style w:type="character" w:customStyle="1" w:styleId="Teksttreci20">
    <w:name w:val="Tekst treści (2)_"/>
    <w:basedOn w:val="Domylnaczcionkaakapitu"/>
    <w:rsid w:val="00CC4233"/>
    <w:rPr>
      <w:rFonts w:ascii="Calibri" w:eastAsia="Calibri" w:hAnsi="Calibri" w:cs="Calibri"/>
      <w:shd w:val="clear" w:color="auto" w:fill="FFFFFF"/>
    </w:rPr>
  </w:style>
  <w:style w:type="character" w:customStyle="1" w:styleId="FontStyle51">
    <w:name w:val="Font Style51"/>
    <w:rsid w:val="00360E59"/>
    <w:rPr>
      <w:rFonts w:ascii="Times New Roman" w:hAnsi="Times New Roman" w:cs="Times New Roman"/>
      <w:sz w:val="20"/>
      <w:szCs w:val="20"/>
    </w:rPr>
  </w:style>
  <w:style w:type="character" w:customStyle="1" w:styleId="style1">
    <w:name w:val="style1"/>
    <w:basedOn w:val="Domylnaczcionkaakapitu"/>
    <w:rsid w:val="00360E59"/>
  </w:style>
  <w:style w:type="paragraph" w:customStyle="1" w:styleId="Tytu1">
    <w:name w:val="Tytuł1"/>
    <w:basedOn w:val="Normalny"/>
    <w:next w:val="Normalny"/>
    <w:uiPriority w:val="10"/>
    <w:qFormat/>
    <w:rsid w:val="007514AD"/>
    <w:pPr>
      <w:spacing w:before="240" w:after="60" w:line="240" w:lineRule="auto"/>
      <w:ind w:left="0" w:right="0" w:firstLine="0"/>
      <w:jc w:val="center"/>
      <w:outlineLvl w:val="0"/>
    </w:pPr>
    <w:rPr>
      <w:rFonts w:ascii="Cambria" w:eastAsia="Times New Roman" w:hAnsi="Cambria" w:cs="Times New Roman"/>
      <w:b/>
      <w:bCs/>
      <w:color w:val="auto"/>
      <w:kern w:val="28"/>
      <w:sz w:val="32"/>
      <w:szCs w:val="32"/>
    </w:rPr>
  </w:style>
  <w:style w:type="paragraph" w:customStyle="1" w:styleId="Stopkafirmowa">
    <w:name w:val="Stopka_firmowa"/>
    <w:basedOn w:val="Normalny"/>
    <w:rsid w:val="007514AD"/>
    <w:pPr>
      <w:spacing w:after="0" w:line="240" w:lineRule="auto"/>
      <w:ind w:left="0" w:right="0" w:firstLine="0"/>
      <w:jc w:val="center"/>
    </w:pPr>
    <w:rPr>
      <w:rFonts w:ascii="Tahoma" w:eastAsia="Times New Roman" w:hAnsi="Tahoma" w:cs="Times New Roman"/>
      <w:color w:val="auto"/>
      <w:szCs w:val="24"/>
    </w:rPr>
  </w:style>
  <w:style w:type="character" w:styleId="Tekstzastpczy">
    <w:name w:val="Placeholder Text"/>
    <w:basedOn w:val="Domylnaczcionkaakapitu"/>
    <w:uiPriority w:val="99"/>
    <w:semiHidden/>
    <w:rsid w:val="007514AD"/>
    <w:rPr>
      <w:color w:val="808080"/>
    </w:rPr>
  </w:style>
  <w:style w:type="paragraph" w:customStyle="1" w:styleId="Styl2">
    <w:name w:val="Styl2"/>
    <w:basedOn w:val="Podtytu"/>
    <w:next w:val="Podtytu"/>
    <w:rsid w:val="007514AD"/>
    <w:pPr>
      <w:numPr>
        <w:ilvl w:val="0"/>
      </w:numPr>
      <w:spacing w:after="60"/>
      <w:ind w:left="717" w:hanging="10"/>
      <w:jc w:val="center"/>
      <w:outlineLvl w:val="1"/>
    </w:pPr>
    <w:rPr>
      <w:rFonts w:ascii="Arial" w:eastAsia="Times New Roman" w:hAnsi="Arial" w:cs="Arial"/>
      <w:color w:val="auto"/>
      <w:spacing w:val="0"/>
      <w:sz w:val="24"/>
      <w:szCs w:val="24"/>
    </w:rPr>
  </w:style>
  <w:style w:type="paragraph" w:styleId="Podtytu">
    <w:name w:val="Subtitle"/>
    <w:basedOn w:val="Normalny"/>
    <w:next w:val="Normalny"/>
    <w:link w:val="PodtytuZnak"/>
    <w:uiPriority w:val="11"/>
    <w:qFormat/>
    <w:rsid w:val="007514AD"/>
    <w:pPr>
      <w:numPr>
        <w:ilvl w:val="1"/>
      </w:numPr>
      <w:spacing w:after="160" w:line="240" w:lineRule="auto"/>
      <w:ind w:left="1250" w:right="0" w:hanging="10"/>
      <w:jc w:val="left"/>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7514AD"/>
    <w:rPr>
      <w:color w:val="5A5A5A" w:themeColor="text1" w:themeTint="A5"/>
      <w:spacing w:val="15"/>
    </w:rPr>
  </w:style>
  <w:style w:type="character" w:customStyle="1" w:styleId="fontstyle21">
    <w:name w:val="fontstyle21"/>
    <w:basedOn w:val="Domylnaczcionkaakapitu"/>
    <w:rsid w:val="007514AD"/>
    <w:rPr>
      <w:rFonts w:ascii="TimesNewRomanPSMT" w:hAnsi="TimesNewRomanPSMT" w:hint="default"/>
      <w:b w:val="0"/>
      <w:bCs w:val="0"/>
      <w:i w:val="0"/>
      <w:iCs w:val="0"/>
      <w:color w:val="000000"/>
      <w:sz w:val="24"/>
      <w:szCs w:val="24"/>
    </w:rPr>
  </w:style>
  <w:style w:type="character" w:customStyle="1" w:styleId="fontstyle31">
    <w:name w:val="fontstyle31"/>
    <w:basedOn w:val="Domylnaczcionkaakapitu"/>
    <w:rsid w:val="007514AD"/>
    <w:rPr>
      <w:rFonts w:ascii="Calibri-Bold" w:hAnsi="Calibri-Bold" w:hint="default"/>
      <w:b/>
      <w:bCs/>
      <w:i w:val="0"/>
      <w:iCs w:val="0"/>
      <w:color w:val="000000"/>
      <w:sz w:val="22"/>
      <w:szCs w:val="22"/>
    </w:rPr>
  </w:style>
  <w:style w:type="character" w:customStyle="1" w:styleId="fontstyle41">
    <w:name w:val="fontstyle41"/>
    <w:basedOn w:val="Domylnaczcionkaakapitu"/>
    <w:rsid w:val="007514AD"/>
    <w:rPr>
      <w:rFonts w:ascii="Calibri-Bold" w:hAnsi="Calibri-Bold" w:hint="default"/>
      <w:b/>
      <w:bCs/>
      <w:i w:val="0"/>
      <w:iCs w:val="0"/>
      <w:color w:val="000000"/>
      <w:sz w:val="22"/>
      <w:szCs w:val="22"/>
    </w:rPr>
  </w:style>
  <w:style w:type="paragraph" w:customStyle="1" w:styleId="Nagowek1-Tahoma">
    <w:name w:val="Nagłowek 1 - Tahoma"/>
    <w:basedOn w:val="Nagwek1"/>
    <w:next w:val="Nagwek2"/>
    <w:rsid w:val="007514AD"/>
    <w:pPr>
      <w:keepNext w:val="0"/>
      <w:keepLines w:val="0"/>
      <w:numPr>
        <w:numId w:val="77"/>
      </w:numPr>
      <w:tabs>
        <w:tab w:val="clear" w:pos="720"/>
      </w:tabs>
      <w:spacing w:before="480" w:after="0" w:line="276" w:lineRule="auto"/>
      <w:ind w:left="917" w:right="0" w:hanging="491"/>
      <w:contextualSpacing/>
      <w:jc w:val="left"/>
    </w:pPr>
    <w:rPr>
      <w:rFonts w:ascii="Tahoma" w:eastAsia="Times New Roman" w:hAnsi="Tahoma" w:cs="Tahoma"/>
      <w:bCs/>
      <w:color w:val="auto"/>
      <w:sz w:val="28"/>
      <w:szCs w:val="24"/>
      <w:lang w:val="en-US" w:eastAsia="en-US" w:bidi="en-US"/>
    </w:rPr>
  </w:style>
  <w:style w:type="character" w:customStyle="1" w:styleId="BezodstpwZnak">
    <w:name w:val="Bez odstępów Znak"/>
    <w:link w:val="Bezodstpw"/>
    <w:uiPriority w:val="1"/>
    <w:locked/>
    <w:rsid w:val="007514AD"/>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7514AD"/>
    <w:pPr>
      <w:spacing w:after="0" w:line="240" w:lineRule="auto"/>
      <w:ind w:left="0" w:right="0" w:firstLine="0"/>
      <w:jc w:val="left"/>
    </w:pPr>
    <w:rPr>
      <w:rFonts w:ascii="Helv PL" w:eastAsia="Times New Roman" w:hAnsi="Helv PL" w:cs="Times New Roman"/>
      <w:color w:val="auto"/>
      <w:szCs w:val="20"/>
    </w:rPr>
  </w:style>
  <w:style w:type="character" w:customStyle="1" w:styleId="TekstprzypisukocowegoZnak">
    <w:name w:val="Tekst przypisu końcowego Znak"/>
    <w:basedOn w:val="Domylnaczcionkaakapitu"/>
    <w:link w:val="Tekstprzypisukocowego"/>
    <w:uiPriority w:val="99"/>
    <w:semiHidden/>
    <w:rsid w:val="007514AD"/>
    <w:rPr>
      <w:rFonts w:ascii="Helv PL" w:eastAsia="Times New Roman" w:hAnsi="Helv PL" w:cs="Times New Roman"/>
      <w:sz w:val="20"/>
      <w:szCs w:val="20"/>
    </w:rPr>
  </w:style>
  <w:style w:type="character" w:styleId="Odwoanieprzypisukocowego">
    <w:name w:val="endnote reference"/>
    <w:basedOn w:val="Domylnaczcionkaakapitu"/>
    <w:uiPriority w:val="99"/>
    <w:semiHidden/>
    <w:unhideWhenUsed/>
    <w:rsid w:val="007514AD"/>
    <w:rPr>
      <w:vertAlign w:val="superscript"/>
    </w:rPr>
  </w:style>
  <w:style w:type="character" w:customStyle="1" w:styleId="hgkelc">
    <w:name w:val="hgkelc"/>
    <w:basedOn w:val="Domylnaczcionkaakapitu"/>
    <w:rsid w:val="007514AD"/>
  </w:style>
  <w:style w:type="paragraph" w:customStyle="1" w:styleId="ZnakZnak10">
    <w:name w:val="Znak Znak10"/>
    <w:basedOn w:val="Normalny"/>
    <w:rsid w:val="00C1661F"/>
    <w:pPr>
      <w:spacing w:after="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28516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kancelaria@rars.gov.pl"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espd.uzp.gov.pl/"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mailto:iod@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4877-6B52-4503-B459-96F5CFD7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67</Pages>
  <Words>21659</Words>
  <Characters>129955</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151312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Łukaszczyk Adam</dc:creator>
  <cp:keywords/>
  <cp:lastModifiedBy>Łukaszczyk Adam</cp:lastModifiedBy>
  <cp:revision>3</cp:revision>
  <cp:lastPrinted>2021-05-26T11:22:00Z</cp:lastPrinted>
  <dcterms:created xsi:type="dcterms:W3CDTF">2021-05-26T11:40:00Z</dcterms:created>
  <dcterms:modified xsi:type="dcterms:W3CDTF">2021-05-31T06:09:00Z</dcterms:modified>
</cp:coreProperties>
</file>