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9065" w14:textId="77777777" w:rsidR="00DE03CA" w:rsidRDefault="00DE03CA" w:rsidP="00DE03C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7AD03" w14:textId="77777777" w:rsidR="00DE03CA" w:rsidRDefault="00DE03CA" w:rsidP="003320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4A8B6" w14:textId="39727421" w:rsidR="00116D54" w:rsidRPr="00CF6F13" w:rsidRDefault="0053042C" w:rsidP="003320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</w:t>
      </w:r>
      <w:r w:rsidR="00554D6F">
        <w:rPr>
          <w:rFonts w:ascii="Times New Roman" w:hAnsi="Times New Roman" w:cs="Times New Roman"/>
          <w:b/>
          <w:bCs/>
          <w:sz w:val="24"/>
          <w:szCs w:val="24"/>
        </w:rPr>
        <w:t xml:space="preserve"> ZAMÓWIENA</w:t>
      </w:r>
    </w:p>
    <w:p w14:paraId="66692C60" w14:textId="77777777" w:rsidR="00116D54" w:rsidRPr="00CF6F13" w:rsidRDefault="00116D54" w:rsidP="003320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447A57" w14:textId="0D2D84A5" w:rsidR="00116D54" w:rsidRDefault="00EE430E" w:rsidP="003320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Sukcesywne świadczenie</w:t>
      </w:r>
      <w:r w:rsidR="0043087E">
        <w:rPr>
          <w:rFonts w:ascii="Times New Roman" w:hAnsi="Times New Roman" w:cs="Times New Roman"/>
          <w:sz w:val="24"/>
          <w:szCs w:val="24"/>
        </w:rPr>
        <w:t xml:space="preserve"> </w:t>
      </w:r>
      <w:r w:rsidR="00BC5F52" w:rsidRPr="00CF6F13">
        <w:rPr>
          <w:rFonts w:ascii="Times New Roman" w:hAnsi="Times New Roman" w:cs="Times New Roman"/>
          <w:sz w:val="24"/>
          <w:szCs w:val="24"/>
        </w:rPr>
        <w:t>usług wywozu nieczystości płynnych przy użyciu wozu asenizacyjnego ze zbiorników bezodpływowych</w:t>
      </w:r>
      <w:r w:rsidR="0023301C" w:rsidRPr="00CF6F13">
        <w:rPr>
          <w:rFonts w:ascii="Times New Roman" w:hAnsi="Times New Roman" w:cs="Times New Roman"/>
          <w:sz w:val="24"/>
          <w:szCs w:val="24"/>
        </w:rPr>
        <w:t xml:space="preserve">, </w:t>
      </w:r>
      <w:r w:rsidR="00CE59A0" w:rsidRPr="00CF6F13">
        <w:rPr>
          <w:rFonts w:ascii="Times New Roman" w:hAnsi="Times New Roman" w:cs="Times New Roman"/>
          <w:sz w:val="24"/>
          <w:szCs w:val="24"/>
        </w:rPr>
        <w:t xml:space="preserve">gruntowne </w:t>
      </w:r>
      <w:r w:rsidR="00BC5F52" w:rsidRPr="00CF6F13">
        <w:rPr>
          <w:rFonts w:ascii="Times New Roman" w:hAnsi="Times New Roman" w:cs="Times New Roman"/>
          <w:sz w:val="24"/>
          <w:szCs w:val="24"/>
        </w:rPr>
        <w:t>czyszczenie</w:t>
      </w:r>
      <w:r w:rsidR="00CE59A0" w:rsidRPr="00CF6F13">
        <w:rPr>
          <w:rFonts w:ascii="Times New Roman" w:hAnsi="Times New Roman" w:cs="Times New Roman"/>
          <w:sz w:val="24"/>
          <w:szCs w:val="24"/>
        </w:rPr>
        <w:t xml:space="preserve"> </w:t>
      </w:r>
      <w:r w:rsidR="006E07ED" w:rsidRPr="00CF6F13">
        <w:rPr>
          <w:rFonts w:ascii="Times New Roman" w:hAnsi="Times New Roman" w:cs="Times New Roman"/>
          <w:sz w:val="24"/>
          <w:szCs w:val="24"/>
        </w:rPr>
        <w:t>zbiorników</w:t>
      </w:r>
      <w:r w:rsidR="0023301C" w:rsidRPr="00CF6F13">
        <w:rPr>
          <w:rFonts w:ascii="Times New Roman" w:hAnsi="Times New Roman" w:cs="Times New Roman"/>
          <w:sz w:val="24"/>
          <w:szCs w:val="24"/>
        </w:rPr>
        <w:t xml:space="preserve"> </w:t>
      </w:r>
      <w:r w:rsidR="00625E93" w:rsidRPr="00CF6F13">
        <w:rPr>
          <w:rFonts w:ascii="Times New Roman" w:hAnsi="Times New Roman" w:cs="Times New Roman"/>
          <w:sz w:val="24"/>
          <w:szCs w:val="24"/>
        </w:rPr>
        <w:t>oraz ciśnieniow</w:t>
      </w:r>
      <w:r w:rsidR="00CE59A0" w:rsidRPr="00CF6F13">
        <w:rPr>
          <w:rFonts w:ascii="Times New Roman" w:hAnsi="Times New Roman" w:cs="Times New Roman"/>
          <w:sz w:val="24"/>
          <w:szCs w:val="24"/>
        </w:rPr>
        <w:t>e</w:t>
      </w:r>
      <w:r w:rsidR="00625E93" w:rsidRPr="00CF6F13">
        <w:rPr>
          <w:rFonts w:ascii="Times New Roman" w:hAnsi="Times New Roman" w:cs="Times New Roman"/>
          <w:sz w:val="24"/>
          <w:szCs w:val="24"/>
        </w:rPr>
        <w:t xml:space="preserve"> czyszczenie zewnętrznej instalacji kanalizacyjnej na </w:t>
      </w:r>
      <w:r w:rsidR="00F430CF">
        <w:rPr>
          <w:rFonts w:ascii="Times New Roman" w:hAnsi="Times New Roman" w:cs="Times New Roman"/>
          <w:sz w:val="24"/>
          <w:szCs w:val="24"/>
        </w:rPr>
        <w:t>zlecenie</w:t>
      </w:r>
      <w:r w:rsidR="00625E93" w:rsidRPr="00CF6F13">
        <w:rPr>
          <w:rFonts w:ascii="Times New Roman" w:hAnsi="Times New Roman" w:cs="Times New Roman"/>
          <w:sz w:val="24"/>
          <w:szCs w:val="24"/>
        </w:rPr>
        <w:t xml:space="preserve"> Zamawiającego</w:t>
      </w:r>
      <w:r w:rsidR="00554D6F">
        <w:rPr>
          <w:rFonts w:ascii="Times New Roman" w:hAnsi="Times New Roman" w:cs="Times New Roman"/>
          <w:sz w:val="24"/>
          <w:szCs w:val="24"/>
        </w:rPr>
        <w:t>.</w:t>
      </w:r>
    </w:p>
    <w:p w14:paraId="2B7DC0D5" w14:textId="7FDB5BC8" w:rsidR="00637DDB" w:rsidRPr="00905F27" w:rsidRDefault="00637DDB" w:rsidP="00637DD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F27">
        <w:rPr>
          <w:rFonts w:ascii="Times New Roman" w:hAnsi="Times New Roman" w:cs="Times New Roman"/>
          <w:bCs/>
          <w:sz w:val="24"/>
          <w:szCs w:val="24"/>
        </w:rPr>
        <w:t>Zamawiający dopuszcza udział w realizacji zamówienia podwykonawców</w:t>
      </w:r>
      <w:r w:rsidR="00905F27">
        <w:rPr>
          <w:rFonts w:ascii="Times New Roman" w:hAnsi="Times New Roman" w:cs="Times New Roman"/>
          <w:bCs/>
          <w:sz w:val="24"/>
          <w:szCs w:val="24"/>
        </w:rPr>
        <w:t>, przy czym podwykonawcą nie może być strona umowy zawartej w ramach niniejszego zamówienia publicznego.</w:t>
      </w:r>
    </w:p>
    <w:p w14:paraId="0B23701A" w14:textId="77777777" w:rsidR="00637DDB" w:rsidRPr="00CF6F13" w:rsidRDefault="00637DDB" w:rsidP="003320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0C7AC" w14:textId="0191D340" w:rsidR="00A35538" w:rsidRPr="00CF6F13" w:rsidRDefault="00A35538" w:rsidP="00CB3A2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308773"/>
      <w:r w:rsidRPr="00CF6F13">
        <w:rPr>
          <w:rFonts w:ascii="Times New Roman" w:hAnsi="Times New Roman" w:cs="Times New Roman"/>
          <w:b/>
          <w:sz w:val="24"/>
          <w:szCs w:val="24"/>
        </w:rPr>
        <w:t>Termin realizacji usług:</w:t>
      </w:r>
      <w:r w:rsidRPr="00CF6F13">
        <w:rPr>
          <w:rFonts w:ascii="Times New Roman" w:hAnsi="Times New Roman" w:cs="Times New Roman"/>
          <w:sz w:val="24"/>
          <w:szCs w:val="24"/>
        </w:rPr>
        <w:t xml:space="preserve"> </w:t>
      </w:r>
      <w:r w:rsidR="0043087E">
        <w:rPr>
          <w:rFonts w:ascii="Times New Roman" w:hAnsi="Times New Roman" w:cs="Times New Roman"/>
          <w:sz w:val="24"/>
          <w:szCs w:val="24"/>
        </w:rPr>
        <w:t>od dnia 0</w:t>
      </w:r>
      <w:r w:rsidR="00AE4BB9">
        <w:rPr>
          <w:rFonts w:ascii="Times New Roman" w:hAnsi="Times New Roman" w:cs="Times New Roman"/>
          <w:sz w:val="24"/>
          <w:szCs w:val="24"/>
        </w:rPr>
        <w:t>1</w:t>
      </w:r>
      <w:r w:rsidR="0043087E">
        <w:rPr>
          <w:rFonts w:ascii="Times New Roman" w:hAnsi="Times New Roman" w:cs="Times New Roman"/>
          <w:sz w:val="24"/>
          <w:szCs w:val="24"/>
        </w:rPr>
        <w:t>.0</w:t>
      </w:r>
      <w:r w:rsidR="008A3363">
        <w:rPr>
          <w:rFonts w:ascii="Times New Roman" w:hAnsi="Times New Roman" w:cs="Times New Roman"/>
          <w:sz w:val="24"/>
          <w:szCs w:val="24"/>
        </w:rPr>
        <w:t>1</w:t>
      </w:r>
      <w:r w:rsidR="0043087E">
        <w:rPr>
          <w:rFonts w:ascii="Times New Roman" w:hAnsi="Times New Roman" w:cs="Times New Roman"/>
          <w:sz w:val="24"/>
          <w:szCs w:val="24"/>
        </w:rPr>
        <w:t>.202</w:t>
      </w:r>
      <w:r w:rsidR="008A3363">
        <w:rPr>
          <w:rFonts w:ascii="Times New Roman" w:hAnsi="Times New Roman" w:cs="Times New Roman"/>
          <w:sz w:val="24"/>
          <w:szCs w:val="24"/>
        </w:rPr>
        <w:t>6</w:t>
      </w:r>
      <w:r w:rsidR="0043087E">
        <w:rPr>
          <w:rFonts w:ascii="Times New Roman" w:hAnsi="Times New Roman" w:cs="Times New Roman"/>
          <w:sz w:val="24"/>
          <w:szCs w:val="24"/>
        </w:rPr>
        <w:t xml:space="preserve"> r.</w:t>
      </w:r>
      <w:r w:rsidRPr="00CF6F13">
        <w:rPr>
          <w:rFonts w:ascii="Times New Roman" w:hAnsi="Times New Roman" w:cs="Times New Roman"/>
          <w:sz w:val="24"/>
          <w:szCs w:val="24"/>
        </w:rPr>
        <w:t xml:space="preserve"> do dnia 3</w:t>
      </w:r>
      <w:r w:rsidR="00AE4BB9">
        <w:rPr>
          <w:rFonts w:ascii="Times New Roman" w:hAnsi="Times New Roman" w:cs="Times New Roman"/>
          <w:sz w:val="24"/>
          <w:szCs w:val="24"/>
        </w:rPr>
        <w:t>1</w:t>
      </w:r>
      <w:r w:rsidRPr="00CF6F13">
        <w:rPr>
          <w:rFonts w:ascii="Times New Roman" w:hAnsi="Times New Roman" w:cs="Times New Roman"/>
          <w:sz w:val="24"/>
          <w:szCs w:val="24"/>
        </w:rPr>
        <w:t>.</w:t>
      </w:r>
      <w:r w:rsidR="00AE4BB9">
        <w:rPr>
          <w:rFonts w:ascii="Times New Roman" w:hAnsi="Times New Roman" w:cs="Times New Roman"/>
          <w:sz w:val="24"/>
          <w:szCs w:val="24"/>
        </w:rPr>
        <w:t>12</w:t>
      </w:r>
      <w:r w:rsidRPr="00CF6F13">
        <w:rPr>
          <w:rFonts w:ascii="Times New Roman" w:hAnsi="Times New Roman" w:cs="Times New Roman"/>
          <w:sz w:val="24"/>
          <w:szCs w:val="24"/>
        </w:rPr>
        <w:t>.202</w:t>
      </w:r>
      <w:r w:rsidR="008A3363">
        <w:rPr>
          <w:rFonts w:ascii="Times New Roman" w:hAnsi="Times New Roman" w:cs="Times New Roman"/>
          <w:sz w:val="24"/>
          <w:szCs w:val="24"/>
        </w:rPr>
        <w:t>6</w:t>
      </w:r>
      <w:r w:rsidRPr="00CF6F13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558D4D8" w14:textId="2A887339" w:rsidR="00A35538" w:rsidRPr="00CF6F13" w:rsidRDefault="00A35538" w:rsidP="00CB3A2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6F13">
        <w:rPr>
          <w:rFonts w:ascii="Times New Roman" w:hAnsi="Times New Roman" w:cs="Times New Roman"/>
          <w:b/>
          <w:sz w:val="24"/>
          <w:szCs w:val="24"/>
        </w:rPr>
        <w:t xml:space="preserve">Miejsce realizacji: </w:t>
      </w:r>
      <w:r w:rsidRPr="00CF6F13">
        <w:rPr>
          <w:rFonts w:ascii="Times New Roman" w:hAnsi="Times New Roman" w:cs="Times New Roman"/>
          <w:sz w:val="24"/>
          <w:szCs w:val="24"/>
        </w:rPr>
        <w:t xml:space="preserve">wykaz punktów świadczenia usługi stanowi załącznik nr 1 do </w:t>
      </w:r>
      <w:r w:rsidR="00554D6F">
        <w:rPr>
          <w:rFonts w:ascii="Times New Roman" w:hAnsi="Times New Roman" w:cs="Times New Roman"/>
          <w:sz w:val="24"/>
          <w:szCs w:val="24"/>
        </w:rPr>
        <w:t>SWZ</w:t>
      </w:r>
      <w:r w:rsidRPr="00CF6F13">
        <w:rPr>
          <w:rFonts w:ascii="Times New Roman" w:hAnsi="Times New Roman" w:cs="Times New Roman"/>
          <w:sz w:val="24"/>
          <w:szCs w:val="24"/>
        </w:rPr>
        <w:t>.</w:t>
      </w:r>
    </w:p>
    <w:p w14:paraId="6BEA479F" w14:textId="601115FF" w:rsidR="00A35538" w:rsidRPr="0043087E" w:rsidRDefault="00A35538" w:rsidP="00CB3A2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6F13">
        <w:rPr>
          <w:rFonts w:ascii="Times New Roman" w:hAnsi="Times New Roman" w:cs="Times New Roman"/>
          <w:b/>
          <w:sz w:val="24"/>
          <w:szCs w:val="24"/>
        </w:rPr>
        <w:t xml:space="preserve">Ilość </w:t>
      </w:r>
      <w:r w:rsidR="0043087E">
        <w:rPr>
          <w:rFonts w:ascii="Times New Roman" w:hAnsi="Times New Roman" w:cs="Times New Roman"/>
          <w:b/>
          <w:sz w:val="24"/>
          <w:szCs w:val="24"/>
        </w:rPr>
        <w:t>i pojemność łączna dołów kloacznych:</w:t>
      </w:r>
      <w:r w:rsidR="00A16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6EB">
        <w:rPr>
          <w:rFonts w:ascii="Times New Roman" w:hAnsi="Times New Roman" w:cs="Times New Roman"/>
          <w:bCs/>
          <w:sz w:val="24"/>
          <w:szCs w:val="24"/>
        </w:rPr>
        <w:t>34</w:t>
      </w:r>
      <w:r w:rsidR="00EE430E">
        <w:rPr>
          <w:rFonts w:ascii="Times New Roman" w:hAnsi="Times New Roman" w:cs="Times New Roman"/>
          <w:bCs/>
          <w:sz w:val="24"/>
          <w:szCs w:val="24"/>
        </w:rPr>
        <w:t>4</w:t>
      </w:r>
      <w:r w:rsidR="0043087E" w:rsidRPr="0043087E">
        <w:rPr>
          <w:rFonts w:ascii="Times New Roman" w:hAnsi="Times New Roman" w:cs="Times New Roman"/>
          <w:sz w:val="24"/>
          <w:szCs w:val="24"/>
        </w:rPr>
        <w:t xml:space="preserve"> szt.</w:t>
      </w:r>
      <w:r w:rsidR="0043087E">
        <w:rPr>
          <w:rFonts w:ascii="Times New Roman" w:hAnsi="Times New Roman" w:cs="Times New Roman"/>
          <w:sz w:val="24"/>
          <w:szCs w:val="24"/>
        </w:rPr>
        <w:t>,</w:t>
      </w:r>
      <w:r w:rsidR="008A3363">
        <w:rPr>
          <w:rFonts w:ascii="Times New Roman" w:hAnsi="Times New Roman" w:cs="Times New Roman"/>
          <w:sz w:val="24"/>
          <w:szCs w:val="24"/>
        </w:rPr>
        <w:t xml:space="preserve"> </w:t>
      </w:r>
      <w:r w:rsidR="00C756EB">
        <w:rPr>
          <w:rFonts w:ascii="Times New Roman" w:hAnsi="Times New Roman" w:cs="Times New Roman"/>
          <w:sz w:val="24"/>
          <w:szCs w:val="24"/>
        </w:rPr>
        <w:t>1.</w:t>
      </w:r>
      <w:r w:rsidR="00EE430E">
        <w:rPr>
          <w:rFonts w:ascii="Times New Roman" w:hAnsi="Times New Roman" w:cs="Times New Roman"/>
          <w:sz w:val="24"/>
          <w:szCs w:val="24"/>
        </w:rPr>
        <w:t>365</w:t>
      </w:r>
      <w:r w:rsidR="00A16A8C">
        <w:rPr>
          <w:rFonts w:ascii="Times New Roman" w:hAnsi="Times New Roman" w:cs="Times New Roman"/>
          <w:sz w:val="24"/>
          <w:szCs w:val="24"/>
        </w:rPr>
        <w:t xml:space="preserve">,00 </w:t>
      </w:r>
      <w:r w:rsidR="0043087E">
        <w:rPr>
          <w:rFonts w:ascii="Times New Roman" w:hAnsi="Times New Roman" w:cs="Times New Roman"/>
          <w:sz w:val="24"/>
          <w:szCs w:val="24"/>
        </w:rPr>
        <w:t>m</w:t>
      </w:r>
      <w:r w:rsidR="0043087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C67C2AC" w14:textId="4A2F365E" w:rsidR="0043087E" w:rsidRPr="0043087E" w:rsidRDefault="0043087E" w:rsidP="00CB3A2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Ilość i pojemność łączna szamb: </w:t>
      </w:r>
      <w:r w:rsidR="00C756EB">
        <w:rPr>
          <w:rFonts w:ascii="Times New Roman" w:hAnsi="Times New Roman" w:cs="Times New Roman"/>
          <w:sz w:val="24"/>
          <w:szCs w:val="24"/>
        </w:rPr>
        <w:t>18</w:t>
      </w:r>
      <w:r w:rsidR="00EE430E">
        <w:rPr>
          <w:rFonts w:ascii="Times New Roman" w:hAnsi="Times New Roman" w:cs="Times New Roman"/>
          <w:sz w:val="24"/>
          <w:szCs w:val="24"/>
        </w:rPr>
        <w:t>5</w:t>
      </w:r>
      <w:r w:rsidRPr="0043087E">
        <w:rPr>
          <w:rFonts w:ascii="Times New Roman" w:hAnsi="Times New Roman" w:cs="Times New Roman"/>
          <w:sz w:val="24"/>
          <w:szCs w:val="24"/>
        </w:rPr>
        <w:t xml:space="preserve"> szt.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756EB">
        <w:rPr>
          <w:rFonts w:ascii="Times New Roman" w:hAnsi="Times New Roman" w:cs="Times New Roman"/>
          <w:sz w:val="24"/>
          <w:szCs w:val="24"/>
        </w:rPr>
        <w:t>1.2</w:t>
      </w:r>
      <w:r w:rsidR="00EE430E">
        <w:rPr>
          <w:rFonts w:ascii="Times New Roman" w:hAnsi="Times New Roman" w:cs="Times New Roman"/>
          <w:sz w:val="24"/>
          <w:szCs w:val="24"/>
        </w:rPr>
        <w:t>64</w:t>
      </w:r>
      <w:r w:rsidR="00C756EB">
        <w:rPr>
          <w:rFonts w:ascii="Times New Roman" w:hAnsi="Times New Roman" w:cs="Times New Roman"/>
          <w:sz w:val="24"/>
          <w:szCs w:val="24"/>
        </w:rPr>
        <w:t>,50</w:t>
      </w:r>
      <w:r w:rsidR="00A16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A68B3D3" w14:textId="7EB25D7F" w:rsidR="0043087E" w:rsidRPr="0043087E" w:rsidRDefault="00E552CE" w:rsidP="00CB3A2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Szacunkowa</w:t>
      </w:r>
      <w:r w:rsidR="0043087E" w:rsidRPr="0043087E">
        <w:rPr>
          <w:rFonts w:ascii="Times New Roman" w:hAnsi="Times New Roman" w:cs="Times New Roman"/>
          <w:b/>
          <w:sz w:val="24"/>
          <w:szCs w:val="24"/>
        </w:rPr>
        <w:t xml:space="preserve"> ilość wywozu nieczystości płynnych z dołów kloacznych:</w:t>
      </w:r>
      <w:r w:rsidR="0043087E">
        <w:rPr>
          <w:rFonts w:ascii="Times New Roman" w:hAnsi="Times New Roman" w:cs="Times New Roman"/>
          <w:sz w:val="24"/>
          <w:szCs w:val="24"/>
        </w:rPr>
        <w:t xml:space="preserve"> </w:t>
      </w:r>
      <w:r w:rsidR="00C756EB">
        <w:rPr>
          <w:rFonts w:ascii="Times New Roman" w:hAnsi="Times New Roman" w:cs="Times New Roman"/>
          <w:sz w:val="24"/>
          <w:szCs w:val="24"/>
        </w:rPr>
        <w:t>3.</w:t>
      </w:r>
      <w:r w:rsidR="00EE430E">
        <w:rPr>
          <w:rFonts w:ascii="Times New Roman" w:hAnsi="Times New Roman" w:cs="Times New Roman"/>
          <w:sz w:val="24"/>
          <w:szCs w:val="24"/>
        </w:rPr>
        <w:t>817</w:t>
      </w:r>
      <w:r w:rsidR="003E4984">
        <w:rPr>
          <w:rFonts w:ascii="Times New Roman" w:hAnsi="Times New Roman" w:cs="Times New Roman"/>
          <w:sz w:val="24"/>
          <w:szCs w:val="24"/>
        </w:rPr>
        <w:t>,00</w:t>
      </w:r>
      <w:r w:rsidR="008A3363">
        <w:rPr>
          <w:rFonts w:ascii="Times New Roman" w:hAnsi="Times New Roman" w:cs="Times New Roman"/>
          <w:sz w:val="24"/>
          <w:szCs w:val="24"/>
        </w:rPr>
        <w:t xml:space="preserve"> </w:t>
      </w:r>
      <w:r w:rsidR="0043087E">
        <w:rPr>
          <w:rFonts w:ascii="Times New Roman" w:hAnsi="Times New Roman" w:cs="Times New Roman"/>
          <w:sz w:val="24"/>
          <w:szCs w:val="24"/>
        </w:rPr>
        <w:t>m</w:t>
      </w:r>
      <w:r w:rsidR="0043087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FE259FF" w14:textId="5701EC08" w:rsidR="0043087E" w:rsidRPr="00467841" w:rsidRDefault="00E552CE" w:rsidP="00CB3A2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52CE">
        <w:rPr>
          <w:rFonts w:ascii="Times New Roman" w:hAnsi="Times New Roman" w:cs="Times New Roman"/>
          <w:b/>
          <w:sz w:val="24"/>
          <w:szCs w:val="24"/>
        </w:rPr>
        <w:t>Szacunkowa</w:t>
      </w:r>
      <w:r w:rsidR="0043087E" w:rsidRPr="0043087E">
        <w:rPr>
          <w:rFonts w:ascii="Times New Roman" w:hAnsi="Times New Roman" w:cs="Times New Roman"/>
          <w:b/>
          <w:sz w:val="24"/>
          <w:szCs w:val="24"/>
        </w:rPr>
        <w:t xml:space="preserve"> ilość wywozu nieczystości płynnych z </w:t>
      </w:r>
      <w:r w:rsidR="0043087E">
        <w:rPr>
          <w:rFonts w:ascii="Times New Roman" w:hAnsi="Times New Roman" w:cs="Times New Roman"/>
          <w:b/>
          <w:sz w:val="24"/>
          <w:szCs w:val="24"/>
        </w:rPr>
        <w:t>szamb</w:t>
      </w:r>
      <w:r w:rsidR="0043087E" w:rsidRPr="0043087E">
        <w:rPr>
          <w:rFonts w:ascii="Times New Roman" w:hAnsi="Times New Roman" w:cs="Times New Roman"/>
          <w:b/>
          <w:sz w:val="24"/>
          <w:szCs w:val="24"/>
        </w:rPr>
        <w:t>:</w:t>
      </w:r>
      <w:r w:rsidR="00430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6EB">
        <w:rPr>
          <w:rFonts w:ascii="Times New Roman" w:hAnsi="Times New Roman" w:cs="Times New Roman"/>
          <w:sz w:val="24"/>
          <w:szCs w:val="24"/>
        </w:rPr>
        <w:t>1</w:t>
      </w:r>
      <w:r w:rsidR="00EE430E">
        <w:rPr>
          <w:rFonts w:ascii="Times New Roman" w:hAnsi="Times New Roman" w:cs="Times New Roman"/>
          <w:sz w:val="24"/>
          <w:szCs w:val="24"/>
        </w:rPr>
        <w:t>2 270</w:t>
      </w:r>
      <w:r w:rsidR="003E4984">
        <w:rPr>
          <w:rFonts w:ascii="Times New Roman" w:hAnsi="Times New Roman" w:cs="Times New Roman"/>
          <w:sz w:val="24"/>
          <w:szCs w:val="24"/>
        </w:rPr>
        <w:t>,</w:t>
      </w:r>
      <w:r w:rsidR="00C756EB">
        <w:rPr>
          <w:rFonts w:ascii="Times New Roman" w:hAnsi="Times New Roman" w:cs="Times New Roman"/>
          <w:sz w:val="24"/>
          <w:szCs w:val="24"/>
        </w:rPr>
        <w:t>5</w:t>
      </w:r>
      <w:r w:rsidR="003E4984">
        <w:rPr>
          <w:rFonts w:ascii="Times New Roman" w:hAnsi="Times New Roman" w:cs="Times New Roman"/>
          <w:sz w:val="24"/>
          <w:szCs w:val="24"/>
        </w:rPr>
        <w:t>0</w:t>
      </w:r>
      <w:r w:rsidR="008A3363">
        <w:rPr>
          <w:rFonts w:ascii="Times New Roman" w:hAnsi="Times New Roman" w:cs="Times New Roman"/>
          <w:sz w:val="24"/>
          <w:szCs w:val="24"/>
        </w:rPr>
        <w:t xml:space="preserve"> </w:t>
      </w:r>
      <w:r w:rsidR="0043087E" w:rsidRPr="0043087E">
        <w:rPr>
          <w:rFonts w:ascii="Times New Roman" w:hAnsi="Times New Roman" w:cs="Times New Roman"/>
          <w:sz w:val="24"/>
          <w:szCs w:val="24"/>
        </w:rPr>
        <w:t>m</w:t>
      </w:r>
      <w:r w:rsidR="0043087E" w:rsidRPr="0043087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5AB9453" w14:textId="5349EF8D" w:rsidR="00467841" w:rsidRPr="00CF6F13" w:rsidRDefault="00E552CE" w:rsidP="00CB3A2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52CE">
        <w:rPr>
          <w:rFonts w:ascii="Times New Roman" w:hAnsi="Times New Roman" w:cs="Times New Roman"/>
          <w:b/>
          <w:sz w:val="24"/>
          <w:szCs w:val="24"/>
        </w:rPr>
        <w:t>Szacunkowa</w:t>
      </w:r>
      <w:r w:rsidR="00467841">
        <w:rPr>
          <w:rFonts w:ascii="Times New Roman" w:hAnsi="Times New Roman" w:cs="Times New Roman"/>
          <w:b/>
          <w:sz w:val="24"/>
          <w:szCs w:val="24"/>
        </w:rPr>
        <w:t xml:space="preserve"> ilość gruntownego czyszczenia zbiorników:</w:t>
      </w:r>
      <w:r w:rsidR="00467841">
        <w:rPr>
          <w:rFonts w:ascii="Times New Roman" w:hAnsi="Times New Roman" w:cs="Times New Roman"/>
          <w:sz w:val="24"/>
          <w:szCs w:val="24"/>
        </w:rPr>
        <w:t xml:space="preserve"> </w:t>
      </w:r>
      <w:r w:rsidR="00C756EB">
        <w:rPr>
          <w:rFonts w:ascii="Times New Roman" w:hAnsi="Times New Roman" w:cs="Times New Roman"/>
          <w:sz w:val="24"/>
          <w:szCs w:val="24"/>
        </w:rPr>
        <w:t>760</w:t>
      </w:r>
      <w:r w:rsidR="008A3363">
        <w:rPr>
          <w:rFonts w:ascii="Times New Roman" w:hAnsi="Times New Roman" w:cs="Times New Roman"/>
          <w:sz w:val="24"/>
          <w:szCs w:val="24"/>
        </w:rPr>
        <w:t xml:space="preserve"> </w:t>
      </w:r>
      <w:r w:rsidR="00467841">
        <w:rPr>
          <w:rFonts w:ascii="Times New Roman" w:hAnsi="Times New Roman" w:cs="Times New Roman"/>
          <w:sz w:val="24"/>
          <w:szCs w:val="24"/>
        </w:rPr>
        <w:t>m</w:t>
      </w:r>
      <w:r w:rsidR="0046784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774A1EF" w14:textId="4D82297A" w:rsidR="00337950" w:rsidRPr="00CF6F13" w:rsidRDefault="00E552CE" w:rsidP="00CB3A2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2CE">
        <w:rPr>
          <w:rFonts w:ascii="Times New Roman" w:hAnsi="Times New Roman" w:cs="Times New Roman"/>
          <w:b/>
          <w:bCs/>
          <w:sz w:val="24"/>
          <w:szCs w:val="24"/>
        </w:rPr>
        <w:t>Szacunkowa</w:t>
      </w:r>
      <w:r w:rsidR="0043087E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337950" w:rsidRPr="00CF6F13">
        <w:rPr>
          <w:rFonts w:ascii="Times New Roman" w:hAnsi="Times New Roman" w:cs="Times New Roman"/>
          <w:b/>
          <w:bCs/>
          <w:sz w:val="24"/>
          <w:szCs w:val="24"/>
        </w:rPr>
        <w:t xml:space="preserve">lość </w:t>
      </w:r>
      <w:proofErr w:type="spellStart"/>
      <w:r w:rsidR="00337950" w:rsidRPr="00CF6F13">
        <w:rPr>
          <w:rFonts w:ascii="Times New Roman" w:hAnsi="Times New Roman" w:cs="Times New Roman"/>
          <w:b/>
          <w:bCs/>
          <w:sz w:val="24"/>
          <w:szCs w:val="24"/>
        </w:rPr>
        <w:t>mb</w:t>
      </w:r>
      <w:proofErr w:type="spellEnd"/>
      <w:r w:rsidR="00337950" w:rsidRPr="00CF6F13">
        <w:rPr>
          <w:rFonts w:ascii="Times New Roman" w:hAnsi="Times New Roman" w:cs="Times New Roman"/>
          <w:b/>
          <w:bCs/>
          <w:sz w:val="24"/>
          <w:szCs w:val="24"/>
        </w:rPr>
        <w:t xml:space="preserve"> zewnętrznej instalacji: </w:t>
      </w:r>
      <w:r w:rsidR="00831E4C">
        <w:rPr>
          <w:rFonts w:ascii="Times New Roman" w:hAnsi="Times New Roman" w:cs="Times New Roman"/>
          <w:sz w:val="24"/>
          <w:szCs w:val="24"/>
        </w:rPr>
        <w:t>2</w:t>
      </w:r>
      <w:r w:rsidR="00C756EB">
        <w:rPr>
          <w:rFonts w:ascii="Times New Roman" w:hAnsi="Times New Roman" w:cs="Times New Roman"/>
          <w:sz w:val="24"/>
          <w:szCs w:val="24"/>
        </w:rPr>
        <w:t>.6</w:t>
      </w:r>
      <w:r w:rsidR="00831E4C">
        <w:rPr>
          <w:rFonts w:ascii="Times New Roman" w:hAnsi="Times New Roman" w:cs="Times New Roman"/>
          <w:sz w:val="24"/>
          <w:szCs w:val="24"/>
        </w:rPr>
        <w:t>00</w:t>
      </w:r>
      <w:r w:rsidR="008A3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71D">
        <w:rPr>
          <w:rFonts w:ascii="Times New Roman" w:hAnsi="Times New Roman" w:cs="Times New Roman"/>
          <w:sz w:val="24"/>
          <w:szCs w:val="24"/>
        </w:rPr>
        <w:t>mb</w:t>
      </w:r>
      <w:proofErr w:type="spellEnd"/>
    </w:p>
    <w:p w14:paraId="52B4428F" w14:textId="490005AD" w:rsidR="00276CE3" w:rsidRPr="00CF6F13" w:rsidRDefault="00276CE3" w:rsidP="00CB3A2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6F13">
        <w:rPr>
          <w:rFonts w:ascii="Times New Roman" w:hAnsi="Times New Roman" w:cs="Times New Roman"/>
          <w:b/>
          <w:sz w:val="24"/>
          <w:szCs w:val="24"/>
        </w:rPr>
        <w:t xml:space="preserve">Częstotliwość opróżniania: </w:t>
      </w:r>
      <w:r w:rsidRPr="00CF6F13">
        <w:rPr>
          <w:rFonts w:ascii="Times New Roman" w:hAnsi="Times New Roman" w:cs="Times New Roman"/>
          <w:bCs/>
          <w:sz w:val="24"/>
          <w:szCs w:val="24"/>
        </w:rPr>
        <w:t xml:space="preserve">zgodnie z załącznikiem nr 1 do </w:t>
      </w:r>
      <w:r w:rsidR="00554D6F">
        <w:rPr>
          <w:rFonts w:ascii="Times New Roman" w:hAnsi="Times New Roman" w:cs="Times New Roman"/>
          <w:bCs/>
          <w:sz w:val="24"/>
          <w:szCs w:val="24"/>
        </w:rPr>
        <w:t>SWZ</w:t>
      </w:r>
      <w:r w:rsidRPr="00CF6F1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15CA80FF" w14:textId="77777777" w:rsidR="00A35538" w:rsidRPr="00CF6F13" w:rsidRDefault="00A35538" w:rsidP="003320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D46A9" w14:textId="77777777" w:rsidR="00554D6F" w:rsidRPr="00F57194" w:rsidRDefault="00554D6F" w:rsidP="00554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94">
        <w:rPr>
          <w:rFonts w:ascii="Times New Roman" w:hAnsi="Times New Roman" w:cs="Times New Roman"/>
          <w:b/>
          <w:sz w:val="24"/>
          <w:szCs w:val="24"/>
        </w:rPr>
        <w:t>Wykonawca w ramach realizacji usług będzie zobowiązany do:</w:t>
      </w:r>
    </w:p>
    <w:p w14:paraId="5D4C8B46" w14:textId="667F462E" w:rsidR="00554D6F" w:rsidRPr="00F57194" w:rsidRDefault="00554D6F" w:rsidP="00554D6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 xml:space="preserve">Sukcesywnego, zgodnie z wysyłanymi przez Zamawiającego </w:t>
      </w:r>
      <w:r>
        <w:rPr>
          <w:rFonts w:ascii="Times New Roman" w:hAnsi="Times New Roman" w:cs="Times New Roman"/>
          <w:sz w:val="24"/>
          <w:szCs w:val="24"/>
        </w:rPr>
        <w:t>zleceniami</w:t>
      </w:r>
      <w:r w:rsidRPr="00F57194">
        <w:rPr>
          <w:rFonts w:ascii="Times New Roman" w:hAnsi="Times New Roman" w:cs="Times New Roman"/>
          <w:sz w:val="24"/>
          <w:szCs w:val="24"/>
        </w:rPr>
        <w:t>, określającymi zakres usługi, miejsce i termin jej realizacji:</w:t>
      </w:r>
    </w:p>
    <w:p w14:paraId="5C87DA04" w14:textId="77777777" w:rsidR="00554D6F" w:rsidRPr="00F57194" w:rsidRDefault="00554D6F" w:rsidP="00554D6F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3A045" w14:textId="7D1F0997" w:rsidR="00554D6F" w:rsidRPr="00F57194" w:rsidRDefault="00554D6F" w:rsidP="00554D6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 xml:space="preserve">wywozu nieczystości płynnych przy użyciu wozu asenizacyjnego ze zbiorników bezodpływowych – </w:t>
      </w:r>
      <w:bookmarkStart w:id="1" w:name="_Hlk188968641"/>
      <w:r w:rsidRPr="00F57194">
        <w:rPr>
          <w:rFonts w:ascii="Times New Roman" w:hAnsi="Times New Roman" w:cs="Times New Roman"/>
          <w:sz w:val="24"/>
          <w:szCs w:val="24"/>
        </w:rPr>
        <w:t xml:space="preserve">czas realizacji do 24 godzin od otrzymania </w:t>
      </w:r>
      <w:r w:rsidR="00F430CF">
        <w:rPr>
          <w:rFonts w:ascii="Times New Roman" w:hAnsi="Times New Roman" w:cs="Times New Roman"/>
          <w:sz w:val="24"/>
          <w:szCs w:val="24"/>
        </w:rPr>
        <w:t>zlecenia</w:t>
      </w:r>
      <w:r w:rsidRPr="00F57194">
        <w:rPr>
          <w:rFonts w:ascii="Times New Roman" w:hAnsi="Times New Roman" w:cs="Times New Roman"/>
          <w:sz w:val="24"/>
          <w:szCs w:val="24"/>
        </w:rPr>
        <w:t xml:space="preserve"> </w:t>
      </w:r>
      <w:r w:rsidRPr="00F57194">
        <w:rPr>
          <w:rFonts w:ascii="Times New Roman" w:hAnsi="Times New Roman" w:cs="Times New Roman"/>
          <w:sz w:val="24"/>
          <w:szCs w:val="24"/>
        </w:rPr>
        <w:br/>
        <w:t>od Zamawiającego,</w:t>
      </w:r>
    </w:p>
    <w:p w14:paraId="05E86896" w14:textId="7B06594C" w:rsidR="00554D6F" w:rsidRPr="00F57194" w:rsidRDefault="00554D6F" w:rsidP="00554D6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8968696"/>
      <w:bookmarkEnd w:id="1"/>
      <w:r w:rsidRPr="00F57194">
        <w:rPr>
          <w:rFonts w:ascii="Times New Roman" w:hAnsi="Times New Roman" w:cs="Times New Roman"/>
          <w:sz w:val="24"/>
          <w:szCs w:val="24"/>
        </w:rPr>
        <w:t xml:space="preserve">czyszczenia gruntownego zbiorników – czas realizacji do 24 godzin od otrzymania </w:t>
      </w:r>
      <w:r w:rsidR="00F430CF">
        <w:rPr>
          <w:rFonts w:ascii="Times New Roman" w:hAnsi="Times New Roman" w:cs="Times New Roman"/>
          <w:sz w:val="24"/>
          <w:szCs w:val="24"/>
        </w:rPr>
        <w:t>zlecenia</w:t>
      </w:r>
      <w:r w:rsidRPr="00F57194">
        <w:rPr>
          <w:rFonts w:ascii="Times New Roman" w:hAnsi="Times New Roman" w:cs="Times New Roman"/>
          <w:sz w:val="24"/>
          <w:szCs w:val="24"/>
        </w:rPr>
        <w:t xml:space="preserve"> od Zamawiającego,</w:t>
      </w:r>
    </w:p>
    <w:bookmarkEnd w:id="2"/>
    <w:p w14:paraId="4000FD16" w14:textId="09F568C2" w:rsidR="00554D6F" w:rsidRDefault="00554D6F" w:rsidP="00554D6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 xml:space="preserve">czyszczenia ciśnieniowego zewnętrznej instalacji kanalizacyjnej – czas realizacji maksymalnie do 6 godzin od otrzymania </w:t>
      </w:r>
      <w:r w:rsidR="00F430CF">
        <w:rPr>
          <w:rFonts w:ascii="Times New Roman" w:hAnsi="Times New Roman" w:cs="Times New Roman"/>
          <w:sz w:val="24"/>
          <w:szCs w:val="24"/>
        </w:rPr>
        <w:t>zlecenia</w:t>
      </w:r>
      <w:r w:rsidRPr="00F57194">
        <w:rPr>
          <w:rFonts w:ascii="Times New Roman" w:hAnsi="Times New Roman" w:cs="Times New Roman"/>
          <w:sz w:val="24"/>
          <w:szCs w:val="24"/>
        </w:rPr>
        <w:t xml:space="preserve"> od Zamawiającego. </w:t>
      </w:r>
    </w:p>
    <w:p w14:paraId="00FA107C" w14:textId="77777777" w:rsidR="00554D6F" w:rsidRPr="00E0067A" w:rsidRDefault="00554D6F" w:rsidP="00554D6F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4571035" w14:textId="77777777" w:rsidR="00554D6F" w:rsidRPr="00F57194" w:rsidRDefault="00554D6F" w:rsidP="00554D6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>Wywożenia nieczystości płynnych pojazdami asenizacyjnymi spełniającymi wymagania techniczne i sanitarne zapewniające do wywozu nieczystości płynnych oraz dopuszczone do ruchu drogowego, przy czym:</w:t>
      </w:r>
    </w:p>
    <w:p w14:paraId="6B158CB5" w14:textId="77777777" w:rsidR="00554D6F" w:rsidRPr="00F57194" w:rsidRDefault="00554D6F" w:rsidP="00554D6F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3DDB9" w14:textId="77777777" w:rsidR="00554D6F" w:rsidRPr="00F57194" w:rsidRDefault="00554D6F" w:rsidP="00554D6F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>pojazdy asenizacyjne powinny być wyposażone w odpowiednią długość węży, zapewniające sprawne wykonanie usługi,</w:t>
      </w:r>
    </w:p>
    <w:p w14:paraId="591DDBE5" w14:textId="77777777" w:rsidR="00554D6F" w:rsidRPr="00F57194" w:rsidRDefault="00554D6F" w:rsidP="00554D6F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 xml:space="preserve">pojazdy asenizacyjne powinny być wyposażone w urządzenia pomiarowe w postaci </w:t>
      </w:r>
      <w:bookmarkStart w:id="3" w:name="_Hlk193876435"/>
      <w:r w:rsidRPr="00F57194">
        <w:rPr>
          <w:rFonts w:ascii="Times New Roman" w:hAnsi="Times New Roman" w:cs="Times New Roman"/>
          <w:sz w:val="24"/>
          <w:szCs w:val="24"/>
        </w:rPr>
        <w:t>wskaźnika rurowego</w:t>
      </w:r>
      <w:bookmarkEnd w:id="3"/>
      <w:r w:rsidRPr="00F57194">
        <w:rPr>
          <w:rFonts w:ascii="Times New Roman" w:hAnsi="Times New Roman" w:cs="Times New Roman"/>
          <w:sz w:val="24"/>
          <w:szCs w:val="24"/>
        </w:rPr>
        <w:t>.</w:t>
      </w:r>
    </w:p>
    <w:p w14:paraId="6989CA4A" w14:textId="77777777" w:rsidR="00554D6F" w:rsidRPr="00F57194" w:rsidRDefault="00554D6F" w:rsidP="00554D6F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25A83" w14:textId="0B9B38B3" w:rsidR="00554D6F" w:rsidRPr="00F57194" w:rsidRDefault="00554D6F" w:rsidP="00554D6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>Zamawiający zastrzega sobie możliwość uczestnictwa przedstawiciela Zamawiającego przy realizacji usługi i jej weryfikacji. W przypadku stwierdzenia nieprawidłowości, Wykonawca będzie zobowiązany do ich usunięcia.</w:t>
      </w:r>
    </w:p>
    <w:p w14:paraId="4EF7476E" w14:textId="77777777" w:rsidR="00554D6F" w:rsidRPr="00F57194" w:rsidRDefault="00554D6F" w:rsidP="00554D6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lastRenderedPageBreak/>
        <w:t>Wykonawca jest zobowiązany do:</w:t>
      </w:r>
    </w:p>
    <w:p w14:paraId="7F7C19C1" w14:textId="77777777" w:rsidR="00554D6F" w:rsidRDefault="00554D6F" w:rsidP="00554D6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1525142"/>
      <w:r>
        <w:rPr>
          <w:rFonts w:ascii="Times New Roman" w:hAnsi="Times New Roman" w:cs="Times New Roman"/>
          <w:sz w:val="24"/>
          <w:szCs w:val="24"/>
        </w:rPr>
        <w:t>realizacji</w:t>
      </w:r>
      <w:r w:rsidRPr="00E0067A">
        <w:rPr>
          <w:rFonts w:ascii="Times New Roman" w:hAnsi="Times New Roman" w:cs="Times New Roman"/>
          <w:sz w:val="24"/>
          <w:szCs w:val="24"/>
        </w:rPr>
        <w:t xml:space="preserve"> usług w dni robocze to jest od poniedziałku do piątku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0067A">
        <w:rPr>
          <w:rFonts w:ascii="Times New Roman" w:hAnsi="Times New Roman" w:cs="Times New Roman"/>
          <w:sz w:val="24"/>
          <w:szCs w:val="24"/>
        </w:rPr>
        <w:t>w godzinach pracy Zamawiającego</w:t>
      </w:r>
      <w:r>
        <w:rPr>
          <w:rFonts w:ascii="Times New Roman" w:hAnsi="Times New Roman" w:cs="Times New Roman"/>
          <w:sz w:val="24"/>
          <w:szCs w:val="24"/>
        </w:rPr>
        <w:t>), jednakże d</w:t>
      </w:r>
      <w:r w:rsidRPr="00E0067A">
        <w:rPr>
          <w:rFonts w:ascii="Times New Roman" w:hAnsi="Times New Roman" w:cs="Times New Roman"/>
          <w:sz w:val="24"/>
          <w:szCs w:val="24"/>
        </w:rPr>
        <w:t xml:space="preserve">opuszcza się możliwość </w:t>
      </w:r>
      <w:r>
        <w:rPr>
          <w:rFonts w:ascii="Times New Roman" w:hAnsi="Times New Roman" w:cs="Times New Roman"/>
          <w:sz w:val="24"/>
          <w:szCs w:val="24"/>
        </w:rPr>
        <w:t>realizacji usług</w:t>
      </w:r>
      <w:r w:rsidRPr="00E0067A">
        <w:rPr>
          <w:rFonts w:ascii="Times New Roman" w:hAnsi="Times New Roman" w:cs="Times New Roman"/>
          <w:sz w:val="24"/>
          <w:szCs w:val="24"/>
        </w:rPr>
        <w:t xml:space="preserve"> w dniach wolnych od pracy </w:t>
      </w:r>
      <w:r>
        <w:rPr>
          <w:rFonts w:ascii="Times New Roman" w:hAnsi="Times New Roman" w:cs="Times New Roman"/>
          <w:sz w:val="24"/>
          <w:szCs w:val="24"/>
        </w:rPr>
        <w:t xml:space="preserve">tj. w soboty i niedziele </w:t>
      </w:r>
      <w:r w:rsidRPr="00E0067A">
        <w:rPr>
          <w:rFonts w:ascii="Times New Roman" w:hAnsi="Times New Roman" w:cs="Times New Roman"/>
          <w:sz w:val="24"/>
          <w:szCs w:val="24"/>
        </w:rPr>
        <w:t>bądź też</w:t>
      </w:r>
      <w:r>
        <w:rPr>
          <w:rFonts w:ascii="Times New Roman" w:hAnsi="Times New Roman" w:cs="Times New Roman"/>
          <w:sz w:val="24"/>
          <w:szCs w:val="24"/>
        </w:rPr>
        <w:t xml:space="preserve"> w dni robocze</w:t>
      </w:r>
      <w:r w:rsidRPr="00E0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E0067A">
        <w:rPr>
          <w:rFonts w:ascii="Times New Roman" w:hAnsi="Times New Roman" w:cs="Times New Roman"/>
          <w:sz w:val="24"/>
          <w:szCs w:val="24"/>
        </w:rPr>
        <w:t xml:space="preserve"> godzinach </w:t>
      </w:r>
      <w:r>
        <w:rPr>
          <w:rFonts w:ascii="Times New Roman" w:hAnsi="Times New Roman" w:cs="Times New Roman"/>
          <w:sz w:val="24"/>
          <w:szCs w:val="24"/>
        </w:rPr>
        <w:t>pracy Zamawiającego,</w:t>
      </w:r>
    </w:p>
    <w:bookmarkEnd w:id="4"/>
    <w:p w14:paraId="56F4F64D" w14:textId="77777777" w:rsidR="00554D6F" w:rsidRPr="00F57194" w:rsidRDefault="00554D6F" w:rsidP="00554D6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 xml:space="preserve">świadczenia usług zgodnie z wymogami obowiązujących przepisów prawa, przepisów BHP, </w:t>
      </w:r>
    </w:p>
    <w:p w14:paraId="0E99C51D" w14:textId="77777777" w:rsidR="00554D6F" w:rsidRPr="00F57194" w:rsidRDefault="00554D6F" w:rsidP="00554D6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>zapewnienia specjalistycznego sprzętu gwarantującego rzetelne wykonanie usług,</w:t>
      </w:r>
    </w:p>
    <w:p w14:paraId="3C2B948B" w14:textId="77777777" w:rsidR="00554D6F" w:rsidRPr="00F57194" w:rsidRDefault="00554D6F" w:rsidP="00554D6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9431503"/>
      <w:r w:rsidRPr="00F57194">
        <w:rPr>
          <w:rFonts w:ascii="Times New Roman" w:hAnsi="Times New Roman" w:cs="Times New Roman"/>
          <w:sz w:val="24"/>
          <w:szCs w:val="24"/>
        </w:rPr>
        <w:t xml:space="preserve">wywozu wszelkich stałych nieczystości (m.in. gruz, odłamki drewna itp.) wydobytych podczas czyszczenia gruntownego zbiorników, </w:t>
      </w:r>
    </w:p>
    <w:bookmarkEnd w:id="5"/>
    <w:p w14:paraId="6EEE7C5F" w14:textId="77777777" w:rsidR="00554D6F" w:rsidRPr="00F57194" w:rsidRDefault="00554D6F" w:rsidP="00554D6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>wyznaczenie przynajmniej jednego pracownika, który będzie pełnił rolę stałego Koordynatora, w trakcie świadczenia usług objętych przedmiotem zamówienia. Koordynator będzie obowiązany do utrzymywania stałego kontaktu telefonicznego, mailowego z Zamawiającym. Do zadań Koordynatora będzie należało organizowanie i sprawowanie nadzoru nad świadczeniem usług oraz zarządzanie personelem Wykonawcy,</w:t>
      </w:r>
    </w:p>
    <w:p w14:paraId="4E264D95" w14:textId="77777777" w:rsidR="00554D6F" w:rsidRPr="00F57194" w:rsidRDefault="00554D6F" w:rsidP="00554D6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>zapewnienie niezbędnego dozoru oraz właściwej organizacji i koordynacji usług objętych przedmiotem zamówienia,</w:t>
      </w:r>
    </w:p>
    <w:p w14:paraId="2E7B3DBF" w14:textId="77777777" w:rsidR="00554D6F" w:rsidRPr="00F57194" w:rsidRDefault="00554D6F" w:rsidP="00554D6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>posiadania przez cały okres obowiązywania umowy ubezpieczenia odpowiedzialności cywilnej w zakresie prowadzonej działalności,</w:t>
      </w:r>
    </w:p>
    <w:p w14:paraId="48FCA273" w14:textId="77777777" w:rsidR="00554D6F" w:rsidRPr="00F57194" w:rsidRDefault="00554D6F" w:rsidP="00554D6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>poniesienia wszelkich kosztów wynikających z realizacji przedmiotu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F0FC5B" w14:textId="77777777" w:rsidR="00554D6F" w:rsidRPr="00F57194" w:rsidRDefault="00554D6F" w:rsidP="00554D6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>Podane szacunkowe wielkości wywozu nieczystości płynnych oraz gruntownego czyszczenia (m</w:t>
      </w:r>
      <w:r w:rsidRPr="00F5719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57194">
        <w:rPr>
          <w:rFonts w:ascii="Times New Roman" w:hAnsi="Times New Roman" w:cs="Times New Roman"/>
          <w:sz w:val="24"/>
          <w:szCs w:val="24"/>
        </w:rPr>
        <w:t xml:space="preserve">) oraz ilości </w:t>
      </w:r>
      <w:proofErr w:type="spellStart"/>
      <w:r w:rsidRPr="00F57194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F57194">
        <w:rPr>
          <w:rFonts w:ascii="Times New Roman" w:hAnsi="Times New Roman" w:cs="Times New Roman"/>
          <w:sz w:val="24"/>
          <w:szCs w:val="24"/>
        </w:rPr>
        <w:t xml:space="preserve"> zewnętrznej kanalizacji są orientacyjne. Zamawiający zastrzega sobie prawo do zmniejszenia podanych wielkości i dostosowania </w:t>
      </w:r>
      <w:r w:rsidRPr="00F57194">
        <w:rPr>
          <w:rFonts w:ascii="Times New Roman" w:hAnsi="Times New Roman" w:cs="Times New Roman"/>
          <w:sz w:val="24"/>
          <w:szCs w:val="24"/>
        </w:rPr>
        <w:br/>
        <w:t xml:space="preserve">ich do rzeczywistych potrzeb.  </w:t>
      </w:r>
    </w:p>
    <w:p w14:paraId="1E0DFC16" w14:textId="77777777" w:rsidR="00554D6F" w:rsidRPr="00F57194" w:rsidRDefault="00554D6F" w:rsidP="00554D6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 xml:space="preserve">Zamawiający zastrzega sobie prawo do zmniejszenia ilości usług z jednoczesnym zmniejszeniem wartości kwoty zawartej w umowie o 50%. </w:t>
      </w:r>
    </w:p>
    <w:p w14:paraId="198CA758" w14:textId="77777777" w:rsidR="00554D6F" w:rsidRPr="00F57194" w:rsidRDefault="00554D6F" w:rsidP="00554D6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 xml:space="preserve">Wykonawca otrzyma wynagrodzenie za faktycznie zrealizowane usługi, </w:t>
      </w:r>
      <w:r w:rsidRPr="00F57194">
        <w:rPr>
          <w:rFonts w:ascii="Times New Roman" w:hAnsi="Times New Roman" w:cs="Times New Roman"/>
          <w:sz w:val="24"/>
          <w:szCs w:val="24"/>
        </w:rPr>
        <w:br/>
        <w:t>z zastrzeżeniem, że kwota ta nie będzie mniejsza niż 50% wynagrodzenia, określonego w umowie.</w:t>
      </w:r>
    </w:p>
    <w:p w14:paraId="43FC9C28" w14:textId="77777777" w:rsidR="00554D6F" w:rsidRPr="00F57194" w:rsidRDefault="00554D6F" w:rsidP="00554D6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7194">
        <w:rPr>
          <w:rFonts w:ascii="Times New Roman" w:hAnsi="Times New Roman" w:cs="Times New Roman"/>
          <w:sz w:val="24"/>
          <w:szCs w:val="24"/>
        </w:rPr>
        <w:t>Zamawiający przewiduje możliwość skorzystania z prawa opcji na usługi będące przedmiotem zamówienia, w wysokości do 30 % kwoty zamówienia podstawowego, określonej w umowie.</w:t>
      </w:r>
    </w:p>
    <w:p w14:paraId="52DF4056" w14:textId="77777777" w:rsidR="00C41465" w:rsidRPr="00871FAF" w:rsidRDefault="00C41465" w:rsidP="00554D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C41465" w:rsidRPr="0087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2443"/>
    <w:multiLevelType w:val="hybridMultilevel"/>
    <w:tmpl w:val="EBC21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61F4"/>
    <w:multiLevelType w:val="hybridMultilevel"/>
    <w:tmpl w:val="375C49CC"/>
    <w:lvl w:ilvl="0" w:tplc="D2B28EB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504F8"/>
    <w:multiLevelType w:val="hybridMultilevel"/>
    <w:tmpl w:val="AA5057AE"/>
    <w:lvl w:ilvl="0" w:tplc="BA2A7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24E7C"/>
    <w:multiLevelType w:val="hybridMultilevel"/>
    <w:tmpl w:val="FB5A6DDE"/>
    <w:lvl w:ilvl="0" w:tplc="2E0C0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9630F"/>
    <w:multiLevelType w:val="hybridMultilevel"/>
    <w:tmpl w:val="7CA4135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0B7622"/>
    <w:multiLevelType w:val="hybridMultilevel"/>
    <w:tmpl w:val="AA5057AE"/>
    <w:lvl w:ilvl="0" w:tplc="BA2A7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955D5"/>
    <w:multiLevelType w:val="hybridMultilevel"/>
    <w:tmpl w:val="7CA4135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16E53"/>
    <w:multiLevelType w:val="hybridMultilevel"/>
    <w:tmpl w:val="FB5A6DDE"/>
    <w:lvl w:ilvl="0" w:tplc="2E0C0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6651B7"/>
    <w:multiLevelType w:val="hybridMultilevel"/>
    <w:tmpl w:val="375C49CC"/>
    <w:lvl w:ilvl="0" w:tplc="D2B28EB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518EE"/>
    <w:multiLevelType w:val="hybridMultilevel"/>
    <w:tmpl w:val="F92499F0"/>
    <w:lvl w:ilvl="0" w:tplc="61465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8201A"/>
    <w:multiLevelType w:val="hybridMultilevel"/>
    <w:tmpl w:val="F92499F0"/>
    <w:lvl w:ilvl="0" w:tplc="61465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4B6DA0"/>
    <w:multiLevelType w:val="hybridMultilevel"/>
    <w:tmpl w:val="AA5057AE"/>
    <w:lvl w:ilvl="0" w:tplc="BA2A7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0373C0"/>
    <w:multiLevelType w:val="hybridMultilevel"/>
    <w:tmpl w:val="FB5A6DDE"/>
    <w:lvl w:ilvl="0" w:tplc="2E0C0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F4076"/>
    <w:multiLevelType w:val="hybridMultilevel"/>
    <w:tmpl w:val="375C49CC"/>
    <w:lvl w:ilvl="0" w:tplc="D2B28EB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A258F7"/>
    <w:multiLevelType w:val="hybridMultilevel"/>
    <w:tmpl w:val="79DA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14D6A"/>
    <w:multiLevelType w:val="hybridMultilevel"/>
    <w:tmpl w:val="F92499F0"/>
    <w:lvl w:ilvl="0" w:tplc="61465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7B58B8"/>
    <w:multiLevelType w:val="hybridMultilevel"/>
    <w:tmpl w:val="AA5057AE"/>
    <w:lvl w:ilvl="0" w:tplc="BA2A7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72531A"/>
    <w:multiLevelType w:val="hybridMultilevel"/>
    <w:tmpl w:val="254C3D46"/>
    <w:lvl w:ilvl="0" w:tplc="B5C6DB3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565D1D"/>
    <w:multiLevelType w:val="hybridMultilevel"/>
    <w:tmpl w:val="7CA41358"/>
    <w:lvl w:ilvl="0" w:tplc="D2B28EB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73089"/>
    <w:multiLevelType w:val="hybridMultilevel"/>
    <w:tmpl w:val="8F08D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E20CD"/>
    <w:multiLevelType w:val="hybridMultilevel"/>
    <w:tmpl w:val="3D58B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855E5"/>
    <w:multiLevelType w:val="hybridMultilevel"/>
    <w:tmpl w:val="F92499F0"/>
    <w:lvl w:ilvl="0" w:tplc="61465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4241AB"/>
    <w:multiLevelType w:val="hybridMultilevel"/>
    <w:tmpl w:val="FB5A6DDE"/>
    <w:lvl w:ilvl="0" w:tplc="2E0C0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4396977">
    <w:abstractNumId w:val="18"/>
  </w:num>
  <w:num w:numId="2" w16cid:durableId="883247571">
    <w:abstractNumId w:val="19"/>
  </w:num>
  <w:num w:numId="3" w16cid:durableId="1809321824">
    <w:abstractNumId w:val="5"/>
  </w:num>
  <w:num w:numId="4" w16cid:durableId="879248873">
    <w:abstractNumId w:val="3"/>
  </w:num>
  <w:num w:numId="5" w16cid:durableId="1318337422">
    <w:abstractNumId w:val="10"/>
  </w:num>
  <w:num w:numId="6" w16cid:durableId="552693992">
    <w:abstractNumId w:val="20"/>
  </w:num>
  <w:num w:numId="7" w16cid:durableId="397896824">
    <w:abstractNumId w:val="2"/>
  </w:num>
  <w:num w:numId="8" w16cid:durableId="594945647">
    <w:abstractNumId w:val="7"/>
  </w:num>
  <w:num w:numId="9" w16cid:durableId="1826388746">
    <w:abstractNumId w:val="9"/>
  </w:num>
  <w:num w:numId="10" w16cid:durableId="2041398858">
    <w:abstractNumId w:val="8"/>
  </w:num>
  <w:num w:numId="11" w16cid:durableId="1803305668">
    <w:abstractNumId w:val="13"/>
  </w:num>
  <w:num w:numId="12" w16cid:durableId="106657120">
    <w:abstractNumId w:val="14"/>
  </w:num>
  <w:num w:numId="13" w16cid:durableId="399866477">
    <w:abstractNumId w:val="11"/>
  </w:num>
  <w:num w:numId="14" w16cid:durableId="682322745">
    <w:abstractNumId w:val="22"/>
  </w:num>
  <w:num w:numId="15" w16cid:durableId="326128577">
    <w:abstractNumId w:val="21"/>
  </w:num>
  <w:num w:numId="16" w16cid:durableId="1271543453">
    <w:abstractNumId w:val="1"/>
  </w:num>
  <w:num w:numId="17" w16cid:durableId="806167373">
    <w:abstractNumId w:val="0"/>
  </w:num>
  <w:num w:numId="18" w16cid:durableId="530844264">
    <w:abstractNumId w:val="16"/>
  </w:num>
  <w:num w:numId="19" w16cid:durableId="354816273">
    <w:abstractNumId w:val="12"/>
  </w:num>
  <w:num w:numId="20" w16cid:durableId="1102988761">
    <w:abstractNumId w:val="15"/>
  </w:num>
  <w:num w:numId="21" w16cid:durableId="270472581">
    <w:abstractNumId w:val="6"/>
  </w:num>
  <w:num w:numId="22" w16cid:durableId="1666780240">
    <w:abstractNumId w:val="17"/>
  </w:num>
  <w:num w:numId="23" w16cid:durableId="218638274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11"/>
    <w:rsid w:val="00065155"/>
    <w:rsid w:val="00103C84"/>
    <w:rsid w:val="001146FF"/>
    <w:rsid w:val="00116D54"/>
    <w:rsid w:val="00116FB4"/>
    <w:rsid w:val="00134985"/>
    <w:rsid w:val="00136567"/>
    <w:rsid w:val="00166292"/>
    <w:rsid w:val="001735DB"/>
    <w:rsid w:val="001808BD"/>
    <w:rsid w:val="00196335"/>
    <w:rsid w:val="002208F8"/>
    <w:rsid w:val="0023301C"/>
    <w:rsid w:val="002450F3"/>
    <w:rsid w:val="00276CE3"/>
    <w:rsid w:val="002E5E86"/>
    <w:rsid w:val="003320BD"/>
    <w:rsid w:val="00337950"/>
    <w:rsid w:val="00340A98"/>
    <w:rsid w:val="0034100A"/>
    <w:rsid w:val="00342F5C"/>
    <w:rsid w:val="003C1827"/>
    <w:rsid w:val="003C2D61"/>
    <w:rsid w:val="003E3D75"/>
    <w:rsid w:val="003E4984"/>
    <w:rsid w:val="003F516F"/>
    <w:rsid w:val="00426DDF"/>
    <w:rsid w:val="00426E46"/>
    <w:rsid w:val="0043087E"/>
    <w:rsid w:val="00443E19"/>
    <w:rsid w:val="0044682A"/>
    <w:rsid w:val="00465FE9"/>
    <w:rsid w:val="00467841"/>
    <w:rsid w:val="00482A31"/>
    <w:rsid w:val="004C2E07"/>
    <w:rsid w:val="004D64A8"/>
    <w:rsid w:val="004E3469"/>
    <w:rsid w:val="0053042C"/>
    <w:rsid w:val="0054130E"/>
    <w:rsid w:val="00554D6F"/>
    <w:rsid w:val="005551F3"/>
    <w:rsid w:val="0057602B"/>
    <w:rsid w:val="00590408"/>
    <w:rsid w:val="005B00FF"/>
    <w:rsid w:val="005F50F1"/>
    <w:rsid w:val="005F585E"/>
    <w:rsid w:val="00607671"/>
    <w:rsid w:val="00622624"/>
    <w:rsid w:val="00625E93"/>
    <w:rsid w:val="00637DDB"/>
    <w:rsid w:val="006B0842"/>
    <w:rsid w:val="006D1102"/>
    <w:rsid w:val="006E07ED"/>
    <w:rsid w:val="006F7C10"/>
    <w:rsid w:val="00712998"/>
    <w:rsid w:val="007156E6"/>
    <w:rsid w:val="00716816"/>
    <w:rsid w:val="00724D50"/>
    <w:rsid w:val="00734937"/>
    <w:rsid w:val="0075308B"/>
    <w:rsid w:val="007A471D"/>
    <w:rsid w:val="007A6A94"/>
    <w:rsid w:val="007B0959"/>
    <w:rsid w:val="007B1377"/>
    <w:rsid w:val="007D0F2C"/>
    <w:rsid w:val="007E58EE"/>
    <w:rsid w:val="00804A78"/>
    <w:rsid w:val="008209F2"/>
    <w:rsid w:val="008246DC"/>
    <w:rsid w:val="00831E4C"/>
    <w:rsid w:val="00860C75"/>
    <w:rsid w:val="00871FAF"/>
    <w:rsid w:val="00884CB3"/>
    <w:rsid w:val="008957B7"/>
    <w:rsid w:val="008A3363"/>
    <w:rsid w:val="008B2311"/>
    <w:rsid w:val="008C1E5A"/>
    <w:rsid w:val="00905F27"/>
    <w:rsid w:val="00910BE5"/>
    <w:rsid w:val="00920F50"/>
    <w:rsid w:val="00922232"/>
    <w:rsid w:val="00961879"/>
    <w:rsid w:val="00972FA2"/>
    <w:rsid w:val="009735DF"/>
    <w:rsid w:val="00975952"/>
    <w:rsid w:val="009F53CF"/>
    <w:rsid w:val="009F630C"/>
    <w:rsid w:val="00A16A8C"/>
    <w:rsid w:val="00A35518"/>
    <w:rsid w:val="00A35538"/>
    <w:rsid w:val="00A40F1F"/>
    <w:rsid w:val="00AA3AE3"/>
    <w:rsid w:val="00AE4BB9"/>
    <w:rsid w:val="00B52DD2"/>
    <w:rsid w:val="00B633A8"/>
    <w:rsid w:val="00BA0C1A"/>
    <w:rsid w:val="00BB5B55"/>
    <w:rsid w:val="00BB680A"/>
    <w:rsid w:val="00BC3977"/>
    <w:rsid w:val="00BC3EBA"/>
    <w:rsid w:val="00BC5F52"/>
    <w:rsid w:val="00BE112C"/>
    <w:rsid w:val="00BF72E0"/>
    <w:rsid w:val="00C07F71"/>
    <w:rsid w:val="00C2007C"/>
    <w:rsid w:val="00C3115E"/>
    <w:rsid w:val="00C41465"/>
    <w:rsid w:val="00C45A91"/>
    <w:rsid w:val="00C60949"/>
    <w:rsid w:val="00C61364"/>
    <w:rsid w:val="00C756EB"/>
    <w:rsid w:val="00C82CD6"/>
    <w:rsid w:val="00C84591"/>
    <w:rsid w:val="00C92D41"/>
    <w:rsid w:val="00C95B56"/>
    <w:rsid w:val="00CB3A20"/>
    <w:rsid w:val="00CC29D9"/>
    <w:rsid w:val="00CE59A0"/>
    <w:rsid w:val="00CF6F13"/>
    <w:rsid w:val="00CF754B"/>
    <w:rsid w:val="00D108F3"/>
    <w:rsid w:val="00D15D34"/>
    <w:rsid w:val="00D458A3"/>
    <w:rsid w:val="00D50B9D"/>
    <w:rsid w:val="00D56FEE"/>
    <w:rsid w:val="00D71359"/>
    <w:rsid w:val="00DA27ED"/>
    <w:rsid w:val="00DA6221"/>
    <w:rsid w:val="00DC6DE1"/>
    <w:rsid w:val="00DE03CA"/>
    <w:rsid w:val="00DF1A77"/>
    <w:rsid w:val="00E07197"/>
    <w:rsid w:val="00E122E1"/>
    <w:rsid w:val="00E552CE"/>
    <w:rsid w:val="00E87163"/>
    <w:rsid w:val="00E90CC5"/>
    <w:rsid w:val="00E95549"/>
    <w:rsid w:val="00ED629E"/>
    <w:rsid w:val="00EE0153"/>
    <w:rsid w:val="00EE0943"/>
    <w:rsid w:val="00EE430E"/>
    <w:rsid w:val="00F0764C"/>
    <w:rsid w:val="00F27C2A"/>
    <w:rsid w:val="00F303F5"/>
    <w:rsid w:val="00F430CF"/>
    <w:rsid w:val="00F52A2F"/>
    <w:rsid w:val="00F77E0F"/>
    <w:rsid w:val="00FA51A3"/>
    <w:rsid w:val="00FC7EC9"/>
    <w:rsid w:val="00FD0E04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D285"/>
  <w15:chartTrackingRefBased/>
  <w15:docId w15:val="{0BE10C0F-0BDF-4F84-B524-F62752B7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"/>
    <w:basedOn w:val="Normalny"/>
    <w:link w:val="AkapitzlistZnak"/>
    <w:uiPriority w:val="34"/>
    <w:qFormat/>
    <w:rsid w:val="00426DD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7530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0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30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0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08B"/>
    <w:rPr>
      <w:b/>
      <w:bCs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"/>
    <w:link w:val="Akapitzlist"/>
    <w:uiPriority w:val="34"/>
    <w:locked/>
    <w:rsid w:val="00EE0153"/>
  </w:style>
  <w:style w:type="paragraph" w:styleId="Tekstdymka">
    <w:name w:val="Balloon Text"/>
    <w:basedOn w:val="Normalny"/>
    <w:link w:val="TekstdymkaZnak"/>
    <w:uiPriority w:val="99"/>
    <w:semiHidden/>
    <w:unhideWhenUsed/>
    <w:rsid w:val="00CF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145F-640E-43FE-AB68-88BAF4CA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Klaczkowski</dc:creator>
  <cp:keywords/>
  <dc:description/>
  <cp:lastModifiedBy>Mariusz Gruszczyński</cp:lastModifiedBy>
  <cp:revision>75</cp:revision>
  <cp:lastPrinted>2025-10-27T08:06:00Z</cp:lastPrinted>
  <dcterms:created xsi:type="dcterms:W3CDTF">2025-01-21T12:13:00Z</dcterms:created>
  <dcterms:modified xsi:type="dcterms:W3CDTF">2025-10-28T11:24:00Z</dcterms:modified>
</cp:coreProperties>
</file>