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CE2BD" w14:textId="75644B89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C81F28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6E8CB1F1" w14:textId="76EC17A9" w:rsidR="00F737FC" w:rsidRPr="00F737FC" w:rsidRDefault="00D82688" w:rsidP="00F737FC">
      <w:pPr>
        <w:pStyle w:val="Nagwek1"/>
        <w:rPr>
          <w:rFonts w:ascii="Aptos" w:hAnsi="Aptos"/>
          <w:b/>
          <w:bCs/>
          <w:sz w:val="22"/>
          <w:szCs w:val="22"/>
        </w:rPr>
      </w:pPr>
      <w:bookmarkStart w:id="0" w:name="_Hlk94462340"/>
      <w:bookmarkStart w:id="1" w:name="_Hlk94466593"/>
      <w:r w:rsidRPr="00F737FC">
        <w:rPr>
          <w:rFonts w:ascii="Aptos" w:hAnsi="Aptos"/>
          <w:b/>
          <w:bCs/>
          <w:sz w:val="22"/>
          <w:szCs w:val="22"/>
        </w:rPr>
        <w:t xml:space="preserve">OPIS PRZEDMIOTU ZAMÓWIENIA </w:t>
      </w:r>
      <w:bookmarkEnd w:id="0"/>
    </w:p>
    <w:p w14:paraId="124A2B9A" w14:textId="44BD20FD" w:rsidR="00555E6D" w:rsidRPr="00F737FC" w:rsidRDefault="00781C5F" w:rsidP="003A4693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Przedmiotem zamówienia jest zlecenie usługi polegającej na</w:t>
      </w:r>
      <w:r w:rsidR="009A075F" w:rsidRPr="00F737FC">
        <w:rPr>
          <w:rFonts w:ascii="Aptos" w:hAnsi="Aptos"/>
          <w:sz w:val="22"/>
        </w:rPr>
        <w:t xml:space="preserve"> </w:t>
      </w:r>
      <w:r w:rsidR="00B20407" w:rsidRPr="00F737FC">
        <w:rPr>
          <w:rFonts w:ascii="Aptos" w:hAnsi="Aptos"/>
          <w:sz w:val="22"/>
        </w:rPr>
        <w:t>wykonaniu</w:t>
      </w:r>
      <w:r w:rsidR="00560302" w:rsidRPr="00F737FC">
        <w:rPr>
          <w:rFonts w:ascii="Aptos" w:hAnsi="Aptos"/>
          <w:sz w:val="22"/>
        </w:rPr>
        <w:t xml:space="preserve"> akredytowanych</w:t>
      </w:r>
      <w:r w:rsidR="00B20407" w:rsidRPr="00F737FC">
        <w:rPr>
          <w:rFonts w:ascii="Aptos" w:hAnsi="Aptos"/>
          <w:sz w:val="22"/>
        </w:rPr>
        <w:t xml:space="preserve"> pomiarów poziomów hałasu w środowisku, zgodnie z rozporządzeniem Ministra Środowiska z dnia 16 czerwca 2011 r. w sprawie wymagań w zakresie prowadzenia pomiarów poziomów substancji lub energii w środowisku przez zarządzającego drogą, linią kolejową, linią tramwajową, lotniskiem lub portem (Dz.U. z 2011 r. Nr 140 poz. 824, z późn.zm.</w:t>
      </w:r>
      <w:r w:rsidR="008C141D" w:rsidRPr="00F737FC">
        <w:rPr>
          <w:rFonts w:ascii="Aptos" w:hAnsi="Aptos"/>
          <w:sz w:val="22"/>
        </w:rPr>
        <w:t>, zwanym dalej „</w:t>
      </w:r>
      <w:bookmarkStart w:id="2" w:name="_Hlk169610737"/>
      <w:r w:rsidR="008C141D" w:rsidRPr="00F737FC">
        <w:rPr>
          <w:rFonts w:ascii="Aptos" w:hAnsi="Aptos"/>
          <w:sz w:val="22"/>
        </w:rPr>
        <w:t xml:space="preserve">rozporządzeniem </w:t>
      </w:r>
      <w:bookmarkStart w:id="3" w:name="_Hlk170739158"/>
      <w:r w:rsidR="008C141D" w:rsidRPr="00F737FC">
        <w:rPr>
          <w:rFonts w:ascii="Aptos" w:hAnsi="Aptos"/>
          <w:sz w:val="22"/>
        </w:rPr>
        <w:t xml:space="preserve">w sprawie wymagań w zakresie prowadzenia </w:t>
      </w:r>
      <w:r w:rsidR="008C141D" w:rsidRPr="00FE3D67">
        <w:rPr>
          <w:rFonts w:ascii="Aptos" w:hAnsi="Aptos"/>
          <w:sz w:val="22"/>
        </w:rPr>
        <w:t>pomiarów</w:t>
      </w:r>
      <w:bookmarkEnd w:id="2"/>
      <w:bookmarkEnd w:id="3"/>
      <w:r w:rsidR="008C141D" w:rsidRPr="00FE3D67">
        <w:rPr>
          <w:rFonts w:ascii="Aptos" w:hAnsi="Aptos"/>
          <w:sz w:val="22"/>
        </w:rPr>
        <w:t>”</w:t>
      </w:r>
      <w:r w:rsidR="00B20407" w:rsidRPr="00FE3D67">
        <w:rPr>
          <w:rFonts w:ascii="Aptos" w:hAnsi="Aptos"/>
          <w:sz w:val="22"/>
        </w:rPr>
        <w:t>)</w:t>
      </w:r>
      <w:r w:rsidR="00D00760" w:rsidRPr="00FE3D67">
        <w:rPr>
          <w:rFonts w:ascii="Aptos" w:hAnsi="Aptos"/>
          <w:sz w:val="22"/>
        </w:rPr>
        <w:t xml:space="preserve"> oraz wykonaniu pomiarów hałasu w środowisku, tj. pomiaru hałasu przemysłowego pochodzącego od zakładów zlokalizowanych na terenie całego województwa mazowieckiego, zgodnie z metodyką wskazaną w załączniku nr 7 rozporządzenia Ministra Środowiska z dnia 7 września 2021 r. w sprawie wymagań w zakresie prowadzenia pomiarów wielkości emisji (Dz. U z 2023 r. poz.1706), w celu zweryfikowania czy zakład powoduje przekroczenia dopuszczalnych poziomów hałasu na terenach chronionych akustycznie, określonych w rozporządzeniu Ministra Środowiska z dnia 14 czerwca 2007 r. w sprawie dopuszczalnych poziomów hałasu w środowisku (Dz. U. z 2014 r. poz.112)</w:t>
      </w:r>
      <w:r w:rsidR="00B20407" w:rsidRPr="00FE3D67">
        <w:rPr>
          <w:rFonts w:ascii="Aptos" w:hAnsi="Aptos"/>
          <w:sz w:val="22"/>
        </w:rPr>
        <w:t xml:space="preserve">. </w:t>
      </w:r>
    </w:p>
    <w:p w14:paraId="27DD489A" w14:textId="288A5E88" w:rsidR="00555E6D" w:rsidRPr="00F737FC" w:rsidRDefault="00555E6D" w:rsidP="00FB0763">
      <w:pPr>
        <w:spacing w:after="0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Przedmiot zamówienia składa się </w:t>
      </w:r>
      <w:r w:rsidRPr="00F737FC">
        <w:rPr>
          <w:rFonts w:ascii="Aptos" w:hAnsi="Aptos"/>
          <w:b/>
          <w:bCs/>
          <w:sz w:val="22"/>
        </w:rPr>
        <w:t xml:space="preserve">z </w:t>
      </w:r>
      <w:r w:rsidR="00F41726" w:rsidRPr="00F737FC">
        <w:rPr>
          <w:rFonts w:ascii="Aptos" w:hAnsi="Aptos"/>
          <w:b/>
          <w:bCs/>
          <w:sz w:val="22"/>
        </w:rPr>
        <w:t>czterech</w:t>
      </w:r>
      <w:r w:rsidRPr="00F737FC">
        <w:rPr>
          <w:rFonts w:ascii="Aptos" w:hAnsi="Aptos"/>
          <w:b/>
          <w:bCs/>
          <w:sz w:val="22"/>
        </w:rPr>
        <w:t xml:space="preserve"> części</w:t>
      </w:r>
      <w:r w:rsidR="00F737FC" w:rsidRPr="00F737FC">
        <w:rPr>
          <w:rFonts w:ascii="Aptos" w:hAnsi="Aptos"/>
          <w:sz w:val="22"/>
        </w:rPr>
        <w:t>.</w:t>
      </w:r>
    </w:p>
    <w:p w14:paraId="7EEF6DDB" w14:textId="77777777" w:rsidR="00F737FC" w:rsidRPr="00F737FC" w:rsidRDefault="00F737FC" w:rsidP="00FB0763">
      <w:pPr>
        <w:spacing w:after="0"/>
        <w:rPr>
          <w:rFonts w:ascii="Aptos" w:hAnsi="Aptos"/>
          <w:sz w:val="22"/>
        </w:rPr>
      </w:pPr>
    </w:p>
    <w:p w14:paraId="3893504E" w14:textId="56509601" w:rsidR="00F737FC" w:rsidRPr="00F737FC" w:rsidRDefault="0089700F" w:rsidP="00F737FC">
      <w:pPr>
        <w:pStyle w:val="Nagwek1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I.</w:t>
      </w:r>
      <w:r w:rsidR="00F737FC" w:rsidRPr="00F737FC">
        <w:rPr>
          <w:rFonts w:ascii="Aptos" w:hAnsi="Aptos"/>
          <w:b/>
          <w:bCs/>
          <w:sz w:val="22"/>
          <w:szCs w:val="22"/>
        </w:rPr>
        <w:t xml:space="preserve"> </w:t>
      </w:r>
      <w:r w:rsidR="00ED5399">
        <w:rPr>
          <w:rFonts w:ascii="Aptos" w:hAnsi="Aptos"/>
          <w:b/>
          <w:bCs/>
          <w:sz w:val="22"/>
          <w:szCs w:val="22"/>
        </w:rPr>
        <w:t xml:space="preserve"> </w:t>
      </w:r>
      <w:r w:rsidR="00F737FC" w:rsidRPr="00F737FC">
        <w:rPr>
          <w:rFonts w:ascii="Aptos" w:hAnsi="Aptos"/>
          <w:b/>
          <w:bCs/>
          <w:sz w:val="22"/>
          <w:szCs w:val="22"/>
        </w:rPr>
        <w:t xml:space="preserve">OPIS PRZEDMIOTU ZAMÓWIENIA DLA </w:t>
      </w:r>
      <w:r w:rsidR="00F737FC">
        <w:rPr>
          <w:rFonts w:ascii="Aptos" w:hAnsi="Aptos"/>
          <w:b/>
          <w:bCs/>
          <w:sz w:val="22"/>
          <w:szCs w:val="22"/>
        </w:rPr>
        <w:t xml:space="preserve">I,II </w:t>
      </w:r>
      <w:r w:rsidR="00252FEC">
        <w:rPr>
          <w:rFonts w:ascii="Aptos" w:hAnsi="Aptos"/>
          <w:b/>
          <w:bCs/>
          <w:sz w:val="22"/>
          <w:szCs w:val="22"/>
        </w:rPr>
        <w:t>i</w:t>
      </w:r>
      <w:r w:rsidR="00F737FC">
        <w:rPr>
          <w:rFonts w:ascii="Aptos" w:hAnsi="Aptos"/>
          <w:b/>
          <w:bCs/>
          <w:sz w:val="22"/>
          <w:szCs w:val="22"/>
        </w:rPr>
        <w:t xml:space="preserve"> IV</w:t>
      </w:r>
      <w:r w:rsidR="00F737FC" w:rsidRPr="00F737FC">
        <w:rPr>
          <w:rFonts w:ascii="Aptos" w:hAnsi="Aptos"/>
          <w:b/>
          <w:bCs/>
          <w:sz w:val="22"/>
          <w:szCs w:val="22"/>
        </w:rPr>
        <w:t xml:space="preserve"> CZĘŚCI </w:t>
      </w:r>
      <w:r w:rsidR="00F737FC">
        <w:rPr>
          <w:rFonts w:ascii="Aptos" w:hAnsi="Aptos"/>
          <w:b/>
          <w:bCs/>
          <w:sz w:val="22"/>
          <w:szCs w:val="22"/>
        </w:rPr>
        <w:t xml:space="preserve">ZAMÓWIENIA </w:t>
      </w:r>
    </w:p>
    <w:p w14:paraId="0D9C19B8" w14:textId="77777777" w:rsidR="00F737FC" w:rsidRPr="00F737FC" w:rsidRDefault="00F737FC" w:rsidP="00FB0763">
      <w:pPr>
        <w:spacing w:after="0"/>
        <w:rPr>
          <w:rFonts w:ascii="Aptos" w:hAnsi="Aptos"/>
          <w:sz w:val="22"/>
        </w:rPr>
      </w:pPr>
    </w:p>
    <w:p w14:paraId="0B8B7738" w14:textId="66EA32C0" w:rsidR="00555E6D" w:rsidRPr="00BE6A2B" w:rsidRDefault="008C141D" w:rsidP="00BE6A2B">
      <w:pPr>
        <w:pStyle w:val="Akapitzlist"/>
        <w:numPr>
          <w:ilvl w:val="0"/>
          <w:numId w:val="16"/>
        </w:numPr>
        <w:spacing w:after="0"/>
        <w:rPr>
          <w:rFonts w:ascii="Aptos" w:hAnsi="Aptos"/>
          <w:sz w:val="22"/>
        </w:rPr>
      </w:pPr>
      <w:r w:rsidRPr="00BE6A2B">
        <w:rPr>
          <w:rFonts w:ascii="Aptos" w:hAnsi="Aptos"/>
          <w:b/>
          <w:bCs/>
          <w:sz w:val="22"/>
        </w:rPr>
        <w:t>C</w:t>
      </w:r>
      <w:r w:rsidR="00555E6D" w:rsidRPr="00BE6A2B">
        <w:rPr>
          <w:rFonts w:ascii="Aptos" w:hAnsi="Aptos"/>
          <w:b/>
          <w:bCs/>
          <w:sz w:val="22"/>
        </w:rPr>
        <w:t>zęś</w:t>
      </w:r>
      <w:r w:rsidR="00ED5399" w:rsidRPr="00BE6A2B">
        <w:rPr>
          <w:rFonts w:ascii="Aptos" w:hAnsi="Aptos"/>
          <w:b/>
          <w:bCs/>
          <w:sz w:val="22"/>
        </w:rPr>
        <w:t>ć</w:t>
      </w:r>
      <w:r w:rsidR="00555E6D" w:rsidRPr="00BE6A2B">
        <w:rPr>
          <w:rFonts w:ascii="Aptos" w:hAnsi="Aptos"/>
          <w:b/>
          <w:bCs/>
          <w:sz w:val="22"/>
        </w:rPr>
        <w:t xml:space="preserve"> pierwsz</w:t>
      </w:r>
      <w:r w:rsidR="00ED5399" w:rsidRPr="00BE6A2B">
        <w:rPr>
          <w:rFonts w:ascii="Aptos" w:hAnsi="Aptos"/>
          <w:b/>
          <w:bCs/>
          <w:sz w:val="22"/>
        </w:rPr>
        <w:t>a</w:t>
      </w:r>
      <w:r w:rsidR="00555E6D" w:rsidRPr="00BE6A2B">
        <w:rPr>
          <w:rFonts w:ascii="Aptos" w:hAnsi="Aptos"/>
          <w:sz w:val="22"/>
        </w:rPr>
        <w:t xml:space="preserve"> polega na</w:t>
      </w:r>
      <w:r w:rsidR="00802394" w:rsidRPr="00BE6A2B">
        <w:rPr>
          <w:rFonts w:ascii="Aptos" w:hAnsi="Aptos"/>
          <w:sz w:val="22"/>
        </w:rPr>
        <w:t xml:space="preserve"> </w:t>
      </w:r>
      <w:r w:rsidR="00555E6D" w:rsidRPr="00BE6A2B">
        <w:rPr>
          <w:rFonts w:ascii="Aptos" w:hAnsi="Aptos"/>
          <w:sz w:val="22"/>
        </w:rPr>
        <w:t>wykonaniu pomiarów hałasu pochodzącego od dróg i linii kolejowych ora</w:t>
      </w:r>
      <w:r w:rsidR="57CF9D9F" w:rsidRPr="00BE6A2B">
        <w:rPr>
          <w:rFonts w:ascii="Aptos" w:hAnsi="Aptos"/>
          <w:sz w:val="22"/>
        </w:rPr>
        <w:t>z</w:t>
      </w:r>
      <w:r w:rsidR="06F6CE67" w:rsidRPr="00BE6A2B">
        <w:rPr>
          <w:rFonts w:ascii="Aptos" w:hAnsi="Aptos"/>
          <w:sz w:val="22"/>
        </w:rPr>
        <w:t xml:space="preserve"> sporządzeniu sprawozdań i protokołów</w:t>
      </w:r>
      <w:r w:rsidR="00555E6D" w:rsidRPr="00BE6A2B">
        <w:rPr>
          <w:rFonts w:ascii="Aptos" w:hAnsi="Aptos"/>
          <w:sz w:val="22"/>
        </w:rPr>
        <w:t xml:space="preserve"> z ww. </w:t>
      </w:r>
      <w:r w:rsidR="00387DBD" w:rsidRPr="00BE6A2B">
        <w:rPr>
          <w:rFonts w:ascii="Aptos" w:hAnsi="Aptos"/>
          <w:sz w:val="22"/>
        </w:rPr>
        <w:t>pomiarów</w:t>
      </w:r>
      <w:r w:rsidR="00BC12D8" w:rsidRPr="00BE6A2B">
        <w:rPr>
          <w:rFonts w:ascii="Aptos" w:hAnsi="Aptos"/>
          <w:sz w:val="22"/>
        </w:rPr>
        <w:t>.</w:t>
      </w:r>
    </w:p>
    <w:p w14:paraId="23F4CEA9" w14:textId="77777777" w:rsidR="00BC12D8" w:rsidRPr="00F737FC" w:rsidRDefault="00BC12D8" w:rsidP="00BC12D8">
      <w:pPr>
        <w:spacing w:after="0"/>
        <w:rPr>
          <w:rFonts w:ascii="Aptos" w:hAnsi="Aptos"/>
          <w:sz w:val="22"/>
        </w:rPr>
      </w:pPr>
    </w:p>
    <w:p w14:paraId="2E884C15" w14:textId="1669AC9F" w:rsidR="00BC12D8" w:rsidRPr="00F737FC" w:rsidRDefault="00BC12D8" w:rsidP="00441949">
      <w:pPr>
        <w:spacing w:after="0"/>
        <w:ind w:left="567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W ramach przedmiotu zamówienia dotyczącego części pierwszej należy wyznaczyć równoważny poziom dźwięku </w:t>
      </w:r>
      <w:r w:rsidR="00B105F0" w:rsidRPr="00F737FC">
        <w:rPr>
          <w:rFonts w:ascii="Aptos" w:hAnsi="Aptos"/>
          <w:sz w:val="22"/>
        </w:rPr>
        <w:t xml:space="preserve">wyrażony </w:t>
      </w:r>
      <w:r w:rsidRPr="00F737FC">
        <w:rPr>
          <w:rFonts w:ascii="Aptos" w:hAnsi="Aptos"/>
          <w:sz w:val="22"/>
        </w:rPr>
        <w:t>w decybelach [</w:t>
      </w:r>
      <w:proofErr w:type="spellStart"/>
      <w:r w:rsidRPr="00F737FC">
        <w:rPr>
          <w:rFonts w:ascii="Aptos" w:hAnsi="Aptos"/>
          <w:sz w:val="22"/>
        </w:rPr>
        <w:t>dB</w:t>
      </w:r>
      <w:proofErr w:type="spellEnd"/>
      <w:r w:rsidRPr="00F737FC">
        <w:rPr>
          <w:rFonts w:ascii="Aptos" w:hAnsi="Aptos"/>
          <w:sz w:val="22"/>
        </w:rPr>
        <w:t xml:space="preserve">], dla pory dnia (od godz. 6.00 do godz. 22.00) oraz poziom dźwięku </w:t>
      </w:r>
      <w:r w:rsidR="00B105F0" w:rsidRPr="00F737FC">
        <w:rPr>
          <w:rFonts w:ascii="Aptos" w:hAnsi="Aptos"/>
          <w:sz w:val="22"/>
        </w:rPr>
        <w:t xml:space="preserve">wyrażony </w:t>
      </w:r>
      <w:r w:rsidRPr="00F737FC">
        <w:rPr>
          <w:rFonts w:ascii="Aptos" w:hAnsi="Aptos"/>
          <w:sz w:val="22"/>
        </w:rPr>
        <w:t>w decybelach [</w:t>
      </w:r>
      <w:proofErr w:type="spellStart"/>
      <w:r w:rsidRPr="00F737FC">
        <w:rPr>
          <w:rFonts w:ascii="Aptos" w:hAnsi="Aptos"/>
          <w:sz w:val="22"/>
        </w:rPr>
        <w:t>dB</w:t>
      </w:r>
      <w:proofErr w:type="spellEnd"/>
      <w:r w:rsidRPr="00F737FC">
        <w:rPr>
          <w:rFonts w:ascii="Aptos" w:hAnsi="Aptos"/>
          <w:sz w:val="22"/>
        </w:rPr>
        <w:t xml:space="preserve">], dla pory nocy (od godz. 22.00 do godz. 6.00) hałasu komunikacyjnego (drogowego i kolejowego) w środowisku. </w:t>
      </w:r>
    </w:p>
    <w:p w14:paraId="07DC09E9" w14:textId="1F74DF9A" w:rsidR="00A30908" w:rsidRDefault="00BC12D8" w:rsidP="00A30908">
      <w:pPr>
        <w:spacing w:after="0"/>
        <w:ind w:left="567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Wyznaczenie równoważnego poziomu dźwięku, o którym mowa powyżej, hałasu </w:t>
      </w:r>
      <w:r w:rsidR="00B105F0" w:rsidRPr="00F737FC">
        <w:rPr>
          <w:rFonts w:ascii="Aptos" w:hAnsi="Aptos"/>
          <w:sz w:val="22"/>
        </w:rPr>
        <w:t xml:space="preserve">komunikacyjnego </w:t>
      </w:r>
      <w:r w:rsidRPr="00F737FC">
        <w:rPr>
          <w:rFonts w:ascii="Aptos" w:hAnsi="Aptos"/>
          <w:sz w:val="22"/>
        </w:rPr>
        <w:t>w środowisku należy dokonać na podstawie wykonanych całodobowych (24 godzinnych) pomiarów.</w:t>
      </w:r>
    </w:p>
    <w:p w14:paraId="3F3F806F" w14:textId="77777777" w:rsidR="00A30908" w:rsidRDefault="00A30908" w:rsidP="00A30908">
      <w:pPr>
        <w:spacing w:after="0"/>
        <w:ind w:left="567"/>
        <w:rPr>
          <w:rFonts w:ascii="Aptos" w:hAnsi="Aptos"/>
          <w:sz w:val="22"/>
        </w:rPr>
      </w:pPr>
    </w:p>
    <w:p w14:paraId="7C363050" w14:textId="57BC9B3A" w:rsidR="00A30908" w:rsidRDefault="00A30908" w:rsidP="00A30908">
      <w:pPr>
        <w:spacing w:after="0"/>
        <w:ind w:left="567"/>
        <w:rPr>
          <w:rFonts w:ascii="Aptos" w:hAnsi="Aptos"/>
          <w:sz w:val="22"/>
        </w:rPr>
      </w:pPr>
      <w:r w:rsidRPr="00A30908">
        <w:rPr>
          <w:rFonts w:ascii="Aptos" w:hAnsi="Aptos"/>
          <w:sz w:val="22"/>
        </w:rPr>
        <w:t>W części pierwszej przedmiotu zamówienia minimalna ilość pomiarów wynosi 8 (osiem), a maksymalna 30 (trzydzieści).</w:t>
      </w:r>
    </w:p>
    <w:p w14:paraId="0DF3A636" w14:textId="6FDFEA8E" w:rsidR="00A30908" w:rsidRPr="00A30908" w:rsidRDefault="00A30908" w:rsidP="00A30908">
      <w:pPr>
        <w:spacing w:after="0"/>
        <w:ind w:left="567"/>
        <w:rPr>
          <w:rFonts w:ascii="Aptos" w:hAnsi="Aptos"/>
          <w:sz w:val="22"/>
        </w:rPr>
      </w:pPr>
      <w:r w:rsidRPr="00A30908">
        <w:rPr>
          <w:rFonts w:ascii="Aptos" w:hAnsi="Aptos"/>
          <w:sz w:val="22"/>
        </w:rPr>
        <w:t xml:space="preserve">Wyjaśnia się, że przez jeden pomiar rozumie się wykonanie pomiaru dobowego w jednym punkcie pomiarowym. </w:t>
      </w:r>
    </w:p>
    <w:p w14:paraId="73CB76FA" w14:textId="573C0CF4" w:rsidR="00A30908" w:rsidRPr="00F737FC" w:rsidRDefault="00A30908" w:rsidP="00A30908">
      <w:pPr>
        <w:spacing w:after="0"/>
        <w:ind w:left="567"/>
        <w:rPr>
          <w:rFonts w:ascii="Aptos" w:hAnsi="Aptos"/>
          <w:sz w:val="22"/>
        </w:rPr>
      </w:pPr>
      <w:r w:rsidRPr="00A30908">
        <w:rPr>
          <w:rFonts w:ascii="Aptos" w:hAnsi="Aptos"/>
          <w:sz w:val="22"/>
        </w:rPr>
        <w:t>Badanie hałasu powinno wykonać laboratorium pomiarowe posiadające aktualną akredytację w rozumieniu ustawy o systemie oceny zgodności. Ponadto wykonawca podczas wykonywania pomiarów powinien posiadać świadectwa wzorcowania sprzętu pomiarowego.</w:t>
      </w:r>
    </w:p>
    <w:p w14:paraId="3E632055" w14:textId="77777777" w:rsidR="00650693" w:rsidRPr="00F737FC" w:rsidRDefault="00650693" w:rsidP="00AE5212">
      <w:pPr>
        <w:spacing w:after="0"/>
        <w:rPr>
          <w:rFonts w:ascii="Aptos" w:hAnsi="Aptos"/>
          <w:sz w:val="22"/>
        </w:rPr>
      </w:pPr>
    </w:p>
    <w:p w14:paraId="12A6F5F1" w14:textId="53A65C08" w:rsidR="00555E6D" w:rsidRPr="00BE6A2B" w:rsidRDefault="008C141D" w:rsidP="00BE6A2B">
      <w:pPr>
        <w:pStyle w:val="Akapitzlist"/>
        <w:numPr>
          <w:ilvl w:val="0"/>
          <w:numId w:val="16"/>
        </w:numPr>
        <w:rPr>
          <w:rFonts w:ascii="Aptos" w:hAnsi="Aptos"/>
          <w:sz w:val="22"/>
        </w:rPr>
      </w:pPr>
      <w:r w:rsidRPr="00BE6A2B">
        <w:rPr>
          <w:rFonts w:ascii="Aptos" w:hAnsi="Aptos"/>
          <w:b/>
          <w:bCs/>
          <w:sz w:val="22"/>
        </w:rPr>
        <w:lastRenderedPageBreak/>
        <w:t>C</w:t>
      </w:r>
      <w:r w:rsidR="00555E6D" w:rsidRPr="00BE6A2B">
        <w:rPr>
          <w:rFonts w:ascii="Aptos" w:hAnsi="Aptos"/>
          <w:b/>
          <w:bCs/>
          <w:sz w:val="22"/>
        </w:rPr>
        <w:t>zęś</w:t>
      </w:r>
      <w:r w:rsidR="003C2D35" w:rsidRPr="00BE6A2B">
        <w:rPr>
          <w:rFonts w:ascii="Aptos" w:hAnsi="Aptos"/>
          <w:b/>
          <w:bCs/>
          <w:sz w:val="22"/>
        </w:rPr>
        <w:t>ć</w:t>
      </w:r>
      <w:r w:rsidR="00555E6D" w:rsidRPr="00BE6A2B">
        <w:rPr>
          <w:rFonts w:ascii="Aptos" w:hAnsi="Aptos"/>
          <w:b/>
          <w:bCs/>
          <w:sz w:val="22"/>
        </w:rPr>
        <w:t xml:space="preserve"> drug</w:t>
      </w:r>
      <w:r w:rsidR="003C2D35" w:rsidRPr="00BE6A2B">
        <w:rPr>
          <w:rFonts w:ascii="Aptos" w:hAnsi="Aptos"/>
          <w:b/>
          <w:bCs/>
          <w:sz w:val="22"/>
        </w:rPr>
        <w:t>a</w:t>
      </w:r>
      <w:r w:rsidR="005B10CA" w:rsidRPr="00BE6A2B">
        <w:rPr>
          <w:rFonts w:ascii="Aptos" w:hAnsi="Aptos"/>
          <w:sz w:val="22"/>
        </w:rPr>
        <w:t>,</w:t>
      </w:r>
      <w:r w:rsidR="00555E6D" w:rsidRPr="00BE6A2B">
        <w:rPr>
          <w:rFonts w:ascii="Aptos" w:hAnsi="Aptos"/>
          <w:sz w:val="22"/>
        </w:rPr>
        <w:t xml:space="preserve"> polegając</w:t>
      </w:r>
      <w:r w:rsidR="003C2D35" w:rsidRPr="00BE6A2B">
        <w:rPr>
          <w:rFonts w:ascii="Aptos" w:hAnsi="Aptos"/>
          <w:sz w:val="22"/>
        </w:rPr>
        <w:t>a</w:t>
      </w:r>
      <w:r w:rsidR="00555E6D" w:rsidRPr="00BE6A2B">
        <w:rPr>
          <w:rFonts w:ascii="Aptos" w:hAnsi="Aptos"/>
          <w:sz w:val="22"/>
        </w:rPr>
        <w:t xml:space="preserve"> na wykonaniu pomiarów </w:t>
      </w:r>
      <w:r w:rsidRPr="00BE6A2B">
        <w:rPr>
          <w:rFonts w:ascii="Aptos" w:hAnsi="Aptos"/>
          <w:sz w:val="22"/>
        </w:rPr>
        <w:t xml:space="preserve">poziomów </w:t>
      </w:r>
      <w:r w:rsidR="00555E6D" w:rsidRPr="00BE6A2B">
        <w:rPr>
          <w:rFonts w:ascii="Aptos" w:hAnsi="Aptos"/>
          <w:sz w:val="22"/>
        </w:rPr>
        <w:t>hałasu lotniczego oraz sporządzeniu sprawozdań i protokołów z ww. pomiarów</w:t>
      </w:r>
      <w:r w:rsidRPr="00BE6A2B">
        <w:rPr>
          <w:rFonts w:ascii="Aptos" w:hAnsi="Aptos"/>
          <w:sz w:val="22"/>
        </w:rPr>
        <w:t>.</w:t>
      </w:r>
    </w:p>
    <w:p w14:paraId="4D3C6DD5" w14:textId="77777777" w:rsidR="008C141D" w:rsidRPr="00F737FC" w:rsidRDefault="008C141D" w:rsidP="008C141D">
      <w:pPr>
        <w:pStyle w:val="Akapitzlist"/>
        <w:ind w:left="567"/>
        <w:rPr>
          <w:rFonts w:ascii="Aptos" w:hAnsi="Aptos"/>
          <w:sz w:val="22"/>
        </w:rPr>
      </w:pPr>
    </w:p>
    <w:p w14:paraId="156DEDC8" w14:textId="0467C421" w:rsidR="008C141D" w:rsidRPr="00F737FC" w:rsidRDefault="008C141D" w:rsidP="008C141D">
      <w:pPr>
        <w:pStyle w:val="Akapitzlist"/>
        <w:ind w:left="567"/>
        <w:rPr>
          <w:rFonts w:ascii="Aptos" w:hAnsi="Aptos"/>
          <w:sz w:val="22"/>
        </w:rPr>
      </w:pPr>
      <w:bookmarkStart w:id="4" w:name="_Hlk170732436"/>
      <w:r w:rsidRPr="00F737FC">
        <w:rPr>
          <w:rFonts w:ascii="Aptos" w:hAnsi="Aptos"/>
          <w:sz w:val="22"/>
        </w:rPr>
        <w:t>W ramach przedmiotu zamówienia dotyczącego części drugiej należy wyznaczyć równoważny poziom dźwięku wyrażonego w decybelach [</w:t>
      </w:r>
      <w:proofErr w:type="spellStart"/>
      <w:r w:rsidRPr="00F737FC">
        <w:rPr>
          <w:rFonts w:ascii="Aptos" w:hAnsi="Aptos"/>
          <w:sz w:val="22"/>
        </w:rPr>
        <w:t>dB</w:t>
      </w:r>
      <w:proofErr w:type="spellEnd"/>
      <w:r w:rsidRPr="00F737FC">
        <w:rPr>
          <w:rFonts w:ascii="Aptos" w:hAnsi="Aptos"/>
          <w:sz w:val="22"/>
        </w:rPr>
        <w:t>], dla pory dnia (od godz. 6.00 do godz. 22.00) oraz poziomu dźwięku wyrażonego w decybelach [</w:t>
      </w:r>
      <w:proofErr w:type="spellStart"/>
      <w:r w:rsidRPr="00F737FC">
        <w:rPr>
          <w:rFonts w:ascii="Aptos" w:hAnsi="Aptos"/>
          <w:sz w:val="22"/>
        </w:rPr>
        <w:t>dB</w:t>
      </w:r>
      <w:proofErr w:type="spellEnd"/>
      <w:r w:rsidRPr="00F737FC">
        <w:rPr>
          <w:rFonts w:ascii="Aptos" w:hAnsi="Aptos"/>
          <w:sz w:val="22"/>
        </w:rPr>
        <w:t xml:space="preserve">], dla pory nocy (od godz. 22.00 do godz. 6.00) hałasu lotniczego w środowisku. </w:t>
      </w:r>
    </w:p>
    <w:p w14:paraId="414E99FE" w14:textId="33B3A3D1" w:rsidR="008C141D" w:rsidRPr="00F737FC" w:rsidRDefault="008C141D" w:rsidP="008C141D">
      <w:pPr>
        <w:pStyle w:val="Akapitzlist"/>
        <w:ind w:left="567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Wyznaczenie równoważnego poziomu dźwięku hałas</w:t>
      </w:r>
      <w:r w:rsidR="005B10CA" w:rsidRPr="00F737FC">
        <w:rPr>
          <w:rFonts w:ascii="Aptos" w:hAnsi="Aptos"/>
          <w:sz w:val="22"/>
        </w:rPr>
        <w:t>u</w:t>
      </w:r>
      <w:r w:rsidRPr="00F737FC">
        <w:rPr>
          <w:rFonts w:ascii="Aptos" w:hAnsi="Aptos"/>
          <w:sz w:val="22"/>
        </w:rPr>
        <w:t xml:space="preserve"> lotniczego w środowisku</w:t>
      </w:r>
      <w:r w:rsidR="005B10CA" w:rsidRPr="00F737FC">
        <w:rPr>
          <w:rFonts w:ascii="Aptos" w:hAnsi="Aptos"/>
          <w:sz w:val="22"/>
        </w:rPr>
        <w:t>,</w:t>
      </w:r>
      <w:r w:rsidRPr="00F737FC">
        <w:rPr>
          <w:rFonts w:ascii="Aptos" w:hAnsi="Aptos"/>
          <w:sz w:val="22"/>
        </w:rPr>
        <w:t xml:space="preserve"> </w:t>
      </w:r>
      <w:r w:rsidR="005B10CA" w:rsidRPr="00F737FC">
        <w:rPr>
          <w:rFonts w:ascii="Aptos" w:hAnsi="Aptos"/>
          <w:sz w:val="22"/>
        </w:rPr>
        <w:t xml:space="preserve">o którym mowa powyżej, </w:t>
      </w:r>
      <w:r w:rsidRPr="00F737FC">
        <w:rPr>
          <w:rFonts w:ascii="Aptos" w:hAnsi="Aptos"/>
          <w:sz w:val="22"/>
        </w:rPr>
        <w:t>należy dokonać</w:t>
      </w:r>
      <w:r w:rsidR="00BC12D8" w:rsidRPr="00F737FC">
        <w:rPr>
          <w:rFonts w:ascii="Aptos" w:hAnsi="Aptos"/>
          <w:sz w:val="22"/>
        </w:rPr>
        <w:t xml:space="preserve"> </w:t>
      </w:r>
      <w:r w:rsidRPr="00F737FC">
        <w:rPr>
          <w:rFonts w:ascii="Aptos" w:hAnsi="Aptos"/>
          <w:sz w:val="22"/>
        </w:rPr>
        <w:t>metodą pomiarową lub, w przypadku gdy w danych warunkach nie można uzyskać wyniku za pomocą pomiarów bezpośrednich, na podstawie metody obliczeniowej, zgodnie z metodyką referencyjną wskazaną w rozporządzeniu w sprawie wymagań w zakresie prowadzenia pomiarów.</w:t>
      </w:r>
      <w:bookmarkEnd w:id="4"/>
    </w:p>
    <w:p w14:paraId="4240C38E" w14:textId="77777777" w:rsidR="008C141D" w:rsidRPr="00F737FC" w:rsidRDefault="008C141D" w:rsidP="00FB0763">
      <w:pPr>
        <w:pStyle w:val="Akapitzlist"/>
        <w:ind w:left="567"/>
        <w:rPr>
          <w:rFonts w:ascii="Aptos" w:hAnsi="Aptos"/>
          <w:sz w:val="22"/>
        </w:rPr>
      </w:pPr>
    </w:p>
    <w:p w14:paraId="6C80886F" w14:textId="1AB81835" w:rsidR="000B12C5" w:rsidRPr="00F737FC" w:rsidRDefault="00A50C2B" w:rsidP="003A4693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Pomiary hałasu </w:t>
      </w:r>
      <w:r w:rsidR="005B614D" w:rsidRPr="00F737FC">
        <w:rPr>
          <w:rFonts w:ascii="Aptos" w:hAnsi="Aptos"/>
          <w:sz w:val="22"/>
        </w:rPr>
        <w:t xml:space="preserve">należy </w:t>
      </w:r>
      <w:r w:rsidRPr="00F737FC">
        <w:rPr>
          <w:rFonts w:ascii="Aptos" w:hAnsi="Aptos"/>
          <w:sz w:val="22"/>
        </w:rPr>
        <w:t>wykon</w:t>
      </w:r>
      <w:r w:rsidR="005B614D" w:rsidRPr="00F737FC">
        <w:rPr>
          <w:rFonts w:ascii="Aptos" w:hAnsi="Aptos"/>
          <w:sz w:val="22"/>
        </w:rPr>
        <w:t>ać</w:t>
      </w:r>
      <w:r w:rsidRPr="00F737FC">
        <w:rPr>
          <w:rFonts w:ascii="Aptos" w:hAnsi="Aptos"/>
          <w:sz w:val="22"/>
        </w:rPr>
        <w:t xml:space="preserve"> na </w:t>
      </w:r>
      <w:r w:rsidR="00534D3F" w:rsidRPr="00F737FC">
        <w:rPr>
          <w:rFonts w:ascii="Aptos" w:hAnsi="Aptos"/>
          <w:sz w:val="22"/>
        </w:rPr>
        <w:t>obszarze</w:t>
      </w:r>
      <w:r w:rsidRPr="00F737FC">
        <w:rPr>
          <w:rFonts w:ascii="Aptos" w:hAnsi="Aptos"/>
          <w:sz w:val="22"/>
        </w:rPr>
        <w:t xml:space="preserve"> województwa mazowieckiego.</w:t>
      </w:r>
      <w:r w:rsidR="00D04590" w:rsidRPr="00F737FC">
        <w:rPr>
          <w:rFonts w:ascii="Aptos" w:hAnsi="Aptos"/>
          <w:sz w:val="22"/>
        </w:rPr>
        <w:t xml:space="preserve"> Celem wykonania pomiarów hałasu w środowisku jest zweryfikowanie czy dana droga, linia kolejowa</w:t>
      </w:r>
      <w:r w:rsidR="00C11669" w:rsidRPr="00F737FC">
        <w:rPr>
          <w:rFonts w:ascii="Aptos" w:hAnsi="Aptos"/>
          <w:sz w:val="22"/>
        </w:rPr>
        <w:t>,</w:t>
      </w:r>
      <w:r w:rsidR="00EA732C" w:rsidRPr="00F737FC">
        <w:rPr>
          <w:rFonts w:ascii="Aptos" w:hAnsi="Aptos"/>
          <w:sz w:val="22"/>
        </w:rPr>
        <w:t xml:space="preserve"> </w:t>
      </w:r>
      <w:r w:rsidR="00D04590" w:rsidRPr="00F737FC">
        <w:rPr>
          <w:rFonts w:ascii="Aptos" w:hAnsi="Aptos"/>
          <w:sz w:val="22"/>
        </w:rPr>
        <w:t>lotnisko</w:t>
      </w:r>
      <w:r w:rsidR="00C11669" w:rsidRPr="00F737FC">
        <w:rPr>
          <w:rFonts w:ascii="Aptos" w:hAnsi="Aptos"/>
          <w:sz w:val="22"/>
        </w:rPr>
        <w:t xml:space="preserve"> lub zakład przemysłowy</w:t>
      </w:r>
      <w:r w:rsidR="00D04590" w:rsidRPr="00F737FC">
        <w:rPr>
          <w:rFonts w:ascii="Aptos" w:hAnsi="Aptos"/>
          <w:sz w:val="22"/>
        </w:rPr>
        <w:t xml:space="preserve"> powoduje przekroczenia dopuszczalnych poziomów hałasu na terenach chronionych akustycznie</w:t>
      </w:r>
      <w:r w:rsidR="005B614D" w:rsidRPr="00F737FC">
        <w:rPr>
          <w:rFonts w:ascii="Aptos" w:hAnsi="Aptos"/>
          <w:sz w:val="22"/>
        </w:rPr>
        <w:t>, określonych w rozporządzeniu Ministra Środowiska z dnia 14 czerwca 2007 r. w sprawie dopuszczalnych poziomów hałasu w środowisku (Dz. U. z 2014 r. poz.112)</w:t>
      </w:r>
      <w:r w:rsidR="00D04590" w:rsidRPr="00F737FC">
        <w:rPr>
          <w:rFonts w:ascii="Aptos" w:hAnsi="Aptos"/>
          <w:sz w:val="22"/>
        </w:rPr>
        <w:t>.</w:t>
      </w:r>
      <w:r w:rsidR="00722789" w:rsidRPr="00F737FC">
        <w:rPr>
          <w:rFonts w:ascii="Aptos" w:hAnsi="Aptos"/>
          <w:sz w:val="22"/>
        </w:rPr>
        <w:t xml:space="preserve"> </w:t>
      </w:r>
    </w:p>
    <w:p w14:paraId="53ED1BD9" w14:textId="57FCD7AF" w:rsidR="00321184" w:rsidRPr="00305E22" w:rsidRDefault="00321184" w:rsidP="00321184">
      <w:pPr>
        <w:rPr>
          <w:rFonts w:ascii="Aptos" w:hAnsi="Aptos"/>
          <w:b/>
          <w:bCs/>
          <w:sz w:val="22"/>
        </w:rPr>
      </w:pPr>
      <w:r w:rsidRPr="00305E22">
        <w:rPr>
          <w:rFonts w:ascii="Aptos" w:hAnsi="Aptos"/>
          <w:b/>
          <w:bCs/>
          <w:sz w:val="22"/>
        </w:rPr>
        <w:t>W części drugiej przedmiotu zamówienia minimalna ilość pomiarów wynosi 1 (jeden), a maksymalna 4 (cztery).</w:t>
      </w:r>
    </w:p>
    <w:p w14:paraId="4A524858" w14:textId="77777777" w:rsidR="00321184" w:rsidRPr="00F737FC" w:rsidRDefault="00321184" w:rsidP="00321184">
      <w:pPr>
        <w:rPr>
          <w:rFonts w:ascii="Aptos" w:hAnsi="Aptos"/>
          <w:b/>
          <w:sz w:val="22"/>
        </w:rPr>
      </w:pPr>
      <w:bookmarkStart w:id="5" w:name="_Hlk178152775"/>
      <w:r w:rsidRPr="00F737FC">
        <w:rPr>
          <w:rFonts w:ascii="Aptos" w:hAnsi="Aptos"/>
          <w:sz w:val="22"/>
        </w:rPr>
        <w:t>Wyjaśnia się, że przez jeden pomiar rozumie się wykonanie pomiaru dobowego w jednym punkcie pomiarowym.</w:t>
      </w:r>
      <w:r w:rsidRPr="00F737FC">
        <w:rPr>
          <w:rFonts w:ascii="Aptos" w:hAnsi="Aptos"/>
          <w:b/>
          <w:sz w:val="22"/>
        </w:rPr>
        <w:t xml:space="preserve"> </w:t>
      </w:r>
    </w:p>
    <w:p w14:paraId="6D61970F" w14:textId="6A1797EE" w:rsidR="00321184" w:rsidRPr="00F737FC" w:rsidRDefault="00321184" w:rsidP="003A4693">
      <w:pPr>
        <w:rPr>
          <w:rFonts w:ascii="Aptos" w:hAnsi="Aptos"/>
          <w:bCs/>
          <w:sz w:val="22"/>
        </w:rPr>
      </w:pPr>
      <w:r w:rsidRPr="00F737FC">
        <w:rPr>
          <w:rFonts w:ascii="Aptos" w:hAnsi="Aptos"/>
          <w:bCs/>
          <w:sz w:val="22"/>
        </w:rPr>
        <w:t>Badanie hałasu powinno wykonać laboratorium pomiarowe posiadające aktualną akredytację w rozumieniu ustawy o systemie oceny zgodności. Ponadto wykonawca podczas wykonywania pomiarów powinien posiadać świadectwa wzorcowania sprzętu pomiarowego.</w:t>
      </w:r>
      <w:bookmarkEnd w:id="5"/>
    </w:p>
    <w:p w14:paraId="3EA4861B" w14:textId="3CD32069" w:rsidR="00F41726" w:rsidRPr="00F737FC" w:rsidRDefault="00F41726" w:rsidP="00BE6A2B">
      <w:pPr>
        <w:pStyle w:val="Akapitzlist"/>
        <w:numPr>
          <w:ilvl w:val="0"/>
          <w:numId w:val="16"/>
        </w:numPr>
        <w:rPr>
          <w:rStyle w:val="Pogrubienie"/>
          <w:rFonts w:ascii="Aptos" w:hAnsi="Aptos"/>
          <w:b w:val="0"/>
          <w:color w:val="auto"/>
          <w:sz w:val="22"/>
        </w:rPr>
      </w:pPr>
      <w:r w:rsidRPr="00F737FC">
        <w:rPr>
          <w:rStyle w:val="Pogrubienie"/>
          <w:rFonts w:ascii="Aptos" w:hAnsi="Aptos"/>
          <w:bCs w:val="0"/>
          <w:color w:val="auto"/>
          <w:sz w:val="22"/>
        </w:rPr>
        <w:t>Częś</w:t>
      </w:r>
      <w:r w:rsidR="003C2D35">
        <w:rPr>
          <w:rStyle w:val="Pogrubienie"/>
          <w:rFonts w:ascii="Aptos" w:hAnsi="Aptos"/>
          <w:bCs w:val="0"/>
          <w:color w:val="auto"/>
          <w:sz w:val="22"/>
        </w:rPr>
        <w:t xml:space="preserve">ć </w:t>
      </w:r>
      <w:r w:rsidR="003819C7">
        <w:rPr>
          <w:rStyle w:val="Pogrubienie"/>
          <w:rFonts w:ascii="Aptos" w:hAnsi="Aptos"/>
          <w:bCs w:val="0"/>
          <w:color w:val="auto"/>
          <w:sz w:val="22"/>
        </w:rPr>
        <w:t>czwarta</w:t>
      </w:r>
      <w:r w:rsidR="00522162" w:rsidRPr="00F737FC">
        <w:rPr>
          <w:rFonts w:ascii="Aptos" w:hAnsi="Aptos"/>
          <w:bCs/>
          <w:sz w:val="22"/>
        </w:rPr>
        <w:t>,</w:t>
      </w:r>
      <w:r w:rsidR="00522162" w:rsidRPr="00F737FC">
        <w:rPr>
          <w:rFonts w:ascii="Aptos" w:hAnsi="Aptos"/>
          <w:sz w:val="22"/>
        </w:rPr>
        <w:t xml:space="preserve"> polegając</w:t>
      </w:r>
      <w:r w:rsidR="003C2D35">
        <w:rPr>
          <w:rFonts w:ascii="Aptos" w:hAnsi="Aptos"/>
          <w:sz w:val="22"/>
        </w:rPr>
        <w:t>a</w:t>
      </w:r>
      <w:r w:rsidR="00522162" w:rsidRPr="00F737FC">
        <w:rPr>
          <w:rFonts w:ascii="Aptos" w:hAnsi="Aptos"/>
          <w:sz w:val="22"/>
        </w:rPr>
        <w:t xml:space="preserve"> na</w:t>
      </w:r>
      <w:r w:rsidRPr="00F737FC">
        <w:rPr>
          <w:rStyle w:val="Pogrubienie"/>
          <w:rFonts w:ascii="Aptos" w:hAnsi="Aptos"/>
          <w:b w:val="0"/>
          <w:color w:val="auto"/>
          <w:sz w:val="22"/>
        </w:rPr>
        <w:t xml:space="preserve"> wykonaniu analiz akustycznych hałasu drogowego dla terenów położonych</w:t>
      </w:r>
      <w:r w:rsidR="00522162" w:rsidRPr="00F737FC">
        <w:rPr>
          <w:rStyle w:val="Pogrubienie"/>
          <w:rFonts w:ascii="Aptos" w:hAnsi="Aptos"/>
          <w:b w:val="0"/>
          <w:color w:val="auto"/>
          <w:sz w:val="22"/>
        </w:rPr>
        <w:t xml:space="preserve"> w dwóch lokalizacjach:</w:t>
      </w:r>
    </w:p>
    <w:p w14:paraId="60F59658" w14:textId="77777777" w:rsidR="00F41726" w:rsidRPr="00F737FC" w:rsidRDefault="00F41726" w:rsidP="0089700F">
      <w:pPr>
        <w:pStyle w:val="Akapitzlist"/>
        <w:numPr>
          <w:ilvl w:val="0"/>
          <w:numId w:val="13"/>
        </w:numPr>
        <w:rPr>
          <w:rStyle w:val="Pogrubienie"/>
          <w:rFonts w:ascii="Aptos" w:hAnsi="Aptos"/>
          <w:b w:val="0"/>
          <w:color w:val="auto"/>
          <w:sz w:val="22"/>
        </w:rPr>
      </w:pPr>
      <w:r w:rsidRPr="00F737FC">
        <w:rPr>
          <w:rStyle w:val="Pogrubienie"/>
          <w:rFonts w:ascii="Aptos" w:hAnsi="Aptos"/>
          <w:b w:val="0"/>
          <w:color w:val="auto"/>
          <w:sz w:val="22"/>
        </w:rPr>
        <w:t>przy ul. Klaudyny 4 i ul. Klaudyny 6 w Warszawie;</w:t>
      </w:r>
    </w:p>
    <w:p w14:paraId="0FDB5614" w14:textId="065E0BC1" w:rsidR="00F41726" w:rsidRPr="00F737FC" w:rsidRDefault="00F41726" w:rsidP="0089700F">
      <w:pPr>
        <w:pStyle w:val="Akapitzlist"/>
        <w:numPr>
          <w:ilvl w:val="0"/>
          <w:numId w:val="13"/>
        </w:numPr>
        <w:rPr>
          <w:rStyle w:val="Pogrubienie"/>
          <w:rFonts w:ascii="Aptos" w:hAnsi="Aptos"/>
          <w:b w:val="0"/>
          <w:color w:val="auto"/>
          <w:sz w:val="22"/>
        </w:rPr>
      </w:pPr>
      <w:r w:rsidRPr="00F737FC">
        <w:rPr>
          <w:rStyle w:val="Pogrubienie"/>
          <w:rFonts w:ascii="Aptos" w:hAnsi="Aptos"/>
          <w:b w:val="0"/>
          <w:color w:val="auto"/>
          <w:sz w:val="22"/>
        </w:rPr>
        <w:t>przy ul. Izbickiej 104 w Warszawie,</w:t>
      </w:r>
    </w:p>
    <w:p w14:paraId="36838F12" w14:textId="33B3BB6F" w:rsidR="00F41726" w:rsidRPr="00F737FC" w:rsidRDefault="00F41726" w:rsidP="00F41726">
      <w:pPr>
        <w:pStyle w:val="Akapitzlist"/>
        <w:rPr>
          <w:rStyle w:val="Pogrubienie"/>
          <w:rFonts w:ascii="Aptos" w:hAnsi="Aptos"/>
          <w:b w:val="0"/>
          <w:color w:val="auto"/>
          <w:sz w:val="22"/>
        </w:rPr>
      </w:pPr>
      <w:r w:rsidRPr="00F737FC">
        <w:rPr>
          <w:rStyle w:val="Pogrubienie"/>
          <w:rFonts w:ascii="Aptos" w:hAnsi="Aptos"/>
          <w:b w:val="0"/>
          <w:color w:val="auto"/>
          <w:sz w:val="22"/>
        </w:rPr>
        <w:t xml:space="preserve">oraz sporządzenia i przedłożenia </w:t>
      </w:r>
      <w:r w:rsidR="00522162" w:rsidRPr="00F737FC">
        <w:rPr>
          <w:rStyle w:val="Pogrubienie"/>
          <w:rFonts w:ascii="Aptos" w:hAnsi="Aptos"/>
          <w:b w:val="0"/>
          <w:color w:val="auto"/>
          <w:sz w:val="22"/>
        </w:rPr>
        <w:t>ww. analiz</w:t>
      </w:r>
      <w:r w:rsidRPr="00F737FC">
        <w:rPr>
          <w:rStyle w:val="Pogrubienie"/>
          <w:rFonts w:ascii="Aptos" w:hAnsi="Aptos"/>
          <w:b w:val="0"/>
          <w:color w:val="auto"/>
          <w:sz w:val="22"/>
        </w:rPr>
        <w:t xml:space="preserve"> </w:t>
      </w:r>
      <w:r w:rsidR="00522162" w:rsidRPr="00F737FC">
        <w:rPr>
          <w:rStyle w:val="Pogrubienie"/>
          <w:rFonts w:ascii="Aptos" w:hAnsi="Aptos"/>
          <w:b w:val="0"/>
          <w:color w:val="auto"/>
          <w:sz w:val="22"/>
        </w:rPr>
        <w:t xml:space="preserve">akustycznych </w:t>
      </w:r>
      <w:r w:rsidRPr="00F737FC">
        <w:rPr>
          <w:rStyle w:val="Pogrubienie"/>
          <w:rFonts w:ascii="Aptos" w:hAnsi="Aptos"/>
          <w:b w:val="0"/>
          <w:color w:val="auto"/>
          <w:sz w:val="22"/>
        </w:rPr>
        <w:t>wraz ze sprawozdaniami i protokołami z przeprowadzonych pomiarów hałasu</w:t>
      </w:r>
      <w:r w:rsidR="00522162" w:rsidRPr="00F737FC">
        <w:rPr>
          <w:rFonts w:ascii="Aptos" w:hAnsi="Aptos"/>
          <w:sz w:val="22"/>
        </w:rPr>
        <w:t xml:space="preserve"> </w:t>
      </w:r>
      <w:r w:rsidR="00522162" w:rsidRPr="00F737FC">
        <w:rPr>
          <w:rStyle w:val="Pogrubienie"/>
          <w:rFonts w:ascii="Aptos" w:hAnsi="Aptos"/>
          <w:b w:val="0"/>
          <w:color w:val="auto"/>
          <w:sz w:val="22"/>
        </w:rPr>
        <w:t xml:space="preserve">w celu ustalenia wielkości wejściowych do obliczeń dotyczących emisji hałasu </w:t>
      </w:r>
      <w:r w:rsidR="00522162" w:rsidRPr="00F737FC">
        <w:rPr>
          <w:rStyle w:val="Pogrubienie"/>
          <w:rFonts w:ascii="Aptos" w:hAnsi="Aptos"/>
          <w:b w:val="0"/>
          <w:color w:val="auto"/>
          <w:sz w:val="22"/>
        </w:rPr>
        <w:br/>
        <w:t>ze źródeł</w:t>
      </w:r>
      <w:r w:rsidRPr="00F737FC">
        <w:rPr>
          <w:rStyle w:val="Pogrubienie"/>
          <w:rFonts w:ascii="Aptos" w:hAnsi="Aptos"/>
          <w:b w:val="0"/>
          <w:color w:val="auto"/>
          <w:sz w:val="22"/>
        </w:rPr>
        <w:t>.</w:t>
      </w:r>
    </w:p>
    <w:p w14:paraId="6CC08C05" w14:textId="7C4CC9A7" w:rsidR="00737430" w:rsidRDefault="00F41726" w:rsidP="00560302">
      <w:pPr>
        <w:rPr>
          <w:rFonts w:ascii="Aptos" w:hAnsi="Aptos"/>
          <w:bCs/>
          <w:sz w:val="22"/>
        </w:rPr>
      </w:pPr>
      <w:r w:rsidRPr="00F737FC">
        <w:rPr>
          <w:rStyle w:val="Pogrubienie"/>
          <w:rFonts w:ascii="Aptos" w:hAnsi="Aptos"/>
          <w:b w:val="0"/>
          <w:color w:val="auto"/>
          <w:sz w:val="22"/>
        </w:rPr>
        <w:t>W ramach przedmiotu zamówienia dotyczącego części czwartej należy wyznaczyć równoważny poziom dźwięku wyrażony w decybelach [</w:t>
      </w:r>
      <w:proofErr w:type="spellStart"/>
      <w:r w:rsidRPr="00F737FC">
        <w:rPr>
          <w:rStyle w:val="Pogrubienie"/>
          <w:rFonts w:ascii="Aptos" w:hAnsi="Aptos"/>
          <w:b w:val="0"/>
          <w:color w:val="auto"/>
          <w:sz w:val="22"/>
        </w:rPr>
        <w:t>dB</w:t>
      </w:r>
      <w:proofErr w:type="spellEnd"/>
      <w:r w:rsidRPr="00F737FC">
        <w:rPr>
          <w:rStyle w:val="Pogrubienie"/>
          <w:rFonts w:ascii="Aptos" w:hAnsi="Aptos"/>
          <w:b w:val="0"/>
          <w:color w:val="auto"/>
          <w:sz w:val="22"/>
        </w:rPr>
        <w:t>], dla pory dnia (od godz. 6.00 do godz. 22.00) oraz poziom dźwięku wyrażony w decybelach [</w:t>
      </w:r>
      <w:proofErr w:type="spellStart"/>
      <w:r w:rsidRPr="00F737FC">
        <w:rPr>
          <w:rStyle w:val="Pogrubienie"/>
          <w:rFonts w:ascii="Aptos" w:hAnsi="Aptos"/>
          <w:b w:val="0"/>
          <w:color w:val="auto"/>
          <w:sz w:val="22"/>
        </w:rPr>
        <w:t>dB</w:t>
      </w:r>
      <w:proofErr w:type="spellEnd"/>
      <w:r w:rsidRPr="00F737FC">
        <w:rPr>
          <w:rStyle w:val="Pogrubienie"/>
          <w:rFonts w:ascii="Aptos" w:hAnsi="Aptos"/>
          <w:b w:val="0"/>
          <w:color w:val="auto"/>
          <w:sz w:val="22"/>
        </w:rPr>
        <w:t xml:space="preserve">], dla pory nocy (od godz. 22.00 do godz. 6.00) hałasu drogowego w środowisku, wykorzystując procedurę obliczeniową opartą o modele rozprzestrzeniania się dźwięku w środowisku. W celu ustalenia wielkości wejściowych do obliczeń dotyczących emisji hałasu ze źródeł należy </w:t>
      </w:r>
      <w:r w:rsidRPr="00F737FC">
        <w:rPr>
          <w:rStyle w:val="Pogrubienie"/>
          <w:rFonts w:ascii="Aptos" w:hAnsi="Aptos"/>
          <w:b w:val="0"/>
          <w:color w:val="auto"/>
          <w:sz w:val="22"/>
        </w:rPr>
        <w:lastRenderedPageBreak/>
        <w:t xml:space="preserve">wykonać pomiary hałasu w minimum 3 punktach pomiarowych dla terenu położonego przy ul. Klaudyny 4 i ul. Klaudyny 6 w Warszawie, jak również w minimum 3 punktach pomiarowych dla terenu położonego przy ul. Izbickiej 104 w Warszawie. </w:t>
      </w:r>
      <w:r w:rsidR="00560302" w:rsidRPr="00F737FC">
        <w:rPr>
          <w:rFonts w:ascii="Aptos" w:hAnsi="Aptos"/>
          <w:bCs/>
          <w:sz w:val="22"/>
        </w:rPr>
        <w:t>Badanie hałasu powinno wykonać laboratorium pomiarowe posiadające aktualną akredytację w rozumieniu ustawy o systemie oceny zgodności. Ponadto wykonawca podczas wykonywania pomiarów powinien posiadać świadectwa wzorcowania sprzętu pomiarowego.</w:t>
      </w:r>
    </w:p>
    <w:p w14:paraId="5A9811AA" w14:textId="77777777" w:rsidR="00501331" w:rsidRPr="003819C7" w:rsidRDefault="00501331" w:rsidP="00501331">
      <w:pPr>
        <w:rPr>
          <w:rFonts w:ascii="Aptos" w:hAnsi="Aptos"/>
          <w:bCs/>
          <w:sz w:val="22"/>
        </w:rPr>
      </w:pPr>
      <w:r w:rsidRPr="003819C7">
        <w:rPr>
          <w:rFonts w:ascii="Aptos" w:hAnsi="Aptos"/>
          <w:bCs/>
          <w:sz w:val="22"/>
        </w:rPr>
        <w:t>Wykaz aktów prawnych, które należy uwzględnić przy realizacji części pierwszej, drugiej i czwartej przedmiotu zamówienia:</w:t>
      </w:r>
    </w:p>
    <w:p w14:paraId="09C03678" w14:textId="77777777" w:rsidR="00501331" w:rsidRPr="003819C7" w:rsidRDefault="00501331" w:rsidP="00501331">
      <w:pPr>
        <w:pStyle w:val="Akapitzlist"/>
        <w:numPr>
          <w:ilvl w:val="0"/>
          <w:numId w:val="15"/>
        </w:numPr>
        <w:ind w:left="284" w:hanging="284"/>
        <w:rPr>
          <w:rFonts w:ascii="Aptos" w:hAnsi="Aptos"/>
          <w:bCs/>
          <w:sz w:val="22"/>
        </w:rPr>
      </w:pPr>
      <w:r w:rsidRPr="003819C7">
        <w:rPr>
          <w:rFonts w:ascii="Aptos" w:hAnsi="Aptos"/>
          <w:bCs/>
          <w:sz w:val="22"/>
        </w:rPr>
        <w:t xml:space="preserve">rozporządzenie Ministra Środowiska z 16 czerwca 2011 r. w sprawie wymagań w zakresie prowadzenia pomiarów poziomów substancji lub energii w środowisku przez zarządzającego drogą, linią kolejową, linią tramwajową, lotniskiem lub portem (Dz. U. z 2011, nr 140 poz. 824 z </w:t>
      </w:r>
      <w:proofErr w:type="spellStart"/>
      <w:r w:rsidRPr="003819C7">
        <w:rPr>
          <w:rFonts w:ascii="Aptos" w:hAnsi="Aptos"/>
          <w:bCs/>
          <w:sz w:val="22"/>
        </w:rPr>
        <w:t>późn</w:t>
      </w:r>
      <w:proofErr w:type="spellEnd"/>
      <w:r w:rsidRPr="003819C7">
        <w:rPr>
          <w:rFonts w:ascii="Aptos" w:hAnsi="Aptos"/>
          <w:bCs/>
          <w:sz w:val="22"/>
        </w:rPr>
        <w:t>. zm.);</w:t>
      </w:r>
    </w:p>
    <w:p w14:paraId="15495A10" w14:textId="77777777" w:rsidR="00501331" w:rsidRPr="003819C7" w:rsidRDefault="00501331" w:rsidP="00501331">
      <w:pPr>
        <w:pStyle w:val="Akapitzlist"/>
        <w:numPr>
          <w:ilvl w:val="0"/>
          <w:numId w:val="15"/>
        </w:numPr>
        <w:ind w:left="284" w:hanging="284"/>
        <w:rPr>
          <w:rFonts w:ascii="Aptos" w:hAnsi="Aptos"/>
          <w:bCs/>
          <w:sz w:val="22"/>
        </w:rPr>
      </w:pPr>
      <w:r w:rsidRPr="003819C7">
        <w:rPr>
          <w:rFonts w:ascii="Aptos" w:hAnsi="Aptos"/>
          <w:bCs/>
          <w:sz w:val="22"/>
        </w:rPr>
        <w:t>rozporządzenie Ministra Środowiska z 17 stycznia 2003 r. w sprawie rodzajów wyników pomiarów prowadzonych w związku z eksploatacją dróg, linii kolejowych, linii tramwajowych, lotnisk oraz portów, które powinny być przekazywane właściwym organom ochrony środowiska, oraz terminów i sposobów ich prezentacji (Dz. U. z 2003 r., nr 8, poz. 164);</w:t>
      </w:r>
    </w:p>
    <w:p w14:paraId="494F6444" w14:textId="77777777" w:rsidR="00501331" w:rsidRPr="003819C7" w:rsidRDefault="00501331" w:rsidP="00501331">
      <w:pPr>
        <w:pStyle w:val="Akapitzlist"/>
        <w:numPr>
          <w:ilvl w:val="0"/>
          <w:numId w:val="15"/>
        </w:numPr>
        <w:ind w:left="284" w:hanging="284"/>
        <w:rPr>
          <w:rFonts w:ascii="Aptos" w:hAnsi="Aptos"/>
          <w:bCs/>
          <w:sz w:val="22"/>
        </w:rPr>
      </w:pPr>
      <w:r w:rsidRPr="003819C7">
        <w:rPr>
          <w:rFonts w:ascii="Aptos" w:hAnsi="Aptos"/>
          <w:bCs/>
          <w:sz w:val="22"/>
        </w:rPr>
        <w:t>w rozporządzenie Ministra Środowiska z dnia 14 czerwca 2007 r. w sprawie dopuszczalnych poziomów hałasu w środowisku (Dz. U. z 2014 r. poz.112, zwanym dalej „rozporządzeniem w sprawie dopuszczalnych poziomów hałasu w środowisku);</w:t>
      </w:r>
    </w:p>
    <w:p w14:paraId="1019569A" w14:textId="77777777" w:rsidR="00501331" w:rsidRPr="003819C7" w:rsidRDefault="00501331" w:rsidP="00501331">
      <w:pPr>
        <w:pStyle w:val="Akapitzlist"/>
        <w:numPr>
          <w:ilvl w:val="0"/>
          <w:numId w:val="15"/>
        </w:numPr>
        <w:ind w:left="284" w:hanging="284"/>
        <w:rPr>
          <w:rFonts w:ascii="Aptos" w:hAnsi="Aptos"/>
          <w:bCs/>
          <w:sz w:val="22"/>
        </w:rPr>
      </w:pPr>
      <w:r w:rsidRPr="003819C7">
        <w:rPr>
          <w:rFonts w:ascii="Aptos" w:hAnsi="Aptos"/>
          <w:bCs/>
          <w:sz w:val="22"/>
        </w:rPr>
        <w:t>ustawa z dnia 30 sierpnia 2002 r. o systemie oceny zgodności (Dz. U. z 2023 r. poz. 215);</w:t>
      </w:r>
    </w:p>
    <w:p w14:paraId="44616D2D" w14:textId="765AAFDB" w:rsidR="00501331" w:rsidRPr="003819C7" w:rsidRDefault="00501331" w:rsidP="00501331">
      <w:pPr>
        <w:pStyle w:val="Akapitzlist"/>
        <w:numPr>
          <w:ilvl w:val="0"/>
          <w:numId w:val="15"/>
        </w:numPr>
        <w:ind w:left="284" w:hanging="284"/>
        <w:rPr>
          <w:rFonts w:ascii="Aptos" w:hAnsi="Aptos"/>
          <w:bCs/>
          <w:sz w:val="22"/>
        </w:rPr>
      </w:pPr>
      <w:r w:rsidRPr="003819C7">
        <w:rPr>
          <w:rFonts w:ascii="Aptos" w:hAnsi="Aptos"/>
          <w:bCs/>
          <w:sz w:val="22"/>
        </w:rPr>
        <w:t>ustawa z dnia 27 kwietnia 2001 r. Prawo ochrony środowiska (Dz. U. z 2024 r. poz. 54).</w:t>
      </w:r>
    </w:p>
    <w:p w14:paraId="6E49F35F" w14:textId="68A62FE9" w:rsidR="00501331" w:rsidRPr="003819C7" w:rsidRDefault="00501331" w:rsidP="00501331">
      <w:pPr>
        <w:rPr>
          <w:rFonts w:ascii="Aptos" w:hAnsi="Aptos"/>
          <w:bCs/>
          <w:sz w:val="22"/>
        </w:rPr>
      </w:pPr>
      <w:r w:rsidRPr="003819C7">
        <w:rPr>
          <w:rFonts w:ascii="Aptos" w:hAnsi="Aptos"/>
          <w:bCs/>
          <w:sz w:val="22"/>
        </w:rPr>
        <w:t>Wykonawca zobowiązany jest do wykonania pomiarów zgodnie z przepisami obowiązującymi w dniu ich wykonywania. Jeżeli którykolwiek ze stosowanych aktów prawnych ulegnie nowelizacji, wykonawca ma obowiązek stosować przepisy aktualne.</w:t>
      </w:r>
    </w:p>
    <w:p w14:paraId="3942537F" w14:textId="2093B93D" w:rsidR="00F31907" w:rsidRPr="00FB6A0D" w:rsidRDefault="00853C2E" w:rsidP="00254CF4">
      <w:pPr>
        <w:pStyle w:val="Nagwek2"/>
        <w:spacing w:after="120"/>
        <w:rPr>
          <w:rFonts w:ascii="Aptos" w:hAnsi="Aptos"/>
          <w:b/>
          <w:bCs/>
          <w:sz w:val="22"/>
          <w:szCs w:val="22"/>
        </w:rPr>
      </w:pPr>
      <w:r w:rsidRPr="00FB6A0D">
        <w:rPr>
          <w:rFonts w:ascii="Aptos" w:hAnsi="Aptos"/>
          <w:b/>
          <w:bCs/>
          <w:sz w:val="22"/>
          <w:szCs w:val="22"/>
        </w:rPr>
        <w:t xml:space="preserve">Miejsce </w:t>
      </w:r>
      <w:r w:rsidR="00255FDB" w:rsidRPr="00FB6A0D">
        <w:rPr>
          <w:rFonts w:ascii="Aptos" w:hAnsi="Aptos"/>
          <w:b/>
          <w:bCs/>
          <w:sz w:val="22"/>
          <w:szCs w:val="22"/>
        </w:rPr>
        <w:t>wykonania pomiarów</w:t>
      </w:r>
      <w:r w:rsidR="004C2C5B" w:rsidRPr="00FB6A0D">
        <w:rPr>
          <w:rFonts w:ascii="Aptos" w:hAnsi="Aptos"/>
          <w:b/>
          <w:bCs/>
          <w:sz w:val="22"/>
          <w:szCs w:val="22"/>
        </w:rPr>
        <w:t xml:space="preserve"> i wytyczne dot. lokalizowania punktów</w:t>
      </w:r>
      <w:r w:rsidR="006B4F1D" w:rsidRPr="00FB6A0D">
        <w:rPr>
          <w:rFonts w:ascii="Aptos" w:hAnsi="Aptos"/>
          <w:b/>
          <w:bCs/>
          <w:sz w:val="22"/>
          <w:szCs w:val="22"/>
        </w:rPr>
        <w:t xml:space="preserve"> </w:t>
      </w:r>
      <w:r w:rsidR="00F31907" w:rsidRPr="00FB6A0D">
        <w:rPr>
          <w:rFonts w:ascii="Aptos" w:hAnsi="Aptos"/>
          <w:b/>
          <w:bCs/>
          <w:sz w:val="22"/>
          <w:szCs w:val="22"/>
        </w:rPr>
        <w:t xml:space="preserve">– postanowienia wspólne dla części </w:t>
      </w:r>
      <w:r w:rsidR="00792663" w:rsidRPr="00FB6A0D">
        <w:rPr>
          <w:rFonts w:ascii="Aptos" w:hAnsi="Aptos"/>
          <w:b/>
          <w:bCs/>
          <w:sz w:val="22"/>
          <w:szCs w:val="22"/>
        </w:rPr>
        <w:t xml:space="preserve">I,II,IV </w:t>
      </w:r>
      <w:r w:rsidR="00F31907" w:rsidRPr="00FB6A0D">
        <w:rPr>
          <w:rFonts w:ascii="Aptos" w:hAnsi="Aptos"/>
          <w:b/>
          <w:bCs/>
          <w:sz w:val="22"/>
          <w:szCs w:val="22"/>
        </w:rPr>
        <w:t>przedmiotu zamówienia</w:t>
      </w:r>
      <w:r w:rsidRPr="00FB6A0D">
        <w:rPr>
          <w:rFonts w:ascii="Aptos" w:hAnsi="Aptos"/>
          <w:b/>
          <w:bCs/>
          <w:sz w:val="22"/>
          <w:szCs w:val="22"/>
        </w:rPr>
        <w:t>:</w:t>
      </w:r>
    </w:p>
    <w:p w14:paraId="39B99EB8" w14:textId="6FF8AED1" w:rsidR="00737430" w:rsidRPr="00F737FC" w:rsidRDefault="00E00781" w:rsidP="00B014B4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Wykonawca wykona pomiary</w:t>
      </w:r>
      <w:r w:rsidR="00B14B63" w:rsidRPr="00F737FC">
        <w:rPr>
          <w:rFonts w:ascii="Aptos" w:hAnsi="Aptos"/>
          <w:sz w:val="22"/>
        </w:rPr>
        <w:t xml:space="preserve"> na </w:t>
      </w:r>
      <w:r w:rsidR="00311401" w:rsidRPr="00F737FC">
        <w:rPr>
          <w:rFonts w:ascii="Aptos" w:hAnsi="Aptos"/>
          <w:sz w:val="22"/>
        </w:rPr>
        <w:t>obszarze</w:t>
      </w:r>
      <w:r w:rsidR="00B14B63" w:rsidRPr="00F737FC">
        <w:rPr>
          <w:rFonts w:ascii="Aptos" w:hAnsi="Aptos"/>
          <w:sz w:val="22"/>
        </w:rPr>
        <w:t xml:space="preserve"> województwa mazowieckiego</w:t>
      </w:r>
      <w:r w:rsidR="00F31907" w:rsidRPr="00F737FC">
        <w:rPr>
          <w:rFonts w:ascii="Aptos" w:hAnsi="Aptos"/>
          <w:sz w:val="22"/>
        </w:rPr>
        <w:t>.</w:t>
      </w:r>
      <w:r w:rsidR="00E51597" w:rsidRPr="00F737FC">
        <w:rPr>
          <w:rFonts w:ascii="Aptos" w:hAnsi="Aptos"/>
          <w:sz w:val="22"/>
        </w:rPr>
        <w:t xml:space="preserve"> Punkty pomiarowe </w:t>
      </w:r>
      <w:r w:rsidR="00ED0F86" w:rsidRPr="00F737FC">
        <w:rPr>
          <w:rFonts w:ascii="Aptos" w:hAnsi="Aptos"/>
          <w:sz w:val="22"/>
        </w:rPr>
        <w:t xml:space="preserve">zostaną zlokalizowane wyłącznie </w:t>
      </w:r>
      <w:r w:rsidR="00255FDB" w:rsidRPr="00F737FC">
        <w:rPr>
          <w:rFonts w:ascii="Aptos" w:hAnsi="Aptos"/>
          <w:sz w:val="22"/>
        </w:rPr>
        <w:t xml:space="preserve">na terenach chronionych </w:t>
      </w:r>
      <w:r w:rsidR="002B1B87" w:rsidRPr="00F737FC">
        <w:rPr>
          <w:rFonts w:ascii="Aptos" w:hAnsi="Aptos"/>
          <w:sz w:val="22"/>
        </w:rPr>
        <w:t>akustycznie</w:t>
      </w:r>
      <w:r w:rsidR="00C84EDA" w:rsidRPr="00F737FC">
        <w:rPr>
          <w:rFonts w:ascii="Aptos" w:hAnsi="Aptos"/>
          <w:sz w:val="22"/>
        </w:rPr>
        <w:t xml:space="preserve">, </w:t>
      </w:r>
      <w:r w:rsidR="00ED0F86" w:rsidRPr="00F737FC">
        <w:rPr>
          <w:rFonts w:ascii="Aptos" w:hAnsi="Aptos"/>
          <w:sz w:val="22"/>
        </w:rPr>
        <w:t>dla których</w:t>
      </w:r>
      <w:r w:rsidR="00F97DC7" w:rsidRPr="00F737FC">
        <w:rPr>
          <w:rFonts w:ascii="Aptos" w:hAnsi="Aptos"/>
          <w:sz w:val="22"/>
        </w:rPr>
        <w:t xml:space="preserve"> ustalono dopuszczalne poziomy hałasu określone wskaźnikami hałasu </w:t>
      </w:r>
      <w:proofErr w:type="spellStart"/>
      <w:r w:rsidR="00127029" w:rsidRPr="00F737FC">
        <w:rPr>
          <w:rFonts w:ascii="Aptos" w:hAnsi="Aptos"/>
          <w:sz w:val="22"/>
        </w:rPr>
        <w:t>L</w:t>
      </w:r>
      <w:r w:rsidR="00127029" w:rsidRPr="00F737FC">
        <w:rPr>
          <w:rFonts w:ascii="Aptos" w:hAnsi="Aptos"/>
          <w:sz w:val="22"/>
          <w:vertAlign w:val="subscript"/>
        </w:rPr>
        <w:t>AeqD</w:t>
      </w:r>
      <w:proofErr w:type="spellEnd"/>
      <w:r w:rsidR="00127029" w:rsidRPr="00F737FC">
        <w:rPr>
          <w:rFonts w:ascii="Aptos" w:hAnsi="Aptos"/>
          <w:sz w:val="22"/>
        </w:rPr>
        <w:t xml:space="preserve"> i </w:t>
      </w:r>
      <w:proofErr w:type="spellStart"/>
      <w:r w:rsidR="00127029" w:rsidRPr="00F737FC">
        <w:rPr>
          <w:rFonts w:ascii="Aptos" w:hAnsi="Aptos"/>
          <w:sz w:val="22"/>
        </w:rPr>
        <w:t>L</w:t>
      </w:r>
      <w:r w:rsidR="00127029" w:rsidRPr="00F737FC">
        <w:rPr>
          <w:rFonts w:ascii="Aptos" w:hAnsi="Aptos"/>
          <w:sz w:val="22"/>
          <w:vertAlign w:val="subscript"/>
        </w:rPr>
        <w:t>AeqN</w:t>
      </w:r>
      <w:proofErr w:type="spellEnd"/>
      <w:r w:rsidR="00127029" w:rsidRPr="00F737FC">
        <w:rPr>
          <w:rFonts w:ascii="Aptos" w:hAnsi="Aptos"/>
          <w:sz w:val="22"/>
          <w:vertAlign w:val="subscript"/>
        </w:rPr>
        <w:t>,</w:t>
      </w:r>
      <w:r w:rsidR="00ED0F86" w:rsidRPr="00F737FC">
        <w:rPr>
          <w:rFonts w:ascii="Aptos" w:hAnsi="Aptos"/>
          <w:sz w:val="22"/>
        </w:rPr>
        <w:t xml:space="preserve"> </w:t>
      </w:r>
      <w:r w:rsidR="00127029" w:rsidRPr="00F737FC">
        <w:rPr>
          <w:rFonts w:ascii="Aptos" w:hAnsi="Aptos"/>
          <w:sz w:val="22"/>
        </w:rPr>
        <w:t xml:space="preserve">wskazane </w:t>
      </w:r>
      <w:r w:rsidR="00C84EDA" w:rsidRPr="00F737FC">
        <w:rPr>
          <w:rFonts w:ascii="Aptos" w:hAnsi="Aptos"/>
          <w:sz w:val="22"/>
        </w:rPr>
        <w:t>w rozporządzeniu w</w:t>
      </w:r>
      <w:r w:rsidR="00B014B4" w:rsidRPr="00F737FC">
        <w:rPr>
          <w:rFonts w:ascii="Aptos" w:hAnsi="Aptos"/>
          <w:sz w:val="22"/>
        </w:rPr>
        <w:t> </w:t>
      </w:r>
      <w:r w:rsidR="00C84EDA" w:rsidRPr="00F737FC">
        <w:rPr>
          <w:rFonts w:ascii="Aptos" w:hAnsi="Aptos"/>
          <w:sz w:val="22"/>
        </w:rPr>
        <w:t>sprawie dopuszczalnych poziomów hałasu w środowisku</w:t>
      </w:r>
      <w:r w:rsidR="0013437D" w:rsidRPr="00F737FC">
        <w:rPr>
          <w:rFonts w:ascii="Aptos" w:hAnsi="Aptos"/>
          <w:sz w:val="22"/>
        </w:rPr>
        <w:t>.</w:t>
      </w:r>
      <w:r w:rsidR="21113278" w:rsidRPr="00F737FC">
        <w:rPr>
          <w:rFonts w:ascii="Aptos" w:hAnsi="Aptos"/>
          <w:sz w:val="22"/>
        </w:rPr>
        <w:t xml:space="preserve"> </w:t>
      </w:r>
      <w:r w:rsidR="00F41726" w:rsidRPr="00F737FC">
        <w:rPr>
          <w:rFonts w:ascii="Aptos" w:hAnsi="Aptos"/>
          <w:sz w:val="22"/>
        </w:rPr>
        <w:t xml:space="preserve">Dopuszcza się lokalizowanie punktu pomiarowego/referencyjnego na terenach nie podlegających ochronie akustycznej jedynie w przypadku części IV przedmiotu zamówienia, tj. analizy oddziaływania skumulowanego i wykorzystania procedury obliczeniowej opartej o modele rozprzestrzeniania się dźwięku w środowisku. </w:t>
      </w:r>
      <w:r w:rsidR="002C43FC" w:rsidRPr="00F737FC">
        <w:rPr>
          <w:rFonts w:ascii="Aptos" w:hAnsi="Aptos"/>
          <w:sz w:val="22"/>
        </w:rPr>
        <w:t xml:space="preserve">Kwalifikacja terenu pod kątem ochrony akustycznej zostanie dokonana przez Wykonawcę na podstawie przeznaczenia terenu w miejscowym planie zagospodarowania przestrzennego, a w przypadku braku planu – przy zastosowaniu art. 115 ustawy </w:t>
      </w:r>
      <w:proofErr w:type="spellStart"/>
      <w:r w:rsidR="002C43FC" w:rsidRPr="00F737FC">
        <w:rPr>
          <w:rFonts w:ascii="Aptos" w:hAnsi="Aptos"/>
          <w:sz w:val="22"/>
        </w:rPr>
        <w:t>Poś</w:t>
      </w:r>
      <w:proofErr w:type="spellEnd"/>
      <w:r w:rsidR="002C43FC" w:rsidRPr="00F737FC">
        <w:rPr>
          <w:rFonts w:ascii="Aptos" w:hAnsi="Aptos"/>
          <w:sz w:val="22"/>
        </w:rPr>
        <w:t>.</w:t>
      </w:r>
    </w:p>
    <w:p w14:paraId="585FCC7A" w14:textId="7F651E58" w:rsidR="00737430" w:rsidRPr="00F737FC" w:rsidRDefault="00A7533C" w:rsidP="00B014B4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Rejony, w których będą miały zostać przeprowadzone pomiary hałasu zostaną wskazane przez Zamawiającego</w:t>
      </w:r>
      <w:r w:rsidR="003256F0" w:rsidRPr="00F737FC">
        <w:rPr>
          <w:rFonts w:ascii="Aptos" w:hAnsi="Aptos"/>
          <w:sz w:val="22"/>
        </w:rPr>
        <w:t>. D</w:t>
      </w:r>
      <w:r w:rsidRPr="00F737FC">
        <w:rPr>
          <w:rFonts w:ascii="Aptos" w:hAnsi="Aptos"/>
          <w:sz w:val="22"/>
        </w:rPr>
        <w:t>okładna l</w:t>
      </w:r>
      <w:r w:rsidR="00737430" w:rsidRPr="00F737FC">
        <w:rPr>
          <w:rFonts w:ascii="Aptos" w:hAnsi="Aptos"/>
          <w:sz w:val="22"/>
        </w:rPr>
        <w:t>okalizacj</w:t>
      </w:r>
      <w:r w:rsidRPr="00F737FC">
        <w:rPr>
          <w:rFonts w:ascii="Aptos" w:hAnsi="Aptos"/>
          <w:sz w:val="22"/>
        </w:rPr>
        <w:t>a</w:t>
      </w:r>
      <w:r w:rsidR="00737430" w:rsidRPr="00F737FC">
        <w:rPr>
          <w:rFonts w:ascii="Aptos" w:hAnsi="Aptos"/>
          <w:sz w:val="22"/>
        </w:rPr>
        <w:t xml:space="preserve"> punktów pomiarowych</w:t>
      </w:r>
      <w:r w:rsidR="003256F0" w:rsidRPr="00F737FC">
        <w:rPr>
          <w:rFonts w:ascii="Aptos" w:hAnsi="Aptos"/>
          <w:sz w:val="22"/>
        </w:rPr>
        <w:t xml:space="preserve">, a także </w:t>
      </w:r>
      <w:r w:rsidR="003153AF" w:rsidRPr="00F737FC">
        <w:rPr>
          <w:rFonts w:ascii="Aptos" w:hAnsi="Aptos"/>
          <w:sz w:val="22"/>
        </w:rPr>
        <w:t xml:space="preserve">referencyjne </w:t>
      </w:r>
      <w:r w:rsidR="003256F0" w:rsidRPr="00F737FC">
        <w:rPr>
          <w:rFonts w:ascii="Aptos" w:hAnsi="Aptos"/>
          <w:sz w:val="22"/>
        </w:rPr>
        <w:lastRenderedPageBreak/>
        <w:t xml:space="preserve">metodyki </w:t>
      </w:r>
      <w:r w:rsidRPr="00F737FC">
        <w:rPr>
          <w:rFonts w:ascii="Aptos" w:hAnsi="Aptos"/>
          <w:sz w:val="22"/>
        </w:rPr>
        <w:t>zostan</w:t>
      </w:r>
      <w:r w:rsidR="003153AF" w:rsidRPr="00F737FC">
        <w:rPr>
          <w:rFonts w:ascii="Aptos" w:hAnsi="Aptos"/>
          <w:sz w:val="22"/>
        </w:rPr>
        <w:t>ą</w:t>
      </w:r>
      <w:r w:rsidRPr="00F737FC">
        <w:rPr>
          <w:rFonts w:ascii="Aptos" w:hAnsi="Aptos"/>
          <w:sz w:val="22"/>
        </w:rPr>
        <w:t xml:space="preserve"> </w:t>
      </w:r>
      <w:r w:rsidR="003153AF" w:rsidRPr="00F737FC">
        <w:rPr>
          <w:rFonts w:ascii="Aptos" w:hAnsi="Aptos"/>
          <w:sz w:val="22"/>
        </w:rPr>
        <w:t xml:space="preserve">wyznaczone </w:t>
      </w:r>
      <w:r w:rsidRPr="00F737FC">
        <w:rPr>
          <w:rFonts w:ascii="Aptos" w:hAnsi="Aptos"/>
          <w:sz w:val="22"/>
        </w:rPr>
        <w:t>przez Wykonawcę</w:t>
      </w:r>
      <w:r w:rsidR="00737430" w:rsidRPr="00F737FC">
        <w:rPr>
          <w:rFonts w:ascii="Aptos" w:hAnsi="Aptos"/>
          <w:sz w:val="22"/>
        </w:rPr>
        <w:t xml:space="preserve"> zgodnie z zasadami podanymi w rozporządzeniu w sprawie wymagań w zakresie prowadzenia pomiarów</w:t>
      </w:r>
      <w:r w:rsidR="005B614D" w:rsidRPr="00F737FC">
        <w:rPr>
          <w:rFonts w:ascii="Aptos" w:hAnsi="Aptos"/>
          <w:sz w:val="22"/>
        </w:rPr>
        <w:t xml:space="preserve"> </w:t>
      </w:r>
      <w:r w:rsidR="00535E3D" w:rsidRPr="00F737FC">
        <w:rPr>
          <w:rFonts w:ascii="Aptos" w:hAnsi="Aptos"/>
          <w:sz w:val="22"/>
        </w:rPr>
        <w:t>–</w:t>
      </w:r>
      <w:r w:rsidR="00D100DB" w:rsidRPr="00F737FC">
        <w:rPr>
          <w:rFonts w:ascii="Aptos" w:hAnsi="Aptos"/>
          <w:sz w:val="22"/>
        </w:rPr>
        <w:t xml:space="preserve"> </w:t>
      </w:r>
      <w:r w:rsidR="00535E3D" w:rsidRPr="00F737FC">
        <w:rPr>
          <w:rFonts w:ascii="Aptos" w:hAnsi="Aptos"/>
          <w:sz w:val="22"/>
        </w:rPr>
        <w:t xml:space="preserve">w odniesieniu do hałasu drogowego i kolejowego w Załączniku </w:t>
      </w:r>
      <w:r w:rsidR="004E67F9" w:rsidRPr="00F737FC">
        <w:rPr>
          <w:rFonts w:ascii="Aptos" w:hAnsi="Aptos"/>
          <w:sz w:val="22"/>
        </w:rPr>
        <w:t>nr 3 ww. rozporządzenia, a w odniesieniu do lotnisk w Załączniku 2 ww. rozporządzenia</w:t>
      </w:r>
      <w:r w:rsidR="00B014B4" w:rsidRPr="00F737FC">
        <w:rPr>
          <w:rFonts w:ascii="Aptos" w:hAnsi="Aptos"/>
          <w:sz w:val="22"/>
        </w:rPr>
        <w:t>.</w:t>
      </w:r>
      <w:r w:rsidR="00652E31" w:rsidRPr="00F737FC">
        <w:rPr>
          <w:rFonts w:ascii="Aptos" w:hAnsi="Aptos"/>
          <w:sz w:val="22"/>
        </w:rPr>
        <w:t xml:space="preserve"> </w:t>
      </w:r>
    </w:p>
    <w:p w14:paraId="620C8B57" w14:textId="32DF896B" w:rsidR="002F4C5D" w:rsidRPr="00F737FC" w:rsidRDefault="002F4C5D" w:rsidP="002F4C5D">
      <w:pPr>
        <w:rPr>
          <w:rFonts w:ascii="Aptos" w:hAnsi="Aptos"/>
          <w:sz w:val="22"/>
        </w:rPr>
      </w:pPr>
      <w:bookmarkStart w:id="6" w:name="_Hlk166497015"/>
      <w:r w:rsidRPr="00F737FC">
        <w:rPr>
          <w:rFonts w:ascii="Aptos" w:hAnsi="Aptos"/>
          <w:sz w:val="22"/>
        </w:rPr>
        <w:t>Ze względu na konieczność wykonywania pomiarów hałasu w ściśle określonych warunkach meteorologicznych Wykonawca sam wybierze termin dokonania pomiaru w każdym punkcie. Wykonawca uzg</w:t>
      </w:r>
      <w:r w:rsidR="00A65A1A" w:rsidRPr="00F737FC">
        <w:rPr>
          <w:rFonts w:ascii="Aptos" w:hAnsi="Aptos"/>
          <w:sz w:val="22"/>
        </w:rPr>
        <w:t>odni</w:t>
      </w:r>
      <w:r w:rsidRPr="00F737FC">
        <w:rPr>
          <w:rFonts w:ascii="Aptos" w:hAnsi="Aptos"/>
          <w:sz w:val="22"/>
        </w:rPr>
        <w:t xml:space="preserve"> termin wykonania pomiarów z właścicielami posesji, na terenie których mają być one przeprowadzone. </w:t>
      </w:r>
    </w:p>
    <w:p w14:paraId="164A6957" w14:textId="44A7A157" w:rsidR="002F4C5D" w:rsidRPr="00F737FC" w:rsidRDefault="002F4C5D" w:rsidP="002F4C5D">
      <w:pPr>
        <w:rPr>
          <w:rFonts w:ascii="Aptos" w:hAnsi="Aptos"/>
          <w:sz w:val="22"/>
        </w:rPr>
      </w:pPr>
      <w:r w:rsidRPr="007E1703">
        <w:rPr>
          <w:rFonts w:ascii="Aptos" w:hAnsi="Aptos"/>
          <w:sz w:val="22"/>
        </w:rPr>
        <w:t>Przed przystąpieniem do wykonania pomiarów Wykonawca powinien posiadać pisemną zgodę właścicieli na wejście na teren prywatny, na którym zlokalizowano punkty pomiarowe i przeprowadzenia tam pomiarów. Dopuszcza się możliwość wystąpienia przez Zamawiającego o przedmiotową zgodę i przekazani</w:t>
      </w:r>
      <w:r w:rsidR="00A65A1A" w:rsidRPr="007E1703">
        <w:rPr>
          <w:rFonts w:ascii="Aptos" w:hAnsi="Aptos"/>
          <w:sz w:val="22"/>
        </w:rPr>
        <w:t>e</w:t>
      </w:r>
      <w:r w:rsidRPr="007E1703">
        <w:rPr>
          <w:rFonts w:ascii="Aptos" w:hAnsi="Aptos"/>
          <w:sz w:val="22"/>
        </w:rPr>
        <w:t xml:space="preserve"> jej Wykonawcy.</w:t>
      </w:r>
    </w:p>
    <w:p w14:paraId="3FB7F530" w14:textId="532510EB" w:rsidR="002F4C5D" w:rsidRPr="00F737FC" w:rsidRDefault="002F4C5D" w:rsidP="002F4C5D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W czasie wykonywania przedmiotu zamówienia Wykonawca zobowiązany jest do niezakłócania ruchu publicznego na drodze, do przestrzegania przepisów ustawy z dnia 20 czerwca 1997 roku </w:t>
      </w:r>
      <w:r w:rsidR="00A65A1A" w:rsidRPr="00F737FC">
        <w:rPr>
          <w:rFonts w:ascii="Aptos" w:hAnsi="Aptos"/>
          <w:sz w:val="22"/>
        </w:rPr>
        <w:t xml:space="preserve">Prawo </w:t>
      </w:r>
      <w:r w:rsidRPr="00F737FC">
        <w:rPr>
          <w:rFonts w:ascii="Aptos" w:hAnsi="Aptos"/>
          <w:sz w:val="22"/>
        </w:rPr>
        <w:t>o ruchu drogowym (Dz.</w:t>
      </w:r>
      <w:r w:rsidR="00A65A1A" w:rsidRPr="00F737FC">
        <w:rPr>
          <w:rFonts w:ascii="Aptos" w:hAnsi="Aptos"/>
          <w:sz w:val="22"/>
        </w:rPr>
        <w:t xml:space="preserve"> </w:t>
      </w:r>
      <w:r w:rsidRPr="00F737FC">
        <w:rPr>
          <w:rFonts w:ascii="Aptos" w:hAnsi="Aptos"/>
          <w:sz w:val="22"/>
        </w:rPr>
        <w:t>U. z 202</w:t>
      </w:r>
      <w:r w:rsidR="00A65A1A" w:rsidRPr="00F737FC">
        <w:rPr>
          <w:rFonts w:ascii="Aptos" w:hAnsi="Aptos"/>
          <w:sz w:val="22"/>
        </w:rPr>
        <w:t>3</w:t>
      </w:r>
      <w:r w:rsidRPr="00F737FC">
        <w:rPr>
          <w:rFonts w:ascii="Aptos" w:hAnsi="Aptos"/>
          <w:sz w:val="22"/>
        </w:rPr>
        <w:t xml:space="preserve"> r., poz. </w:t>
      </w:r>
      <w:r w:rsidR="00A65A1A" w:rsidRPr="00F737FC">
        <w:rPr>
          <w:rFonts w:ascii="Aptos" w:hAnsi="Aptos"/>
          <w:sz w:val="22"/>
        </w:rPr>
        <w:t xml:space="preserve">1047, z </w:t>
      </w:r>
      <w:proofErr w:type="spellStart"/>
      <w:r w:rsidR="00A65A1A" w:rsidRPr="00F737FC">
        <w:rPr>
          <w:rFonts w:ascii="Aptos" w:hAnsi="Aptos"/>
          <w:sz w:val="22"/>
        </w:rPr>
        <w:t>późn</w:t>
      </w:r>
      <w:proofErr w:type="spellEnd"/>
      <w:r w:rsidR="00A65A1A" w:rsidRPr="00F737FC">
        <w:rPr>
          <w:rFonts w:ascii="Aptos" w:hAnsi="Aptos"/>
          <w:sz w:val="22"/>
        </w:rPr>
        <w:t>. zm.</w:t>
      </w:r>
      <w:r w:rsidRPr="00F737FC">
        <w:rPr>
          <w:rFonts w:ascii="Aptos" w:hAnsi="Aptos"/>
          <w:sz w:val="22"/>
        </w:rPr>
        <w:t xml:space="preserve">) oraz przepisów BHP. </w:t>
      </w:r>
    </w:p>
    <w:p w14:paraId="0F461053" w14:textId="77777777" w:rsidR="002F4C5D" w:rsidRPr="00F737FC" w:rsidRDefault="002F4C5D" w:rsidP="002F4C5D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Wykonawca jest zobowiązany do zabezpieczenia terenu pomiarów/badań w czasie ich trwania. Koszty tych działań nie podlegają odrębnej zapłacie.</w:t>
      </w:r>
    </w:p>
    <w:p w14:paraId="0FB71B65" w14:textId="5006F1EB" w:rsidR="000605BD" w:rsidRPr="00F737FC" w:rsidRDefault="00C634E4" w:rsidP="009034D7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Szczegółowe wytyczne dotyczące </w:t>
      </w:r>
      <w:r w:rsidR="000605BD" w:rsidRPr="00F737FC">
        <w:rPr>
          <w:rFonts w:ascii="Aptos" w:hAnsi="Aptos"/>
          <w:sz w:val="22"/>
        </w:rPr>
        <w:t>lokalizacji punktów pomiarowych</w:t>
      </w:r>
      <w:r w:rsidRPr="00F737FC">
        <w:rPr>
          <w:rFonts w:ascii="Aptos" w:hAnsi="Aptos"/>
          <w:sz w:val="22"/>
        </w:rPr>
        <w:t xml:space="preserve"> dla </w:t>
      </w:r>
      <w:r w:rsidRPr="00B10999">
        <w:rPr>
          <w:rFonts w:ascii="Aptos" w:hAnsi="Aptos"/>
          <w:b/>
          <w:bCs/>
          <w:sz w:val="22"/>
        </w:rPr>
        <w:t>części pierwszej</w:t>
      </w:r>
      <w:r w:rsidRPr="00F737FC">
        <w:rPr>
          <w:rFonts w:ascii="Aptos" w:hAnsi="Aptos"/>
          <w:sz w:val="22"/>
        </w:rPr>
        <w:t xml:space="preserve"> </w:t>
      </w:r>
      <w:r w:rsidR="00EA28B0" w:rsidRPr="00F737FC">
        <w:rPr>
          <w:rFonts w:ascii="Aptos" w:hAnsi="Aptos"/>
          <w:sz w:val="22"/>
        </w:rPr>
        <w:t>przedmiotu zamówienia</w:t>
      </w:r>
      <w:r w:rsidR="000605BD" w:rsidRPr="00F737FC">
        <w:rPr>
          <w:rFonts w:ascii="Aptos" w:hAnsi="Aptos"/>
          <w:sz w:val="22"/>
        </w:rPr>
        <w:t>:</w:t>
      </w:r>
    </w:p>
    <w:bookmarkEnd w:id="6"/>
    <w:p w14:paraId="6470DFB5" w14:textId="600EC8E7" w:rsidR="000605BD" w:rsidRPr="00F737FC" w:rsidRDefault="00A7533C" w:rsidP="0089700F">
      <w:pPr>
        <w:pStyle w:val="Listanumerowana"/>
        <w:numPr>
          <w:ilvl w:val="0"/>
          <w:numId w:val="11"/>
        </w:num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Należy unikać lokowania punktów przy elewacjach budynków w miejscach poza światłem okien, w związku z utrudnioną interpretacją wyników pomiaru hałasu (stopień odbicia/pochłaniania fali dźwiękowej uzależniony od</w:t>
      </w:r>
      <w:r w:rsidR="00AF667A" w:rsidRPr="00F737FC">
        <w:rPr>
          <w:rFonts w:ascii="Aptos" w:hAnsi="Aptos"/>
          <w:sz w:val="22"/>
        </w:rPr>
        <w:t> </w:t>
      </w:r>
      <w:r w:rsidRPr="00F737FC">
        <w:rPr>
          <w:rFonts w:ascii="Aptos" w:hAnsi="Aptos"/>
          <w:sz w:val="22"/>
        </w:rPr>
        <w:t>sposobu/ materiału wykończenia elewacji).</w:t>
      </w:r>
      <w:r w:rsidR="00002123" w:rsidRPr="00F737FC">
        <w:rPr>
          <w:rFonts w:ascii="Aptos" w:hAnsi="Aptos"/>
          <w:sz w:val="22"/>
        </w:rPr>
        <w:t xml:space="preserve"> </w:t>
      </w:r>
    </w:p>
    <w:p w14:paraId="38F41157" w14:textId="3ECB3CC6" w:rsidR="000605BD" w:rsidRPr="00F737FC" w:rsidRDefault="00C0713A" w:rsidP="00D929B3">
      <w:pPr>
        <w:pStyle w:val="Listanumerowana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Punkt pomiarowy należy lokalizować w</w:t>
      </w:r>
      <w:r w:rsidR="00AF667A" w:rsidRPr="00F737FC">
        <w:rPr>
          <w:rFonts w:ascii="Aptos" w:hAnsi="Aptos"/>
          <w:sz w:val="22"/>
        </w:rPr>
        <w:t> </w:t>
      </w:r>
      <w:r w:rsidRPr="00F737FC">
        <w:rPr>
          <w:rFonts w:ascii="Aptos" w:hAnsi="Aptos"/>
          <w:sz w:val="22"/>
        </w:rPr>
        <w:t>ten sposób, aby mierzył hałas wyłącznie z</w:t>
      </w:r>
      <w:r w:rsidR="000605BD" w:rsidRPr="00F737FC">
        <w:rPr>
          <w:rFonts w:ascii="Aptos" w:hAnsi="Aptos"/>
          <w:sz w:val="22"/>
        </w:rPr>
        <w:t> </w:t>
      </w:r>
      <w:r w:rsidRPr="00F737FC">
        <w:rPr>
          <w:rFonts w:ascii="Aptos" w:hAnsi="Aptos"/>
          <w:sz w:val="22"/>
        </w:rPr>
        <w:t xml:space="preserve">konkretnej drogi lub linii kolejowej. </w:t>
      </w:r>
      <w:r w:rsidR="009034D7" w:rsidRPr="00F737FC">
        <w:rPr>
          <w:rFonts w:ascii="Aptos" w:hAnsi="Aptos"/>
          <w:sz w:val="22"/>
        </w:rPr>
        <w:t>W</w:t>
      </w:r>
      <w:r w:rsidR="00AF667A" w:rsidRPr="00F737FC">
        <w:rPr>
          <w:rFonts w:ascii="Aptos" w:hAnsi="Aptos"/>
          <w:sz w:val="22"/>
        </w:rPr>
        <w:t> </w:t>
      </w:r>
      <w:r w:rsidR="00A66705" w:rsidRPr="00F737FC">
        <w:rPr>
          <w:rFonts w:ascii="Aptos" w:hAnsi="Aptos"/>
          <w:sz w:val="22"/>
        </w:rPr>
        <w:t>miejscach</w:t>
      </w:r>
      <w:r w:rsidR="009034D7" w:rsidRPr="00F737FC">
        <w:rPr>
          <w:rFonts w:ascii="Aptos" w:hAnsi="Aptos"/>
          <w:sz w:val="22"/>
        </w:rPr>
        <w:t xml:space="preserve"> skumulowanego oddziaływania hałasu należy </w:t>
      </w:r>
      <w:r w:rsidR="00A66705" w:rsidRPr="00F737FC">
        <w:rPr>
          <w:rFonts w:ascii="Aptos" w:hAnsi="Aptos"/>
          <w:sz w:val="22"/>
        </w:rPr>
        <w:t>punkt lokalizować tak</w:t>
      </w:r>
      <w:r w:rsidR="0099098C" w:rsidRPr="00F737FC">
        <w:rPr>
          <w:rFonts w:ascii="Aptos" w:hAnsi="Aptos"/>
          <w:sz w:val="22"/>
        </w:rPr>
        <w:t>,</w:t>
      </w:r>
      <w:r w:rsidR="00A66705" w:rsidRPr="00F737FC">
        <w:rPr>
          <w:rFonts w:ascii="Aptos" w:hAnsi="Aptos"/>
          <w:sz w:val="22"/>
        </w:rPr>
        <w:t xml:space="preserve"> aby </w:t>
      </w:r>
      <w:r w:rsidR="009034D7" w:rsidRPr="00F737FC">
        <w:rPr>
          <w:rFonts w:ascii="Aptos" w:hAnsi="Aptos"/>
          <w:sz w:val="22"/>
        </w:rPr>
        <w:t>wykazać poziom hałasu pochodzącego wyłącznie od</w:t>
      </w:r>
      <w:r w:rsidR="00AF667A" w:rsidRPr="00F737FC">
        <w:rPr>
          <w:rFonts w:ascii="Aptos" w:hAnsi="Aptos"/>
          <w:sz w:val="22"/>
        </w:rPr>
        <w:t> </w:t>
      </w:r>
      <w:r w:rsidR="00A66705" w:rsidRPr="00F737FC">
        <w:rPr>
          <w:rFonts w:ascii="Aptos" w:hAnsi="Aptos"/>
          <w:sz w:val="22"/>
        </w:rPr>
        <w:t>analizowanej</w:t>
      </w:r>
      <w:r w:rsidR="009034D7" w:rsidRPr="00F737FC">
        <w:rPr>
          <w:rFonts w:ascii="Aptos" w:hAnsi="Aptos"/>
          <w:sz w:val="22"/>
        </w:rPr>
        <w:t xml:space="preserve"> dr</w:t>
      </w:r>
      <w:r w:rsidR="00A66705" w:rsidRPr="00F737FC">
        <w:rPr>
          <w:rFonts w:ascii="Aptos" w:hAnsi="Aptos"/>
          <w:sz w:val="22"/>
        </w:rPr>
        <w:t>ogi</w:t>
      </w:r>
      <w:r w:rsidR="009034D7" w:rsidRPr="00F737FC">
        <w:rPr>
          <w:rFonts w:ascii="Aptos" w:hAnsi="Aptos"/>
          <w:sz w:val="22"/>
        </w:rPr>
        <w:t xml:space="preserve"> lub linii kolejo</w:t>
      </w:r>
      <w:r w:rsidR="00A66705" w:rsidRPr="00F737FC">
        <w:rPr>
          <w:rFonts w:ascii="Aptos" w:hAnsi="Aptos"/>
          <w:sz w:val="22"/>
        </w:rPr>
        <w:t>wej</w:t>
      </w:r>
      <w:r w:rsidR="009034D7" w:rsidRPr="00F737FC">
        <w:rPr>
          <w:rFonts w:ascii="Aptos" w:hAnsi="Aptos"/>
          <w:sz w:val="22"/>
        </w:rPr>
        <w:t>. W przypadku, gdy nie jest możliwe usytuowanie punktu pomiarowego w ww. sposób</w:t>
      </w:r>
      <w:r w:rsidR="0099098C" w:rsidRPr="00F737FC">
        <w:rPr>
          <w:rFonts w:ascii="Aptos" w:hAnsi="Aptos"/>
          <w:sz w:val="22"/>
        </w:rPr>
        <w:t>,</w:t>
      </w:r>
      <w:r w:rsidR="009034D7" w:rsidRPr="00F737FC">
        <w:rPr>
          <w:rFonts w:ascii="Aptos" w:hAnsi="Aptos"/>
          <w:sz w:val="22"/>
        </w:rPr>
        <w:t xml:space="preserve"> Wykonawca przed przystąpieniem do pomiarów zawiadamia Zamawiającego o tym fakcie.</w:t>
      </w:r>
      <w:r w:rsidR="00A66705" w:rsidRPr="00F737FC">
        <w:rPr>
          <w:rFonts w:ascii="Aptos" w:hAnsi="Aptos"/>
          <w:sz w:val="22"/>
        </w:rPr>
        <w:t xml:space="preserve"> Wówczas </w:t>
      </w:r>
      <w:r w:rsidR="0099098C" w:rsidRPr="00F737FC">
        <w:rPr>
          <w:rFonts w:ascii="Aptos" w:hAnsi="Aptos"/>
          <w:sz w:val="22"/>
        </w:rPr>
        <w:t>Z</w:t>
      </w:r>
      <w:r w:rsidR="00A66705" w:rsidRPr="00F737FC">
        <w:rPr>
          <w:rFonts w:ascii="Aptos" w:hAnsi="Aptos"/>
          <w:sz w:val="22"/>
        </w:rPr>
        <w:t>amawiający podejmie decyzję o wykonaniu pomiarów hałasu.</w:t>
      </w:r>
    </w:p>
    <w:p w14:paraId="25CAE8F4" w14:textId="31672B84" w:rsidR="00EA28B0" w:rsidRPr="00F737FC" w:rsidRDefault="00EA28B0" w:rsidP="00EA28B0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Szczegółowe wytyczne dotyczące lokalizacji punktów pomiarowych </w:t>
      </w:r>
      <w:r w:rsidRPr="00B10999">
        <w:rPr>
          <w:rFonts w:ascii="Aptos" w:hAnsi="Aptos"/>
          <w:b/>
          <w:bCs/>
          <w:sz w:val="22"/>
        </w:rPr>
        <w:t>dla części drugiej</w:t>
      </w:r>
      <w:r w:rsidRPr="00F737FC">
        <w:rPr>
          <w:rFonts w:ascii="Aptos" w:hAnsi="Aptos"/>
          <w:sz w:val="22"/>
        </w:rPr>
        <w:t xml:space="preserve"> przedmiotu zamówienia:</w:t>
      </w:r>
    </w:p>
    <w:p w14:paraId="6C63D07A" w14:textId="6C32675D" w:rsidR="00955C74" w:rsidRPr="00F737FC" w:rsidRDefault="004C2C5B" w:rsidP="006A1F36">
      <w:pPr>
        <w:pStyle w:val="Listanumerowana"/>
        <w:numPr>
          <w:ilvl w:val="0"/>
          <w:numId w:val="0"/>
        </w:num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W przypadku wykonywania pomiarów hałasu lotniczego punkty </w:t>
      </w:r>
      <w:r w:rsidR="0099098C" w:rsidRPr="00F737FC">
        <w:rPr>
          <w:rFonts w:ascii="Aptos" w:hAnsi="Aptos"/>
          <w:sz w:val="22"/>
        </w:rPr>
        <w:t xml:space="preserve">pomiarowe należy </w:t>
      </w:r>
      <w:r w:rsidRPr="00F737FC">
        <w:rPr>
          <w:rFonts w:ascii="Aptos" w:hAnsi="Aptos"/>
          <w:sz w:val="22"/>
        </w:rPr>
        <w:t>lokalizować tak</w:t>
      </w:r>
      <w:r w:rsidR="0099098C" w:rsidRPr="00F737FC">
        <w:rPr>
          <w:rFonts w:ascii="Aptos" w:hAnsi="Aptos"/>
          <w:sz w:val="22"/>
        </w:rPr>
        <w:t>,</w:t>
      </w:r>
      <w:r w:rsidRPr="00F737FC">
        <w:rPr>
          <w:rFonts w:ascii="Aptos" w:hAnsi="Aptos"/>
          <w:sz w:val="22"/>
        </w:rPr>
        <w:t xml:space="preserve"> aby znajdował się on poza wyznaczonymi obszarami ograniczonego użytkowania dla </w:t>
      </w:r>
      <w:r w:rsidR="00955C74" w:rsidRPr="00F737FC">
        <w:rPr>
          <w:rFonts w:ascii="Aptos" w:hAnsi="Aptos"/>
          <w:sz w:val="22"/>
        </w:rPr>
        <w:t xml:space="preserve">Portu Lotniczego im. Fryderyka Chopina w Warszawie, ustanowionym Uchwałą nr 76/11 Sejmiku Województwa Mazowieckiego z dnia 20 czerwca 2011 r. w sprawie utworzenia obszaru ograniczonego użytkowania dla Portu Lotniczego im. Fryderyka Chopina w Warszawie (Dz. Urz. Woj. </w:t>
      </w:r>
      <w:proofErr w:type="spellStart"/>
      <w:r w:rsidR="00955C74" w:rsidRPr="00F737FC">
        <w:rPr>
          <w:rFonts w:ascii="Aptos" w:hAnsi="Aptos"/>
          <w:sz w:val="22"/>
        </w:rPr>
        <w:t>Maz</w:t>
      </w:r>
      <w:proofErr w:type="spellEnd"/>
      <w:r w:rsidR="00955C74" w:rsidRPr="00F737FC">
        <w:rPr>
          <w:rFonts w:ascii="Aptos" w:hAnsi="Aptos"/>
          <w:sz w:val="22"/>
        </w:rPr>
        <w:t xml:space="preserve">. Nr 128, poz. 4086), zmienioną uchwałą nr 153/11 Sejmiku Województwa Mazowieckiego z dnia 24 października 2011 r. (Dz. Urz. Woj. </w:t>
      </w:r>
      <w:proofErr w:type="spellStart"/>
      <w:r w:rsidR="00955C74" w:rsidRPr="00F737FC">
        <w:rPr>
          <w:rFonts w:ascii="Aptos" w:hAnsi="Aptos"/>
          <w:sz w:val="22"/>
        </w:rPr>
        <w:t>Maz</w:t>
      </w:r>
      <w:proofErr w:type="spellEnd"/>
      <w:r w:rsidR="00955C74" w:rsidRPr="00F737FC">
        <w:rPr>
          <w:rFonts w:ascii="Aptos" w:hAnsi="Aptos"/>
          <w:sz w:val="22"/>
        </w:rPr>
        <w:t xml:space="preserve">. Nr 206, poz. 6173) oraz dla Portu Lotniczego Warszawa – Modlin w  </w:t>
      </w:r>
      <w:r w:rsidR="00955C74" w:rsidRPr="00F737FC">
        <w:rPr>
          <w:rFonts w:ascii="Aptos" w:hAnsi="Aptos"/>
          <w:sz w:val="22"/>
        </w:rPr>
        <w:lastRenderedPageBreak/>
        <w:t xml:space="preserve">Nowym Dworze Mazowieckim, ustanowionym Uchwałą nr 139/12 Sejmiku Województwa Mazowieckiego z dnia 25 czerwca 2012 r. w sprawie utworzenia obszaru ograniczonego użytkowania dla Portu Lotniczego Warszawa – Modlin w  Nowym Dworze Mazowieckim (Dz. Urz. Woj. </w:t>
      </w:r>
      <w:proofErr w:type="spellStart"/>
      <w:r w:rsidR="00955C74" w:rsidRPr="00F737FC">
        <w:rPr>
          <w:rFonts w:ascii="Aptos" w:hAnsi="Aptos"/>
          <w:sz w:val="22"/>
        </w:rPr>
        <w:t>Maz</w:t>
      </w:r>
      <w:proofErr w:type="spellEnd"/>
      <w:r w:rsidR="00955C74" w:rsidRPr="00F737FC">
        <w:rPr>
          <w:rFonts w:ascii="Aptos" w:hAnsi="Aptos"/>
          <w:sz w:val="22"/>
        </w:rPr>
        <w:t xml:space="preserve">. poz. 4944), zmienioną uchwałą nr 213/12 Sejmiku Województwa Mazowieckiego z dnia 22 października 2012 r. (Dz. Urz. Woj. </w:t>
      </w:r>
      <w:proofErr w:type="spellStart"/>
      <w:r w:rsidR="00955C74" w:rsidRPr="00F737FC">
        <w:rPr>
          <w:rFonts w:ascii="Aptos" w:hAnsi="Aptos"/>
          <w:sz w:val="22"/>
        </w:rPr>
        <w:t>Maz</w:t>
      </w:r>
      <w:proofErr w:type="spellEnd"/>
      <w:r w:rsidR="00955C74" w:rsidRPr="00F737FC">
        <w:rPr>
          <w:rFonts w:ascii="Aptos" w:hAnsi="Aptos"/>
          <w:sz w:val="22"/>
        </w:rPr>
        <w:t>. poz. 7850)</w:t>
      </w:r>
      <w:r w:rsidRPr="00F737FC">
        <w:rPr>
          <w:rFonts w:ascii="Aptos" w:hAnsi="Aptos"/>
          <w:sz w:val="22"/>
        </w:rPr>
        <w:t xml:space="preserve">. </w:t>
      </w:r>
      <w:r w:rsidR="00586BB1" w:rsidRPr="00F737FC">
        <w:rPr>
          <w:rFonts w:ascii="Aptos" w:hAnsi="Aptos"/>
          <w:sz w:val="22"/>
        </w:rPr>
        <w:t xml:space="preserve">Pomiary wykonane niezgodnie z ww. lokalizacją nie podlegają zapłacie. </w:t>
      </w:r>
    </w:p>
    <w:p w14:paraId="282C4A2B" w14:textId="09197C37" w:rsidR="00853C2E" w:rsidRPr="00F737FC" w:rsidRDefault="00F86FA5" w:rsidP="009F0C84">
      <w:pPr>
        <w:pStyle w:val="Nagwek2"/>
        <w:rPr>
          <w:rStyle w:val="Pogrubienie"/>
          <w:rFonts w:ascii="Aptos" w:hAnsi="Aptos"/>
          <w:b w:val="0"/>
          <w:bCs w:val="0"/>
          <w:color w:val="auto"/>
          <w:sz w:val="22"/>
          <w:szCs w:val="22"/>
        </w:rPr>
      </w:pPr>
      <w:r w:rsidRPr="00F737FC">
        <w:rPr>
          <w:rStyle w:val="Pogrubienie"/>
          <w:rFonts w:ascii="Aptos" w:hAnsi="Aptos"/>
          <w:b w:val="0"/>
          <w:bCs w:val="0"/>
          <w:color w:val="auto"/>
          <w:sz w:val="22"/>
          <w:szCs w:val="22"/>
        </w:rPr>
        <w:t>Protokół i s</w:t>
      </w:r>
      <w:r w:rsidR="00853C2E" w:rsidRPr="00F737FC">
        <w:rPr>
          <w:rStyle w:val="Pogrubienie"/>
          <w:rFonts w:ascii="Aptos" w:hAnsi="Aptos"/>
          <w:b w:val="0"/>
          <w:bCs w:val="0"/>
          <w:color w:val="auto"/>
          <w:sz w:val="22"/>
          <w:szCs w:val="22"/>
        </w:rPr>
        <w:t>prawozdanie z wykonania pomiarów</w:t>
      </w:r>
      <w:r w:rsidR="0074536F" w:rsidRPr="00F737FC">
        <w:rPr>
          <w:rStyle w:val="Pogrubienie"/>
          <w:rFonts w:ascii="Aptos" w:hAnsi="Aptos"/>
          <w:b w:val="0"/>
          <w:bCs w:val="0"/>
          <w:color w:val="auto"/>
          <w:sz w:val="22"/>
          <w:szCs w:val="22"/>
        </w:rPr>
        <w:t>:</w:t>
      </w:r>
    </w:p>
    <w:p w14:paraId="78B5351F" w14:textId="20DAA2A7" w:rsidR="002023B0" w:rsidRPr="00F737FC" w:rsidRDefault="00C01656" w:rsidP="000454CA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Protokoły i sprawozdania </w:t>
      </w:r>
      <w:r w:rsidR="00A6215F" w:rsidRPr="00F737FC">
        <w:rPr>
          <w:rFonts w:ascii="Aptos" w:hAnsi="Aptos"/>
          <w:sz w:val="22"/>
        </w:rPr>
        <w:t xml:space="preserve">należy przygotować zgodnie z </w:t>
      </w:r>
      <w:r w:rsidR="000F6107" w:rsidRPr="00F737FC">
        <w:rPr>
          <w:rFonts w:ascii="Aptos" w:hAnsi="Aptos"/>
          <w:sz w:val="22"/>
        </w:rPr>
        <w:t>rozporządzeniem</w:t>
      </w:r>
      <w:r w:rsidR="00A6215F" w:rsidRPr="00F737FC">
        <w:rPr>
          <w:rFonts w:ascii="Aptos" w:hAnsi="Aptos"/>
          <w:sz w:val="22"/>
        </w:rPr>
        <w:t xml:space="preserve"> </w:t>
      </w:r>
      <w:r w:rsidR="006073C8" w:rsidRPr="00F737FC">
        <w:rPr>
          <w:rFonts w:ascii="Aptos" w:hAnsi="Aptos"/>
          <w:sz w:val="22"/>
        </w:rPr>
        <w:t>w sprawie wymagań w zakresie prowadzenia pomiarów</w:t>
      </w:r>
      <w:r w:rsidR="00A6215F" w:rsidRPr="00F737FC">
        <w:rPr>
          <w:rFonts w:ascii="Aptos" w:hAnsi="Aptos"/>
          <w:sz w:val="22"/>
        </w:rPr>
        <w:t>.</w:t>
      </w:r>
      <w:r w:rsidR="00832DF6" w:rsidRPr="00F737FC">
        <w:rPr>
          <w:rFonts w:ascii="Aptos" w:hAnsi="Aptos"/>
          <w:sz w:val="22"/>
        </w:rPr>
        <w:t xml:space="preserve"> </w:t>
      </w:r>
      <w:r w:rsidR="009D1AB9" w:rsidRPr="00F737FC">
        <w:rPr>
          <w:rFonts w:ascii="Aptos" w:hAnsi="Aptos"/>
          <w:sz w:val="22"/>
        </w:rPr>
        <w:t>Sprawozdanie z pomiarów powinno być opatrzone symbolem akredytacji PCA zgodnie z wymogami wynikającymi z dokumentu DA-02 “Zasady stosowania symboli akredytacji PCA” wydanego przez Polskie Centrum Akredytacji.</w:t>
      </w:r>
      <w:r w:rsidR="002023B0" w:rsidRPr="00F737FC">
        <w:rPr>
          <w:rFonts w:ascii="Aptos" w:hAnsi="Aptos"/>
          <w:sz w:val="22"/>
        </w:rPr>
        <w:t xml:space="preserve"> Dla każdego punktu pomiarowego należy przygotować odrębn</w:t>
      </w:r>
      <w:r w:rsidR="006073C8" w:rsidRPr="00F737FC">
        <w:rPr>
          <w:rFonts w:ascii="Aptos" w:hAnsi="Aptos"/>
          <w:sz w:val="22"/>
        </w:rPr>
        <w:t>y protokół i</w:t>
      </w:r>
      <w:r w:rsidR="00977AFE" w:rsidRPr="00F737FC">
        <w:rPr>
          <w:rFonts w:ascii="Aptos" w:hAnsi="Aptos"/>
          <w:sz w:val="22"/>
        </w:rPr>
        <w:t> </w:t>
      </w:r>
      <w:r w:rsidR="002023B0" w:rsidRPr="00F737FC">
        <w:rPr>
          <w:rFonts w:ascii="Aptos" w:hAnsi="Aptos"/>
          <w:sz w:val="22"/>
        </w:rPr>
        <w:t xml:space="preserve">sprawozdanie z wykonania pomiarów. Nie dopuszcza się wykonania zbiorczego </w:t>
      </w:r>
      <w:r w:rsidR="006073C8" w:rsidRPr="00F737FC">
        <w:rPr>
          <w:rFonts w:ascii="Aptos" w:hAnsi="Aptos"/>
          <w:sz w:val="22"/>
        </w:rPr>
        <w:t xml:space="preserve">protokołu i </w:t>
      </w:r>
      <w:r w:rsidR="002023B0" w:rsidRPr="00F737FC">
        <w:rPr>
          <w:rFonts w:ascii="Aptos" w:hAnsi="Aptos"/>
          <w:sz w:val="22"/>
        </w:rPr>
        <w:t>sprawozdania, uwzględniającego więcej niż jeden punkt pomiarowy.</w:t>
      </w:r>
    </w:p>
    <w:p w14:paraId="129647A8" w14:textId="63CDD6DD" w:rsidR="006A6E5A" w:rsidRPr="00F737FC" w:rsidRDefault="00737430" w:rsidP="006A6E5A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Wyniki pomiarów należy odnieść do rozporządzenia w sprawie dopuszczalnych poziomów hałasu w środowisku</w:t>
      </w:r>
      <w:r w:rsidR="000454CA" w:rsidRPr="00F737FC">
        <w:rPr>
          <w:rFonts w:ascii="Aptos" w:hAnsi="Aptos"/>
          <w:sz w:val="22"/>
        </w:rPr>
        <w:t>.</w:t>
      </w:r>
    </w:p>
    <w:p w14:paraId="4C1BBD86" w14:textId="0F9CEBE4" w:rsidR="00052380" w:rsidRPr="00F737FC" w:rsidRDefault="00052380" w:rsidP="006A6E5A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Sprawozdania należy przekazać </w:t>
      </w:r>
      <w:r w:rsidR="005007F5" w:rsidRPr="00F737FC">
        <w:rPr>
          <w:rFonts w:ascii="Aptos" w:hAnsi="Aptos"/>
          <w:sz w:val="22"/>
        </w:rPr>
        <w:t xml:space="preserve">do Zamawiającego </w:t>
      </w:r>
      <w:r w:rsidRPr="00F737FC">
        <w:rPr>
          <w:rFonts w:ascii="Aptos" w:hAnsi="Aptos"/>
          <w:sz w:val="22"/>
        </w:rPr>
        <w:t xml:space="preserve">w </w:t>
      </w:r>
      <w:r w:rsidR="00640D2C" w:rsidRPr="00F737FC">
        <w:rPr>
          <w:rFonts w:ascii="Aptos" w:hAnsi="Aptos"/>
          <w:sz w:val="22"/>
        </w:rPr>
        <w:t xml:space="preserve">jednym </w:t>
      </w:r>
      <w:r w:rsidRPr="00F737FC">
        <w:rPr>
          <w:rFonts w:ascii="Aptos" w:hAnsi="Aptos"/>
          <w:sz w:val="22"/>
        </w:rPr>
        <w:t>egzemplarz</w:t>
      </w:r>
      <w:r w:rsidR="00926966" w:rsidRPr="00F737FC">
        <w:rPr>
          <w:rFonts w:ascii="Aptos" w:hAnsi="Aptos"/>
          <w:sz w:val="22"/>
        </w:rPr>
        <w:t>u</w:t>
      </w:r>
      <w:r w:rsidRPr="00F737FC">
        <w:rPr>
          <w:rFonts w:ascii="Aptos" w:hAnsi="Aptos"/>
          <w:sz w:val="22"/>
        </w:rPr>
        <w:t xml:space="preserve"> w wersji papierowej oraz </w:t>
      </w:r>
      <w:r w:rsidR="00926966" w:rsidRPr="00F737FC">
        <w:rPr>
          <w:rFonts w:ascii="Aptos" w:hAnsi="Aptos"/>
          <w:sz w:val="22"/>
        </w:rPr>
        <w:t xml:space="preserve">w </w:t>
      </w:r>
      <w:r w:rsidRPr="00F737FC">
        <w:rPr>
          <w:rFonts w:ascii="Aptos" w:hAnsi="Aptos"/>
          <w:sz w:val="22"/>
        </w:rPr>
        <w:t>jed</w:t>
      </w:r>
      <w:r w:rsidR="00926966" w:rsidRPr="00F737FC">
        <w:rPr>
          <w:rFonts w:ascii="Aptos" w:hAnsi="Aptos"/>
          <w:sz w:val="22"/>
        </w:rPr>
        <w:t>nym</w:t>
      </w:r>
      <w:r w:rsidRPr="00F737FC">
        <w:rPr>
          <w:rFonts w:ascii="Aptos" w:hAnsi="Aptos"/>
          <w:sz w:val="22"/>
        </w:rPr>
        <w:t xml:space="preserve"> egzemplarz</w:t>
      </w:r>
      <w:r w:rsidR="00926966" w:rsidRPr="00F737FC">
        <w:rPr>
          <w:rFonts w:ascii="Aptos" w:hAnsi="Aptos"/>
          <w:sz w:val="22"/>
        </w:rPr>
        <w:t>u</w:t>
      </w:r>
      <w:r w:rsidRPr="00F737FC">
        <w:rPr>
          <w:rFonts w:ascii="Aptos" w:hAnsi="Aptos"/>
          <w:sz w:val="22"/>
        </w:rPr>
        <w:t xml:space="preserve"> w wersji elektronicznej.</w:t>
      </w:r>
    </w:p>
    <w:p w14:paraId="0C93BFA9" w14:textId="5788486F" w:rsidR="00E12CBB" w:rsidRPr="00F737FC" w:rsidRDefault="00E12CBB" w:rsidP="006A6E5A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Wykonawca na prośbę Zamawiającego przekaże również dane, które zostały zgromadzone w celu wykonania przedmiotu umowy, </w:t>
      </w:r>
      <w:r w:rsidR="002A1DB9" w:rsidRPr="00F737FC">
        <w:rPr>
          <w:rFonts w:ascii="Aptos" w:hAnsi="Aptos"/>
          <w:sz w:val="22"/>
        </w:rPr>
        <w:t xml:space="preserve">m. in. </w:t>
      </w:r>
      <w:r w:rsidRPr="00F737FC">
        <w:rPr>
          <w:rFonts w:ascii="Aptos" w:hAnsi="Aptos"/>
          <w:sz w:val="22"/>
        </w:rPr>
        <w:t>takie jak poszczególne zapisy z odczytów miernika w czasie pomiaru</w:t>
      </w:r>
      <w:r w:rsidR="002A1DB9" w:rsidRPr="00F737FC">
        <w:rPr>
          <w:rFonts w:ascii="Aptos" w:hAnsi="Aptos"/>
          <w:sz w:val="22"/>
        </w:rPr>
        <w:t xml:space="preserve"> poziomu hałasu</w:t>
      </w:r>
      <w:r w:rsidRPr="00F737FC">
        <w:rPr>
          <w:rFonts w:ascii="Aptos" w:hAnsi="Aptos"/>
          <w:sz w:val="22"/>
        </w:rPr>
        <w:t xml:space="preserve"> </w:t>
      </w:r>
      <w:r w:rsidR="00640D2C" w:rsidRPr="00F737FC">
        <w:rPr>
          <w:rFonts w:ascii="Aptos" w:hAnsi="Aptos"/>
          <w:sz w:val="22"/>
        </w:rPr>
        <w:t xml:space="preserve">(w przypadku hałasu komunikacyjnego, lotniczego i przemysłowego) </w:t>
      </w:r>
      <w:r w:rsidRPr="00F737FC">
        <w:rPr>
          <w:rFonts w:ascii="Aptos" w:hAnsi="Aptos"/>
          <w:sz w:val="22"/>
        </w:rPr>
        <w:t>oraz</w:t>
      </w:r>
      <w:r w:rsidR="002A1DB9" w:rsidRPr="00F737FC">
        <w:rPr>
          <w:rFonts w:ascii="Aptos" w:hAnsi="Aptos"/>
          <w:sz w:val="22"/>
        </w:rPr>
        <w:t xml:space="preserve"> poszczególne prędkości pojazdów</w:t>
      </w:r>
      <w:r w:rsidR="00640D2C" w:rsidRPr="00F737FC">
        <w:rPr>
          <w:rFonts w:ascii="Aptos" w:hAnsi="Aptos"/>
          <w:sz w:val="22"/>
        </w:rPr>
        <w:t xml:space="preserve"> (w przypadku hałasu komunikacyjnego)</w:t>
      </w:r>
      <w:r w:rsidR="00382350" w:rsidRPr="00F737FC">
        <w:rPr>
          <w:rFonts w:ascii="Aptos" w:hAnsi="Aptos"/>
          <w:sz w:val="22"/>
        </w:rPr>
        <w:t>.</w:t>
      </w:r>
    </w:p>
    <w:p w14:paraId="3A0CD970" w14:textId="176EB504" w:rsidR="00F60918" w:rsidRPr="00F737FC" w:rsidRDefault="00321184" w:rsidP="004C2847">
      <w:pPr>
        <w:rPr>
          <w:rFonts w:ascii="Aptos" w:hAnsi="Aptos"/>
          <w:sz w:val="22"/>
        </w:rPr>
      </w:pPr>
      <w:bookmarkStart w:id="7" w:name="_Hlk94466651"/>
      <w:bookmarkEnd w:id="1"/>
      <w:r w:rsidRPr="00841FAD">
        <w:rPr>
          <w:rFonts w:ascii="Aptos" w:hAnsi="Aptos"/>
          <w:sz w:val="22"/>
        </w:rPr>
        <w:t>Zamawiający dopuszcza składanie ofert częściowych. Wykonawca może złożyć ofertę na wszystkie części zamówienia bądź wybraną część zamówienia.</w:t>
      </w:r>
      <w:bookmarkEnd w:id="7"/>
    </w:p>
    <w:p w14:paraId="2BB23B1D" w14:textId="472995CE" w:rsidR="00F60918" w:rsidRPr="00F737FC" w:rsidRDefault="00F737FC" w:rsidP="00F60918">
      <w:pPr>
        <w:pStyle w:val="Nagwek1"/>
        <w:rPr>
          <w:rFonts w:ascii="Aptos" w:hAnsi="Aptos"/>
          <w:b/>
          <w:bCs/>
          <w:sz w:val="22"/>
          <w:szCs w:val="22"/>
        </w:rPr>
      </w:pPr>
      <w:r w:rsidRPr="00F737FC">
        <w:rPr>
          <w:rFonts w:ascii="Aptos" w:hAnsi="Aptos"/>
          <w:b/>
          <w:bCs/>
          <w:sz w:val="22"/>
          <w:szCs w:val="22"/>
        </w:rPr>
        <w:t xml:space="preserve">II. OPIS PRZEDMIOTU ZAMÓWIENIA DLA TRZECIEJ CZĘŚCI </w:t>
      </w:r>
      <w:r>
        <w:rPr>
          <w:rFonts w:ascii="Aptos" w:hAnsi="Aptos"/>
          <w:b/>
          <w:bCs/>
          <w:sz w:val="22"/>
          <w:szCs w:val="22"/>
        </w:rPr>
        <w:t>ZAMÓWIENIA</w:t>
      </w:r>
    </w:p>
    <w:p w14:paraId="6F928BF1" w14:textId="77777777" w:rsidR="00F60918" w:rsidRPr="00936FA6" w:rsidRDefault="00F60918" w:rsidP="00F60918">
      <w:pPr>
        <w:pStyle w:val="Nagwek2"/>
        <w:rPr>
          <w:rFonts w:ascii="Aptos" w:hAnsi="Aptos"/>
          <w:b/>
          <w:bCs/>
          <w:sz w:val="22"/>
          <w:szCs w:val="22"/>
        </w:rPr>
      </w:pPr>
      <w:r w:rsidRPr="00936FA6">
        <w:rPr>
          <w:rFonts w:ascii="Aptos" w:hAnsi="Aptos"/>
          <w:b/>
          <w:bCs/>
          <w:sz w:val="22"/>
          <w:szCs w:val="22"/>
        </w:rPr>
        <w:t xml:space="preserve">Przedmiot zamówienia w części trzeciej </w:t>
      </w:r>
    </w:p>
    <w:p w14:paraId="640F9688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Przedmiotem zamówienia jest zlecenie usługi polegającej na wykonaniu pomiarów hałasu w środowisku, tj. pomiaru hałasu przemysłowego pochodzącego od zakładów zlokalizowanych na terenie całego województwa mazowieckiego, zgodnie z metodyką wskazaną w załączniku nr 7 rozporządzenia Ministra Środowiska z dnia 7 września 2021 r. w sprawie wymagań w zakresie prowadzenia pomiarów wielkości emisji (Dz. U z 2023 r. poz.1706), w celu zweryfikowania czy zakład powoduje przekroczenia dopuszczalnych poziomów hałasu na terenach chronionych akustycznie, określonych w rozporządzeniu Ministra Środowiska z dnia 14 czerwca 2007 r. w sprawie dopuszczalnych poziomów hałasu w środowisku (Dz. U. z 2014 r. poz.112).</w:t>
      </w:r>
    </w:p>
    <w:p w14:paraId="450ED485" w14:textId="366986D6" w:rsidR="00F60918" w:rsidRPr="00FC1B2B" w:rsidRDefault="00F60918" w:rsidP="00F60918">
      <w:pPr>
        <w:rPr>
          <w:rFonts w:ascii="Aptos" w:hAnsi="Aptos"/>
          <w:b/>
          <w:bCs/>
          <w:sz w:val="22"/>
        </w:rPr>
      </w:pPr>
      <w:r w:rsidRPr="00FC1B2B">
        <w:rPr>
          <w:rFonts w:ascii="Aptos" w:hAnsi="Aptos"/>
          <w:b/>
          <w:bCs/>
          <w:sz w:val="22"/>
        </w:rPr>
        <w:t>W części trzeciej w przedmiocie zamówienia minimalna ilość pomiarów wynosi 2 (dwa), a maksymalna 5</w:t>
      </w:r>
      <w:r w:rsidR="004C2847" w:rsidRPr="00FC1B2B">
        <w:rPr>
          <w:rFonts w:ascii="Aptos" w:hAnsi="Aptos"/>
          <w:b/>
          <w:bCs/>
          <w:sz w:val="22"/>
        </w:rPr>
        <w:t xml:space="preserve"> </w:t>
      </w:r>
      <w:r w:rsidRPr="00FC1B2B">
        <w:rPr>
          <w:rFonts w:ascii="Aptos" w:hAnsi="Aptos"/>
          <w:b/>
          <w:bCs/>
          <w:sz w:val="22"/>
        </w:rPr>
        <w:t>(pięć)</w:t>
      </w:r>
      <w:r w:rsidR="004C2847" w:rsidRPr="00FC1B2B">
        <w:rPr>
          <w:rFonts w:ascii="Aptos" w:hAnsi="Aptos"/>
          <w:b/>
          <w:bCs/>
          <w:sz w:val="22"/>
        </w:rPr>
        <w:t>.</w:t>
      </w:r>
      <w:r w:rsidRPr="00FC1B2B">
        <w:rPr>
          <w:rFonts w:ascii="Aptos" w:hAnsi="Aptos"/>
          <w:b/>
          <w:bCs/>
          <w:sz w:val="22"/>
        </w:rPr>
        <w:t>Przy czym wyjaśnia się, że przez jeden pomiar rozumie się wykonanie pomiaru w jednym punkcie pomiarowym.</w:t>
      </w:r>
    </w:p>
    <w:p w14:paraId="64FBC87B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lastRenderedPageBreak/>
        <w:t>Pomiary hałasu powinno wykonać laboratorium badawcze  posiadające aktualną akredytację w rozumieniu ustawy o systemie oceny zgodności. Ponadto wykonawca pomiarów powinien posiadać ważne świadectwo wzorcowania  sprzętu pomiarowego.</w:t>
      </w:r>
    </w:p>
    <w:p w14:paraId="2A47128B" w14:textId="77777777" w:rsidR="00F60918" w:rsidRPr="00F737FC" w:rsidRDefault="00F60918" w:rsidP="00F60918">
      <w:pPr>
        <w:pStyle w:val="Nagwek2"/>
        <w:rPr>
          <w:rFonts w:ascii="Aptos" w:hAnsi="Aptos"/>
          <w:sz w:val="22"/>
          <w:szCs w:val="22"/>
        </w:rPr>
      </w:pPr>
      <w:r w:rsidRPr="00F737FC">
        <w:rPr>
          <w:rFonts w:ascii="Aptos" w:hAnsi="Aptos"/>
          <w:sz w:val="22"/>
          <w:szCs w:val="22"/>
        </w:rPr>
        <w:t>Wykaz aktów prawnych, które należy uwzględnić przy realizacji przedmiotu zamówienia w części trzeciej:</w:t>
      </w:r>
    </w:p>
    <w:p w14:paraId="039F1BA4" w14:textId="77777777" w:rsidR="00F60918" w:rsidRPr="00F737FC" w:rsidRDefault="00F60918" w:rsidP="00F60918">
      <w:pPr>
        <w:pStyle w:val="Listapunktowana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rozporządzenia Ministra Środowiska z dnia 7 września 2021 r. w sprawie wymagań w zakresie prowadzenia pomiarów wielkości emisji (Dz. U z 2023 r. poz.1706),</w:t>
      </w:r>
    </w:p>
    <w:p w14:paraId="09F41E73" w14:textId="77777777" w:rsidR="00F60918" w:rsidRPr="00F737FC" w:rsidRDefault="00F60918" w:rsidP="00F60918">
      <w:pPr>
        <w:pStyle w:val="Listapunktowana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 rozporządzenie Ministra Środowiska z dnia 14 czerwca 2007 r. w sprawie dopuszczalnych poziomów hałasu w środowisku (Dz. U. z 2014 r. poz.112),</w:t>
      </w:r>
    </w:p>
    <w:p w14:paraId="7540DA45" w14:textId="77777777" w:rsidR="00F60918" w:rsidRPr="00F737FC" w:rsidRDefault="00F60918" w:rsidP="00F60918">
      <w:pPr>
        <w:pStyle w:val="Listapunktowana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ustawa z dnia 30 sierpnia 2002 r. o systemie oceny zgodności (Dz. U. z 2023 r. poz. 215),</w:t>
      </w:r>
    </w:p>
    <w:p w14:paraId="5402879F" w14:textId="77777777" w:rsidR="00F60918" w:rsidRPr="00F737FC" w:rsidRDefault="00F60918" w:rsidP="00F60918">
      <w:pPr>
        <w:pStyle w:val="Listapunktowana"/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ustawa z dnia 27 kwietnia 2001 r. Prawo ochrony środowiska (Dz. U. z 2024 r. poz. 54.).</w:t>
      </w:r>
    </w:p>
    <w:p w14:paraId="34E0593F" w14:textId="58B62092" w:rsidR="0050436D" w:rsidRPr="00F737FC" w:rsidRDefault="00F60918" w:rsidP="007621B1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Wykonawca usługi zobowiązany jest do wykonania pomiarów zgodnie z przepisami obowiązującymi w dniu ich wykonywania. Jeżeli którykolwiek ze stosowanych aktów prawnych ulegnie nowelizacji, wykonawca ma obowiązek stosować przepisy aktualne.</w:t>
      </w:r>
    </w:p>
    <w:p w14:paraId="7B0E5760" w14:textId="5D2D7B4E" w:rsidR="00F60918" w:rsidRPr="007621B1" w:rsidRDefault="00F60918" w:rsidP="0050436D">
      <w:pPr>
        <w:pStyle w:val="Nagwek2"/>
        <w:rPr>
          <w:rFonts w:ascii="Aptos" w:hAnsi="Aptos"/>
          <w:b/>
          <w:bCs/>
          <w:sz w:val="22"/>
          <w:szCs w:val="22"/>
        </w:rPr>
      </w:pPr>
      <w:r w:rsidRPr="007621B1">
        <w:rPr>
          <w:rFonts w:ascii="Aptos" w:hAnsi="Aptos"/>
          <w:b/>
          <w:bCs/>
          <w:sz w:val="22"/>
          <w:szCs w:val="22"/>
        </w:rPr>
        <w:t>Sposób określenia kosztów dla części trzeciej zamówienia:</w:t>
      </w:r>
    </w:p>
    <w:p w14:paraId="703AFED3" w14:textId="77777777" w:rsidR="00F60918" w:rsidRPr="007621B1" w:rsidRDefault="00F60918" w:rsidP="00F60918">
      <w:pPr>
        <w:rPr>
          <w:rFonts w:ascii="Aptos" w:hAnsi="Aptos"/>
          <w:sz w:val="22"/>
        </w:rPr>
      </w:pPr>
      <w:r w:rsidRPr="007621B1">
        <w:rPr>
          <w:rFonts w:ascii="Aptos" w:hAnsi="Aptos"/>
          <w:sz w:val="22"/>
        </w:rPr>
        <w:t>Wykonawca określa w ofercie koszt wykonania pomiarów w środowisku, tj. pomiaru hałasu przemysłowego pochodzącego od  zakładów w jednym punkcie pomiarowym rozumianym jako:</w:t>
      </w:r>
    </w:p>
    <w:p w14:paraId="224ED5B9" w14:textId="77777777" w:rsidR="00F60918" w:rsidRPr="007621B1" w:rsidRDefault="00F60918" w:rsidP="0089700F">
      <w:pPr>
        <w:pStyle w:val="Akapitzlist"/>
        <w:numPr>
          <w:ilvl w:val="0"/>
          <w:numId w:val="14"/>
        </w:numPr>
        <w:rPr>
          <w:rFonts w:ascii="Aptos" w:hAnsi="Aptos"/>
          <w:sz w:val="22"/>
        </w:rPr>
      </w:pPr>
      <w:r w:rsidRPr="007621B1">
        <w:rPr>
          <w:rFonts w:ascii="Aptos" w:hAnsi="Aptos"/>
          <w:sz w:val="22"/>
        </w:rPr>
        <w:t>pomiar w jednym punkcje tylko w dzień</w:t>
      </w:r>
    </w:p>
    <w:p w14:paraId="4569D16E" w14:textId="77777777" w:rsidR="00F60918" w:rsidRPr="007621B1" w:rsidRDefault="00F60918" w:rsidP="0089700F">
      <w:pPr>
        <w:pStyle w:val="Akapitzlist"/>
        <w:numPr>
          <w:ilvl w:val="0"/>
          <w:numId w:val="14"/>
        </w:numPr>
        <w:rPr>
          <w:rFonts w:ascii="Aptos" w:hAnsi="Aptos"/>
          <w:sz w:val="22"/>
        </w:rPr>
      </w:pPr>
      <w:r w:rsidRPr="007621B1">
        <w:rPr>
          <w:rFonts w:ascii="Aptos" w:hAnsi="Aptos"/>
          <w:sz w:val="22"/>
        </w:rPr>
        <w:t>pomiar w jednym punkcje tylko noc,</w:t>
      </w:r>
    </w:p>
    <w:p w14:paraId="5D12ECCF" w14:textId="77777777" w:rsidR="00F60918" w:rsidRPr="007621B1" w:rsidRDefault="00F60918" w:rsidP="00F60918">
      <w:pPr>
        <w:rPr>
          <w:rFonts w:ascii="Aptos" w:hAnsi="Aptos"/>
          <w:sz w:val="22"/>
        </w:rPr>
      </w:pPr>
      <w:r w:rsidRPr="007621B1">
        <w:rPr>
          <w:rFonts w:ascii="Aptos" w:hAnsi="Aptos"/>
          <w:sz w:val="22"/>
        </w:rPr>
        <w:t>W kosztach jednostkowych, o których mowa wyżej należy uwzględnić wszelkie koszty poniesione przez Wykonawcę, w szczególności koszty sporządzenia sprawozdania z pomiarów, koszty dojazdu, koszty delegacji pracowników Wykonawcy, koszty sprzętu pomiarowego.</w:t>
      </w:r>
    </w:p>
    <w:p w14:paraId="3A13A228" w14:textId="77777777" w:rsidR="00F60918" w:rsidRPr="00EB00F8" w:rsidRDefault="00F60918" w:rsidP="00F60918">
      <w:pPr>
        <w:pStyle w:val="Nagwek2"/>
        <w:rPr>
          <w:rFonts w:ascii="Aptos" w:hAnsi="Aptos"/>
          <w:b/>
          <w:bCs/>
          <w:sz w:val="22"/>
          <w:szCs w:val="22"/>
        </w:rPr>
      </w:pPr>
      <w:r w:rsidRPr="00EB00F8">
        <w:rPr>
          <w:rFonts w:ascii="Aptos" w:hAnsi="Aptos"/>
          <w:b/>
          <w:bCs/>
          <w:sz w:val="22"/>
          <w:szCs w:val="22"/>
        </w:rPr>
        <w:t>Miejsce wykonania pomiarów dla części trzeciej zamówienia:</w:t>
      </w:r>
    </w:p>
    <w:p w14:paraId="1E40B405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Wykonawca wykona pomiary na obszarze województwa mazowieckiego, wyłącznie na terenach chronionych akustycznie, wskazanych w rozporządzeniu Ministra Środowiska w  sprawie dopuszczalnych poziomów hałasu w środowisku, dla których ustalane zostały dopuszczalne poziomy hałasu określone wskazaniami hałasu </w:t>
      </w:r>
      <w:proofErr w:type="spellStart"/>
      <w:r w:rsidRPr="00F737FC">
        <w:rPr>
          <w:rFonts w:ascii="Aptos" w:hAnsi="Aptos"/>
          <w:sz w:val="22"/>
        </w:rPr>
        <w:t>L</w:t>
      </w:r>
      <w:r w:rsidRPr="00F737FC">
        <w:rPr>
          <w:rFonts w:ascii="Aptos" w:hAnsi="Aptos"/>
          <w:sz w:val="22"/>
          <w:vertAlign w:val="subscript"/>
        </w:rPr>
        <w:t>AegD</w:t>
      </w:r>
      <w:proofErr w:type="spellEnd"/>
      <w:r w:rsidRPr="00F737FC">
        <w:rPr>
          <w:rFonts w:ascii="Aptos" w:hAnsi="Aptos"/>
          <w:sz w:val="22"/>
        </w:rPr>
        <w:t xml:space="preserve"> i </w:t>
      </w:r>
      <w:proofErr w:type="spellStart"/>
      <w:r w:rsidRPr="00F737FC">
        <w:rPr>
          <w:rFonts w:ascii="Aptos" w:hAnsi="Aptos"/>
          <w:sz w:val="22"/>
        </w:rPr>
        <w:t>L</w:t>
      </w:r>
      <w:r w:rsidRPr="00F737FC">
        <w:rPr>
          <w:rFonts w:ascii="Aptos" w:hAnsi="Aptos"/>
          <w:sz w:val="22"/>
          <w:vertAlign w:val="subscript"/>
        </w:rPr>
        <w:t>AegN</w:t>
      </w:r>
      <w:proofErr w:type="spellEnd"/>
      <w:r w:rsidRPr="00F737FC">
        <w:rPr>
          <w:rFonts w:ascii="Aptos" w:hAnsi="Aptos"/>
          <w:sz w:val="22"/>
          <w:vertAlign w:val="subscript"/>
        </w:rPr>
        <w:t xml:space="preserve">  </w:t>
      </w:r>
      <w:r w:rsidRPr="00F737FC">
        <w:rPr>
          <w:rFonts w:ascii="Aptos" w:hAnsi="Aptos"/>
          <w:sz w:val="22"/>
        </w:rPr>
        <w:t xml:space="preserve">w ww. rozporządzeniu. Kwalifikacja terenów pod kątem ochrony akustycznej zostanie dokonana przez Wykonawcę na podstawie przeznaczenia terenów w miejscowym planie zagospodarowania przestrzennego , a w przypadku braku planu przy zastosowaniu art. 115 ustawy Prawo ochrony środowiska, zwanej dalej „ustawą </w:t>
      </w:r>
      <w:proofErr w:type="spellStart"/>
      <w:r w:rsidRPr="00F737FC">
        <w:rPr>
          <w:rFonts w:ascii="Aptos" w:hAnsi="Aptos"/>
          <w:sz w:val="22"/>
        </w:rPr>
        <w:t>Poś</w:t>
      </w:r>
      <w:proofErr w:type="spellEnd"/>
      <w:r w:rsidRPr="00F737FC">
        <w:rPr>
          <w:rFonts w:ascii="Aptos" w:hAnsi="Aptos"/>
          <w:sz w:val="22"/>
        </w:rPr>
        <w:t xml:space="preserve">”  uwzględniając zapis art. 114 ustawy </w:t>
      </w:r>
      <w:proofErr w:type="spellStart"/>
      <w:r w:rsidRPr="00F737FC">
        <w:rPr>
          <w:rFonts w:ascii="Aptos" w:hAnsi="Aptos"/>
          <w:sz w:val="22"/>
        </w:rPr>
        <w:t>Poś</w:t>
      </w:r>
      <w:proofErr w:type="spellEnd"/>
      <w:r w:rsidRPr="00F737FC">
        <w:rPr>
          <w:rFonts w:ascii="Aptos" w:hAnsi="Aptos"/>
          <w:sz w:val="22"/>
        </w:rPr>
        <w:t xml:space="preserve">. </w:t>
      </w:r>
    </w:p>
    <w:p w14:paraId="3346F557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Rejony, w których będą miały zostać przeprowadzone pomiary hałasu zostaną wskazane przez Zamawiającego, natomiast dokładna lokalizacja punktów pomiarowych zostanie wyznaczona przez Wykonawcę zgodnie z zasadami podanymi w załączniku nr 7 do rozporządzenia Ministra Środowiska z dnia 7 września 2021 r. w sprawie wymagań w zakresie prowadzenia pomiarów wielkości emisji (Dz. U z 2023 r. poz.1706) i zaakceptowana przez Zamawiającego.</w:t>
      </w:r>
    </w:p>
    <w:p w14:paraId="443ED60F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lastRenderedPageBreak/>
        <w:t xml:space="preserve">Należy unikać lokowania punktów przy elewacjach budynków w miejscach poza światłem okien, w związku z utrudnioną interpretacją wyników pomiaru hałasu (stopień odbicia/pochłaniania fali dźwiękowej uzależniony od sposobu/ materiału wykończenia elewacji). Punkt pomiarowy należy lokalizować w ten sposób, aby mierzył hałas wyłącznie z konkretnego zakładu. Wykonawca przekaże Zamawiającemu informacje o proponowanej przez niego lokalizacji punktu pomiarowego w celu jego uzgodnienia. W powyżej informacji Wykonawca zamieści informacje mające wpływ na wykonanie pomiarów, tj. np. możliwości oddziaływania skumulowanego lub lokalizacji innych źródeł hałasu mających wpływ na pomiar. </w:t>
      </w:r>
    </w:p>
    <w:p w14:paraId="39A6D3EB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Ze względu na konieczność wykonywania pomiarów hałasu w ściśle określonych warunkach meteorologicznych Wykonawca sam wybierze termin dokonania pomiaru w każdym punkcie. Wykonawca uzgadnia termin wykonania pomiarów z Zamawiającym, na terenie których mają być one przeprowadzone </w:t>
      </w:r>
    </w:p>
    <w:p w14:paraId="501CA960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Przed przystąpieniem do wykonania pomiarów Wykonawca powinien posiadać pisemną zgodę właścicieli na wejście na teren prywatny, na którym zlokalizowano punkty pomiarowe i przeprowadzenia tam pomiarów. </w:t>
      </w:r>
    </w:p>
    <w:p w14:paraId="769A9AE4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W czasie wykonywania przedmiotu zamówienia Wykonawca zobowiązany jest do  przestrzegania przepisów BHP i zasad panujących na terenie zakładu. </w:t>
      </w:r>
    </w:p>
    <w:p w14:paraId="243526EC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Wykonawca jest zobowiązany do zabezpieczenia terenu pomiarów/badań w czasie ich trwania. Koszty tych działań nie podlegają odrębnej zapłacie.</w:t>
      </w:r>
    </w:p>
    <w:p w14:paraId="2622FC95" w14:textId="77777777" w:rsidR="00F60918" w:rsidRPr="00F737FC" w:rsidRDefault="00F60918" w:rsidP="00F60918">
      <w:pPr>
        <w:pStyle w:val="Nagwek2"/>
        <w:rPr>
          <w:rStyle w:val="Pogrubienie"/>
          <w:rFonts w:ascii="Aptos" w:hAnsi="Aptos"/>
          <w:b w:val="0"/>
          <w:bCs w:val="0"/>
          <w:color w:val="auto"/>
          <w:sz w:val="22"/>
          <w:szCs w:val="22"/>
        </w:rPr>
      </w:pPr>
      <w:r w:rsidRPr="00F737FC">
        <w:rPr>
          <w:rStyle w:val="Pogrubienie"/>
          <w:rFonts w:ascii="Aptos" w:hAnsi="Aptos"/>
          <w:b w:val="0"/>
          <w:bCs w:val="0"/>
          <w:color w:val="auto"/>
          <w:sz w:val="22"/>
          <w:szCs w:val="22"/>
        </w:rPr>
        <w:t>Sprawozdanie z wykonania pomiarów dla części trzeciej zamówienia:</w:t>
      </w:r>
    </w:p>
    <w:p w14:paraId="2740B998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 xml:space="preserve">Sprawozdania należy przygotować zgodnie z rozporządzeniem Ministra Środowiska z dnia 7 września 2021 r. w sprawie wymagań w zakresie prowadzenia pomiarów wielkości emisji (Dz. U z 2023 r. poz.1706). Sprawozdanie z pomiarów powinno być opatrzone symbolem akredytacji PCA wydanym przez Polskie Centrum Akredytacji. Dla każdego punktu pomiarowego należy przygotować odrębne sprawozdanie z wykonania pomiarów. Dopuszcza się wykonanie zbiorczego sprawozdania, uwzględniającego więcej niż jeden punkt pomiarowy, wówczas gdy dla jednego zakładu wykonywane są s pomiary hałasu w dwóch punktach w tym samym czasie lub wykonywane są pomiary w jednym punkcje zarówno w dzień jak i w nocy. </w:t>
      </w:r>
    </w:p>
    <w:p w14:paraId="791CD169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Wyniki pomiarów należy odnieść do rozporządzenia Ministra Środowiska z dnia 14 czerwca 2007 r. w sprawie dopuszczalnych poziomów hałasu w środowisku.</w:t>
      </w:r>
    </w:p>
    <w:p w14:paraId="619A9723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Sprawozdania należy przekazać w dwóch egzemplarzach w wersji papierowej oraz jeden egzemplarz w wersji elektronicznej.</w:t>
      </w:r>
    </w:p>
    <w:p w14:paraId="02A50C6F" w14:textId="77777777" w:rsidR="00F60918" w:rsidRPr="00F737FC" w:rsidRDefault="00F60918" w:rsidP="00F60918">
      <w:pPr>
        <w:rPr>
          <w:rFonts w:ascii="Aptos" w:hAnsi="Aptos"/>
          <w:sz w:val="22"/>
        </w:rPr>
      </w:pPr>
      <w:r w:rsidRPr="00F737FC">
        <w:rPr>
          <w:rFonts w:ascii="Aptos" w:hAnsi="Aptos"/>
          <w:sz w:val="22"/>
        </w:rPr>
        <w:t>Wykonawca na prośbę Zamawiającego przekaże również dane, które zostały zgromadzone w celu wykonania przedmiotu umowy, m. in. takie jak poszczególne zapisy z odczytów miernika w czasie pomiaru poziomu hałasu.</w:t>
      </w:r>
    </w:p>
    <w:p w14:paraId="1E7907C4" w14:textId="77777777" w:rsidR="00021E5C" w:rsidRPr="00860110" w:rsidRDefault="00021E5C" w:rsidP="00021E5C">
      <w:pPr>
        <w:rPr>
          <w:rFonts w:ascii="Aptos" w:hAnsi="Aptos"/>
          <w:sz w:val="22"/>
        </w:rPr>
      </w:pPr>
      <w:r w:rsidRPr="00860110">
        <w:rPr>
          <w:rFonts w:ascii="Aptos" w:hAnsi="Aptos"/>
          <w:sz w:val="22"/>
        </w:rPr>
        <w:t xml:space="preserve">Uwaga. W przypadku złożenia ofert na wszystkie części zamówienia Zamawiający osobno podpisze umowę z wybranym wykonawcą na wykonanie odpowiedniej części zamówienia. </w:t>
      </w:r>
    </w:p>
    <w:p w14:paraId="58A01539" w14:textId="77777777" w:rsidR="00042F79" w:rsidRDefault="00042F79" w:rsidP="00F60918">
      <w:pPr>
        <w:rPr>
          <w:rFonts w:ascii="Aptos" w:hAnsi="Aptos"/>
          <w:sz w:val="22"/>
        </w:rPr>
      </w:pPr>
    </w:p>
    <w:p w14:paraId="1071CC34" w14:textId="77777777" w:rsidR="00042F79" w:rsidRDefault="00042F79" w:rsidP="00F60918">
      <w:pPr>
        <w:rPr>
          <w:rFonts w:ascii="Aptos" w:hAnsi="Aptos"/>
          <w:sz w:val="22"/>
        </w:rPr>
      </w:pPr>
    </w:p>
    <w:p w14:paraId="46E9D51F" w14:textId="77777777" w:rsidR="00021E5C" w:rsidRDefault="00021E5C" w:rsidP="00F60918">
      <w:pPr>
        <w:rPr>
          <w:rFonts w:ascii="Aptos" w:hAnsi="Aptos"/>
          <w:sz w:val="22"/>
        </w:rPr>
      </w:pPr>
    </w:p>
    <w:p w14:paraId="42788A21" w14:textId="77777777" w:rsidR="00021E5C" w:rsidRDefault="00021E5C" w:rsidP="00F60918">
      <w:pPr>
        <w:rPr>
          <w:rFonts w:ascii="Aptos" w:hAnsi="Aptos"/>
          <w:sz w:val="22"/>
        </w:rPr>
      </w:pPr>
    </w:p>
    <w:p w14:paraId="3806DE4D" w14:textId="77777777" w:rsidR="00021E5C" w:rsidRDefault="00021E5C" w:rsidP="00F60918">
      <w:pPr>
        <w:rPr>
          <w:rFonts w:ascii="Aptos" w:hAnsi="Aptos"/>
          <w:sz w:val="22"/>
        </w:rPr>
      </w:pPr>
    </w:p>
    <w:p w14:paraId="13C5F0C4" w14:textId="77777777" w:rsidR="00F60918" w:rsidRPr="00F737FC" w:rsidRDefault="00F60918" w:rsidP="000B6265">
      <w:pPr>
        <w:rPr>
          <w:rFonts w:ascii="Aptos" w:hAnsi="Aptos"/>
          <w:sz w:val="22"/>
          <w:highlight w:val="yellow"/>
        </w:rPr>
      </w:pPr>
    </w:p>
    <w:sectPr w:rsidR="00F60918" w:rsidRPr="00F737FC" w:rsidSect="00C81F28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69D99" w14:textId="77777777" w:rsidR="00133791" w:rsidRDefault="00133791" w:rsidP="001D3676">
      <w:pPr>
        <w:spacing w:after="0" w:line="240" w:lineRule="auto"/>
      </w:pPr>
      <w:r>
        <w:separator/>
      </w:r>
    </w:p>
  </w:endnote>
  <w:endnote w:type="continuationSeparator" w:id="0">
    <w:p w14:paraId="12D51BD4" w14:textId="77777777" w:rsidR="00133791" w:rsidRDefault="00133791" w:rsidP="001D3676">
      <w:pPr>
        <w:spacing w:after="0" w:line="240" w:lineRule="auto"/>
      </w:pPr>
      <w:r>
        <w:continuationSeparator/>
      </w:r>
    </w:p>
  </w:endnote>
  <w:endnote w:type="continuationNotice" w:id="1">
    <w:p w14:paraId="5A18BEC2" w14:textId="77777777" w:rsidR="00133791" w:rsidRDefault="00133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50AB15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D9A9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1778" w14:textId="77777777" w:rsidR="00133791" w:rsidRDefault="00133791" w:rsidP="001D3676">
      <w:pPr>
        <w:spacing w:after="0" w:line="240" w:lineRule="auto"/>
      </w:pPr>
      <w:r>
        <w:separator/>
      </w:r>
    </w:p>
  </w:footnote>
  <w:footnote w:type="continuationSeparator" w:id="0">
    <w:p w14:paraId="57BA2135" w14:textId="77777777" w:rsidR="00133791" w:rsidRDefault="00133791" w:rsidP="001D3676">
      <w:pPr>
        <w:spacing w:after="0" w:line="240" w:lineRule="auto"/>
      </w:pPr>
      <w:r>
        <w:continuationSeparator/>
      </w:r>
    </w:p>
  </w:footnote>
  <w:footnote w:type="continuationNotice" w:id="1">
    <w:p w14:paraId="72C82C4F" w14:textId="77777777" w:rsidR="00133791" w:rsidRDefault="00133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4FF7" w14:textId="438BEB81" w:rsidR="002829E6" w:rsidRPr="008F550C" w:rsidRDefault="002829E6" w:rsidP="002829E6">
    <w:pPr>
      <w:spacing w:after="0"/>
      <w:rPr>
        <w:rFonts w:asciiTheme="minorHAnsi" w:hAnsiTheme="minorHAnsi" w:cstheme="minorHAnsi"/>
        <w:bCs/>
        <w:sz w:val="20"/>
        <w:szCs w:val="20"/>
      </w:rPr>
    </w:pPr>
    <w:r w:rsidRPr="008F550C">
      <w:rPr>
        <w:rFonts w:asciiTheme="minorHAnsi" w:hAnsiTheme="minorHAnsi" w:cstheme="minorHAnsi"/>
        <w:bCs/>
        <w:sz w:val="20"/>
        <w:szCs w:val="20"/>
      </w:rPr>
      <w:t xml:space="preserve">numer sprawy: OR-D-III.272.76.2024.AP  </w:t>
    </w:r>
  </w:p>
  <w:p w14:paraId="44CAA88C" w14:textId="7AC232DE" w:rsidR="002829E6" w:rsidRPr="008F550C" w:rsidRDefault="002829E6" w:rsidP="002829E6">
    <w:pPr>
      <w:spacing w:after="100"/>
      <w:rPr>
        <w:rFonts w:asciiTheme="minorHAnsi" w:hAnsiTheme="minorHAnsi" w:cstheme="minorHAnsi"/>
        <w:bCs/>
        <w:sz w:val="20"/>
        <w:szCs w:val="20"/>
      </w:rPr>
    </w:pPr>
    <w:r w:rsidRPr="008F550C">
      <w:rPr>
        <w:rFonts w:asciiTheme="minorHAnsi" w:hAnsiTheme="minorHAnsi" w:cstheme="minorHAnsi"/>
        <w:bCs/>
        <w:sz w:val="20"/>
        <w:szCs w:val="20"/>
      </w:rPr>
      <w:t>załącznik numer 2</w:t>
    </w:r>
    <w:r w:rsidR="00A542D3">
      <w:rPr>
        <w:rFonts w:asciiTheme="minorHAnsi" w:hAnsiTheme="minorHAnsi" w:cstheme="minorHAnsi"/>
        <w:bCs/>
        <w:sz w:val="20"/>
        <w:szCs w:val="20"/>
      </w:rPr>
      <w:t xml:space="preserve"> </w:t>
    </w:r>
    <w:r w:rsidRPr="008F550C">
      <w:rPr>
        <w:rFonts w:asciiTheme="minorHAnsi" w:hAnsiTheme="minorHAnsi" w:cstheme="minorHAnsi"/>
        <w:bCs/>
        <w:sz w:val="20"/>
        <w:szCs w:val="20"/>
      </w:rPr>
      <w:t>do SWZ</w:t>
    </w:r>
  </w:p>
  <w:p w14:paraId="3A745B36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Jc w:val="left"/>
      <w:pPr>
        <w:ind w:left="113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2EB41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52DA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6103D"/>
    <w:multiLevelType w:val="hybridMultilevel"/>
    <w:tmpl w:val="9C7CE736"/>
    <w:lvl w:ilvl="0" w:tplc="465CC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55C9"/>
    <w:multiLevelType w:val="hybridMultilevel"/>
    <w:tmpl w:val="8042F4A0"/>
    <w:lvl w:ilvl="0" w:tplc="933E5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AB0822"/>
    <w:multiLevelType w:val="hybridMultilevel"/>
    <w:tmpl w:val="E7264D00"/>
    <w:lvl w:ilvl="0" w:tplc="7FC4271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A2DB2"/>
    <w:multiLevelType w:val="hybridMultilevel"/>
    <w:tmpl w:val="7F5E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725C0"/>
    <w:multiLevelType w:val="hybridMultilevel"/>
    <w:tmpl w:val="F1725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3952">
    <w:abstractNumId w:val="8"/>
  </w:num>
  <w:num w:numId="2" w16cid:durableId="598560890">
    <w:abstractNumId w:val="3"/>
  </w:num>
  <w:num w:numId="3" w16cid:durableId="1204320956">
    <w:abstractNumId w:val="2"/>
  </w:num>
  <w:num w:numId="4" w16cid:durableId="1465849105">
    <w:abstractNumId w:val="1"/>
  </w:num>
  <w:num w:numId="5" w16cid:durableId="97605827">
    <w:abstractNumId w:val="0"/>
  </w:num>
  <w:num w:numId="6" w16cid:durableId="2118941729">
    <w:abstractNumId w:val="9"/>
  </w:num>
  <w:num w:numId="7" w16cid:durableId="279994222">
    <w:abstractNumId w:val="7"/>
  </w:num>
  <w:num w:numId="8" w16cid:durableId="336544392">
    <w:abstractNumId w:val="6"/>
  </w:num>
  <w:num w:numId="9" w16cid:durableId="172232758">
    <w:abstractNumId w:val="5"/>
  </w:num>
  <w:num w:numId="10" w16cid:durableId="677539190">
    <w:abstractNumId w:val="4"/>
  </w:num>
  <w:num w:numId="11" w16cid:durableId="1459566557">
    <w:abstractNumId w:val="8"/>
    <w:lvlOverride w:ilvl="0">
      <w:startOverride w:val="1"/>
    </w:lvlOverride>
  </w:num>
  <w:num w:numId="12" w16cid:durableId="1695114040">
    <w:abstractNumId w:val="12"/>
  </w:num>
  <w:num w:numId="13" w16cid:durableId="1420179684">
    <w:abstractNumId w:val="11"/>
  </w:num>
  <w:num w:numId="14" w16cid:durableId="976106198">
    <w:abstractNumId w:val="14"/>
  </w:num>
  <w:num w:numId="15" w16cid:durableId="856312254">
    <w:abstractNumId w:val="13"/>
  </w:num>
  <w:num w:numId="16" w16cid:durableId="58164864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0B55"/>
    <w:rsid w:val="00002123"/>
    <w:rsid w:val="0001057C"/>
    <w:rsid w:val="00013E56"/>
    <w:rsid w:val="000213E5"/>
    <w:rsid w:val="0002158E"/>
    <w:rsid w:val="00021E5C"/>
    <w:rsid w:val="00022754"/>
    <w:rsid w:val="00022D73"/>
    <w:rsid w:val="000232A2"/>
    <w:rsid w:val="0003205B"/>
    <w:rsid w:val="00034A1F"/>
    <w:rsid w:val="000361E2"/>
    <w:rsid w:val="00042F79"/>
    <w:rsid w:val="0004426F"/>
    <w:rsid w:val="000454CA"/>
    <w:rsid w:val="00046D99"/>
    <w:rsid w:val="00051817"/>
    <w:rsid w:val="00052380"/>
    <w:rsid w:val="0006016F"/>
    <w:rsid w:val="000605BD"/>
    <w:rsid w:val="00060936"/>
    <w:rsid w:val="00066753"/>
    <w:rsid w:val="0006783A"/>
    <w:rsid w:val="00067D4F"/>
    <w:rsid w:val="00072444"/>
    <w:rsid w:val="00073BFC"/>
    <w:rsid w:val="000745E4"/>
    <w:rsid w:val="000752E5"/>
    <w:rsid w:val="00082951"/>
    <w:rsid w:val="000900CB"/>
    <w:rsid w:val="000A4E09"/>
    <w:rsid w:val="000A5B9D"/>
    <w:rsid w:val="000B12C5"/>
    <w:rsid w:val="000B1C8C"/>
    <w:rsid w:val="000B4F61"/>
    <w:rsid w:val="000B6265"/>
    <w:rsid w:val="000C1C8C"/>
    <w:rsid w:val="000C2857"/>
    <w:rsid w:val="000C54F9"/>
    <w:rsid w:val="000D0DCA"/>
    <w:rsid w:val="000D2CCA"/>
    <w:rsid w:val="000D2DFA"/>
    <w:rsid w:val="000D71A1"/>
    <w:rsid w:val="000D7DA1"/>
    <w:rsid w:val="000E2F9E"/>
    <w:rsid w:val="000E736F"/>
    <w:rsid w:val="000F577E"/>
    <w:rsid w:val="000F6107"/>
    <w:rsid w:val="000F6F1B"/>
    <w:rsid w:val="000F7978"/>
    <w:rsid w:val="00101A28"/>
    <w:rsid w:val="00105565"/>
    <w:rsid w:val="00107FF0"/>
    <w:rsid w:val="00110F78"/>
    <w:rsid w:val="0011151B"/>
    <w:rsid w:val="00111D71"/>
    <w:rsid w:val="00113944"/>
    <w:rsid w:val="00116ED6"/>
    <w:rsid w:val="00121C8F"/>
    <w:rsid w:val="00122FD5"/>
    <w:rsid w:val="00126C5B"/>
    <w:rsid w:val="00127029"/>
    <w:rsid w:val="00130139"/>
    <w:rsid w:val="00130F2B"/>
    <w:rsid w:val="00133791"/>
    <w:rsid w:val="0013437D"/>
    <w:rsid w:val="001363B5"/>
    <w:rsid w:val="001401C5"/>
    <w:rsid w:val="0014040F"/>
    <w:rsid w:val="00141B31"/>
    <w:rsid w:val="00143660"/>
    <w:rsid w:val="001509E7"/>
    <w:rsid w:val="0015251C"/>
    <w:rsid w:val="001529AF"/>
    <w:rsid w:val="001534BE"/>
    <w:rsid w:val="001557D3"/>
    <w:rsid w:val="001607D6"/>
    <w:rsid w:val="001645FA"/>
    <w:rsid w:val="00171A94"/>
    <w:rsid w:val="00171B1C"/>
    <w:rsid w:val="0017423A"/>
    <w:rsid w:val="001761B8"/>
    <w:rsid w:val="0018038D"/>
    <w:rsid w:val="00183392"/>
    <w:rsid w:val="00187AF0"/>
    <w:rsid w:val="00187BFC"/>
    <w:rsid w:val="00191323"/>
    <w:rsid w:val="001937B8"/>
    <w:rsid w:val="00194C3F"/>
    <w:rsid w:val="00196B95"/>
    <w:rsid w:val="001974FF"/>
    <w:rsid w:val="001A777A"/>
    <w:rsid w:val="001B0BD8"/>
    <w:rsid w:val="001B16A1"/>
    <w:rsid w:val="001B24E6"/>
    <w:rsid w:val="001B5C80"/>
    <w:rsid w:val="001B713F"/>
    <w:rsid w:val="001C0E83"/>
    <w:rsid w:val="001C4FEF"/>
    <w:rsid w:val="001C5BE1"/>
    <w:rsid w:val="001D0AB7"/>
    <w:rsid w:val="001D3676"/>
    <w:rsid w:val="001D5C64"/>
    <w:rsid w:val="001D5D0A"/>
    <w:rsid w:val="001D6DCF"/>
    <w:rsid w:val="001E26D2"/>
    <w:rsid w:val="001E47DE"/>
    <w:rsid w:val="001E5029"/>
    <w:rsid w:val="001F1158"/>
    <w:rsid w:val="001F48F3"/>
    <w:rsid w:val="001F5064"/>
    <w:rsid w:val="00201F72"/>
    <w:rsid w:val="002023B0"/>
    <w:rsid w:val="00205D6E"/>
    <w:rsid w:val="00207B8D"/>
    <w:rsid w:val="00213369"/>
    <w:rsid w:val="002135BC"/>
    <w:rsid w:val="0021694C"/>
    <w:rsid w:val="00217503"/>
    <w:rsid w:val="00220002"/>
    <w:rsid w:val="00220279"/>
    <w:rsid w:val="002213D7"/>
    <w:rsid w:val="00221C3D"/>
    <w:rsid w:val="00221FF0"/>
    <w:rsid w:val="00222FDA"/>
    <w:rsid w:val="00227CFC"/>
    <w:rsid w:val="00230CFD"/>
    <w:rsid w:val="00231363"/>
    <w:rsid w:val="00231955"/>
    <w:rsid w:val="00232C1F"/>
    <w:rsid w:val="00243005"/>
    <w:rsid w:val="002452FF"/>
    <w:rsid w:val="0025153B"/>
    <w:rsid w:val="00252FEC"/>
    <w:rsid w:val="00254CF4"/>
    <w:rsid w:val="00254DAB"/>
    <w:rsid w:val="00255D6B"/>
    <w:rsid w:val="00255F87"/>
    <w:rsid w:val="00255FDB"/>
    <w:rsid w:val="00256418"/>
    <w:rsid w:val="00262BD4"/>
    <w:rsid w:val="00267174"/>
    <w:rsid w:val="00271071"/>
    <w:rsid w:val="00271723"/>
    <w:rsid w:val="00275B29"/>
    <w:rsid w:val="00275BF4"/>
    <w:rsid w:val="00276CCB"/>
    <w:rsid w:val="002829E6"/>
    <w:rsid w:val="0028563B"/>
    <w:rsid w:val="00285E97"/>
    <w:rsid w:val="00287FE3"/>
    <w:rsid w:val="002900BE"/>
    <w:rsid w:val="0029024B"/>
    <w:rsid w:val="00290B9B"/>
    <w:rsid w:val="002A00C6"/>
    <w:rsid w:val="002A1DB9"/>
    <w:rsid w:val="002A2AC6"/>
    <w:rsid w:val="002A362F"/>
    <w:rsid w:val="002B1B28"/>
    <w:rsid w:val="002B1B87"/>
    <w:rsid w:val="002B2BD7"/>
    <w:rsid w:val="002B5226"/>
    <w:rsid w:val="002B7216"/>
    <w:rsid w:val="002C0813"/>
    <w:rsid w:val="002C307C"/>
    <w:rsid w:val="002C43FC"/>
    <w:rsid w:val="002D1EF4"/>
    <w:rsid w:val="002D3D1D"/>
    <w:rsid w:val="002D7B69"/>
    <w:rsid w:val="002D7C39"/>
    <w:rsid w:val="002E0F91"/>
    <w:rsid w:val="002E6B75"/>
    <w:rsid w:val="002F05FF"/>
    <w:rsid w:val="002F2785"/>
    <w:rsid w:val="002F33D2"/>
    <w:rsid w:val="002F33FF"/>
    <w:rsid w:val="002F3B6D"/>
    <w:rsid w:val="002F3DCB"/>
    <w:rsid w:val="002F4C5D"/>
    <w:rsid w:val="002F7C6B"/>
    <w:rsid w:val="00300531"/>
    <w:rsid w:val="003028A5"/>
    <w:rsid w:val="00305CA6"/>
    <w:rsid w:val="00305E22"/>
    <w:rsid w:val="00311401"/>
    <w:rsid w:val="00312B13"/>
    <w:rsid w:val="00312B1C"/>
    <w:rsid w:val="003153AF"/>
    <w:rsid w:val="00315925"/>
    <w:rsid w:val="003204F1"/>
    <w:rsid w:val="00321184"/>
    <w:rsid w:val="00322E64"/>
    <w:rsid w:val="003256F0"/>
    <w:rsid w:val="00325F19"/>
    <w:rsid w:val="00330387"/>
    <w:rsid w:val="003318B1"/>
    <w:rsid w:val="00341C9B"/>
    <w:rsid w:val="00342188"/>
    <w:rsid w:val="00343FFC"/>
    <w:rsid w:val="00344EDA"/>
    <w:rsid w:val="003516F6"/>
    <w:rsid w:val="00355BB4"/>
    <w:rsid w:val="003562F2"/>
    <w:rsid w:val="0036309D"/>
    <w:rsid w:val="003700E5"/>
    <w:rsid w:val="00370439"/>
    <w:rsid w:val="00372072"/>
    <w:rsid w:val="003778D3"/>
    <w:rsid w:val="003819C7"/>
    <w:rsid w:val="00382099"/>
    <w:rsid w:val="00382350"/>
    <w:rsid w:val="00382F75"/>
    <w:rsid w:val="00386C0C"/>
    <w:rsid w:val="00387DBD"/>
    <w:rsid w:val="00390CB3"/>
    <w:rsid w:val="0039222C"/>
    <w:rsid w:val="003928F6"/>
    <w:rsid w:val="003A1CEA"/>
    <w:rsid w:val="003A4693"/>
    <w:rsid w:val="003A6930"/>
    <w:rsid w:val="003B0A66"/>
    <w:rsid w:val="003B0AD6"/>
    <w:rsid w:val="003B249D"/>
    <w:rsid w:val="003B34DF"/>
    <w:rsid w:val="003C2D35"/>
    <w:rsid w:val="003C5FAA"/>
    <w:rsid w:val="003D15F9"/>
    <w:rsid w:val="003E1FCF"/>
    <w:rsid w:val="003E26E2"/>
    <w:rsid w:val="003E32BB"/>
    <w:rsid w:val="003E5D02"/>
    <w:rsid w:val="003E67E3"/>
    <w:rsid w:val="003E6C12"/>
    <w:rsid w:val="003F2D99"/>
    <w:rsid w:val="003F499D"/>
    <w:rsid w:val="003F66F8"/>
    <w:rsid w:val="003F696D"/>
    <w:rsid w:val="003F78C6"/>
    <w:rsid w:val="003F7EE8"/>
    <w:rsid w:val="004008F1"/>
    <w:rsid w:val="00401893"/>
    <w:rsid w:val="00405AD0"/>
    <w:rsid w:val="004067CB"/>
    <w:rsid w:val="00410F5C"/>
    <w:rsid w:val="0041415F"/>
    <w:rsid w:val="00415DFF"/>
    <w:rsid w:val="00417F99"/>
    <w:rsid w:val="00425733"/>
    <w:rsid w:val="0042712C"/>
    <w:rsid w:val="00427563"/>
    <w:rsid w:val="0043392B"/>
    <w:rsid w:val="004363EB"/>
    <w:rsid w:val="00441949"/>
    <w:rsid w:val="00442386"/>
    <w:rsid w:val="004473AB"/>
    <w:rsid w:val="004507E3"/>
    <w:rsid w:val="0045128D"/>
    <w:rsid w:val="004528D7"/>
    <w:rsid w:val="004540C2"/>
    <w:rsid w:val="00454154"/>
    <w:rsid w:val="00455F97"/>
    <w:rsid w:val="00460B46"/>
    <w:rsid w:val="00460BA1"/>
    <w:rsid w:val="004612E6"/>
    <w:rsid w:val="00461C75"/>
    <w:rsid w:val="004631C3"/>
    <w:rsid w:val="00463799"/>
    <w:rsid w:val="00466FA4"/>
    <w:rsid w:val="00472438"/>
    <w:rsid w:val="0047494B"/>
    <w:rsid w:val="004770D2"/>
    <w:rsid w:val="00477EA2"/>
    <w:rsid w:val="00480192"/>
    <w:rsid w:val="004841DD"/>
    <w:rsid w:val="004874D5"/>
    <w:rsid w:val="00487FC7"/>
    <w:rsid w:val="00493C99"/>
    <w:rsid w:val="0049621B"/>
    <w:rsid w:val="004A1DB9"/>
    <w:rsid w:val="004A40A1"/>
    <w:rsid w:val="004A4D5C"/>
    <w:rsid w:val="004A79E0"/>
    <w:rsid w:val="004B5152"/>
    <w:rsid w:val="004B526E"/>
    <w:rsid w:val="004C2847"/>
    <w:rsid w:val="004C2C5B"/>
    <w:rsid w:val="004C4E5C"/>
    <w:rsid w:val="004C6611"/>
    <w:rsid w:val="004D1007"/>
    <w:rsid w:val="004D1E70"/>
    <w:rsid w:val="004E67F9"/>
    <w:rsid w:val="004E72E8"/>
    <w:rsid w:val="004F174C"/>
    <w:rsid w:val="004F2489"/>
    <w:rsid w:val="004F2BFB"/>
    <w:rsid w:val="004F35DA"/>
    <w:rsid w:val="005007F5"/>
    <w:rsid w:val="00501331"/>
    <w:rsid w:val="00502AA9"/>
    <w:rsid w:val="00502BD4"/>
    <w:rsid w:val="00503015"/>
    <w:rsid w:val="0050436D"/>
    <w:rsid w:val="005049D3"/>
    <w:rsid w:val="00522162"/>
    <w:rsid w:val="00522F17"/>
    <w:rsid w:val="005262E8"/>
    <w:rsid w:val="00526966"/>
    <w:rsid w:val="005272E3"/>
    <w:rsid w:val="0053087F"/>
    <w:rsid w:val="005308FB"/>
    <w:rsid w:val="00533AF5"/>
    <w:rsid w:val="00533B3A"/>
    <w:rsid w:val="00534D3F"/>
    <w:rsid w:val="005357AD"/>
    <w:rsid w:val="00535E3D"/>
    <w:rsid w:val="005423EB"/>
    <w:rsid w:val="00543248"/>
    <w:rsid w:val="00543723"/>
    <w:rsid w:val="00544835"/>
    <w:rsid w:val="005514D3"/>
    <w:rsid w:val="00553051"/>
    <w:rsid w:val="00555E6D"/>
    <w:rsid w:val="00557090"/>
    <w:rsid w:val="00560302"/>
    <w:rsid w:val="00560D77"/>
    <w:rsid w:val="00561AD0"/>
    <w:rsid w:val="00562C55"/>
    <w:rsid w:val="00565D75"/>
    <w:rsid w:val="00572800"/>
    <w:rsid w:val="0057480C"/>
    <w:rsid w:val="00577AA8"/>
    <w:rsid w:val="00583A85"/>
    <w:rsid w:val="00586BB1"/>
    <w:rsid w:val="0059435E"/>
    <w:rsid w:val="0059595D"/>
    <w:rsid w:val="0059650D"/>
    <w:rsid w:val="00596B11"/>
    <w:rsid w:val="00596CC3"/>
    <w:rsid w:val="005A08F4"/>
    <w:rsid w:val="005A2242"/>
    <w:rsid w:val="005A36AC"/>
    <w:rsid w:val="005A4CD6"/>
    <w:rsid w:val="005A650E"/>
    <w:rsid w:val="005B10CA"/>
    <w:rsid w:val="005B31CA"/>
    <w:rsid w:val="005B4255"/>
    <w:rsid w:val="005B49D8"/>
    <w:rsid w:val="005B5068"/>
    <w:rsid w:val="005B614D"/>
    <w:rsid w:val="005B6201"/>
    <w:rsid w:val="005B700F"/>
    <w:rsid w:val="005C0423"/>
    <w:rsid w:val="005C3D43"/>
    <w:rsid w:val="005C680A"/>
    <w:rsid w:val="005C6D3E"/>
    <w:rsid w:val="005D19C9"/>
    <w:rsid w:val="005D3D01"/>
    <w:rsid w:val="005D45FB"/>
    <w:rsid w:val="005E0D66"/>
    <w:rsid w:val="005E253B"/>
    <w:rsid w:val="005E391D"/>
    <w:rsid w:val="005E4344"/>
    <w:rsid w:val="005F0A0E"/>
    <w:rsid w:val="005F1587"/>
    <w:rsid w:val="005F226E"/>
    <w:rsid w:val="005F5B3A"/>
    <w:rsid w:val="0060040F"/>
    <w:rsid w:val="00600A07"/>
    <w:rsid w:val="00601C46"/>
    <w:rsid w:val="00602B99"/>
    <w:rsid w:val="006047A9"/>
    <w:rsid w:val="00606B5F"/>
    <w:rsid w:val="00606EDD"/>
    <w:rsid w:val="006073C8"/>
    <w:rsid w:val="00611915"/>
    <w:rsid w:val="00611A0C"/>
    <w:rsid w:val="0061202A"/>
    <w:rsid w:val="006123C6"/>
    <w:rsid w:val="00612D97"/>
    <w:rsid w:val="006156B2"/>
    <w:rsid w:val="00615F65"/>
    <w:rsid w:val="0061792B"/>
    <w:rsid w:val="00620950"/>
    <w:rsid w:val="0062171A"/>
    <w:rsid w:val="00624B1B"/>
    <w:rsid w:val="0063002F"/>
    <w:rsid w:val="00631C55"/>
    <w:rsid w:val="00632E9F"/>
    <w:rsid w:val="00634F6E"/>
    <w:rsid w:val="006379A0"/>
    <w:rsid w:val="00640D2C"/>
    <w:rsid w:val="00646E1C"/>
    <w:rsid w:val="00650693"/>
    <w:rsid w:val="006508D9"/>
    <w:rsid w:val="00652B01"/>
    <w:rsid w:val="00652E31"/>
    <w:rsid w:val="00657B29"/>
    <w:rsid w:val="00664B48"/>
    <w:rsid w:val="006656B1"/>
    <w:rsid w:val="00665C96"/>
    <w:rsid w:val="006670C8"/>
    <w:rsid w:val="00667B4C"/>
    <w:rsid w:val="0067346B"/>
    <w:rsid w:val="006746BB"/>
    <w:rsid w:val="00674731"/>
    <w:rsid w:val="00677C7B"/>
    <w:rsid w:val="006824DC"/>
    <w:rsid w:val="0068696A"/>
    <w:rsid w:val="00686A21"/>
    <w:rsid w:val="006871BF"/>
    <w:rsid w:val="0068774E"/>
    <w:rsid w:val="006909E9"/>
    <w:rsid w:val="00691301"/>
    <w:rsid w:val="00694E81"/>
    <w:rsid w:val="0069615E"/>
    <w:rsid w:val="006A15D6"/>
    <w:rsid w:val="006A1F36"/>
    <w:rsid w:val="006A6E5A"/>
    <w:rsid w:val="006B4F1D"/>
    <w:rsid w:val="006C6016"/>
    <w:rsid w:val="006D022D"/>
    <w:rsid w:val="006D3000"/>
    <w:rsid w:val="006D4084"/>
    <w:rsid w:val="006E3172"/>
    <w:rsid w:val="006E3B5A"/>
    <w:rsid w:val="006E5AE0"/>
    <w:rsid w:val="006E6F90"/>
    <w:rsid w:val="006F104F"/>
    <w:rsid w:val="006F153D"/>
    <w:rsid w:val="006F1F28"/>
    <w:rsid w:val="006F2F36"/>
    <w:rsid w:val="006F3F6D"/>
    <w:rsid w:val="006F7405"/>
    <w:rsid w:val="006F7739"/>
    <w:rsid w:val="006F7CC5"/>
    <w:rsid w:val="00700412"/>
    <w:rsid w:val="007008CF"/>
    <w:rsid w:val="00701128"/>
    <w:rsid w:val="00701FF1"/>
    <w:rsid w:val="00706DB6"/>
    <w:rsid w:val="0070719E"/>
    <w:rsid w:val="007112B0"/>
    <w:rsid w:val="00712F30"/>
    <w:rsid w:val="0071435A"/>
    <w:rsid w:val="00714431"/>
    <w:rsid w:val="007212E5"/>
    <w:rsid w:val="00722789"/>
    <w:rsid w:val="00734F92"/>
    <w:rsid w:val="00737430"/>
    <w:rsid w:val="00744522"/>
    <w:rsid w:val="0074536F"/>
    <w:rsid w:val="0074686A"/>
    <w:rsid w:val="0074DEBA"/>
    <w:rsid w:val="007512AA"/>
    <w:rsid w:val="007514AF"/>
    <w:rsid w:val="00755BC1"/>
    <w:rsid w:val="00755E39"/>
    <w:rsid w:val="00755E7D"/>
    <w:rsid w:val="00757778"/>
    <w:rsid w:val="00757A31"/>
    <w:rsid w:val="007621B1"/>
    <w:rsid w:val="007667AD"/>
    <w:rsid w:val="00771410"/>
    <w:rsid w:val="00772A20"/>
    <w:rsid w:val="00774180"/>
    <w:rsid w:val="00774531"/>
    <w:rsid w:val="007759D9"/>
    <w:rsid w:val="00781C5F"/>
    <w:rsid w:val="00786F01"/>
    <w:rsid w:val="00792663"/>
    <w:rsid w:val="00795499"/>
    <w:rsid w:val="0079757A"/>
    <w:rsid w:val="007A041C"/>
    <w:rsid w:val="007A589F"/>
    <w:rsid w:val="007A5E41"/>
    <w:rsid w:val="007A5F53"/>
    <w:rsid w:val="007B0587"/>
    <w:rsid w:val="007B5E93"/>
    <w:rsid w:val="007C0744"/>
    <w:rsid w:val="007D0E06"/>
    <w:rsid w:val="007D1AE5"/>
    <w:rsid w:val="007D373A"/>
    <w:rsid w:val="007D5EA0"/>
    <w:rsid w:val="007D6FB2"/>
    <w:rsid w:val="007E0AF7"/>
    <w:rsid w:val="007E14D9"/>
    <w:rsid w:val="007E1534"/>
    <w:rsid w:val="007E1703"/>
    <w:rsid w:val="007E4696"/>
    <w:rsid w:val="007F183E"/>
    <w:rsid w:val="007F1F48"/>
    <w:rsid w:val="007F4270"/>
    <w:rsid w:val="00802394"/>
    <w:rsid w:val="00803533"/>
    <w:rsid w:val="008062EB"/>
    <w:rsid w:val="00811154"/>
    <w:rsid w:val="00811D09"/>
    <w:rsid w:val="0081752E"/>
    <w:rsid w:val="00820A59"/>
    <w:rsid w:val="00826D42"/>
    <w:rsid w:val="00831223"/>
    <w:rsid w:val="00831FD6"/>
    <w:rsid w:val="00832DF6"/>
    <w:rsid w:val="00833D38"/>
    <w:rsid w:val="008348DF"/>
    <w:rsid w:val="0083698F"/>
    <w:rsid w:val="0083770F"/>
    <w:rsid w:val="00840B75"/>
    <w:rsid w:val="00841FAD"/>
    <w:rsid w:val="008500BD"/>
    <w:rsid w:val="00851910"/>
    <w:rsid w:val="00852F85"/>
    <w:rsid w:val="00853C2E"/>
    <w:rsid w:val="00857E9D"/>
    <w:rsid w:val="00860110"/>
    <w:rsid w:val="00864DB5"/>
    <w:rsid w:val="00865BF3"/>
    <w:rsid w:val="00873ECA"/>
    <w:rsid w:val="00876BC3"/>
    <w:rsid w:val="00882251"/>
    <w:rsid w:val="008843E0"/>
    <w:rsid w:val="00887CDC"/>
    <w:rsid w:val="008907F8"/>
    <w:rsid w:val="00890E83"/>
    <w:rsid w:val="00891290"/>
    <w:rsid w:val="008914B2"/>
    <w:rsid w:val="008933A7"/>
    <w:rsid w:val="008943D6"/>
    <w:rsid w:val="00894853"/>
    <w:rsid w:val="00895380"/>
    <w:rsid w:val="0089700F"/>
    <w:rsid w:val="008978EF"/>
    <w:rsid w:val="008A57CE"/>
    <w:rsid w:val="008A7FF3"/>
    <w:rsid w:val="008B00E3"/>
    <w:rsid w:val="008C10F1"/>
    <w:rsid w:val="008C141D"/>
    <w:rsid w:val="008C1F0A"/>
    <w:rsid w:val="008C419A"/>
    <w:rsid w:val="008C5EA5"/>
    <w:rsid w:val="008D3AE7"/>
    <w:rsid w:val="008D3E36"/>
    <w:rsid w:val="008D4177"/>
    <w:rsid w:val="008D43CF"/>
    <w:rsid w:val="008D5408"/>
    <w:rsid w:val="008E0B8F"/>
    <w:rsid w:val="008E2B38"/>
    <w:rsid w:val="008E359B"/>
    <w:rsid w:val="008E432C"/>
    <w:rsid w:val="008E4E78"/>
    <w:rsid w:val="008E5548"/>
    <w:rsid w:val="008F0221"/>
    <w:rsid w:val="008F03C5"/>
    <w:rsid w:val="008F4B3D"/>
    <w:rsid w:val="008F4F61"/>
    <w:rsid w:val="008F5355"/>
    <w:rsid w:val="008F550C"/>
    <w:rsid w:val="008F6555"/>
    <w:rsid w:val="008F787A"/>
    <w:rsid w:val="0090084F"/>
    <w:rsid w:val="009034D7"/>
    <w:rsid w:val="009057B6"/>
    <w:rsid w:val="00910A87"/>
    <w:rsid w:val="00912D2D"/>
    <w:rsid w:val="009166AD"/>
    <w:rsid w:val="00917183"/>
    <w:rsid w:val="009212A5"/>
    <w:rsid w:val="00926966"/>
    <w:rsid w:val="00930227"/>
    <w:rsid w:val="00930736"/>
    <w:rsid w:val="00930F6A"/>
    <w:rsid w:val="0093174C"/>
    <w:rsid w:val="00935225"/>
    <w:rsid w:val="00935F51"/>
    <w:rsid w:val="00936FA6"/>
    <w:rsid w:val="00943F49"/>
    <w:rsid w:val="009455CF"/>
    <w:rsid w:val="00945D8C"/>
    <w:rsid w:val="00947586"/>
    <w:rsid w:val="00953455"/>
    <w:rsid w:val="009550A4"/>
    <w:rsid w:val="00955C74"/>
    <w:rsid w:val="009605DC"/>
    <w:rsid w:val="00962F99"/>
    <w:rsid w:val="00965CF3"/>
    <w:rsid w:val="00965E72"/>
    <w:rsid w:val="00970F3C"/>
    <w:rsid w:val="00971A7D"/>
    <w:rsid w:val="00973921"/>
    <w:rsid w:val="00977AFE"/>
    <w:rsid w:val="0098313F"/>
    <w:rsid w:val="0098345F"/>
    <w:rsid w:val="00983F94"/>
    <w:rsid w:val="0098584A"/>
    <w:rsid w:val="00986C34"/>
    <w:rsid w:val="0099098C"/>
    <w:rsid w:val="00992E98"/>
    <w:rsid w:val="009A075F"/>
    <w:rsid w:val="009A07F3"/>
    <w:rsid w:val="009A2DE6"/>
    <w:rsid w:val="009A3D7B"/>
    <w:rsid w:val="009A3E75"/>
    <w:rsid w:val="009A4CA0"/>
    <w:rsid w:val="009A696C"/>
    <w:rsid w:val="009A6FC9"/>
    <w:rsid w:val="009B3FA3"/>
    <w:rsid w:val="009B4DDD"/>
    <w:rsid w:val="009C0DD1"/>
    <w:rsid w:val="009C2A2B"/>
    <w:rsid w:val="009C334B"/>
    <w:rsid w:val="009C53BD"/>
    <w:rsid w:val="009C5C4A"/>
    <w:rsid w:val="009D0D50"/>
    <w:rsid w:val="009D1AB9"/>
    <w:rsid w:val="009D77C7"/>
    <w:rsid w:val="009E5048"/>
    <w:rsid w:val="009E5750"/>
    <w:rsid w:val="009E5F41"/>
    <w:rsid w:val="009F0C84"/>
    <w:rsid w:val="00A00391"/>
    <w:rsid w:val="00A01ADB"/>
    <w:rsid w:val="00A02CB9"/>
    <w:rsid w:val="00A04635"/>
    <w:rsid w:val="00A0569D"/>
    <w:rsid w:val="00A1321E"/>
    <w:rsid w:val="00A15AC2"/>
    <w:rsid w:val="00A15BFC"/>
    <w:rsid w:val="00A24CC0"/>
    <w:rsid w:val="00A254D9"/>
    <w:rsid w:val="00A30536"/>
    <w:rsid w:val="00A30908"/>
    <w:rsid w:val="00A34379"/>
    <w:rsid w:val="00A34574"/>
    <w:rsid w:val="00A37B14"/>
    <w:rsid w:val="00A438B2"/>
    <w:rsid w:val="00A440A1"/>
    <w:rsid w:val="00A4441C"/>
    <w:rsid w:val="00A4621B"/>
    <w:rsid w:val="00A50C2B"/>
    <w:rsid w:val="00A50E4F"/>
    <w:rsid w:val="00A542D3"/>
    <w:rsid w:val="00A57127"/>
    <w:rsid w:val="00A6215F"/>
    <w:rsid w:val="00A6218E"/>
    <w:rsid w:val="00A62FD2"/>
    <w:rsid w:val="00A65A1A"/>
    <w:rsid w:val="00A66013"/>
    <w:rsid w:val="00A66705"/>
    <w:rsid w:val="00A71549"/>
    <w:rsid w:val="00A73978"/>
    <w:rsid w:val="00A7533C"/>
    <w:rsid w:val="00A82EB7"/>
    <w:rsid w:val="00A846F0"/>
    <w:rsid w:val="00A8570A"/>
    <w:rsid w:val="00A94C52"/>
    <w:rsid w:val="00AA21C5"/>
    <w:rsid w:val="00AA2F3C"/>
    <w:rsid w:val="00AA3A13"/>
    <w:rsid w:val="00AA3EBE"/>
    <w:rsid w:val="00AA5F99"/>
    <w:rsid w:val="00AA7458"/>
    <w:rsid w:val="00AA7816"/>
    <w:rsid w:val="00AB090F"/>
    <w:rsid w:val="00AB0F1A"/>
    <w:rsid w:val="00AB35B0"/>
    <w:rsid w:val="00AB7E1A"/>
    <w:rsid w:val="00AC7EF2"/>
    <w:rsid w:val="00AD1338"/>
    <w:rsid w:val="00AD27D8"/>
    <w:rsid w:val="00AD42E9"/>
    <w:rsid w:val="00AD4EDD"/>
    <w:rsid w:val="00AD63AB"/>
    <w:rsid w:val="00AD7493"/>
    <w:rsid w:val="00AE0537"/>
    <w:rsid w:val="00AE06FA"/>
    <w:rsid w:val="00AE5212"/>
    <w:rsid w:val="00AE60C9"/>
    <w:rsid w:val="00AE64EF"/>
    <w:rsid w:val="00AE761F"/>
    <w:rsid w:val="00AF535A"/>
    <w:rsid w:val="00AF5D25"/>
    <w:rsid w:val="00AF62B3"/>
    <w:rsid w:val="00AF667A"/>
    <w:rsid w:val="00AF67DF"/>
    <w:rsid w:val="00AF7223"/>
    <w:rsid w:val="00B014B4"/>
    <w:rsid w:val="00B027B8"/>
    <w:rsid w:val="00B028FB"/>
    <w:rsid w:val="00B105F0"/>
    <w:rsid w:val="00B10999"/>
    <w:rsid w:val="00B10B43"/>
    <w:rsid w:val="00B10E60"/>
    <w:rsid w:val="00B14B63"/>
    <w:rsid w:val="00B20407"/>
    <w:rsid w:val="00B2338B"/>
    <w:rsid w:val="00B24CF9"/>
    <w:rsid w:val="00B2503C"/>
    <w:rsid w:val="00B341DD"/>
    <w:rsid w:val="00B34759"/>
    <w:rsid w:val="00B36B0E"/>
    <w:rsid w:val="00B41996"/>
    <w:rsid w:val="00B4507C"/>
    <w:rsid w:val="00B47A15"/>
    <w:rsid w:val="00B52A6A"/>
    <w:rsid w:val="00B57BF9"/>
    <w:rsid w:val="00B6052E"/>
    <w:rsid w:val="00B66E5D"/>
    <w:rsid w:val="00B708FB"/>
    <w:rsid w:val="00B73DD7"/>
    <w:rsid w:val="00B76601"/>
    <w:rsid w:val="00B77041"/>
    <w:rsid w:val="00B816C0"/>
    <w:rsid w:val="00B83509"/>
    <w:rsid w:val="00B86AF8"/>
    <w:rsid w:val="00B871A2"/>
    <w:rsid w:val="00B87461"/>
    <w:rsid w:val="00B9523C"/>
    <w:rsid w:val="00BA2EA6"/>
    <w:rsid w:val="00BA323F"/>
    <w:rsid w:val="00BA3C92"/>
    <w:rsid w:val="00BA4353"/>
    <w:rsid w:val="00BB0101"/>
    <w:rsid w:val="00BB31C5"/>
    <w:rsid w:val="00BC10D1"/>
    <w:rsid w:val="00BC12D8"/>
    <w:rsid w:val="00BC2873"/>
    <w:rsid w:val="00BC3F34"/>
    <w:rsid w:val="00BC55A6"/>
    <w:rsid w:val="00BD6B69"/>
    <w:rsid w:val="00BE046D"/>
    <w:rsid w:val="00BE34A1"/>
    <w:rsid w:val="00BE3C05"/>
    <w:rsid w:val="00BE59EA"/>
    <w:rsid w:val="00BE5BDE"/>
    <w:rsid w:val="00BE6A2B"/>
    <w:rsid w:val="00BF28FE"/>
    <w:rsid w:val="00BF5D69"/>
    <w:rsid w:val="00C00DA8"/>
    <w:rsid w:val="00C01656"/>
    <w:rsid w:val="00C0713A"/>
    <w:rsid w:val="00C11669"/>
    <w:rsid w:val="00C12C97"/>
    <w:rsid w:val="00C146CF"/>
    <w:rsid w:val="00C1675E"/>
    <w:rsid w:val="00C17510"/>
    <w:rsid w:val="00C20CC7"/>
    <w:rsid w:val="00C233C8"/>
    <w:rsid w:val="00C248DD"/>
    <w:rsid w:val="00C32D79"/>
    <w:rsid w:val="00C351D9"/>
    <w:rsid w:val="00C35DD9"/>
    <w:rsid w:val="00C467B8"/>
    <w:rsid w:val="00C46CDE"/>
    <w:rsid w:val="00C52977"/>
    <w:rsid w:val="00C53F31"/>
    <w:rsid w:val="00C565EC"/>
    <w:rsid w:val="00C56DDD"/>
    <w:rsid w:val="00C57186"/>
    <w:rsid w:val="00C62115"/>
    <w:rsid w:val="00C634E4"/>
    <w:rsid w:val="00C7251C"/>
    <w:rsid w:val="00C74C69"/>
    <w:rsid w:val="00C81F28"/>
    <w:rsid w:val="00C84EDA"/>
    <w:rsid w:val="00C84F55"/>
    <w:rsid w:val="00C855AF"/>
    <w:rsid w:val="00C8793C"/>
    <w:rsid w:val="00C926C1"/>
    <w:rsid w:val="00C95E5C"/>
    <w:rsid w:val="00CB0DFE"/>
    <w:rsid w:val="00CB1B80"/>
    <w:rsid w:val="00CB30AC"/>
    <w:rsid w:val="00CB483A"/>
    <w:rsid w:val="00CB72E9"/>
    <w:rsid w:val="00CC37A6"/>
    <w:rsid w:val="00CC48EE"/>
    <w:rsid w:val="00CD1BAF"/>
    <w:rsid w:val="00CD4E1A"/>
    <w:rsid w:val="00CD61D9"/>
    <w:rsid w:val="00CD7370"/>
    <w:rsid w:val="00CE0CE1"/>
    <w:rsid w:val="00CE115F"/>
    <w:rsid w:val="00CE127B"/>
    <w:rsid w:val="00CE29B4"/>
    <w:rsid w:val="00CE2A95"/>
    <w:rsid w:val="00CE52AB"/>
    <w:rsid w:val="00CE5C75"/>
    <w:rsid w:val="00CE6CCA"/>
    <w:rsid w:val="00CF4A5F"/>
    <w:rsid w:val="00CF4C52"/>
    <w:rsid w:val="00CF53A0"/>
    <w:rsid w:val="00CF64DD"/>
    <w:rsid w:val="00D00760"/>
    <w:rsid w:val="00D014FE"/>
    <w:rsid w:val="00D02470"/>
    <w:rsid w:val="00D03085"/>
    <w:rsid w:val="00D0350A"/>
    <w:rsid w:val="00D04590"/>
    <w:rsid w:val="00D100DB"/>
    <w:rsid w:val="00D16C86"/>
    <w:rsid w:val="00D201EB"/>
    <w:rsid w:val="00D23210"/>
    <w:rsid w:val="00D24A92"/>
    <w:rsid w:val="00D25EA2"/>
    <w:rsid w:val="00D30854"/>
    <w:rsid w:val="00D378C8"/>
    <w:rsid w:val="00D3792C"/>
    <w:rsid w:val="00D42DE8"/>
    <w:rsid w:val="00D435C0"/>
    <w:rsid w:val="00D4517C"/>
    <w:rsid w:val="00D468EC"/>
    <w:rsid w:val="00D51260"/>
    <w:rsid w:val="00D51C1C"/>
    <w:rsid w:val="00D545EB"/>
    <w:rsid w:val="00D57412"/>
    <w:rsid w:val="00D60D9C"/>
    <w:rsid w:val="00D619EF"/>
    <w:rsid w:val="00D61CD7"/>
    <w:rsid w:val="00D66FFC"/>
    <w:rsid w:val="00D716D3"/>
    <w:rsid w:val="00D741A8"/>
    <w:rsid w:val="00D75C92"/>
    <w:rsid w:val="00D76E29"/>
    <w:rsid w:val="00D76F24"/>
    <w:rsid w:val="00D80BE2"/>
    <w:rsid w:val="00D82688"/>
    <w:rsid w:val="00D8294F"/>
    <w:rsid w:val="00D82A13"/>
    <w:rsid w:val="00D82DB4"/>
    <w:rsid w:val="00D846D6"/>
    <w:rsid w:val="00D9228E"/>
    <w:rsid w:val="00D929B3"/>
    <w:rsid w:val="00DA15EE"/>
    <w:rsid w:val="00DA21D9"/>
    <w:rsid w:val="00DA4B39"/>
    <w:rsid w:val="00DA7C07"/>
    <w:rsid w:val="00DB13AD"/>
    <w:rsid w:val="00DC09D6"/>
    <w:rsid w:val="00DC0B2F"/>
    <w:rsid w:val="00DC54F7"/>
    <w:rsid w:val="00DC712A"/>
    <w:rsid w:val="00DD10BB"/>
    <w:rsid w:val="00DD4DA3"/>
    <w:rsid w:val="00DD511F"/>
    <w:rsid w:val="00DD7B42"/>
    <w:rsid w:val="00DE0A26"/>
    <w:rsid w:val="00DE3F3B"/>
    <w:rsid w:val="00DF1ACC"/>
    <w:rsid w:val="00DF21A5"/>
    <w:rsid w:val="00DF7773"/>
    <w:rsid w:val="00E00781"/>
    <w:rsid w:val="00E05887"/>
    <w:rsid w:val="00E078F7"/>
    <w:rsid w:val="00E12CBB"/>
    <w:rsid w:val="00E13885"/>
    <w:rsid w:val="00E14848"/>
    <w:rsid w:val="00E21810"/>
    <w:rsid w:val="00E41365"/>
    <w:rsid w:val="00E417E0"/>
    <w:rsid w:val="00E434F2"/>
    <w:rsid w:val="00E456DD"/>
    <w:rsid w:val="00E472AE"/>
    <w:rsid w:val="00E51597"/>
    <w:rsid w:val="00E51DBF"/>
    <w:rsid w:val="00E520A7"/>
    <w:rsid w:val="00E534A6"/>
    <w:rsid w:val="00E56F91"/>
    <w:rsid w:val="00E57F04"/>
    <w:rsid w:val="00E62F48"/>
    <w:rsid w:val="00E63F95"/>
    <w:rsid w:val="00E63FEF"/>
    <w:rsid w:val="00E6547A"/>
    <w:rsid w:val="00E65C4F"/>
    <w:rsid w:val="00E7262A"/>
    <w:rsid w:val="00E7338D"/>
    <w:rsid w:val="00E749C3"/>
    <w:rsid w:val="00E80196"/>
    <w:rsid w:val="00E871C4"/>
    <w:rsid w:val="00E90214"/>
    <w:rsid w:val="00E907D5"/>
    <w:rsid w:val="00E9317A"/>
    <w:rsid w:val="00E93975"/>
    <w:rsid w:val="00E94DDF"/>
    <w:rsid w:val="00E953B5"/>
    <w:rsid w:val="00E975A8"/>
    <w:rsid w:val="00E97E16"/>
    <w:rsid w:val="00EA28B0"/>
    <w:rsid w:val="00EA4EFC"/>
    <w:rsid w:val="00EA52D6"/>
    <w:rsid w:val="00EA5FB1"/>
    <w:rsid w:val="00EA732C"/>
    <w:rsid w:val="00EB00F8"/>
    <w:rsid w:val="00EB386C"/>
    <w:rsid w:val="00EB3AAA"/>
    <w:rsid w:val="00EC2234"/>
    <w:rsid w:val="00EC2E42"/>
    <w:rsid w:val="00EC4036"/>
    <w:rsid w:val="00ED0F86"/>
    <w:rsid w:val="00ED5399"/>
    <w:rsid w:val="00ED68BB"/>
    <w:rsid w:val="00EE034A"/>
    <w:rsid w:val="00EE0ABB"/>
    <w:rsid w:val="00EE1057"/>
    <w:rsid w:val="00EE1B03"/>
    <w:rsid w:val="00EE662F"/>
    <w:rsid w:val="00EE79A7"/>
    <w:rsid w:val="00EE7D08"/>
    <w:rsid w:val="00EF26A9"/>
    <w:rsid w:val="00EF4380"/>
    <w:rsid w:val="00F01799"/>
    <w:rsid w:val="00F02761"/>
    <w:rsid w:val="00F02BCB"/>
    <w:rsid w:val="00F05FBB"/>
    <w:rsid w:val="00F1029E"/>
    <w:rsid w:val="00F15BA0"/>
    <w:rsid w:val="00F235AC"/>
    <w:rsid w:val="00F255CB"/>
    <w:rsid w:val="00F26CFF"/>
    <w:rsid w:val="00F26E63"/>
    <w:rsid w:val="00F31907"/>
    <w:rsid w:val="00F371AB"/>
    <w:rsid w:val="00F41726"/>
    <w:rsid w:val="00F42F61"/>
    <w:rsid w:val="00F44655"/>
    <w:rsid w:val="00F450D7"/>
    <w:rsid w:val="00F4677D"/>
    <w:rsid w:val="00F47D67"/>
    <w:rsid w:val="00F5329C"/>
    <w:rsid w:val="00F53F22"/>
    <w:rsid w:val="00F54016"/>
    <w:rsid w:val="00F55590"/>
    <w:rsid w:val="00F56044"/>
    <w:rsid w:val="00F5656E"/>
    <w:rsid w:val="00F60918"/>
    <w:rsid w:val="00F60D7A"/>
    <w:rsid w:val="00F615CB"/>
    <w:rsid w:val="00F61AE3"/>
    <w:rsid w:val="00F63D30"/>
    <w:rsid w:val="00F647D2"/>
    <w:rsid w:val="00F66239"/>
    <w:rsid w:val="00F66393"/>
    <w:rsid w:val="00F71707"/>
    <w:rsid w:val="00F720D4"/>
    <w:rsid w:val="00F737FC"/>
    <w:rsid w:val="00F74EB9"/>
    <w:rsid w:val="00F75AB0"/>
    <w:rsid w:val="00F81062"/>
    <w:rsid w:val="00F84692"/>
    <w:rsid w:val="00F84F7D"/>
    <w:rsid w:val="00F8695A"/>
    <w:rsid w:val="00F86FA5"/>
    <w:rsid w:val="00F87EDC"/>
    <w:rsid w:val="00F90FFB"/>
    <w:rsid w:val="00F91BF3"/>
    <w:rsid w:val="00F962D5"/>
    <w:rsid w:val="00F971AB"/>
    <w:rsid w:val="00F974BB"/>
    <w:rsid w:val="00F97DC7"/>
    <w:rsid w:val="00FA05A6"/>
    <w:rsid w:val="00FA0AD6"/>
    <w:rsid w:val="00FA1D15"/>
    <w:rsid w:val="00FA1D52"/>
    <w:rsid w:val="00FA2156"/>
    <w:rsid w:val="00FA4D76"/>
    <w:rsid w:val="00FA5EC5"/>
    <w:rsid w:val="00FA6EE0"/>
    <w:rsid w:val="00FB0763"/>
    <w:rsid w:val="00FB3695"/>
    <w:rsid w:val="00FB6A0D"/>
    <w:rsid w:val="00FC1657"/>
    <w:rsid w:val="00FC1B2B"/>
    <w:rsid w:val="00FC2E62"/>
    <w:rsid w:val="00FC3724"/>
    <w:rsid w:val="00FC4AE0"/>
    <w:rsid w:val="00FC57C1"/>
    <w:rsid w:val="00FD5F18"/>
    <w:rsid w:val="00FD708F"/>
    <w:rsid w:val="00FE04DE"/>
    <w:rsid w:val="00FE3D67"/>
    <w:rsid w:val="00FF2411"/>
    <w:rsid w:val="00FF43A4"/>
    <w:rsid w:val="00FF569D"/>
    <w:rsid w:val="00FF5A83"/>
    <w:rsid w:val="00FF6CC9"/>
    <w:rsid w:val="01798E96"/>
    <w:rsid w:val="02F79689"/>
    <w:rsid w:val="03B67610"/>
    <w:rsid w:val="03E53C5D"/>
    <w:rsid w:val="0401CEF1"/>
    <w:rsid w:val="0487160B"/>
    <w:rsid w:val="06017AE1"/>
    <w:rsid w:val="06AD76AE"/>
    <w:rsid w:val="06F6CE67"/>
    <w:rsid w:val="0866C842"/>
    <w:rsid w:val="0928C036"/>
    <w:rsid w:val="09529DAF"/>
    <w:rsid w:val="09A5EB51"/>
    <w:rsid w:val="0AB58DDD"/>
    <w:rsid w:val="0B0D7B68"/>
    <w:rsid w:val="0BF97476"/>
    <w:rsid w:val="0C7356BD"/>
    <w:rsid w:val="0E623F10"/>
    <w:rsid w:val="0E72D53B"/>
    <w:rsid w:val="0F6B1B1B"/>
    <w:rsid w:val="0FAAD90A"/>
    <w:rsid w:val="0FBC87A4"/>
    <w:rsid w:val="10070F63"/>
    <w:rsid w:val="10BBE2B0"/>
    <w:rsid w:val="11460F09"/>
    <w:rsid w:val="114AE936"/>
    <w:rsid w:val="1163F5E6"/>
    <w:rsid w:val="11867AA2"/>
    <w:rsid w:val="12FFD97C"/>
    <w:rsid w:val="1357064D"/>
    <w:rsid w:val="1782F928"/>
    <w:rsid w:val="17BAEBBA"/>
    <w:rsid w:val="181095A2"/>
    <w:rsid w:val="19847067"/>
    <w:rsid w:val="19A2F49D"/>
    <w:rsid w:val="1B38DA34"/>
    <w:rsid w:val="1D250594"/>
    <w:rsid w:val="1E5446F0"/>
    <w:rsid w:val="1F80A8E9"/>
    <w:rsid w:val="21113278"/>
    <w:rsid w:val="24197887"/>
    <w:rsid w:val="2681BF72"/>
    <w:rsid w:val="275642E1"/>
    <w:rsid w:val="27D87B5A"/>
    <w:rsid w:val="2B977B2C"/>
    <w:rsid w:val="2BD2B898"/>
    <w:rsid w:val="2BE93C7A"/>
    <w:rsid w:val="2D92C293"/>
    <w:rsid w:val="2DB2367E"/>
    <w:rsid w:val="305C9097"/>
    <w:rsid w:val="325D21AB"/>
    <w:rsid w:val="326833BE"/>
    <w:rsid w:val="3273E2B8"/>
    <w:rsid w:val="38E5B75C"/>
    <w:rsid w:val="39363CD8"/>
    <w:rsid w:val="3A8187BD"/>
    <w:rsid w:val="3C1D581E"/>
    <w:rsid w:val="3C1E8E3C"/>
    <w:rsid w:val="3DB9287F"/>
    <w:rsid w:val="40005924"/>
    <w:rsid w:val="429E00BC"/>
    <w:rsid w:val="4358AD79"/>
    <w:rsid w:val="44EE4A27"/>
    <w:rsid w:val="460A0AB0"/>
    <w:rsid w:val="46EBF5B3"/>
    <w:rsid w:val="481F827C"/>
    <w:rsid w:val="499E86D0"/>
    <w:rsid w:val="4AAF1FA9"/>
    <w:rsid w:val="4AB130B2"/>
    <w:rsid w:val="4C3B696E"/>
    <w:rsid w:val="4CB6A53B"/>
    <w:rsid w:val="4DD54AAB"/>
    <w:rsid w:val="4F82482C"/>
    <w:rsid w:val="5004D463"/>
    <w:rsid w:val="50EBBBA0"/>
    <w:rsid w:val="57CF9D9F"/>
    <w:rsid w:val="59476BE4"/>
    <w:rsid w:val="5B136519"/>
    <w:rsid w:val="5B234736"/>
    <w:rsid w:val="5BD7B56F"/>
    <w:rsid w:val="5CE40252"/>
    <w:rsid w:val="5DD0B405"/>
    <w:rsid w:val="5E5DB0A0"/>
    <w:rsid w:val="6094DE16"/>
    <w:rsid w:val="624AA065"/>
    <w:rsid w:val="66EFB635"/>
    <w:rsid w:val="6940467B"/>
    <w:rsid w:val="698F649F"/>
    <w:rsid w:val="6AC91B51"/>
    <w:rsid w:val="6B4D45AF"/>
    <w:rsid w:val="6C0CCC61"/>
    <w:rsid w:val="6D1F2CA7"/>
    <w:rsid w:val="6D958597"/>
    <w:rsid w:val="6EAD7BB0"/>
    <w:rsid w:val="6EB99127"/>
    <w:rsid w:val="6F5F17D9"/>
    <w:rsid w:val="6F8F4064"/>
    <w:rsid w:val="6FA31EFE"/>
    <w:rsid w:val="70635BE2"/>
    <w:rsid w:val="70EDA043"/>
    <w:rsid w:val="7110FC7C"/>
    <w:rsid w:val="72A72943"/>
    <w:rsid w:val="745C1291"/>
    <w:rsid w:val="74B2E539"/>
    <w:rsid w:val="74D5A0B3"/>
    <w:rsid w:val="74D97216"/>
    <w:rsid w:val="76BBA580"/>
    <w:rsid w:val="77BEE6FB"/>
    <w:rsid w:val="79E92B7F"/>
    <w:rsid w:val="7A2A7E1A"/>
    <w:rsid w:val="7C8D4303"/>
    <w:rsid w:val="7E90D9A3"/>
    <w:rsid w:val="7F6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D58F2"/>
  <w15:docId w15:val="{4DDA53EA-3CD5-47AE-967C-4E83E763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B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C57C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156B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57C1"/>
    <w:rPr>
      <w:rFonts w:asciiTheme="majorHAnsi" w:eastAsiaTheme="majorEastAsia" w:hAnsiTheme="majorHAnsi" w:cstheme="majorBidi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B014B4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B014B4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4E72E8"/>
    <w:pPr>
      <w:ind w:left="283" w:hanging="283"/>
      <w:contextualSpacing/>
    </w:pPr>
    <w:rPr>
      <w:b/>
    </w:r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5A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5A6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5A6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5A6"/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B12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DC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DCB"/>
    <w:rPr>
      <w:rFonts w:ascii="Calibri" w:hAnsi="Calibri"/>
      <w:b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DCB"/>
    <w:rPr>
      <w:vertAlign w:val="superscript"/>
    </w:rPr>
  </w:style>
  <w:style w:type="paragraph" w:styleId="Poprawka">
    <w:name w:val="Revision"/>
    <w:hidden/>
    <w:uiPriority w:val="99"/>
    <w:semiHidden/>
    <w:rsid w:val="009A3E75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5a3fe-fc68-4188-9771-a8716570591a">
      <Terms xmlns="http://schemas.microsoft.com/office/infopath/2007/PartnerControls"/>
    </lcf76f155ced4ddcb4097134ff3c332f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7D965-80A3-4190-861D-3ABFB381A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f935a3fe-fc68-4188-9771-a8716570591a"/>
    <ds:schemaRef ds:uri="http://schemas.microsoft.com/sharepoint/v3"/>
    <ds:schemaRef ds:uri="acc32c44-54cb-4e06-b7ad-ef015f8e118d"/>
  </ds:schemaRefs>
</ds:datastoreItem>
</file>

<file path=customXml/itemProps4.xml><?xml version="1.0" encoding="utf-8"?>
<ds:datastoreItem xmlns:ds="http://schemas.openxmlformats.org/officeDocument/2006/customXml" ds:itemID="{2DC1B4F9-60E7-4E04-B630-FFE21121B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2771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cp:lastModifiedBy>Pisarska Ada</cp:lastModifiedBy>
  <cp:revision>36</cp:revision>
  <cp:lastPrinted>2024-09-16T09:18:00Z</cp:lastPrinted>
  <dcterms:created xsi:type="dcterms:W3CDTF">2024-09-20T11:25:00Z</dcterms:created>
  <dcterms:modified xsi:type="dcterms:W3CDTF">2024-09-25T09:59:00Z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