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CED8" w14:textId="4A4F49C3" w:rsidR="00706484" w:rsidRPr="00E569BE" w:rsidRDefault="00E569BE" w:rsidP="001E6361">
      <w:pPr>
        <w:spacing w:after="80"/>
        <w:jc w:val="center"/>
        <w:rPr>
          <w:b/>
          <w:bCs/>
          <w:sz w:val="36"/>
          <w:szCs w:val="36"/>
        </w:rPr>
      </w:pPr>
      <w:r w:rsidRPr="00E569BE">
        <w:rPr>
          <w:b/>
          <w:bCs/>
          <w:sz w:val="36"/>
          <w:szCs w:val="36"/>
        </w:rPr>
        <w:t>FORMULARZ CENOWY</w:t>
      </w:r>
    </w:p>
    <w:p w14:paraId="29833956" w14:textId="77777777" w:rsidR="00FC3C51" w:rsidRDefault="00FC3C51" w:rsidP="00FC3C51">
      <w:pPr>
        <w:shd w:val="clear" w:color="auto" w:fill="FBE4D5" w:themeFill="accent2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FC3C51">
        <w:rPr>
          <w:rFonts w:ascii="Times New Roman" w:hAnsi="Times New Roman" w:cs="Times New Roman"/>
          <w:sz w:val="28"/>
          <w:szCs w:val="28"/>
        </w:rPr>
        <w:t>ZIMOWE UTRZYMANIE DRÓG POWIATOWYCH NA TERENIE POWIATU KARTUSKIEGO W SEZONIE ZIMOWYM 2024/2025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FC3C51">
        <w:rPr>
          <w:rFonts w:ascii="Times New Roman" w:hAnsi="Times New Roman" w:cs="Times New Roman"/>
          <w:sz w:val="28"/>
          <w:szCs w:val="28"/>
        </w:rPr>
        <w:t xml:space="preserve">HWASZCZYNO </w:t>
      </w:r>
    </w:p>
    <w:p w14:paraId="3BBFEDFD" w14:textId="77777777" w:rsidR="00E569BE" w:rsidRPr="00C22BE1" w:rsidRDefault="00E569BE" w:rsidP="00E569BE">
      <w:pPr>
        <w:shd w:val="clear" w:color="auto" w:fill="FFFFFF" w:themeFill="background1"/>
        <w:rPr>
          <w:sz w:val="4"/>
          <w:szCs w:val="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2126"/>
        <w:gridCol w:w="2252"/>
        <w:gridCol w:w="1139"/>
        <w:gridCol w:w="2670"/>
      </w:tblGrid>
      <w:tr w:rsidR="00473E05" w:rsidRPr="00C22BE1" w14:paraId="12FD6F20" w14:textId="720A892B" w:rsidTr="00473E05">
        <w:trPr>
          <w:trHeight w:val="1921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2FFD992D" w14:textId="2C295FA6" w:rsidR="00473E05" w:rsidRPr="00C22BE1" w:rsidRDefault="00473E05" w:rsidP="00473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EEA2BEA" w14:textId="4205FE26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usług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8A37E4E" w14:textId="3E3AC96C" w:rsidR="00473E05" w:rsidRPr="00C22BE1" w:rsidRDefault="00473E05" w:rsidP="00E5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obmiaru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3316F6B" w14:textId="254EAFF9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Przewidywana szacunkowa ilość jednostek do wykonania w okresie trwania umowy</w:t>
            </w:r>
          </w:p>
        </w:tc>
        <w:tc>
          <w:tcPr>
            <w:tcW w:w="2252" w:type="dxa"/>
            <w:shd w:val="clear" w:color="auto" w:fill="E7E6E6" w:themeFill="background2"/>
            <w:vAlign w:val="center"/>
          </w:tcPr>
          <w:p w14:paraId="7A8C4A16" w14:textId="6FD61B46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 [PLN]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5D2C992E" w14:textId="40626930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VAT [%]</w:t>
            </w:r>
          </w:p>
        </w:tc>
        <w:tc>
          <w:tcPr>
            <w:tcW w:w="2670" w:type="dxa"/>
            <w:shd w:val="clear" w:color="auto" w:fill="E7E6E6" w:themeFill="background2"/>
          </w:tcPr>
          <w:p w14:paraId="2D97325D" w14:textId="77777777" w:rsidR="00473E05" w:rsidRDefault="00473E05" w:rsidP="00CD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6B049" w14:textId="77777777" w:rsidR="00473E05" w:rsidRDefault="00473E05" w:rsidP="00CD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7EAF3" w14:textId="77777777" w:rsidR="00473E05" w:rsidRPr="00C22BE1" w:rsidRDefault="00473E05" w:rsidP="00473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[PLN]</w:t>
            </w:r>
          </w:p>
          <w:p w14:paraId="7BFD1A5B" w14:textId="77777777" w:rsidR="00473E05" w:rsidRDefault="00473E05" w:rsidP="00473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(kol. 4 x kol. 5)</w:t>
            </w:r>
          </w:p>
          <w:p w14:paraId="193D1914" w14:textId="7A329E82" w:rsidR="00473E05" w:rsidRPr="00C22BE1" w:rsidRDefault="00473E05" w:rsidP="00CD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3E05" w:rsidRPr="00C22BE1" w14:paraId="426A9DB4" w14:textId="57F7E1D1" w:rsidTr="00473E05">
        <w:trPr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1F9CEA4E" w14:textId="4DCAA4E3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B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1D57758" w14:textId="21688FD1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B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5504FF9" w14:textId="43620D9B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B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518D79B" w14:textId="23B0D47E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B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2" w:type="dxa"/>
            <w:shd w:val="clear" w:color="auto" w:fill="E7E6E6" w:themeFill="background2"/>
            <w:vAlign w:val="center"/>
          </w:tcPr>
          <w:p w14:paraId="2514081D" w14:textId="51D4AFCD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B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57891EAC" w14:textId="0235475D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0" w:type="dxa"/>
            <w:shd w:val="clear" w:color="auto" w:fill="E7E6E6" w:themeFill="background2"/>
          </w:tcPr>
          <w:p w14:paraId="5B9EE8B0" w14:textId="71DCB605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3E05" w:rsidRPr="00C22BE1" w14:paraId="08BEA7C1" w14:textId="7A519900" w:rsidTr="00473E05">
        <w:trPr>
          <w:trHeight w:val="1161"/>
          <w:jc w:val="center"/>
        </w:trPr>
        <w:tc>
          <w:tcPr>
            <w:tcW w:w="704" w:type="dxa"/>
            <w:vAlign w:val="center"/>
          </w:tcPr>
          <w:p w14:paraId="0F30C77A" w14:textId="722468A3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D6158ED" w14:textId="5DB47BD9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Praca jednostki sprzętowej wykorzystywanej do akcji zimowej</w:t>
            </w:r>
          </w:p>
        </w:tc>
        <w:tc>
          <w:tcPr>
            <w:tcW w:w="1276" w:type="dxa"/>
            <w:vAlign w:val="center"/>
          </w:tcPr>
          <w:p w14:paraId="7A9D727B" w14:textId="2B628B50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2126" w:type="dxa"/>
            <w:vAlign w:val="center"/>
          </w:tcPr>
          <w:p w14:paraId="053DD897" w14:textId="69BAC848" w:rsidR="00473E05" w:rsidRPr="00C22BE1" w:rsidRDefault="004B4291" w:rsidP="003E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52" w:type="dxa"/>
            <w:vAlign w:val="center"/>
          </w:tcPr>
          <w:p w14:paraId="30AACEBB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A01F91E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76798E0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05" w:rsidRPr="00C22BE1" w14:paraId="155B84CB" w14:textId="4C60973A" w:rsidTr="00473E05">
        <w:trPr>
          <w:trHeight w:val="1117"/>
          <w:jc w:val="center"/>
        </w:trPr>
        <w:tc>
          <w:tcPr>
            <w:tcW w:w="704" w:type="dxa"/>
            <w:vAlign w:val="center"/>
          </w:tcPr>
          <w:p w14:paraId="15363EE7" w14:textId="79CF33B1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7CCF2828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 xml:space="preserve">Wynagrodzenie za gotowość Wykonawcy i sprzętu </w:t>
            </w:r>
          </w:p>
          <w:p w14:paraId="5D17E8B3" w14:textId="37DE7F4E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8957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00 zł netto)</w:t>
            </w:r>
          </w:p>
        </w:tc>
        <w:tc>
          <w:tcPr>
            <w:tcW w:w="1276" w:type="dxa"/>
            <w:vAlign w:val="center"/>
          </w:tcPr>
          <w:p w14:paraId="7947117C" w14:textId="76A67F52" w:rsidR="00473E05" w:rsidRPr="00C22BE1" w:rsidRDefault="00473E05" w:rsidP="00E5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E1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2126" w:type="dxa"/>
            <w:vAlign w:val="center"/>
          </w:tcPr>
          <w:p w14:paraId="3676C8EB" w14:textId="7CD0F139" w:rsidR="00473E05" w:rsidRPr="00C22BE1" w:rsidRDefault="00895787" w:rsidP="0089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vAlign w:val="center"/>
          </w:tcPr>
          <w:p w14:paraId="0606B76A" w14:textId="396F3CDC" w:rsidR="00473E05" w:rsidRPr="00C22BE1" w:rsidRDefault="00473E05" w:rsidP="0089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E88E8E5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0965B59" w14:textId="77777777" w:rsidR="00473E05" w:rsidRPr="00C22BE1" w:rsidRDefault="00473E05" w:rsidP="00E5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FE072" w14:textId="77777777" w:rsidR="00E569BE" w:rsidRPr="00C22BE1" w:rsidRDefault="00E569BE" w:rsidP="00E569BE">
      <w:pPr>
        <w:shd w:val="clear" w:color="auto" w:fill="FFFFFF" w:themeFill="background1"/>
        <w:rPr>
          <w:sz w:val="4"/>
          <w:szCs w:val="4"/>
        </w:rPr>
      </w:pPr>
    </w:p>
    <w:tbl>
      <w:tblPr>
        <w:tblStyle w:val="Tabela-Siatka"/>
        <w:tblW w:w="0" w:type="auto"/>
        <w:tblInd w:w="5949" w:type="dxa"/>
        <w:tblLook w:val="04A0" w:firstRow="1" w:lastRow="0" w:firstColumn="1" w:lastColumn="0" w:noHBand="0" w:noVBand="1"/>
      </w:tblPr>
      <w:tblGrid>
        <w:gridCol w:w="3544"/>
        <w:gridCol w:w="4501"/>
      </w:tblGrid>
      <w:tr w:rsidR="00C22BE1" w:rsidRPr="001E6361" w14:paraId="1F6284BB" w14:textId="77777777" w:rsidTr="001E6361">
        <w:trPr>
          <w:trHeight w:val="478"/>
        </w:trPr>
        <w:tc>
          <w:tcPr>
            <w:tcW w:w="3544" w:type="dxa"/>
            <w:shd w:val="clear" w:color="auto" w:fill="E7E6E6" w:themeFill="background2"/>
            <w:vAlign w:val="center"/>
          </w:tcPr>
          <w:p w14:paraId="637261AD" w14:textId="1B5CAA9C" w:rsidR="00C22BE1" w:rsidRPr="001E6361" w:rsidRDefault="00CD650D" w:rsidP="00C22BE1">
            <w:pPr>
              <w:jc w:val="right"/>
              <w:rPr>
                <w:sz w:val="24"/>
                <w:szCs w:val="24"/>
              </w:rPr>
            </w:pPr>
            <w:r w:rsidRPr="001E6361">
              <w:rPr>
                <w:sz w:val="24"/>
                <w:szCs w:val="24"/>
              </w:rPr>
              <w:t xml:space="preserve">ŁĄCZNA </w:t>
            </w:r>
            <w:r w:rsidR="00C22BE1" w:rsidRPr="001E6361">
              <w:rPr>
                <w:sz w:val="24"/>
                <w:szCs w:val="24"/>
              </w:rPr>
              <w:t>WARTOŚĆ NETTO:</w:t>
            </w:r>
          </w:p>
        </w:tc>
        <w:tc>
          <w:tcPr>
            <w:tcW w:w="4501" w:type="dxa"/>
          </w:tcPr>
          <w:p w14:paraId="361A05EF" w14:textId="77777777" w:rsidR="00C22BE1" w:rsidRPr="001E6361" w:rsidRDefault="00C22BE1" w:rsidP="00E569BE">
            <w:pPr>
              <w:rPr>
                <w:sz w:val="24"/>
                <w:szCs w:val="24"/>
              </w:rPr>
            </w:pPr>
          </w:p>
        </w:tc>
      </w:tr>
      <w:tr w:rsidR="00C22BE1" w:rsidRPr="001E6361" w14:paraId="57E65E74" w14:textId="77777777" w:rsidTr="001E6361">
        <w:trPr>
          <w:trHeight w:val="400"/>
        </w:trPr>
        <w:tc>
          <w:tcPr>
            <w:tcW w:w="3544" w:type="dxa"/>
            <w:shd w:val="clear" w:color="auto" w:fill="E7E6E6" w:themeFill="background2"/>
            <w:vAlign w:val="center"/>
          </w:tcPr>
          <w:p w14:paraId="218ACAC9" w14:textId="752C8CA7" w:rsidR="00C22BE1" w:rsidRPr="001E6361" w:rsidRDefault="00CD650D" w:rsidP="00C22BE1">
            <w:pPr>
              <w:jc w:val="right"/>
              <w:rPr>
                <w:sz w:val="24"/>
                <w:szCs w:val="24"/>
              </w:rPr>
            </w:pPr>
            <w:r w:rsidRPr="001E6361">
              <w:rPr>
                <w:sz w:val="24"/>
                <w:szCs w:val="24"/>
              </w:rPr>
              <w:t xml:space="preserve">ŁĄCZNA </w:t>
            </w:r>
            <w:r w:rsidR="00C22BE1" w:rsidRPr="001E6361">
              <w:rPr>
                <w:sz w:val="24"/>
                <w:szCs w:val="24"/>
              </w:rPr>
              <w:t>WARTOŚĆ VAT:</w:t>
            </w:r>
          </w:p>
        </w:tc>
        <w:tc>
          <w:tcPr>
            <w:tcW w:w="4501" w:type="dxa"/>
          </w:tcPr>
          <w:p w14:paraId="6492341E" w14:textId="77777777" w:rsidR="00C22BE1" w:rsidRPr="001E6361" w:rsidRDefault="00C22BE1" w:rsidP="00E569BE">
            <w:pPr>
              <w:rPr>
                <w:sz w:val="24"/>
                <w:szCs w:val="24"/>
              </w:rPr>
            </w:pPr>
          </w:p>
        </w:tc>
      </w:tr>
      <w:tr w:rsidR="00C22BE1" w:rsidRPr="001E6361" w14:paraId="250C0E8A" w14:textId="77777777" w:rsidTr="001E6361">
        <w:trPr>
          <w:trHeight w:val="433"/>
        </w:trPr>
        <w:tc>
          <w:tcPr>
            <w:tcW w:w="3544" w:type="dxa"/>
            <w:shd w:val="clear" w:color="auto" w:fill="E7E6E6" w:themeFill="background2"/>
            <w:vAlign w:val="center"/>
          </w:tcPr>
          <w:p w14:paraId="3BC27623" w14:textId="675028CC" w:rsidR="00C22BE1" w:rsidRPr="001E6361" w:rsidRDefault="00CD650D" w:rsidP="00C22BE1">
            <w:pPr>
              <w:jc w:val="right"/>
              <w:rPr>
                <w:sz w:val="24"/>
                <w:szCs w:val="24"/>
              </w:rPr>
            </w:pPr>
            <w:r w:rsidRPr="001E6361">
              <w:rPr>
                <w:sz w:val="24"/>
                <w:szCs w:val="24"/>
              </w:rPr>
              <w:t xml:space="preserve">ŁĄCZNA </w:t>
            </w:r>
            <w:r w:rsidR="00C22BE1" w:rsidRPr="001E6361">
              <w:rPr>
                <w:sz w:val="24"/>
                <w:szCs w:val="24"/>
              </w:rPr>
              <w:t>WARTOŚĆ BRUTTO</w:t>
            </w:r>
          </w:p>
        </w:tc>
        <w:tc>
          <w:tcPr>
            <w:tcW w:w="4501" w:type="dxa"/>
          </w:tcPr>
          <w:p w14:paraId="2E3AE911" w14:textId="77777777" w:rsidR="00C22BE1" w:rsidRPr="001E6361" w:rsidRDefault="00C22BE1" w:rsidP="00E569BE">
            <w:pPr>
              <w:rPr>
                <w:sz w:val="24"/>
                <w:szCs w:val="24"/>
              </w:rPr>
            </w:pPr>
          </w:p>
        </w:tc>
      </w:tr>
    </w:tbl>
    <w:p w14:paraId="55CF9080" w14:textId="440BE038" w:rsidR="00590ADB" w:rsidRPr="00590ADB" w:rsidRDefault="00590ADB" w:rsidP="00590ADB">
      <w:pPr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590ADB">
        <w:rPr>
          <w:b/>
          <w:bCs/>
          <w:i/>
          <w:iCs/>
          <w:sz w:val="24"/>
          <w:szCs w:val="24"/>
        </w:rPr>
        <w:t>Niniejszy dokument należy opatrzyć podpisem zaufanym, podpisem osobistym lub kwalifikowanym podpisem</w:t>
      </w:r>
      <w:r>
        <w:rPr>
          <w:b/>
          <w:bCs/>
          <w:i/>
          <w:iCs/>
          <w:sz w:val="24"/>
          <w:szCs w:val="24"/>
        </w:rPr>
        <w:t xml:space="preserve"> e</w:t>
      </w:r>
      <w:r w:rsidRPr="00590ADB">
        <w:rPr>
          <w:b/>
          <w:bCs/>
          <w:i/>
          <w:iCs/>
          <w:sz w:val="24"/>
          <w:szCs w:val="24"/>
        </w:rPr>
        <w:t>lektronicznym</w:t>
      </w:r>
    </w:p>
    <w:p w14:paraId="1FE5CD16" w14:textId="26904C9C" w:rsidR="001E6361" w:rsidRPr="00E569BE" w:rsidRDefault="001E6361" w:rsidP="00590ADB">
      <w:pPr>
        <w:shd w:val="clear" w:color="auto" w:fill="FFFFFF" w:themeFill="background1"/>
        <w:rPr>
          <w:sz w:val="24"/>
          <w:szCs w:val="24"/>
        </w:rPr>
      </w:pPr>
    </w:p>
    <w:sectPr w:rsidR="001E6361" w:rsidRPr="00E569BE" w:rsidSect="00E569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693D" w14:textId="77777777" w:rsidR="002C72AC" w:rsidRDefault="002C72AC" w:rsidP="00E569BE">
      <w:pPr>
        <w:spacing w:after="0" w:line="240" w:lineRule="auto"/>
      </w:pPr>
      <w:r>
        <w:separator/>
      </w:r>
    </w:p>
  </w:endnote>
  <w:endnote w:type="continuationSeparator" w:id="0">
    <w:p w14:paraId="58DAE3D4" w14:textId="77777777" w:rsidR="002C72AC" w:rsidRDefault="002C72AC" w:rsidP="00E5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779960"/>
      <w:docPartObj>
        <w:docPartGallery w:val="Page Numbers (Bottom of Page)"/>
        <w:docPartUnique/>
      </w:docPartObj>
    </w:sdtPr>
    <w:sdtContent>
      <w:p w14:paraId="2EC7DDD1" w14:textId="3052070E" w:rsidR="00C22BE1" w:rsidRDefault="00C22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F05FD" w14:textId="77777777" w:rsidR="00C22BE1" w:rsidRDefault="00C22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968D" w14:textId="77777777" w:rsidR="002C72AC" w:rsidRDefault="002C72AC" w:rsidP="00E569BE">
      <w:pPr>
        <w:spacing w:after="0" w:line="240" w:lineRule="auto"/>
      </w:pPr>
      <w:r>
        <w:separator/>
      </w:r>
    </w:p>
  </w:footnote>
  <w:footnote w:type="continuationSeparator" w:id="0">
    <w:p w14:paraId="5CC07F8D" w14:textId="77777777" w:rsidR="002C72AC" w:rsidRDefault="002C72AC" w:rsidP="00E5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A1CF" w14:textId="5E8CA221" w:rsidR="00E569BE" w:rsidRPr="00E569BE" w:rsidRDefault="00E569BE" w:rsidP="00E569BE">
    <w:pPr>
      <w:pStyle w:val="Nagwek"/>
      <w:jc w:val="right"/>
      <w:rPr>
        <w:rFonts w:ascii="Times New Roman" w:hAnsi="Times New Roman" w:cs="Times New Roman"/>
        <w:b/>
        <w:bCs/>
      </w:rPr>
    </w:pPr>
    <w:r w:rsidRPr="00E569BE">
      <w:rPr>
        <w:rFonts w:ascii="Times New Roman" w:hAnsi="Times New Roman" w:cs="Times New Roman"/>
        <w:b/>
        <w:bCs/>
      </w:rPr>
      <w:t xml:space="preserve">Załącznik nr </w:t>
    </w:r>
    <w:r w:rsidR="006413C5">
      <w:rPr>
        <w:rFonts w:ascii="Times New Roman" w:hAnsi="Times New Roman" w:cs="Times New Roman"/>
        <w:b/>
        <w:bCs/>
      </w:rPr>
      <w:t>1a</w:t>
    </w:r>
    <w:r w:rsidRPr="00E569BE">
      <w:rPr>
        <w:rFonts w:ascii="Times New Roman" w:hAnsi="Times New Roman" w:cs="Times New Roman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BE"/>
    <w:rsid w:val="001E6361"/>
    <w:rsid w:val="002C72AC"/>
    <w:rsid w:val="00377E3F"/>
    <w:rsid w:val="003A68C5"/>
    <w:rsid w:val="003B7869"/>
    <w:rsid w:val="003E5F3D"/>
    <w:rsid w:val="00473E05"/>
    <w:rsid w:val="004B4291"/>
    <w:rsid w:val="004F16E5"/>
    <w:rsid w:val="004F6840"/>
    <w:rsid w:val="00513EFA"/>
    <w:rsid w:val="0055760A"/>
    <w:rsid w:val="00590ADB"/>
    <w:rsid w:val="005C5BC1"/>
    <w:rsid w:val="006413C5"/>
    <w:rsid w:val="00706484"/>
    <w:rsid w:val="007410D8"/>
    <w:rsid w:val="007F36A5"/>
    <w:rsid w:val="00813A3B"/>
    <w:rsid w:val="00892B70"/>
    <w:rsid w:val="00895787"/>
    <w:rsid w:val="008F114F"/>
    <w:rsid w:val="00987015"/>
    <w:rsid w:val="00C22BE1"/>
    <w:rsid w:val="00CD650D"/>
    <w:rsid w:val="00E569BE"/>
    <w:rsid w:val="00EA7BCF"/>
    <w:rsid w:val="00EE7BC8"/>
    <w:rsid w:val="00F563A6"/>
    <w:rsid w:val="00FA13E2"/>
    <w:rsid w:val="00FC3C51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52803"/>
  <w15:chartTrackingRefBased/>
  <w15:docId w15:val="{3AA619ED-9EF5-431B-B9B7-23B857C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BE"/>
  </w:style>
  <w:style w:type="paragraph" w:styleId="Stopka">
    <w:name w:val="footer"/>
    <w:basedOn w:val="Normalny"/>
    <w:link w:val="StopkaZnak"/>
    <w:uiPriority w:val="99"/>
    <w:unhideWhenUsed/>
    <w:rsid w:val="00E5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BE"/>
  </w:style>
  <w:style w:type="table" w:styleId="Tabela-Siatka">
    <w:name w:val="Table Grid"/>
    <w:basedOn w:val="Standardowy"/>
    <w:uiPriority w:val="39"/>
    <w:rsid w:val="00E5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40B8-2C64-4903-A4A2-047D97A2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</dc:creator>
  <cp:keywords/>
  <dc:description/>
  <cp:lastModifiedBy>Patrycja Drapińska</cp:lastModifiedBy>
  <cp:revision>13</cp:revision>
  <cp:lastPrinted>2024-10-02T12:00:00Z</cp:lastPrinted>
  <dcterms:created xsi:type="dcterms:W3CDTF">2023-06-29T11:01:00Z</dcterms:created>
  <dcterms:modified xsi:type="dcterms:W3CDTF">2024-11-05T09:36:00Z</dcterms:modified>
</cp:coreProperties>
</file>