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573021F9" w:rsidR="008B41A8" w:rsidRPr="00E729AB" w:rsidRDefault="008B41A8" w:rsidP="008B41A8">
      <w:pPr>
        <w:pStyle w:val="Nagwek1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243617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7C5C73B" w:rsidR="00FE4B3B" w:rsidRPr="000F3038" w:rsidRDefault="00FE4B3B" w:rsidP="00FE4B3B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B32D55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7A2CFE" w:rsidRPr="007A2CFE">
        <w:rPr>
          <w:rFonts w:asciiTheme="minorHAnsi" w:hAnsiTheme="minorHAnsi" w:cstheme="minorHAnsi"/>
          <w:bCs/>
          <w:sz w:val="20"/>
          <w:lang w:val="pl-PL" w:eastAsia="pl-PL"/>
        </w:rPr>
        <w:t>Oczyszczanie letnie oraz zimowe utrzymanie jezdni i placów na terenie miasta Pruszcz Gdański, w okresie od 1 listopada 2024 r. do 31 października 2027 r</w:t>
      </w:r>
      <w:r w:rsidR="00B32D55" w:rsidRPr="00B32D55">
        <w:rPr>
          <w:rFonts w:asciiTheme="minorHAnsi" w:hAnsiTheme="minorHAnsi" w:cstheme="minorHAnsi"/>
          <w:bCs/>
          <w:sz w:val="20"/>
          <w:lang w:val="pl-PL" w:eastAsia="pl-PL"/>
        </w:rPr>
        <w:t>.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F3511E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F3511E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E729A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F3511E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BA597F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17029F77" w:rsidR="003117E7" w:rsidRPr="00E729AB" w:rsidRDefault="005A4B42" w:rsidP="008B5A03">
      <w:pPr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7A2CFE">
        <w:rPr>
          <w:rFonts w:asciiTheme="minorHAnsi" w:hAnsiTheme="minorHAnsi" w:cstheme="minorHAnsi"/>
          <w:szCs w:val="24"/>
          <w:lang w:val="pl-PL"/>
        </w:rPr>
        <w:t>18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B32D5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8B5A03">
      <w:pPr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17168A">
      <w:pPr>
        <w:widowControl/>
        <w:spacing w:before="0" w:after="12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17168A">
      <w:pPr>
        <w:widowControl/>
        <w:spacing w:before="120" w:after="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5B6F121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B32D5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7A2CFE" w:rsidRPr="007A2CFE">
        <w:rPr>
          <w:rFonts w:asciiTheme="minorHAnsi" w:hAnsiTheme="minorHAnsi" w:cstheme="minorHAnsi"/>
          <w:b/>
          <w:bCs/>
          <w:szCs w:val="24"/>
          <w:lang w:val="pl-PL" w:eastAsia="pl-PL"/>
        </w:rPr>
        <w:t>Oczyszczanie letnie oraz zimowe utrzymanie jezdni i placów na terenie miasta Pruszcz Gdański, w okresie od 1 listopada 2024 r. do 31 października 2027 r.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17168A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17168A">
      <w:pPr>
        <w:widowControl/>
        <w:spacing w:before="0" w:after="0" w:line="360" w:lineRule="auto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 xml:space="preserve">ronie bezpieczeństwa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* (niepotrzebne skreślić)</w:t>
      </w:r>
    </w:p>
    <w:p w14:paraId="6C374182" w14:textId="77777777" w:rsidR="00C64E84" w:rsidRPr="00E729AB" w:rsidRDefault="00C64E84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810388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0A9FD9E" w:rsidR="00062D69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24A38D33" w14:textId="77777777" w:rsidR="0017168A" w:rsidRPr="00E729AB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803">
    <w:abstractNumId w:val="2"/>
  </w:num>
  <w:num w:numId="2" w16cid:durableId="270015802">
    <w:abstractNumId w:val="5"/>
  </w:num>
  <w:num w:numId="3" w16cid:durableId="901914179">
    <w:abstractNumId w:val="1"/>
  </w:num>
  <w:num w:numId="4" w16cid:durableId="1681421552">
    <w:abstractNumId w:val="0"/>
  </w:num>
  <w:num w:numId="5" w16cid:durableId="575943427">
    <w:abstractNumId w:val="4"/>
  </w:num>
  <w:num w:numId="6" w16cid:durableId="115510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617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6DA7"/>
    <w:rsid w:val="00746606"/>
    <w:rsid w:val="0076586C"/>
    <w:rsid w:val="00771890"/>
    <w:rsid w:val="007778E1"/>
    <w:rsid w:val="00782013"/>
    <w:rsid w:val="007A2CFE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3FF7"/>
    <w:rsid w:val="009E5557"/>
    <w:rsid w:val="009F1C4B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2D55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2B11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8180F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35</cp:revision>
  <cp:lastPrinted>2022-04-21T07:13:00Z</cp:lastPrinted>
  <dcterms:created xsi:type="dcterms:W3CDTF">2021-01-03T19:09:00Z</dcterms:created>
  <dcterms:modified xsi:type="dcterms:W3CDTF">2024-07-25T10:26:00Z</dcterms:modified>
</cp:coreProperties>
</file>