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B5" w:rsidRDefault="005D37B5" w:rsidP="005D37B5">
      <w:pPr>
        <w:pStyle w:val="Nagwek4"/>
        <w:numPr>
          <w:ilvl w:val="3"/>
          <w:numId w:val="1"/>
        </w:numPr>
        <w:ind w:left="567" w:firstLine="0"/>
      </w:pPr>
      <w:r>
        <w:rPr>
          <w:i w:val="0"/>
        </w:rPr>
        <w:t>Załącznik nr 3 do SWZ</w:t>
      </w:r>
    </w:p>
    <w:p w:rsidR="005D37B5" w:rsidRDefault="005D37B5" w:rsidP="005D37B5">
      <w:pPr>
        <w:spacing w:after="0" w:line="276" w:lineRule="auto"/>
        <w:rPr>
          <w:rFonts w:ascii="Times New Roman" w:hAnsi="Times New Roman"/>
          <w:b/>
          <w:color w:val="FF0000"/>
          <w:sz w:val="24"/>
        </w:rPr>
      </w:pPr>
      <w:r w:rsidRPr="005D37B5">
        <w:rPr>
          <w:rFonts w:ascii="Times New Roman" w:hAnsi="Times New Roman"/>
          <w:sz w:val="24"/>
        </w:rPr>
        <w:t>Znak sprawy:</w:t>
      </w:r>
      <w:r w:rsidR="00DF5AA5">
        <w:rPr>
          <w:rFonts w:ascii="Times New Roman" w:hAnsi="Times New Roman"/>
          <w:b/>
          <w:color w:val="FF0000"/>
          <w:sz w:val="24"/>
        </w:rPr>
        <w:t xml:space="preserve"> </w:t>
      </w:r>
      <w:r w:rsidR="00DF5AA5">
        <w:rPr>
          <w:rFonts w:ascii="Times New Roman" w:eastAsia="Times New Roman" w:hAnsi="Times New Roman"/>
          <w:bCs/>
          <w:sz w:val="24"/>
          <w:szCs w:val="20"/>
          <w:lang w:eastAsia="pl-PL"/>
        </w:rPr>
        <w:t>ZSChE/25/3/2024</w:t>
      </w:r>
    </w:p>
    <w:p w:rsidR="005D37B5" w:rsidRDefault="005D37B5" w:rsidP="005D37B5">
      <w:pPr>
        <w:spacing w:after="0" w:line="240" w:lineRule="auto"/>
        <w:ind w:right="-284" w:firstLine="5103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Zespół Szkół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            Chemiczno-Elektronicznych  </w:t>
      </w:r>
    </w:p>
    <w:p w:rsidR="005D37B5" w:rsidRDefault="005D37B5" w:rsidP="005D37B5">
      <w:pPr>
        <w:suppressAutoHyphens w:val="0"/>
        <w:spacing w:after="0" w:line="240" w:lineRule="auto"/>
        <w:ind w:left="4111" w:hanging="283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                   im. Jana Pawła II w Inowrocławiu </w:t>
      </w:r>
    </w:p>
    <w:p w:rsidR="005D37B5" w:rsidRDefault="005D37B5" w:rsidP="005D37B5">
      <w:pPr>
        <w:suppressAutoHyphens w:val="0"/>
        <w:spacing w:after="0" w:line="240" w:lineRule="auto"/>
        <w:ind w:left="3540" w:firstLine="708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            ul. Poznańska 345, </w:t>
      </w:r>
    </w:p>
    <w:p w:rsidR="005D37B5" w:rsidRDefault="005D37B5" w:rsidP="005D37B5">
      <w:pPr>
        <w:suppressAutoHyphens w:val="0"/>
        <w:spacing w:after="0" w:line="240" w:lineRule="auto"/>
        <w:ind w:left="3540" w:firstLine="708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             88-100 Inowrocław</w:t>
      </w:r>
    </w:p>
    <w:p w:rsidR="005D37B5" w:rsidRDefault="005D37B5" w:rsidP="005D37B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5D37B5" w:rsidRDefault="005D37B5" w:rsidP="005D37B5">
      <w:pPr>
        <w:spacing w:after="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5D37B5" w:rsidRDefault="005D37B5" w:rsidP="005D37B5">
      <w:pPr>
        <w:spacing w:after="0" w:line="240" w:lineRule="auto"/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…………………………………………</w:t>
      </w:r>
    </w:p>
    <w:p w:rsidR="005D37B5" w:rsidRDefault="005D37B5" w:rsidP="005D37B5">
      <w:pPr>
        <w:ind w:right="5528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sz w:val="16"/>
          <w:szCs w:val="16"/>
        </w:rPr>
        <w:t>CEiDG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5D37B5" w:rsidRDefault="005D37B5" w:rsidP="005D37B5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reprezentowany przez:</w:t>
      </w:r>
    </w:p>
    <w:p w:rsidR="005D37B5" w:rsidRDefault="005D37B5" w:rsidP="005D37B5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D37B5" w:rsidRDefault="005D37B5" w:rsidP="005D37B5">
      <w:pPr>
        <w:spacing w:after="0" w:line="240" w:lineRule="auto"/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…………………………………………</w:t>
      </w:r>
    </w:p>
    <w:p w:rsidR="005D37B5" w:rsidRDefault="005D37B5" w:rsidP="005D37B5">
      <w:pPr>
        <w:spacing w:after="0" w:line="240" w:lineRule="auto"/>
        <w:ind w:right="5386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5D37B5" w:rsidRDefault="005D37B5" w:rsidP="005D37B5">
      <w:pPr>
        <w:spacing w:after="0" w:line="240" w:lineRule="auto"/>
        <w:ind w:right="5386"/>
        <w:rPr>
          <w:rFonts w:ascii="Times New Roman" w:hAnsi="Times New Roman"/>
          <w:b/>
          <w:sz w:val="28"/>
          <w:szCs w:val="28"/>
        </w:rPr>
      </w:pPr>
    </w:p>
    <w:p w:rsidR="005D37B5" w:rsidRDefault="005D37B5" w:rsidP="005D37B5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D37B5" w:rsidRDefault="005D37B5" w:rsidP="005D37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składane na podstawie art. 125 ust. 1 ustawy z dnia 11 września 2019 r. Prawo zamówień publicznych (Dz. U. z 2023 r. poz. 1605 z </w:t>
      </w:r>
      <w:proofErr w:type="spellStart"/>
      <w:r>
        <w:rPr>
          <w:rFonts w:ascii="Times New Roman" w:hAnsi="Times New Roman"/>
          <w:sz w:val="24"/>
          <w:szCs w:val="24"/>
        </w:rPr>
        <w:t>poźn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dalej jako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, w postępowaniu prowadzonym w trybie podstawowym z możliwością negocjacji, o którym mowa </w:t>
      </w:r>
      <w:r>
        <w:rPr>
          <w:rFonts w:ascii="Times New Roman" w:hAnsi="Times New Roman"/>
          <w:sz w:val="24"/>
          <w:szCs w:val="24"/>
        </w:rPr>
        <w:br/>
        <w:t xml:space="preserve">w art. 275 pkt. 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pn. </w:t>
      </w:r>
      <w:r>
        <w:rPr>
          <w:rFonts w:ascii="Times New Roman" w:hAnsi="Times New Roman"/>
          <w:b/>
          <w:bCs/>
          <w:sz w:val="24"/>
          <w:szCs w:val="24"/>
        </w:rPr>
        <w:t>Dostawa i mo</w:t>
      </w:r>
      <w:r w:rsidR="004E7687">
        <w:rPr>
          <w:rFonts w:ascii="Times New Roman" w:hAnsi="Times New Roman"/>
          <w:b/>
          <w:bCs/>
          <w:sz w:val="24"/>
          <w:szCs w:val="24"/>
        </w:rPr>
        <w:t>ntaż instalacji fotowoltaicznej</w:t>
      </w:r>
      <w:r w:rsidR="007B1CA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z magazynem energii </w:t>
      </w:r>
      <w:r>
        <w:rPr>
          <w:rFonts w:ascii="Times New Roman" w:hAnsi="Times New Roman"/>
          <w:b/>
          <w:bCs/>
          <w:sz w:val="24"/>
          <w:szCs w:val="24"/>
        </w:rPr>
        <w:t>dla Zespołu Szkół Chemiczno-Elektronicznych im. Jana Pawła II</w:t>
      </w:r>
      <w:r w:rsidR="007B1CA1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w Inowrocławiu</w:t>
      </w:r>
      <w:r>
        <w:rPr>
          <w:rFonts w:ascii="Times New Roman" w:hAnsi="Times New Roman"/>
          <w:sz w:val="24"/>
          <w:szCs w:val="24"/>
        </w:rPr>
        <w:t xml:space="preserve">, dotyczące: </w:t>
      </w:r>
    </w:p>
    <w:p w:rsidR="005D37B5" w:rsidRDefault="005D37B5" w:rsidP="005D3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37B5" w:rsidRDefault="005D37B5" w:rsidP="005D37B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PRZESŁANEK WYKLUCZENIA Z POSTĘPOWANIA</w:t>
      </w:r>
    </w:p>
    <w:p w:rsidR="005D37B5" w:rsidRDefault="005D37B5" w:rsidP="005D3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ORAZ  </w:t>
      </w:r>
    </w:p>
    <w:p w:rsidR="005D37B5" w:rsidRDefault="005D37B5" w:rsidP="005D37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SPEŁNIANIA WARUNKÓW UDZIAŁU W POSTĘPOWANIU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5D37B5" w:rsidRDefault="005D37B5" w:rsidP="005D37B5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</w:t>
      </w:r>
    </w:p>
    <w:p w:rsidR="005D37B5" w:rsidRDefault="005D37B5" w:rsidP="005D37B5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02652274"/>
      <w:r>
        <w:rPr>
          <w:rFonts w:ascii="Times New Roman" w:hAnsi="Times New Roman"/>
          <w:sz w:val="24"/>
          <w:szCs w:val="24"/>
        </w:rPr>
        <w:t xml:space="preserve">1) </w:t>
      </w:r>
      <w:bookmarkStart w:id="1" w:name="_Hlk102652305"/>
      <w:r>
        <w:rPr>
          <w:rFonts w:ascii="Times New Roman" w:hAnsi="Times New Roman"/>
          <w:b/>
          <w:sz w:val="28"/>
        </w:rPr>
        <w:t>□</w:t>
      </w:r>
      <w:bookmarkEnd w:id="1"/>
      <w:r>
        <w:rPr>
          <w:rFonts w:ascii="Times New Roman" w:hAnsi="Times New Roman"/>
          <w:sz w:val="24"/>
          <w:szCs w:val="24"/>
        </w:rPr>
        <w:t xml:space="preserve">nie podlegam/y wykluczeniu z niniejszego postępowania na podstawie </w:t>
      </w:r>
      <w:bookmarkEnd w:id="0"/>
      <w:r>
        <w:rPr>
          <w:rFonts w:ascii="Times New Roman" w:hAnsi="Times New Roman"/>
          <w:sz w:val="24"/>
          <w:szCs w:val="24"/>
        </w:rPr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*;</w:t>
      </w:r>
    </w:p>
    <w:p w:rsidR="005D37B5" w:rsidRDefault="005D37B5" w:rsidP="005D37B5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b/>
          <w:sz w:val="28"/>
        </w:rPr>
        <w:t>□</w:t>
      </w:r>
      <w:bookmarkStart w:id="2" w:name="_Hlk102652441"/>
      <w:r>
        <w:rPr>
          <w:rFonts w:ascii="Times New Roman" w:hAnsi="Times New Roman"/>
          <w:sz w:val="24"/>
          <w:szCs w:val="24"/>
        </w:rPr>
        <w:t xml:space="preserve">zachodzą w stosunku do mnie/nas podstawy wykluczenia z postępowania na podstawie </w:t>
      </w:r>
      <w:bookmarkEnd w:id="2"/>
      <w:r>
        <w:rPr>
          <w:rFonts w:ascii="Times New Roman" w:hAnsi="Times New Roman"/>
          <w:sz w:val="24"/>
          <w:szCs w:val="24"/>
        </w:rPr>
        <w:br/>
        <w:t>art. …….. ustawy (</w:t>
      </w:r>
      <w:r>
        <w:rPr>
          <w:rFonts w:ascii="Times New Roman" w:hAnsi="Times New Roman"/>
          <w:i/>
          <w:sz w:val="24"/>
          <w:szCs w:val="24"/>
        </w:rPr>
        <w:t>należy podać mającą zastosowanie podstawę wykluczenia spośród wymienionych w art. 108 ust. 1 pkt</w:t>
      </w:r>
      <w:r w:rsidR="00003C4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1, 2 i 5 ustawy </w:t>
      </w:r>
      <w:proofErr w:type="spellStart"/>
      <w:r>
        <w:rPr>
          <w:rFonts w:ascii="Times New Roman" w:hAnsi="Times New Roman"/>
          <w:i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). Jednocześnie oświadczam, </w:t>
      </w:r>
      <w:r>
        <w:rPr>
          <w:rFonts w:ascii="Times New Roman" w:hAnsi="Times New Roman"/>
          <w:sz w:val="24"/>
          <w:szCs w:val="24"/>
        </w:rPr>
        <w:br/>
        <w:t xml:space="preserve">że w związku z ww. okolicznościami,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podjąłem/</w:t>
      </w:r>
      <w:proofErr w:type="spellStart"/>
      <w:r>
        <w:rPr>
          <w:rFonts w:ascii="Times New Roman" w:hAnsi="Times New Roman"/>
          <w:sz w:val="24"/>
          <w:szCs w:val="24"/>
        </w:rPr>
        <w:t>eliśmy</w:t>
      </w:r>
      <w:proofErr w:type="spellEnd"/>
      <w:r>
        <w:rPr>
          <w:rFonts w:ascii="Times New Roman" w:hAnsi="Times New Roman"/>
          <w:sz w:val="24"/>
          <w:szCs w:val="24"/>
        </w:rPr>
        <w:t xml:space="preserve"> następujące środki naprawcze* </w:t>
      </w:r>
    </w:p>
    <w:p w:rsidR="005D37B5" w:rsidRDefault="005D37B5" w:rsidP="005D37B5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………………………………………………………………………………………………..</w:t>
      </w:r>
    </w:p>
    <w:p w:rsidR="005D37B5" w:rsidRDefault="005D37B5" w:rsidP="005D37B5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……………………………………………………………………………………………….;</w:t>
      </w: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Style w:val="Znakiprzypiswdolnych"/>
          <w:rFonts w:ascii="Times New Roman" w:hAnsi="Times New Roman"/>
          <w:b/>
          <w:sz w:val="28"/>
        </w:rPr>
        <w:t>właściwe zaznaczyć w odpowiednim kwadracie</w:t>
      </w:r>
    </w:p>
    <w:p w:rsidR="005D37B5" w:rsidRDefault="005D37B5" w:rsidP="005D37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Oświadczenie, o którym mowa w pkt. 1 i 2 składa również podmiot udostępniający swoje zasoby Wykonawcy oraz wszyscy Wykonawcy wspólnie ubiegający się o zamówienie. </w:t>
      </w:r>
    </w:p>
    <w:p w:rsidR="005D37B5" w:rsidRDefault="005D37B5" w:rsidP="005D37B5">
      <w:pPr>
        <w:pStyle w:val="Akapitzlist"/>
        <w:spacing w:line="276" w:lineRule="auto"/>
        <w:ind w:left="0"/>
        <w:contextualSpacing/>
        <w:jc w:val="both"/>
        <w:rPr>
          <w:color w:val="FF0000"/>
        </w:rPr>
      </w:pPr>
    </w:p>
    <w:p w:rsidR="005D37B5" w:rsidRDefault="005D37B5" w:rsidP="005D37B5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bookmarkStart w:id="3" w:name="_Hlk102652379"/>
      <w:r>
        <w:rPr>
          <w:rFonts w:ascii="Times New Roman" w:hAnsi="Times New Roman"/>
          <w:sz w:val="24"/>
          <w:szCs w:val="24"/>
        </w:rPr>
        <w:t xml:space="preserve">nie podlegam/y wykluczeniu z niniejszego postępowania na podstawie art. 7 </w:t>
      </w:r>
      <w:bookmarkStart w:id="4" w:name="_Hlk102652030"/>
      <w:r>
        <w:rPr>
          <w:rFonts w:ascii="Times New Roman" w:hAnsi="Times New Roman"/>
          <w:sz w:val="24"/>
          <w:szCs w:val="24"/>
        </w:rPr>
        <w:t>ust. 1 ustawy z dnia 13 kwietnia 2022 r. o szczególnych rozwiązaniach w zakresie przeciwdziałania wspieraniu agresji na Ukrainę oraz służących ochronie bezpieczeństwa narodowego</w:t>
      </w:r>
      <w:bookmarkEnd w:id="3"/>
      <w:r>
        <w:rPr>
          <w:rFonts w:ascii="Times New Roman" w:hAnsi="Times New Roman"/>
          <w:sz w:val="24"/>
          <w:szCs w:val="24"/>
        </w:rPr>
        <w:t>;</w:t>
      </w:r>
    </w:p>
    <w:bookmarkEnd w:id="4"/>
    <w:p w:rsidR="005D37B5" w:rsidRPr="006A051B" w:rsidRDefault="005D37B5" w:rsidP="005D37B5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051B">
        <w:rPr>
          <w:rFonts w:ascii="Times New Roman" w:hAnsi="Times New Roman"/>
          <w:sz w:val="24"/>
          <w:szCs w:val="24"/>
        </w:rPr>
        <w:lastRenderedPageBreak/>
        <w:t xml:space="preserve">4) oświadczam/y, że spełniam/y warunki udziału w niniejszym postępowaniu o udzielenie zamówienia określone przez Zamawiającego w Specyfikacji Warunków Zamówienia (SWZ), </w:t>
      </w:r>
      <w:r w:rsidRPr="006A051B">
        <w:rPr>
          <w:rFonts w:ascii="Times New Roman" w:hAnsi="Times New Roman"/>
          <w:bCs/>
          <w:sz w:val="24"/>
          <w:szCs w:val="24"/>
        </w:rPr>
        <w:t xml:space="preserve">dotyczące zdolności technicznej lub zawodowej, o których mowa </w:t>
      </w:r>
      <w:r w:rsidR="00465678">
        <w:rPr>
          <w:rFonts w:ascii="Times New Roman" w:hAnsi="Times New Roman"/>
          <w:bCs/>
          <w:sz w:val="24"/>
          <w:szCs w:val="24"/>
        </w:rPr>
        <w:br/>
      </w:r>
      <w:r w:rsidRPr="006A051B">
        <w:rPr>
          <w:rFonts w:ascii="Times New Roman" w:hAnsi="Times New Roman"/>
          <w:bCs/>
          <w:sz w:val="24"/>
          <w:szCs w:val="24"/>
        </w:rPr>
        <w:t xml:space="preserve">w </w:t>
      </w:r>
      <w:r w:rsidR="00465678">
        <w:rPr>
          <w:rFonts w:ascii="Times New Roman" w:hAnsi="Times New Roman"/>
          <w:bCs/>
          <w:sz w:val="24"/>
          <w:szCs w:val="24"/>
        </w:rPr>
        <w:t>Rozdziale</w:t>
      </w:r>
      <w:r w:rsidRPr="006A051B">
        <w:rPr>
          <w:rFonts w:ascii="Times New Roman" w:hAnsi="Times New Roman"/>
          <w:bCs/>
          <w:sz w:val="24"/>
          <w:szCs w:val="24"/>
        </w:rPr>
        <w:t xml:space="preserve"> VIII</w:t>
      </w:r>
      <w:r w:rsidR="00465678">
        <w:rPr>
          <w:rFonts w:ascii="Times New Roman" w:hAnsi="Times New Roman"/>
          <w:bCs/>
          <w:sz w:val="24"/>
          <w:szCs w:val="24"/>
        </w:rPr>
        <w:t xml:space="preserve"> pkt </w:t>
      </w:r>
      <w:r w:rsidRPr="006A051B">
        <w:rPr>
          <w:rFonts w:ascii="Times New Roman" w:hAnsi="Times New Roman"/>
          <w:bCs/>
          <w:sz w:val="24"/>
          <w:szCs w:val="24"/>
        </w:rPr>
        <w:t>2 SWZ</w:t>
      </w:r>
      <w:r w:rsidR="003413EA">
        <w:rPr>
          <w:rFonts w:ascii="Times New Roman" w:hAnsi="Times New Roman"/>
          <w:bCs/>
          <w:sz w:val="24"/>
          <w:szCs w:val="24"/>
        </w:rPr>
        <w:t>;</w:t>
      </w:r>
    </w:p>
    <w:p w:rsidR="005D37B5" w:rsidRDefault="005D37B5" w:rsidP="005D37B5">
      <w:pPr>
        <w:spacing w:after="0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5) oświadczam/y, że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</w:rPr>
        <w:t xml:space="preserve">w myśl art. 274 ust. 4 ustawy Prawo zamówień publicznych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Zamawiający może uzyskać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pl-PL"/>
        </w:rPr>
        <w:t xml:space="preserve">podmiotowe środki dowodowe: </w:t>
      </w:r>
    </w:p>
    <w:p w:rsidR="005D37B5" w:rsidRDefault="005D37B5" w:rsidP="005D37B5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5D37B5" w:rsidRDefault="005D37B5" w:rsidP="005D37B5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…………………………………………………………………………………………………..;                              </w:t>
      </w:r>
    </w:p>
    <w:p w:rsidR="005D37B5" w:rsidRDefault="005D37B5" w:rsidP="005D37B5">
      <w:pPr>
        <w:jc w:val="center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  <w:t>(należy</w:t>
      </w:r>
      <w:r>
        <w:rPr>
          <w:rFonts w:ascii="Times New Roman" w:hAnsi="Times New Roman"/>
          <w:i/>
          <w:iCs/>
          <w:sz w:val="24"/>
          <w:szCs w:val="24"/>
        </w:rPr>
        <w:t>wskazać</w:t>
      </w:r>
      <w:r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  <w:t>dane umożliwiające dostęp do tych środków za pomocą bezpłatnych</w:t>
      </w:r>
      <w:r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</w:rPr>
        <w:br/>
        <w:t>i ogólnodostępnych baz danych, w szczególności rejestrów publicznych w rozumieniu ustawy z dnia 17 lutego 2005 r. o informatyzacji działalności podmiotów realizujących zadania publiczne)</w:t>
      </w: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5D37B5" w:rsidRDefault="00465678" w:rsidP="005D37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D37B5">
        <w:rPr>
          <w:rFonts w:ascii="Times New Roman" w:hAnsi="Times New Roman"/>
          <w:sz w:val="24"/>
        </w:rPr>
        <w:t>….…………………………………….</w:t>
      </w:r>
    </w:p>
    <w:p w:rsidR="005D37B5" w:rsidRDefault="005D37B5" w:rsidP="005D37B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>
        <w:rPr>
          <w:rFonts w:ascii="Times New Roman" w:hAnsi="Times New Roman"/>
          <w:bCs/>
          <w:sz w:val="18"/>
          <w:szCs w:val="18"/>
        </w:rPr>
        <w:t>ych</w:t>
      </w:r>
      <w:proofErr w:type="spellEnd"/>
    </w:p>
    <w:p w:rsidR="005D37B5" w:rsidRDefault="005D37B5" w:rsidP="005D37B5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465678">
        <w:rPr>
          <w:rFonts w:ascii="Times New Roman" w:hAnsi="Times New Roman"/>
          <w:bCs/>
          <w:sz w:val="18"/>
          <w:szCs w:val="18"/>
        </w:rPr>
        <w:t>d</w:t>
      </w:r>
      <w:r>
        <w:rPr>
          <w:rFonts w:ascii="Times New Roman" w:hAnsi="Times New Roman"/>
          <w:bCs/>
          <w:sz w:val="18"/>
          <w:szCs w:val="18"/>
        </w:rPr>
        <w:t>o występowania w imieniu Wykonawcy</w:t>
      </w:r>
    </w:p>
    <w:p w:rsidR="005D37B5" w:rsidRDefault="005D37B5" w:rsidP="005D37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7B5" w:rsidRDefault="005D37B5" w:rsidP="005D3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DOTYCZĄCE PODMIOTU, NA KTÓREGO ZASOBY POWOŁUJE SIĘ WYKONAWCA </w:t>
      </w:r>
      <w:r>
        <w:rPr>
          <w:rFonts w:ascii="Times New Roman" w:hAnsi="Times New Roman"/>
          <w:b/>
          <w:i/>
          <w:iCs/>
          <w:sz w:val="24"/>
          <w:szCs w:val="24"/>
        </w:rPr>
        <w:t>(jeżeli dotyczy)</w:t>
      </w: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stosunku do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powołuje się w niniejszym postępowaniu, tj. …………………………………………………..</w:t>
      </w:r>
    </w:p>
    <w:p w:rsidR="005D37B5" w:rsidRDefault="005D37B5" w:rsidP="005D37B5">
      <w:pPr>
        <w:spacing w:after="0" w:line="276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(podać pełną nazwę/firmę, adres, a także w zależności od podmiotu NIP/PESEL, KRS/</w:t>
      </w:r>
      <w:proofErr w:type="spellStart"/>
      <w:r>
        <w:rPr>
          <w:rFonts w:ascii="Times New Roman" w:hAnsi="Times New Roman"/>
          <w:i/>
          <w:sz w:val="20"/>
          <w:szCs w:val="24"/>
        </w:rPr>
        <w:t>CEiDG</w:t>
      </w:r>
      <w:proofErr w:type="spellEnd"/>
      <w:r>
        <w:rPr>
          <w:rFonts w:ascii="Times New Roman" w:hAnsi="Times New Roman"/>
          <w:i/>
          <w:sz w:val="20"/>
          <w:szCs w:val="24"/>
        </w:rPr>
        <w:t>)</w:t>
      </w:r>
    </w:p>
    <w:p w:rsidR="005D37B5" w:rsidRDefault="005D37B5" w:rsidP="005D37B5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5D37B5" w:rsidRDefault="005D37B5" w:rsidP="00A54A7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bookmarkStart w:id="5" w:name="_Hlk67244279"/>
      <w:r>
        <w:rPr>
          <w:rFonts w:ascii="Times New Roman" w:hAnsi="Times New Roman"/>
          <w:sz w:val="24"/>
          <w:szCs w:val="24"/>
        </w:rPr>
        <w:t xml:space="preserve">nie zachodzą podstawy wykluczenia z niniejszego postępowania o udzielnie zamówienia na podstawie art. 108 ust.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bookmarkStart w:id="6" w:name="_Hlk102652911"/>
      <w:bookmarkStart w:id="7" w:name="_Hlk102652069"/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5D37B5" w:rsidRDefault="005D37B5" w:rsidP="00A54A7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8" w:name="_Hlk102652883"/>
      <w:bookmarkEnd w:id="6"/>
      <w:bookmarkEnd w:id="7"/>
      <w:r>
        <w:rPr>
          <w:rFonts w:ascii="Times New Roman" w:hAnsi="Times New Roman"/>
          <w:b/>
          <w:sz w:val="28"/>
        </w:rPr>
        <w:t>□</w:t>
      </w:r>
      <w:bookmarkEnd w:id="8"/>
      <w:r>
        <w:rPr>
          <w:rFonts w:ascii="Times New Roman" w:hAnsi="Times New Roman"/>
          <w:sz w:val="24"/>
          <w:szCs w:val="24"/>
        </w:rPr>
        <w:t xml:space="preserve">zachodzą podstawy wykluczenia z niniejszego postępowania na podstawie art. ……..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należy podać mającą zastosowanie podstawę wykluczenia spośród wymienionych w art. 108 ust. 1 pkt</w:t>
      </w:r>
      <w:r w:rsidR="006A05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1, 2 i 5 ustawy </w:t>
      </w:r>
      <w:proofErr w:type="spellStart"/>
      <w:r>
        <w:rPr>
          <w:rFonts w:ascii="Times New Roman" w:hAnsi="Times New Roman"/>
          <w:i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5D37B5" w:rsidRDefault="005D37B5" w:rsidP="00A54A7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9" w:name="_Hlk102652999"/>
      <w:r w:rsidRPr="006A051B">
        <w:rPr>
          <w:rFonts w:ascii="Times New Roman" w:hAnsi="Times New Roman"/>
          <w:bCs/>
          <w:sz w:val="24"/>
          <w:szCs w:val="24"/>
        </w:rPr>
        <w:t xml:space="preserve">nie </w:t>
      </w:r>
      <w:r w:rsidRPr="006A051B">
        <w:rPr>
          <w:rFonts w:ascii="Times New Roman" w:hAnsi="Times New Roman"/>
          <w:sz w:val="24"/>
          <w:szCs w:val="24"/>
        </w:rPr>
        <w:t>zachodzą podstawy wykluczenia z niniejszego postępowania na podstawie art. 7 ust. 1 ustawyz dnia 13 kwietnia 2022 r.</w:t>
      </w:r>
      <w:r>
        <w:rPr>
          <w:rFonts w:ascii="Times New Roman" w:hAnsi="Times New Roman"/>
          <w:sz w:val="24"/>
          <w:szCs w:val="24"/>
        </w:rPr>
        <w:t xml:space="preserve"> o szczególnych rozwiązaniach w zakresie przeciwdziałania wspieraniu agresji na Ukrainę oraz służących ochronie bezpieczeństwa narodowego*</w:t>
      </w:r>
      <w:bookmarkEnd w:id="9"/>
      <w:r>
        <w:rPr>
          <w:rFonts w:ascii="Times New Roman" w:hAnsi="Times New Roman"/>
          <w:sz w:val="24"/>
          <w:szCs w:val="24"/>
        </w:rPr>
        <w:t>.</w:t>
      </w: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oświadczam/y, że w związku z ww. okolicznościami, na podstawie art. 110                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podmiot/y, na którego/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zasoby powołuje się podjął/</w:t>
      </w:r>
      <w:proofErr w:type="spellStart"/>
      <w:r>
        <w:rPr>
          <w:rFonts w:ascii="Times New Roman" w:hAnsi="Times New Roman"/>
          <w:sz w:val="24"/>
          <w:szCs w:val="24"/>
        </w:rPr>
        <w:t>eli</w:t>
      </w:r>
      <w:proofErr w:type="spellEnd"/>
      <w:r>
        <w:rPr>
          <w:rFonts w:ascii="Times New Roman" w:hAnsi="Times New Roman"/>
          <w:sz w:val="24"/>
          <w:szCs w:val="24"/>
        </w:rPr>
        <w:t xml:space="preserve"> następujące środki naprawcze </w:t>
      </w:r>
      <w:r>
        <w:rPr>
          <w:rFonts w:ascii="Times New Roman" w:hAnsi="Times New Roman"/>
          <w:i/>
          <w:iCs/>
          <w:sz w:val="24"/>
          <w:szCs w:val="24"/>
        </w:rPr>
        <w:t>(jeżeli dotyczy):</w:t>
      </w:r>
    </w:p>
    <w:p w:rsidR="005D37B5" w:rsidRDefault="005D37B5" w:rsidP="005D37B5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………………………………………………………………………………………………..</w:t>
      </w:r>
    </w:p>
    <w:p w:rsidR="005D37B5" w:rsidRDefault="005D37B5" w:rsidP="00465678">
      <w:pPr>
        <w:spacing w:after="0" w:line="276" w:lineRule="auto"/>
        <w:ind w:left="284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Style w:val="Znakiprzypiswdolnych"/>
          <w:rFonts w:ascii="Times New Roman" w:hAnsi="Times New Roman"/>
          <w:b/>
          <w:sz w:val="28"/>
        </w:rPr>
        <w:t>właściwe zaznaczyć w odpowiednim kwadracie</w:t>
      </w:r>
    </w:p>
    <w:bookmarkEnd w:id="5"/>
    <w:p w:rsidR="00465678" w:rsidRPr="00465678" w:rsidRDefault="00465678" w:rsidP="00A54A78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65678">
        <w:rPr>
          <w:rFonts w:ascii="Times New Roman" w:hAnsi="Times New Roman"/>
          <w:sz w:val="24"/>
          <w:szCs w:val="24"/>
        </w:rPr>
        <w:t xml:space="preserve">spełniam/y warunek udziału w niniejszym postępowaniu o udzielenie zamówienia określony przez Zamawiającego w Specyfikacji Warunków Zamówienia (SWZ), </w:t>
      </w:r>
      <w:r w:rsidRPr="00465678">
        <w:rPr>
          <w:rFonts w:ascii="Times New Roman" w:hAnsi="Times New Roman"/>
          <w:bCs/>
          <w:sz w:val="24"/>
          <w:szCs w:val="24"/>
        </w:rPr>
        <w:t>dotyczący zdolności technicznej lub zawodowej, o którym mowa w pkt 2 Rozdziału VIII SWZ.</w:t>
      </w: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5D37B5" w:rsidRDefault="005D37B5" w:rsidP="005D37B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37B5" w:rsidRDefault="00465678" w:rsidP="005D37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D37B5">
        <w:rPr>
          <w:rFonts w:ascii="Times New Roman" w:hAnsi="Times New Roman"/>
          <w:sz w:val="24"/>
        </w:rPr>
        <w:t>….…………………………………….</w:t>
      </w:r>
    </w:p>
    <w:p w:rsidR="005D37B5" w:rsidRDefault="005D37B5" w:rsidP="005D37B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E7687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>
        <w:rPr>
          <w:rFonts w:ascii="Times New Roman" w:hAnsi="Times New Roman"/>
          <w:bCs/>
          <w:sz w:val="18"/>
          <w:szCs w:val="18"/>
        </w:rPr>
        <w:t>ych</w:t>
      </w:r>
      <w:proofErr w:type="spellEnd"/>
    </w:p>
    <w:p w:rsidR="005D37B5" w:rsidRDefault="005D37B5" w:rsidP="005D37B5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do występowania w imieniu Podmiotu</w:t>
      </w:r>
    </w:p>
    <w:p w:rsidR="005D37B5" w:rsidRDefault="005D37B5" w:rsidP="005D3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7B5" w:rsidRDefault="005D37B5" w:rsidP="005D37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7B5" w:rsidRDefault="005D37B5" w:rsidP="005D37B5">
      <w:pPr>
        <w:spacing w:after="0" w:line="360" w:lineRule="auto"/>
        <w:ind w:left="4962"/>
        <w:rPr>
          <w:rFonts w:ascii="Times New Roman" w:hAnsi="Times New Roman"/>
          <w:sz w:val="18"/>
          <w:szCs w:val="18"/>
        </w:rPr>
      </w:pPr>
    </w:p>
    <w:p w:rsidR="005D37B5" w:rsidRDefault="005D37B5" w:rsidP="005D37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DOTYCZĄCE PODANYCH INFORMACJI </w:t>
      </w:r>
    </w:p>
    <w:p w:rsidR="005D37B5" w:rsidRDefault="005D37B5" w:rsidP="005D37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D37B5" w:rsidRDefault="005D37B5" w:rsidP="005D37B5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37B5" w:rsidRDefault="00465678" w:rsidP="005D37B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D37B5">
        <w:rPr>
          <w:rFonts w:ascii="Times New Roman" w:hAnsi="Times New Roman"/>
          <w:sz w:val="24"/>
        </w:rPr>
        <w:t>….…………………………………….</w:t>
      </w:r>
    </w:p>
    <w:p w:rsidR="005D37B5" w:rsidRDefault="005D37B5" w:rsidP="005D37B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65678">
        <w:rPr>
          <w:rFonts w:ascii="Times New Roman" w:hAnsi="Times New Roman"/>
          <w:sz w:val="20"/>
          <w:szCs w:val="20"/>
        </w:rPr>
        <w:tab/>
      </w:r>
      <w:r w:rsidR="004E7687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>
        <w:rPr>
          <w:rFonts w:ascii="Times New Roman" w:hAnsi="Times New Roman"/>
          <w:bCs/>
          <w:sz w:val="18"/>
          <w:szCs w:val="18"/>
        </w:rPr>
        <w:t>ych</w:t>
      </w:r>
      <w:proofErr w:type="spellEnd"/>
    </w:p>
    <w:p w:rsidR="005D37B5" w:rsidRDefault="005D37B5" w:rsidP="005D37B5">
      <w:pPr>
        <w:spacing w:after="0" w:line="240" w:lineRule="auto"/>
        <w:ind w:left="5103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ab/>
        <w:t>do występowania w imieniu Wykonawcy</w:t>
      </w:r>
    </w:p>
    <w:p w:rsidR="00B21684" w:rsidRDefault="00B21684"/>
    <w:sectPr w:rsidR="00B21684" w:rsidSect="0046567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8707E6"/>
    <w:multiLevelType w:val="hybridMultilevel"/>
    <w:tmpl w:val="098204C6"/>
    <w:lvl w:ilvl="0" w:tplc="1E18FF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B6B9B"/>
    <w:multiLevelType w:val="multilevel"/>
    <w:tmpl w:val="E0B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B2A60ED"/>
    <w:multiLevelType w:val="hybridMultilevel"/>
    <w:tmpl w:val="2FE0F7C4"/>
    <w:lvl w:ilvl="0" w:tplc="E7180D6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7B5"/>
    <w:rsid w:val="00003C4A"/>
    <w:rsid w:val="000F5A4B"/>
    <w:rsid w:val="003413EA"/>
    <w:rsid w:val="00425C4A"/>
    <w:rsid w:val="00465678"/>
    <w:rsid w:val="004E7687"/>
    <w:rsid w:val="004F399B"/>
    <w:rsid w:val="005D37B5"/>
    <w:rsid w:val="005E0B22"/>
    <w:rsid w:val="006A051B"/>
    <w:rsid w:val="006A0CCA"/>
    <w:rsid w:val="007B1CA1"/>
    <w:rsid w:val="008323EF"/>
    <w:rsid w:val="008E5556"/>
    <w:rsid w:val="00A54A78"/>
    <w:rsid w:val="00B21684"/>
    <w:rsid w:val="00C12B72"/>
    <w:rsid w:val="00D05F3C"/>
    <w:rsid w:val="00D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7B5"/>
    <w:pPr>
      <w:suppressAutoHyphens/>
      <w:spacing w:after="160" w:line="254" w:lineRule="auto"/>
    </w:pPr>
    <w:rPr>
      <w:rFonts w:ascii="Calibri" w:eastAsia="Calibri" w:hAnsi="Calibri" w:cs="Times New Roman"/>
      <w:kern w:val="2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D37B5"/>
    <w:pPr>
      <w:keepNext/>
      <w:tabs>
        <w:tab w:val="num" w:pos="2880"/>
      </w:tabs>
      <w:spacing w:after="0" w:line="360" w:lineRule="auto"/>
      <w:ind w:left="567" w:hanging="720"/>
      <w:jc w:val="right"/>
      <w:outlineLvl w:val="3"/>
    </w:pPr>
    <w:rPr>
      <w:rFonts w:ascii="Times New Roman" w:eastAsia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D37B5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5D37B5"/>
    <w:rPr>
      <w:rFonts w:ascii="Calibri" w:eastAsia="Calibri" w:hAnsi="Calibri" w:cs="Calibri"/>
      <w:kern w:val="2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D37B5"/>
    <w:pPr>
      <w:ind w:left="720"/>
    </w:pPr>
    <w:rPr>
      <w:rFonts w:cs="Calibri"/>
    </w:rPr>
  </w:style>
  <w:style w:type="character" w:customStyle="1" w:styleId="Znakiprzypiswdolnych">
    <w:name w:val="Znaki przypisów dolnych"/>
    <w:rsid w:val="005D3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2024-06-27T08:49:00Z</dcterms:created>
  <dcterms:modified xsi:type="dcterms:W3CDTF">2024-08-06T10:28:00Z</dcterms:modified>
</cp:coreProperties>
</file>