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89A4" w14:textId="7FF8072D" w:rsidR="00505A42" w:rsidRPr="00780205" w:rsidRDefault="0090187A" w:rsidP="00505A42">
      <w:pPr>
        <w:jc w:val="right"/>
        <w:rPr>
          <w:rFonts w:ascii="Arial" w:hAnsi="Arial" w:cs="Arial"/>
          <w:b/>
        </w:rPr>
      </w:pPr>
      <w:r w:rsidRPr="0090187A">
        <w:rPr>
          <w:rFonts w:ascii="Arial" w:hAnsi="Arial" w:cs="Arial"/>
          <w:b/>
        </w:rPr>
        <w:t>Załącznik nr 2 do SWZ</w:t>
      </w:r>
      <w:r w:rsidRPr="0090187A">
        <w:rPr>
          <w:rFonts w:ascii="Arial" w:hAnsi="Arial" w:cs="Arial"/>
          <w:b/>
        </w:rPr>
        <w:br/>
        <w:t>ZZP.261.31</w:t>
      </w:r>
      <w:r>
        <w:rPr>
          <w:rFonts w:ascii="Arial" w:hAnsi="Arial" w:cs="Arial"/>
          <w:b/>
        </w:rPr>
        <w:t>4</w:t>
      </w:r>
      <w:r w:rsidRPr="0090187A">
        <w:rPr>
          <w:rFonts w:ascii="Arial" w:hAnsi="Arial" w:cs="Arial"/>
          <w:b/>
        </w:rPr>
        <w:t>.2023.M</w:t>
      </w:r>
      <w:r>
        <w:rPr>
          <w:rFonts w:ascii="Arial" w:hAnsi="Arial" w:cs="Arial"/>
          <w:b/>
        </w:rPr>
        <w:t>D</w:t>
      </w:r>
    </w:p>
    <w:p w14:paraId="6CE5CF0B" w14:textId="6FA78837" w:rsidR="00064484" w:rsidRPr="00780205" w:rsidRDefault="00064484" w:rsidP="00064484">
      <w:pPr>
        <w:rPr>
          <w:rFonts w:ascii="Arial" w:hAnsi="Arial" w:cs="Arial"/>
          <w:b/>
        </w:rPr>
      </w:pPr>
      <w:r w:rsidRPr="00780205">
        <w:rPr>
          <w:rFonts w:ascii="Arial" w:hAnsi="Arial" w:cs="Arial"/>
          <w:b/>
        </w:rPr>
        <w:t>SZCZEGÓŁOWY  OPIS  PRZEDMIOTU  ZAMÓWIENIA</w:t>
      </w:r>
    </w:p>
    <w:p w14:paraId="37364C4F" w14:textId="77777777" w:rsidR="00064484" w:rsidRPr="00780205" w:rsidRDefault="00064484" w:rsidP="00064484">
      <w:pPr>
        <w:jc w:val="both"/>
      </w:pPr>
      <w:r w:rsidRPr="00780205">
        <w:t>Zamówienie do</w:t>
      </w:r>
      <w:r w:rsidR="00134E6A" w:rsidRPr="00780205">
        <w:t>tyczy zakupu:</w:t>
      </w:r>
    </w:p>
    <w:p w14:paraId="391A4DAA" w14:textId="1039AE64" w:rsidR="00134E6A" w:rsidRPr="00780205" w:rsidRDefault="0090187A" w:rsidP="00064484">
      <w:pPr>
        <w:jc w:val="both"/>
      </w:pPr>
      <w:r>
        <w:t>Część</w:t>
      </w:r>
      <w:r w:rsidR="00134E6A" w:rsidRPr="00780205">
        <w:t xml:space="preserve"> </w:t>
      </w:r>
      <w:r w:rsidR="000F6E6A" w:rsidRPr="00780205">
        <w:t>I</w:t>
      </w:r>
      <w:r w:rsidR="00343461">
        <w:t xml:space="preserve">. </w:t>
      </w:r>
      <w:r w:rsidR="001A6B04">
        <w:t>8</w:t>
      </w:r>
      <w:r w:rsidR="00343461" w:rsidRPr="00780205">
        <w:rPr>
          <w:b/>
        </w:rPr>
        <w:t xml:space="preserve"> </w:t>
      </w:r>
      <w:r w:rsidR="00343461" w:rsidRPr="00343461">
        <w:t xml:space="preserve">komputerów z systemem operacyjnym wraz z monitorami z dodatkową opcją zakupu </w:t>
      </w:r>
      <w:r w:rsidR="00B3055B">
        <w:t>3</w:t>
      </w:r>
      <w:r w:rsidR="00343461" w:rsidRPr="00343461">
        <w:t xml:space="preserve"> sztuk.</w:t>
      </w:r>
    </w:p>
    <w:p w14:paraId="412239DD" w14:textId="6517237D" w:rsidR="00134E6A" w:rsidRPr="00780205" w:rsidRDefault="0090187A" w:rsidP="00064484">
      <w:pPr>
        <w:jc w:val="both"/>
      </w:pPr>
      <w:r>
        <w:t>Część</w:t>
      </w:r>
      <w:r w:rsidR="00134E6A" w:rsidRPr="00780205">
        <w:t xml:space="preserve"> </w:t>
      </w:r>
      <w:r w:rsidR="00A943DC">
        <w:t>I</w:t>
      </w:r>
      <w:r w:rsidR="000F6E6A" w:rsidRPr="00780205">
        <w:t>I</w:t>
      </w:r>
      <w:r w:rsidR="00134E6A" w:rsidRPr="00780205">
        <w:t xml:space="preserve">. </w:t>
      </w:r>
      <w:r w:rsidR="00DE0C5A" w:rsidRPr="00DE0C5A">
        <w:t xml:space="preserve">1 licencji zbiorczej oprogramowania biurowego do zainstalowania na </w:t>
      </w:r>
      <w:r w:rsidR="001A6B04">
        <w:t>8</w:t>
      </w:r>
      <w:r w:rsidR="00DE0C5A" w:rsidRPr="00DE0C5A">
        <w:t xml:space="preserve"> stanowiskach komputerowych</w:t>
      </w:r>
      <w:r w:rsidR="00343461">
        <w:t xml:space="preserve"> </w:t>
      </w:r>
      <w:r w:rsidR="00343461" w:rsidRPr="00343461">
        <w:t>z dodatkową opcją</w:t>
      </w:r>
      <w:r w:rsidR="00086B5E">
        <w:t xml:space="preserve"> zainstalowania na 3</w:t>
      </w:r>
      <w:r w:rsidR="00343461" w:rsidRPr="00343461">
        <w:t xml:space="preserve"> </w:t>
      </w:r>
      <w:r w:rsidR="00086B5E" w:rsidRPr="00DE0C5A">
        <w:t>stanowiskach komputerowych</w:t>
      </w:r>
      <w:r w:rsidR="00DE0C5A" w:rsidRPr="00DE0C5A">
        <w:t>.</w:t>
      </w:r>
    </w:p>
    <w:p w14:paraId="5912BB96" w14:textId="3F53FBA4" w:rsidR="00134E6A" w:rsidRDefault="0090187A" w:rsidP="00064484">
      <w:pPr>
        <w:jc w:val="both"/>
      </w:pPr>
      <w:r>
        <w:t>Część</w:t>
      </w:r>
      <w:r w:rsidR="00AA2D2F" w:rsidRPr="00780205">
        <w:t xml:space="preserve"> </w:t>
      </w:r>
      <w:r w:rsidR="00A943DC">
        <w:t>III</w:t>
      </w:r>
      <w:r w:rsidR="00AA2D2F" w:rsidRPr="00780205">
        <w:t xml:space="preserve">. </w:t>
      </w:r>
      <w:r>
        <w:t>3</w:t>
      </w:r>
      <w:r w:rsidR="000A5DCC">
        <w:t xml:space="preserve"> drukarek monochromatycznych</w:t>
      </w:r>
      <w:r w:rsidR="00A943DC">
        <w:t xml:space="preserve"> wraz z tonerami</w:t>
      </w:r>
    </w:p>
    <w:p w14:paraId="58B4145C" w14:textId="76F0A910" w:rsidR="00064484" w:rsidRPr="00780205" w:rsidRDefault="0090187A" w:rsidP="00AA2D2F">
      <w:pPr>
        <w:jc w:val="both"/>
        <w:rPr>
          <w:b/>
        </w:rPr>
      </w:pPr>
      <w:r>
        <w:rPr>
          <w:b/>
        </w:rPr>
        <w:t>Część</w:t>
      </w:r>
      <w:r w:rsidR="000F6E6A" w:rsidRPr="00780205">
        <w:rPr>
          <w:b/>
        </w:rPr>
        <w:t xml:space="preserve"> I</w:t>
      </w:r>
      <w:r w:rsidR="00134E6A" w:rsidRPr="00780205">
        <w:rPr>
          <w:b/>
        </w:rPr>
        <w:t xml:space="preserve">. Zakup </w:t>
      </w:r>
      <w:r w:rsidR="001A6B04">
        <w:rPr>
          <w:b/>
          <w:bCs/>
        </w:rPr>
        <w:t>8</w:t>
      </w:r>
      <w:r w:rsidR="00AA2D2F" w:rsidRPr="00780205">
        <w:rPr>
          <w:b/>
        </w:rPr>
        <w:t xml:space="preserve"> </w:t>
      </w:r>
      <w:r w:rsidR="00134E6A" w:rsidRPr="00780205">
        <w:rPr>
          <w:b/>
        </w:rPr>
        <w:t>komputerów z systemem operacyjnym</w:t>
      </w:r>
      <w:r w:rsidR="004F6369">
        <w:rPr>
          <w:b/>
        </w:rPr>
        <w:t xml:space="preserve"> wraz z monitorami</w:t>
      </w:r>
      <w:r w:rsidR="00343461">
        <w:rPr>
          <w:b/>
        </w:rPr>
        <w:t xml:space="preserve"> z dodatkową opcją zakupu </w:t>
      </w:r>
      <w:r w:rsidR="00B3055B">
        <w:rPr>
          <w:b/>
        </w:rPr>
        <w:t>3</w:t>
      </w:r>
      <w:r w:rsidR="00343461">
        <w:rPr>
          <w:b/>
        </w:rPr>
        <w:t xml:space="preserve"> sztuk.</w:t>
      </w:r>
    </w:p>
    <w:p w14:paraId="5EF84376" w14:textId="3B498DB6" w:rsidR="000F6E6A" w:rsidRPr="00780205" w:rsidRDefault="000F6E6A" w:rsidP="00AA2D2F">
      <w:pPr>
        <w:jc w:val="both"/>
        <w:rPr>
          <w:b/>
        </w:rPr>
      </w:pPr>
      <w:r w:rsidRPr="00780205">
        <w:rPr>
          <w:b/>
        </w:rPr>
        <w:t>1. Szczegółowy opis przedmiotu zamówienia dla</w:t>
      </w:r>
      <w:r w:rsidR="0090187A">
        <w:rPr>
          <w:b/>
        </w:rPr>
        <w:t xml:space="preserve"> Części</w:t>
      </w:r>
      <w:r w:rsidRPr="00780205">
        <w:rPr>
          <w:b/>
        </w:rPr>
        <w:t xml:space="preserve"> </w:t>
      </w:r>
      <w:r w:rsidR="007C3328" w:rsidRPr="00780205">
        <w:rPr>
          <w:b/>
        </w:rPr>
        <w:t>I</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94"/>
        <w:gridCol w:w="1984"/>
        <w:gridCol w:w="6521"/>
      </w:tblGrid>
      <w:tr w:rsidR="00064484" w:rsidRPr="00780205" w14:paraId="3602EF78" w14:textId="77777777" w:rsidTr="00811696">
        <w:trPr>
          <w:cantSplit/>
          <w:trHeight w:val="284"/>
        </w:trPr>
        <w:tc>
          <w:tcPr>
            <w:tcW w:w="594" w:type="dxa"/>
            <w:shd w:val="clear" w:color="auto" w:fill="D9D9D9"/>
            <w:vAlign w:val="center"/>
          </w:tcPr>
          <w:p w14:paraId="0F7DE41E" w14:textId="77777777" w:rsidR="00064484" w:rsidRPr="00780205" w:rsidRDefault="00064484" w:rsidP="00811696">
            <w:pPr>
              <w:rPr>
                <w:b/>
                <w:bCs/>
              </w:rPr>
            </w:pPr>
            <w:r w:rsidRPr="00780205">
              <w:rPr>
                <w:b/>
                <w:bCs/>
              </w:rPr>
              <w:t>l.p.</w:t>
            </w:r>
          </w:p>
        </w:tc>
        <w:tc>
          <w:tcPr>
            <w:tcW w:w="1984" w:type="dxa"/>
            <w:shd w:val="clear" w:color="auto" w:fill="D9D9D9"/>
            <w:vAlign w:val="center"/>
          </w:tcPr>
          <w:p w14:paraId="6BA50C71" w14:textId="77777777" w:rsidR="00064484" w:rsidRPr="00780205" w:rsidRDefault="00064484" w:rsidP="00811696">
            <w:pPr>
              <w:rPr>
                <w:b/>
                <w:bCs/>
              </w:rPr>
            </w:pPr>
            <w:r w:rsidRPr="00780205">
              <w:rPr>
                <w:b/>
                <w:bCs/>
              </w:rPr>
              <w:t>Nazwa komponentu</w:t>
            </w:r>
          </w:p>
        </w:tc>
        <w:tc>
          <w:tcPr>
            <w:tcW w:w="6521" w:type="dxa"/>
            <w:shd w:val="clear" w:color="auto" w:fill="D9D9D9"/>
            <w:vAlign w:val="center"/>
          </w:tcPr>
          <w:p w14:paraId="35DB3813" w14:textId="77777777" w:rsidR="00064484" w:rsidRPr="00780205" w:rsidRDefault="00064484" w:rsidP="00811696">
            <w:pPr>
              <w:rPr>
                <w:b/>
                <w:bCs/>
              </w:rPr>
            </w:pPr>
            <w:r w:rsidRPr="00780205">
              <w:rPr>
                <w:b/>
                <w:bCs/>
              </w:rPr>
              <w:t xml:space="preserve"> Minimalne wymagania techniczne Zamawiającego </w:t>
            </w:r>
          </w:p>
        </w:tc>
      </w:tr>
      <w:tr w:rsidR="00AA2D2F" w:rsidRPr="00780205" w14:paraId="2B1A0AB9" w14:textId="77777777" w:rsidTr="00811696">
        <w:trPr>
          <w:cantSplit/>
          <w:trHeight w:val="284"/>
        </w:trPr>
        <w:tc>
          <w:tcPr>
            <w:tcW w:w="594" w:type="dxa"/>
          </w:tcPr>
          <w:p w14:paraId="00407A91" w14:textId="77777777" w:rsidR="00AA2D2F" w:rsidRPr="00780205" w:rsidRDefault="00AA2D2F" w:rsidP="0094063E">
            <w:pPr>
              <w:numPr>
                <w:ilvl w:val="0"/>
                <w:numId w:val="2"/>
              </w:numPr>
              <w:spacing w:after="0" w:line="240" w:lineRule="auto"/>
            </w:pPr>
          </w:p>
        </w:tc>
        <w:tc>
          <w:tcPr>
            <w:tcW w:w="1984" w:type="dxa"/>
          </w:tcPr>
          <w:p w14:paraId="44AAB968" w14:textId="1D4267AC" w:rsidR="00AA2D2F" w:rsidRPr="00780205" w:rsidRDefault="00AA2D2F" w:rsidP="00811696">
            <w:r w:rsidRPr="00780205">
              <w:t>Typ Urządzenia</w:t>
            </w:r>
          </w:p>
        </w:tc>
        <w:tc>
          <w:tcPr>
            <w:tcW w:w="6521" w:type="dxa"/>
          </w:tcPr>
          <w:p w14:paraId="6497B57B" w14:textId="4F330828" w:rsidR="00AA2D2F" w:rsidRPr="00780205" w:rsidRDefault="00AA2D2F" w:rsidP="004F6369">
            <w:pPr>
              <w:spacing w:after="0"/>
              <w:jc w:val="both"/>
            </w:pPr>
            <w:r w:rsidRPr="00780205">
              <w:t xml:space="preserve">Komputer stacjonarny </w:t>
            </w:r>
            <w:r w:rsidR="004F6369">
              <w:t>wraz z monitorem</w:t>
            </w:r>
          </w:p>
        </w:tc>
      </w:tr>
      <w:tr w:rsidR="00064484" w:rsidRPr="00780205" w14:paraId="0C304B81" w14:textId="77777777" w:rsidTr="00811696">
        <w:trPr>
          <w:cantSplit/>
          <w:trHeight w:val="284"/>
        </w:trPr>
        <w:tc>
          <w:tcPr>
            <w:tcW w:w="594" w:type="dxa"/>
          </w:tcPr>
          <w:p w14:paraId="29A99BC6" w14:textId="77777777" w:rsidR="00064484" w:rsidRPr="00780205" w:rsidRDefault="00064484" w:rsidP="0094063E">
            <w:pPr>
              <w:numPr>
                <w:ilvl w:val="0"/>
                <w:numId w:val="2"/>
              </w:numPr>
              <w:spacing w:after="0" w:line="240" w:lineRule="auto"/>
            </w:pPr>
          </w:p>
        </w:tc>
        <w:tc>
          <w:tcPr>
            <w:tcW w:w="1984" w:type="dxa"/>
          </w:tcPr>
          <w:p w14:paraId="6AC9B1DA" w14:textId="77777777" w:rsidR="00064484" w:rsidRPr="00780205" w:rsidRDefault="00064484" w:rsidP="00811696">
            <w:r w:rsidRPr="00780205">
              <w:t>Zastosowanie</w:t>
            </w:r>
          </w:p>
        </w:tc>
        <w:tc>
          <w:tcPr>
            <w:tcW w:w="6521" w:type="dxa"/>
          </w:tcPr>
          <w:p w14:paraId="56B8D781" w14:textId="77777777" w:rsidR="00064484" w:rsidRPr="00780205" w:rsidRDefault="00064484" w:rsidP="00AA2D2F">
            <w:pPr>
              <w:spacing w:after="0"/>
              <w:jc w:val="both"/>
            </w:pPr>
            <w:r w:rsidRPr="00780205">
              <w:t>Komputer będzie wykorzystywany dla potrzeb aplikacji biurowych, dostępu do Internetu oraz poczty elektronicznej.</w:t>
            </w:r>
          </w:p>
        </w:tc>
      </w:tr>
      <w:tr w:rsidR="00064484" w:rsidRPr="00780205" w14:paraId="5CE27E87" w14:textId="77777777" w:rsidTr="00811696">
        <w:trPr>
          <w:cantSplit/>
          <w:trHeight w:val="843"/>
        </w:trPr>
        <w:tc>
          <w:tcPr>
            <w:tcW w:w="594" w:type="dxa"/>
            <w:vMerge w:val="restart"/>
          </w:tcPr>
          <w:p w14:paraId="33CD4CF6" w14:textId="77777777" w:rsidR="00064484" w:rsidRPr="00780205" w:rsidRDefault="00064484" w:rsidP="0094063E">
            <w:pPr>
              <w:numPr>
                <w:ilvl w:val="0"/>
                <w:numId w:val="2"/>
              </w:numPr>
              <w:spacing w:after="0" w:line="240" w:lineRule="auto"/>
            </w:pPr>
          </w:p>
        </w:tc>
        <w:tc>
          <w:tcPr>
            <w:tcW w:w="1984" w:type="dxa"/>
            <w:vMerge w:val="restart"/>
          </w:tcPr>
          <w:p w14:paraId="660E3C93" w14:textId="40D68F2A" w:rsidR="00064484" w:rsidRPr="00780205" w:rsidRDefault="00AA2D2F" w:rsidP="00AA2D2F">
            <w:r w:rsidRPr="00780205">
              <w:t>Wydajność obliczeniowa</w:t>
            </w:r>
          </w:p>
        </w:tc>
        <w:tc>
          <w:tcPr>
            <w:tcW w:w="6521" w:type="dxa"/>
            <w:vMerge w:val="restart"/>
          </w:tcPr>
          <w:p w14:paraId="5429A688" w14:textId="5A772A64" w:rsidR="00DC2142" w:rsidRPr="00780205" w:rsidRDefault="00AA2D2F" w:rsidP="00AA2D2F">
            <w:pPr>
              <w:spacing w:after="0"/>
              <w:jc w:val="both"/>
            </w:pPr>
            <w:r w:rsidRPr="00780205">
              <w:t>Komputer powinien osiągać w teście</w:t>
            </w:r>
            <w:r w:rsidR="007C3328" w:rsidRPr="00780205">
              <w:t xml:space="preserve"> </w:t>
            </w:r>
            <w:proofErr w:type="spellStart"/>
            <w:r w:rsidR="00344955">
              <w:t>BAPCo</w:t>
            </w:r>
            <w:proofErr w:type="spellEnd"/>
            <w:r w:rsidRPr="00780205">
              <w:t xml:space="preserve"> </w:t>
            </w:r>
            <w:proofErr w:type="spellStart"/>
            <w:r w:rsidR="00811696" w:rsidRPr="00780205">
              <w:t>Sysmark</w:t>
            </w:r>
            <w:proofErr w:type="spellEnd"/>
            <w:r w:rsidR="00811696" w:rsidRPr="00780205">
              <w:t xml:space="preserve"> 25 </w:t>
            </w:r>
            <w:r w:rsidRPr="00780205">
              <w:t>wydajności</w:t>
            </w:r>
          </w:p>
          <w:p w14:paraId="213585CB" w14:textId="171B3E5A" w:rsidR="00AA2D2F" w:rsidRPr="00780205" w:rsidRDefault="007C3328" w:rsidP="00AA2D2F">
            <w:pPr>
              <w:spacing w:after="0"/>
              <w:rPr>
                <w:b/>
              </w:rPr>
            </w:pPr>
            <w:r w:rsidRPr="00780205">
              <w:t xml:space="preserve">- </w:t>
            </w:r>
            <w:proofErr w:type="spellStart"/>
            <w:r w:rsidR="00AA2D2F" w:rsidRPr="00780205">
              <w:t>Overall</w:t>
            </w:r>
            <w:proofErr w:type="spellEnd"/>
            <w:r w:rsidR="00AA2D2F" w:rsidRPr="00780205">
              <w:t xml:space="preserve"> Rating wynik  min. </w:t>
            </w:r>
            <w:r w:rsidR="000A5DCC">
              <w:rPr>
                <w:b/>
              </w:rPr>
              <w:t>1600</w:t>
            </w:r>
            <w:r w:rsidRPr="00780205">
              <w:rPr>
                <w:b/>
              </w:rPr>
              <w:t xml:space="preserve"> </w:t>
            </w:r>
            <w:r w:rsidRPr="00780205">
              <w:t>punktów</w:t>
            </w:r>
          </w:p>
          <w:p w14:paraId="7FF879D7" w14:textId="0BC9A2EA" w:rsidR="00AA2D2F" w:rsidRPr="00780205" w:rsidRDefault="007C3328" w:rsidP="00AA2D2F">
            <w:pPr>
              <w:spacing w:after="0"/>
            </w:pPr>
            <w:r w:rsidRPr="00780205">
              <w:t xml:space="preserve">- </w:t>
            </w:r>
            <w:r w:rsidR="00AA2D2F" w:rsidRPr="00780205">
              <w:t xml:space="preserve">Productivity – co najmniej wynik </w:t>
            </w:r>
            <w:r w:rsidR="000A5DCC">
              <w:rPr>
                <w:b/>
              </w:rPr>
              <w:t>1700</w:t>
            </w:r>
            <w:r w:rsidR="00AA2D2F" w:rsidRPr="00780205">
              <w:t xml:space="preserve">  punktów</w:t>
            </w:r>
          </w:p>
          <w:p w14:paraId="7A671FD1" w14:textId="3D48A8A6" w:rsidR="00AA2D2F" w:rsidRPr="00780205" w:rsidRDefault="007C3328" w:rsidP="00AA2D2F">
            <w:pPr>
              <w:spacing w:after="0"/>
            </w:pPr>
            <w:r w:rsidRPr="00780205">
              <w:t xml:space="preserve">- </w:t>
            </w:r>
            <w:proofErr w:type="spellStart"/>
            <w:r w:rsidR="00AA2D2F" w:rsidRPr="00780205">
              <w:t>Creativity</w:t>
            </w:r>
            <w:proofErr w:type="spellEnd"/>
            <w:r w:rsidR="00AA2D2F" w:rsidRPr="00780205">
              <w:t xml:space="preserve"> – co najmniej wynik </w:t>
            </w:r>
            <w:r w:rsidR="00AA2D2F" w:rsidRPr="00780205">
              <w:rPr>
                <w:b/>
              </w:rPr>
              <w:t>1</w:t>
            </w:r>
            <w:r w:rsidR="000A5DCC">
              <w:rPr>
                <w:b/>
              </w:rPr>
              <w:t>600</w:t>
            </w:r>
            <w:r w:rsidR="00AA2D2F" w:rsidRPr="00780205">
              <w:t xml:space="preserve"> punktów</w:t>
            </w:r>
          </w:p>
          <w:p w14:paraId="613C98B9" w14:textId="7F2D5FBF" w:rsidR="00AA2D2F" w:rsidRDefault="007C3328" w:rsidP="00AA2D2F">
            <w:pPr>
              <w:spacing w:after="0"/>
            </w:pPr>
            <w:r w:rsidRPr="00780205">
              <w:t xml:space="preserve">- </w:t>
            </w:r>
            <w:proofErr w:type="spellStart"/>
            <w:r w:rsidR="00AA2D2F" w:rsidRPr="00780205">
              <w:t>Responsiveness</w:t>
            </w:r>
            <w:proofErr w:type="spellEnd"/>
            <w:r w:rsidR="00AA2D2F" w:rsidRPr="00780205">
              <w:t xml:space="preserve"> – co najmniej wynik </w:t>
            </w:r>
            <w:r w:rsidR="00AA2D2F" w:rsidRPr="00780205">
              <w:rPr>
                <w:b/>
              </w:rPr>
              <w:t>1</w:t>
            </w:r>
            <w:r w:rsidR="000A5DCC">
              <w:rPr>
                <w:b/>
              </w:rPr>
              <w:t>300</w:t>
            </w:r>
            <w:r w:rsidR="00AA2D2F" w:rsidRPr="00780205">
              <w:t xml:space="preserve"> punktów</w:t>
            </w:r>
          </w:p>
          <w:p w14:paraId="3C613EED" w14:textId="77777777" w:rsidR="004C4B62" w:rsidRDefault="004C4B62" w:rsidP="004C4B62">
            <w:pPr>
              <w:spacing w:after="0"/>
            </w:pPr>
          </w:p>
          <w:p w14:paraId="6545D164" w14:textId="4078E01A" w:rsidR="00AA2D2F" w:rsidRPr="00780205" w:rsidRDefault="00AA2D2F" w:rsidP="00AA2D2F">
            <w:r w:rsidRPr="00780205">
              <w:t xml:space="preserve">Wymagane testy wydajnościowe </w:t>
            </w:r>
            <w:r w:rsidR="00F13D57">
              <w:t>W</w:t>
            </w:r>
            <w:r w:rsidRPr="00780205">
              <w:t xml:space="preserve">ykonawca musi przeprowadzić na automatycznych ustawieniach konfiguratora dołączonego przez firmę </w:t>
            </w:r>
            <w:r w:rsidR="00344955">
              <w:t>BAPCO</w:t>
            </w:r>
            <w:r w:rsidRPr="00780205">
              <w:t xml:space="preserve"> i przy natywnej rozdzielczości wyświetlacza oraz włączonych wszystkich urządzaniach. Nie dopuszcza się stosowanie </w:t>
            </w:r>
            <w:proofErr w:type="spellStart"/>
            <w:r w:rsidRPr="00780205">
              <w:t>overclokingu</w:t>
            </w:r>
            <w:proofErr w:type="spellEnd"/>
            <w:r w:rsidRPr="00780205">
              <w:t>, oprogramowania wspomagającego pochodzącego z innego źródła niż fabrycznie zainstalowane oprogramowanie przez producenta.</w:t>
            </w:r>
          </w:p>
          <w:p w14:paraId="128331FB" w14:textId="3E4BF2FE" w:rsidR="00AA2D2F" w:rsidRPr="00780205" w:rsidRDefault="00AA2D2F" w:rsidP="00AA2D2F">
            <w:r w:rsidRPr="00780205">
              <w:t>Zamawiający zastrzega sobie, iż w celu sprawdzenia poprawności przeprowadzonych wszystkich wymaganych testów Wykonawca musi dostarczyć Zamawiającemu oprogramowanie testujące, komputer do testu oraz dokładny opis metodyki przeprowadzonego testu wraz z wynikami w celu ich sprawdzenia w terminie nie dłuższym niż 3 dni od otrzymania zawiadomienia od Zamawiającego.</w:t>
            </w:r>
          </w:p>
          <w:p w14:paraId="321EA667" w14:textId="2726771B" w:rsidR="00AA2D2F" w:rsidRPr="00780205" w:rsidRDefault="00AA2D2F" w:rsidP="004C4B62">
            <w:pPr>
              <w:spacing w:after="0"/>
              <w:jc w:val="both"/>
            </w:pPr>
            <w:r w:rsidRPr="00780205">
              <w:t xml:space="preserve">Zamawiający ponadto wymaga dołączenia do oferty przez Wykonawcę wydruków z przeprowadzonych testów </w:t>
            </w:r>
            <w:proofErr w:type="spellStart"/>
            <w:r w:rsidR="00F13D57" w:rsidRPr="00F13D57">
              <w:t>BAPCo</w:t>
            </w:r>
            <w:proofErr w:type="spellEnd"/>
            <w:r w:rsidR="00F13D57" w:rsidRPr="00F13D57">
              <w:t xml:space="preserve"> </w:t>
            </w:r>
            <w:proofErr w:type="spellStart"/>
            <w:r w:rsidR="00F13D57" w:rsidRPr="00F13D57">
              <w:t>SYSmark</w:t>
            </w:r>
            <w:proofErr w:type="spellEnd"/>
            <w:r w:rsidR="00F13D57" w:rsidRPr="00F13D57">
              <w:t xml:space="preserve"> 25 </w:t>
            </w:r>
            <w:r w:rsidRPr="00780205">
              <w:t xml:space="preserve">potwierdzających, że komputer w oferowanej konfiguracji osiąga wymagane wyniki. </w:t>
            </w:r>
          </w:p>
        </w:tc>
      </w:tr>
      <w:tr w:rsidR="00AA2D2F" w:rsidRPr="00780205" w14:paraId="680C772B" w14:textId="77777777" w:rsidTr="00811696">
        <w:trPr>
          <w:cantSplit/>
          <w:trHeight w:val="843"/>
        </w:trPr>
        <w:tc>
          <w:tcPr>
            <w:tcW w:w="594" w:type="dxa"/>
            <w:vMerge/>
          </w:tcPr>
          <w:p w14:paraId="2DD2F9AD" w14:textId="77777777" w:rsidR="00AA2D2F" w:rsidRPr="00780205" w:rsidRDefault="00AA2D2F" w:rsidP="0094063E">
            <w:pPr>
              <w:numPr>
                <w:ilvl w:val="0"/>
                <w:numId w:val="2"/>
              </w:numPr>
              <w:spacing w:after="0" w:line="240" w:lineRule="auto"/>
            </w:pPr>
          </w:p>
        </w:tc>
        <w:tc>
          <w:tcPr>
            <w:tcW w:w="1984" w:type="dxa"/>
            <w:vMerge/>
          </w:tcPr>
          <w:p w14:paraId="11C136D2" w14:textId="77777777" w:rsidR="00AA2D2F" w:rsidRPr="00780205" w:rsidRDefault="00AA2D2F" w:rsidP="00AA2D2F"/>
        </w:tc>
        <w:tc>
          <w:tcPr>
            <w:tcW w:w="6521" w:type="dxa"/>
            <w:vMerge/>
          </w:tcPr>
          <w:p w14:paraId="3C60C904" w14:textId="77777777" w:rsidR="00AA2D2F" w:rsidRPr="00780205" w:rsidRDefault="00AA2D2F" w:rsidP="00AA2D2F">
            <w:pPr>
              <w:spacing w:after="0"/>
              <w:jc w:val="both"/>
            </w:pPr>
          </w:p>
        </w:tc>
      </w:tr>
      <w:tr w:rsidR="00AA2D2F" w:rsidRPr="00780205" w14:paraId="14687696" w14:textId="77777777" w:rsidTr="00811696">
        <w:trPr>
          <w:cantSplit/>
          <w:trHeight w:val="843"/>
        </w:trPr>
        <w:tc>
          <w:tcPr>
            <w:tcW w:w="594" w:type="dxa"/>
            <w:vMerge/>
          </w:tcPr>
          <w:p w14:paraId="19C17A21" w14:textId="77777777" w:rsidR="00AA2D2F" w:rsidRPr="00780205" w:rsidRDefault="00AA2D2F" w:rsidP="0094063E">
            <w:pPr>
              <w:numPr>
                <w:ilvl w:val="0"/>
                <w:numId w:val="2"/>
              </w:numPr>
              <w:spacing w:after="0" w:line="240" w:lineRule="auto"/>
            </w:pPr>
          </w:p>
        </w:tc>
        <w:tc>
          <w:tcPr>
            <w:tcW w:w="1984" w:type="dxa"/>
            <w:vMerge/>
          </w:tcPr>
          <w:p w14:paraId="2E7707BA" w14:textId="77777777" w:rsidR="00AA2D2F" w:rsidRPr="00780205" w:rsidRDefault="00AA2D2F" w:rsidP="00AA2D2F"/>
        </w:tc>
        <w:tc>
          <w:tcPr>
            <w:tcW w:w="6521" w:type="dxa"/>
            <w:vMerge/>
          </w:tcPr>
          <w:p w14:paraId="277025D7" w14:textId="77777777" w:rsidR="00AA2D2F" w:rsidRPr="00780205" w:rsidRDefault="00AA2D2F" w:rsidP="00AA2D2F">
            <w:pPr>
              <w:spacing w:after="0"/>
              <w:jc w:val="both"/>
            </w:pPr>
          </w:p>
        </w:tc>
      </w:tr>
      <w:tr w:rsidR="00AA2D2F" w:rsidRPr="00780205" w14:paraId="768B76AD" w14:textId="77777777" w:rsidTr="00811696">
        <w:trPr>
          <w:cantSplit/>
          <w:trHeight w:val="843"/>
        </w:trPr>
        <w:tc>
          <w:tcPr>
            <w:tcW w:w="594" w:type="dxa"/>
            <w:vMerge/>
          </w:tcPr>
          <w:p w14:paraId="35557FD4" w14:textId="77777777" w:rsidR="00AA2D2F" w:rsidRPr="00780205" w:rsidRDefault="00AA2D2F" w:rsidP="0094063E">
            <w:pPr>
              <w:numPr>
                <w:ilvl w:val="0"/>
                <w:numId w:val="2"/>
              </w:numPr>
              <w:spacing w:after="0" w:line="240" w:lineRule="auto"/>
            </w:pPr>
          </w:p>
        </w:tc>
        <w:tc>
          <w:tcPr>
            <w:tcW w:w="1984" w:type="dxa"/>
            <w:vMerge/>
          </w:tcPr>
          <w:p w14:paraId="2C15B6FE" w14:textId="77777777" w:rsidR="00AA2D2F" w:rsidRPr="00780205" w:rsidRDefault="00AA2D2F" w:rsidP="00AA2D2F"/>
        </w:tc>
        <w:tc>
          <w:tcPr>
            <w:tcW w:w="6521" w:type="dxa"/>
            <w:vMerge/>
          </w:tcPr>
          <w:p w14:paraId="5819F2FB" w14:textId="77777777" w:rsidR="00AA2D2F" w:rsidRPr="00780205" w:rsidRDefault="00AA2D2F" w:rsidP="00AA2D2F">
            <w:pPr>
              <w:spacing w:after="0"/>
              <w:jc w:val="both"/>
            </w:pPr>
          </w:p>
        </w:tc>
      </w:tr>
      <w:tr w:rsidR="00AA2D2F" w:rsidRPr="00780205" w14:paraId="6B1329B9" w14:textId="77777777" w:rsidTr="00811696">
        <w:trPr>
          <w:cantSplit/>
          <w:trHeight w:val="843"/>
        </w:trPr>
        <w:tc>
          <w:tcPr>
            <w:tcW w:w="594" w:type="dxa"/>
            <w:vMerge/>
          </w:tcPr>
          <w:p w14:paraId="386C7165" w14:textId="77777777" w:rsidR="00AA2D2F" w:rsidRPr="00780205" w:rsidRDefault="00AA2D2F" w:rsidP="0094063E">
            <w:pPr>
              <w:numPr>
                <w:ilvl w:val="0"/>
                <w:numId w:val="2"/>
              </w:numPr>
              <w:spacing w:after="0" w:line="240" w:lineRule="auto"/>
            </w:pPr>
          </w:p>
        </w:tc>
        <w:tc>
          <w:tcPr>
            <w:tcW w:w="1984" w:type="dxa"/>
            <w:vMerge/>
          </w:tcPr>
          <w:p w14:paraId="3346F9B9" w14:textId="77777777" w:rsidR="00AA2D2F" w:rsidRPr="00780205" w:rsidRDefault="00AA2D2F" w:rsidP="00AA2D2F"/>
        </w:tc>
        <w:tc>
          <w:tcPr>
            <w:tcW w:w="6521" w:type="dxa"/>
            <w:vMerge/>
          </w:tcPr>
          <w:p w14:paraId="44E6F35E" w14:textId="77777777" w:rsidR="00AA2D2F" w:rsidRPr="00780205" w:rsidRDefault="00AA2D2F" w:rsidP="00AA2D2F">
            <w:pPr>
              <w:spacing w:after="0"/>
              <w:jc w:val="both"/>
            </w:pPr>
          </w:p>
        </w:tc>
      </w:tr>
      <w:tr w:rsidR="00AA2D2F" w:rsidRPr="00780205" w14:paraId="54A1CAF2" w14:textId="77777777" w:rsidTr="00811696">
        <w:trPr>
          <w:cantSplit/>
          <w:trHeight w:val="843"/>
        </w:trPr>
        <w:tc>
          <w:tcPr>
            <w:tcW w:w="594" w:type="dxa"/>
            <w:vMerge/>
          </w:tcPr>
          <w:p w14:paraId="449FF70A" w14:textId="77777777" w:rsidR="00AA2D2F" w:rsidRPr="00780205" w:rsidRDefault="00AA2D2F" w:rsidP="0094063E">
            <w:pPr>
              <w:numPr>
                <w:ilvl w:val="0"/>
                <w:numId w:val="2"/>
              </w:numPr>
              <w:spacing w:after="0" w:line="240" w:lineRule="auto"/>
            </w:pPr>
          </w:p>
        </w:tc>
        <w:tc>
          <w:tcPr>
            <w:tcW w:w="1984" w:type="dxa"/>
            <w:vMerge/>
          </w:tcPr>
          <w:p w14:paraId="47D520C3" w14:textId="77777777" w:rsidR="00AA2D2F" w:rsidRPr="00780205" w:rsidRDefault="00AA2D2F" w:rsidP="00AA2D2F"/>
        </w:tc>
        <w:tc>
          <w:tcPr>
            <w:tcW w:w="6521" w:type="dxa"/>
            <w:vMerge/>
          </w:tcPr>
          <w:p w14:paraId="5656A26B" w14:textId="77777777" w:rsidR="00AA2D2F" w:rsidRPr="00780205" w:rsidRDefault="00AA2D2F" w:rsidP="00AA2D2F">
            <w:pPr>
              <w:spacing w:after="0"/>
              <w:jc w:val="both"/>
            </w:pPr>
          </w:p>
        </w:tc>
      </w:tr>
      <w:tr w:rsidR="00AA2D2F" w:rsidRPr="00780205" w14:paraId="1DF4827F" w14:textId="77777777" w:rsidTr="00811696">
        <w:trPr>
          <w:cantSplit/>
          <w:trHeight w:val="843"/>
        </w:trPr>
        <w:tc>
          <w:tcPr>
            <w:tcW w:w="594" w:type="dxa"/>
            <w:vMerge/>
          </w:tcPr>
          <w:p w14:paraId="1F0BB225" w14:textId="77777777" w:rsidR="00AA2D2F" w:rsidRPr="00780205" w:rsidRDefault="00AA2D2F" w:rsidP="0094063E">
            <w:pPr>
              <w:numPr>
                <w:ilvl w:val="0"/>
                <w:numId w:val="2"/>
              </w:numPr>
              <w:spacing w:after="0" w:line="240" w:lineRule="auto"/>
            </w:pPr>
          </w:p>
        </w:tc>
        <w:tc>
          <w:tcPr>
            <w:tcW w:w="1984" w:type="dxa"/>
            <w:vMerge/>
          </w:tcPr>
          <w:p w14:paraId="1EBDE8D8" w14:textId="77777777" w:rsidR="00AA2D2F" w:rsidRPr="00780205" w:rsidRDefault="00AA2D2F" w:rsidP="00AA2D2F"/>
        </w:tc>
        <w:tc>
          <w:tcPr>
            <w:tcW w:w="6521" w:type="dxa"/>
            <w:vMerge/>
          </w:tcPr>
          <w:p w14:paraId="769A712B" w14:textId="77777777" w:rsidR="00AA2D2F" w:rsidRPr="00780205" w:rsidRDefault="00AA2D2F" w:rsidP="00AA2D2F">
            <w:pPr>
              <w:spacing w:after="0"/>
              <w:jc w:val="both"/>
            </w:pPr>
          </w:p>
        </w:tc>
      </w:tr>
      <w:tr w:rsidR="00064484" w:rsidRPr="00780205" w14:paraId="4E1A99AF" w14:textId="77777777" w:rsidTr="00811696">
        <w:trPr>
          <w:cantSplit/>
          <w:trHeight w:val="356"/>
        </w:trPr>
        <w:tc>
          <w:tcPr>
            <w:tcW w:w="594" w:type="dxa"/>
            <w:vMerge/>
          </w:tcPr>
          <w:p w14:paraId="781CFB53" w14:textId="77777777" w:rsidR="00064484" w:rsidRPr="00780205" w:rsidRDefault="00064484" w:rsidP="0094063E">
            <w:pPr>
              <w:numPr>
                <w:ilvl w:val="0"/>
                <w:numId w:val="2"/>
              </w:numPr>
              <w:spacing w:after="0" w:line="240" w:lineRule="auto"/>
            </w:pPr>
          </w:p>
        </w:tc>
        <w:tc>
          <w:tcPr>
            <w:tcW w:w="1984" w:type="dxa"/>
            <w:vMerge/>
          </w:tcPr>
          <w:p w14:paraId="0AE289C7" w14:textId="77777777" w:rsidR="00064484" w:rsidRPr="00780205" w:rsidRDefault="00064484" w:rsidP="00811696"/>
        </w:tc>
        <w:tc>
          <w:tcPr>
            <w:tcW w:w="6521" w:type="dxa"/>
            <w:vMerge/>
          </w:tcPr>
          <w:p w14:paraId="2FCC5D0D" w14:textId="77777777" w:rsidR="00064484" w:rsidRPr="00780205" w:rsidRDefault="00064484" w:rsidP="00811696"/>
        </w:tc>
      </w:tr>
      <w:tr w:rsidR="00AA2D2F" w:rsidRPr="00780205" w14:paraId="7CC39E8D" w14:textId="77777777" w:rsidTr="00AA2D2F">
        <w:trPr>
          <w:cantSplit/>
          <w:trHeight w:val="284"/>
        </w:trPr>
        <w:tc>
          <w:tcPr>
            <w:tcW w:w="594" w:type="dxa"/>
          </w:tcPr>
          <w:p w14:paraId="6D869FDE" w14:textId="77777777" w:rsidR="00AA2D2F" w:rsidRPr="00780205" w:rsidRDefault="00AA2D2F" w:rsidP="0094063E">
            <w:pPr>
              <w:numPr>
                <w:ilvl w:val="0"/>
                <w:numId w:val="2"/>
              </w:numPr>
              <w:spacing w:after="0" w:line="240" w:lineRule="auto"/>
            </w:pPr>
          </w:p>
        </w:tc>
        <w:tc>
          <w:tcPr>
            <w:tcW w:w="1984" w:type="dxa"/>
          </w:tcPr>
          <w:p w14:paraId="60B00AEC" w14:textId="3C01A5FA" w:rsidR="00AA2D2F" w:rsidRPr="00780205" w:rsidRDefault="00AA2D2F" w:rsidP="00AA2D2F">
            <w:r w:rsidRPr="00780205">
              <w:t>Pamięć RAM</w:t>
            </w:r>
          </w:p>
        </w:tc>
        <w:tc>
          <w:tcPr>
            <w:tcW w:w="6521" w:type="dxa"/>
            <w:shd w:val="clear" w:color="auto" w:fill="auto"/>
          </w:tcPr>
          <w:p w14:paraId="5C9FE290" w14:textId="71BCA44A" w:rsidR="00AA2D2F" w:rsidRPr="00F86DE3" w:rsidRDefault="00F86DE3" w:rsidP="00D26E6E">
            <w:pPr>
              <w:spacing w:after="0"/>
              <w:rPr>
                <w:rFonts w:cstheme="minorHAnsi"/>
              </w:rPr>
            </w:pPr>
            <w:r w:rsidRPr="00F86DE3">
              <w:rPr>
                <w:rFonts w:cstheme="minorHAnsi"/>
              </w:rPr>
              <w:t>Zainstalowane m</w:t>
            </w:r>
            <w:r w:rsidR="00AA2D2F" w:rsidRPr="00F86DE3">
              <w:rPr>
                <w:rFonts w:cstheme="minorHAnsi"/>
              </w:rPr>
              <w:t>in. 8 GB. Możliwość o</w:t>
            </w:r>
            <w:r w:rsidR="007C3328" w:rsidRPr="00F86DE3">
              <w:rPr>
                <w:rFonts w:cstheme="minorHAnsi"/>
              </w:rPr>
              <w:t>bsługi</w:t>
            </w:r>
            <w:r w:rsidR="00AA2D2F" w:rsidRPr="00F86DE3">
              <w:rPr>
                <w:rFonts w:cstheme="minorHAnsi"/>
              </w:rPr>
              <w:t xml:space="preserve"> pamięci </w:t>
            </w:r>
            <w:r w:rsidR="007C3328" w:rsidRPr="00F86DE3">
              <w:rPr>
                <w:rFonts w:cstheme="minorHAnsi"/>
              </w:rPr>
              <w:t>RAM</w:t>
            </w:r>
            <w:r w:rsidR="00AA2D2F" w:rsidRPr="00F86DE3">
              <w:rPr>
                <w:rFonts w:cstheme="minorHAnsi"/>
              </w:rPr>
              <w:t xml:space="preserve"> do </w:t>
            </w:r>
            <w:r w:rsidRPr="00F86DE3">
              <w:rPr>
                <w:rFonts w:cstheme="minorHAnsi"/>
              </w:rPr>
              <w:t xml:space="preserve">min. </w:t>
            </w:r>
            <w:r w:rsidR="00D26E6E" w:rsidRPr="00F86DE3">
              <w:rPr>
                <w:rFonts w:cstheme="minorHAnsi"/>
              </w:rPr>
              <w:t>64</w:t>
            </w:r>
            <w:r w:rsidR="00AA2D2F" w:rsidRPr="00F86DE3">
              <w:rPr>
                <w:rFonts w:cstheme="minorHAnsi"/>
              </w:rPr>
              <w:t xml:space="preserve"> GB </w:t>
            </w:r>
            <w:r w:rsidR="007C3328" w:rsidRPr="00F86DE3">
              <w:rPr>
                <w:rFonts w:cstheme="minorHAnsi"/>
              </w:rPr>
              <w:t>RAM</w:t>
            </w:r>
            <w:r w:rsidR="00AA2D2F" w:rsidRPr="00F86DE3">
              <w:rPr>
                <w:rFonts w:cstheme="minorHAnsi"/>
              </w:rPr>
              <w:t>-u lub więcej.</w:t>
            </w:r>
            <w:r w:rsidR="007C3328" w:rsidRPr="00F86DE3">
              <w:rPr>
                <w:rFonts w:cstheme="minorHAnsi"/>
              </w:rPr>
              <w:t xml:space="preserve"> </w:t>
            </w:r>
            <w:r w:rsidRPr="00F86DE3">
              <w:rPr>
                <w:rFonts w:cstheme="minorHAnsi"/>
              </w:rPr>
              <w:t>Co najmniej j</w:t>
            </w:r>
            <w:r w:rsidR="00AA2D2F" w:rsidRPr="00F86DE3">
              <w:rPr>
                <w:rFonts w:cstheme="minorHAnsi"/>
                <w:color w:val="000000"/>
              </w:rPr>
              <w:t>eden wolny slot na rozbudowę pamięci RAM.</w:t>
            </w:r>
          </w:p>
        </w:tc>
      </w:tr>
      <w:tr w:rsidR="00AA2D2F" w:rsidRPr="00780205" w14:paraId="14A44214" w14:textId="77777777" w:rsidTr="00811696">
        <w:trPr>
          <w:cantSplit/>
          <w:trHeight w:val="284"/>
        </w:trPr>
        <w:tc>
          <w:tcPr>
            <w:tcW w:w="594" w:type="dxa"/>
          </w:tcPr>
          <w:p w14:paraId="08E909E1" w14:textId="77777777" w:rsidR="00AA2D2F" w:rsidRPr="00780205" w:rsidRDefault="00AA2D2F" w:rsidP="0094063E">
            <w:pPr>
              <w:numPr>
                <w:ilvl w:val="0"/>
                <w:numId w:val="2"/>
              </w:numPr>
              <w:spacing w:after="0" w:line="240" w:lineRule="auto"/>
            </w:pPr>
          </w:p>
        </w:tc>
        <w:tc>
          <w:tcPr>
            <w:tcW w:w="1984" w:type="dxa"/>
          </w:tcPr>
          <w:p w14:paraId="6F2CA605" w14:textId="385BB588" w:rsidR="00AA2D2F" w:rsidRPr="00780205" w:rsidRDefault="00AA2D2F" w:rsidP="00AA2D2F">
            <w:r w:rsidRPr="00780205">
              <w:t>Karta graficzna</w:t>
            </w:r>
          </w:p>
        </w:tc>
        <w:tc>
          <w:tcPr>
            <w:tcW w:w="6521" w:type="dxa"/>
          </w:tcPr>
          <w:p w14:paraId="1EEA113E" w14:textId="0259B20D" w:rsidR="00AA2D2F" w:rsidRPr="00780205" w:rsidRDefault="00AA2D2F" w:rsidP="00CD7D37">
            <w:pPr>
              <w:spacing w:after="0" w:line="240" w:lineRule="auto"/>
              <w:jc w:val="both"/>
            </w:pPr>
            <w:r w:rsidRPr="00780205">
              <w:t>Zintegrowana  karta graficzna z procesorem.</w:t>
            </w:r>
          </w:p>
        </w:tc>
      </w:tr>
      <w:tr w:rsidR="00AA2D2F" w:rsidRPr="00780205" w14:paraId="07A0AF65" w14:textId="77777777" w:rsidTr="00811696">
        <w:trPr>
          <w:cantSplit/>
          <w:trHeight w:val="284"/>
        </w:trPr>
        <w:tc>
          <w:tcPr>
            <w:tcW w:w="594" w:type="dxa"/>
          </w:tcPr>
          <w:p w14:paraId="77A68B2B" w14:textId="77777777" w:rsidR="00AA2D2F" w:rsidRPr="00780205" w:rsidRDefault="00AA2D2F" w:rsidP="0094063E">
            <w:pPr>
              <w:numPr>
                <w:ilvl w:val="0"/>
                <w:numId w:val="2"/>
              </w:numPr>
              <w:spacing w:after="0" w:line="240" w:lineRule="auto"/>
            </w:pPr>
          </w:p>
        </w:tc>
        <w:tc>
          <w:tcPr>
            <w:tcW w:w="1984" w:type="dxa"/>
          </w:tcPr>
          <w:p w14:paraId="4B35EBE1" w14:textId="77777777" w:rsidR="00AA2D2F" w:rsidRPr="00780205" w:rsidRDefault="00AA2D2F" w:rsidP="00AA2D2F">
            <w:r w:rsidRPr="00780205">
              <w:t>Dysk twardy</w:t>
            </w:r>
          </w:p>
        </w:tc>
        <w:tc>
          <w:tcPr>
            <w:tcW w:w="6521" w:type="dxa"/>
          </w:tcPr>
          <w:p w14:paraId="1442FCA2" w14:textId="065070D5" w:rsidR="00AA2D2F" w:rsidRPr="00780205" w:rsidRDefault="00AA2D2F" w:rsidP="00AA2D2F">
            <w:pPr>
              <w:jc w:val="both"/>
            </w:pPr>
            <w:r w:rsidRPr="00780205">
              <w:t xml:space="preserve">Dysk  minimum SSD M.2 256 GB </w:t>
            </w:r>
            <w:proofErr w:type="spellStart"/>
            <w:r w:rsidR="00CD7D37">
              <w:t>PCIe</w:t>
            </w:r>
            <w:proofErr w:type="spellEnd"/>
            <w:r w:rsidR="00CD7D37">
              <w:t xml:space="preserve"> 4.0x4 </w:t>
            </w:r>
            <w:proofErr w:type="spellStart"/>
            <w:r w:rsidRPr="00780205">
              <w:t>NVMe</w:t>
            </w:r>
            <w:proofErr w:type="spellEnd"/>
            <w:r w:rsidRPr="00780205">
              <w:t xml:space="preserve"> z preinstalowanym systemem operacyjnym</w:t>
            </w:r>
            <w:r w:rsidR="00F86DE3">
              <w:t>.</w:t>
            </w:r>
          </w:p>
          <w:p w14:paraId="54F799CF" w14:textId="35FF0A21" w:rsidR="00AA2D2F" w:rsidRPr="00780205" w:rsidRDefault="00AA2D2F" w:rsidP="00F86DE3">
            <w:pPr>
              <w:tabs>
                <w:tab w:val="left" w:pos="426"/>
              </w:tabs>
              <w:spacing w:line="240" w:lineRule="auto"/>
              <w:jc w:val="both"/>
            </w:pPr>
            <w:r w:rsidRPr="00780205">
              <w:t>Dysk twardy musi zawierać partycję RECOVERY, umożliwiającą odtworzenie po awarii fabrycznie zainstalowanego na komputerze systemu operacyjnego.</w:t>
            </w:r>
          </w:p>
          <w:p w14:paraId="39D473E4" w14:textId="143467FC" w:rsidR="00AA2D2F" w:rsidRPr="00780205" w:rsidRDefault="00AA2D2F" w:rsidP="00AA2D2F">
            <w:pPr>
              <w:tabs>
                <w:tab w:val="left" w:pos="426"/>
              </w:tabs>
              <w:jc w:val="both"/>
            </w:pPr>
            <w:r w:rsidRPr="00780205">
              <w:t>Zamawiający dopuszcza zamiast partycji RECOVERY na dysku twardym, nośnik RECOVERY (pendrive, płyty DVD), umożliwiający odtworzenie po awarii fabrycznie zainstalowanego na komputerze systemu operacyjnego.</w:t>
            </w:r>
          </w:p>
          <w:p w14:paraId="76AA97FD" w14:textId="7B3DCA19" w:rsidR="00AA2D2F" w:rsidRPr="00780205" w:rsidRDefault="00AA2D2F" w:rsidP="00AA2D2F">
            <w:pPr>
              <w:tabs>
                <w:tab w:val="left" w:pos="426"/>
              </w:tabs>
              <w:spacing w:after="0" w:line="240" w:lineRule="auto"/>
              <w:jc w:val="both"/>
            </w:pPr>
            <w:r w:rsidRPr="00780205">
              <w:t xml:space="preserve">Możliwość </w:t>
            </w:r>
            <w:r w:rsidR="00CD7D37">
              <w:t>instalacji dodatkowego dysku</w:t>
            </w:r>
            <w:r w:rsidRPr="00780205">
              <w:t xml:space="preserve">: </w:t>
            </w:r>
          </w:p>
          <w:p w14:paraId="3985F9C7" w14:textId="41CD79AA" w:rsidR="00AA2D2F" w:rsidRPr="00780205" w:rsidRDefault="00CD7D37" w:rsidP="00AA2D2F">
            <w:pPr>
              <w:tabs>
                <w:tab w:val="left" w:pos="426"/>
              </w:tabs>
              <w:spacing w:after="0" w:line="240" w:lineRule="auto"/>
              <w:jc w:val="both"/>
            </w:pPr>
            <w:r>
              <w:t xml:space="preserve">- </w:t>
            </w:r>
            <w:r w:rsidR="00AA2D2F" w:rsidRPr="00780205">
              <w:t xml:space="preserve">SATA 6 </w:t>
            </w:r>
            <w:proofErr w:type="spellStart"/>
            <w:r w:rsidR="00AA2D2F" w:rsidRPr="00780205">
              <w:t>Gb</w:t>
            </w:r>
            <w:proofErr w:type="spellEnd"/>
            <w:r w:rsidR="00AA2D2F" w:rsidRPr="00780205">
              <w:t xml:space="preserve">/s 2,5” 5400 </w:t>
            </w:r>
            <w:proofErr w:type="spellStart"/>
            <w:r w:rsidR="00AA2D2F" w:rsidRPr="00780205">
              <w:t>rpm</w:t>
            </w:r>
            <w:proofErr w:type="spellEnd"/>
            <w:r w:rsidR="00AA2D2F" w:rsidRPr="00780205">
              <w:t xml:space="preserve"> oraz 7200 </w:t>
            </w:r>
            <w:proofErr w:type="spellStart"/>
            <w:r w:rsidR="00AA2D2F" w:rsidRPr="00780205">
              <w:t>rpm</w:t>
            </w:r>
            <w:proofErr w:type="spellEnd"/>
          </w:p>
          <w:p w14:paraId="003836F3" w14:textId="49899174" w:rsidR="00AA2D2F" w:rsidRPr="00780205" w:rsidRDefault="00CD7D37" w:rsidP="00CD7D37">
            <w:pPr>
              <w:tabs>
                <w:tab w:val="left" w:pos="426"/>
              </w:tabs>
              <w:spacing w:after="0" w:line="240" w:lineRule="auto"/>
              <w:jc w:val="both"/>
            </w:pPr>
            <w:r>
              <w:t xml:space="preserve">- </w:t>
            </w:r>
            <w:r w:rsidR="00F86DE3">
              <w:t xml:space="preserve">SSD </w:t>
            </w:r>
            <w:r w:rsidR="00AA2D2F" w:rsidRPr="00780205">
              <w:t xml:space="preserve">M.2 </w:t>
            </w:r>
            <w:proofErr w:type="spellStart"/>
            <w:r w:rsidR="00C348BA">
              <w:t>NVMe</w:t>
            </w:r>
            <w:proofErr w:type="spellEnd"/>
          </w:p>
        </w:tc>
      </w:tr>
      <w:tr w:rsidR="00AA2D2F" w:rsidRPr="00780205" w14:paraId="5812F833" w14:textId="77777777" w:rsidTr="00811696">
        <w:trPr>
          <w:cantSplit/>
          <w:trHeight w:val="284"/>
        </w:trPr>
        <w:tc>
          <w:tcPr>
            <w:tcW w:w="594" w:type="dxa"/>
          </w:tcPr>
          <w:p w14:paraId="3A756220" w14:textId="77777777" w:rsidR="00AA2D2F" w:rsidRPr="00780205" w:rsidRDefault="00AA2D2F" w:rsidP="0094063E">
            <w:pPr>
              <w:numPr>
                <w:ilvl w:val="0"/>
                <w:numId w:val="2"/>
              </w:numPr>
              <w:spacing w:after="0" w:line="240" w:lineRule="auto"/>
            </w:pPr>
          </w:p>
        </w:tc>
        <w:tc>
          <w:tcPr>
            <w:tcW w:w="1984" w:type="dxa"/>
          </w:tcPr>
          <w:p w14:paraId="444242D4" w14:textId="70727040" w:rsidR="00AA2D2F" w:rsidRPr="00780205" w:rsidRDefault="00AA2D2F" w:rsidP="00AA2D2F">
            <w:r w:rsidRPr="00780205">
              <w:t>Wyposażenie multimedialne</w:t>
            </w:r>
          </w:p>
        </w:tc>
        <w:tc>
          <w:tcPr>
            <w:tcW w:w="6521" w:type="dxa"/>
          </w:tcPr>
          <w:p w14:paraId="3D0A8812" w14:textId="62EEA438" w:rsidR="00AA2D2F" w:rsidRPr="00780205" w:rsidRDefault="00AA2D2F" w:rsidP="001C076D">
            <w:pPr>
              <w:spacing w:after="0"/>
            </w:pPr>
            <w:r w:rsidRPr="00780205">
              <w:t>Płyta główna wyposażona w kartę dźwiękową</w:t>
            </w:r>
          </w:p>
        </w:tc>
      </w:tr>
      <w:tr w:rsidR="000F6E6A" w:rsidRPr="00780205" w14:paraId="196B1BC3" w14:textId="77777777" w:rsidTr="002A1486">
        <w:trPr>
          <w:cantSplit/>
          <w:trHeight w:val="1509"/>
        </w:trPr>
        <w:tc>
          <w:tcPr>
            <w:tcW w:w="594" w:type="dxa"/>
          </w:tcPr>
          <w:p w14:paraId="2451AB15" w14:textId="77777777" w:rsidR="000F6E6A" w:rsidRPr="00780205" w:rsidRDefault="000F6E6A" w:rsidP="0094063E">
            <w:pPr>
              <w:numPr>
                <w:ilvl w:val="0"/>
                <w:numId w:val="2"/>
              </w:numPr>
              <w:spacing w:after="0" w:line="240" w:lineRule="auto"/>
            </w:pPr>
          </w:p>
        </w:tc>
        <w:tc>
          <w:tcPr>
            <w:tcW w:w="1984" w:type="dxa"/>
          </w:tcPr>
          <w:p w14:paraId="6C1CFA6D" w14:textId="1CE0FD99" w:rsidR="000F6E6A" w:rsidRPr="00780205" w:rsidRDefault="000F6E6A" w:rsidP="009313AF">
            <w:r w:rsidRPr="00780205">
              <w:t xml:space="preserve">Obudowa </w:t>
            </w:r>
          </w:p>
        </w:tc>
        <w:tc>
          <w:tcPr>
            <w:tcW w:w="6521" w:type="dxa"/>
          </w:tcPr>
          <w:p w14:paraId="5CAD6E39" w14:textId="77777777" w:rsidR="00CD7D37" w:rsidRDefault="00CD7D37" w:rsidP="007C3328">
            <w:pPr>
              <w:spacing w:after="0"/>
              <w:ind w:left="116" w:hanging="116"/>
              <w:jc w:val="both"/>
            </w:pPr>
            <w:r>
              <w:t xml:space="preserve">- obudowa typu SFF </w:t>
            </w:r>
          </w:p>
          <w:p w14:paraId="2166352C" w14:textId="77777777" w:rsidR="001C076D" w:rsidRPr="00780205" w:rsidRDefault="001C076D" w:rsidP="001C076D">
            <w:pPr>
              <w:spacing w:after="0"/>
              <w:jc w:val="both"/>
              <w:rPr>
                <w:bCs/>
              </w:rPr>
            </w:pPr>
            <w:r w:rsidRPr="00780205">
              <w:t xml:space="preserve">- </w:t>
            </w:r>
            <w:r w:rsidRPr="00780205">
              <w:rPr>
                <w:bCs/>
              </w:rPr>
              <w:t xml:space="preserve">Obudowa musi umożliwiać zastosowanie zabezpieczenia fizycznego w </w:t>
            </w:r>
          </w:p>
          <w:p w14:paraId="69129659" w14:textId="77777777" w:rsidR="001C076D" w:rsidRPr="00780205" w:rsidRDefault="001C076D" w:rsidP="001C076D">
            <w:pPr>
              <w:spacing w:after="0"/>
              <w:jc w:val="both"/>
              <w:rPr>
                <w:bCs/>
              </w:rPr>
            </w:pPr>
            <w:r w:rsidRPr="00780205">
              <w:rPr>
                <w:bCs/>
              </w:rPr>
              <w:t xml:space="preserve">  postaci linki metalowej (złącze blokady </w:t>
            </w:r>
            <w:proofErr w:type="spellStart"/>
            <w:r w:rsidRPr="00780205">
              <w:rPr>
                <w:bCs/>
              </w:rPr>
              <w:t>Kensingtona</w:t>
            </w:r>
            <w:proofErr w:type="spellEnd"/>
            <w:r w:rsidRPr="00780205">
              <w:rPr>
                <w:bCs/>
              </w:rPr>
              <w:t>)</w:t>
            </w:r>
          </w:p>
          <w:p w14:paraId="1F19457D" w14:textId="235E8698" w:rsidR="001C076D" w:rsidRPr="00780205" w:rsidRDefault="001C076D" w:rsidP="001C076D">
            <w:pPr>
              <w:spacing w:after="0"/>
              <w:jc w:val="both"/>
            </w:pPr>
            <w:r>
              <w:t xml:space="preserve">- </w:t>
            </w:r>
            <w:r w:rsidRPr="00780205">
              <w:t xml:space="preserve">Obudowa trwale oznaczona nazwą producenta, nazwą komputera,   </w:t>
            </w:r>
          </w:p>
          <w:p w14:paraId="2EC01179" w14:textId="4D2DBD7C" w:rsidR="000F6E6A" w:rsidRPr="00780205" w:rsidRDefault="001C076D" w:rsidP="002A1486">
            <w:pPr>
              <w:spacing w:after="0"/>
              <w:jc w:val="both"/>
            </w:pPr>
            <w:r w:rsidRPr="00780205">
              <w:t xml:space="preserve">   part numerem, numerem seryjnym.</w:t>
            </w:r>
          </w:p>
        </w:tc>
      </w:tr>
      <w:tr w:rsidR="000F6E6A" w:rsidRPr="00780205" w14:paraId="1C6F9E80" w14:textId="77777777" w:rsidTr="00811696">
        <w:trPr>
          <w:cantSplit/>
          <w:trHeight w:val="284"/>
        </w:trPr>
        <w:tc>
          <w:tcPr>
            <w:tcW w:w="594" w:type="dxa"/>
          </w:tcPr>
          <w:p w14:paraId="2A8BD8B6" w14:textId="77777777" w:rsidR="000F6E6A" w:rsidRDefault="009313AF" w:rsidP="009313AF">
            <w:pPr>
              <w:spacing w:after="0" w:line="240" w:lineRule="auto"/>
            </w:pPr>
            <w:r>
              <w:t>9.</w:t>
            </w:r>
          </w:p>
          <w:p w14:paraId="1C6D6A46" w14:textId="633605DD" w:rsidR="009313AF" w:rsidRPr="00780205" w:rsidRDefault="009313AF" w:rsidP="009313AF">
            <w:pPr>
              <w:spacing w:after="0" w:line="240" w:lineRule="auto"/>
            </w:pPr>
          </w:p>
        </w:tc>
        <w:tc>
          <w:tcPr>
            <w:tcW w:w="1984" w:type="dxa"/>
          </w:tcPr>
          <w:p w14:paraId="2C92AF29" w14:textId="54536210" w:rsidR="000F6E6A" w:rsidRPr="00780205" w:rsidRDefault="009313AF" w:rsidP="000F6E6A">
            <w:r w:rsidRPr="00780205">
              <w:t>Matryca</w:t>
            </w:r>
          </w:p>
        </w:tc>
        <w:tc>
          <w:tcPr>
            <w:tcW w:w="6521" w:type="dxa"/>
          </w:tcPr>
          <w:p w14:paraId="36AE46F7" w14:textId="234EB859" w:rsidR="009313AF" w:rsidRPr="00780205" w:rsidRDefault="009313AF" w:rsidP="009313AF">
            <w:pPr>
              <w:spacing w:after="0"/>
              <w:ind w:left="116" w:hanging="116"/>
              <w:jc w:val="both"/>
              <w:rPr>
                <w:b/>
                <w:bCs/>
              </w:rPr>
            </w:pPr>
            <w:r w:rsidRPr="00780205">
              <w:t>- min. 23” osiągając</w:t>
            </w:r>
            <w:r w:rsidR="00C348BA">
              <w:t>a</w:t>
            </w:r>
            <w:r w:rsidRPr="00780205">
              <w:t xml:space="preserve"> rozdzielczość min. 1920x1080, </w:t>
            </w:r>
            <w:r w:rsidR="00C348BA">
              <w:t>a</w:t>
            </w:r>
            <w:r w:rsidRPr="00780205">
              <w:t xml:space="preserve">ntyodblaskowa, format 16:9,  podświetlenie LED, </w:t>
            </w:r>
            <w:r w:rsidRPr="00780205">
              <w:rPr>
                <w:bCs/>
              </w:rPr>
              <w:t>szerokokątna - kąty widzenia pion/poziom 178/178 stopni</w:t>
            </w:r>
            <w:r w:rsidR="00C348BA">
              <w:rPr>
                <w:bCs/>
              </w:rPr>
              <w:t>,</w:t>
            </w:r>
            <w:r w:rsidRPr="00780205">
              <w:rPr>
                <w:bCs/>
              </w:rPr>
              <w:t xml:space="preserve"> wykonana w technologii IPS</w:t>
            </w:r>
            <w:r w:rsidR="00C348BA">
              <w:rPr>
                <w:rFonts w:ascii="Verdana" w:hAnsi="Verdana" w:cs="Calibri"/>
              </w:rPr>
              <w:t xml:space="preserve">, </w:t>
            </w:r>
            <w:r w:rsidRPr="00780205">
              <w:rPr>
                <w:bCs/>
              </w:rPr>
              <w:t>WVA lub MVA.</w:t>
            </w:r>
          </w:p>
          <w:p w14:paraId="56E53E9B" w14:textId="77777777" w:rsidR="009313AF" w:rsidRPr="00780205" w:rsidRDefault="009313AF" w:rsidP="009313AF">
            <w:pPr>
              <w:spacing w:after="0"/>
              <w:jc w:val="both"/>
            </w:pPr>
            <w:r w:rsidRPr="00780205">
              <w:rPr>
                <w:b/>
                <w:bCs/>
              </w:rPr>
              <w:t xml:space="preserve">- </w:t>
            </w:r>
            <w:r w:rsidRPr="00780205">
              <w:t>współczynnik kontrastu obrazu: 1000:1</w:t>
            </w:r>
          </w:p>
          <w:p w14:paraId="437D340F" w14:textId="5F2EE40A" w:rsidR="009313AF" w:rsidRPr="00780205" w:rsidRDefault="009313AF" w:rsidP="00C348BA">
            <w:pPr>
              <w:spacing w:after="0"/>
              <w:jc w:val="both"/>
            </w:pPr>
            <w:r w:rsidRPr="00780205">
              <w:t>- jasność obrazu: 250 cd/m²</w:t>
            </w:r>
          </w:p>
          <w:p w14:paraId="1949CBAF" w14:textId="77777777" w:rsidR="000F6E6A" w:rsidRPr="00780205" w:rsidRDefault="000F6E6A" w:rsidP="000F6E6A">
            <w:pPr>
              <w:spacing w:after="0"/>
              <w:jc w:val="both"/>
              <w:rPr>
                <w:rFonts w:cstheme="minorHAnsi"/>
              </w:rPr>
            </w:pPr>
            <w:r w:rsidRPr="00780205">
              <w:rPr>
                <w:bCs/>
              </w:rPr>
              <w:t xml:space="preserve">- </w:t>
            </w:r>
            <w:r w:rsidRPr="00780205">
              <w:rPr>
                <w:rFonts w:cstheme="minorHAnsi"/>
              </w:rPr>
              <w:t xml:space="preserve">Podstawa musi umożliwiać regulację kąta położenia w pionie w </w:t>
            </w:r>
          </w:p>
          <w:p w14:paraId="4CE67B7F" w14:textId="3C97B142" w:rsidR="000F6E6A" w:rsidRPr="00780205" w:rsidRDefault="000F6E6A" w:rsidP="000F6E6A">
            <w:pPr>
              <w:spacing w:after="0"/>
              <w:jc w:val="both"/>
              <w:rPr>
                <w:rFonts w:cstheme="minorHAnsi"/>
                <w:bCs/>
              </w:rPr>
            </w:pPr>
            <w:r w:rsidRPr="00780205">
              <w:rPr>
                <w:rFonts w:cstheme="minorHAnsi"/>
              </w:rPr>
              <w:t xml:space="preserve">   zakresie -5 do 30 stopni oraz w poziomie -45 do +45 stopni</w:t>
            </w:r>
          </w:p>
          <w:p w14:paraId="1256866C" w14:textId="411C8D4E" w:rsidR="000F6E6A" w:rsidRPr="00780205" w:rsidRDefault="000F6E6A" w:rsidP="000F6E6A">
            <w:pPr>
              <w:spacing w:after="0"/>
            </w:pPr>
            <w:r w:rsidRPr="00780205">
              <w:rPr>
                <w:rFonts w:cstheme="minorHAnsi"/>
                <w:bCs/>
              </w:rPr>
              <w:t>- Regulacja wysokości w zakresie  min 10 cm.</w:t>
            </w:r>
          </w:p>
        </w:tc>
      </w:tr>
      <w:tr w:rsidR="000F6E6A" w:rsidRPr="00780205" w14:paraId="44B3C09B" w14:textId="77777777" w:rsidTr="00811696">
        <w:trPr>
          <w:cantSplit/>
          <w:trHeight w:val="284"/>
        </w:trPr>
        <w:tc>
          <w:tcPr>
            <w:tcW w:w="594" w:type="dxa"/>
          </w:tcPr>
          <w:p w14:paraId="752D8E05" w14:textId="77777777" w:rsidR="000F6E6A" w:rsidRPr="00602707" w:rsidRDefault="000F6E6A" w:rsidP="0094063E">
            <w:pPr>
              <w:numPr>
                <w:ilvl w:val="0"/>
                <w:numId w:val="10"/>
              </w:numPr>
              <w:spacing w:after="0" w:line="240" w:lineRule="auto"/>
              <w:rPr>
                <w:color w:val="000000" w:themeColor="text1"/>
              </w:rPr>
            </w:pPr>
          </w:p>
        </w:tc>
        <w:tc>
          <w:tcPr>
            <w:tcW w:w="1984" w:type="dxa"/>
          </w:tcPr>
          <w:p w14:paraId="6FAE5EEF" w14:textId="189139A6" w:rsidR="000F6E6A" w:rsidRPr="00602707" w:rsidRDefault="000F6E6A" w:rsidP="000F6E6A">
            <w:pPr>
              <w:rPr>
                <w:rFonts w:cstheme="minorHAnsi"/>
                <w:color w:val="000000" w:themeColor="text1"/>
              </w:rPr>
            </w:pPr>
            <w:r w:rsidRPr="00602707">
              <w:rPr>
                <w:rFonts w:cstheme="minorHAnsi"/>
                <w:bCs/>
                <w:color w:val="000000" w:themeColor="text1"/>
              </w:rPr>
              <w:t>Certyfikaty i standardy</w:t>
            </w:r>
          </w:p>
        </w:tc>
        <w:tc>
          <w:tcPr>
            <w:tcW w:w="6521" w:type="dxa"/>
          </w:tcPr>
          <w:p w14:paraId="165D511A" w14:textId="77777777" w:rsidR="000F6E6A" w:rsidRPr="00602707" w:rsidRDefault="000F6E6A" w:rsidP="0094063E">
            <w:pPr>
              <w:numPr>
                <w:ilvl w:val="0"/>
                <w:numId w:val="6"/>
              </w:numPr>
              <w:spacing w:after="0" w:line="240" w:lineRule="auto"/>
              <w:rPr>
                <w:rFonts w:cstheme="minorHAnsi"/>
                <w:color w:val="000000" w:themeColor="text1"/>
              </w:rPr>
            </w:pPr>
            <w:r w:rsidRPr="00602707">
              <w:rPr>
                <w:rFonts w:cstheme="minorHAnsi"/>
                <w:color w:val="000000" w:themeColor="text1"/>
              </w:rPr>
              <w:t>Certyfikat ISO9001 dla producenta sprzętu</w:t>
            </w:r>
          </w:p>
          <w:p w14:paraId="14FD03FA" w14:textId="77777777" w:rsidR="000F6E6A" w:rsidRPr="00602707" w:rsidRDefault="000F6E6A" w:rsidP="0094063E">
            <w:pPr>
              <w:numPr>
                <w:ilvl w:val="0"/>
                <w:numId w:val="6"/>
              </w:numPr>
              <w:spacing w:after="0" w:line="240" w:lineRule="auto"/>
              <w:rPr>
                <w:rFonts w:cstheme="minorHAnsi"/>
                <w:color w:val="000000" w:themeColor="text1"/>
              </w:rPr>
            </w:pPr>
            <w:r w:rsidRPr="00602707">
              <w:rPr>
                <w:rFonts w:cstheme="minorHAnsi"/>
                <w:color w:val="000000" w:themeColor="text1"/>
              </w:rPr>
              <w:t>Energy Star</w:t>
            </w:r>
          </w:p>
          <w:p w14:paraId="498E43C5" w14:textId="77777777" w:rsidR="000F6E6A" w:rsidRPr="00602707" w:rsidRDefault="000F6E6A" w:rsidP="0094063E">
            <w:pPr>
              <w:numPr>
                <w:ilvl w:val="0"/>
                <w:numId w:val="6"/>
              </w:numPr>
              <w:spacing w:after="0" w:line="240" w:lineRule="auto"/>
              <w:rPr>
                <w:rFonts w:cstheme="minorHAnsi"/>
                <w:color w:val="000000" w:themeColor="text1"/>
              </w:rPr>
            </w:pPr>
            <w:r w:rsidRPr="00602707">
              <w:rPr>
                <w:rFonts w:cstheme="minorHAnsi"/>
                <w:color w:val="000000" w:themeColor="text1"/>
              </w:rPr>
              <w:t>Deklaracja zgodności CE</w:t>
            </w:r>
          </w:p>
          <w:p w14:paraId="71CAAE03" w14:textId="77777777" w:rsidR="000F6E6A" w:rsidRPr="00602707" w:rsidRDefault="000F6E6A" w:rsidP="0094063E">
            <w:pPr>
              <w:numPr>
                <w:ilvl w:val="0"/>
                <w:numId w:val="6"/>
              </w:numPr>
              <w:spacing w:after="0" w:line="240" w:lineRule="auto"/>
              <w:rPr>
                <w:rFonts w:cstheme="minorHAnsi"/>
                <w:color w:val="000000" w:themeColor="text1"/>
              </w:rPr>
            </w:pPr>
            <w:r w:rsidRPr="00602707">
              <w:rPr>
                <w:rFonts w:cstheme="minorHAnsi"/>
                <w:color w:val="000000" w:themeColor="text1"/>
              </w:rPr>
              <w:t>EPEAT min. Silver</w:t>
            </w:r>
          </w:p>
          <w:p w14:paraId="078293F1" w14:textId="77777777" w:rsidR="000F6E6A" w:rsidRPr="00602707" w:rsidRDefault="000F6E6A" w:rsidP="0094063E">
            <w:pPr>
              <w:numPr>
                <w:ilvl w:val="0"/>
                <w:numId w:val="6"/>
              </w:numPr>
              <w:spacing w:after="0" w:line="240" w:lineRule="auto"/>
              <w:rPr>
                <w:rFonts w:cstheme="minorHAnsi"/>
                <w:color w:val="000000" w:themeColor="text1"/>
                <w:lang w:val="en-US"/>
              </w:rPr>
            </w:pPr>
            <w:proofErr w:type="spellStart"/>
            <w:r w:rsidRPr="00602707">
              <w:rPr>
                <w:rFonts w:cstheme="minorHAnsi"/>
                <w:color w:val="000000" w:themeColor="text1"/>
                <w:lang w:val="en-US"/>
              </w:rPr>
              <w:t>Ochrona</w:t>
            </w:r>
            <w:proofErr w:type="spellEnd"/>
            <w:r w:rsidRPr="00602707">
              <w:rPr>
                <w:rFonts w:cstheme="minorHAnsi"/>
                <w:color w:val="000000" w:themeColor="text1"/>
                <w:lang w:val="en-US"/>
              </w:rPr>
              <w:t xml:space="preserve"> </w:t>
            </w:r>
            <w:proofErr w:type="spellStart"/>
            <w:r w:rsidRPr="00602707">
              <w:rPr>
                <w:rFonts w:cstheme="minorHAnsi"/>
                <w:color w:val="000000" w:themeColor="text1"/>
                <w:lang w:val="en-US"/>
              </w:rPr>
              <w:t>oczu</w:t>
            </w:r>
            <w:proofErr w:type="spellEnd"/>
            <w:r w:rsidRPr="00602707">
              <w:rPr>
                <w:rFonts w:cstheme="minorHAnsi"/>
                <w:color w:val="000000" w:themeColor="text1"/>
                <w:lang w:val="en-US"/>
              </w:rPr>
              <w:t xml:space="preserve"> (min. Low Blue Light)</w:t>
            </w:r>
          </w:p>
          <w:p w14:paraId="0F7CE040" w14:textId="33C3B88C" w:rsidR="000F6E6A" w:rsidRPr="00602707" w:rsidRDefault="000F6E6A" w:rsidP="000F6E6A">
            <w:pPr>
              <w:spacing w:after="0"/>
              <w:rPr>
                <w:rFonts w:cstheme="minorHAnsi"/>
                <w:color w:val="000000" w:themeColor="text1"/>
              </w:rPr>
            </w:pPr>
            <w:r w:rsidRPr="00602707">
              <w:rPr>
                <w:rFonts w:cstheme="minorHAnsi"/>
                <w:color w:val="000000" w:themeColor="text1"/>
              </w:rPr>
              <w:t xml:space="preserve">Potwierdzenie spełnienia kryteriów środowiskowych, w tym zgodności z dyrektywą </w:t>
            </w:r>
            <w:proofErr w:type="spellStart"/>
            <w:r w:rsidRPr="00602707">
              <w:rPr>
                <w:rFonts w:cstheme="minorHAnsi"/>
                <w:color w:val="000000" w:themeColor="text1"/>
              </w:rPr>
              <w:t>RoHS</w:t>
            </w:r>
            <w:proofErr w:type="spellEnd"/>
            <w:r w:rsidRPr="00602707">
              <w:rPr>
                <w:rFonts w:cstheme="minorHAnsi"/>
                <w:color w:val="000000" w:themeColor="text1"/>
              </w:rPr>
              <w:t xml:space="preserve"> Unii Europejskiej o eliminacji substancji niebezpiecznych w postaci oświadczenia producenta jednostki.</w:t>
            </w:r>
            <w:r w:rsidR="007C3328" w:rsidRPr="00602707">
              <w:rPr>
                <w:rFonts w:cstheme="minorHAnsi"/>
                <w:color w:val="000000" w:themeColor="text1"/>
              </w:rPr>
              <w:t xml:space="preserve"> Do oferty należy dołączyć wszystkie niezbędne certyfikaty.</w:t>
            </w:r>
          </w:p>
        </w:tc>
      </w:tr>
      <w:tr w:rsidR="000F6E6A" w:rsidRPr="00780205" w14:paraId="5354683F" w14:textId="77777777" w:rsidTr="00811696">
        <w:trPr>
          <w:cantSplit/>
          <w:trHeight w:val="284"/>
        </w:trPr>
        <w:tc>
          <w:tcPr>
            <w:tcW w:w="594" w:type="dxa"/>
          </w:tcPr>
          <w:p w14:paraId="20A9341D" w14:textId="77777777" w:rsidR="000F6E6A" w:rsidRPr="00780205" w:rsidRDefault="000F6E6A" w:rsidP="0094063E">
            <w:pPr>
              <w:numPr>
                <w:ilvl w:val="0"/>
                <w:numId w:val="10"/>
              </w:numPr>
              <w:spacing w:after="0" w:line="240" w:lineRule="auto"/>
              <w:rPr>
                <w:color w:val="000000" w:themeColor="text1"/>
              </w:rPr>
            </w:pPr>
          </w:p>
        </w:tc>
        <w:tc>
          <w:tcPr>
            <w:tcW w:w="1984" w:type="dxa"/>
          </w:tcPr>
          <w:p w14:paraId="1640F57C" w14:textId="0A09842F" w:rsidR="000F6E6A" w:rsidRPr="00780205" w:rsidRDefault="000F6E6A" w:rsidP="000F6E6A">
            <w:pPr>
              <w:rPr>
                <w:rFonts w:ascii="Verdana" w:hAnsi="Verdana" w:cs="Arial"/>
                <w:bCs/>
                <w:color w:val="000000" w:themeColor="text1"/>
                <w:sz w:val="20"/>
              </w:rPr>
            </w:pPr>
            <w:r w:rsidRPr="00780205">
              <w:t>Warunki gwarancji</w:t>
            </w:r>
          </w:p>
        </w:tc>
        <w:tc>
          <w:tcPr>
            <w:tcW w:w="6521" w:type="dxa"/>
          </w:tcPr>
          <w:p w14:paraId="2A20AFB5" w14:textId="372C1F4A" w:rsidR="000F6E6A" w:rsidRPr="00780205" w:rsidRDefault="000F6E6A" w:rsidP="000F6E6A">
            <w:r w:rsidRPr="00780205">
              <w:t xml:space="preserve">Min 3  lata  od  daty wystawienia faktury w  miejscu  instalacji  komputera. Usunięcie awarii - następny dzień roboczy po otrzymaniu zgłoszenia (przyjmowanie zgłoszeń w dni robocze w godzinach 8.00-16.00 telefonicznie), w przypadku  braku  możliwości  naprawy w w/w terminie podstawienie sprzętu zastępczego o </w:t>
            </w:r>
            <w:r w:rsidR="00780205" w:rsidRPr="00780205">
              <w:t>nie gorszych</w:t>
            </w:r>
            <w:r w:rsidRPr="00780205">
              <w:t xml:space="preserve"> parametrach technicznych.</w:t>
            </w:r>
          </w:p>
          <w:p w14:paraId="430178CD" w14:textId="0FE54573" w:rsidR="000F6E6A" w:rsidRPr="00780205" w:rsidRDefault="000F6E6A" w:rsidP="000F6E6A">
            <w:r w:rsidRPr="00780205">
              <w:t xml:space="preserve">W przypadku awarii dysków twardych w okresie gwarancji, dyski  pozostają u Zamawiającego – wymagane jest dołączenie do oferty oświadczenia podmiotu realizującego </w:t>
            </w:r>
            <w:r w:rsidR="007C3328" w:rsidRPr="00780205">
              <w:t>serwis l</w:t>
            </w:r>
            <w:r w:rsidRPr="00780205">
              <w:t xml:space="preserve">ub producenta sprzętu o spełnieniu tego warunku. </w:t>
            </w:r>
          </w:p>
          <w:p w14:paraId="2A843B0F" w14:textId="77777777" w:rsidR="000F6E6A" w:rsidRPr="00780205" w:rsidRDefault="000F6E6A" w:rsidP="000F6E6A">
            <w:r w:rsidRPr="00780205">
              <w:t>Serwis urządzeń musi byś realizowany przez producenta lub autoryzowanego partnera serwisowego producenta – wymagane oświadczenie Wykonawcy potwierdzające, że serwis będzie realizowany przez Producenta lub autoryzowanego partnera serwisowego producenta (należy dołączyć do oferty).</w:t>
            </w:r>
          </w:p>
          <w:p w14:paraId="55164B52" w14:textId="0D315543" w:rsidR="000F6E6A" w:rsidRPr="00780205" w:rsidRDefault="000F6E6A" w:rsidP="000F6E6A">
            <w:pPr>
              <w:spacing w:after="0" w:line="240" w:lineRule="auto"/>
              <w:rPr>
                <w:rFonts w:ascii="Verdana" w:hAnsi="Verdana" w:cs="Arial"/>
                <w:color w:val="000000" w:themeColor="text1"/>
                <w:sz w:val="20"/>
              </w:rPr>
            </w:pPr>
            <w:r w:rsidRPr="00780205">
              <w:t>Serwis urządzeń musi być realizowany zgodnie z wymaganiami normy ISO 9001 – do oferty należy dołączyć dokument potwierdzający, że serwis urządzeń będzie realizowany zgodnie z tą normą.</w:t>
            </w:r>
          </w:p>
        </w:tc>
      </w:tr>
      <w:tr w:rsidR="000F6E6A" w:rsidRPr="00780205" w14:paraId="7B5760EC" w14:textId="77777777" w:rsidTr="00964328">
        <w:trPr>
          <w:cantSplit/>
          <w:trHeight w:val="3728"/>
        </w:trPr>
        <w:tc>
          <w:tcPr>
            <w:tcW w:w="594" w:type="dxa"/>
          </w:tcPr>
          <w:p w14:paraId="350A380E" w14:textId="77777777" w:rsidR="000F6E6A" w:rsidRPr="00780205" w:rsidRDefault="000F6E6A" w:rsidP="0094063E">
            <w:pPr>
              <w:numPr>
                <w:ilvl w:val="0"/>
                <w:numId w:val="10"/>
              </w:numPr>
              <w:spacing w:after="0" w:line="240" w:lineRule="auto"/>
              <w:rPr>
                <w:color w:val="000000" w:themeColor="text1"/>
              </w:rPr>
            </w:pPr>
          </w:p>
        </w:tc>
        <w:tc>
          <w:tcPr>
            <w:tcW w:w="1984" w:type="dxa"/>
          </w:tcPr>
          <w:p w14:paraId="64154E5F" w14:textId="185C10C0" w:rsidR="000F6E6A" w:rsidRPr="00780205" w:rsidRDefault="000F6E6A" w:rsidP="000F6E6A">
            <w:r w:rsidRPr="00780205">
              <w:t>Wsparcie techniczne</w:t>
            </w:r>
          </w:p>
        </w:tc>
        <w:tc>
          <w:tcPr>
            <w:tcW w:w="6521" w:type="dxa"/>
          </w:tcPr>
          <w:p w14:paraId="22F6CEA5" w14:textId="77777777" w:rsidR="00964328" w:rsidRDefault="00964328" w:rsidP="00964328">
            <w:r>
              <w:t>Ogólnopolska, telefoniczna infolinia/linia techniczna producenta komputera.</w:t>
            </w:r>
          </w:p>
          <w:p w14:paraId="71626548" w14:textId="1ECC6178" w:rsidR="00964328" w:rsidRDefault="00964328" w:rsidP="00964328">
            <w: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r w:rsidR="00C80489">
              <w:t>.</w:t>
            </w:r>
          </w:p>
          <w:p w14:paraId="206C71D3" w14:textId="21C3F92F" w:rsidR="000F6E6A" w:rsidRPr="00780205" w:rsidRDefault="00964328" w:rsidP="00964328">
            <w:r>
              <w:t>Możliwość weryfikacji czasu obowiązywania i reżimu gwarancji bezpośrednio z sieci Internet za pośrednictwem strony www producenta komputera</w:t>
            </w:r>
            <w:r w:rsidR="00C80489">
              <w:t>.</w:t>
            </w:r>
          </w:p>
        </w:tc>
      </w:tr>
      <w:tr w:rsidR="000F6E6A" w:rsidRPr="00780205" w14:paraId="1A2E5754" w14:textId="77777777" w:rsidTr="00811696">
        <w:trPr>
          <w:cantSplit/>
          <w:trHeight w:val="284"/>
        </w:trPr>
        <w:tc>
          <w:tcPr>
            <w:tcW w:w="594" w:type="dxa"/>
          </w:tcPr>
          <w:p w14:paraId="1131E11C" w14:textId="77777777" w:rsidR="000F6E6A" w:rsidRPr="00780205" w:rsidRDefault="000F6E6A" w:rsidP="0094063E">
            <w:pPr>
              <w:numPr>
                <w:ilvl w:val="0"/>
                <w:numId w:val="10"/>
              </w:numPr>
              <w:spacing w:after="0" w:line="240" w:lineRule="auto"/>
              <w:rPr>
                <w:color w:val="000000" w:themeColor="text1"/>
              </w:rPr>
            </w:pPr>
          </w:p>
        </w:tc>
        <w:tc>
          <w:tcPr>
            <w:tcW w:w="1984" w:type="dxa"/>
          </w:tcPr>
          <w:p w14:paraId="4195AC2A" w14:textId="53B24EB7" w:rsidR="000F6E6A" w:rsidRPr="00780205" w:rsidRDefault="000F6E6A" w:rsidP="000F6E6A">
            <w:r w:rsidRPr="00780205">
              <w:t>Wymagania dodatkowe</w:t>
            </w:r>
          </w:p>
        </w:tc>
        <w:tc>
          <w:tcPr>
            <w:tcW w:w="6521" w:type="dxa"/>
          </w:tcPr>
          <w:p w14:paraId="3FE9805B" w14:textId="367A10AA" w:rsidR="004F6369" w:rsidRPr="004F6369" w:rsidRDefault="004F6369" w:rsidP="004F6369">
            <w:pPr>
              <w:spacing w:after="0"/>
              <w:rPr>
                <w:rFonts w:cstheme="minorHAnsi"/>
              </w:rPr>
            </w:pPr>
            <w:r>
              <w:rPr>
                <w:rFonts w:cstheme="minorHAnsi"/>
              </w:rPr>
              <w:t xml:space="preserve">1. </w:t>
            </w:r>
            <w:r w:rsidRPr="004F6369">
              <w:rPr>
                <w:rFonts w:cstheme="minorHAnsi"/>
              </w:rPr>
              <w:t xml:space="preserve">Zainstalowany system operacyjny Windows 11  Professional </w:t>
            </w:r>
            <w:r w:rsidR="00C80489">
              <w:rPr>
                <w:rFonts w:cstheme="minorHAnsi"/>
              </w:rPr>
              <w:t xml:space="preserve">PL </w:t>
            </w:r>
            <w:r w:rsidRPr="004F6369">
              <w:rPr>
                <w:rFonts w:cstheme="minorHAnsi"/>
              </w:rPr>
              <w:t xml:space="preserve">nie wymagający aktywacji za pomocą telefonu lub system równoważny  </w:t>
            </w:r>
          </w:p>
          <w:p w14:paraId="7BEDE8D0" w14:textId="57C5C642" w:rsidR="004F6369" w:rsidRPr="004F6369" w:rsidRDefault="004F6369" w:rsidP="004F6369">
            <w:pPr>
              <w:spacing w:after="0"/>
              <w:rPr>
                <w:rFonts w:cstheme="minorHAnsi"/>
              </w:rPr>
            </w:pPr>
            <w:r>
              <w:rPr>
                <w:rFonts w:cstheme="minorHAnsi"/>
              </w:rPr>
              <w:t xml:space="preserve">2. </w:t>
            </w:r>
            <w:r w:rsidRPr="004F6369">
              <w:rPr>
                <w:rFonts w:cstheme="minorHAnsi"/>
              </w:rPr>
              <w:t>Wbudowane porty i złącza:</w:t>
            </w:r>
          </w:p>
          <w:p w14:paraId="710977E2" w14:textId="77777777" w:rsidR="004F6369" w:rsidRPr="004F6369" w:rsidRDefault="004F6369" w:rsidP="004F6369">
            <w:pPr>
              <w:spacing w:after="0"/>
              <w:rPr>
                <w:rFonts w:cstheme="minorHAnsi"/>
              </w:rPr>
            </w:pPr>
            <w:r w:rsidRPr="004F6369">
              <w:rPr>
                <w:rFonts w:cstheme="minorHAnsi"/>
              </w:rPr>
              <w:t xml:space="preserve">- porty wideo:1x </w:t>
            </w:r>
            <w:proofErr w:type="spellStart"/>
            <w:r w:rsidRPr="004F6369">
              <w:rPr>
                <w:rFonts w:cstheme="minorHAnsi"/>
              </w:rPr>
              <w:t>DisplayPort</w:t>
            </w:r>
            <w:proofErr w:type="spellEnd"/>
            <w:r w:rsidRPr="004F6369">
              <w:rPr>
                <w:rFonts w:cstheme="minorHAnsi"/>
              </w:rPr>
              <w:t xml:space="preserve">, 1x HDMI, 1x VGA </w:t>
            </w:r>
          </w:p>
          <w:p w14:paraId="751AA590" w14:textId="3C0EE168" w:rsidR="004F6369" w:rsidRPr="004F6369" w:rsidRDefault="004F6369" w:rsidP="005E10CA">
            <w:pPr>
              <w:spacing w:after="0"/>
              <w:rPr>
                <w:rFonts w:cstheme="minorHAnsi"/>
              </w:rPr>
            </w:pPr>
            <w:r w:rsidRPr="004F6369">
              <w:rPr>
                <w:rFonts w:cstheme="minorHAnsi"/>
              </w:rPr>
              <w:t>- 7x USB w tym min: 4 porty USB 3.2 Gen 1, 2 porty USB 2.0 oraz 1 port U</w:t>
            </w:r>
            <w:r w:rsidR="00B338BB">
              <w:rPr>
                <w:rFonts w:cstheme="minorHAnsi"/>
              </w:rPr>
              <w:t>SB-C</w:t>
            </w:r>
          </w:p>
          <w:p w14:paraId="528CFD74" w14:textId="77777777" w:rsidR="004F6369" w:rsidRPr="004F6369" w:rsidRDefault="004F6369" w:rsidP="004F6369">
            <w:pPr>
              <w:spacing w:after="0"/>
              <w:rPr>
                <w:rFonts w:cstheme="minorHAnsi"/>
              </w:rPr>
            </w:pPr>
            <w:r w:rsidRPr="004F6369">
              <w:rPr>
                <w:rFonts w:cstheme="minorHAnsi"/>
              </w:rPr>
              <w:t>- porty audio COMBO – z tyłu obudowy</w:t>
            </w:r>
          </w:p>
          <w:p w14:paraId="05E42FFF" w14:textId="38197035" w:rsidR="004F6369" w:rsidRPr="004F6369" w:rsidRDefault="004F6369" w:rsidP="004F6369">
            <w:pPr>
              <w:spacing w:after="0"/>
              <w:rPr>
                <w:rFonts w:cstheme="minorHAnsi"/>
              </w:rPr>
            </w:pPr>
            <w:r w:rsidRPr="004F6369">
              <w:rPr>
                <w:rFonts w:cstheme="minorHAnsi"/>
              </w:rPr>
              <w:t>- 1 wejście liniowe audio</w:t>
            </w:r>
            <w:r w:rsidR="005E10CA">
              <w:rPr>
                <w:rFonts w:cstheme="minorHAnsi"/>
              </w:rPr>
              <w:t xml:space="preserve"> </w:t>
            </w:r>
            <w:r w:rsidRPr="004F6369">
              <w:rPr>
                <w:rFonts w:cstheme="minorHAnsi"/>
              </w:rPr>
              <w:t>- z przodu obudowy</w:t>
            </w:r>
          </w:p>
          <w:p w14:paraId="1E120FD9" w14:textId="77777777" w:rsidR="004F6369" w:rsidRPr="004F6369" w:rsidRDefault="004F6369" w:rsidP="004F6369">
            <w:pPr>
              <w:spacing w:after="0"/>
              <w:rPr>
                <w:rFonts w:cstheme="minorHAnsi"/>
              </w:rPr>
            </w:pPr>
            <w:r w:rsidRPr="004F6369">
              <w:rPr>
                <w:rFonts w:cstheme="minorHAnsi"/>
              </w:rPr>
              <w:t>- 1 wyjście liniowe audio - z przodu obudowy</w:t>
            </w:r>
          </w:p>
          <w:p w14:paraId="7E9BAA90" w14:textId="35F6B2E0" w:rsidR="000F6E6A" w:rsidRPr="00780205" w:rsidRDefault="004F6369" w:rsidP="004F6369">
            <w:pPr>
              <w:spacing w:after="0"/>
              <w:rPr>
                <w:rFonts w:cstheme="minorHAnsi"/>
              </w:rPr>
            </w:pPr>
            <w:r w:rsidRPr="004F6369">
              <w:rPr>
                <w:rFonts w:cstheme="minorHAnsi"/>
              </w:rPr>
              <w:t>- czytnik kart 7w1</w:t>
            </w:r>
            <w:r w:rsidR="000F6E6A" w:rsidRPr="00780205">
              <w:rPr>
                <w:rFonts w:cstheme="minorHAnsi"/>
              </w:rPr>
              <w:t>- wejście mikrofonu,</w:t>
            </w:r>
          </w:p>
          <w:p w14:paraId="34EB6534" w14:textId="37B9E88F" w:rsidR="000F6E6A" w:rsidRDefault="000F6E6A" w:rsidP="000F6E6A">
            <w:pPr>
              <w:spacing w:after="0"/>
              <w:rPr>
                <w:rFonts w:cstheme="minorHAnsi"/>
              </w:rPr>
            </w:pPr>
            <w:r w:rsidRPr="00780205">
              <w:rPr>
                <w:rFonts w:cstheme="minorHAnsi"/>
              </w:rPr>
              <w:t>- wyjście słuchawkowe</w:t>
            </w:r>
          </w:p>
          <w:p w14:paraId="73C35D96" w14:textId="77777777" w:rsidR="00E34AB4" w:rsidRDefault="00E34AB4" w:rsidP="00E34AB4">
            <w:pPr>
              <w:spacing w:after="0"/>
              <w:ind w:left="116" w:hanging="116"/>
              <w:jc w:val="both"/>
            </w:pPr>
            <w:r>
              <w:t>- wewnętrzna wnękę da dysk 1 x 2,5/3,5</w:t>
            </w:r>
          </w:p>
          <w:p w14:paraId="28EA44F8" w14:textId="77777777" w:rsidR="00E34AB4" w:rsidRDefault="00E34AB4" w:rsidP="00E34AB4">
            <w:pPr>
              <w:spacing w:after="0"/>
              <w:ind w:left="116" w:hanging="116"/>
              <w:jc w:val="both"/>
            </w:pPr>
            <w:r>
              <w:t xml:space="preserve">- gniazdo rozszerzeń 1 x </w:t>
            </w:r>
            <w:proofErr w:type="spellStart"/>
            <w:r>
              <w:t>PCIe</w:t>
            </w:r>
            <w:proofErr w:type="spellEnd"/>
            <w:r>
              <w:t xml:space="preserve"> 3.0</w:t>
            </w:r>
          </w:p>
          <w:p w14:paraId="3E64B323" w14:textId="77777777" w:rsidR="00E34AB4" w:rsidRDefault="00E34AB4" w:rsidP="00E34AB4">
            <w:pPr>
              <w:spacing w:after="0"/>
              <w:ind w:left="116" w:hanging="116"/>
              <w:jc w:val="both"/>
            </w:pPr>
            <w:r>
              <w:t xml:space="preserve">- gniazdo rozszerzeń 1x </w:t>
            </w:r>
            <w:proofErr w:type="spellStart"/>
            <w:r>
              <w:t>PCIe</w:t>
            </w:r>
            <w:proofErr w:type="spellEnd"/>
            <w:r>
              <w:t xml:space="preserve"> 4.0 x16</w:t>
            </w:r>
          </w:p>
          <w:p w14:paraId="721B87C5" w14:textId="77777777" w:rsidR="00E34AB4" w:rsidRPr="00780205" w:rsidRDefault="00E34AB4" w:rsidP="000F6E6A">
            <w:pPr>
              <w:spacing w:after="0"/>
              <w:rPr>
                <w:rFonts w:cstheme="minorHAnsi"/>
              </w:rPr>
            </w:pPr>
          </w:p>
          <w:p w14:paraId="45963E5A" w14:textId="77777777" w:rsidR="000F6E6A" w:rsidRPr="00780205" w:rsidRDefault="000F6E6A" w:rsidP="000F6E6A">
            <w:pPr>
              <w:rPr>
                <w:rFonts w:cstheme="minorHAnsi"/>
              </w:rPr>
            </w:pPr>
            <w:r w:rsidRPr="00780205">
              <w:rPr>
                <w:rFonts w:cstheme="minorHAnsi"/>
              </w:rPr>
              <w:t>Wymagana ilość portów nie może być osiągnięta w wyniku stosowania konwerterów, przejściówek itp.</w:t>
            </w:r>
          </w:p>
          <w:p w14:paraId="2FBB1592" w14:textId="77777777" w:rsidR="000F6E6A" w:rsidRPr="00780205" w:rsidRDefault="000F6E6A" w:rsidP="000F6E6A">
            <w:pPr>
              <w:spacing w:after="0"/>
              <w:rPr>
                <w:rFonts w:cstheme="minorHAnsi"/>
              </w:rPr>
            </w:pPr>
            <w:r w:rsidRPr="00780205">
              <w:rPr>
                <w:rFonts w:cstheme="minorHAnsi"/>
              </w:rPr>
              <w:t>Karta Sieciowa:</w:t>
            </w:r>
          </w:p>
          <w:p w14:paraId="373760D3" w14:textId="31776A67" w:rsidR="000F6E6A" w:rsidRPr="00780205" w:rsidRDefault="000F6E6A" w:rsidP="000F6E6A">
            <w:pPr>
              <w:spacing w:after="0"/>
              <w:rPr>
                <w:rFonts w:cstheme="minorHAnsi"/>
              </w:rPr>
            </w:pPr>
            <w:r w:rsidRPr="00780205">
              <w:rPr>
                <w:rFonts w:cstheme="minorHAnsi"/>
              </w:rPr>
              <w:t xml:space="preserve">- Zintegrowana </w:t>
            </w:r>
            <w:r w:rsidR="007C3328" w:rsidRPr="00780205">
              <w:rPr>
                <w:rFonts w:cstheme="minorHAnsi"/>
              </w:rPr>
              <w:t>1</w:t>
            </w:r>
            <w:r w:rsidR="00811696" w:rsidRPr="00780205">
              <w:rPr>
                <w:rFonts w:cstheme="minorHAnsi"/>
              </w:rPr>
              <w:t>000</w:t>
            </w:r>
            <w:r w:rsidR="007C3328" w:rsidRPr="00780205">
              <w:rPr>
                <w:rFonts w:cstheme="minorHAnsi"/>
              </w:rPr>
              <w:t xml:space="preserve"> </w:t>
            </w:r>
            <w:proofErr w:type="spellStart"/>
            <w:r w:rsidR="007C3328" w:rsidRPr="00780205">
              <w:rPr>
                <w:rFonts w:cstheme="minorHAnsi"/>
              </w:rPr>
              <w:t>Mbps</w:t>
            </w:r>
            <w:proofErr w:type="spellEnd"/>
            <w:r w:rsidRPr="00780205">
              <w:rPr>
                <w:rFonts w:cstheme="minorHAnsi"/>
              </w:rPr>
              <w:t xml:space="preserve"> Ethernet RJ 45 </w:t>
            </w:r>
          </w:p>
          <w:p w14:paraId="628A4FDF" w14:textId="260A3B1B" w:rsidR="000F6E6A" w:rsidRPr="004F6369" w:rsidRDefault="000F6E6A" w:rsidP="000F6E6A">
            <w:pPr>
              <w:spacing w:after="0"/>
              <w:rPr>
                <w:rFonts w:cstheme="minorHAnsi"/>
              </w:rPr>
            </w:pPr>
            <w:r w:rsidRPr="004F6369">
              <w:rPr>
                <w:rFonts w:cstheme="minorHAnsi"/>
              </w:rPr>
              <w:t xml:space="preserve">- </w:t>
            </w:r>
            <w:r w:rsidR="004F6369" w:rsidRPr="004F6369">
              <w:rPr>
                <w:rFonts w:cstheme="minorHAnsi"/>
              </w:rPr>
              <w:t>Wi-Fi 6 AX 201 11ax, 2x2 wraz z Bluetooth 5.1</w:t>
            </w:r>
          </w:p>
          <w:p w14:paraId="34955EE5" w14:textId="77777777" w:rsidR="000F6E6A" w:rsidRPr="004F6369" w:rsidRDefault="000F6E6A" w:rsidP="000F6E6A">
            <w:pPr>
              <w:spacing w:after="0"/>
              <w:rPr>
                <w:rFonts w:cstheme="minorHAnsi"/>
              </w:rPr>
            </w:pPr>
          </w:p>
          <w:p w14:paraId="6F271A51" w14:textId="4A297C61" w:rsidR="000F6E6A" w:rsidRPr="00780205" w:rsidRDefault="000F6E6A" w:rsidP="000F6E6A">
            <w:pPr>
              <w:spacing w:after="0"/>
              <w:rPr>
                <w:rFonts w:cstheme="minorHAnsi"/>
              </w:rPr>
            </w:pPr>
            <w:r w:rsidRPr="00780205">
              <w:rPr>
                <w:rFonts w:cstheme="minorHAnsi"/>
              </w:rPr>
              <w:t>Nagrywarka DVD +/-RW</w:t>
            </w:r>
          </w:p>
          <w:p w14:paraId="5C1FC980" w14:textId="77777777" w:rsidR="000F6E6A" w:rsidRDefault="000F6E6A" w:rsidP="000F6E6A"/>
          <w:p w14:paraId="4A822038" w14:textId="77777777" w:rsidR="00FD62B3" w:rsidRPr="00780205" w:rsidRDefault="00FD62B3" w:rsidP="00FD62B3">
            <w:pPr>
              <w:spacing w:after="0"/>
              <w:rPr>
                <w:rFonts w:cstheme="minorHAnsi"/>
              </w:rPr>
            </w:pPr>
            <w:r w:rsidRPr="00780205">
              <w:rPr>
                <w:rFonts w:cstheme="minorHAnsi"/>
              </w:rPr>
              <w:t>Klawiatura:</w:t>
            </w:r>
          </w:p>
          <w:p w14:paraId="7D1AF3AF" w14:textId="77777777" w:rsidR="00FD62B3" w:rsidRPr="00780205" w:rsidRDefault="00FD62B3" w:rsidP="00FD62B3">
            <w:r w:rsidRPr="00780205">
              <w:t>Klawiatura USB w układzie polski programisty w kolorze zbliżonym do obudowy</w:t>
            </w:r>
          </w:p>
          <w:p w14:paraId="0E037DA2" w14:textId="77777777" w:rsidR="00FD62B3" w:rsidRPr="00780205" w:rsidRDefault="00FD62B3" w:rsidP="00FD62B3">
            <w:pPr>
              <w:spacing w:after="0"/>
              <w:rPr>
                <w:rFonts w:cstheme="minorHAnsi"/>
              </w:rPr>
            </w:pPr>
            <w:r w:rsidRPr="00780205">
              <w:rPr>
                <w:rFonts w:cstheme="minorHAnsi"/>
              </w:rPr>
              <w:t>Mysz:</w:t>
            </w:r>
          </w:p>
          <w:p w14:paraId="36F76979" w14:textId="77777777" w:rsidR="00FD62B3" w:rsidRDefault="00FD62B3" w:rsidP="00FD62B3">
            <w:pPr>
              <w:spacing w:after="0"/>
            </w:pPr>
            <w:r w:rsidRPr="00780205">
              <w:t>Mysz optyczna USB kablowa minimum trzy przyciskowa z rolką (</w:t>
            </w:r>
            <w:proofErr w:type="spellStart"/>
            <w:r w:rsidRPr="00780205">
              <w:t>scroll</w:t>
            </w:r>
            <w:proofErr w:type="spellEnd"/>
            <w:r w:rsidRPr="00780205">
              <w:t>).</w:t>
            </w:r>
          </w:p>
          <w:p w14:paraId="4C961495" w14:textId="77777777" w:rsidR="00FD62B3" w:rsidRPr="00780205" w:rsidRDefault="00FD62B3" w:rsidP="00FD62B3">
            <w:pPr>
              <w:spacing w:after="0"/>
            </w:pPr>
          </w:p>
          <w:p w14:paraId="34A078DD" w14:textId="77777777" w:rsidR="00FD62B3" w:rsidRDefault="00FD62B3" w:rsidP="00FD62B3">
            <w:pPr>
              <w:spacing w:after="0"/>
            </w:pPr>
            <w:r w:rsidRPr="00780205">
              <w:t>Zasilacz:</w:t>
            </w:r>
          </w:p>
          <w:p w14:paraId="25FA9B8E" w14:textId="0B497CDF" w:rsidR="00FD62B3" w:rsidRPr="00780205" w:rsidRDefault="00FD62B3" w:rsidP="00FD62B3">
            <w:r w:rsidRPr="004F6369">
              <w:t>- zasilacz o mocy wyjściowej 260W i wydajności  min 90%</w:t>
            </w:r>
          </w:p>
        </w:tc>
      </w:tr>
      <w:tr w:rsidR="000F6E6A" w:rsidRPr="00780205" w14:paraId="0F7017C6" w14:textId="77777777" w:rsidTr="00811696">
        <w:trPr>
          <w:cantSplit/>
          <w:trHeight w:val="284"/>
        </w:trPr>
        <w:tc>
          <w:tcPr>
            <w:tcW w:w="594" w:type="dxa"/>
          </w:tcPr>
          <w:p w14:paraId="44943F6A" w14:textId="77777777" w:rsidR="000F6E6A" w:rsidRPr="00780205" w:rsidRDefault="000F6E6A" w:rsidP="0094063E">
            <w:pPr>
              <w:numPr>
                <w:ilvl w:val="0"/>
                <w:numId w:val="10"/>
              </w:numPr>
              <w:spacing w:after="0" w:line="240" w:lineRule="auto"/>
            </w:pPr>
            <w:bookmarkStart w:id="0" w:name="_GoBack"/>
            <w:bookmarkEnd w:id="0"/>
          </w:p>
        </w:tc>
        <w:tc>
          <w:tcPr>
            <w:tcW w:w="1984" w:type="dxa"/>
          </w:tcPr>
          <w:p w14:paraId="0651A006" w14:textId="4A4DBE26" w:rsidR="000F6E6A" w:rsidRPr="00780205" w:rsidRDefault="000F6E6A" w:rsidP="000F6E6A">
            <w:r w:rsidRPr="00780205">
              <w:t>BIOS</w:t>
            </w:r>
          </w:p>
        </w:tc>
        <w:tc>
          <w:tcPr>
            <w:tcW w:w="6521" w:type="dxa"/>
          </w:tcPr>
          <w:p w14:paraId="4E082794" w14:textId="52486D7A" w:rsidR="000F6E6A" w:rsidRPr="00780205" w:rsidRDefault="000F6E6A" w:rsidP="000F6E6A">
            <w:pPr>
              <w:spacing w:after="0"/>
              <w:rPr>
                <w:rFonts w:cstheme="minorHAnsi"/>
                <w:bCs/>
              </w:rPr>
            </w:pPr>
            <w:r w:rsidRPr="00780205">
              <w:rPr>
                <w:rFonts w:cstheme="minorHAnsi"/>
                <w:bCs/>
              </w:rPr>
              <w:t>BIOS zgodny ze specyfikacją UEFI, wyprodukowany przez producenta komputera, zawierający logo producenta komputera lub nazwę producenta komputera.</w:t>
            </w:r>
          </w:p>
          <w:p w14:paraId="3F9CB444" w14:textId="79BC7176" w:rsidR="000F6E6A" w:rsidRPr="00780205" w:rsidRDefault="000F6E6A" w:rsidP="000F6E6A">
            <w:pPr>
              <w:spacing w:after="0"/>
              <w:rPr>
                <w:rFonts w:cstheme="minorHAnsi"/>
                <w:bCs/>
              </w:rPr>
            </w:pPr>
          </w:p>
          <w:p w14:paraId="05D318D3" w14:textId="257BC8C7" w:rsidR="00A6396F" w:rsidRDefault="000F6E6A" w:rsidP="00A6396F">
            <w:pPr>
              <w:spacing w:after="0"/>
              <w:rPr>
                <w:rFonts w:cstheme="minorHAnsi"/>
              </w:rPr>
            </w:pPr>
            <w:r w:rsidRPr="00780205">
              <w:rPr>
                <w:rFonts w:cstheme="minorHAnsi"/>
              </w:rPr>
              <w:t xml:space="preserve">Pełna obsługa BIOS za pomocą klawiatury i myszy oraz samej myszy. </w:t>
            </w:r>
          </w:p>
          <w:p w14:paraId="4C567A87" w14:textId="77777777" w:rsidR="00A6396F" w:rsidRPr="00A6396F" w:rsidRDefault="00A6396F" w:rsidP="00A6396F">
            <w:pPr>
              <w:spacing w:after="0"/>
              <w:rPr>
                <w:rFonts w:cstheme="minorHAnsi"/>
              </w:rPr>
            </w:pPr>
            <w:r w:rsidRPr="00A6396F">
              <w:rPr>
                <w:rFonts w:cstheme="minorHAnsi"/>
              </w:rPr>
              <w:t xml:space="preserve">Możliwość odczytania z BIOS: </w:t>
            </w:r>
          </w:p>
          <w:p w14:paraId="2CA7684F" w14:textId="77777777" w:rsidR="00A6396F" w:rsidRPr="00A6396F" w:rsidRDefault="00A6396F" w:rsidP="00A6396F">
            <w:pPr>
              <w:spacing w:after="0"/>
              <w:rPr>
                <w:rFonts w:cstheme="minorHAnsi"/>
              </w:rPr>
            </w:pPr>
            <w:r w:rsidRPr="00A6396F">
              <w:rPr>
                <w:rFonts w:cstheme="minorHAnsi"/>
              </w:rPr>
              <w:t>1. Wersji BIOS</w:t>
            </w:r>
          </w:p>
          <w:p w14:paraId="2D595B51" w14:textId="77777777" w:rsidR="00A6396F" w:rsidRPr="00A6396F" w:rsidRDefault="00A6396F" w:rsidP="00A6396F">
            <w:pPr>
              <w:spacing w:after="0"/>
              <w:rPr>
                <w:rFonts w:cstheme="minorHAnsi"/>
              </w:rPr>
            </w:pPr>
            <w:r w:rsidRPr="00A6396F">
              <w:rPr>
                <w:rFonts w:cstheme="minorHAnsi"/>
              </w:rPr>
              <w:t xml:space="preserve">2. Modelu procesora, prędkości procesora, </w:t>
            </w:r>
          </w:p>
          <w:p w14:paraId="58110A3E" w14:textId="2E8A3877" w:rsidR="00A6396F" w:rsidRDefault="00A6396F" w:rsidP="00A6396F">
            <w:pPr>
              <w:spacing w:after="0"/>
              <w:rPr>
                <w:rFonts w:cstheme="minorHAnsi"/>
              </w:rPr>
            </w:pPr>
            <w:r w:rsidRPr="00A6396F">
              <w:rPr>
                <w:rFonts w:cstheme="minorHAnsi"/>
              </w:rPr>
              <w:t>3. Informacji o ilości pamięci RAM wraz z informacją o jej prędkości i technologii wykonania a także o pojemności</w:t>
            </w:r>
          </w:p>
          <w:p w14:paraId="07A4F65D" w14:textId="77777777" w:rsidR="00434BBF" w:rsidRPr="00A6396F" w:rsidRDefault="00434BBF" w:rsidP="00A6396F">
            <w:pPr>
              <w:spacing w:after="0"/>
              <w:rPr>
                <w:rFonts w:cstheme="minorHAnsi"/>
              </w:rPr>
            </w:pPr>
          </w:p>
          <w:p w14:paraId="20C2C1DE" w14:textId="77777777" w:rsidR="00A6396F" w:rsidRPr="00A6396F" w:rsidRDefault="00A6396F" w:rsidP="00A6396F">
            <w:pPr>
              <w:spacing w:after="0"/>
              <w:rPr>
                <w:rFonts w:cstheme="minorHAnsi"/>
              </w:rPr>
            </w:pPr>
            <w:r w:rsidRPr="00A6396F">
              <w:rPr>
                <w:rFonts w:cstheme="minorHAnsi"/>
              </w:rPr>
              <w:t>BIOS musi posiadać następujące cechy:</w:t>
            </w:r>
          </w:p>
          <w:p w14:paraId="6A943737" w14:textId="553DC129" w:rsidR="00A6396F" w:rsidRPr="00A6396F" w:rsidRDefault="00434BBF" w:rsidP="00A6396F">
            <w:pPr>
              <w:spacing w:after="0"/>
              <w:rPr>
                <w:rFonts w:cstheme="minorHAnsi"/>
              </w:rPr>
            </w:pPr>
            <w:r>
              <w:rPr>
                <w:rFonts w:cstheme="minorHAnsi"/>
              </w:rPr>
              <w:t xml:space="preserve">1. </w:t>
            </w:r>
            <w:proofErr w:type="spellStart"/>
            <w:r w:rsidR="00A6396F" w:rsidRPr="00A6396F">
              <w:rPr>
                <w:rFonts w:cstheme="minorHAnsi"/>
              </w:rPr>
              <w:t>Secure</w:t>
            </w:r>
            <w:proofErr w:type="spellEnd"/>
            <w:r w:rsidR="00A6396F" w:rsidRPr="00A6396F">
              <w:rPr>
                <w:rFonts w:cstheme="minorHAnsi"/>
              </w:rPr>
              <w:t xml:space="preserve"> </w:t>
            </w:r>
            <w:proofErr w:type="spellStart"/>
            <w:r w:rsidR="00A6396F" w:rsidRPr="00A6396F">
              <w:rPr>
                <w:rFonts w:cstheme="minorHAnsi"/>
              </w:rPr>
              <w:t>Wipe</w:t>
            </w:r>
            <w:proofErr w:type="spellEnd"/>
          </w:p>
          <w:p w14:paraId="53172374" w14:textId="6813DB15" w:rsidR="00A6396F" w:rsidRPr="00A6396F" w:rsidRDefault="00434BBF" w:rsidP="00A6396F">
            <w:pPr>
              <w:spacing w:after="0"/>
              <w:rPr>
                <w:rFonts w:cstheme="minorHAnsi"/>
              </w:rPr>
            </w:pPr>
            <w:r>
              <w:rPr>
                <w:rFonts w:cstheme="minorHAnsi"/>
              </w:rPr>
              <w:t xml:space="preserve">2. </w:t>
            </w:r>
            <w:r w:rsidR="00A6396F" w:rsidRPr="00A6396F">
              <w:rPr>
                <w:rFonts w:cstheme="minorHAnsi"/>
              </w:rPr>
              <w:t>Hasło włączenia zasilania</w:t>
            </w:r>
          </w:p>
          <w:p w14:paraId="39B7F740" w14:textId="42D983CA" w:rsidR="00A6396F" w:rsidRPr="00A6396F" w:rsidRDefault="00434BBF" w:rsidP="00A6396F">
            <w:pPr>
              <w:spacing w:after="0"/>
              <w:rPr>
                <w:rFonts w:cstheme="minorHAnsi"/>
              </w:rPr>
            </w:pPr>
            <w:r>
              <w:rPr>
                <w:rFonts w:cstheme="minorHAnsi"/>
              </w:rPr>
              <w:t xml:space="preserve">3. </w:t>
            </w:r>
            <w:r w:rsidR="00A6396F" w:rsidRPr="00A6396F">
              <w:rPr>
                <w:rFonts w:cstheme="minorHAnsi"/>
              </w:rPr>
              <w:t>Hasło administratora</w:t>
            </w:r>
          </w:p>
          <w:p w14:paraId="6195317B" w14:textId="19319A85" w:rsidR="00A6396F" w:rsidRPr="00A6396F" w:rsidRDefault="00434BBF" w:rsidP="00A6396F">
            <w:pPr>
              <w:spacing w:after="0"/>
              <w:rPr>
                <w:rFonts w:cstheme="minorHAnsi"/>
              </w:rPr>
            </w:pPr>
            <w:r>
              <w:rPr>
                <w:rFonts w:cstheme="minorHAnsi"/>
              </w:rPr>
              <w:t xml:space="preserve">4. </w:t>
            </w:r>
            <w:r w:rsidR="00A6396F" w:rsidRPr="00A6396F">
              <w:rPr>
                <w:rFonts w:cstheme="minorHAnsi"/>
              </w:rPr>
              <w:t>Hasło do dysku twardego</w:t>
            </w:r>
          </w:p>
          <w:p w14:paraId="339836B8" w14:textId="4A71FD9F" w:rsidR="00A6396F" w:rsidRPr="00A6396F" w:rsidRDefault="00434BBF" w:rsidP="00A6396F">
            <w:pPr>
              <w:spacing w:after="0"/>
              <w:rPr>
                <w:rFonts w:cstheme="minorHAnsi"/>
              </w:rPr>
            </w:pPr>
            <w:r>
              <w:rPr>
                <w:rFonts w:cstheme="minorHAnsi"/>
              </w:rPr>
              <w:t xml:space="preserve">5. </w:t>
            </w:r>
            <w:r w:rsidR="00A6396F" w:rsidRPr="00A6396F">
              <w:rPr>
                <w:rFonts w:cstheme="minorHAnsi"/>
              </w:rPr>
              <w:t>Przełącznik obecności pokrywy</w:t>
            </w:r>
          </w:p>
          <w:p w14:paraId="7177EE0F" w14:textId="29E488EF" w:rsidR="00A6396F" w:rsidRPr="00A6396F" w:rsidRDefault="00434BBF" w:rsidP="00434BBF">
            <w:pPr>
              <w:spacing w:after="0"/>
              <w:ind w:left="247" w:hanging="283"/>
              <w:rPr>
                <w:rFonts w:cstheme="minorHAnsi"/>
              </w:rPr>
            </w:pPr>
            <w:r>
              <w:rPr>
                <w:rFonts w:cstheme="minorHAnsi"/>
              </w:rPr>
              <w:t xml:space="preserve">6.  </w:t>
            </w:r>
            <w:r w:rsidR="00A6396F" w:rsidRPr="00A6396F">
              <w:rPr>
                <w:rFonts w:cstheme="minorHAnsi"/>
              </w:rPr>
              <w:t>Inteligentna ochrona USB (pozwala tylko na klawiaturę / mysz, blokuje wszystkie urządzenia pamięci masowej)</w:t>
            </w:r>
          </w:p>
          <w:p w14:paraId="18D22E12" w14:textId="6A98F554" w:rsidR="00A6396F" w:rsidRPr="00780205" w:rsidRDefault="00434BBF" w:rsidP="00A6396F">
            <w:pPr>
              <w:spacing w:after="0"/>
              <w:rPr>
                <w:rFonts w:cstheme="minorHAnsi"/>
              </w:rPr>
            </w:pPr>
            <w:r>
              <w:rPr>
                <w:rFonts w:cstheme="minorHAnsi"/>
              </w:rPr>
              <w:t xml:space="preserve">7.  </w:t>
            </w:r>
            <w:r w:rsidR="00A6396F" w:rsidRPr="00A6396F">
              <w:rPr>
                <w:rFonts w:cstheme="minorHAnsi"/>
              </w:rPr>
              <w:t>Indywidualne wyłączanie portów USB</w:t>
            </w:r>
          </w:p>
          <w:p w14:paraId="0474C9D8" w14:textId="03545C1B" w:rsidR="000F6E6A" w:rsidRPr="00780205" w:rsidRDefault="000F6E6A" w:rsidP="000F6E6A">
            <w:pPr>
              <w:spacing w:after="0"/>
              <w:rPr>
                <w:rFonts w:cstheme="minorHAnsi"/>
              </w:rPr>
            </w:pPr>
          </w:p>
        </w:tc>
      </w:tr>
      <w:tr w:rsidR="004F6369" w:rsidRPr="00780205" w14:paraId="02511D1B" w14:textId="77777777" w:rsidTr="00811696">
        <w:trPr>
          <w:cantSplit/>
          <w:trHeight w:val="284"/>
        </w:trPr>
        <w:tc>
          <w:tcPr>
            <w:tcW w:w="594" w:type="dxa"/>
          </w:tcPr>
          <w:p w14:paraId="69E9D675" w14:textId="77777777" w:rsidR="004F6369" w:rsidRPr="00780205" w:rsidRDefault="004F6369" w:rsidP="0094063E">
            <w:pPr>
              <w:numPr>
                <w:ilvl w:val="0"/>
                <w:numId w:val="10"/>
              </w:numPr>
              <w:spacing w:after="0" w:line="240" w:lineRule="auto"/>
            </w:pPr>
          </w:p>
        </w:tc>
        <w:tc>
          <w:tcPr>
            <w:tcW w:w="1984" w:type="dxa"/>
          </w:tcPr>
          <w:p w14:paraId="4AD53420" w14:textId="231BF09F" w:rsidR="004F6369" w:rsidRPr="00780205" w:rsidRDefault="002A1486" w:rsidP="002A1486">
            <w:r w:rsidRPr="00780205">
              <w:rPr>
                <w:rFonts w:cstheme="minorHAnsi"/>
                <w:bCs/>
              </w:rPr>
              <w:t>Bezpieczeństwo</w:t>
            </w:r>
          </w:p>
        </w:tc>
        <w:tc>
          <w:tcPr>
            <w:tcW w:w="6521" w:type="dxa"/>
          </w:tcPr>
          <w:p w14:paraId="5E838A46" w14:textId="77777777" w:rsidR="004F6369" w:rsidRDefault="00434BBF" w:rsidP="000F6E6A">
            <w:pPr>
              <w:spacing w:after="0"/>
              <w:rPr>
                <w:rFonts w:cstheme="minorHAnsi"/>
                <w:bCs/>
              </w:rPr>
            </w:pPr>
            <w:r>
              <w:rPr>
                <w:rFonts w:cstheme="minorHAnsi"/>
                <w:bCs/>
              </w:rPr>
              <w:t xml:space="preserve">- złącze typu </w:t>
            </w:r>
            <w:proofErr w:type="spellStart"/>
            <w:r>
              <w:rPr>
                <w:rFonts w:cstheme="minorHAnsi"/>
                <w:bCs/>
              </w:rPr>
              <w:t>Kensington</w:t>
            </w:r>
            <w:proofErr w:type="spellEnd"/>
            <w:r>
              <w:rPr>
                <w:rFonts w:cstheme="minorHAnsi"/>
                <w:bCs/>
              </w:rPr>
              <w:t xml:space="preserve"> Lock</w:t>
            </w:r>
          </w:p>
          <w:p w14:paraId="703D7F7F" w14:textId="7AAF9FEF" w:rsidR="00434BBF" w:rsidRPr="00780205" w:rsidRDefault="00434BBF" w:rsidP="00434BBF">
            <w:pPr>
              <w:spacing w:after="0"/>
              <w:ind w:left="106" w:hanging="106"/>
              <w:rPr>
                <w:rFonts w:cstheme="minorHAnsi"/>
                <w:bCs/>
              </w:rPr>
            </w:pPr>
            <w:r>
              <w:rPr>
                <w:rFonts w:cstheme="minorHAnsi"/>
                <w:bCs/>
              </w:rPr>
              <w:t xml:space="preserve">- </w:t>
            </w:r>
            <w:r>
              <w:rPr>
                <w:rFonts w:cstheme="minorHAnsi"/>
              </w:rPr>
              <w:t>k</w:t>
            </w:r>
            <w:r w:rsidRPr="004F6369">
              <w:rPr>
                <w:rFonts w:cstheme="minorHAnsi"/>
              </w:rPr>
              <w:t xml:space="preserve">omputer wspierający standard </w:t>
            </w:r>
            <w:proofErr w:type="spellStart"/>
            <w:r w:rsidRPr="004F6369">
              <w:rPr>
                <w:rFonts w:cstheme="minorHAnsi"/>
              </w:rPr>
              <w:t>Trusted</w:t>
            </w:r>
            <w:proofErr w:type="spellEnd"/>
            <w:r w:rsidRPr="004F6369">
              <w:rPr>
                <w:rFonts w:cstheme="minorHAnsi"/>
              </w:rPr>
              <w:t xml:space="preserve"> Platform Module (TPM v 2.0) (</w:t>
            </w:r>
            <w:proofErr w:type="spellStart"/>
            <w:r w:rsidRPr="004F6369">
              <w:rPr>
                <w:rFonts w:cstheme="minorHAnsi"/>
              </w:rPr>
              <w:t>firmware</w:t>
            </w:r>
            <w:proofErr w:type="spellEnd"/>
            <w:r w:rsidRPr="004F6369">
              <w:rPr>
                <w:rFonts w:cstheme="minorHAnsi"/>
              </w:rPr>
              <w:t>)</w:t>
            </w:r>
          </w:p>
        </w:tc>
      </w:tr>
    </w:tbl>
    <w:p w14:paraId="492AD8FA" w14:textId="091F55F9" w:rsidR="00064484" w:rsidRPr="00780205" w:rsidRDefault="00064484" w:rsidP="00064484">
      <w:pPr>
        <w:rPr>
          <w:b/>
        </w:rPr>
      </w:pPr>
    </w:p>
    <w:p w14:paraId="16484B3A" w14:textId="77777777" w:rsidR="00B35BA3" w:rsidRDefault="00B35BA3" w:rsidP="00AA2D2F">
      <w:pPr>
        <w:spacing w:line="240" w:lineRule="auto"/>
        <w:jc w:val="both"/>
        <w:rPr>
          <w:rFonts w:cstheme="minorHAnsi"/>
        </w:rPr>
      </w:pPr>
    </w:p>
    <w:p w14:paraId="0FF1D14C" w14:textId="594A666D" w:rsidR="00AA2D2F" w:rsidRPr="00780205" w:rsidRDefault="00AA2D2F" w:rsidP="00AA2D2F">
      <w:pPr>
        <w:spacing w:line="240" w:lineRule="auto"/>
        <w:jc w:val="both"/>
        <w:rPr>
          <w:rFonts w:cstheme="minorHAnsi"/>
        </w:rPr>
      </w:pPr>
      <w:r w:rsidRPr="00780205">
        <w:rPr>
          <w:rFonts w:cstheme="minorHAnsi"/>
        </w:rPr>
        <w:t xml:space="preserve">WARUNKI RÓWNOWAŻNOŚCI </w:t>
      </w:r>
    </w:p>
    <w:p w14:paraId="4AF70150" w14:textId="655A7AAC" w:rsidR="00AA2D2F" w:rsidRPr="00780205" w:rsidRDefault="00AA2D2F" w:rsidP="00AA2D2F">
      <w:pPr>
        <w:spacing w:line="240" w:lineRule="auto"/>
        <w:rPr>
          <w:rFonts w:cstheme="minorHAnsi"/>
        </w:rPr>
      </w:pPr>
      <w:r w:rsidRPr="00780205">
        <w:rPr>
          <w:rFonts w:cstheme="minorHAnsi"/>
          <w:b/>
        </w:rPr>
        <w:t xml:space="preserve"> I . MS Windows 1</w:t>
      </w:r>
      <w:r w:rsidR="00602707">
        <w:rPr>
          <w:rFonts w:cstheme="minorHAnsi"/>
          <w:b/>
        </w:rPr>
        <w:t>1</w:t>
      </w:r>
      <w:r w:rsidRPr="00780205">
        <w:rPr>
          <w:rFonts w:cstheme="minorHAnsi"/>
          <w:b/>
        </w:rPr>
        <w:t xml:space="preserve"> Professional 64 bit lub równoważny spełniający następujące warunki:</w:t>
      </w:r>
    </w:p>
    <w:p w14:paraId="00FA3674" w14:textId="77777777" w:rsidR="00AA2D2F" w:rsidRPr="00780205" w:rsidRDefault="00AA2D2F" w:rsidP="00AA2D2F">
      <w:pPr>
        <w:spacing w:after="0" w:line="240" w:lineRule="auto"/>
        <w:ind w:left="426" w:hanging="426"/>
        <w:rPr>
          <w:rFonts w:cstheme="minorHAnsi"/>
        </w:rPr>
      </w:pPr>
      <w:r w:rsidRPr="00780205">
        <w:rPr>
          <w:rFonts w:cstheme="minorHAnsi"/>
        </w:rPr>
        <w:t xml:space="preserve">1. </w:t>
      </w:r>
      <w:r w:rsidRPr="00780205">
        <w:rPr>
          <w:rFonts w:cstheme="minorHAnsi"/>
        </w:rPr>
        <w:tab/>
        <w:t>System 64 bitowy, system operacyjny powinien być zainstalowany na komputerze wraz z oprogramowaniem oraz sterownikami urządzeń i składników wyposażenia komputera; gotowy do użytkowania; wszystkie niezbędne poprawki zalecane przez producenta systemu operacyjnego powinny być zainstalowane.</w:t>
      </w:r>
    </w:p>
    <w:p w14:paraId="1A07B232" w14:textId="77777777" w:rsidR="00AA2D2F" w:rsidRPr="00780205" w:rsidRDefault="00AA2D2F" w:rsidP="00AA2D2F">
      <w:pPr>
        <w:spacing w:after="0" w:line="240" w:lineRule="auto"/>
        <w:ind w:left="426" w:hanging="426"/>
        <w:rPr>
          <w:rFonts w:cstheme="minorHAnsi"/>
        </w:rPr>
      </w:pPr>
      <w:r w:rsidRPr="00780205">
        <w:rPr>
          <w:rFonts w:cstheme="minorHAnsi"/>
        </w:rPr>
        <w:t xml:space="preserve">2. </w:t>
      </w:r>
      <w:r w:rsidRPr="00780205">
        <w:rPr>
          <w:rFonts w:cstheme="minorHAnsi"/>
        </w:rPr>
        <w:tab/>
        <w:t>Musi pozwalać na instalację oprogramowania użytkowanego na komputerach Zamawiającego w tym:</w:t>
      </w:r>
    </w:p>
    <w:p w14:paraId="344BE888" w14:textId="17016EF3" w:rsidR="00AA2D2F" w:rsidRPr="00780205" w:rsidRDefault="00AA2D2F" w:rsidP="00AA2D2F">
      <w:pPr>
        <w:spacing w:after="0" w:line="240" w:lineRule="auto"/>
        <w:ind w:left="426"/>
        <w:rPr>
          <w:rFonts w:cstheme="minorHAnsi"/>
        </w:rPr>
      </w:pPr>
      <w:r w:rsidRPr="00780205">
        <w:rPr>
          <w:rFonts w:cstheme="minorHAnsi"/>
        </w:rPr>
        <w:t>- MS Office  2016, 2019</w:t>
      </w:r>
      <w:r w:rsidR="00602707">
        <w:rPr>
          <w:rFonts w:cstheme="minorHAnsi"/>
        </w:rPr>
        <w:t>, 2021</w:t>
      </w:r>
      <w:r w:rsidRPr="00780205">
        <w:rPr>
          <w:rFonts w:cstheme="minorHAnsi"/>
        </w:rPr>
        <w:t xml:space="preserve"> w wersjach standard oraz pro (w  tym MS Access),</w:t>
      </w:r>
    </w:p>
    <w:p w14:paraId="5F246981" w14:textId="351E097E" w:rsidR="00AA2D2F" w:rsidRPr="00780205" w:rsidRDefault="00AA2D2F" w:rsidP="00AA2D2F">
      <w:pPr>
        <w:spacing w:after="0" w:line="240" w:lineRule="auto"/>
        <w:ind w:left="426"/>
        <w:rPr>
          <w:rFonts w:cstheme="minorHAnsi"/>
        </w:rPr>
      </w:pPr>
      <w:r w:rsidRPr="00780205">
        <w:rPr>
          <w:rFonts w:cstheme="minorHAnsi"/>
        </w:rPr>
        <w:t xml:space="preserve">- programów systemu </w:t>
      </w:r>
      <w:r w:rsidR="00534790" w:rsidRPr="00780205">
        <w:rPr>
          <w:rFonts w:cstheme="minorHAnsi"/>
        </w:rPr>
        <w:t>Quorum,</w:t>
      </w:r>
      <w:r w:rsidRPr="00780205">
        <w:rPr>
          <w:rFonts w:cstheme="minorHAnsi"/>
        </w:rPr>
        <w:t xml:space="preserve"> firmy QNT,</w:t>
      </w:r>
    </w:p>
    <w:p w14:paraId="12F075FC" w14:textId="257596F2" w:rsidR="00AA2D2F" w:rsidRPr="00780205" w:rsidRDefault="00AA2D2F" w:rsidP="00AA2D2F">
      <w:pPr>
        <w:spacing w:after="0" w:line="240" w:lineRule="auto"/>
        <w:ind w:left="426"/>
        <w:rPr>
          <w:rFonts w:cstheme="minorHAnsi"/>
        </w:rPr>
      </w:pPr>
      <w:r w:rsidRPr="00780205">
        <w:rPr>
          <w:rFonts w:cstheme="minorHAnsi"/>
        </w:rPr>
        <w:t xml:space="preserve">- programów systemu </w:t>
      </w:r>
      <w:proofErr w:type="spellStart"/>
      <w:r w:rsidR="00534790" w:rsidRPr="00780205">
        <w:rPr>
          <w:rFonts w:cstheme="minorHAnsi"/>
        </w:rPr>
        <w:t>eDOK</w:t>
      </w:r>
      <w:proofErr w:type="spellEnd"/>
      <w:r w:rsidRPr="00780205">
        <w:rPr>
          <w:rFonts w:cstheme="minorHAnsi"/>
        </w:rPr>
        <w:t xml:space="preserve"> firmy </w:t>
      </w:r>
      <w:proofErr w:type="spellStart"/>
      <w:r w:rsidRPr="00780205">
        <w:rPr>
          <w:rFonts w:cstheme="minorHAnsi"/>
        </w:rPr>
        <w:t>Sygnity</w:t>
      </w:r>
      <w:proofErr w:type="spellEnd"/>
      <w:r w:rsidRPr="00780205">
        <w:rPr>
          <w:rFonts w:cstheme="minorHAnsi"/>
        </w:rPr>
        <w:t>,</w:t>
      </w:r>
    </w:p>
    <w:p w14:paraId="2DEB06EF" w14:textId="3DA33544" w:rsidR="00AA2D2F" w:rsidRPr="00780205" w:rsidRDefault="00AA2D2F" w:rsidP="00AA2D2F">
      <w:pPr>
        <w:spacing w:after="0" w:line="240" w:lineRule="auto"/>
        <w:ind w:left="426"/>
        <w:rPr>
          <w:rFonts w:cstheme="minorHAnsi"/>
        </w:rPr>
      </w:pPr>
      <w:r w:rsidRPr="00780205">
        <w:rPr>
          <w:rFonts w:cstheme="minorHAnsi"/>
        </w:rPr>
        <w:t xml:space="preserve">- program </w:t>
      </w:r>
      <w:r w:rsidR="00FE1287" w:rsidRPr="00780205">
        <w:rPr>
          <w:rFonts w:cstheme="minorHAnsi"/>
        </w:rPr>
        <w:t xml:space="preserve">SJO BESTIA@ </w:t>
      </w:r>
      <w:r w:rsidRPr="00780205">
        <w:rPr>
          <w:rFonts w:cstheme="minorHAnsi"/>
        </w:rPr>
        <w:t>realizowany przez Ministerstwo Finansów,</w:t>
      </w:r>
    </w:p>
    <w:p w14:paraId="2C75D61E" w14:textId="7D0A350B" w:rsidR="00AA2D2F" w:rsidRPr="00780205" w:rsidRDefault="00AA2D2F" w:rsidP="00AA2D2F">
      <w:pPr>
        <w:spacing w:after="0" w:line="240" w:lineRule="auto"/>
        <w:ind w:left="426" w:hanging="426"/>
        <w:rPr>
          <w:rFonts w:cstheme="minorHAnsi"/>
        </w:rPr>
      </w:pPr>
      <w:r w:rsidRPr="00780205">
        <w:rPr>
          <w:rFonts w:cstheme="minorHAnsi"/>
        </w:rPr>
        <w:t xml:space="preserve">3. </w:t>
      </w:r>
      <w:r w:rsidRPr="00780205">
        <w:rPr>
          <w:rFonts w:cstheme="minorHAnsi"/>
        </w:rPr>
        <w:tab/>
        <w:t>Musi w pełni współpracować z Windows Server 2008/2012/2016/2019.</w:t>
      </w:r>
    </w:p>
    <w:p w14:paraId="12CD1C12" w14:textId="6B9A2F72" w:rsidR="00AA2D2F" w:rsidRPr="00780205" w:rsidRDefault="00AA2D2F" w:rsidP="00AA2D2F">
      <w:pPr>
        <w:spacing w:after="0" w:line="240" w:lineRule="auto"/>
        <w:ind w:left="426" w:hanging="426"/>
        <w:rPr>
          <w:rFonts w:cstheme="minorHAnsi"/>
        </w:rPr>
      </w:pPr>
      <w:r w:rsidRPr="00780205">
        <w:rPr>
          <w:rFonts w:cstheme="minorHAnsi"/>
        </w:rPr>
        <w:t xml:space="preserve">4. </w:t>
      </w:r>
      <w:r w:rsidRPr="00780205">
        <w:rPr>
          <w:rFonts w:cstheme="minorHAnsi"/>
        </w:rPr>
        <w:tab/>
        <w:t xml:space="preserve">Licencja musi: </w:t>
      </w:r>
    </w:p>
    <w:p w14:paraId="61BAA006" w14:textId="77777777" w:rsidR="00AA2D2F" w:rsidRPr="00780205" w:rsidRDefault="00AA2D2F" w:rsidP="00AA2D2F">
      <w:pPr>
        <w:spacing w:after="0" w:line="240" w:lineRule="auto"/>
        <w:ind w:firstLine="426"/>
        <w:rPr>
          <w:rFonts w:cstheme="minorHAnsi"/>
        </w:rPr>
      </w:pPr>
      <w:r w:rsidRPr="00780205">
        <w:rPr>
          <w:rFonts w:cstheme="minorHAnsi"/>
        </w:rPr>
        <w:t xml:space="preserve">- być nieograniczona w czasie, </w:t>
      </w:r>
    </w:p>
    <w:p w14:paraId="4F99FCF1" w14:textId="77777777" w:rsidR="00AA2D2F" w:rsidRPr="00780205" w:rsidRDefault="00AA2D2F" w:rsidP="00AA2D2F">
      <w:pPr>
        <w:spacing w:after="0" w:line="240" w:lineRule="auto"/>
        <w:ind w:firstLine="426"/>
        <w:rPr>
          <w:rFonts w:cstheme="minorHAnsi"/>
        </w:rPr>
      </w:pPr>
      <w:r w:rsidRPr="00780205">
        <w:rPr>
          <w:rFonts w:cstheme="minorHAnsi"/>
        </w:rPr>
        <w:t xml:space="preserve">- pozwalać na użytkowanie komercyjne, </w:t>
      </w:r>
    </w:p>
    <w:p w14:paraId="61897F91" w14:textId="77777777" w:rsidR="00AA2D2F" w:rsidRPr="00780205" w:rsidRDefault="00AA2D2F" w:rsidP="00AA2D2F">
      <w:pPr>
        <w:spacing w:after="0" w:line="240" w:lineRule="auto"/>
        <w:ind w:firstLine="426"/>
        <w:rPr>
          <w:rFonts w:cstheme="minorHAnsi"/>
        </w:rPr>
      </w:pPr>
      <w:r w:rsidRPr="00780205">
        <w:rPr>
          <w:rFonts w:cstheme="minorHAnsi"/>
        </w:rPr>
        <w:t>- pozwalać na instalację na oferowanym sprzęcie nieograniczoną ilość razy.</w:t>
      </w:r>
    </w:p>
    <w:p w14:paraId="72EFCB98" w14:textId="77777777" w:rsidR="00AA2D2F" w:rsidRPr="00780205" w:rsidRDefault="00AA2D2F" w:rsidP="00AA2D2F">
      <w:pPr>
        <w:spacing w:after="0" w:line="240" w:lineRule="auto"/>
        <w:ind w:left="426" w:hanging="426"/>
        <w:rPr>
          <w:rFonts w:cstheme="minorHAnsi"/>
        </w:rPr>
      </w:pPr>
      <w:r w:rsidRPr="00780205">
        <w:rPr>
          <w:rFonts w:cstheme="minorHAnsi"/>
        </w:rPr>
        <w:t xml:space="preserve">5. </w:t>
      </w:r>
      <w:r w:rsidRPr="00780205">
        <w:rPr>
          <w:rFonts w:cstheme="minorHAnsi"/>
        </w:rPr>
        <w:tab/>
        <w:t>Musi mieć możliwość skonfigurowania przez administratora regularnego i automatycznego pobierania ze strony internetowej producenta systemu operacyjnego i instalowania aktualizacji i poprawek do systemu operacyjnego.</w:t>
      </w:r>
    </w:p>
    <w:p w14:paraId="746271F6" w14:textId="77777777" w:rsidR="00AA2D2F" w:rsidRPr="00780205" w:rsidRDefault="00AA2D2F" w:rsidP="00AA2D2F">
      <w:pPr>
        <w:spacing w:after="0" w:line="240" w:lineRule="auto"/>
        <w:ind w:left="426" w:hanging="426"/>
        <w:rPr>
          <w:rFonts w:cstheme="minorHAnsi"/>
        </w:rPr>
      </w:pPr>
      <w:r w:rsidRPr="00780205">
        <w:rPr>
          <w:rFonts w:cstheme="minorHAnsi"/>
        </w:rPr>
        <w:lastRenderedPageBreak/>
        <w:t xml:space="preserve">6. </w:t>
      </w:r>
      <w:r w:rsidRPr="00780205">
        <w:rPr>
          <w:rFonts w:cstheme="minorHAnsi"/>
        </w:rPr>
        <w:tab/>
        <w:t>Darmowe aktualizacje w ramach wersji systemu operacyjnego przez Internet (niezbędne aktualizacje, poprawki, biuletyny bezpieczeństwa muszą być dostarczane bez dodatkowych opłat); internetowa aktualizacja zapewniona w języku polskim.</w:t>
      </w:r>
    </w:p>
    <w:p w14:paraId="7FBAF25C" w14:textId="77777777" w:rsidR="00AA2D2F" w:rsidRPr="00780205" w:rsidRDefault="00AA2D2F" w:rsidP="00AA2D2F">
      <w:pPr>
        <w:spacing w:after="0" w:line="240" w:lineRule="auto"/>
        <w:ind w:left="426" w:hanging="426"/>
        <w:rPr>
          <w:rFonts w:cstheme="minorHAnsi"/>
        </w:rPr>
      </w:pPr>
      <w:r w:rsidRPr="00780205">
        <w:rPr>
          <w:rFonts w:cstheme="minorHAnsi"/>
        </w:rPr>
        <w:t xml:space="preserve">7. </w:t>
      </w:r>
      <w:r w:rsidRPr="00780205">
        <w:rPr>
          <w:rFonts w:cstheme="minorHAnsi"/>
        </w:rPr>
        <w:tab/>
        <w:t>Minimalny okres wsparcia przez producenta systemu, co najmniej do końca roku 2024.</w:t>
      </w:r>
    </w:p>
    <w:p w14:paraId="41F0A756" w14:textId="77777777" w:rsidR="00AA2D2F" w:rsidRPr="00780205" w:rsidRDefault="00AA2D2F" w:rsidP="00AA2D2F">
      <w:pPr>
        <w:spacing w:after="0" w:line="240" w:lineRule="auto"/>
        <w:ind w:left="426" w:hanging="426"/>
        <w:rPr>
          <w:rFonts w:cstheme="minorHAnsi"/>
        </w:rPr>
      </w:pPr>
      <w:r w:rsidRPr="00780205">
        <w:rPr>
          <w:rFonts w:cstheme="minorHAnsi"/>
        </w:rPr>
        <w:t xml:space="preserve">8. </w:t>
      </w:r>
      <w:r w:rsidRPr="00780205">
        <w:rPr>
          <w:rFonts w:cstheme="minorHAnsi"/>
        </w:rPr>
        <w:tab/>
        <w:t>Na stronie WWW producenta komputera powinny być dostępne aktualne wersje kompletu sterowników do urządzeń i składników stanowiących wyposażenie dostarczanego komputera dla dostarczonego systemu operacyjnego.</w:t>
      </w:r>
    </w:p>
    <w:p w14:paraId="48506815" w14:textId="77777777" w:rsidR="00AA2D2F" w:rsidRPr="00780205" w:rsidRDefault="00AA2D2F" w:rsidP="00AA2D2F">
      <w:pPr>
        <w:spacing w:after="0" w:line="240" w:lineRule="auto"/>
        <w:ind w:left="426" w:hanging="426"/>
        <w:rPr>
          <w:rFonts w:cstheme="minorHAnsi"/>
        </w:rPr>
      </w:pPr>
      <w:r w:rsidRPr="00780205">
        <w:rPr>
          <w:rFonts w:cstheme="minorHAnsi"/>
        </w:rPr>
        <w:t xml:space="preserve">9. </w:t>
      </w:r>
      <w:r w:rsidRPr="00780205">
        <w:rPr>
          <w:rFonts w:cstheme="minorHAnsi"/>
        </w:rPr>
        <w:tab/>
        <w:t>Musi mieć możliwość tworzenia wielu kont użytkowników o różnych poziomach uprawnień, zabezpieczony hasłem dostęp do systemu, konta i profile użytkowników zarządzane zdalnie; praca systemu w trybie ochrony kont użytkowników.</w:t>
      </w:r>
    </w:p>
    <w:p w14:paraId="4FB5BF4D" w14:textId="77777777" w:rsidR="00AA2D2F" w:rsidRPr="00780205" w:rsidRDefault="00AA2D2F" w:rsidP="00AA2D2F">
      <w:pPr>
        <w:spacing w:after="0" w:line="240" w:lineRule="auto"/>
        <w:ind w:left="426" w:hanging="426"/>
        <w:rPr>
          <w:rFonts w:cstheme="minorHAnsi"/>
        </w:rPr>
      </w:pPr>
      <w:r w:rsidRPr="00780205">
        <w:rPr>
          <w:rFonts w:cstheme="minorHAnsi"/>
        </w:rPr>
        <w:t xml:space="preserve">10. </w:t>
      </w:r>
      <w:r w:rsidRPr="00780205">
        <w:rPr>
          <w:rFonts w:cstheme="minorHAnsi"/>
        </w:rPr>
        <w:tab/>
        <w:t>Musi mieć zintegrowaną zaporę sieciową oraz zintegrowaną z systemem konsolę do zarządzania ustawieniami zapory i regułami IP v4 i v6.</w:t>
      </w:r>
    </w:p>
    <w:p w14:paraId="0A78C65E" w14:textId="77777777" w:rsidR="00AA2D2F" w:rsidRPr="00780205" w:rsidRDefault="00AA2D2F" w:rsidP="00AA2D2F">
      <w:pPr>
        <w:spacing w:after="0" w:line="240" w:lineRule="auto"/>
        <w:ind w:left="426" w:hanging="426"/>
        <w:rPr>
          <w:rFonts w:cstheme="minorHAnsi"/>
        </w:rPr>
      </w:pPr>
      <w:r w:rsidRPr="00780205">
        <w:rPr>
          <w:rFonts w:cstheme="minorHAnsi"/>
        </w:rPr>
        <w:t xml:space="preserve">11. </w:t>
      </w:r>
      <w:r w:rsidRPr="00780205">
        <w:rPr>
          <w:rFonts w:cstheme="minorHAnsi"/>
        </w:rPr>
        <w:tab/>
        <w:t>Musi być wyposażony w graficzny interfejs użytkownika w języku polskim.</w:t>
      </w:r>
    </w:p>
    <w:p w14:paraId="565EAC02" w14:textId="77777777" w:rsidR="00AA2D2F" w:rsidRPr="00780205" w:rsidRDefault="00AA2D2F" w:rsidP="00AA2D2F">
      <w:pPr>
        <w:spacing w:after="0" w:line="240" w:lineRule="auto"/>
        <w:ind w:left="426" w:hanging="426"/>
        <w:rPr>
          <w:rFonts w:cstheme="minorHAnsi"/>
        </w:rPr>
      </w:pPr>
      <w:r w:rsidRPr="00780205">
        <w:rPr>
          <w:rFonts w:cstheme="minorHAnsi"/>
        </w:rPr>
        <w:t xml:space="preserve">12. </w:t>
      </w:r>
      <w:r w:rsidRPr="00780205">
        <w:rPr>
          <w:rFonts w:cstheme="minorHAnsi"/>
        </w:rPr>
        <w:tab/>
        <w:t>Musi posiadać wbudowane co najmniej następujące elementy zlokalizowane w języku polskim: menu, system pomocy, komunikaty systemowe.</w:t>
      </w:r>
    </w:p>
    <w:p w14:paraId="08F9BAD9" w14:textId="77777777" w:rsidR="00AA2D2F" w:rsidRPr="00780205" w:rsidRDefault="00AA2D2F" w:rsidP="00AA2D2F">
      <w:pPr>
        <w:spacing w:after="0" w:line="240" w:lineRule="auto"/>
        <w:ind w:left="426" w:hanging="426"/>
        <w:rPr>
          <w:rFonts w:cstheme="minorHAnsi"/>
        </w:rPr>
      </w:pPr>
      <w:r w:rsidRPr="00780205">
        <w:rPr>
          <w:rFonts w:cstheme="minorHAnsi"/>
        </w:rPr>
        <w:t xml:space="preserve">13. </w:t>
      </w:r>
      <w:r w:rsidRPr="00780205">
        <w:rPr>
          <w:rFonts w:cstheme="minorHAnsi"/>
        </w:rPr>
        <w:tab/>
        <w:t>Zdalna pomoc i współdzielenie aplikacji – możliwość zdalnego przejęcia sesji zalogowanego użytkownika celem rozwiązania problemu z komputerem.</w:t>
      </w:r>
    </w:p>
    <w:p w14:paraId="6F81BC72" w14:textId="77777777" w:rsidR="00AA2D2F" w:rsidRPr="00780205" w:rsidRDefault="00AA2D2F" w:rsidP="00AA2D2F">
      <w:pPr>
        <w:spacing w:after="0" w:line="240" w:lineRule="auto"/>
        <w:ind w:left="426" w:hanging="426"/>
        <w:rPr>
          <w:rFonts w:cstheme="minorHAnsi"/>
        </w:rPr>
      </w:pPr>
      <w:r w:rsidRPr="00780205">
        <w:rPr>
          <w:rFonts w:cstheme="minorHAnsi"/>
        </w:rPr>
        <w:t>14.</w:t>
      </w:r>
      <w:r w:rsidRPr="00780205">
        <w:rPr>
          <w:rFonts w:cstheme="minorHAnsi"/>
        </w:rPr>
        <w:tab/>
        <w:t>Zintegrowane oprogramowanie dla tworzenia kopii zapasowych (Backup), automatyczne wykonywanie kopii plików z możliwością automatycznego przywrócenia wersji wcześniejszej; możliwość przywracania plików systemowych.</w:t>
      </w:r>
    </w:p>
    <w:p w14:paraId="5F27424B" w14:textId="77777777" w:rsidR="00AA2D2F" w:rsidRPr="00780205" w:rsidRDefault="00AA2D2F" w:rsidP="00AA2D2F">
      <w:pPr>
        <w:spacing w:after="0" w:line="240" w:lineRule="auto"/>
        <w:ind w:left="426" w:hanging="426"/>
        <w:rPr>
          <w:rFonts w:cstheme="minorHAnsi"/>
        </w:rPr>
      </w:pPr>
      <w:r w:rsidRPr="00780205">
        <w:rPr>
          <w:rFonts w:cstheme="minorHAnsi"/>
        </w:rPr>
        <w:t xml:space="preserve">15. </w:t>
      </w:r>
      <w:r w:rsidRPr="00780205">
        <w:rPr>
          <w:rFonts w:cstheme="minorHAnsi"/>
        </w:rPr>
        <w:tab/>
        <w:t>Zintegrowany z systemem moduł wyszukiwania informacji (plików różnego typu) dostępny z kilku poziomów: poziom menu, poziom otwartego okna systemu operacyjnego.</w:t>
      </w:r>
    </w:p>
    <w:p w14:paraId="00273235" w14:textId="77777777" w:rsidR="00AA2D2F" w:rsidRPr="00780205" w:rsidRDefault="00AA2D2F" w:rsidP="00AA2D2F">
      <w:pPr>
        <w:spacing w:after="0" w:line="240" w:lineRule="auto"/>
        <w:ind w:left="426" w:hanging="426"/>
        <w:rPr>
          <w:rFonts w:cstheme="minorHAnsi"/>
        </w:rPr>
      </w:pPr>
      <w:r w:rsidRPr="00780205">
        <w:rPr>
          <w:rFonts w:cstheme="minorHAnsi"/>
        </w:rPr>
        <w:t xml:space="preserve">16. </w:t>
      </w:r>
      <w:r w:rsidRPr="00780205">
        <w:rPr>
          <w:rFonts w:cstheme="minorHAnsi"/>
        </w:rPr>
        <w:tab/>
        <w:t>Musi być w pełni kompatybilny z oferowanym sprzętem.</w:t>
      </w:r>
    </w:p>
    <w:p w14:paraId="7ABDD180" w14:textId="77777777" w:rsidR="00AA2D2F" w:rsidRPr="00780205" w:rsidRDefault="00AA2D2F" w:rsidP="00AA2D2F">
      <w:pPr>
        <w:spacing w:after="0" w:line="240" w:lineRule="auto"/>
        <w:ind w:left="426" w:hanging="426"/>
        <w:rPr>
          <w:rFonts w:cstheme="minorHAnsi"/>
        </w:rPr>
      </w:pPr>
      <w:r w:rsidRPr="00780205">
        <w:rPr>
          <w:rFonts w:cstheme="minorHAnsi"/>
        </w:rPr>
        <w:t xml:space="preserve">17. </w:t>
      </w:r>
      <w:r w:rsidRPr="00780205">
        <w:rPr>
          <w:rFonts w:cstheme="minorHAnsi"/>
        </w:rPr>
        <w:tab/>
        <w:t>Musi zapewniać wsparcie dla użytkowanych u Zamawiającego oraz większości powszechnie używanych urządzeń i standardów dotyczących drukarek, skanerów, urządzeń sieciowych, USB, e- </w:t>
      </w:r>
      <w:proofErr w:type="spellStart"/>
      <w:r w:rsidRPr="00780205">
        <w:rPr>
          <w:rFonts w:cstheme="minorHAnsi"/>
        </w:rPr>
        <w:t>ata</w:t>
      </w:r>
      <w:proofErr w:type="spellEnd"/>
      <w:r w:rsidRPr="00780205">
        <w:rPr>
          <w:rFonts w:cstheme="minorHAnsi"/>
        </w:rPr>
        <w:t xml:space="preserve">, </w:t>
      </w:r>
      <w:proofErr w:type="spellStart"/>
      <w:r w:rsidRPr="00780205">
        <w:rPr>
          <w:rFonts w:cstheme="minorHAnsi"/>
        </w:rPr>
        <w:t>FireWare</w:t>
      </w:r>
      <w:proofErr w:type="spellEnd"/>
      <w:r w:rsidRPr="00780205">
        <w:rPr>
          <w:rFonts w:cstheme="minorHAnsi"/>
        </w:rPr>
        <w:t xml:space="preserve">, Bluetooth, urządzeń Plug &amp; Play, </w:t>
      </w:r>
      <w:proofErr w:type="spellStart"/>
      <w:r w:rsidRPr="00780205">
        <w:rPr>
          <w:rFonts w:cstheme="minorHAnsi"/>
        </w:rPr>
        <w:t>WiFi</w:t>
      </w:r>
      <w:proofErr w:type="spellEnd"/>
      <w:r w:rsidRPr="00780205">
        <w:rPr>
          <w:rFonts w:cstheme="minorHAnsi"/>
        </w:rPr>
        <w:t>.</w:t>
      </w:r>
    </w:p>
    <w:p w14:paraId="5F1B08D2" w14:textId="77777777" w:rsidR="00AA2D2F" w:rsidRPr="00780205" w:rsidRDefault="00AA2D2F" w:rsidP="00AA2D2F">
      <w:pPr>
        <w:spacing w:after="0" w:line="240" w:lineRule="auto"/>
        <w:ind w:left="426" w:hanging="426"/>
        <w:rPr>
          <w:rFonts w:cstheme="minorHAnsi"/>
        </w:rPr>
      </w:pPr>
      <w:r w:rsidRPr="00780205">
        <w:rPr>
          <w:rFonts w:cstheme="minorHAnsi"/>
        </w:rPr>
        <w:t xml:space="preserve">18. </w:t>
      </w:r>
      <w:r w:rsidRPr="00780205">
        <w:rPr>
          <w:rFonts w:cstheme="minorHAnsi"/>
        </w:rPr>
        <w:tab/>
        <w:t>Nie może ograniczać możliwości instalacji w przyszłości nowego powszechnie dostępnego sprzętu (sterowniki) oraz oprogramowania, w tym zgodności z oprogramowaniem użytkowanym i zakupionym przez Zamawiającego.</w:t>
      </w:r>
    </w:p>
    <w:p w14:paraId="2B2E491E" w14:textId="06390616" w:rsidR="00AA2D2F" w:rsidRPr="00780205" w:rsidRDefault="00AA2D2F" w:rsidP="007C3328">
      <w:pPr>
        <w:spacing w:after="0" w:line="240" w:lineRule="auto"/>
        <w:ind w:left="426" w:hanging="426"/>
        <w:rPr>
          <w:rFonts w:cstheme="minorHAnsi"/>
        </w:rPr>
      </w:pPr>
      <w:r w:rsidRPr="00780205">
        <w:rPr>
          <w:rFonts w:cstheme="minorHAnsi"/>
        </w:rPr>
        <w:t xml:space="preserve">19. </w:t>
      </w:r>
      <w:r w:rsidRPr="00780205">
        <w:rPr>
          <w:rFonts w:cstheme="minorHAnsi"/>
        </w:rPr>
        <w:tab/>
        <w:t>Współpraca z Windows 1</w:t>
      </w:r>
      <w:r w:rsidR="002A1486">
        <w:rPr>
          <w:rFonts w:cstheme="minorHAnsi"/>
        </w:rPr>
        <w:t>0, 8</w:t>
      </w:r>
      <w:r w:rsidRPr="00780205">
        <w:rPr>
          <w:rFonts w:cstheme="minorHAnsi"/>
        </w:rPr>
        <w:t xml:space="preserve"> w warunkach współdzielenia lub wymiany plików.</w:t>
      </w:r>
    </w:p>
    <w:p w14:paraId="6F10BF88" w14:textId="70890D43" w:rsidR="007C3328" w:rsidRPr="00780205" w:rsidRDefault="00811696" w:rsidP="002A1486">
      <w:pPr>
        <w:spacing w:after="0" w:line="240" w:lineRule="auto"/>
        <w:ind w:left="426" w:hanging="426"/>
        <w:rPr>
          <w:rFonts w:cstheme="minorHAnsi"/>
        </w:rPr>
      </w:pPr>
      <w:r w:rsidRPr="00780205">
        <w:rPr>
          <w:rFonts w:cstheme="minorHAnsi"/>
        </w:rPr>
        <w:t>20.   W</w:t>
      </w:r>
      <w:r w:rsidR="007C3328" w:rsidRPr="00780205">
        <w:rPr>
          <w:rFonts w:cstheme="minorHAnsi"/>
        </w:rPr>
        <w:t xml:space="preserve"> przypadku zaoferowania innego systemu operacyjnego</w:t>
      </w:r>
      <w:r w:rsidRPr="00780205">
        <w:rPr>
          <w:rFonts w:cstheme="minorHAnsi"/>
        </w:rPr>
        <w:t xml:space="preserve"> niż Windows 10, Wykonawca zapewni nieodpłatnie przeszkolenie</w:t>
      </w:r>
      <w:r w:rsidR="007C3328" w:rsidRPr="00780205">
        <w:rPr>
          <w:rFonts w:cstheme="minorHAnsi"/>
        </w:rPr>
        <w:t xml:space="preserve"> dla min. 360 pracowników </w:t>
      </w:r>
      <w:r w:rsidRPr="00780205">
        <w:rPr>
          <w:rFonts w:cstheme="minorHAnsi"/>
        </w:rPr>
        <w:t xml:space="preserve">Zamawiającego przez producenta SO w zakresie obsługi komputerów z systemem równoważnym. </w:t>
      </w:r>
    </w:p>
    <w:p w14:paraId="4F20807D" w14:textId="0E5B19A6" w:rsidR="008970A6" w:rsidRDefault="008970A6" w:rsidP="000F6E6A">
      <w:pPr>
        <w:rPr>
          <w:rFonts w:cstheme="minorHAnsi"/>
        </w:rPr>
      </w:pPr>
    </w:p>
    <w:p w14:paraId="66D3F3BA" w14:textId="3CE27A3C" w:rsidR="004B1F51" w:rsidRPr="00780205" w:rsidRDefault="0090187A" w:rsidP="004B1F51">
      <w:pPr>
        <w:jc w:val="both"/>
        <w:rPr>
          <w:b/>
        </w:rPr>
      </w:pPr>
      <w:r>
        <w:rPr>
          <w:b/>
        </w:rPr>
        <w:t>Część</w:t>
      </w:r>
      <w:r w:rsidR="004B1F51" w:rsidRPr="00780205">
        <w:rPr>
          <w:b/>
        </w:rPr>
        <w:t xml:space="preserve"> I</w:t>
      </w:r>
      <w:r w:rsidR="00A943DC">
        <w:rPr>
          <w:b/>
        </w:rPr>
        <w:t>I</w:t>
      </w:r>
      <w:r w:rsidR="004B1F51" w:rsidRPr="00780205">
        <w:rPr>
          <w:b/>
        </w:rPr>
        <w:t xml:space="preserve">. </w:t>
      </w:r>
      <w:r w:rsidR="00343461" w:rsidRPr="00343461">
        <w:rPr>
          <w:b/>
        </w:rPr>
        <w:t xml:space="preserve">Zakup 1 licencji zbiorczej oprogramowania biurowego do zainstalowania na </w:t>
      </w:r>
      <w:r w:rsidR="001A6B04">
        <w:rPr>
          <w:b/>
        </w:rPr>
        <w:t>8</w:t>
      </w:r>
      <w:r w:rsidR="00343461" w:rsidRPr="00343461">
        <w:rPr>
          <w:b/>
        </w:rPr>
        <w:t xml:space="preserve"> stanowiskach komputerowych z dodatkową </w:t>
      </w:r>
      <w:r w:rsidR="00343461" w:rsidRPr="00086B5E">
        <w:rPr>
          <w:b/>
        </w:rPr>
        <w:t xml:space="preserve">opcją </w:t>
      </w:r>
      <w:r w:rsidR="00086B5E" w:rsidRPr="00086B5E">
        <w:rPr>
          <w:b/>
        </w:rPr>
        <w:t>zainstalowania na 3 stanowiskach komputerowych</w:t>
      </w:r>
      <w:r w:rsidR="00343461" w:rsidRPr="00343461">
        <w:rPr>
          <w:b/>
        </w:rPr>
        <w:t>.</w:t>
      </w:r>
    </w:p>
    <w:p w14:paraId="019EE91D" w14:textId="6DA776AF" w:rsidR="004B1F51" w:rsidRPr="00780205" w:rsidRDefault="004B1F51" w:rsidP="004B1F51">
      <w:pPr>
        <w:autoSpaceDE w:val="0"/>
        <w:autoSpaceDN w:val="0"/>
        <w:adjustRightInd w:val="0"/>
        <w:spacing w:after="0" w:line="240" w:lineRule="auto"/>
        <w:rPr>
          <w:rFonts w:cstheme="minorHAnsi"/>
        </w:rPr>
      </w:pPr>
      <w:r w:rsidRPr="00780205">
        <w:rPr>
          <w:rFonts w:cstheme="minorHAnsi"/>
        </w:rPr>
        <w:t>Licencj</w:t>
      </w:r>
      <w:r w:rsidR="006C2D06">
        <w:rPr>
          <w:rFonts w:cstheme="minorHAnsi"/>
        </w:rPr>
        <w:t>a</w:t>
      </w:r>
      <w:r w:rsidRPr="00780205">
        <w:rPr>
          <w:rFonts w:cstheme="minorHAnsi"/>
        </w:rPr>
        <w:t xml:space="preserve"> mus</w:t>
      </w:r>
      <w:r w:rsidR="006C2D06">
        <w:rPr>
          <w:rFonts w:cstheme="minorHAnsi"/>
        </w:rPr>
        <w:t>i</w:t>
      </w:r>
      <w:r w:rsidRPr="00780205">
        <w:rPr>
          <w:rFonts w:cstheme="minorHAnsi"/>
        </w:rPr>
        <w:t xml:space="preserve"> być przypisan</w:t>
      </w:r>
      <w:r w:rsidR="006C2D06">
        <w:rPr>
          <w:rFonts w:cstheme="minorHAnsi"/>
        </w:rPr>
        <w:t>a</w:t>
      </w:r>
      <w:r w:rsidRPr="00780205">
        <w:rPr>
          <w:rFonts w:cstheme="minorHAnsi"/>
        </w:rPr>
        <w:t xml:space="preserve"> do użytkownika </w:t>
      </w:r>
      <w:r w:rsidR="006C2D06">
        <w:rPr>
          <w:rFonts w:cstheme="minorHAnsi"/>
        </w:rPr>
        <w:t xml:space="preserve">w </w:t>
      </w:r>
      <w:r w:rsidRPr="00780205">
        <w:rPr>
          <w:rFonts w:cstheme="minorHAnsi"/>
        </w:rPr>
        <w:t>środowisk</w:t>
      </w:r>
      <w:r w:rsidR="006C2D06">
        <w:rPr>
          <w:rFonts w:cstheme="minorHAnsi"/>
        </w:rPr>
        <w:t>u</w:t>
      </w:r>
      <w:r w:rsidRPr="00780205">
        <w:rPr>
          <w:rFonts w:cstheme="minorHAnsi"/>
        </w:rPr>
        <w:t xml:space="preserve"> MPSA.</w:t>
      </w:r>
    </w:p>
    <w:p w14:paraId="6C77C769" w14:textId="4A27C5F4" w:rsidR="004B1F51" w:rsidRPr="00780205" w:rsidRDefault="004B1F51" w:rsidP="004B1F51">
      <w:pPr>
        <w:autoSpaceDE w:val="0"/>
        <w:autoSpaceDN w:val="0"/>
        <w:adjustRightInd w:val="0"/>
        <w:spacing w:after="0" w:line="240" w:lineRule="auto"/>
        <w:rPr>
          <w:rFonts w:cstheme="minorHAnsi"/>
        </w:rPr>
      </w:pPr>
      <w:r w:rsidRPr="00780205">
        <w:rPr>
          <w:rFonts w:cstheme="minorHAnsi"/>
        </w:rPr>
        <w:t>Oprogramowanie powinno zostać dostarczone w programie licencjonowania Microsoft Products and Services Agreement (w skrócie MPSA) w ramach zawartej z Ministerstwem Cyfryzacji umowy ramowej numer: 4100013999, numer konta zakupowego Wojewódzkiego Urzędu Pracy w Warszawie: 0005636936.</w:t>
      </w:r>
    </w:p>
    <w:p w14:paraId="72E1EB98" w14:textId="77777777" w:rsidR="004B1F51" w:rsidRPr="00780205" w:rsidRDefault="004B1F51" w:rsidP="004B1F51">
      <w:pPr>
        <w:autoSpaceDE w:val="0"/>
        <w:autoSpaceDN w:val="0"/>
        <w:adjustRightInd w:val="0"/>
        <w:spacing w:after="0" w:line="240" w:lineRule="auto"/>
        <w:rPr>
          <w:rFonts w:cstheme="minorHAnsi"/>
          <w:b/>
        </w:rPr>
      </w:pPr>
    </w:p>
    <w:p w14:paraId="1FD9D432" w14:textId="65897000" w:rsidR="004B1F51" w:rsidRPr="00780205" w:rsidRDefault="004B1F51" w:rsidP="004B1F51">
      <w:pPr>
        <w:autoSpaceDE w:val="0"/>
        <w:autoSpaceDN w:val="0"/>
        <w:adjustRightInd w:val="0"/>
        <w:spacing w:after="0" w:line="240" w:lineRule="auto"/>
        <w:rPr>
          <w:rFonts w:cstheme="minorHAnsi"/>
        </w:rPr>
      </w:pPr>
      <w:r w:rsidRPr="00780205">
        <w:rPr>
          <w:rFonts w:cstheme="minorHAnsi"/>
        </w:rPr>
        <w:t>Oprogramowanie równoważne do oprogramowania Microsoft Office 20</w:t>
      </w:r>
      <w:r w:rsidR="005656CF">
        <w:rPr>
          <w:rFonts w:cstheme="minorHAnsi"/>
        </w:rPr>
        <w:t>21</w:t>
      </w:r>
      <w:r w:rsidRPr="00780205">
        <w:rPr>
          <w:rFonts w:cstheme="minorHAnsi"/>
        </w:rPr>
        <w:t xml:space="preserve"> Standard musi spełniać następujące wymagania minimalne:</w:t>
      </w:r>
    </w:p>
    <w:p w14:paraId="08AC47EC" w14:textId="77777777" w:rsidR="00AA2D2F" w:rsidRPr="00780205" w:rsidRDefault="00AA2D2F" w:rsidP="00AA2D2F">
      <w:pPr>
        <w:pStyle w:val="Tekstpodstawowy1"/>
        <w:shd w:val="clear" w:color="auto" w:fill="auto"/>
        <w:spacing w:line="240" w:lineRule="auto"/>
        <w:ind w:left="20" w:firstLine="0"/>
        <w:jc w:val="both"/>
        <w:rPr>
          <w:rFonts w:asciiTheme="minorHAnsi" w:hAnsiTheme="minorHAnsi" w:cstheme="minorHAnsi"/>
        </w:rPr>
      </w:pPr>
    </w:p>
    <w:p w14:paraId="29C73D2F" w14:textId="77777777" w:rsidR="007C3328" w:rsidRPr="00780205" w:rsidRDefault="007C3328" w:rsidP="0094063E">
      <w:pPr>
        <w:pStyle w:val="Tekstpodstawowy1"/>
        <w:numPr>
          <w:ilvl w:val="2"/>
          <w:numId w:val="5"/>
        </w:numPr>
        <w:shd w:val="clear" w:color="auto" w:fill="auto"/>
        <w:tabs>
          <w:tab w:val="left" w:pos="678"/>
        </w:tabs>
        <w:spacing w:line="240" w:lineRule="auto"/>
        <w:rPr>
          <w:rFonts w:asciiTheme="minorHAnsi" w:hAnsiTheme="minorHAnsi" w:cstheme="minorHAnsi"/>
        </w:rPr>
      </w:pPr>
      <w:r w:rsidRPr="00780205">
        <w:rPr>
          <w:rFonts w:asciiTheme="minorHAnsi" w:hAnsiTheme="minorHAnsi" w:cstheme="minorHAnsi"/>
        </w:rPr>
        <w:t>Wymagania odnośnie interfejsu użytkownika:</w:t>
      </w:r>
    </w:p>
    <w:p w14:paraId="5B8309B7" w14:textId="77777777" w:rsidR="007C3328" w:rsidRPr="00780205" w:rsidRDefault="007C3328" w:rsidP="0094063E">
      <w:pPr>
        <w:pStyle w:val="Tekstpodstawowy1"/>
        <w:numPr>
          <w:ilvl w:val="4"/>
          <w:numId w:val="5"/>
        </w:numPr>
        <w:shd w:val="clear" w:color="auto" w:fill="auto"/>
        <w:tabs>
          <w:tab w:val="left" w:pos="682"/>
        </w:tabs>
        <w:spacing w:line="240" w:lineRule="auto"/>
        <w:ind w:firstLine="2"/>
        <w:rPr>
          <w:rFonts w:asciiTheme="minorHAnsi" w:hAnsiTheme="minorHAnsi" w:cstheme="minorHAnsi"/>
        </w:rPr>
      </w:pPr>
      <w:r w:rsidRPr="00780205">
        <w:rPr>
          <w:rFonts w:asciiTheme="minorHAnsi" w:hAnsiTheme="minorHAnsi" w:cstheme="minorHAnsi"/>
        </w:rPr>
        <w:t>Pełna polska wersja językowa interfejsu użytkownika.</w:t>
      </w:r>
    </w:p>
    <w:p w14:paraId="4D18A2EC" w14:textId="77777777" w:rsidR="007C3328" w:rsidRPr="00780205" w:rsidRDefault="007C3328" w:rsidP="0094063E">
      <w:pPr>
        <w:pStyle w:val="Tekstpodstawowy1"/>
        <w:numPr>
          <w:ilvl w:val="3"/>
          <w:numId w:val="5"/>
        </w:numPr>
        <w:shd w:val="clear" w:color="auto" w:fill="auto"/>
        <w:tabs>
          <w:tab w:val="left" w:pos="686"/>
        </w:tabs>
        <w:spacing w:line="240" w:lineRule="auto"/>
        <w:ind w:left="720" w:right="40"/>
        <w:rPr>
          <w:rFonts w:asciiTheme="minorHAnsi" w:hAnsiTheme="minorHAnsi" w:cstheme="minorHAnsi"/>
        </w:rPr>
      </w:pPr>
      <w:r w:rsidRPr="00780205">
        <w:rPr>
          <w:rFonts w:asciiTheme="minorHAnsi" w:hAnsiTheme="minorHAnsi" w:cstheme="minorHAnsi"/>
        </w:rPr>
        <w:t>Prostota i intuicyjność obsługi, pozwalająca na pracę osobom nieposiadającym umiejętności technicznych.</w:t>
      </w:r>
    </w:p>
    <w:p w14:paraId="452F11B9" w14:textId="4A25C1BA" w:rsidR="007C3328" w:rsidRPr="00780205" w:rsidRDefault="007C3328" w:rsidP="0094063E">
      <w:pPr>
        <w:pStyle w:val="Tekstpodstawowy1"/>
        <w:numPr>
          <w:ilvl w:val="2"/>
          <w:numId w:val="5"/>
        </w:numPr>
        <w:shd w:val="clear" w:color="auto" w:fill="auto"/>
        <w:tabs>
          <w:tab w:val="left" w:pos="711"/>
        </w:tabs>
        <w:spacing w:line="240" w:lineRule="auto"/>
        <w:ind w:left="284" w:hanging="264"/>
        <w:rPr>
          <w:rFonts w:asciiTheme="minorHAnsi" w:hAnsiTheme="minorHAnsi" w:cstheme="minorHAnsi"/>
        </w:rPr>
      </w:pPr>
      <w:r w:rsidRPr="00780205">
        <w:rPr>
          <w:rFonts w:asciiTheme="minorHAnsi" w:hAnsiTheme="minorHAnsi" w:cstheme="minorHAnsi"/>
        </w:rPr>
        <w:lastRenderedPageBreak/>
        <w:t>Oprogramowanie musi umożliwiać tworzenie i edycję dokumentów elektronicznych w ustalonym  formacie, który spełnia następujące warunki:</w:t>
      </w:r>
    </w:p>
    <w:p w14:paraId="39C7C5D1" w14:textId="77777777" w:rsidR="007C3328" w:rsidRPr="00780205" w:rsidRDefault="007C3328" w:rsidP="0094063E">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780205">
        <w:rPr>
          <w:rFonts w:asciiTheme="minorHAnsi" w:hAnsiTheme="minorHAnsi" w:cstheme="minorHAnsi"/>
        </w:rPr>
        <w:t>posiada kompletny i publicznie dostępny opis formatu,</w:t>
      </w:r>
    </w:p>
    <w:p w14:paraId="3FFCB413" w14:textId="77777777" w:rsidR="007C3328" w:rsidRPr="00780205" w:rsidRDefault="007C3328" w:rsidP="0094063E">
      <w:pPr>
        <w:pStyle w:val="Tekstpodstawowy1"/>
        <w:numPr>
          <w:ilvl w:val="3"/>
          <w:numId w:val="5"/>
        </w:numPr>
        <w:shd w:val="clear" w:color="auto" w:fill="auto"/>
        <w:tabs>
          <w:tab w:val="left" w:pos="691"/>
        </w:tabs>
        <w:spacing w:line="240" w:lineRule="auto"/>
        <w:ind w:left="720" w:right="40"/>
        <w:rPr>
          <w:rFonts w:asciiTheme="minorHAnsi" w:hAnsiTheme="minorHAnsi" w:cstheme="minorHAnsi"/>
        </w:rPr>
      </w:pPr>
      <w:r w:rsidRPr="00780205">
        <w:rPr>
          <w:rFonts w:asciiTheme="minorHAnsi" w:hAnsiTheme="minorHAnsi" w:cstheme="minorHAnsi"/>
        </w:rPr>
        <w:t xml:space="preserve">ma zdefiniowany układ informacji w postaci </w:t>
      </w:r>
      <w:r w:rsidRPr="00780205">
        <w:rPr>
          <w:rFonts w:asciiTheme="minorHAnsi" w:hAnsiTheme="minorHAnsi" w:cstheme="minorHAnsi"/>
          <w:lang w:eastAsia="de-DE"/>
        </w:rPr>
        <w:t xml:space="preserve">XML </w:t>
      </w:r>
      <w:r w:rsidRPr="00780205">
        <w:rPr>
          <w:rFonts w:asciiTheme="minorHAnsi" w:hAnsiTheme="minorHAnsi" w:cstheme="minorHAnsi"/>
        </w:rPr>
        <w:t>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5C950BE0" w14:textId="649A97C6" w:rsidR="007C3328" w:rsidRPr="00780205" w:rsidRDefault="007C3328" w:rsidP="0094063E">
      <w:pPr>
        <w:pStyle w:val="Tekstpodstawowy1"/>
        <w:numPr>
          <w:ilvl w:val="3"/>
          <w:numId w:val="5"/>
        </w:numPr>
        <w:shd w:val="clear" w:color="auto" w:fill="auto"/>
        <w:tabs>
          <w:tab w:val="left" w:pos="691"/>
        </w:tabs>
        <w:spacing w:line="240" w:lineRule="auto"/>
        <w:ind w:left="720"/>
        <w:rPr>
          <w:rFonts w:asciiTheme="minorHAnsi" w:hAnsiTheme="minorHAnsi" w:cstheme="minorHAnsi"/>
        </w:rPr>
      </w:pPr>
      <w:r w:rsidRPr="00780205">
        <w:rPr>
          <w:rFonts w:asciiTheme="minorHAnsi" w:hAnsiTheme="minorHAnsi" w:cstheme="minorHAnsi"/>
        </w:rPr>
        <w:t>Oprogramowanie musi umożliwiać dostosowanie dokumentów i szablonów do potrzeb instytucji</w:t>
      </w:r>
      <w:r w:rsidR="005656CF">
        <w:rPr>
          <w:rFonts w:asciiTheme="minorHAnsi" w:hAnsiTheme="minorHAnsi" w:cstheme="minorHAnsi"/>
        </w:rPr>
        <w:t>.</w:t>
      </w:r>
    </w:p>
    <w:p w14:paraId="508DB3E8" w14:textId="77777777" w:rsidR="007C3328" w:rsidRPr="00780205" w:rsidRDefault="007C3328" w:rsidP="0094063E">
      <w:pPr>
        <w:pStyle w:val="Tekstpodstawowy1"/>
        <w:numPr>
          <w:ilvl w:val="2"/>
          <w:numId w:val="5"/>
        </w:numPr>
        <w:shd w:val="clear" w:color="auto" w:fill="auto"/>
        <w:tabs>
          <w:tab w:val="left" w:pos="697"/>
        </w:tabs>
        <w:spacing w:line="240" w:lineRule="auto"/>
        <w:ind w:left="20" w:firstLine="0"/>
        <w:rPr>
          <w:rFonts w:asciiTheme="minorHAnsi" w:hAnsiTheme="minorHAnsi" w:cstheme="minorHAnsi"/>
        </w:rPr>
      </w:pPr>
      <w:r w:rsidRPr="00780205">
        <w:rPr>
          <w:rFonts w:asciiTheme="minorHAnsi" w:hAnsiTheme="minorHAnsi" w:cstheme="minorHAnsi"/>
        </w:rPr>
        <w:t>Do aplikacji musi być dostępna pełna dokumentacja w języku polskim.</w:t>
      </w:r>
    </w:p>
    <w:p w14:paraId="673BAFE8" w14:textId="77777777" w:rsidR="007C3328" w:rsidRPr="00780205" w:rsidRDefault="007C3328" w:rsidP="0094063E">
      <w:pPr>
        <w:pStyle w:val="Tekstpodstawowy1"/>
        <w:numPr>
          <w:ilvl w:val="2"/>
          <w:numId w:val="5"/>
        </w:numPr>
        <w:shd w:val="clear" w:color="auto" w:fill="auto"/>
        <w:tabs>
          <w:tab w:val="left" w:pos="702"/>
        </w:tabs>
        <w:spacing w:line="240" w:lineRule="auto"/>
        <w:ind w:left="20" w:firstLine="0"/>
        <w:rPr>
          <w:rFonts w:asciiTheme="minorHAnsi" w:hAnsiTheme="minorHAnsi" w:cstheme="minorHAnsi"/>
        </w:rPr>
      </w:pPr>
      <w:r w:rsidRPr="00780205">
        <w:rPr>
          <w:rFonts w:asciiTheme="minorHAnsi" w:hAnsiTheme="minorHAnsi" w:cstheme="minorHAnsi"/>
        </w:rPr>
        <w:t>Pakiet zintegrowanych aplikacji biurowych musi zawierać:</w:t>
      </w:r>
    </w:p>
    <w:p w14:paraId="77D8554F" w14:textId="77777777" w:rsidR="007C3328" w:rsidRPr="00780205" w:rsidRDefault="007C3328" w:rsidP="0094063E">
      <w:pPr>
        <w:pStyle w:val="Tekstpodstawowy1"/>
        <w:numPr>
          <w:ilvl w:val="3"/>
          <w:numId w:val="5"/>
        </w:numPr>
        <w:shd w:val="clear" w:color="auto" w:fill="auto"/>
        <w:tabs>
          <w:tab w:val="left" w:pos="682"/>
        </w:tabs>
        <w:spacing w:line="240" w:lineRule="auto"/>
        <w:ind w:left="720"/>
        <w:rPr>
          <w:rFonts w:asciiTheme="minorHAnsi" w:hAnsiTheme="minorHAnsi" w:cstheme="minorHAnsi"/>
        </w:rPr>
      </w:pPr>
      <w:r w:rsidRPr="00780205">
        <w:rPr>
          <w:rFonts w:asciiTheme="minorHAnsi" w:hAnsiTheme="minorHAnsi" w:cstheme="minorHAnsi"/>
        </w:rPr>
        <w:t>Edytor tekstów</w:t>
      </w:r>
    </w:p>
    <w:p w14:paraId="414DA578" w14:textId="77777777" w:rsidR="007C3328" w:rsidRPr="00780205" w:rsidRDefault="007C3328" w:rsidP="0094063E">
      <w:pPr>
        <w:pStyle w:val="Tekstpodstawowy1"/>
        <w:numPr>
          <w:ilvl w:val="3"/>
          <w:numId w:val="5"/>
        </w:numPr>
        <w:shd w:val="clear" w:color="auto" w:fill="auto"/>
        <w:tabs>
          <w:tab w:val="left" w:pos="691"/>
        </w:tabs>
        <w:spacing w:line="240" w:lineRule="auto"/>
        <w:ind w:left="720"/>
        <w:rPr>
          <w:rFonts w:asciiTheme="minorHAnsi" w:hAnsiTheme="minorHAnsi" w:cstheme="minorHAnsi"/>
        </w:rPr>
      </w:pPr>
      <w:r w:rsidRPr="00780205">
        <w:rPr>
          <w:rFonts w:asciiTheme="minorHAnsi" w:hAnsiTheme="minorHAnsi" w:cstheme="minorHAnsi"/>
        </w:rPr>
        <w:t>Arkusz kalkulacyjny</w:t>
      </w:r>
    </w:p>
    <w:p w14:paraId="5AD1CA7A" w14:textId="77777777"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Narzędzie do przygotowywania i prowadzenia prezentacji</w:t>
      </w:r>
    </w:p>
    <w:p w14:paraId="3D519B03" w14:textId="77777777"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Narzędzie do tworzenia drukowanych materiałów informacyjnych</w:t>
      </w:r>
    </w:p>
    <w:p w14:paraId="7EB4A31E" w14:textId="77777777" w:rsidR="007C3328" w:rsidRPr="00780205" w:rsidRDefault="007C3328" w:rsidP="0094063E">
      <w:pPr>
        <w:pStyle w:val="Tekstpodstawowy1"/>
        <w:numPr>
          <w:ilvl w:val="3"/>
          <w:numId w:val="5"/>
        </w:numPr>
        <w:shd w:val="clear" w:color="auto" w:fill="auto"/>
        <w:tabs>
          <w:tab w:val="left" w:pos="677"/>
        </w:tabs>
        <w:spacing w:line="240" w:lineRule="auto"/>
        <w:ind w:left="720" w:right="40"/>
        <w:rPr>
          <w:rFonts w:asciiTheme="minorHAnsi" w:hAnsiTheme="minorHAnsi" w:cstheme="minorHAnsi"/>
        </w:rPr>
      </w:pPr>
      <w:r w:rsidRPr="00780205">
        <w:rPr>
          <w:rFonts w:asciiTheme="minorHAnsi" w:hAnsiTheme="minorHAnsi" w:cstheme="minorHAnsi"/>
        </w:rPr>
        <w:t>Narzędzie do zarządzania informacją prywatą (pocztą elektroniczną, kalendarzem, kontaktami i zadaniami)</w:t>
      </w:r>
    </w:p>
    <w:p w14:paraId="72E2BEB7" w14:textId="77777777" w:rsidR="007C3328" w:rsidRPr="00780205" w:rsidRDefault="007C3328" w:rsidP="0094063E">
      <w:pPr>
        <w:pStyle w:val="Tekstpodstawowy1"/>
        <w:numPr>
          <w:ilvl w:val="3"/>
          <w:numId w:val="5"/>
        </w:numPr>
        <w:shd w:val="clear" w:color="auto" w:fill="auto"/>
        <w:tabs>
          <w:tab w:val="left" w:pos="677"/>
        </w:tabs>
        <w:spacing w:line="240" w:lineRule="auto"/>
        <w:ind w:left="720" w:right="40"/>
        <w:rPr>
          <w:rFonts w:asciiTheme="minorHAnsi" w:hAnsiTheme="minorHAnsi" w:cstheme="minorHAnsi"/>
        </w:rPr>
      </w:pPr>
      <w:r w:rsidRPr="00780205">
        <w:rPr>
          <w:rFonts w:asciiTheme="minorHAnsi" w:hAnsiTheme="minorHAnsi" w:cstheme="minorHAnsi"/>
        </w:rPr>
        <w:t>Narzędzie do tworzenia notatek przy pomocy klawiatury lub notatek odręcznych na ekranie urządzenia typu tablet PC z mechanizmem OCR.</w:t>
      </w:r>
    </w:p>
    <w:p w14:paraId="7FBB6664" w14:textId="77777777" w:rsidR="007C3328" w:rsidRPr="00780205" w:rsidRDefault="007C3328" w:rsidP="0094063E">
      <w:pPr>
        <w:pStyle w:val="Tekstpodstawowy1"/>
        <w:numPr>
          <w:ilvl w:val="2"/>
          <w:numId w:val="5"/>
        </w:numPr>
        <w:shd w:val="clear" w:color="auto" w:fill="auto"/>
        <w:tabs>
          <w:tab w:val="left" w:pos="697"/>
        </w:tabs>
        <w:spacing w:line="240" w:lineRule="auto"/>
        <w:ind w:left="20" w:firstLine="0"/>
        <w:rPr>
          <w:rFonts w:asciiTheme="minorHAnsi" w:hAnsiTheme="minorHAnsi" w:cstheme="minorHAnsi"/>
        </w:rPr>
      </w:pPr>
      <w:r w:rsidRPr="00780205">
        <w:rPr>
          <w:rFonts w:asciiTheme="minorHAnsi" w:hAnsiTheme="minorHAnsi" w:cstheme="minorHAnsi"/>
        </w:rPr>
        <w:t>Edytor tekstów musi umożliwiać:</w:t>
      </w:r>
    </w:p>
    <w:p w14:paraId="53540A88" w14:textId="77777777" w:rsidR="007C3328" w:rsidRPr="00780205" w:rsidRDefault="007C3328" w:rsidP="0094063E">
      <w:pPr>
        <w:pStyle w:val="Tekstpodstawowy1"/>
        <w:numPr>
          <w:ilvl w:val="3"/>
          <w:numId w:val="5"/>
        </w:numPr>
        <w:shd w:val="clear" w:color="auto" w:fill="auto"/>
        <w:tabs>
          <w:tab w:val="left" w:pos="682"/>
        </w:tabs>
        <w:spacing w:line="240" w:lineRule="auto"/>
        <w:ind w:left="720" w:right="40"/>
        <w:rPr>
          <w:rFonts w:asciiTheme="minorHAnsi" w:hAnsiTheme="minorHAnsi" w:cstheme="minorHAnsi"/>
        </w:rPr>
      </w:pPr>
      <w:r w:rsidRPr="00780205">
        <w:rPr>
          <w:rFonts w:asciiTheme="minorHAnsi" w:hAnsiTheme="minorHAnsi" w:cstheme="minorHAnsi"/>
        </w:rPr>
        <w:t>Edycję i formatowanie tekstu w języku polskim wraz z obsługą języka polskiego w zakresie sprawdzania pisowni i poprawności gramatycznej oraz funkcjonalnością słownika wyrazów bliskoznacznych i autokorekty.</w:t>
      </w:r>
    </w:p>
    <w:p w14:paraId="5A24D527" w14:textId="77777777" w:rsidR="007C3328" w:rsidRPr="00780205" w:rsidRDefault="007C3328" w:rsidP="0094063E">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780205">
        <w:rPr>
          <w:rFonts w:asciiTheme="minorHAnsi" w:hAnsiTheme="minorHAnsi" w:cstheme="minorHAnsi"/>
        </w:rPr>
        <w:t>Wstawianie oraz formatowanie tabel.</w:t>
      </w:r>
    </w:p>
    <w:p w14:paraId="52121986" w14:textId="77777777" w:rsidR="007C3328" w:rsidRPr="00780205" w:rsidRDefault="007C3328" w:rsidP="0094063E">
      <w:pPr>
        <w:pStyle w:val="Tekstpodstawowy1"/>
        <w:numPr>
          <w:ilvl w:val="3"/>
          <w:numId w:val="5"/>
        </w:numPr>
        <w:shd w:val="clear" w:color="auto" w:fill="auto"/>
        <w:tabs>
          <w:tab w:val="left" w:pos="682"/>
        </w:tabs>
        <w:spacing w:line="240" w:lineRule="auto"/>
        <w:ind w:left="720"/>
        <w:rPr>
          <w:rFonts w:asciiTheme="minorHAnsi" w:hAnsiTheme="minorHAnsi" w:cstheme="minorHAnsi"/>
        </w:rPr>
      </w:pPr>
      <w:r w:rsidRPr="00780205">
        <w:rPr>
          <w:rFonts w:asciiTheme="minorHAnsi" w:hAnsiTheme="minorHAnsi" w:cstheme="minorHAnsi"/>
        </w:rPr>
        <w:t>Wstawianie oraz formatowanie obiektów graficznych.</w:t>
      </w:r>
    </w:p>
    <w:p w14:paraId="1B6A1A26" w14:textId="77777777" w:rsidR="007C3328" w:rsidRPr="00780205" w:rsidRDefault="007C3328" w:rsidP="0094063E">
      <w:pPr>
        <w:pStyle w:val="Tekstpodstawowy1"/>
        <w:numPr>
          <w:ilvl w:val="3"/>
          <w:numId w:val="5"/>
        </w:numPr>
        <w:shd w:val="clear" w:color="auto" w:fill="auto"/>
        <w:tabs>
          <w:tab w:val="left" w:pos="682"/>
        </w:tabs>
        <w:spacing w:line="240" w:lineRule="auto"/>
        <w:ind w:left="720"/>
        <w:rPr>
          <w:rFonts w:asciiTheme="minorHAnsi" w:hAnsiTheme="minorHAnsi" w:cstheme="minorHAnsi"/>
        </w:rPr>
      </w:pPr>
      <w:r w:rsidRPr="00780205">
        <w:rPr>
          <w:rFonts w:asciiTheme="minorHAnsi" w:hAnsiTheme="minorHAnsi" w:cstheme="minorHAnsi"/>
        </w:rPr>
        <w:t>Wstawianie wykresów i tabel z arkusza kalkulacyjnego (wliczając tabele przestawne).</w:t>
      </w:r>
    </w:p>
    <w:p w14:paraId="5079EFEE" w14:textId="77777777" w:rsidR="007C3328" w:rsidRPr="00780205" w:rsidRDefault="007C3328" w:rsidP="0094063E">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780205">
        <w:rPr>
          <w:rFonts w:asciiTheme="minorHAnsi" w:hAnsiTheme="minorHAnsi" w:cstheme="minorHAnsi"/>
        </w:rPr>
        <w:t>Automatyczne numerowanie rozdziałów, punktów, akapitów, tabel i rysunków.</w:t>
      </w:r>
    </w:p>
    <w:p w14:paraId="70F66C47" w14:textId="77777777" w:rsidR="007C3328" w:rsidRPr="00780205" w:rsidRDefault="007C3328" w:rsidP="0094063E">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780205">
        <w:rPr>
          <w:rFonts w:asciiTheme="minorHAnsi" w:hAnsiTheme="minorHAnsi" w:cstheme="minorHAnsi"/>
        </w:rPr>
        <w:t>Automatyczne tworzenie spisów treści.</w:t>
      </w:r>
    </w:p>
    <w:p w14:paraId="38A4D26F" w14:textId="77777777" w:rsidR="007C3328" w:rsidRPr="00780205" w:rsidRDefault="007C3328" w:rsidP="0094063E">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780205">
        <w:rPr>
          <w:rFonts w:asciiTheme="minorHAnsi" w:hAnsiTheme="minorHAnsi" w:cstheme="minorHAnsi"/>
        </w:rPr>
        <w:t>Formatowanie nagłówków i stopek stron.</w:t>
      </w:r>
    </w:p>
    <w:p w14:paraId="2629C2DE" w14:textId="77777777" w:rsidR="007C3328" w:rsidRPr="00780205" w:rsidRDefault="007C3328" w:rsidP="0094063E">
      <w:pPr>
        <w:pStyle w:val="Tekstpodstawowy1"/>
        <w:numPr>
          <w:ilvl w:val="3"/>
          <w:numId w:val="5"/>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Śledzenie i porównywanie zmian wprowadzonych przez użytkowników w dokumencie.</w:t>
      </w:r>
    </w:p>
    <w:p w14:paraId="5B29F2A9" w14:textId="77777777"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Określenie układu strony (pionowa/pozioma).</w:t>
      </w:r>
    </w:p>
    <w:p w14:paraId="734F217F" w14:textId="77777777"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Wydruk dokumentów.</w:t>
      </w:r>
    </w:p>
    <w:p w14:paraId="3DC4F8C0" w14:textId="77777777"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Wykonywanie korespondencji seryjnej bazując na danych adresowych pochodzących z arkusza kalkulacyjnego i z narzędzia do zarządzania informacją prywatną.</w:t>
      </w:r>
    </w:p>
    <w:p w14:paraId="4887C214" w14:textId="27A1DA65"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 xml:space="preserve">Pracę na dokumentach utworzonych przy pomocy Microsoft Word 2003 lub Microsoft Word </w:t>
      </w:r>
      <w:r w:rsidR="005656CF" w:rsidRPr="00780205">
        <w:rPr>
          <w:rFonts w:asciiTheme="minorHAnsi" w:hAnsiTheme="minorHAnsi" w:cstheme="minorHAnsi"/>
        </w:rPr>
        <w:t>2010</w:t>
      </w:r>
      <w:r w:rsidR="005656CF">
        <w:rPr>
          <w:rFonts w:asciiTheme="minorHAnsi" w:hAnsiTheme="minorHAnsi" w:cstheme="minorHAnsi"/>
        </w:rPr>
        <w:t>,</w:t>
      </w:r>
      <w:r w:rsidR="005656CF" w:rsidRPr="00780205">
        <w:rPr>
          <w:rFonts w:asciiTheme="minorHAnsi" w:hAnsiTheme="minorHAnsi" w:cstheme="minorHAnsi"/>
        </w:rPr>
        <w:t xml:space="preserve"> 2013</w:t>
      </w:r>
      <w:r w:rsidR="005656CF">
        <w:rPr>
          <w:rFonts w:asciiTheme="minorHAnsi" w:hAnsiTheme="minorHAnsi" w:cstheme="minorHAnsi"/>
        </w:rPr>
        <w:t>,</w:t>
      </w:r>
      <w:r w:rsidR="005656CF" w:rsidRPr="00780205">
        <w:rPr>
          <w:rFonts w:asciiTheme="minorHAnsi" w:hAnsiTheme="minorHAnsi" w:cstheme="minorHAnsi"/>
        </w:rPr>
        <w:t xml:space="preserve"> 2016</w:t>
      </w:r>
      <w:r w:rsidR="005656CF">
        <w:rPr>
          <w:rFonts w:asciiTheme="minorHAnsi" w:hAnsiTheme="minorHAnsi" w:cstheme="minorHAnsi"/>
        </w:rPr>
        <w:t xml:space="preserve"> i 2019 </w:t>
      </w:r>
      <w:r w:rsidRPr="00780205">
        <w:rPr>
          <w:rFonts w:asciiTheme="minorHAnsi" w:hAnsiTheme="minorHAnsi" w:cstheme="minorHAnsi"/>
        </w:rPr>
        <w:t>z zapewnieniem bezproblemowej konwersji wszystkich elementów i atrybutów dokumentu.</w:t>
      </w:r>
    </w:p>
    <w:p w14:paraId="1B2D5B6D" w14:textId="77777777"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Zabezpieczenie dokumentów hasłem przed odczytem oraz przed wprowadzaniem modyfikacji.</w:t>
      </w:r>
    </w:p>
    <w:p w14:paraId="36191620" w14:textId="77777777"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 xml:space="preserve"> Wymagana jest dostępność do oferowanego edytora tekstu bezpłatnych narzędzi umożliwiających wykorzystanie go, jako środowiska kreowania aktów normatywnych i prawnych, zgodnie z obowiązującym prawem.</w:t>
      </w:r>
    </w:p>
    <w:p w14:paraId="7B72A5EF" w14:textId="77777777" w:rsidR="007C3328" w:rsidRPr="00780205" w:rsidRDefault="007C3328" w:rsidP="0094063E">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780205">
        <w:rPr>
          <w:rFonts w:asciiTheme="minorHAnsi" w:hAnsiTheme="minorHAnsi" w:cstheme="minorHAnsi"/>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7854B9A2" w14:textId="77777777" w:rsidR="007C3328" w:rsidRPr="00780205" w:rsidRDefault="007C3328" w:rsidP="007C3328">
      <w:pPr>
        <w:pStyle w:val="Tekstpodstawowy1"/>
        <w:shd w:val="clear" w:color="auto" w:fill="auto"/>
        <w:spacing w:line="240" w:lineRule="auto"/>
        <w:ind w:firstLine="0"/>
        <w:rPr>
          <w:rFonts w:asciiTheme="minorHAnsi" w:hAnsiTheme="minorHAnsi" w:cstheme="minorHAnsi"/>
        </w:rPr>
      </w:pPr>
      <w:r w:rsidRPr="00780205">
        <w:rPr>
          <w:rFonts w:asciiTheme="minorHAnsi" w:hAnsiTheme="minorHAnsi" w:cstheme="minorHAnsi"/>
        </w:rPr>
        <w:t>6. Arkusz kalkulacyjny musi umożliwiać:</w:t>
      </w:r>
    </w:p>
    <w:p w14:paraId="656266C6" w14:textId="77777777" w:rsidR="007C3328" w:rsidRPr="00780205" w:rsidRDefault="007C3328" w:rsidP="0094063E">
      <w:pPr>
        <w:pStyle w:val="Tekstpodstawowy1"/>
        <w:numPr>
          <w:ilvl w:val="4"/>
          <w:numId w:val="5"/>
        </w:numPr>
        <w:shd w:val="clear" w:color="auto" w:fill="auto"/>
        <w:tabs>
          <w:tab w:val="left" w:pos="710"/>
        </w:tabs>
        <w:spacing w:line="240" w:lineRule="auto"/>
        <w:ind w:left="720"/>
        <w:rPr>
          <w:rFonts w:asciiTheme="minorHAnsi" w:hAnsiTheme="minorHAnsi" w:cstheme="minorHAnsi"/>
        </w:rPr>
      </w:pPr>
      <w:r w:rsidRPr="00780205">
        <w:rPr>
          <w:rFonts w:asciiTheme="minorHAnsi" w:hAnsiTheme="minorHAnsi" w:cstheme="minorHAnsi"/>
        </w:rPr>
        <w:t>Tworzenie raportów tabelarycznych</w:t>
      </w:r>
    </w:p>
    <w:p w14:paraId="0B0D9B91" w14:textId="77777777" w:rsidR="007C3328" w:rsidRPr="00780205" w:rsidRDefault="007C3328" w:rsidP="0094063E">
      <w:pPr>
        <w:pStyle w:val="Tekstpodstawowy1"/>
        <w:numPr>
          <w:ilvl w:val="4"/>
          <w:numId w:val="5"/>
        </w:numPr>
        <w:shd w:val="clear" w:color="auto" w:fill="auto"/>
        <w:tabs>
          <w:tab w:val="left" w:pos="715"/>
        </w:tabs>
        <w:spacing w:line="240" w:lineRule="auto"/>
        <w:ind w:left="720"/>
        <w:rPr>
          <w:rFonts w:asciiTheme="minorHAnsi" w:hAnsiTheme="minorHAnsi" w:cstheme="minorHAnsi"/>
        </w:rPr>
      </w:pPr>
      <w:r w:rsidRPr="00780205">
        <w:rPr>
          <w:rFonts w:asciiTheme="minorHAnsi" w:hAnsiTheme="minorHAnsi" w:cstheme="minorHAnsi"/>
        </w:rPr>
        <w:t>Tworzenie wykresów liniowych (wraz linią trendu), słupkowych, kołowych</w:t>
      </w:r>
    </w:p>
    <w:p w14:paraId="2415B0CA" w14:textId="77777777" w:rsidR="007C3328" w:rsidRPr="00780205" w:rsidRDefault="007C3328" w:rsidP="0094063E">
      <w:pPr>
        <w:pStyle w:val="Tekstpodstawowy1"/>
        <w:numPr>
          <w:ilvl w:val="4"/>
          <w:numId w:val="5"/>
        </w:numPr>
        <w:shd w:val="clear" w:color="auto" w:fill="auto"/>
        <w:tabs>
          <w:tab w:val="left" w:pos="710"/>
        </w:tabs>
        <w:spacing w:line="240" w:lineRule="auto"/>
        <w:ind w:left="720" w:right="20"/>
        <w:rPr>
          <w:rFonts w:asciiTheme="minorHAnsi" w:hAnsiTheme="minorHAnsi" w:cstheme="minorHAnsi"/>
        </w:rPr>
      </w:pPr>
      <w:r w:rsidRPr="00780205">
        <w:rPr>
          <w:rFonts w:asciiTheme="minorHAnsi" w:hAnsiTheme="minorHAnsi" w:cstheme="minorHAnsi"/>
        </w:rPr>
        <w:lastRenderedPageBreak/>
        <w:t>Tworzenie arkuszy kalkulacyjnych zawierających teksty, dane liczbowe oraz formuły przeprowadzające operacje matematyczne, logiczne, tekstowe, statystyczne oraz operacje na danych finansowych i na miarach czasu.</w:t>
      </w:r>
    </w:p>
    <w:p w14:paraId="6F2C082D" w14:textId="77777777" w:rsidR="007C3328" w:rsidRPr="00780205" w:rsidRDefault="007C3328" w:rsidP="0094063E">
      <w:pPr>
        <w:pStyle w:val="Tekstpodstawowy1"/>
        <w:numPr>
          <w:ilvl w:val="4"/>
          <w:numId w:val="5"/>
        </w:numPr>
        <w:shd w:val="clear" w:color="auto" w:fill="auto"/>
        <w:tabs>
          <w:tab w:val="left" w:pos="710"/>
        </w:tabs>
        <w:spacing w:line="240" w:lineRule="auto"/>
        <w:ind w:left="720" w:right="20"/>
        <w:rPr>
          <w:rFonts w:asciiTheme="minorHAnsi" w:hAnsiTheme="minorHAnsi" w:cstheme="minorHAnsi"/>
        </w:rPr>
      </w:pPr>
      <w:r w:rsidRPr="00780205">
        <w:rPr>
          <w:rFonts w:asciiTheme="minorHAnsi" w:hAnsiTheme="minorHAnsi" w:cstheme="minorHAnsi"/>
        </w:rPr>
        <w:t xml:space="preserve">Tworzenie raportów z zewnętrznych źródeł danych (inne arkusze kalkulacyjne, bazy danych zgodne z ODBC, pliki tekstowe, pliki </w:t>
      </w:r>
      <w:r w:rsidRPr="00780205">
        <w:rPr>
          <w:rFonts w:asciiTheme="minorHAnsi" w:hAnsiTheme="minorHAnsi" w:cstheme="minorHAnsi"/>
          <w:lang w:eastAsia="de-DE"/>
        </w:rPr>
        <w:t xml:space="preserve">XML, </w:t>
      </w:r>
      <w:proofErr w:type="spellStart"/>
      <w:r w:rsidRPr="00780205">
        <w:rPr>
          <w:rFonts w:asciiTheme="minorHAnsi" w:hAnsiTheme="minorHAnsi" w:cstheme="minorHAnsi"/>
          <w:lang w:eastAsia="de-DE"/>
        </w:rPr>
        <w:t>webservice</w:t>
      </w:r>
      <w:proofErr w:type="spellEnd"/>
      <w:r w:rsidRPr="00780205">
        <w:rPr>
          <w:rFonts w:asciiTheme="minorHAnsi" w:hAnsiTheme="minorHAnsi" w:cstheme="minorHAnsi"/>
          <w:lang w:eastAsia="de-DE"/>
        </w:rPr>
        <w:t>)</w:t>
      </w:r>
    </w:p>
    <w:p w14:paraId="07429B8A" w14:textId="77777777" w:rsidR="007C3328" w:rsidRPr="00780205" w:rsidRDefault="007C3328" w:rsidP="0094063E">
      <w:pPr>
        <w:pStyle w:val="Tekstpodstawowy1"/>
        <w:numPr>
          <w:ilvl w:val="4"/>
          <w:numId w:val="5"/>
        </w:numPr>
        <w:shd w:val="clear" w:color="auto" w:fill="auto"/>
        <w:tabs>
          <w:tab w:val="left" w:pos="710"/>
        </w:tabs>
        <w:spacing w:line="240" w:lineRule="auto"/>
        <w:ind w:left="720" w:right="20"/>
        <w:rPr>
          <w:rFonts w:asciiTheme="minorHAnsi" w:hAnsiTheme="minorHAnsi" w:cstheme="minorHAnsi"/>
        </w:rPr>
      </w:pPr>
      <w:r w:rsidRPr="00780205">
        <w:rPr>
          <w:rFonts w:asciiTheme="minorHAnsi" w:hAnsiTheme="minorHAnsi" w:cstheme="minorHAnsi"/>
        </w:rPr>
        <w:t xml:space="preserve">Obsługę kostek </w:t>
      </w:r>
      <w:r w:rsidRPr="00780205">
        <w:rPr>
          <w:rFonts w:asciiTheme="minorHAnsi" w:hAnsiTheme="minorHAnsi" w:cstheme="minorHAnsi"/>
          <w:lang w:eastAsia="de-DE"/>
        </w:rPr>
        <w:t xml:space="preserve">OLAP </w:t>
      </w:r>
      <w:r w:rsidRPr="00780205">
        <w:rPr>
          <w:rFonts w:asciiTheme="minorHAnsi" w:hAnsiTheme="minorHAnsi" w:cstheme="minorHAnsi"/>
        </w:rPr>
        <w:t>oraz tworzenie i edycję kwerend bazodanowych i webowych. Narzędzia wspomagające analizę statystyczną i finansową, analizę wariantową i rozwiązywanie problemów optymalizacyjnych</w:t>
      </w:r>
    </w:p>
    <w:p w14:paraId="2155B3E8" w14:textId="77777777" w:rsidR="007C3328" w:rsidRPr="00780205" w:rsidRDefault="007C3328" w:rsidP="0094063E">
      <w:pPr>
        <w:pStyle w:val="Tekstpodstawowy1"/>
        <w:numPr>
          <w:ilvl w:val="4"/>
          <w:numId w:val="5"/>
        </w:numPr>
        <w:shd w:val="clear" w:color="auto" w:fill="auto"/>
        <w:tabs>
          <w:tab w:val="left" w:pos="710"/>
        </w:tabs>
        <w:spacing w:line="240" w:lineRule="auto"/>
        <w:ind w:left="720" w:right="20"/>
        <w:rPr>
          <w:rFonts w:asciiTheme="minorHAnsi" w:hAnsiTheme="minorHAnsi" w:cstheme="minorHAnsi"/>
        </w:rPr>
      </w:pPr>
      <w:r w:rsidRPr="00780205">
        <w:rPr>
          <w:rFonts w:asciiTheme="minorHAnsi" w:hAnsiTheme="minorHAnsi" w:cstheme="minorHAnsi"/>
        </w:rPr>
        <w:t>Tworzenie raportów tabeli przestawnych umożliwiających dynamiczną zmianę wymiarów oraz wykresów bazujących na danych z tabeli przestawnych</w:t>
      </w:r>
    </w:p>
    <w:p w14:paraId="6FE39CA7" w14:textId="77777777" w:rsidR="007C3328" w:rsidRPr="00780205" w:rsidRDefault="007C3328" w:rsidP="0094063E">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Wyszukiwanie i zamianę danych</w:t>
      </w:r>
    </w:p>
    <w:p w14:paraId="09FD968D" w14:textId="77777777" w:rsidR="007C3328" w:rsidRPr="00780205" w:rsidRDefault="007C3328" w:rsidP="0094063E">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Wykonywanie analiz danych przy użyciu formatowania warunkowego</w:t>
      </w:r>
    </w:p>
    <w:p w14:paraId="608557A4" w14:textId="77777777" w:rsidR="007C3328" w:rsidRPr="00780205" w:rsidRDefault="007C3328" w:rsidP="0094063E">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 xml:space="preserve">Nazywanie komórek arkusza i odwoływanie się w formułach po takiej nazwie </w:t>
      </w:r>
    </w:p>
    <w:p w14:paraId="2D44EF34" w14:textId="77777777" w:rsidR="007C3328" w:rsidRPr="00780205" w:rsidRDefault="007C3328" w:rsidP="0094063E">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 xml:space="preserve">Formatowanie czasu, daty i wartości finansowych z polskim formatem </w:t>
      </w:r>
    </w:p>
    <w:p w14:paraId="48995E8E" w14:textId="77777777" w:rsidR="007C3328" w:rsidRPr="00780205" w:rsidRDefault="007C3328" w:rsidP="0094063E">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Zapis wielu arkuszy kalkulacyjnych w jednym pliku.</w:t>
      </w:r>
    </w:p>
    <w:p w14:paraId="3ECD3E0F" w14:textId="3778494D" w:rsidR="007C3328" w:rsidRPr="00780205" w:rsidRDefault="007C3328" w:rsidP="0094063E">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Zachowanie pełnej zgodności z formatami plików utworzonych za pomocą oprogramowania Microsoft Excel 2003 oraz Microsoft Excel 2010</w:t>
      </w:r>
      <w:r w:rsidR="005656CF">
        <w:rPr>
          <w:rFonts w:asciiTheme="minorHAnsi" w:hAnsiTheme="minorHAnsi" w:cstheme="minorHAnsi"/>
        </w:rPr>
        <w:t>,</w:t>
      </w:r>
      <w:r w:rsidRPr="00780205">
        <w:rPr>
          <w:rFonts w:asciiTheme="minorHAnsi" w:hAnsiTheme="minorHAnsi" w:cstheme="minorHAnsi"/>
        </w:rPr>
        <w:t xml:space="preserve"> 2013</w:t>
      </w:r>
      <w:r w:rsidR="005656CF">
        <w:rPr>
          <w:rFonts w:asciiTheme="minorHAnsi" w:hAnsiTheme="minorHAnsi" w:cstheme="minorHAnsi"/>
        </w:rPr>
        <w:t>,</w:t>
      </w:r>
      <w:r w:rsidRPr="00780205">
        <w:rPr>
          <w:rFonts w:asciiTheme="minorHAnsi" w:hAnsiTheme="minorHAnsi" w:cstheme="minorHAnsi"/>
        </w:rPr>
        <w:t xml:space="preserve"> 2016</w:t>
      </w:r>
      <w:r w:rsidR="005656CF">
        <w:rPr>
          <w:rFonts w:asciiTheme="minorHAnsi" w:hAnsiTheme="minorHAnsi" w:cstheme="minorHAnsi"/>
        </w:rPr>
        <w:t xml:space="preserve"> i 2019</w:t>
      </w:r>
      <w:r w:rsidRPr="00780205">
        <w:rPr>
          <w:rFonts w:asciiTheme="minorHAnsi" w:hAnsiTheme="minorHAnsi" w:cstheme="minorHAnsi"/>
        </w:rPr>
        <w:t>.</w:t>
      </w:r>
    </w:p>
    <w:p w14:paraId="62D2A26F" w14:textId="77777777" w:rsidR="007C3328" w:rsidRPr="00780205" w:rsidRDefault="007C3328" w:rsidP="0094063E">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Zabezpieczenie dokumentów hasłem przed odczytem oraz przed wprowadzaniem modyfikacji.</w:t>
      </w:r>
    </w:p>
    <w:p w14:paraId="45AE661F" w14:textId="77777777" w:rsidR="007C3328" w:rsidRPr="00780205" w:rsidRDefault="007C3328" w:rsidP="0094063E">
      <w:pPr>
        <w:pStyle w:val="Tekstpodstawowy1"/>
        <w:numPr>
          <w:ilvl w:val="0"/>
          <w:numId w:val="3"/>
        </w:numPr>
        <w:shd w:val="clear" w:color="auto" w:fill="auto"/>
        <w:tabs>
          <w:tab w:val="clear" w:pos="720"/>
          <w:tab w:val="left" w:pos="362"/>
        </w:tabs>
        <w:spacing w:line="240" w:lineRule="auto"/>
        <w:ind w:left="362" w:hanging="362"/>
        <w:rPr>
          <w:rFonts w:asciiTheme="minorHAnsi" w:hAnsiTheme="minorHAnsi" w:cstheme="minorHAnsi"/>
        </w:rPr>
      </w:pPr>
      <w:r w:rsidRPr="00780205">
        <w:rPr>
          <w:rFonts w:asciiTheme="minorHAnsi" w:hAnsiTheme="minorHAnsi" w:cstheme="minorHAnsi"/>
        </w:rPr>
        <w:t>Narzędzie do przygotowywania i prowadzenia prezentacji musi umożliwiać:</w:t>
      </w:r>
    </w:p>
    <w:p w14:paraId="4E909F62" w14:textId="77777777" w:rsidR="007C3328" w:rsidRPr="00780205" w:rsidRDefault="007C3328" w:rsidP="0094063E">
      <w:pPr>
        <w:pStyle w:val="Tekstpodstawowy1"/>
        <w:numPr>
          <w:ilvl w:val="6"/>
          <w:numId w:val="3"/>
        </w:numPr>
        <w:shd w:val="clear" w:color="auto" w:fill="auto"/>
        <w:tabs>
          <w:tab w:val="clear" w:pos="5040"/>
          <w:tab w:val="left" w:pos="701"/>
        </w:tabs>
        <w:spacing w:line="240" w:lineRule="auto"/>
        <w:ind w:left="724" w:hanging="362"/>
        <w:rPr>
          <w:rFonts w:asciiTheme="minorHAnsi" w:hAnsiTheme="minorHAnsi" w:cstheme="minorHAnsi"/>
        </w:rPr>
      </w:pPr>
      <w:r w:rsidRPr="00780205">
        <w:rPr>
          <w:rFonts w:asciiTheme="minorHAnsi" w:hAnsiTheme="minorHAnsi" w:cstheme="minorHAnsi"/>
        </w:rPr>
        <w:t>Przygotowywanie prezentacji multimedialnych, które będą:</w:t>
      </w:r>
    </w:p>
    <w:p w14:paraId="1D3F5090" w14:textId="77777777" w:rsidR="007C3328" w:rsidRPr="00780205" w:rsidRDefault="007C3328" w:rsidP="0094063E">
      <w:pPr>
        <w:pStyle w:val="Tekstpodstawowy1"/>
        <w:numPr>
          <w:ilvl w:val="6"/>
          <w:numId w:val="3"/>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Prezentowanie przy użyciu projektora multimedialnego</w:t>
      </w:r>
    </w:p>
    <w:p w14:paraId="2102759D" w14:textId="77777777" w:rsidR="007C3328" w:rsidRPr="00780205" w:rsidRDefault="007C3328" w:rsidP="0094063E">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780205">
        <w:rPr>
          <w:rFonts w:asciiTheme="minorHAnsi" w:hAnsiTheme="minorHAnsi" w:cstheme="minorHAnsi"/>
        </w:rPr>
        <w:t>Drukowanie w formacie umożliwiającym robienie notatek</w:t>
      </w:r>
    </w:p>
    <w:p w14:paraId="7666BE94" w14:textId="77777777" w:rsidR="007C3328" w:rsidRPr="00780205" w:rsidRDefault="007C3328" w:rsidP="0094063E">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780205">
        <w:rPr>
          <w:rFonts w:asciiTheme="minorHAnsi" w:hAnsiTheme="minorHAnsi" w:cstheme="minorHAnsi"/>
        </w:rPr>
        <w:t>Zapisanie jako prezentacja tylko do odczytu.</w:t>
      </w:r>
    </w:p>
    <w:p w14:paraId="5EAA3CF5" w14:textId="77777777" w:rsidR="007C3328" w:rsidRPr="00780205" w:rsidRDefault="007C3328" w:rsidP="0094063E">
      <w:pPr>
        <w:pStyle w:val="Tekstpodstawowy1"/>
        <w:numPr>
          <w:ilvl w:val="6"/>
          <w:numId w:val="3"/>
        </w:numPr>
        <w:shd w:val="clear" w:color="auto" w:fill="auto"/>
        <w:tabs>
          <w:tab w:val="left" w:pos="696"/>
        </w:tabs>
        <w:spacing w:line="240" w:lineRule="auto"/>
        <w:ind w:left="720"/>
        <w:rPr>
          <w:rFonts w:asciiTheme="minorHAnsi" w:hAnsiTheme="minorHAnsi" w:cstheme="minorHAnsi"/>
        </w:rPr>
      </w:pPr>
      <w:r w:rsidRPr="00780205">
        <w:rPr>
          <w:rFonts w:asciiTheme="minorHAnsi" w:hAnsiTheme="minorHAnsi" w:cstheme="minorHAnsi"/>
        </w:rPr>
        <w:t>Nagrywanie narracji i dołączanie jej do prezentacji</w:t>
      </w:r>
    </w:p>
    <w:p w14:paraId="43F17352" w14:textId="77777777" w:rsidR="007C3328" w:rsidRPr="00780205" w:rsidRDefault="007C3328" w:rsidP="0094063E">
      <w:pPr>
        <w:pStyle w:val="Tekstpodstawowy1"/>
        <w:numPr>
          <w:ilvl w:val="6"/>
          <w:numId w:val="3"/>
        </w:numPr>
        <w:shd w:val="clear" w:color="auto" w:fill="auto"/>
        <w:tabs>
          <w:tab w:val="left" w:pos="710"/>
        </w:tabs>
        <w:spacing w:line="240" w:lineRule="auto"/>
        <w:ind w:left="720"/>
        <w:rPr>
          <w:rFonts w:asciiTheme="minorHAnsi" w:hAnsiTheme="minorHAnsi" w:cstheme="minorHAnsi"/>
        </w:rPr>
      </w:pPr>
      <w:r w:rsidRPr="00780205">
        <w:rPr>
          <w:rFonts w:asciiTheme="minorHAnsi" w:hAnsiTheme="minorHAnsi" w:cstheme="minorHAnsi"/>
        </w:rPr>
        <w:t>Opatrywanie slajdów notatkami dla prezentera</w:t>
      </w:r>
    </w:p>
    <w:p w14:paraId="20E1F558" w14:textId="77777777" w:rsidR="007C3328" w:rsidRPr="00780205" w:rsidRDefault="007C3328" w:rsidP="0094063E">
      <w:pPr>
        <w:pStyle w:val="Tekstpodstawowy1"/>
        <w:numPr>
          <w:ilvl w:val="6"/>
          <w:numId w:val="3"/>
        </w:numPr>
        <w:shd w:val="clear" w:color="auto" w:fill="auto"/>
        <w:tabs>
          <w:tab w:val="left" w:pos="706"/>
        </w:tabs>
        <w:spacing w:line="240" w:lineRule="auto"/>
        <w:ind w:left="720" w:right="20"/>
        <w:rPr>
          <w:rFonts w:asciiTheme="minorHAnsi" w:hAnsiTheme="minorHAnsi" w:cstheme="minorHAnsi"/>
        </w:rPr>
      </w:pPr>
      <w:r w:rsidRPr="00780205">
        <w:rPr>
          <w:rFonts w:asciiTheme="minorHAnsi" w:hAnsiTheme="minorHAnsi" w:cstheme="minorHAnsi"/>
        </w:rPr>
        <w:t>Umieszczanie i formatowanie tekstów, obiektów graficznych, tabel, nagrań dźwiękowych i wideo</w:t>
      </w:r>
    </w:p>
    <w:p w14:paraId="178E01AB" w14:textId="77777777" w:rsidR="007C3328" w:rsidRPr="00780205" w:rsidRDefault="007C3328" w:rsidP="0094063E">
      <w:pPr>
        <w:pStyle w:val="Tekstpodstawowy1"/>
        <w:numPr>
          <w:ilvl w:val="6"/>
          <w:numId w:val="3"/>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Umieszczanie tabel i wykresów pochodzących z arkusza kalkulacyjnego</w:t>
      </w:r>
    </w:p>
    <w:p w14:paraId="3DE2C8A6" w14:textId="77777777" w:rsidR="007C3328" w:rsidRPr="00780205" w:rsidRDefault="007C3328" w:rsidP="0094063E">
      <w:pPr>
        <w:pStyle w:val="Tekstpodstawowy1"/>
        <w:numPr>
          <w:ilvl w:val="6"/>
          <w:numId w:val="3"/>
        </w:numPr>
        <w:shd w:val="clear" w:color="auto" w:fill="auto"/>
        <w:tabs>
          <w:tab w:val="left" w:pos="710"/>
        </w:tabs>
        <w:spacing w:line="240" w:lineRule="auto"/>
        <w:ind w:left="720" w:right="20"/>
        <w:rPr>
          <w:rFonts w:asciiTheme="minorHAnsi" w:hAnsiTheme="minorHAnsi" w:cstheme="minorHAnsi"/>
        </w:rPr>
      </w:pPr>
      <w:r w:rsidRPr="00780205">
        <w:rPr>
          <w:rFonts w:asciiTheme="minorHAnsi" w:hAnsiTheme="minorHAnsi" w:cstheme="minorHAnsi"/>
        </w:rPr>
        <w:t>Odświeżenie wykresu znajdującego się w prezentacji po zmianie danych w źródłowym arkuszu kalkulacyjnym</w:t>
      </w:r>
    </w:p>
    <w:p w14:paraId="403865BE" w14:textId="77777777" w:rsidR="007C3328" w:rsidRPr="00780205" w:rsidRDefault="007C3328" w:rsidP="0094063E">
      <w:pPr>
        <w:pStyle w:val="Tekstpodstawowy1"/>
        <w:numPr>
          <w:ilvl w:val="6"/>
          <w:numId w:val="3"/>
        </w:numPr>
        <w:shd w:val="clear" w:color="auto" w:fill="auto"/>
        <w:tabs>
          <w:tab w:val="left" w:pos="710"/>
        </w:tabs>
        <w:spacing w:line="240" w:lineRule="auto"/>
        <w:ind w:left="720" w:right="20"/>
        <w:rPr>
          <w:rFonts w:asciiTheme="minorHAnsi" w:hAnsiTheme="minorHAnsi" w:cstheme="minorHAnsi"/>
        </w:rPr>
      </w:pPr>
      <w:r w:rsidRPr="00780205">
        <w:rPr>
          <w:rFonts w:asciiTheme="minorHAnsi" w:hAnsiTheme="minorHAnsi" w:cstheme="minorHAnsi"/>
        </w:rPr>
        <w:t>Możliwość tworzenia animacji obiektów i całych slajdów</w:t>
      </w:r>
    </w:p>
    <w:p w14:paraId="4EA3F0E8" w14:textId="77777777" w:rsidR="007C3328" w:rsidRPr="00780205" w:rsidRDefault="007C3328" w:rsidP="0094063E">
      <w:pPr>
        <w:pStyle w:val="Tekstpodstawowy1"/>
        <w:numPr>
          <w:ilvl w:val="6"/>
          <w:numId w:val="3"/>
        </w:numPr>
        <w:shd w:val="clear" w:color="auto" w:fill="auto"/>
        <w:tabs>
          <w:tab w:val="left" w:pos="710"/>
        </w:tabs>
        <w:spacing w:line="240" w:lineRule="auto"/>
        <w:ind w:left="720" w:right="20"/>
        <w:rPr>
          <w:rFonts w:asciiTheme="minorHAnsi" w:hAnsiTheme="minorHAnsi" w:cstheme="minorHAnsi"/>
        </w:rPr>
      </w:pPr>
      <w:r w:rsidRPr="00780205">
        <w:rPr>
          <w:rFonts w:asciiTheme="minorHAnsi" w:hAnsiTheme="minorHAnsi" w:cstheme="minorHAnsi"/>
        </w:rPr>
        <w:t>Prowadzenie prezentacji w trybie prezentera, gdzie slajdy są widoczne na jednym monitorze lub projektorze, a na drugim widoczne są slajdy i notatki prezentera</w:t>
      </w:r>
    </w:p>
    <w:p w14:paraId="025DC7AE" w14:textId="3A42C04F" w:rsidR="007C3328" w:rsidRPr="00780205" w:rsidRDefault="007C3328" w:rsidP="0094063E">
      <w:pPr>
        <w:pStyle w:val="Tekstpodstawowy1"/>
        <w:numPr>
          <w:ilvl w:val="6"/>
          <w:numId w:val="3"/>
        </w:numPr>
        <w:shd w:val="clear" w:color="auto" w:fill="auto"/>
        <w:tabs>
          <w:tab w:val="left" w:pos="710"/>
        </w:tabs>
        <w:spacing w:line="240" w:lineRule="auto"/>
        <w:ind w:left="720" w:right="20"/>
        <w:rPr>
          <w:rFonts w:asciiTheme="minorHAnsi" w:hAnsiTheme="minorHAnsi" w:cstheme="minorHAnsi"/>
        </w:rPr>
      </w:pPr>
      <w:r w:rsidRPr="00780205">
        <w:rPr>
          <w:rFonts w:asciiTheme="minorHAnsi" w:hAnsiTheme="minorHAnsi" w:cstheme="minorHAnsi"/>
        </w:rPr>
        <w:t xml:space="preserve">Pełna zgodność z formatami plików utworzonych za pomocą oprogramowania MS PowerPoint 2003, MS PowerPoint </w:t>
      </w:r>
      <w:r w:rsidR="005656CF" w:rsidRPr="00780205">
        <w:rPr>
          <w:rFonts w:asciiTheme="minorHAnsi" w:hAnsiTheme="minorHAnsi" w:cstheme="minorHAnsi"/>
        </w:rPr>
        <w:t>2010</w:t>
      </w:r>
      <w:r w:rsidR="005656CF">
        <w:rPr>
          <w:rFonts w:asciiTheme="minorHAnsi" w:hAnsiTheme="minorHAnsi" w:cstheme="minorHAnsi"/>
        </w:rPr>
        <w:t>,</w:t>
      </w:r>
      <w:r w:rsidR="005656CF" w:rsidRPr="00780205">
        <w:rPr>
          <w:rFonts w:asciiTheme="minorHAnsi" w:hAnsiTheme="minorHAnsi" w:cstheme="minorHAnsi"/>
        </w:rPr>
        <w:t xml:space="preserve"> 2013</w:t>
      </w:r>
      <w:r w:rsidR="005656CF">
        <w:rPr>
          <w:rFonts w:asciiTheme="minorHAnsi" w:hAnsiTheme="minorHAnsi" w:cstheme="minorHAnsi"/>
        </w:rPr>
        <w:t>,</w:t>
      </w:r>
      <w:r w:rsidR="005656CF" w:rsidRPr="00780205">
        <w:rPr>
          <w:rFonts w:asciiTheme="minorHAnsi" w:hAnsiTheme="minorHAnsi" w:cstheme="minorHAnsi"/>
        </w:rPr>
        <w:t xml:space="preserve"> 2016</w:t>
      </w:r>
      <w:r w:rsidR="005656CF">
        <w:rPr>
          <w:rFonts w:asciiTheme="minorHAnsi" w:hAnsiTheme="minorHAnsi" w:cstheme="minorHAnsi"/>
        </w:rPr>
        <w:t xml:space="preserve"> i 2019</w:t>
      </w:r>
      <w:r w:rsidRPr="00780205">
        <w:rPr>
          <w:rFonts w:asciiTheme="minorHAnsi" w:hAnsiTheme="minorHAnsi" w:cstheme="minorHAnsi"/>
        </w:rPr>
        <w:t>.</w:t>
      </w:r>
    </w:p>
    <w:p w14:paraId="62C2180E" w14:textId="77777777" w:rsidR="007C3328" w:rsidRPr="00780205" w:rsidRDefault="007C3328" w:rsidP="0094063E">
      <w:pPr>
        <w:pStyle w:val="Tekstpodstawowy1"/>
        <w:numPr>
          <w:ilvl w:val="0"/>
          <w:numId w:val="3"/>
        </w:numPr>
        <w:shd w:val="clear" w:color="auto" w:fill="auto"/>
        <w:tabs>
          <w:tab w:val="clear" w:pos="720"/>
          <w:tab w:val="left" w:pos="293"/>
          <w:tab w:val="num" w:pos="543"/>
        </w:tabs>
        <w:spacing w:line="240" w:lineRule="auto"/>
        <w:ind w:left="362"/>
        <w:rPr>
          <w:rFonts w:asciiTheme="minorHAnsi" w:hAnsiTheme="minorHAnsi" w:cstheme="minorHAnsi"/>
        </w:rPr>
      </w:pPr>
      <w:r w:rsidRPr="00780205">
        <w:rPr>
          <w:rFonts w:asciiTheme="minorHAnsi" w:hAnsiTheme="minorHAnsi" w:cstheme="minorHAnsi"/>
        </w:rPr>
        <w:t>Narzędzie do tworzenia drukowanych materiałów informacyjnych musi umożliwiać</w:t>
      </w:r>
    </w:p>
    <w:p w14:paraId="4B21B39E" w14:textId="77777777" w:rsidR="007C3328" w:rsidRPr="00780205" w:rsidRDefault="007C3328" w:rsidP="0094063E">
      <w:pPr>
        <w:pStyle w:val="Tekstpodstawowy1"/>
        <w:numPr>
          <w:ilvl w:val="6"/>
          <w:numId w:val="3"/>
        </w:numPr>
        <w:shd w:val="clear" w:color="auto" w:fill="auto"/>
        <w:tabs>
          <w:tab w:val="left" w:pos="710"/>
        </w:tabs>
        <w:spacing w:line="240" w:lineRule="auto"/>
        <w:ind w:left="720"/>
        <w:rPr>
          <w:rFonts w:asciiTheme="minorHAnsi" w:hAnsiTheme="minorHAnsi" w:cstheme="minorHAnsi"/>
        </w:rPr>
      </w:pPr>
      <w:r w:rsidRPr="00780205">
        <w:rPr>
          <w:rFonts w:asciiTheme="minorHAnsi" w:hAnsiTheme="minorHAnsi" w:cstheme="minorHAnsi"/>
        </w:rPr>
        <w:t>Tworzenie i edycję drukowanych materiałów informacyjnych</w:t>
      </w:r>
    </w:p>
    <w:p w14:paraId="66F49FC5" w14:textId="77777777" w:rsidR="007C3328" w:rsidRPr="00780205" w:rsidRDefault="007C3328" w:rsidP="0094063E">
      <w:pPr>
        <w:pStyle w:val="Tekstpodstawowy1"/>
        <w:numPr>
          <w:ilvl w:val="6"/>
          <w:numId w:val="3"/>
        </w:numPr>
        <w:shd w:val="clear" w:color="auto" w:fill="auto"/>
        <w:tabs>
          <w:tab w:val="left" w:pos="715"/>
        </w:tabs>
        <w:spacing w:line="240" w:lineRule="auto"/>
        <w:ind w:left="720" w:right="20"/>
        <w:rPr>
          <w:rFonts w:asciiTheme="minorHAnsi" w:hAnsiTheme="minorHAnsi" w:cstheme="minorHAnsi"/>
        </w:rPr>
      </w:pPr>
      <w:r w:rsidRPr="00780205">
        <w:rPr>
          <w:rFonts w:asciiTheme="minorHAnsi" w:hAnsiTheme="minorHAnsi" w:cstheme="minorHAnsi"/>
        </w:rPr>
        <w:t>Tworzenie materiałów przy użyciu dostępnych z narzędziem szablonów: broszur, biuletynów, katalogów.</w:t>
      </w:r>
    </w:p>
    <w:p w14:paraId="51A22D92" w14:textId="77777777" w:rsidR="007C3328" w:rsidRPr="00780205" w:rsidRDefault="007C3328" w:rsidP="0094063E">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780205">
        <w:rPr>
          <w:rFonts w:asciiTheme="minorHAnsi" w:hAnsiTheme="minorHAnsi" w:cstheme="minorHAnsi"/>
        </w:rPr>
        <w:t>Edycję poszczególnych stron materiałów.</w:t>
      </w:r>
    </w:p>
    <w:p w14:paraId="55BB0E2F" w14:textId="77777777" w:rsidR="007C3328" w:rsidRPr="00780205" w:rsidRDefault="007C3328" w:rsidP="0094063E">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780205">
        <w:rPr>
          <w:rFonts w:asciiTheme="minorHAnsi" w:hAnsiTheme="minorHAnsi" w:cstheme="minorHAnsi"/>
        </w:rPr>
        <w:t>Podział treści na kolumny.</w:t>
      </w:r>
    </w:p>
    <w:p w14:paraId="041BFA3E" w14:textId="77777777" w:rsidR="007C3328" w:rsidRPr="00780205" w:rsidRDefault="007C3328" w:rsidP="0094063E">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780205">
        <w:rPr>
          <w:rFonts w:asciiTheme="minorHAnsi" w:hAnsiTheme="minorHAnsi" w:cstheme="minorHAnsi"/>
        </w:rPr>
        <w:t>Umieszczanie elementów graficznych.</w:t>
      </w:r>
    </w:p>
    <w:p w14:paraId="405BD5D8" w14:textId="77777777" w:rsidR="007C3328" w:rsidRPr="00780205" w:rsidRDefault="007C3328" w:rsidP="0094063E">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780205">
        <w:rPr>
          <w:rFonts w:asciiTheme="minorHAnsi" w:hAnsiTheme="minorHAnsi" w:cstheme="minorHAnsi"/>
        </w:rPr>
        <w:t>Wykorzystanie mechanizmu korespondencji seryjnej.</w:t>
      </w:r>
    </w:p>
    <w:p w14:paraId="1E279796" w14:textId="77777777" w:rsidR="007C3328" w:rsidRPr="00780205" w:rsidRDefault="007C3328" w:rsidP="0094063E">
      <w:pPr>
        <w:pStyle w:val="Tekstpodstawowy1"/>
        <w:numPr>
          <w:ilvl w:val="6"/>
          <w:numId w:val="3"/>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Płynne przesuwanie elementów po całej stronie publikacji.</w:t>
      </w:r>
    </w:p>
    <w:p w14:paraId="6FEF2058" w14:textId="77777777" w:rsidR="007C3328" w:rsidRPr="00780205" w:rsidRDefault="007C3328" w:rsidP="0094063E">
      <w:pPr>
        <w:pStyle w:val="Tekstpodstawowy1"/>
        <w:numPr>
          <w:ilvl w:val="6"/>
          <w:numId w:val="3"/>
        </w:numPr>
        <w:shd w:val="clear" w:color="auto" w:fill="auto"/>
        <w:tabs>
          <w:tab w:val="left" w:pos="706"/>
        </w:tabs>
        <w:spacing w:line="240" w:lineRule="auto"/>
        <w:ind w:left="720"/>
        <w:rPr>
          <w:rFonts w:asciiTheme="minorHAnsi" w:hAnsiTheme="minorHAnsi" w:cstheme="minorHAnsi"/>
        </w:rPr>
      </w:pPr>
      <w:r w:rsidRPr="00780205">
        <w:rPr>
          <w:rFonts w:asciiTheme="minorHAnsi" w:hAnsiTheme="minorHAnsi" w:cstheme="minorHAnsi"/>
        </w:rPr>
        <w:t>Eksport publikacji do formatu PDF oraz TIFF.</w:t>
      </w:r>
    </w:p>
    <w:p w14:paraId="43B8BB6B" w14:textId="77777777" w:rsidR="007C3328" w:rsidRPr="00780205" w:rsidRDefault="007C3328" w:rsidP="0094063E">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780205">
        <w:rPr>
          <w:rFonts w:asciiTheme="minorHAnsi" w:hAnsiTheme="minorHAnsi" w:cstheme="minorHAnsi"/>
        </w:rPr>
        <w:t>Wydruk publikacji.</w:t>
      </w:r>
    </w:p>
    <w:p w14:paraId="20FABDA2" w14:textId="77777777" w:rsidR="007C3328" w:rsidRPr="00780205" w:rsidRDefault="007C3328" w:rsidP="0094063E">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780205">
        <w:rPr>
          <w:rFonts w:asciiTheme="minorHAnsi" w:hAnsiTheme="minorHAnsi" w:cstheme="minorHAnsi"/>
        </w:rPr>
        <w:t xml:space="preserve">Możliwość przygotowywania materiałów do wydruku w standardzie CMYK. </w:t>
      </w:r>
    </w:p>
    <w:p w14:paraId="4E49A773" w14:textId="77777777" w:rsidR="007C3328" w:rsidRPr="00780205" w:rsidRDefault="007C3328" w:rsidP="007C3328">
      <w:pPr>
        <w:pStyle w:val="Tekstpodstawowy1"/>
        <w:shd w:val="clear" w:color="auto" w:fill="auto"/>
        <w:spacing w:line="240" w:lineRule="auto"/>
        <w:ind w:right="40" w:firstLine="0"/>
        <w:rPr>
          <w:rFonts w:asciiTheme="minorHAnsi" w:hAnsiTheme="minorHAnsi" w:cstheme="minorHAnsi"/>
        </w:rPr>
      </w:pPr>
      <w:r w:rsidRPr="00780205">
        <w:rPr>
          <w:rFonts w:asciiTheme="minorHAnsi" w:hAnsiTheme="minorHAnsi" w:cstheme="minorHAnsi"/>
        </w:rPr>
        <w:t>9. Narzędzie do zarządzania informacją prywatną (pocztą elektroniczną, kalendarzem, kontaktami i zadaniami) musi umożliwiać:</w:t>
      </w:r>
    </w:p>
    <w:p w14:paraId="7AA9B812"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Pobieranie i wysyłanie poczty elektronicznej z serwera pocztowego MS Exchange 2010/2013,</w:t>
      </w:r>
    </w:p>
    <w:p w14:paraId="5C078DD0"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lastRenderedPageBreak/>
        <w:t>Przechowywanie wiadomości na serwerze lub w lokalnym pliku tworzonym z zastosowaniem efektywnej kompresji danych,</w:t>
      </w:r>
    </w:p>
    <w:p w14:paraId="28D84765"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Filtrowanie niechcianej poczty elektronicznej (SPAM) oraz określanie listy zablokowanych i bezpiecznych nadawców,</w:t>
      </w:r>
    </w:p>
    <w:p w14:paraId="0C37B793"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Tworzenie katalogów, pozwalających katalogować pocztę elektroniczną</w:t>
      </w:r>
    </w:p>
    <w:p w14:paraId="508A39A0"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Automatyczne grupowanie poczty o tym samym tytule,</w:t>
      </w:r>
    </w:p>
    <w:p w14:paraId="61D183F1"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Tworzenie reguł przenoszących automatycznie nową pocztę elektroniczną do określonych katalogów bazując na słowach zawartych w tytule, adresie nadawcy i odbiorcy,</w:t>
      </w:r>
    </w:p>
    <w:p w14:paraId="3DBFA611"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Oflagowanie poczty elektronicznej z określeniem terminu przypomnienia, oddzielnie dla nadawcy i adresatów,</w:t>
      </w:r>
    </w:p>
    <w:p w14:paraId="7C52BB21"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Mechanizm ustalania liczby wiadomości, które mają być synchronizowane lokalnie,</w:t>
      </w:r>
    </w:p>
    <w:p w14:paraId="0CE1E2D8"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Zarządzanie kalendarzem,</w:t>
      </w:r>
    </w:p>
    <w:p w14:paraId="50C823B4"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Udostępnianie kalendarza innym użytkownikom z możliwością określania uprawnień</w:t>
      </w:r>
    </w:p>
    <w:p w14:paraId="290E82D0"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użytkowników,</w:t>
      </w:r>
    </w:p>
    <w:p w14:paraId="2CBD37E9"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Przeglądanie kalendarza innych użytkowników,</w:t>
      </w:r>
    </w:p>
    <w:p w14:paraId="7216B105"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 xml:space="preserve">Zapraszanie uczestników na spotkanie, co po ich akceptacji powoduje automatyczne wprowadzenie spotkania w ich kalendarzach, </w:t>
      </w:r>
    </w:p>
    <w:p w14:paraId="6B9202AD"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 xml:space="preserve">Zarządzanie listą zadań, </w:t>
      </w:r>
    </w:p>
    <w:p w14:paraId="5B7D9C69"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 xml:space="preserve">Zlecanie zadań innym użytkownikom, </w:t>
      </w:r>
    </w:p>
    <w:p w14:paraId="7CE641D5"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Zarządzanie listą kontaktów</w:t>
      </w:r>
    </w:p>
    <w:p w14:paraId="2878727B"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 xml:space="preserve">Udostępnianie listy kontaktów innym użytkownikom, </w:t>
      </w:r>
    </w:p>
    <w:p w14:paraId="2FCC93F4"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 xml:space="preserve">Przeglądanie listy kontaktów innych użytkowników, </w:t>
      </w:r>
    </w:p>
    <w:p w14:paraId="5654C51E" w14:textId="77777777" w:rsidR="007C3328" w:rsidRPr="00780205" w:rsidRDefault="007C3328" w:rsidP="0094063E">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780205">
        <w:rPr>
          <w:rFonts w:asciiTheme="minorHAnsi" w:hAnsiTheme="minorHAnsi" w:cstheme="minorHAnsi"/>
        </w:rPr>
        <w:t xml:space="preserve">Możliwość przesyłania kontaktów innym użytkowników. </w:t>
      </w:r>
    </w:p>
    <w:p w14:paraId="0D1AE2B3" w14:textId="77777777" w:rsidR="007C3328" w:rsidRPr="00780205" w:rsidRDefault="007C3328" w:rsidP="007C3328">
      <w:pPr>
        <w:pStyle w:val="Tekstpodstawowy1"/>
        <w:shd w:val="clear" w:color="auto" w:fill="auto"/>
        <w:tabs>
          <w:tab w:val="left" w:pos="715"/>
        </w:tabs>
        <w:spacing w:line="240" w:lineRule="auto"/>
        <w:ind w:right="20" w:firstLine="0"/>
        <w:rPr>
          <w:rFonts w:asciiTheme="minorHAnsi" w:hAnsiTheme="minorHAnsi" w:cstheme="minorHAnsi"/>
        </w:rPr>
      </w:pPr>
    </w:p>
    <w:p w14:paraId="79F87A70" w14:textId="77777777" w:rsidR="004378F4" w:rsidRDefault="004378F4" w:rsidP="007C3328">
      <w:pPr>
        <w:pStyle w:val="Tekstpodstawowy1"/>
        <w:shd w:val="clear" w:color="auto" w:fill="auto"/>
        <w:tabs>
          <w:tab w:val="left" w:pos="715"/>
        </w:tabs>
        <w:spacing w:line="240" w:lineRule="auto"/>
        <w:ind w:right="20" w:firstLine="0"/>
        <w:rPr>
          <w:rFonts w:asciiTheme="minorHAnsi" w:hAnsiTheme="minorHAnsi" w:cstheme="minorHAnsi"/>
        </w:rPr>
      </w:pPr>
    </w:p>
    <w:p w14:paraId="5B77957D" w14:textId="336D0F80" w:rsidR="007C3328" w:rsidRPr="00780205" w:rsidRDefault="007C3328" w:rsidP="007C3328">
      <w:pPr>
        <w:pStyle w:val="Tekstpodstawowy1"/>
        <w:shd w:val="clear" w:color="auto" w:fill="auto"/>
        <w:tabs>
          <w:tab w:val="left" w:pos="715"/>
        </w:tabs>
        <w:spacing w:line="240" w:lineRule="auto"/>
        <w:ind w:right="20" w:firstLine="0"/>
        <w:rPr>
          <w:rFonts w:asciiTheme="minorHAnsi" w:hAnsiTheme="minorHAnsi" w:cstheme="minorHAnsi"/>
        </w:rPr>
      </w:pPr>
      <w:r w:rsidRPr="00780205">
        <w:rPr>
          <w:rFonts w:asciiTheme="minorHAnsi" w:hAnsiTheme="minorHAnsi" w:cstheme="minorHAnsi"/>
        </w:rPr>
        <w:t xml:space="preserve">Wykonawca musi udowodnić spełnienie wszystkich warunków określonych powyżej. W związku z powyższym Wykonawca dołączy przy przekazywaniu sprzętu oświadczenia i dokumenty zawierające wykaz pełnej funkcjonalności oprogramowania równoważnego, oświadczenie o gotowości dokonania na wniosek Zamawiającego wspólnie z nim instalacji i testowania oprogramowania równoważnego w środowisku sprzętowo – programowym Zamawiającego. </w:t>
      </w:r>
    </w:p>
    <w:p w14:paraId="15AEB98D" w14:textId="77777777" w:rsidR="007C3328" w:rsidRPr="00780205" w:rsidRDefault="007C3328" w:rsidP="007C3328">
      <w:pPr>
        <w:pStyle w:val="Tekstpodstawowy1"/>
        <w:shd w:val="clear" w:color="auto" w:fill="auto"/>
        <w:tabs>
          <w:tab w:val="left" w:pos="715"/>
        </w:tabs>
        <w:spacing w:line="240" w:lineRule="auto"/>
        <w:ind w:right="20" w:firstLine="0"/>
        <w:rPr>
          <w:rFonts w:asciiTheme="minorHAnsi" w:hAnsiTheme="minorHAnsi" w:cstheme="minorHAnsi"/>
        </w:rPr>
      </w:pPr>
      <w:r w:rsidRPr="00780205">
        <w:rPr>
          <w:rFonts w:asciiTheme="minorHAnsi" w:hAnsiTheme="minorHAnsi" w:cstheme="minorHAnsi"/>
        </w:rPr>
        <w:t>Oświadczenie, o którym mowa powyżej oznacza, że na Wykonawcy spoczywa obowiązek wykazania, że zaoferowany przez niego produkt jest równoważny z produktem opisanym przez Zamawiającego w niniejszym dokumencie.</w:t>
      </w:r>
    </w:p>
    <w:p w14:paraId="6B11013B" w14:textId="20AC949D" w:rsidR="007C3328" w:rsidRPr="00780205" w:rsidRDefault="007C3328" w:rsidP="007C3328">
      <w:pPr>
        <w:pStyle w:val="Tekstpodstawowy1"/>
        <w:shd w:val="clear" w:color="auto" w:fill="auto"/>
        <w:tabs>
          <w:tab w:val="left" w:pos="715"/>
        </w:tabs>
        <w:spacing w:line="240" w:lineRule="auto"/>
        <w:ind w:right="20" w:firstLine="0"/>
        <w:rPr>
          <w:rFonts w:asciiTheme="minorHAnsi" w:hAnsiTheme="minorHAnsi" w:cstheme="minorHAnsi"/>
        </w:rPr>
      </w:pPr>
      <w:r w:rsidRPr="00780205">
        <w:rPr>
          <w:rFonts w:asciiTheme="minorHAnsi" w:hAnsiTheme="minorHAnsi" w:cstheme="minorHAnsi"/>
        </w:rPr>
        <w:t>W przypadku dostawy oprogramowania innego niż określone w  Załączniku 1 do Umowy, Wykonawca zapewni nieodpłatne przeszkolenie 360 pracowników Zamawiającego przez producenta w zakresie administrowania i monitorowania oprogramowania równoważnego. Testy odbiorcze oprogramowania będą trwały nie krócej niż 3 dni robocze i nie dłużej niż 15 dni roboczych. Rzeczywistego czasu trwania testów nie wlicza się do czasu realizacji umowy przez Wykonawcę.</w:t>
      </w:r>
    </w:p>
    <w:p w14:paraId="2E3E0607" w14:textId="12872598" w:rsidR="00064484" w:rsidRDefault="007C3328" w:rsidP="007C3328">
      <w:pPr>
        <w:spacing w:line="240" w:lineRule="auto"/>
        <w:rPr>
          <w:rFonts w:cstheme="minorHAnsi"/>
        </w:rPr>
      </w:pPr>
      <w:r w:rsidRPr="00780205">
        <w:rPr>
          <w:rFonts w:cstheme="minorHAnsi"/>
        </w:rPr>
        <w:t>W przypadku gdy zaproponowane przez Wykonawcę równoważne oprogramowanie będące przedmiotem zamówienia nie będzie poprawne współdziałać ze sprzętem i oprogramowaniem funkcjonującym u Zamawiającego i / lub spowoduje zakłócenia w funkcjonowaniu pracy środowiska sprzętowo – programowego u Zamawiającego, Wykonawca pokryje wszystkie koszty związane z przywróceniem i sprawnym działaniem infrastruktury sprzętowo – programowej Zamawiającego, oraz dokona niezbędnych modyfikacji umożliwiających poprawne działanie środowiska sprzętowo – programowego Zamawiającego, oraz dostarczy takie oprogramowanie , które spełnia wymagania dla produktu określonego przez Zamawiającego.</w:t>
      </w:r>
    </w:p>
    <w:p w14:paraId="77BF942B" w14:textId="77777777" w:rsidR="00B35BA3" w:rsidRDefault="00B35BA3" w:rsidP="007C3328">
      <w:pPr>
        <w:spacing w:line="240" w:lineRule="auto"/>
        <w:ind w:left="284" w:hanging="284"/>
        <w:rPr>
          <w:rFonts w:cstheme="minorHAnsi"/>
          <w:b/>
        </w:rPr>
      </w:pPr>
    </w:p>
    <w:p w14:paraId="780FFAED" w14:textId="7758502B" w:rsidR="007C3328" w:rsidRPr="00780205" w:rsidRDefault="007C3328" w:rsidP="007C3328">
      <w:pPr>
        <w:ind w:hanging="567"/>
        <w:rPr>
          <w:rFonts w:cstheme="minorHAnsi"/>
          <w:b/>
        </w:rPr>
      </w:pPr>
    </w:p>
    <w:p w14:paraId="12087517" w14:textId="6980A362" w:rsidR="007C3328" w:rsidRPr="00780205" w:rsidRDefault="007C3328" w:rsidP="007C3328">
      <w:pPr>
        <w:ind w:hanging="567"/>
        <w:rPr>
          <w:rFonts w:cstheme="minorHAnsi"/>
          <w:b/>
        </w:rPr>
      </w:pPr>
    </w:p>
    <w:p w14:paraId="29B8F66F" w14:textId="65363EAC" w:rsidR="00201E85" w:rsidRPr="00343461" w:rsidRDefault="0090187A" w:rsidP="00201E85">
      <w:pPr>
        <w:jc w:val="both"/>
        <w:rPr>
          <w:b/>
        </w:rPr>
      </w:pPr>
      <w:r>
        <w:rPr>
          <w:b/>
        </w:rPr>
        <w:lastRenderedPageBreak/>
        <w:t>Część</w:t>
      </w:r>
      <w:r w:rsidR="00A943DC" w:rsidRPr="00343461">
        <w:rPr>
          <w:b/>
        </w:rPr>
        <w:t xml:space="preserve"> III</w:t>
      </w:r>
      <w:r w:rsidR="00201E85" w:rsidRPr="00343461">
        <w:rPr>
          <w:b/>
        </w:rPr>
        <w:t xml:space="preserve">. Zakup </w:t>
      </w:r>
      <w:r w:rsidR="00B3055B">
        <w:rPr>
          <w:b/>
        </w:rPr>
        <w:t>3</w:t>
      </w:r>
      <w:r w:rsidR="00201E85" w:rsidRPr="00343461">
        <w:rPr>
          <w:b/>
        </w:rPr>
        <w:t xml:space="preserve"> drukarek monochromatycznych</w:t>
      </w:r>
    </w:p>
    <w:p w14:paraId="19F1E3EA" w14:textId="5BACD884" w:rsidR="006476C4" w:rsidRPr="00356CB7" w:rsidRDefault="006476C4" w:rsidP="006476C4">
      <w:pPr>
        <w:pStyle w:val="Tekstpodstawowy2"/>
        <w:spacing w:after="0" w:line="240" w:lineRule="auto"/>
        <w:rPr>
          <w:rFonts w:asciiTheme="minorHAnsi" w:hAnsiTheme="minorHAnsi" w:cstheme="minorHAnsi"/>
          <w:sz w:val="22"/>
          <w:szCs w:val="22"/>
        </w:rPr>
      </w:pPr>
      <w:r w:rsidRPr="00356CB7">
        <w:rPr>
          <w:rFonts w:asciiTheme="minorHAnsi" w:hAnsiTheme="minorHAnsi" w:cstheme="minorHAnsi"/>
          <w:sz w:val="22"/>
          <w:szCs w:val="22"/>
        </w:rPr>
        <w:t xml:space="preserve">Zamówienie dotyczy zakupu nowych </w:t>
      </w:r>
      <w:r w:rsidR="00B3055B">
        <w:rPr>
          <w:rFonts w:asciiTheme="minorHAnsi" w:hAnsiTheme="minorHAnsi" w:cstheme="minorHAnsi"/>
          <w:sz w:val="22"/>
          <w:szCs w:val="22"/>
        </w:rPr>
        <w:t>3</w:t>
      </w:r>
      <w:r w:rsidRPr="00356CB7">
        <w:rPr>
          <w:rFonts w:asciiTheme="minorHAnsi" w:hAnsiTheme="minorHAnsi" w:cstheme="minorHAnsi"/>
          <w:sz w:val="22"/>
          <w:szCs w:val="22"/>
        </w:rPr>
        <w:t xml:space="preserve"> drukarek wraz z tonerami.</w:t>
      </w:r>
    </w:p>
    <w:p w14:paraId="6FC14B97" w14:textId="77777777" w:rsidR="006476C4" w:rsidRPr="00356CB7" w:rsidRDefault="006476C4" w:rsidP="006476C4">
      <w:pPr>
        <w:pStyle w:val="Tekstpodstawowy2"/>
        <w:spacing w:after="0" w:line="240" w:lineRule="auto"/>
        <w:rPr>
          <w:rFonts w:asciiTheme="minorHAnsi" w:hAnsiTheme="minorHAnsi" w:cstheme="minorHAnsi"/>
          <w:sz w:val="22"/>
          <w:szCs w:val="22"/>
        </w:rPr>
      </w:pPr>
    </w:p>
    <w:p w14:paraId="657DD9E9" w14:textId="77777777" w:rsidR="006476C4" w:rsidRPr="00356CB7" w:rsidRDefault="006476C4" w:rsidP="006476C4">
      <w:pPr>
        <w:pStyle w:val="Tekstpodstawowy2"/>
        <w:spacing w:after="0" w:line="240" w:lineRule="auto"/>
        <w:rPr>
          <w:rFonts w:asciiTheme="minorHAnsi" w:hAnsiTheme="minorHAnsi" w:cstheme="minorHAnsi"/>
          <w:b/>
          <w:sz w:val="22"/>
          <w:szCs w:val="22"/>
        </w:rPr>
      </w:pPr>
      <w:r w:rsidRPr="00356CB7">
        <w:rPr>
          <w:rFonts w:asciiTheme="minorHAnsi" w:hAnsiTheme="minorHAnsi" w:cstheme="minorHAnsi"/>
          <w:b/>
          <w:sz w:val="22"/>
          <w:szCs w:val="22"/>
        </w:rPr>
        <w:t>Specyfikacja techniczna dla drukarki</w:t>
      </w:r>
    </w:p>
    <w:p w14:paraId="281DBBCD" w14:textId="77777777" w:rsidR="006476C4" w:rsidRPr="00356CB7" w:rsidRDefault="006476C4" w:rsidP="006476C4">
      <w:pPr>
        <w:pStyle w:val="Tekstpodstawowy2"/>
        <w:spacing w:after="0" w:line="240" w:lineRule="auto"/>
        <w:rPr>
          <w:rFonts w:asciiTheme="minorHAnsi" w:hAnsiTheme="minorHAnsi" w:cstheme="minorHAnsi"/>
          <w:sz w:val="22"/>
          <w:szCs w:val="22"/>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6476C4" w:rsidRPr="00356CB7" w14:paraId="68E00D28" w14:textId="77777777" w:rsidTr="005853C5">
        <w:trPr>
          <w:trHeight w:val="330"/>
        </w:trPr>
        <w:tc>
          <w:tcPr>
            <w:tcW w:w="8997" w:type="dxa"/>
            <w:gridSpan w:val="3"/>
          </w:tcPr>
          <w:p w14:paraId="17BA807E" w14:textId="7BAF64EA" w:rsidR="006476C4" w:rsidRPr="00356CB7" w:rsidRDefault="006476C4" w:rsidP="00A943DC">
            <w:pPr>
              <w:pStyle w:val="Tekstpodstawowy2"/>
              <w:numPr>
                <w:ilvl w:val="0"/>
                <w:numId w:val="11"/>
              </w:numPr>
              <w:spacing w:line="240" w:lineRule="auto"/>
              <w:jc w:val="center"/>
              <w:rPr>
                <w:rFonts w:asciiTheme="minorHAnsi" w:hAnsiTheme="minorHAnsi" w:cstheme="minorHAnsi"/>
                <w:b/>
                <w:sz w:val="22"/>
                <w:szCs w:val="22"/>
              </w:rPr>
            </w:pPr>
            <w:r w:rsidRPr="00356CB7">
              <w:rPr>
                <w:rFonts w:asciiTheme="minorHAnsi" w:hAnsiTheme="minorHAnsi" w:cstheme="minorHAnsi"/>
                <w:b/>
                <w:sz w:val="22"/>
                <w:szCs w:val="22"/>
              </w:rPr>
              <w:t xml:space="preserve">Drukarka laserowa </w:t>
            </w:r>
            <w:r w:rsidR="00A943DC">
              <w:rPr>
                <w:rFonts w:asciiTheme="minorHAnsi" w:hAnsiTheme="minorHAnsi" w:cstheme="minorHAnsi"/>
                <w:b/>
                <w:sz w:val="22"/>
                <w:szCs w:val="22"/>
              </w:rPr>
              <w:t>–</w:t>
            </w:r>
            <w:r w:rsidRPr="00356CB7">
              <w:rPr>
                <w:rFonts w:asciiTheme="minorHAnsi" w:hAnsiTheme="minorHAnsi" w:cstheme="minorHAnsi"/>
                <w:b/>
                <w:sz w:val="22"/>
                <w:szCs w:val="22"/>
              </w:rPr>
              <w:t xml:space="preserve"> </w:t>
            </w:r>
            <w:r w:rsidR="0090187A">
              <w:rPr>
                <w:rFonts w:asciiTheme="minorHAnsi" w:hAnsiTheme="minorHAnsi" w:cstheme="minorHAnsi"/>
                <w:b/>
                <w:sz w:val="22"/>
                <w:szCs w:val="22"/>
              </w:rPr>
              <w:t>3</w:t>
            </w:r>
            <w:r w:rsidRPr="00356CB7">
              <w:rPr>
                <w:rFonts w:asciiTheme="minorHAnsi" w:hAnsiTheme="minorHAnsi" w:cstheme="minorHAnsi"/>
                <w:b/>
                <w:sz w:val="22"/>
                <w:szCs w:val="22"/>
              </w:rPr>
              <w:t xml:space="preserve"> sztuk</w:t>
            </w:r>
            <w:r w:rsidR="0090187A">
              <w:rPr>
                <w:rFonts w:asciiTheme="minorHAnsi" w:hAnsiTheme="minorHAnsi" w:cstheme="minorHAnsi"/>
                <w:b/>
                <w:sz w:val="22"/>
                <w:szCs w:val="22"/>
              </w:rPr>
              <w:t>i</w:t>
            </w:r>
          </w:p>
        </w:tc>
      </w:tr>
      <w:tr w:rsidR="006476C4" w:rsidRPr="00356CB7" w14:paraId="63FA6BF7" w14:textId="77777777" w:rsidTr="005853C5">
        <w:trPr>
          <w:trHeight w:val="327"/>
        </w:trPr>
        <w:tc>
          <w:tcPr>
            <w:tcW w:w="494" w:type="dxa"/>
          </w:tcPr>
          <w:p w14:paraId="766597E3" w14:textId="77777777" w:rsidR="006476C4" w:rsidRPr="00356CB7" w:rsidRDefault="006476C4" w:rsidP="005853C5">
            <w:pPr>
              <w:pStyle w:val="Tekstpodstawowy2"/>
              <w:spacing w:line="240" w:lineRule="auto"/>
              <w:rPr>
                <w:rFonts w:asciiTheme="minorHAnsi" w:hAnsiTheme="minorHAnsi" w:cstheme="minorHAnsi"/>
                <w:b/>
                <w:sz w:val="22"/>
                <w:szCs w:val="22"/>
              </w:rPr>
            </w:pPr>
            <w:r w:rsidRPr="00356CB7">
              <w:rPr>
                <w:rFonts w:asciiTheme="minorHAnsi" w:hAnsiTheme="minorHAnsi" w:cstheme="minorHAnsi"/>
                <w:b/>
                <w:sz w:val="22"/>
                <w:szCs w:val="22"/>
              </w:rPr>
              <w:t>Lp.</w:t>
            </w:r>
          </w:p>
        </w:tc>
        <w:tc>
          <w:tcPr>
            <w:tcW w:w="2669" w:type="dxa"/>
            <w:vAlign w:val="center"/>
          </w:tcPr>
          <w:p w14:paraId="3280CFEF" w14:textId="77777777" w:rsidR="006476C4" w:rsidRPr="00356CB7" w:rsidRDefault="006476C4" w:rsidP="005853C5">
            <w:pPr>
              <w:pStyle w:val="Tekstpodstawowy"/>
              <w:rPr>
                <w:rFonts w:asciiTheme="minorHAnsi" w:hAnsiTheme="minorHAnsi" w:cstheme="minorHAnsi"/>
                <w:sz w:val="22"/>
                <w:szCs w:val="22"/>
              </w:rPr>
            </w:pPr>
            <w:r w:rsidRPr="00356CB7">
              <w:rPr>
                <w:rFonts w:asciiTheme="minorHAnsi" w:hAnsiTheme="minorHAnsi" w:cstheme="minorHAnsi"/>
                <w:sz w:val="22"/>
                <w:szCs w:val="22"/>
              </w:rPr>
              <w:t>Nazwa komponentu</w:t>
            </w:r>
          </w:p>
        </w:tc>
        <w:tc>
          <w:tcPr>
            <w:tcW w:w="5834" w:type="dxa"/>
            <w:vAlign w:val="center"/>
          </w:tcPr>
          <w:p w14:paraId="12B5D008" w14:textId="02D8BFC2" w:rsidR="006476C4" w:rsidRPr="00356CB7" w:rsidRDefault="006476C4" w:rsidP="001C656C">
            <w:pPr>
              <w:pStyle w:val="Tekstpodstawowy"/>
              <w:rPr>
                <w:rFonts w:asciiTheme="minorHAnsi" w:hAnsiTheme="minorHAnsi" w:cstheme="minorHAnsi"/>
                <w:sz w:val="22"/>
                <w:szCs w:val="22"/>
              </w:rPr>
            </w:pPr>
            <w:r w:rsidRPr="00356CB7">
              <w:rPr>
                <w:rFonts w:asciiTheme="minorHAnsi" w:hAnsiTheme="minorHAnsi" w:cstheme="minorHAnsi"/>
                <w:sz w:val="22"/>
                <w:szCs w:val="22"/>
              </w:rPr>
              <w:t>Wymagane parametry techniczne sprzętu</w:t>
            </w:r>
          </w:p>
        </w:tc>
      </w:tr>
      <w:tr w:rsidR="006476C4" w:rsidRPr="00356CB7" w14:paraId="195B726B" w14:textId="77777777" w:rsidTr="005853C5">
        <w:trPr>
          <w:trHeight w:val="330"/>
        </w:trPr>
        <w:tc>
          <w:tcPr>
            <w:tcW w:w="494" w:type="dxa"/>
            <w:vAlign w:val="center"/>
          </w:tcPr>
          <w:p w14:paraId="190CD141" w14:textId="77777777" w:rsidR="006476C4" w:rsidRPr="00356CB7" w:rsidRDefault="006476C4" w:rsidP="005853C5">
            <w:pPr>
              <w:jc w:val="center"/>
              <w:rPr>
                <w:rFonts w:cstheme="minorHAnsi"/>
                <w:b/>
              </w:rPr>
            </w:pPr>
            <w:r w:rsidRPr="00356CB7">
              <w:rPr>
                <w:rFonts w:cstheme="minorHAnsi"/>
                <w:b/>
              </w:rPr>
              <w:t>1</w:t>
            </w:r>
          </w:p>
        </w:tc>
        <w:tc>
          <w:tcPr>
            <w:tcW w:w="2669" w:type="dxa"/>
          </w:tcPr>
          <w:p w14:paraId="1BC45B05" w14:textId="77777777" w:rsidR="006476C4" w:rsidRPr="00356CB7" w:rsidRDefault="006476C4" w:rsidP="005853C5">
            <w:pPr>
              <w:rPr>
                <w:rFonts w:cstheme="minorHAnsi"/>
                <w:b/>
                <w:snapToGrid w:val="0"/>
              </w:rPr>
            </w:pPr>
            <w:r w:rsidRPr="00356CB7">
              <w:rPr>
                <w:rFonts w:cstheme="minorHAnsi"/>
                <w:b/>
              </w:rPr>
              <w:t>Klasa produktu</w:t>
            </w:r>
          </w:p>
        </w:tc>
        <w:tc>
          <w:tcPr>
            <w:tcW w:w="5834" w:type="dxa"/>
          </w:tcPr>
          <w:p w14:paraId="56E48F54" w14:textId="77777777"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Drukarka laserowa monochromatyczna</w:t>
            </w:r>
          </w:p>
        </w:tc>
      </w:tr>
      <w:tr w:rsidR="006476C4" w:rsidRPr="00356CB7" w14:paraId="6E132228" w14:textId="77777777" w:rsidTr="005853C5">
        <w:trPr>
          <w:trHeight w:val="330"/>
        </w:trPr>
        <w:tc>
          <w:tcPr>
            <w:tcW w:w="494" w:type="dxa"/>
            <w:vAlign w:val="center"/>
          </w:tcPr>
          <w:p w14:paraId="644131BC" w14:textId="77777777" w:rsidR="006476C4" w:rsidRPr="00356CB7" w:rsidRDefault="006476C4" w:rsidP="005853C5">
            <w:pPr>
              <w:jc w:val="center"/>
              <w:rPr>
                <w:rFonts w:cstheme="minorHAnsi"/>
                <w:b/>
              </w:rPr>
            </w:pPr>
            <w:r w:rsidRPr="00356CB7">
              <w:rPr>
                <w:rFonts w:cstheme="minorHAnsi"/>
                <w:b/>
              </w:rPr>
              <w:t>2</w:t>
            </w:r>
          </w:p>
        </w:tc>
        <w:tc>
          <w:tcPr>
            <w:tcW w:w="2669" w:type="dxa"/>
          </w:tcPr>
          <w:p w14:paraId="341DE259" w14:textId="77777777" w:rsidR="006476C4" w:rsidRPr="00356CB7" w:rsidRDefault="006476C4" w:rsidP="005853C5">
            <w:pPr>
              <w:rPr>
                <w:rFonts w:cstheme="minorHAnsi"/>
                <w:b/>
                <w:snapToGrid w:val="0"/>
              </w:rPr>
            </w:pPr>
            <w:r w:rsidRPr="00356CB7">
              <w:rPr>
                <w:rFonts w:cstheme="minorHAnsi"/>
                <w:b/>
              </w:rPr>
              <w:t>Technologia druku</w:t>
            </w:r>
          </w:p>
        </w:tc>
        <w:tc>
          <w:tcPr>
            <w:tcW w:w="5834" w:type="dxa"/>
          </w:tcPr>
          <w:p w14:paraId="79813D21" w14:textId="77777777"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LED lub laser</w:t>
            </w:r>
          </w:p>
        </w:tc>
      </w:tr>
      <w:tr w:rsidR="006476C4" w:rsidRPr="00356CB7" w14:paraId="1B35BFC8" w14:textId="77777777" w:rsidTr="005853C5">
        <w:trPr>
          <w:trHeight w:val="330"/>
        </w:trPr>
        <w:tc>
          <w:tcPr>
            <w:tcW w:w="494" w:type="dxa"/>
            <w:vAlign w:val="center"/>
          </w:tcPr>
          <w:p w14:paraId="6F124C71" w14:textId="77777777" w:rsidR="006476C4" w:rsidRPr="00356CB7" w:rsidRDefault="006476C4" w:rsidP="005853C5">
            <w:pPr>
              <w:jc w:val="center"/>
              <w:rPr>
                <w:rFonts w:cstheme="minorHAnsi"/>
                <w:b/>
              </w:rPr>
            </w:pPr>
            <w:r w:rsidRPr="00356CB7">
              <w:rPr>
                <w:rFonts w:cstheme="minorHAnsi"/>
                <w:b/>
              </w:rPr>
              <w:t>3</w:t>
            </w:r>
          </w:p>
        </w:tc>
        <w:tc>
          <w:tcPr>
            <w:tcW w:w="2669" w:type="dxa"/>
          </w:tcPr>
          <w:p w14:paraId="2C0B8B41" w14:textId="77777777" w:rsidR="006476C4" w:rsidRPr="00356CB7" w:rsidRDefault="006476C4" w:rsidP="005853C5">
            <w:pPr>
              <w:rPr>
                <w:rFonts w:cstheme="minorHAnsi"/>
                <w:b/>
              </w:rPr>
            </w:pPr>
            <w:r w:rsidRPr="00356CB7">
              <w:rPr>
                <w:rFonts w:cstheme="minorHAnsi"/>
                <w:b/>
              </w:rPr>
              <w:t>Obciążenie miesięczne</w:t>
            </w:r>
          </w:p>
        </w:tc>
        <w:tc>
          <w:tcPr>
            <w:tcW w:w="5834" w:type="dxa"/>
          </w:tcPr>
          <w:p w14:paraId="51EA0E5C" w14:textId="6ABAAAA4" w:rsidR="006476C4" w:rsidRPr="00356CB7" w:rsidRDefault="001C656C" w:rsidP="005853C5">
            <w:pPr>
              <w:pStyle w:val="Tekstpodstawowy2"/>
              <w:spacing w:line="240" w:lineRule="auto"/>
              <w:rPr>
                <w:rFonts w:asciiTheme="minorHAnsi" w:hAnsiTheme="minorHAnsi" w:cstheme="minorHAnsi"/>
                <w:sz w:val="22"/>
                <w:szCs w:val="22"/>
              </w:rPr>
            </w:pPr>
            <w:r>
              <w:rPr>
                <w:rFonts w:asciiTheme="minorHAnsi" w:hAnsiTheme="minorHAnsi" w:cstheme="minorHAnsi"/>
                <w:sz w:val="22"/>
                <w:szCs w:val="22"/>
              </w:rPr>
              <w:t xml:space="preserve">Minimum </w:t>
            </w:r>
            <w:r w:rsidR="006476C4" w:rsidRPr="00356CB7">
              <w:rPr>
                <w:rFonts w:asciiTheme="minorHAnsi" w:hAnsiTheme="minorHAnsi" w:cstheme="minorHAnsi"/>
                <w:sz w:val="22"/>
                <w:szCs w:val="22"/>
              </w:rPr>
              <w:t>10 000 arkuszy/miesiąc</w:t>
            </w:r>
          </w:p>
        </w:tc>
      </w:tr>
      <w:tr w:rsidR="006476C4" w:rsidRPr="00356CB7" w14:paraId="4743B480" w14:textId="77777777" w:rsidTr="005853C5">
        <w:trPr>
          <w:trHeight w:val="330"/>
        </w:trPr>
        <w:tc>
          <w:tcPr>
            <w:tcW w:w="494" w:type="dxa"/>
            <w:vAlign w:val="center"/>
          </w:tcPr>
          <w:p w14:paraId="780B25C2" w14:textId="77777777" w:rsidR="006476C4" w:rsidRPr="00356CB7" w:rsidRDefault="006476C4" w:rsidP="005853C5">
            <w:pPr>
              <w:jc w:val="center"/>
              <w:rPr>
                <w:rFonts w:cstheme="minorHAnsi"/>
                <w:b/>
              </w:rPr>
            </w:pPr>
            <w:r w:rsidRPr="00356CB7">
              <w:rPr>
                <w:rFonts w:cstheme="minorHAnsi"/>
                <w:b/>
              </w:rPr>
              <w:t>4</w:t>
            </w:r>
          </w:p>
        </w:tc>
        <w:tc>
          <w:tcPr>
            <w:tcW w:w="2669" w:type="dxa"/>
          </w:tcPr>
          <w:p w14:paraId="5EB475F7" w14:textId="77777777" w:rsidR="006476C4" w:rsidRPr="00356CB7" w:rsidRDefault="006476C4" w:rsidP="005853C5">
            <w:pPr>
              <w:rPr>
                <w:rFonts w:cstheme="minorHAnsi"/>
                <w:b/>
              </w:rPr>
            </w:pPr>
            <w:r w:rsidRPr="00356CB7">
              <w:rPr>
                <w:rFonts w:cstheme="minorHAnsi"/>
                <w:b/>
              </w:rPr>
              <w:t>Procesor drukarki</w:t>
            </w:r>
          </w:p>
        </w:tc>
        <w:tc>
          <w:tcPr>
            <w:tcW w:w="5834" w:type="dxa"/>
          </w:tcPr>
          <w:p w14:paraId="4C1E738D" w14:textId="28D14E05" w:rsidR="006476C4" w:rsidRPr="00356CB7" w:rsidRDefault="001C656C" w:rsidP="001C656C">
            <w:pPr>
              <w:pStyle w:val="Tekstpodstawowy2"/>
              <w:spacing w:line="240" w:lineRule="auto"/>
              <w:rPr>
                <w:rFonts w:asciiTheme="minorHAnsi" w:hAnsiTheme="minorHAnsi" w:cstheme="minorHAnsi"/>
                <w:sz w:val="22"/>
                <w:szCs w:val="22"/>
              </w:rPr>
            </w:pPr>
            <w:r>
              <w:rPr>
                <w:rFonts w:asciiTheme="minorHAnsi" w:hAnsiTheme="minorHAnsi" w:cstheme="minorHAnsi"/>
                <w:sz w:val="22"/>
                <w:szCs w:val="22"/>
              </w:rPr>
              <w:t xml:space="preserve">Minimum </w:t>
            </w:r>
            <w:r w:rsidR="006476C4" w:rsidRPr="00356CB7">
              <w:rPr>
                <w:rFonts w:asciiTheme="minorHAnsi" w:hAnsiTheme="minorHAnsi" w:cstheme="minorHAnsi"/>
                <w:sz w:val="22"/>
                <w:szCs w:val="22"/>
              </w:rPr>
              <w:t>1</w:t>
            </w:r>
            <w:r>
              <w:rPr>
                <w:rFonts w:asciiTheme="minorHAnsi" w:hAnsiTheme="minorHAnsi" w:cstheme="minorHAnsi"/>
                <w:sz w:val="22"/>
                <w:szCs w:val="22"/>
              </w:rPr>
              <w:t>0</w:t>
            </w:r>
            <w:r w:rsidR="006476C4" w:rsidRPr="00356CB7">
              <w:rPr>
                <w:rFonts w:asciiTheme="minorHAnsi" w:hAnsiTheme="minorHAnsi" w:cstheme="minorHAnsi"/>
                <w:sz w:val="22"/>
                <w:szCs w:val="22"/>
              </w:rPr>
              <w:t>00 MHz</w:t>
            </w:r>
          </w:p>
        </w:tc>
      </w:tr>
      <w:tr w:rsidR="006476C4" w:rsidRPr="00356CB7" w14:paraId="2C01E80C" w14:textId="77777777" w:rsidTr="005853C5">
        <w:trPr>
          <w:trHeight w:val="420"/>
        </w:trPr>
        <w:tc>
          <w:tcPr>
            <w:tcW w:w="494" w:type="dxa"/>
            <w:vAlign w:val="center"/>
          </w:tcPr>
          <w:p w14:paraId="0B7068E5" w14:textId="77777777" w:rsidR="006476C4" w:rsidRPr="00356CB7" w:rsidRDefault="006476C4" w:rsidP="005853C5">
            <w:pPr>
              <w:jc w:val="center"/>
              <w:rPr>
                <w:rFonts w:cstheme="minorHAnsi"/>
                <w:b/>
              </w:rPr>
            </w:pPr>
            <w:r w:rsidRPr="00356CB7">
              <w:rPr>
                <w:rFonts w:cstheme="minorHAnsi"/>
                <w:b/>
              </w:rPr>
              <w:t>5</w:t>
            </w:r>
          </w:p>
        </w:tc>
        <w:tc>
          <w:tcPr>
            <w:tcW w:w="2669" w:type="dxa"/>
          </w:tcPr>
          <w:p w14:paraId="7274DD39" w14:textId="245CD0C5" w:rsidR="006476C4" w:rsidRPr="00356CB7" w:rsidRDefault="006476C4" w:rsidP="005853C5">
            <w:pPr>
              <w:rPr>
                <w:rFonts w:cstheme="minorHAnsi"/>
                <w:b/>
                <w:snapToGrid w:val="0"/>
              </w:rPr>
            </w:pPr>
            <w:r w:rsidRPr="00356CB7">
              <w:rPr>
                <w:rFonts w:cstheme="minorHAnsi"/>
                <w:b/>
                <w:snapToGrid w:val="0"/>
              </w:rPr>
              <w:t>Szybkość druku A4 w czerni</w:t>
            </w:r>
          </w:p>
        </w:tc>
        <w:tc>
          <w:tcPr>
            <w:tcW w:w="5834" w:type="dxa"/>
          </w:tcPr>
          <w:p w14:paraId="0857D137" w14:textId="38C8B970" w:rsidR="006476C4" w:rsidRPr="00356CB7" w:rsidRDefault="001C656C" w:rsidP="005853C5">
            <w:pPr>
              <w:pStyle w:val="Tekstpodstawowy2"/>
              <w:spacing w:line="240" w:lineRule="auto"/>
              <w:rPr>
                <w:rFonts w:asciiTheme="minorHAnsi" w:hAnsiTheme="minorHAnsi" w:cstheme="minorHAnsi"/>
                <w:sz w:val="22"/>
                <w:szCs w:val="22"/>
              </w:rPr>
            </w:pPr>
            <w:r>
              <w:rPr>
                <w:rFonts w:asciiTheme="minorHAnsi" w:hAnsiTheme="minorHAnsi" w:cstheme="minorHAnsi"/>
                <w:sz w:val="22"/>
                <w:szCs w:val="22"/>
              </w:rPr>
              <w:t xml:space="preserve">Minimum </w:t>
            </w:r>
            <w:r w:rsidR="006476C4" w:rsidRPr="00356CB7">
              <w:rPr>
                <w:rFonts w:asciiTheme="minorHAnsi" w:hAnsiTheme="minorHAnsi" w:cstheme="minorHAnsi"/>
                <w:sz w:val="22"/>
                <w:szCs w:val="22"/>
              </w:rPr>
              <w:t>50 str. / min.</w:t>
            </w:r>
          </w:p>
        </w:tc>
      </w:tr>
      <w:tr w:rsidR="006476C4" w:rsidRPr="00356CB7" w14:paraId="1FE7AE73" w14:textId="77777777" w:rsidTr="005853C5">
        <w:trPr>
          <w:trHeight w:val="420"/>
        </w:trPr>
        <w:tc>
          <w:tcPr>
            <w:tcW w:w="494" w:type="dxa"/>
            <w:vAlign w:val="center"/>
          </w:tcPr>
          <w:p w14:paraId="602FEF9F" w14:textId="77777777" w:rsidR="006476C4" w:rsidRPr="00356CB7" w:rsidRDefault="006476C4" w:rsidP="005853C5">
            <w:pPr>
              <w:jc w:val="center"/>
              <w:rPr>
                <w:rFonts w:cstheme="minorHAnsi"/>
                <w:b/>
              </w:rPr>
            </w:pPr>
            <w:r w:rsidRPr="00356CB7">
              <w:rPr>
                <w:rFonts w:cstheme="minorHAnsi"/>
                <w:b/>
              </w:rPr>
              <w:t>6</w:t>
            </w:r>
          </w:p>
        </w:tc>
        <w:tc>
          <w:tcPr>
            <w:tcW w:w="2669" w:type="dxa"/>
          </w:tcPr>
          <w:p w14:paraId="2A0889BE" w14:textId="77777777" w:rsidR="006476C4" w:rsidRPr="00356CB7" w:rsidRDefault="006476C4" w:rsidP="005853C5">
            <w:pPr>
              <w:rPr>
                <w:rFonts w:cstheme="minorHAnsi"/>
                <w:b/>
              </w:rPr>
            </w:pPr>
            <w:r w:rsidRPr="00356CB7">
              <w:rPr>
                <w:rFonts w:cstheme="minorHAnsi"/>
                <w:b/>
              </w:rPr>
              <w:t xml:space="preserve">Zainstalowana pamięć </w:t>
            </w:r>
          </w:p>
        </w:tc>
        <w:tc>
          <w:tcPr>
            <w:tcW w:w="5834" w:type="dxa"/>
          </w:tcPr>
          <w:p w14:paraId="249915D7" w14:textId="702011E9" w:rsidR="006476C4" w:rsidRPr="00356CB7" w:rsidRDefault="001C656C" w:rsidP="001C656C">
            <w:pPr>
              <w:pStyle w:val="Tekstpodstawowy2"/>
              <w:spacing w:line="240" w:lineRule="auto"/>
              <w:rPr>
                <w:rFonts w:asciiTheme="minorHAnsi" w:hAnsiTheme="minorHAnsi" w:cstheme="minorHAnsi"/>
                <w:sz w:val="22"/>
                <w:szCs w:val="22"/>
              </w:rPr>
            </w:pPr>
            <w:r>
              <w:rPr>
                <w:rFonts w:asciiTheme="minorHAnsi" w:hAnsiTheme="minorHAnsi" w:cstheme="minorHAnsi"/>
                <w:sz w:val="22"/>
                <w:szCs w:val="22"/>
              </w:rPr>
              <w:t xml:space="preserve">Minimum </w:t>
            </w:r>
            <w:r w:rsidR="006476C4" w:rsidRPr="00356CB7">
              <w:rPr>
                <w:rFonts w:asciiTheme="minorHAnsi" w:hAnsiTheme="minorHAnsi" w:cstheme="minorHAnsi"/>
                <w:sz w:val="22"/>
                <w:szCs w:val="22"/>
              </w:rPr>
              <w:t xml:space="preserve">512 MB RAM </w:t>
            </w:r>
          </w:p>
        </w:tc>
      </w:tr>
      <w:tr w:rsidR="006476C4" w:rsidRPr="00356CB7" w14:paraId="5F0A4A20" w14:textId="77777777" w:rsidTr="005853C5">
        <w:trPr>
          <w:trHeight w:val="420"/>
        </w:trPr>
        <w:tc>
          <w:tcPr>
            <w:tcW w:w="494" w:type="dxa"/>
            <w:vAlign w:val="center"/>
          </w:tcPr>
          <w:p w14:paraId="161C4759" w14:textId="77777777" w:rsidR="006476C4" w:rsidRPr="00356CB7" w:rsidRDefault="006476C4" w:rsidP="005853C5">
            <w:pPr>
              <w:jc w:val="center"/>
              <w:rPr>
                <w:rFonts w:cstheme="minorHAnsi"/>
                <w:b/>
              </w:rPr>
            </w:pPr>
            <w:r w:rsidRPr="00356CB7">
              <w:rPr>
                <w:rFonts w:cstheme="minorHAnsi"/>
                <w:b/>
              </w:rPr>
              <w:t>7</w:t>
            </w:r>
          </w:p>
        </w:tc>
        <w:tc>
          <w:tcPr>
            <w:tcW w:w="2669" w:type="dxa"/>
          </w:tcPr>
          <w:p w14:paraId="55E9E571" w14:textId="77777777" w:rsidR="006476C4" w:rsidRPr="00356CB7" w:rsidRDefault="006476C4" w:rsidP="005853C5">
            <w:pPr>
              <w:rPr>
                <w:rFonts w:cstheme="minorHAnsi"/>
                <w:b/>
              </w:rPr>
            </w:pPr>
            <w:r w:rsidRPr="00356CB7">
              <w:rPr>
                <w:rFonts w:cstheme="minorHAnsi"/>
                <w:b/>
              </w:rPr>
              <w:t>Rozdzielczość wydruku</w:t>
            </w:r>
          </w:p>
        </w:tc>
        <w:tc>
          <w:tcPr>
            <w:tcW w:w="5834" w:type="dxa"/>
          </w:tcPr>
          <w:p w14:paraId="0913FE2A" w14:textId="7BE22F9D" w:rsidR="006476C4" w:rsidRPr="00356CB7" w:rsidRDefault="001C656C" w:rsidP="005853C5">
            <w:pPr>
              <w:pStyle w:val="Tekstpodstawowy2"/>
              <w:spacing w:line="240" w:lineRule="auto"/>
              <w:rPr>
                <w:rFonts w:asciiTheme="minorHAnsi" w:hAnsiTheme="minorHAnsi" w:cstheme="minorHAnsi"/>
                <w:sz w:val="22"/>
                <w:szCs w:val="22"/>
              </w:rPr>
            </w:pPr>
            <w:r>
              <w:rPr>
                <w:rFonts w:asciiTheme="minorHAnsi" w:hAnsiTheme="minorHAnsi" w:cstheme="minorHAnsi"/>
                <w:sz w:val="22"/>
                <w:szCs w:val="22"/>
              </w:rPr>
              <w:t xml:space="preserve">Minimum </w:t>
            </w:r>
            <w:r w:rsidR="006476C4" w:rsidRPr="00356CB7">
              <w:rPr>
                <w:rFonts w:asciiTheme="minorHAnsi" w:hAnsiTheme="minorHAnsi" w:cstheme="minorHAnsi"/>
                <w:sz w:val="22"/>
                <w:szCs w:val="22"/>
              </w:rPr>
              <w:t>1200 x 1200 DPI</w:t>
            </w:r>
          </w:p>
        </w:tc>
      </w:tr>
      <w:tr w:rsidR="006476C4" w:rsidRPr="00356CB7" w14:paraId="557F6E6D" w14:textId="77777777" w:rsidTr="005853C5">
        <w:trPr>
          <w:trHeight w:val="420"/>
        </w:trPr>
        <w:tc>
          <w:tcPr>
            <w:tcW w:w="494" w:type="dxa"/>
            <w:vAlign w:val="center"/>
          </w:tcPr>
          <w:p w14:paraId="34E28F52" w14:textId="46AF6E2A" w:rsidR="006476C4" w:rsidRPr="00356CB7" w:rsidRDefault="001C656C" w:rsidP="005853C5">
            <w:pPr>
              <w:jc w:val="center"/>
              <w:rPr>
                <w:rFonts w:cstheme="minorHAnsi"/>
                <w:b/>
              </w:rPr>
            </w:pPr>
            <w:r>
              <w:rPr>
                <w:rFonts w:cstheme="minorHAnsi"/>
                <w:b/>
              </w:rPr>
              <w:t>8</w:t>
            </w:r>
          </w:p>
        </w:tc>
        <w:tc>
          <w:tcPr>
            <w:tcW w:w="2669" w:type="dxa"/>
          </w:tcPr>
          <w:p w14:paraId="72A10205" w14:textId="4847A494" w:rsidR="006476C4" w:rsidRPr="00356CB7" w:rsidRDefault="006476C4" w:rsidP="005853C5">
            <w:pPr>
              <w:rPr>
                <w:rFonts w:cstheme="minorHAnsi"/>
                <w:b/>
              </w:rPr>
            </w:pPr>
            <w:r w:rsidRPr="00356CB7">
              <w:rPr>
                <w:rFonts w:cstheme="minorHAnsi"/>
                <w:b/>
              </w:rPr>
              <w:t>Czas wydruku pierwszej strony</w:t>
            </w:r>
            <w:r w:rsidR="001C656C">
              <w:rPr>
                <w:rFonts w:cstheme="minorHAnsi"/>
                <w:b/>
              </w:rPr>
              <w:t xml:space="preserve"> (tryb uśpienia)</w:t>
            </w:r>
          </w:p>
        </w:tc>
        <w:tc>
          <w:tcPr>
            <w:tcW w:w="5834" w:type="dxa"/>
          </w:tcPr>
          <w:p w14:paraId="25D773BA" w14:textId="079ADCD6" w:rsidR="006476C4" w:rsidRPr="00356CB7" w:rsidRDefault="001C656C" w:rsidP="001C656C">
            <w:pPr>
              <w:pStyle w:val="Tekstpodstawowy2"/>
              <w:spacing w:line="240" w:lineRule="auto"/>
              <w:rPr>
                <w:rFonts w:asciiTheme="minorHAnsi" w:hAnsiTheme="minorHAnsi" w:cstheme="minorHAnsi"/>
                <w:sz w:val="22"/>
                <w:szCs w:val="22"/>
              </w:rPr>
            </w:pPr>
            <w:r>
              <w:rPr>
                <w:rFonts w:asciiTheme="minorHAnsi" w:hAnsiTheme="minorHAnsi" w:cstheme="minorHAnsi"/>
                <w:sz w:val="22"/>
                <w:szCs w:val="22"/>
              </w:rPr>
              <w:t>Maksymalnie 8 sekund</w:t>
            </w:r>
          </w:p>
        </w:tc>
      </w:tr>
      <w:tr w:rsidR="006476C4" w:rsidRPr="00356CB7" w14:paraId="1CEC7ADD" w14:textId="77777777" w:rsidTr="005853C5">
        <w:trPr>
          <w:trHeight w:val="420"/>
        </w:trPr>
        <w:tc>
          <w:tcPr>
            <w:tcW w:w="494" w:type="dxa"/>
            <w:vAlign w:val="center"/>
          </w:tcPr>
          <w:p w14:paraId="14BC2CDC" w14:textId="6F12EE4E" w:rsidR="006476C4" w:rsidRPr="00356CB7" w:rsidRDefault="001C656C" w:rsidP="005853C5">
            <w:pPr>
              <w:jc w:val="center"/>
              <w:rPr>
                <w:rFonts w:cstheme="minorHAnsi"/>
                <w:b/>
              </w:rPr>
            </w:pPr>
            <w:r>
              <w:rPr>
                <w:rFonts w:cstheme="minorHAnsi"/>
                <w:b/>
              </w:rPr>
              <w:t>9</w:t>
            </w:r>
          </w:p>
        </w:tc>
        <w:tc>
          <w:tcPr>
            <w:tcW w:w="2669" w:type="dxa"/>
          </w:tcPr>
          <w:p w14:paraId="12119E8F" w14:textId="28AE33ED" w:rsidR="006476C4" w:rsidRPr="00356CB7" w:rsidRDefault="006476C4" w:rsidP="007E3AED">
            <w:pPr>
              <w:rPr>
                <w:rFonts w:cstheme="minorHAnsi"/>
                <w:b/>
              </w:rPr>
            </w:pPr>
            <w:r w:rsidRPr="00356CB7">
              <w:rPr>
                <w:rFonts w:cstheme="minorHAnsi"/>
                <w:b/>
              </w:rPr>
              <w:t xml:space="preserve">Poziom hałasu </w:t>
            </w:r>
            <w:r w:rsidR="007E3AED">
              <w:rPr>
                <w:rFonts w:cstheme="minorHAnsi"/>
                <w:b/>
              </w:rPr>
              <w:t>podczas drukowania</w:t>
            </w:r>
          </w:p>
        </w:tc>
        <w:tc>
          <w:tcPr>
            <w:tcW w:w="5834" w:type="dxa"/>
          </w:tcPr>
          <w:p w14:paraId="48FC94FD" w14:textId="73858E64" w:rsidR="006476C4" w:rsidRPr="00356CB7" w:rsidRDefault="007E3AED" w:rsidP="007E3AED">
            <w:pPr>
              <w:pStyle w:val="Tekstpodstawowy2"/>
              <w:spacing w:line="240" w:lineRule="auto"/>
              <w:rPr>
                <w:rFonts w:asciiTheme="minorHAnsi" w:hAnsiTheme="minorHAnsi" w:cstheme="minorHAnsi"/>
                <w:sz w:val="22"/>
                <w:szCs w:val="22"/>
              </w:rPr>
            </w:pPr>
            <w:r>
              <w:rPr>
                <w:rFonts w:asciiTheme="minorHAnsi" w:hAnsiTheme="minorHAnsi" w:cstheme="minorHAnsi"/>
                <w:sz w:val="22"/>
                <w:szCs w:val="22"/>
              </w:rPr>
              <w:t>Maksymalnie</w:t>
            </w:r>
            <w:r w:rsidR="006476C4" w:rsidRPr="00356CB7">
              <w:rPr>
                <w:rFonts w:asciiTheme="minorHAnsi" w:hAnsiTheme="minorHAnsi" w:cstheme="minorHAnsi"/>
                <w:sz w:val="22"/>
                <w:szCs w:val="22"/>
              </w:rPr>
              <w:t xml:space="preserve">: </w:t>
            </w:r>
            <w:r>
              <w:rPr>
                <w:rFonts w:asciiTheme="minorHAnsi" w:hAnsiTheme="minorHAnsi" w:cstheme="minorHAnsi"/>
                <w:sz w:val="22"/>
                <w:szCs w:val="22"/>
              </w:rPr>
              <w:t xml:space="preserve">60 </w:t>
            </w:r>
            <w:proofErr w:type="spellStart"/>
            <w:r>
              <w:rPr>
                <w:rFonts w:asciiTheme="minorHAnsi" w:hAnsiTheme="minorHAnsi" w:cstheme="minorHAnsi"/>
                <w:sz w:val="22"/>
                <w:szCs w:val="22"/>
              </w:rPr>
              <w:t>dB</w:t>
            </w:r>
            <w:proofErr w:type="spellEnd"/>
          </w:p>
        </w:tc>
      </w:tr>
      <w:tr w:rsidR="006476C4" w:rsidRPr="00356CB7" w14:paraId="02072F6F" w14:textId="77777777" w:rsidTr="005853C5">
        <w:trPr>
          <w:trHeight w:val="420"/>
        </w:trPr>
        <w:tc>
          <w:tcPr>
            <w:tcW w:w="494" w:type="dxa"/>
            <w:vAlign w:val="center"/>
          </w:tcPr>
          <w:p w14:paraId="373238AB" w14:textId="7681809D" w:rsidR="006476C4" w:rsidRPr="00356CB7" w:rsidRDefault="006476C4" w:rsidP="001C656C">
            <w:pPr>
              <w:jc w:val="center"/>
              <w:rPr>
                <w:rFonts w:cstheme="minorHAnsi"/>
                <w:b/>
              </w:rPr>
            </w:pPr>
            <w:r w:rsidRPr="00356CB7">
              <w:rPr>
                <w:rFonts w:cstheme="minorHAnsi"/>
                <w:b/>
              </w:rPr>
              <w:t>1</w:t>
            </w:r>
            <w:r w:rsidR="001C656C">
              <w:rPr>
                <w:rFonts w:cstheme="minorHAnsi"/>
                <w:b/>
              </w:rPr>
              <w:t>0</w:t>
            </w:r>
          </w:p>
        </w:tc>
        <w:tc>
          <w:tcPr>
            <w:tcW w:w="2669" w:type="dxa"/>
          </w:tcPr>
          <w:p w14:paraId="1CB4BD6F" w14:textId="77777777" w:rsidR="006476C4" w:rsidRPr="00356CB7" w:rsidRDefault="006476C4" w:rsidP="005853C5">
            <w:pPr>
              <w:rPr>
                <w:rFonts w:cstheme="minorHAnsi"/>
                <w:b/>
              </w:rPr>
            </w:pPr>
            <w:r w:rsidRPr="00356CB7">
              <w:rPr>
                <w:rFonts w:cstheme="minorHAnsi"/>
                <w:b/>
              </w:rPr>
              <w:t>Ilość podajników papieru / pojemność</w:t>
            </w:r>
          </w:p>
        </w:tc>
        <w:tc>
          <w:tcPr>
            <w:tcW w:w="5834" w:type="dxa"/>
          </w:tcPr>
          <w:p w14:paraId="37D1ADD9" w14:textId="4C6D34E8" w:rsidR="006476C4" w:rsidRPr="00356CB7" w:rsidRDefault="006476C4" w:rsidP="00015E97">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Minimum</w:t>
            </w:r>
            <w:r w:rsidR="00015E97">
              <w:rPr>
                <w:rFonts w:asciiTheme="minorHAnsi" w:hAnsiTheme="minorHAnsi" w:cstheme="minorHAnsi"/>
                <w:sz w:val="22"/>
                <w:szCs w:val="22"/>
              </w:rPr>
              <w:t xml:space="preserve"> 1</w:t>
            </w:r>
            <w:r w:rsidRPr="00356CB7">
              <w:rPr>
                <w:rFonts w:asciiTheme="minorHAnsi" w:hAnsiTheme="minorHAnsi" w:cstheme="minorHAnsi"/>
                <w:sz w:val="22"/>
                <w:szCs w:val="22"/>
              </w:rPr>
              <w:t xml:space="preserve"> po</w:t>
            </w:r>
            <w:r w:rsidR="00015E97">
              <w:rPr>
                <w:rFonts w:asciiTheme="minorHAnsi" w:hAnsiTheme="minorHAnsi" w:cstheme="minorHAnsi"/>
                <w:sz w:val="22"/>
                <w:szCs w:val="22"/>
              </w:rPr>
              <w:t>jemn</w:t>
            </w:r>
            <w:r w:rsidRPr="00356CB7">
              <w:rPr>
                <w:rFonts w:asciiTheme="minorHAnsi" w:hAnsiTheme="minorHAnsi" w:cstheme="minorHAnsi"/>
                <w:sz w:val="22"/>
                <w:szCs w:val="22"/>
              </w:rPr>
              <w:t xml:space="preserve">ik </w:t>
            </w:r>
            <w:r w:rsidR="00015E97">
              <w:rPr>
                <w:rFonts w:asciiTheme="minorHAnsi" w:hAnsiTheme="minorHAnsi" w:cstheme="minorHAnsi"/>
                <w:sz w:val="22"/>
                <w:szCs w:val="22"/>
              </w:rPr>
              <w:t>na</w:t>
            </w:r>
            <w:r w:rsidRPr="00356CB7">
              <w:rPr>
                <w:rFonts w:asciiTheme="minorHAnsi" w:hAnsiTheme="minorHAnsi" w:cstheme="minorHAnsi"/>
                <w:sz w:val="22"/>
                <w:szCs w:val="22"/>
              </w:rPr>
              <w:t xml:space="preserve"> minimum 500 arkuszy </w:t>
            </w:r>
            <w:r w:rsidR="00015E97">
              <w:rPr>
                <w:rFonts w:asciiTheme="minorHAnsi" w:hAnsiTheme="minorHAnsi" w:cstheme="minorHAnsi"/>
                <w:sz w:val="22"/>
                <w:szCs w:val="22"/>
              </w:rPr>
              <w:t xml:space="preserve">papieru formatu </w:t>
            </w:r>
            <w:r w:rsidRPr="00356CB7">
              <w:rPr>
                <w:rFonts w:asciiTheme="minorHAnsi" w:hAnsiTheme="minorHAnsi" w:cstheme="minorHAnsi"/>
                <w:sz w:val="22"/>
                <w:szCs w:val="22"/>
              </w:rPr>
              <w:t>A4</w:t>
            </w:r>
            <w:r w:rsidR="00034A9C">
              <w:rPr>
                <w:rFonts w:asciiTheme="minorHAnsi" w:hAnsiTheme="minorHAnsi" w:cstheme="minorHAnsi"/>
                <w:sz w:val="22"/>
                <w:szCs w:val="22"/>
              </w:rPr>
              <w:t xml:space="preserve"> o gramaturze min. 80g/m2</w:t>
            </w:r>
          </w:p>
        </w:tc>
      </w:tr>
      <w:tr w:rsidR="006476C4" w:rsidRPr="00356CB7" w14:paraId="4574E3D4" w14:textId="77777777" w:rsidTr="005853C5">
        <w:trPr>
          <w:trHeight w:val="420"/>
        </w:trPr>
        <w:tc>
          <w:tcPr>
            <w:tcW w:w="494" w:type="dxa"/>
            <w:vAlign w:val="center"/>
          </w:tcPr>
          <w:p w14:paraId="68B36161" w14:textId="604E6E9D" w:rsidR="006476C4" w:rsidRPr="00356CB7" w:rsidRDefault="006476C4" w:rsidP="007E3AED">
            <w:pPr>
              <w:jc w:val="center"/>
              <w:rPr>
                <w:rFonts w:cstheme="minorHAnsi"/>
                <w:b/>
              </w:rPr>
            </w:pPr>
            <w:r w:rsidRPr="00356CB7">
              <w:rPr>
                <w:rFonts w:cstheme="minorHAnsi"/>
                <w:b/>
              </w:rPr>
              <w:t>1</w:t>
            </w:r>
            <w:r w:rsidR="007E3AED">
              <w:rPr>
                <w:rFonts w:cstheme="minorHAnsi"/>
                <w:b/>
              </w:rPr>
              <w:t>1</w:t>
            </w:r>
          </w:p>
        </w:tc>
        <w:tc>
          <w:tcPr>
            <w:tcW w:w="2669" w:type="dxa"/>
          </w:tcPr>
          <w:p w14:paraId="44ABBEF3" w14:textId="77777777" w:rsidR="006476C4" w:rsidRPr="00356CB7" w:rsidRDefault="006476C4" w:rsidP="005853C5">
            <w:pPr>
              <w:rPr>
                <w:rFonts w:cstheme="minorHAnsi"/>
                <w:b/>
              </w:rPr>
            </w:pPr>
            <w:r w:rsidRPr="00356CB7">
              <w:rPr>
                <w:rFonts w:cstheme="minorHAnsi"/>
                <w:b/>
              </w:rPr>
              <w:t>Duplex</w:t>
            </w:r>
          </w:p>
        </w:tc>
        <w:tc>
          <w:tcPr>
            <w:tcW w:w="5834" w:type="dxa"/>
          </w:tcPr>
          <w:p w14:paraId="0BC952A9" w14:textId="77777777"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Automatyczny</w:t>
            </w:r>
          </w:p>
        </w:tc>
      </w:tr>
      <w:tr w:rsidR="006476C4" w:rsidRPr="00356CB7" w14:paraId="394D851A" w14:textId="77777777" w:rsidTr="005853C5">
        <w:trPr>
          <w:trHeight w:val="420"/>
        </w:trPr>
        <w:tc>
          <w:tcPr>
            <w:tcW w:w="494" w:type="dxa"/>
            <w:vAlign w:val="center"/>
          </w:tcPr>
          <w:p w14:paraId="30550BF7" w14:textId="65126640" w:rsidR="006476C4" w:rsidRPr="00356CB7" w:rsidRDefault="006476C4" w:rsidP="007E3AED">
            <w:pPr>
              <w:jc w:val="center"/>
              <w:rPr>
                <w:rFonts w:cstheme="minorHAnsi"/>
                <w:b/>
              </w:rPr>
            </w:pPr>
            <w:r w:rsidRPr="00356CB7">
              <w:rPr>
                <w:rFonts w:cstheme="minorHAnsi"/>
                <w:b/>
              </w:rPr>
              <w:t>1</w:t>
            </w:r>
            <w:r w:rsidR="007E3AED">
              <w:rPr>
                <w:rFonts w:cstheme="minorHAnsi"/>
                <w:b/>
              </w:rPr>
              <w:t>2</w:t>
            </w:r>
          </w:p>
        </w:tc>
        <w:tc>
          <w:tcPr>
            <w:tcW w:w="2669" w:type="dxa"/>
          </w:tcPr>
          <w:p w14:paraId="49B8D54D" w14:textId="77777777" w:rsidR="006476C4" w:rsidRPr="00356CB7" w:rsidRDefault="006476C4" w:rsidP="005853C5">
            <w:pPr>
              <w:rPr>
                <w:rFonts w:cstheme="minorHAnsi"/>
                <w:b/>
              </w:rPr>
            </w:pPr>
            <w:r w:rsidRPr="00356CB7">
              <w:rPr>
                <w:rFonts w:cstheme="minorHAnsi"/>
                <w:b/>
              </w:rPr>
              <w:t>Złącza</w:t>
            </w:r>
          </w:p>
        </w:tc>
        <w:tc>
          <w:tcPr>
            <w:tcW w:w="5834" w:type="dxa"/>
          </w:tcPr>
          <w:p w14:paraId="52DBCB41" w14:textId="77777777"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Port USB do drukowania bezpośredniego</w:t>
            </w:r>
          </w:p>
          <w:p w14:paraId="5511661D" w14:textId="77777777"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Port Ethernet do podłączenia sieciowego</w:t>
            </w:r>
          </w:p>
          <w:p w14:paraId="178736C9" w14:textId="77777777"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 xml:space="preserve">10/100/1000 </w:t>
            </w:r>
            <w:proofErr w:type="spellStart"/>
            <w:r w:rsidRPr="00356CB7">
              <w:rPr>
                <w:rFonts w:asciiTheme="minorHAnsi" w:hAnsiTheme="minorHAnsi" w:cstheme="minorHAnsi"/>
                <w:sz w:val="22"/>
                <w:szCs w:val="22"/>
              </w:rPr>
              <w:t>Mb</w:t>
            </w:r>
            <w:proofErr w:type="spellEnd"/>
            <w:r w:rsidRPr="00356CB7">
              <w:rPr>
                <w:rFonts w:asciiTheme="minorHAnsi" w:hAnsiTheme="minorHAnsi" w:cstheme="minorHAnsi"/>
                <w:sz w:val="22"/>
                <w:szCs w:val="22"/>
              </w:rPr>
              <w:t>/s</w:t>
            </w:r>
          </w:p>
        </w:tc>
      </w:tr>
      <w:tr w:rsidR="006476C4" w:rsidRPr="00356CB7" w14:paraId="66F799DA" w14:textId="77777777" w:rsidTr="005853C5">
        <w:trPr>
          <w:trHeight w:val="420"/>
        </w:trPr>
        <w:tc>
          <w:tcPr>
            <w:tcW w:w="494" w:type="dxa"/>
            <w:vAlign w:val="center"/>
          </w:tcPr>
          <w:p w14:paraId="6DF8063E" w14:textId="51BB38FB" w:rsidR="006476C4" w:rsidRPr="00356CB7" w:rsidRDefault="006476C4" w:rsidP="007E3AED">
            <w:pPr>
              <w:jc w:val="center"/>
              <w:rPr>
                <w:rFonts w:cstheme="minorHAnsi"/>
                <w:b/>
              </w:rPr>
            </w:pPr>
            <w:r w:rsidRPr="00356CB7">
              <w:rPr>
                <w:rFonts w:cstheme="minorHAnsi"/>
                <w:b/>
              </w:rPr>
              <w:t>1</w:t>
            </w:r>
            <w:r w:rsidR="007E3AED">
              <w:rPr>
                <w:rFonts w:cstheme="minorHAnsi"/>
                <w:b/>
              </w:rPr>
              <w:t>3</w:t>
            </w:r>
          </w:p>
        </w:tc>
        <w:tc>
          <w:tcPr>
            <w:tcW w:w="2669" w:type="dxa"/>
          </w:tcPr>
          <w:p w14:paraId="5F146385" w14:textId="77777777" w:rsidR="006476C4" w:rsidRPr="00356CB7" w:rsidRDefault="006476C4" w:rsidP="005853C5">
            <w:pPr>
              <w:rPr>
                <w:rFonts w:cstheme="minorHAnsi"/>
                <w:b/>
              </w:rPr>
            </w:pPr>
            <w:r w:rsidRPr="00356CB7">
              <w:rPr>
                <w:rFonts w:cstheme="minorHAnsi"/>
                <w:b/>
              </w:rPr>
              <w:t>Sterowanie</w:t>
            </w:r>
          </w:p>
        </w:tc>
        <w:tc>
          <w:tcPr>
            <w:tcW w:w="5834" w:type="dxa"/>
          </w:tcPr>
          <w:p w14:paraId="2C3ACDD8" w14:textId="77777777"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Panel kontrolny z wyświetlaczem LCD</w:t>
            </w:r>
          </w:p>
        </w:tc>
      </w:tr>
      <w:tr w:rsidR="006476C4" w:rsidRPr="00356CB7" w14:paraId="0FBF98B2" w14:textId="77777777" w:rsidTr="005853C5">
        <w:trPr>
          <w:trHeight w:val="420"/>
        </w:trPr>
        <w:tc>
          <w:tcPr>
            <w:tcW w:w="494" w:type="dxa"/>
            <w:vAlign w:val="center"/>
          </w:tcPr>
          <w:p w14:paraId="43D63DDA" w14:textId="4677F42A" w:rsidR="006476C4" w:rsidRPr="00356CB7" w:rsidRDefault="006476C4" w:rsidP="007E3AED">
            <w:pPr>
              <w:jc w:val="center"/>
              <w:rPr>
                <w:rFonts w:cstheme="minorHAnsi"/>
                <w:b/>
              </w:rPr>
            </w:pPr>
            <w:r w:rsidRPr="00356CB7">
              <w:rPr>
                <w:rFonts w:cstheme="minorHAnsi"/>
                <w:b/>
              </w:rPr>
              <w:t>1</w:t>
            </w:r>
            <w:r w:rsidR="007E3AED">
              <w:rPr>
                <w:rFonts w:cstheme="minorHAnsi"/>
                <w:b/>
              </w:rPr>
              <w:t>4</w:t>
            </w:r>
          </w:p>
        </w:tc>
        <w:tc>
          <w:tcPr>
            <w:tcW w:w="2669" w:type="dxa"/>
          </w:tcPr>
          <w:p w14:paraId="0D0F9F21" w14:textId="77777777" w:rsidR="006476C4" w:rsidRPr="00356CB7" w:rsidRDefault="006476C4" w:rsidP="005853C5">
            <w:pPr>
              <w:rPr>
                <w:rFonts w:cstheme="minorHAnsi"/>
                <w:b/>
              </w:rPr>
            </w:pPr>
            <w:r w:rsidRPr="00356CB7">
              <w:rPr>
                <w:rFonts w:cstheme="minorHAnsi"/>
                <w:b/>
              </w:rPr>
              <w:t>Zastosowanie materiałów eksploatacyjnych</w:t>
            </w:r>
          </w:p>
        </w:tc>
        <w:tc>
          <w:tcPr>
            <w:tcW w:w="5834" w:type="dxa"/>
          </w:tcPr>
          <w:p w14:paraId="2B585AAE" w14:textId="7F54FC36"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Wydajność oryginalnego materiału eksploatacyjnego wyprodukowanego lub zalecanego przez producenta przy 5% pokrycia wydruku</w:t>
            </w:r>
            <w:r w:rsidR="00A67750">
              <w:rPr>
                <w:rFonts w:asciiTheme="minorHAnsi" w:hAnsiTheme="minorHAnsi" w:cstheme="minorHAnsi"/>
                <w:sz w:val="22"/>
                <w:szCs w:val="22"/>
              </w:rPr>
              <w:t xml:space="preserve"> </w:t>
            </w:r>
            <w:r w:rsidR="00A67750" w:rsidRPr="00356CB7">
              <w:rPr>
                <w:rFonts w:asciiTheme="minorHAnsi" w:hAnsiTheme="minorHAnsi" w:cstheme="minorHAnsi"/>
                <w:sz w:val="22"/>
                <w:szCs w:val="22"/>
              </w:rPr>
              <w:t xml:space="preserve">na min. 14500 </w:t>
            </w:r>
            <w:r w:rsidR="00A67750">
              <w:rPr>
                <w:rFonts w:asciiTheme="minorHAnsi" w:hAnsiTheme="minorHAnsi" w:cstheme="minorHAnsi"/>
                <w:sz w:val="22"/>
                <w:szCs w:val="22"/>
              </w:rPr>
              <w:t>stron</w:t>
            </w:r>
          </w:p>
          <w:p w14:paraId="779B86B2" w14:textId="1D776D4A"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 xml:space="preserve">- toner startowy dołączony do drukarki. Jeżeli producent nie dołączył tonera startowego </w:t>
            </w:r>
            <w:r w:rsidR="001274C6">
              <w:rPr>
                <w:rFonts w:asciiTheme="minorHAnsi" w:hAnsiTheme="minorHAnsi" w:cstheme="minorHAnsi"/>
                <w:sz w:val="22"/>
                <w:szCs w:val="22"/>
              </w:rPr>
              <w:t>Wykonawca</w:t>
            </w:r>
            <w:r w:rsidRPr="00356CB7">
              <w:rPr>
                <w:rFonts w:asciiTheme="minorHAnsi" w:hAnsiTheme="minorHAnsi" w:cstheme="minorHAnsi"/>
                <w:sz w:val="22"/>
                <w:szCs w:val="22"/>
              </w:rPr>
              <w:t xml:space="preserve"> dokupi toner a Zamawiający będzie go traktował jako toner startowy.</w:t>
            </w:r>
          </w:p>
          <w:p w14:paraId="248B516D" w14:textId="3725F1A7"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 xml:space="preserve">- dodatkowy toner producenta na min. 14500 </w:t>
            </w:r>
            <w:r w:rsidR="001274C6">
              <w:rPr>
                <w:rFonts w:asciiTheme="minorHAnsi" w:hAnsiTheme="minorHAnsi" w:cstheme="minorHAnsi"/>
                <w:sz w:val="22"/>
                <w:szCs w:val="22"/>
              </w:rPr>
              <w:t>stron</w:t>
            </w:r>
          </w:p>
        </w:tc>
      </w:tr>
      <w:tr w:rsidR="006476C4" w:rsidRPr="00356CB7" w14:paraId="0E4A05B0" w14:textId="77777777" w:rsidTr="005853C5">
        <w:trPr>
          <w:trHeight w:val="420"/>
        </w:trPr>
        <w:tc>
          <w:tcPr>
            <w:tcW w:w="494" w:type="dxa"/>
            <w:vAlign w:val="center"/>
          </w:tcPr>
          <w:p w14:paraId="44518CD3" w14:textId="02622E95" w:rsidR="006476C4" w:rsidRPr="00356CB7" w:rsidRDefault="006476C4" w:rsidP="007E3AED">
            <w:pPr>
              <w:jc w:val="center"/>
              <w:rPr>
                <w:rFonts w:cstheme="minorHAnsi"/>
                <w:b/>
              </w:rPr>
            </w:pPr>
            <w:r w:rsidRPr="00356CB7">
              <w:rPr>
                <w:rFonts w:cstheme="minorHAnsi"/>
                <w:b/>
              </w:rPr>
              <w:t>1</w:t>
            </w:r>
            <w:r w:rsidR="007E3AED">
              <w:rPr>
                <w:rFonts w:cstheme="minorHAnsi"/>
                <w:b/>
              </w:rPr>
              <w:t>5</w:t>
            </w:r>
          </w:p>
        </w:tc>
        <w:tc>
          <w:tcPr>
            <w:tcW w:w="2669" w:type="dxa"/>
          </w:tcPr>
          <w:p w14:paraId="07946248" w14:textId="77777777" w:rsidR="006476C4" w:rsidRPr="00356CB7" w:rsidRDefault="006476C4" w:rsidP="005853C5">
            <w:pPr>
              <w:rPr>
                <w:rFonts w:cstheme="minorHAnsi"/>
                <w:b/>
              </w:rPr>
            </w:pPr>
            <w:r w:rsidRPr="00356CB7">
              <w:rPr>
                <w:rFonts w:cstheme="minorHAnsi"/>
                <w:b/>
              </w:rPr>
              <w:t>Gwarancja</w:t>
            </w:r>
          </w:p>
        </w:tc>
        <w:tc>
          <w:tcPr>
            <w:tcW w:w="5834" w:type="dxa"/>
          </w:tcPr>
          <w:p w14:paraId="628B1FA6" w14:textId="112E2E29" w:rsidR="006476C4" w:rsidRPr="00356CB7" w:rsidRDefault="006476C4" w:rsidP="005853C5">
            <w:pPr>
              <w:pStyle w:val="Tekstpodstawowy2"/>
              <w:spacing w:line="240" w:lineRule="auto"/>
              <w:rPr>
                <w:rFonts w:asciiTheme="minorHAnsi" w:hAnsiTheme="minorHAnsi" w:cstheme="minorHAnsi"/>
                <w:sz w:val="22"/>
                <w:szCs w:val="22"/>
              </w:rPr>
            </w:pPr>
            <w:r w:rsidRPr="00356CB7">
              <w:rPr>
                <w:rFonts w:asciiTheme="minorHAnsi" w:hAnsiTheme="minorHAnsi" w:cstheme="minorHAnsi"/>
                <w:sz w:val="22"/>
                <w:szCs w:val="22"/>
              </w:rPr>
              <w:t xml:space="preserve">24 </w:t>
            </w:r>
            <w:r w:rsidR="00A67750">
              <w:rPr>
                <w:rFonts w:asciiTheme="minorHAnsi" w:hAnsiTheme="minorHAnsi" w:cstheme="minorHAnsi"/>
                <w:sz w:val="22"/>
                <w:szCs w:val="22"/>
              </w:rPr>
              <w:t>miesiące</w:t>
            </w:r>
          </w:p>
        </w:tc>
      </w:tr>
    </w:tbl>
    <w:p w14:paraId="44C7193B" w14:textId="60204805" w:rsidR="006476C4" w:rsidRDefault="006476C4" w:rsidP="006476C4">
      <w:pPr>
        <w:spacing w:line="276" w:lineRule="auto"/>
        <w:jc w:val="both"/>
        <w:rPr>
          <w:rFonts w:cstheme="minorHAnsi"/>
          <w:b/>
          <w:szCs w:val="24"/>
        </w:rPr>
      </w:pPr>
    </w:p>
    <w:p w14:paraId="5177DBA8" w14:textId="6942CBC8" w:rsidR="007E3AED" w:rsidRDefault="007E3AED" w:rsidP="006476C4">
      <w:pPr>
        <w:spacing w:line="276" w:lineRule="auto"/>
        <w:jc w:val="both"/>
        <w:rPr>
          <w:rFonts w:cstheme="minorHAnsi"/>
          <w:b/>
          <w:szCs w:val="24"/>
        </w:rPr>
      </w:pPr>
    </w:p>
    <w:p w14:paraId="6AFA2079" w14:textId="77777777" w:rsidR="002B3029" w:rsidRDefault="002B3029" w:rsidP="006476C4">
      <w:pPr>
        <w:spacing w:line="276" w:lineRule="auto"/>
        <w:jc w:val="both"/>
        <w:rPr>
          <w:rFonts w:cstheme="minorHAnsi"/>
          <w:b/>
          <w:szCs w:val="24"/>
        </w:rPr>
      </w:pPr>
    </w:p>
    <w:p w14:paraId="48C8F75F" w14:textId="74DA04E1" w:rsidR="006476C4" w:rsidRPr="00D67FCC" w:rsidRDefault="006476C4" w:rsidP="006476C4">
      <w:pPr>
        <w:spacing w:line="276" w:lineRule="auto"/>
        <w:jc w:val="both"/>
        <w:rPr>
          <w:rFonts w:cstheme="minorHAnsi"/>
          <w:b/>
          <w:szCs w:val="24"/>
        </w:rPr>
      </w:pPr>
      <w:r w:rsidRPr="00D67FCC">
        <w:rPr>
          <w:rFonts w:cstheme="minorHAnsi"/>
          <w:b/>
          <w:szCs w:val="24"/>
        </w:rPr>
        <w:lastRenderedPageBreak/>
        <w:t>Materiały eksploatacyjne (tonery):</w:t>
      </w:r>
    </w:p>
    <w:p w14:paraId="60C6C775" w14:textId="338F5686" w:rsidR="006476C4" w:rsidRPr="00D67FCC" w:rsidRDefault="006476C4" w:rsidP="006476C4">
      <w:pPr>
        <w:spacing w:line="276" w:lineRule="auto"/>
        <w:jc w:val="both"/>
        <w:rPr>
          <w:rFonts w:cstheme="minorHAnsi"/>
          <w:szCs w:val="24"/>
        </w:rPr>
      </w:pPr>
      <w:r w:rsidRPr="00D67FCC">
        <w:rPr>
          <w:rFonts w:cstheme="minorHAnsi"/>
          <w:szCs w:val="24"/>
        </w:rPr>
        <w:t xml:space="preserve">Zamawiający wymaga złożenia </w:t>
      </w:r>
      <w:r w:rsidR="00A67750">
        <w:rPr>
          <w:rFonts w:cstheme="minorHAnsi"/>
          <w:szCs w:val="24"/>
        </w:rPr>
        <w:t xml:space="preserve">oferty uwzględniającej </w:t>
      </w:r>
      <w:r w:rsidR="00B3055B">
        <w:rPr>
          <w:rFonts w:cstheme="minorHAnsi"/>
          <w:szCs w:val="24"/>
        </w:rPr>
        <w:t>1</w:t>
      </w:r>
      <w:r w:rsidR="00343461">
        <w:rPr>
          <w:rFonts w:cstheme="minorHAnsi"/>
          <w:szCs w:val="24"/>
        </w:rPr>
        <w:t>8</w:t>
      </w:r>
      <w:r w:rsidRPr="00D67FCC">
        <w:rPr>
          <w:rFonts w:cstheme="minorHAnsi"/>
          <w:szCs w:val="24"/>
        </w:rPr>
        <w:t xml:space="preserve"> dodatkowych tonerów dla drukarek monochromatycznych bez uwzględnienia tonerów startowych. Zamawiający wymaga, by w skład zaproponowanych drukarek wchodziły tonery startowe dla każdej z </w:t>
      </w:r>
      <w:r w:rsidR="00B3055B">
        <w:rPr>
          <w:rFonts w:cstheme="minorHAnsi"/>
          <w:szCs w:val="24"/>
        </w:rPr>
        <w:t>3</w:t>
      </w:r>
      <w:r w:rsidRPr="00D67FCC">
        <w:rPr>
          <w:rFonts w:cstheme="minorHAnsi"/>
          <w:szCs w:val="24"/>
        </w:rPr>
        <w:t xml:space="preserve"> drukarek. Jeżeli w zaoferowanych drukarkach nie będzie znajdował się toner startowy, to Wykonawca na własny koszt doda toner do każdej z </w:t>
      </w:r>
      <w:r w:rsidR="00B3055B">
        <w:rPr>
          <w:rFonts w:cstheme="minorHAnsi"/>
          <w:szCs w:val="24"/>
        </w:rPr>
        <w:t>3</w:t>
      </w:r>
      <w:r w:rsidRPr="00D67FCC">
        <w:rPr>
          <w:rFonts w:cstheme="minorHAnsi"/>
          <w:szCs w:val="24"/>
        </w:rPr>
        <w:t xml:space="preserve"> drukarek i takie tonery Zamawiający uzna za tonery startowe.</w:t>
      </w:r>
    </w:p>
    <w:p w14:paraId="44DECC70" w14:textId="77777777" w:rsidR="006476C4" w:rsidRPr="00D67FCC" w:rsidRDefault="006476C4" w:rsidP="006476C4">
      <w:pPr>
        <w:spacing w:line="276" w:lineRule="auto"/>
        <w:jc w:val="both"/>
        <w:rPr>
          <w:rFonts w:cstheme="minorHAnsi"/>
          <w:b/>
          <w:szCs w:val="24"/>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6476C4" w:rsidRPr="00D67FCC" w14:paraId="1F724798" w14:textId="77777777" w:rsidTr="005853C5">
        <w:trPr>
          <w:trHeight w:val="330"/>
        </w:trPr>
        <w:tc>
          <w:tcPr>
            <w:tcW w:w="8997" w:type="dxa"/>
            <w:gridSpan w:val="3"/>
          </w:tcPr>
          <w:p w14:paraId="3255C4F9" w14:textId="12BF53D4" w:rsidR="006476C4" w:rsidRPr="00D67FCC" w:rsidRDefault="006476C4" w:rsidP="00343461">
            <w:pPr>
              <w:numPr>
                <w:ilvl w:val="0"/>
                <w:numId w:val="14"/>
              </w:numPr>
              <w:spacing w:after="0" w:line="276" w:lineRule="auto"/>
              <w:jc w:val="both"/>
              <w:rPr>
                <w:rFonts w:cstheme="minorHAnsi"/>
                <w:b/>
                <w:szCs w:val="24"/>
              </w:rPr>
            </w:pPr>
            <w:r w:rsidRPr="00D67FCC">
              <w:rPr>
                <w:rFonts w:cstheme="minorHAnsi"/>
                <w:b/>
                <w:szCs w:val="24"/>
              </w:rPr>
              <w:t xml:space="preserve">Toner – </w:t>
            </w:r>
            <w:r w:rsidR="0090187A">
              <w:rPr>
                <w:rFonts w:cstheme="minorHAnsi"/>
                <w:b/>
                <w:szCs w:val="24"/>
              </w:rPr>
              <w:t>1</w:t>
            </w:r>
            <w:r w:rsidR="00343461">
              <w:rPr>
                <w:rFonts w:cstheme="minorHAnsi"/>
                <w:b/>
                <w:szCs w:val="24"/>
              </w:rPr>
              <w:t xml:space="preserve">8 </w:t>
            </w:r>
            <w:r w:rsidRPr="00D67FCC">
              <w:rPr>
                <w:rFonts w:cstheme="minorHAnsi"/>
                <w:b/>
                <w:szCs w:val="24"/>
              </w:rPr>
              <w:t>sztuk</w:t>
            </w:r>
          </w:p>
        </w:tc>
      </w:tr>
      <w:tr w:rsidR="006476C4" w:rsidRPr="00D67FCC" w14:paraId="07CAB5AF" w14:textId="77777777" w:rsidTr="005853C5">
        <w:trPr>
          <w:trHeight w:val="327"/>
        </w:trPr>
        <w:tc>
          <w:tcPr>
            <w:tcW w:w="494" w:type="dxa"/>
          </w:tcPr>
          <w:p w14:paraId="7E316277" w14:textId="77777777" w:rsidR="006476C4" w:rsidRPr="00D67FCC" w:rsidRDefault="006476C4" w:rsidP="005853C5">
            <w:pPr>
              <w:spacing w:line="276" w:lineRule="auto"/>
              <w:jc w:val="both"/>
              <w:rPr>
                <w:rFonts w:cstheme="minorHAnsi"/>
                <w:b/>
                <w:szCs w:val="24"/>
              </w:rPr>
            </w:pPr>
            <w:r w:rsidRPr="00D67FCC">
              <w:rPr>
                <w:rFonts w:cstheme="minorHAnsi"/>
                <w:b/>
                <w:szCs w:val="24"/>
              </w:rPr>
              <w:t>Lp.</w:t>
            </w:r>
          </w:p>
        </w:tc>
        <w:tc>
          <w:tcPr>
            <w:tcW w:w="2669" w:type="dxa"/>
            <w:vAlign w:val="center"/>
          </w:tcPr>
          <w:p w14:paraId="479B5DAD" w14:textId="77777777" w:rsidR="006476C4" w:rsidRPr="00D67FCC" w:rsidRDefault="006476C4" w:rsidP="005853C5">
            <w:pPr>
              <w:spacing w:line="276" w:lineRule="auto"/>
              <w:jc w:val="both"/>
              <w:rPr>
                <w:rFonts w:cstheme="minorHAnsi"/>
                <w:b/>
                <w:szCs w:val="24"/>
              </w:rPr>
            </w:pPr>
            <w:r w:rsidRPr="00D67FCC">
              <w:rPr>
                <w:rFonts w:cstheme="minorHAnsi"/>
                <w:b/>
                <w:szCs w:val="24"/>
              </w:rPr>
              <w:t>Nazwa komponentu</w:t>
            </w:r>
          </w:p>
        </w:tc>
        <w:tc>
          <w:tcPr>
            <w:tcW w:w="5834" w:type="dxa"/>
            <w:vAlign w:val="center"/>
          </w:tcPr>
          <w:p w14:paraId="2E6585CC" w14:textId="77777777" w:rsidR="006476C4" w:rsidRPr="00D67FCC" w:rsidRDefault="006476C4" w:rsidP="005853C5">
            <w:pPr>
              <w:spacing w:line="276" w:lineRule="auto"/>
              <w:jc w:val="both"/>
              <w:rPr>
                <w:rFonts w:cstheme="minorHAnsi"/>
                <w:b/>
                <w:szCs w:val="24"/>
              </w:rPr>
            </w:pPr>
            <w:r w:rsidRPr="00D67FCC">
              <w:rPr>
                <w:rFonts w:cstheme="minorHAnsi"/>
                <w:b/>
                <w:szCs w:val="24"/>
              </w:rPr>
              <w:t>Wymagane minimalne parametry techniczne</w:t>
            </w:r>
          </w:p>
        </w:tc>
      </w:tr>
      <w:tr w:rsidR="006476C4" w:rsidRPr="00D67FCC" w14:paraId="6BCCBB4A" w14:textId="77777777" w:rsidTr="005853C5">
        <w:trPr>
          <w:trHeight w:val="330"/>
        </w:trPr>
        <w:tc>
          <w:tcPr>
            <w:tcW w:w="494" w:type="dxa"/>
            <w:vAlign w:val="center"/>
          </w:tcPr>
          <w:p w14:paraId="06A8B47F" w14:textId="77777777" w:rsidR="006476C4" w:rsidRPr="00D67FCC" w:rsidRDefault="006476C4" w:rsidP="005853C5">
            <w:pPr>
              <w:spacing w:line="276" w:lineRule="auto"/>
              <w:jc w:val="both"/>
              <w:rPr>
                <w:rFonts w:cstheme="minorHAnsi"/>
                <w:b/>
                <w:szCs w:val="24"/>
              </w:rPr>
            </w:pPr>
            <w:r w:rsidRPr="00D67FCC">
              <w:rPr>
                <w:rFonts w:cstheme="minorHAnsi"/>
                <w:b/>
                <w:szCs w:val="24"/>
              </w:rPr>
              <w:t>1.</w:t>
            </w:r>
          </w:p>
        </w:tc>
        <w:tc>
          <w:tcPr>
            <w:tcW w:w="2669" w:type="dxa"/>
          </w:tcPr>
          <w:p w14:paraId="11212F47" w14:textId="77777777" w:rsidR="006476C4" w:rsidRPr="00D67FCC" w:rsidRDefault="006476C4" w:rsidP="005853C5">
            <w:pPr>
              <w:spacing w:line="276" w:lineRule="auto"/>
              <w:jc w:val="both"/>
              <w:rPr>
                <w:rFonts w:cstheme="minorHAnsi"/>
                <w:b/>
                <w:szCs w:val="24"/>
              </w:rPr>
            </w:pPr>
            <w:r w:rsidRPr="00D67FCC">
              <w:rPr>
                <w:rFonts w:cstheme="minorHAnsi"/>
                <w:b/>
                <w:szCs w:val="24"/>
              </w:rPr>
              <w:t>Rodzaj wkładu</w:t>
            </w:r>
          </w:p>
        </w:tc>
        <w:tc>
          <w:tcPr>
            <w:tcW w:w="5834" w:type="dxa"/>
          </w:tcPr>
          <w:p w14:paraId="411F60AE" w14:textId="77777777" w:rsidR="006476C4" w:rsidRPr="00D67FCC" w:rsidRDefault="006476C4" w:rsidP="005853C5">
            <w:pPr>
              <w:spacing w:line="276" w:lineRule="auto"/>
              <w:jc w:val="both"/>
              <w:rPr>
                <w:rFonts w:cstheme="minorHAnsi"/>
                <w:szCs w:val="24"/>
              </w:rPr>
            </w:pPr>
            <w:r w:rsidRPr="00D67FCC">
              <w:rPr>
                <w:rFonts w:cstheme="minorHAnsi"/>
                <w:szCs w:val="24"/>
              </w:rPr>
              <w:t>Toner</w:t>
            </w:r>
          </w:p>
        </w:tc>
      </w:tr>
      <w:tr w:rsidR="006476C4" w:rsidRPr="00D67FCC" w14:paraId="3486F8C0" w14:textId="77777777" w:rsidTr="005853C5">
        <w:trPr>
          <w:trHeight w:val="330"/>
        </w:trPr>
        <w:tc>
          <w:tcPr>
            <w:tcW w:w="494" w:type="dxa"/>
            <w:vAlign w:val="center"/>
          </w:tcPr>
          <w:p w14:paraId="2839FC0C" w14:textId="77777777" w:rsidR="006476C4" w:rsidRPr="00D67FCC" w:rsidRDefault="006476C4" w:rsidP="005853C5">
            <w:pPr>
              <w:spacing w:line="276" w:lineRule="auto"/>
              <w:jc w:val="both"/>
              <w:rPr>
                <w:rFonts w:cstheme="minorHAnsi"/>
                <w:b/>
                <w:szCs w:val="24"/>
              </w:rPr>
            </w:pPr>
            <w:r w:rsidRPr="00D67FCC">
              <w:rPr>
                <w:rFonts w:cstheme="minorHAnsi"/>
                <w:b/>
                <w:szCs w:val="24"/>
              </w:rPr>
              <w:t>2.</w:t>
            </w:r>
          </w:p>
        </w:tc>
        <w:tc>
          <w:tcPr>
            <w:tcW w:w="2669" w:type="dxa"/>
          </w:tcPr>
          <w:p w14:paraId="53871D11" w14:textId="77777777" w:rsidR="006476C4" w:rsidRPr="00D67FCC" w:rsidRDefault="006476C4" w:rsidP="005853C5">
            <w:pPr>
              <w:spacing w:line="276" w:lineRule="auto"/>
              <w:jc w:val="both"/>
              <w:rPr>
                <w:rFonts w:cstheme="minorHAnsi"/>
                <w:b/>
                <w:szCs w:val="24"/>
              </w:rPr>
            </w:pPr>
            <w:r w:rsidRPr="00D67FCC">
              <w:rPr>
                <w:rFonts w:cstheme="minorHAnsi"/>
                <w:b/>
                <w:szCs w:val="24"/>
              </w:rPr>
              <w:t>Wydajność</w:t>
            </w:r>
          </w:p>
        </w:tc>
        <w:tc>
          <w:tcPr>
            <w:tcW w:w="5834" w:type="dxa"/>
          </w:tcPr>
          <w:p w14:paraId="017304AC" w14:textId="77777777" w:rsidR="006476C4" w:rsidRPr="00D67FCC" w:rsidRDefault="006476C4" w:rsidP="005853C5">
            <w:pPr>
              <w:spacing w:line="276" w:lineRule="auto"/>
              <w:jc w:val="both"/>
              <w:rPr>
                <w:rFonts w:cstheme="minorHAnsi"/>
                <w:szCs w:val="24"/>
              </w:rPr>
            </w:pPr>
            <w:r w:rsidRPr="00D67FCC">
              <w:rPr>
                <w:rFonts w:cstheme="minorHAnsi"/>
                <w:szCs w:val="24"/>
              </w:rPr>
              <w:t>Min. 14 500 stron A4 (5% zadruku)</w:t>
            </w:r>
          </w:p>
        </w:tc>
      </w:tr>
    </w:tbl>
    <w:p w14:paraId="3901B56B" w14:textId="77777777" w:rsidR="006476C4" w:rsidRPr="00D67FCC" w:rsidRDefault="006476C4" w:rsidP="006476C4">
      <w:pPr>
        <w:spacing w:line="276" w:lineRule="auto"/>
        <w:jc w:val="both"/>
        <w:rPr>
          <w:rFonts w:cstheme="minorHAnsi"/>
          <w:b/>
          <w:szCs w:val="24"/>
        </w:rPr>
      </w:pPr>
    </w:p>
    <w:p w14:paraId="11999CC8" w14:textId="77777777" w:rsidR="006476C4" w:rsidRPr="00D67FCC" w:rsidRDefault="006476C4" w:rsidP="006476C4">
      <w:pPr>
        <w:spacing w:line="276" w:lineRule="auto"/>
        <w:jc w:val="both"/>
        <w:rPr>
          <w:rFonts w:cstheme="minorHAnsi"/>
          <w:szCs w:val="24"/>
        </w:rPr>
      </w:pPr>
      <w:r w:rsidRPr="00D67FCC">
        <w:rPr>
          <w:rFonts w:cstheme="minorHAnsi"/>
          <w:szCs w:val="24"/>
        </w:rPr>
        <w:t>Oferowane tonery muszą być fabrycznie nowe - nieregenerowane, nie startowe, wyprodukowane nie wcześniej niż 6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zewnętrzne z logo i nazwą producenta, opisem zawartości i oznaczone numerem katalogowym (symbolem). Kompletne opakowanie musi zawierać pojemnik z tonerem lub wkład atramentowy.</w:t>
      </w:r>
    </w:p>
    <w:p w14:paraId="4D206ACA" w14:textId="77777777" w:rsidR="006476C4" w:rsidRPr="00D67FCC" w:rsidRDefault="006476C4" w:rsidP="0094063E">
      <w:pPr>
        <w:numPr>
          <w:ilvl w:val="0"/>
          <w:numId w:val="12"/>
        </w:numPr>
        <w:spacing w:after="0" w:line="276" w:lineRule="auto"/>
        <w:jc w:val="both"/>
        <w:rPr>
          <w:rFonts w:cstheme="minorHAnsi"/>
          <w:szCs w:val="24"/>
        </w:rPr>
      </w:pPr>
      <w:r w:rsidRPr="00D67FCC">
        <w:rPr>
          <w:rFonts w:cstheme="minorHAnsi"/>
          <w:szCs w:val="24"/>
        </w:rPr>
        <w:t>Zamawiający żąda, aby dostarczone materiały eksploatacyjne były nowe, oryginalne, wytworzone, lub zalecane poprzez producenta danego urządzenia.</w:t>
      </w:r>
    </w:p>
    <w:p w14:paraId="6FADA1D2" w14:textId="77777777" w:rsidR="006476C4" w:rsidRPr="00D67FCC" w:rsidRDefault="006476C4" w:rsidP="0094063E">
      <w:pPr>
        <w:numPr>
          <w:ilvl w:val="0"/>
          <w:numId w:val="12"/>
        </w:numPr>
        <w:spacing w:after="0" w:line="276" w:lineRule="auto"/>
        <w:jc w:val="both"/>
        <w:rPr>
          <w:rFonts w:cstheme="minorHAnsi"/>
          <w:szCs w:val="24"/>
        </w:rPr>
      </w:pPr>
      <w:r w:rsidRPr="00D67FCC">
        <w:rPr>
          <w:rFonts w:cstheme="minorHAnsi"/>
          <w:szCs w:val="24"/>
        </w:rPr>
        <w:t>Za materiały nowe uznaje się materiały, do których produkcji zostały wykorzystane produkty w 100% nowe, nie prefabrykowane, bez śladów poprzedniego używania i uszkodzenia, nie regenerowane. Za nowe nie uznaje się wyrobu gdzie pojemnik został jedynie wyczyszczony i ponownie napełniony tonerem i tuszem. Nie dopuszcza się dostarczenia materiałów eksploatacyjnych regenerowanych oraz poddanych procesowi ponownego napełniania.</w:t>
      </w:r>
    </w:p>
    <w:p w14:paraId="7325D857" w14:textId="77777777" w:rsidR="006476C4" w:rsidRPr="00D67FCC" w:rsidRDefault="006476C4" w:rsidP="0094063E">
      <w:pPr>
        <w:numPr>
          <w:ilvl w:val="0"/>
          <w:numId w:val="13"/>
        </w:numPr>
        <w:spacing w:after="0" w:line="276" w:lineRule="auto"/>
        <w:jc w:val="both"/>
        <w:rPr>
          <w:rFonts w:cstheme="minorHAnsi"/>
          <w:szCs w:val="24"/>
        </w:rPr>
      </w:pPr>
      <w:r w:rsidRPr="00D67FCC">
        <w:rPr>
          <w:rFonts w:cstheme="minorHAnsi"/>
          <w:szCs w:val="24"/>
        </w:rPr>
        <w:t>Wszystkie zamawiane materiały eksploatacyjne muszą być opakowane w typowe opakowania dla danego produktu z nadrukowanymi informacjami: określenie pochodzenia (producenta tonerów, kaset, tuszy) znak firmowy, kod kreskowy, typy urządzeń do których są przeznaczone</w:t>
      </w:r>
    </w:p>
    <w:p w14:paraId="0DE986E8" w14:textId="77777777" w:rsidR="006476C4" w:rsidRPr="00D67FCC" w:rsidRDefault="006476C4" w:rsidP="0094063E">
      <w:pPr>
        <w:numPr>
          <w:ilvl w:val="0"/>
          <w:numId w:val="13"/>
        </w:numPr>
        <w:spacing w:after="0" w:line="276" w:lineRule="auto"/>
        <w:jc w:val="both"/>
        <w:rPr>
          <w:rFonts w:cstheme="minorHAnsi"/>
          <w:szCs w:val="24"/>
        </w:rPr>
      </w:pPr>
      <w:r w:rsidRPr="00D67FCC">
        <w:rPr>
          <w:rFonts w:cstheme="minorHAnsi"/>
          <w:szCs w:val="24"/>
        </w:rPr>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36DEA9B8" w14:textId="77777777" w:rsidR="008A48EA" w:rsidRDefault="008A48EA" w:rsidP="006476C4">
      <w:pPr>
        <w:rPr>
          <w:rFonts w:cstheme="minorHAnsi"/>
          <w:b/>
          <w:szCs w:val="24"/>
        </w:rPr>
      </w:pPr>
    </w:p>
    <w:p w14:paraId="1F8D32DF" w14:textId="77777777" w:rsidR="006476C4" w:rsidRPr="00D67FCC" w:rsidRDefault="006476C4" w:rsidP="006476C4">
      <w:pPr>
        <w:rPr>
          <w:rFonts w:cstheme="minorHAnsi"/>
          <w:b/>
          <w:szCs w:val="24"/>
        </w:rPr>
      </w:pPr>
      <w:r w:rsidRPr="00D67FCC">
        <w:rPr>
          <w:rFonts w:cstheme="minorHAnsi"/>
          <w:b/>
          <w:szCs w:val="24"/>
        </w:rPr>
        <w:t>Serwis gwarancyjny:</w:t>
      </w:r>
    </w:p>
    <w:p w14:paraId="06E56351" w14:textId="34AB23A9" w:rsidR="006476C4" w:rsidRPr="008A48EA" w:rsidRDefault="008A48EA" w:rsidP="006476C4">
      <w:pPr>
        <w:pStyle w:val="Tekstpodstawowy2"/>
        <w:rPr>
          <w:rFonts w:asciiTheme="minorHAnsi" w:hAnsiTheme="minorHAnsi" w:cstheme="minorHAnsi"/>
          <w:sz w:val="22"/>
          <w:szCs w:val="22"/>
        </w:rPr>
      </w:pPr>
      <w:r>
        <w:rPr>
          <w:rFonts w:asciiTheme="minorHAnsi" w:hAnsiTheme="minorHAnsi" w:cstheme="minorHAnsi"/>
          <w:sz w:val="22"/>
          <w:szCs w:val="22"/>
        </w:rPr>
        <w:t>S</w:t>
      </w:r>
      <w:r w:rsidR="006476C4" w:rsidRPr="008A48EA">
        <w:rPr>
          <w:rFonts w:asciiTheme="minorHAnsi" w:hAnsiTheme="minorHAnsi" w:cstheme="minorHAnsi"/>
          <w:sz w:val="22"/>
          <w:szCs w:val="22"/>
        </w:rPr>
        <w:t>erwis gwarancyjny dla siedziby WUP wskazanej w dostawie.</w:t>
      </w:r>
    </w:p>
    <w:sectPr w:rsidR="006476C4" w:rsidRPr="008A48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00EA3" w14:textId="77777777" w:rsidR="00674A2D" w:rsidRDefault="00674A2D" w:rsidP="00064484">
      <w:pPr>
        <w:spacing w:after="0" w:line="240" w:lineRule="auto"/>
      </w:pPr>
      <w:r>
        <w:separator/>
      </w:r>
    </w:p>
  </w:endnote>
  <w:endnote w:type="continuationSeparator" w:id="0">
    <w:p w14:paraId="1C62BC18" w14:textId="77777777" w:rsidR="00674A2D" w:rsidRDefault="00674A2D" w:rsidP="0006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952281"/>
      <w:docPartObj>
        <w:docPartGallery w:val="Page Numbers (Bottom of Page)"/>
        <w:docPartUnique/>
      </w:docPartObj>
    </w:sdtPr>
    <w:sdtEndPr/>
    <w:sdtContent>
      <w:p w14:paraId="4CBD4BC3" w14:textId="782A68D8" w:rsidR="001C656C" w:rsidRDefault="001C656C">
        <w:pPr>
          <w:pStyle w:val="Stopka"/>
          <w:jc w:val="right"/>
        </w:pPr>
        <w:r>
          <w:fldChar w:fldCharType="begin"/>
        </w:r>
        <w:r>
          <w:instrText>PAGE   \* MERGEFORMAT</w:instrText>
        </w:r>
        <w:r>
          <w:fldChar w:fldCharType="separate"/>
        </w:r>
        <w:r w:rsidR="001A6B04">
          <w:rPr>
            <w:noProof/>
          </w:rPr>
          <w:t>13</w:t>
        </w:r>
        <w:r>
          <w:fldChar w:fldCharType="end"/>
        </w:r>
      </w:p>
    </w:sdtContent>
  </w:sdt>
  <w:p w14:paraId="776CB706" w14:textId="77777777" w:rsidR="001C656C" w:rsidRDefault="001C65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0F4B" w14:textId="77777777" w:rsidR="00674A2D" w:rsidRDefault="00674A2D" w:rsidP="00064484">
      <w:pPr>
        <w:spacing w:after="0" w:line="240" w:lineRule="auto"/>
      </w:pPr>
      <w:r>
        <w:separator/>
      </w:r>
    </w:p>
  </w:footnote>
  <w:footnote w:type="continuationSeparator" w:id="0">
    <w:p w14:paraId="053EDF48" w14:textId="77777777" w:rsidR="00674A2D" w:rsidRDefault="00674A2D" w:rsidP="0006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7B9"/>
    <w:multiLevelType w:val="hybridMultilevel"/>
    <w:tmpl w:val="B1B8563C"/>
    <w:lvl w:ilvl="0" w:tplc="5DF6F9AE">
      <w:start w:val="10"/>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53259"/>
    <w:multiLevelType w:val="hybridMultilevel"/>
    <w:tmpl w:val="61EC3A6E"/>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843080"/>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0E9477D"/>
    <w:multiLevelType w:val="hybridMultilevel"/>
    <w:tmpl w:val="65D068D8"/>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EC3DE4"/>
    <w:multiLevelType w:val="hybridMultilevel"/>
    <w:tmpl w:val="1FDEC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54D23"/>
    <w:multiLevelType w:val="hybridMultilevel"/>
    <w:tmpl w:val="0AE8C1C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2A5946DC"/>
    <w:multiLevelType w:val="hybridMultilevel"/>
    <w:tmpl w:val="836089EE"/>
    <w:lvl w:ilvl="0" w:tplc="A1EAF76C">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D525BA"/>
    <w:multiLevelType w:val="hybridMultilevel"/>
    <w:tmpl w:val="D40A0AD8"/>
    <w:lvl w:ilvl="0" w:tplc="0415000F">
      <w:start w:val="7"/>
      <w:numFmt w:val="decimal"/>
      <w:lvlText w:val="%1."/>
      <w:lvlJc w:val="left"/>
      <w:pPr>
        <w:tabs>
          <w:tab w:val="num" w:pos="720"/>
        </w:tabs>
        <w:ind w:left="720" w:hanging="360"/>
      </w:pPr>
      <w:rPr>
        <w:rFonts w:hint="default"/>
      </w:rPr>
    </w:lvl>
    <w:lvl w:ilvl="1" w:tplc="B09AB160">
      <w:start w:val="1"/>
      <w:numFmt w:val="lowerLetter"/>
      <w:lvlText w:val="%2)"/>
      <w:lvlJc w:val="left"/>
      <w:pPr>
        <w:ind w:left="1440" w:hanging="360"/>
      </w:pPr>
      <w:rPr>
        <w:rFonts w:hint="default"/>
      </w:rPr>
    </w:lvl>
    <w:lvl w:ilvl="2" w:tplc="6352993C">
      <w:start w:val="2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2151AFC"/>
    <w:multiLevelType w:val="hybridMultilevel"/>
    <w:tmpl w:val="6FFA6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72E86"/>
    <w:multiLevelType w:val="hybridMultilevel"/>
    <w:tmpl w:val="9DA422B6"/>
    <w:lvl w:ilvl="0" w:tplc="77F425E4">
      <w:start w:val="1"/>
      <w:numFmt w:val="decimal"/>
      <w:lvlText w:val="%1."/>
      <w:lvlJc w:val="left"/>
      <w:pPr>
        <w:tabs>
          <w:tab w:val="num" w:pos="643"/>
        </w:tabs>
        <w:ind w:left="643"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B9271C"/>
    <w:multiLevelType w:val="multilevel"/>
    <w:tmpl w:val="89ECBF5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upperRoman"/>
      <w:lvlText w:val="%2."/>
      <w:lvlJc w:val="right"/>
      <w:pPr>
        <w:tabs>
          <w:tab w:val="num" w:pos="322"/>
        </w:tabs>
        <w:ind w:left="322" w:hanging="180"/>
      </w:pPr>
      <w:rPr>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b w:val="0"/>
        <w:bCs w:val="0"/>
        <w:i w:val="0"/>
        <w:iCs w:val="0"/>
        <w:smallCaps w:val="0"/>
        <w:strike w:val="0"/>
        <w:color w:val="000000"/>
        <w:spacing w:val="0"/>
        <w:w w:val="100"/>
        <w:position w:val="0"/>
        <w:sz w:val="22"/>
        <w:szCs w:val="22"/>
        <w:u w:val="none"/>
      </w:rPr>
    </w:lvl>
    <w:lvl w:ilvl="3">
      <w:start w:val="1"/>
      <w:numFmt w:val="lowerLetter"/>
      <w:lvlText w:val="%4."/>
      <w:lvlJc w:val="left"/>
      <w:pPr>
        <w:tabs>
          <w:tab w:val="num" w:pos="360"/>
        </w:tabs>
        <w:ind w:left="36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tabs>
          <w:tab w:val="num" w:pos="360"/>
        </w:tabs>
        <w:ind w:left="360" w:hanging="360"/>
      </w:pPr>
      <w:rPr>
        <w:b w:val="0"/>
        <w:bCs w:val="0"/>
        <w:i w:val="0"/>
        <w:iCs w:val="0"/>
        <w:smallCaps w:val="0"/>
        <w:strike w:val="0"/>
        <w:color w:val="000000"/>
        <w:spacing w:val="0"/>
        <w:w w:val="100"/>
        <w:position w:val="0"/>
        <w:sz w:val="22"/>
        <w:szCs w:val="22"/>
        <w:u w:val="none"/>
      </w:rPr>
    </w:lvl>
    <w:lvl w:ilvl="5">
      <w:start w:val="1"/>
      <w:numFmt w:val="decimal"/>
      <w:lvlText w:val="%6."/>
      <w:lvlJc w:val="left"/>
      <w:pPr>
        <w:tabs>
          <w:tab w:val="num" w:pos="360"/>
        </w:tabs>
        <w:ind w:left="360" w:hanging="360"/>
      </w:pPr>
      <w:rPr>
        <w:b w:val="0"/>
        <w:bCs w:val="0"/>
        <w:i w:val="0"/>
        <w:iCs w:val="0"/>
        <w:smallCaps w:val="0"/>
        <w:strike w:val="0"/>
        <w:color w:val="000000"/>
        <w:spacing w:val="0"/>
        <w:w w:val="100"/>
        <w:position w:val="0"/>
        <w:sz w:val="22"/>
        <w:szCs w:val="22"/>
        <w:u w:val="none"/>
      </w:rPr>
    </w:lvl>
    <w:lvl w:ilvl="6">
      <w:start w:val="1"/>
      <w:numFmt w:val="lowerLetter"/>
      <w:lvlText w:val="%7."/>
      <w:lvlJc w:val="left"/>
      <w:pPr>
        <w:tabs>
          <w:tab w:val="num" w:pos="360"/>
        </w:tabs>
        <w:ind w:left="36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tabs>
          <w:tab w:val="num" w:pos="360"/>
        </w:tabs>
        <w:ind w:left="360" w:hanging="360"/>
      </w:pPr>
      <w:rPr>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3F932395"/>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D5DF9"/>
    <w:multiLevelType w:val="hybridMultilevel"/>
    <w:tmpl w:val="D9A4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F0F61"/>
    <w:multiLevelType w:val="hybridMultilevel"/>
    <w:tmpl w:val="A1805B34"/>
    <w:lvl w:ilvl="0" w:tplc="E552004E">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3772583"/>
    <w:multiLevelType w:val="hybridMultilevel"/>
    <w:tmpl w:val="BA981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B1399A"/>
    <w:multiLevelType w:val="hybridMultilevel"/>
    <w:tmpl w:val="D9A4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887ACA"/>
    <w:multiLevelType w:val="hybridMultilevel"/>
    <w:tmpl w:val="CF28C5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896D14"/>
    <w:multiLevelType w:val="hybridMultilevel"/>
    <w:tmpl w:val="DD5E11FC"/>
    <w:lvl w:ilvl="0" w:tplc="38F0A5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92304D"/>
    <w:multiLevelType w:val="hybridMultilevel"/>
    <w:tmpl w:val="4EB25E5C"/>
    <w:lvl w:ilvl="0" w:tplc="041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0" w15:restartNumberingAfterBreak="0">
    <w:nsid w:val="78134956"/>
    <w:multiLevelType w:val="hybridMultilevel"/>
    <w:tmpl w:val="36E8B4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B4D0ED9"/>
    <w:multiLevelType w:val="hybridMultilevel"/>
    <w:tmpl w:val="A29E2FD6"/>
    <w:lvl w:ilvl="0" w:tplc="29B6892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19"/>
  </w:num>
  <w:num w:numId="5">
    <w:abstractNumId w:val="10"/>
  </w:num>
  <w:num w:numId="6">
    <w:abstractNumId w:val="13"/>
  </w:num>
  <w:num w:numId="7">
    <w:abstractNumId w:val="12"/>
  </w:num>
  <w:num w:numId="8">
    <w:abstractNumId w:val="3"/>
  </w:num>
  <w:num w:numId="9">
    <w:abstractNumId w:val="1"/>
  </w:num>
  <w:num w:numId="10">
    <w:abstractNumId w:val="0"/>
  </w:num>
  <w:num w:numId="11">
    <w:abstractNumId w:val="4"/>
  </w:num>
  <w:num w:numId="12">
    <w:abstractNumId w:val="11"/>
  </w:num>
  <w:num w:numId="13">
    <w:abstractNumId w:val="21"/>
  </w:num>
  <w:num w:numId="14">
    <w:abstractNumId w:val="15"/>
  </w:num>
  <w:num w:numId="15">
    <w:abstractNumId w:val="6"/>
  </w:num>
  <w:num w:numId="16">
    <w:abstractNumId w:val="5"/>
  </w:num>
  <w:num w:numId="17">
    <w:abstractNumId w:val="20"/>
  </w:num>
  <w:num w:numId="18">
    <w:abstractNumId w:val="8"/>
  </w:num>
  <w:num w:numId="19">
    <w:abstractNumId w:val="16"/>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84"/>
    <w:rsid w:val="00011F00"/>
    <w:rsid w:val="00015E97"/>
    <w:rsid w:val="00034A9C"/>
    <w:rsid w:val="00064484"/>
    <w:rsid w:val="00081A09"/>
    <w:rsid w:val="00086B5E"/>
    <w:rsid w:val="000A5DCC"/>
    <w:rsid w:val="000C775E"/>
    <w:rsid w:val="000D3B87"/>
    <w:rsid w:val="000F6E6A"/>
    <w:rsid w:val="001217AA"/>
    <w:rsid w:val="001274C6"/>
    <w:rsid w:val="00134E6A"/>
    <w:rsid w:val="001A6B04"/>
    <w:rsid w:val="001C076D"/>
    <w:rsid w:val="001C3839"/>
    <w:rsid w:val="001C656C"/>
    <w:rsid w:val="00201E85"/>
    <w:rsid w:val="00231999"/>
    <w:rsid w:val="002422DA"/>
    <w:rsid w:val="002530B3"/>
    <w:rsid w:val="002551EE"/>
    <w:rsid w:val="002A1486"/>
    <w:rsid w:val="002B3029"/>
    <w:rsid w:val="002D34D9"/>
    <w:rsid w:val="00303566"/>
    <w:rsid w:val="00343461"/>
    <w:rsid w:val="00344955"/>
    <w:rsid w:val="00356CB7"/>
    <w:rsid w:val="003B1CC3"/>
    <w:rsid w:val="003B3297"/>
    <w:rsid w:val="003B432D"/>
    <w:rsid w:val="003D5294"/>
    <w:rsid w:val="003F5911"/>
    <w:rsid w:val="00410779"/>
    <w:rsid w:val="0042056A"/>
    <w:rsid w:val="00421C54"/>
    <w:rsid w:val="00434BBF"/>
    <w:rsid w:val="004378F4"/>
    <w:rsid w:val="004B0663"/>
    <w:rsid w:val="004B1F51"/>
    <w:rsid w:val="004C4B62"/>
    <w:rsid w:val="004E1D3B"/>
    <w:rsid w:val="004F6369"/>
    <w:rsid w:val="00505A42"/>
    <w:rsid w:val="00534790"/>
    <w:rsid w:val="005656CF"/>
    <w:rsid w:val="00570FBE"/>
    <w:rsid w:val="00571061"/>
    <w:rsid w:val="00584EB4"/>
    <w:rsid w:val="005853C5"/>
    <w:rsid w:val="0059530A"/>
    <w:rsid w:val="005E10CA"/>
    <w:rsid w:val="005E2BAD"/>
    <w:rsid w:val="00602707"/>
    <w:rsid w:val="00605E57"/>
    <w:rsid w:val="0063320E"/>
    <w:rsid w:val="006476C4"/>
    <w:rsid w:val="006701A3"/>
    <w:rsid w:val="00674A2D"/>
    <w:rsid w:val="00684A4C"/>
    <w:rsid w:val="00693F52"/>
    <w:rsid w:val="006A1F12"/>
    <w:rsid w:val="006C2D06"/>
    <w:rsid w:val="006C4E7B"/>
    <w:rsid w:val="006D089B"/>
    <w:rsid w:val="0070549D"/>
    <w:rsid w:val="00764958"/>
    <w:rsid w:val="007771E0"/>
    <w:rsid w:val="00780205"/>
    <w:rsid w:val="007C3328"/>
    <w:rsid w:val="007D3EC2"/>
    <w:rsid w:val="007D628F"/>
    <w:rsid w:val="007E3AED"/>
    <w:rsid w:val="007E3DF0"/>
    <w:rsid w:val="0080242B"/>
    <w:rsid w:val="00811696"/>
    <w:rsid w:val="008970A6"/>
    <w:rsid w:val="008A48EA"/>
    <w:rsid w:val="008B34B8"/>
    <w:rsid w:val="008E0AD8"/>
    <w:rsid w:val="008E5223"/>
    <w:rsid w:val="008E5ABE"/>
    <w:rsid w:val="008F5484"/>
    <w:rsid w:val="0090187A"/>
    <w:rsid w:val="00914BC6"/>
    <w:rsid w:val="009313AF"/>
    <w:rsid w:val="0094063E"/>
    <w:rsid w:val="00964328"/>
    <w:rsid w:val="009664C6"/>
    <w:rsid w:val="009B31DF"/>
    <w:rsid w:val="00A2646E"/>
    <w:rsid w:val="00A6396F"/>
    <w:rsid w:val="00A66F78"/>
    <w:rsid w:val="00A67750"/>
    <w:rsid w:val="00A93569"/>
    <w:rsid w:val="00A943DC"/>
    <w:rsid w:val="00AA2D2F"/>
    <w:rsid w:val="00AA7D34"/>
    <w:rsid w:val="00AB2D0B"/>
    <w:rsid w:val="00AD4358"/>
    <w:rsid w:val="00B12AA4"/>
    <w:rsid w:val="00B3055B"/>
    <w:rsid w:val="00B338BB"/>
    <w:rsid w:val="00B35BA3"/>
    <w:rsid w:val="00C348BA"/>
    <w:rsid w:val="00C578D4"/>
    <w:rsid w:val="00C66C9F"/>
    <w:rsid w:val="00C80489"/>
    <w:rsid w:val="00C81700"/>
    <w:rsid w:val="00CA62F2"/>
    <w:rsid w:val="00CD7D37"/>
    <w:rsid w:val="00D26E6E"/>
    <w:rsid w:val="00DC2142"/>
    <w:rsid w:val="00DE0C5A"/>
    <w:rsid w:val="00DE21A0"/>
    <w:rsid w:val="00E21295"/>
    <w:rsid w:val="00E22812"/>
    <w:rsid w:val="00E26711"/>
    <w:rsid w:val="00E34AB4"/>
    <w:rsid w:val="00E512A7"/>
    <w:rsid w:val="00E7553D"/>
    <w:rsid w:val="00F12EF5"/>
    <w:rsid w:val="00F13D57"/>
    <w:rsid w:val="00F222A1"/>
    <w:rsid w:val="00F569FB"/>
    <w:rsid w:val="00F7555D"/>
    <w:rsid w:val="00F86DE3"/>
    <w:rsid w:val="00F94688"/>
    <w:rsid w:val="00FD62B3"/>
    <w:rsid w:val="00FE1287"/>
    <w:rsid w:val="00FE332C"/>
    <w:rsid w:val="00FE5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A1F3"/>
  <w15:chartTrackingRefBased/>
  <w15:docId w15:val="{94F287C9-B146-4BDE-A829-86B1EE4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06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4484"/>
    <w:pPr>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4484"/>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64484"/>
    <w:rPr>
      <w:rFonts w:ascii="Times New Roman" w:eastAsia="Times New Roman" w:hAnsi="Times New Roman" w:cs="Times New Roman"/>
      <w:sz w:val="24"/>
      <w:szCs w:val="20"/>
      <w:lang w:eastAsia="pl-PL"/>
    </w:rPr>
  </w:style>
  <w:style w:type="paragraph" w:styleId="Tytu">
    <w:name w:val="Title"/>
    <w:basedOn w:val="Normalny"/>
    <w:link w:val="TytuZnak"/>
    <w:qFormat/>
    <w:rsid w:val="00064484"/>
    <w:pPr>
      <w:tabs>
        <w:tab w:val="left" w:pos="425"/>
      </w:tabs>
      <w:spacing w:after="0" w:line="240" w:lineRule="auto"/>
      <w:jc w:val="center"/>
    </w:pPr>
    <w:rPr>
      <w:rFonts w:ascii="Arial" w:eastAsia="Times New Roman" w:hAnsi="Arial" w:cs="Times New Roman"/>
      <w:b/>
      <w:bCs/>
      <w:sz w:val="24"/>
      <w:szCs w:val="24"/>
      <w:lang w:eastAsia="pl-PL"/>
    </w:rPr>
  </w:style>
  <w:style w:type="character" w:customStyle="1" w:styleId="TytuZnak">
    <w:name w:val="Tytuł Znak"/>
    <w:basedOn w:val="Domylnaczcionkaakapitu"/>
    <w:link w:val="Tytu"/>
    <w:rsid w:val="00064484"/>
    <w:rPr>
      <w:rFonts w:ascii="Arial" w:eastAsia="Times New Roman" w:hAnsi="Arial" w:cs="Times New Roman"/>
      <w:b/>
      <w:bCs/>
      <w:sz w:val="24"/>
      <w:szCs w:val="24"/>
      <w:lang w:eastAsia="pl-PL"/>
    </w:rPr>
  </w:style>
  <w:style w:type="character" w:styleId="Hipercze">
    <w:name w:val="Hyperlink"/>
    <w:basedOn w:val="Domylnaczcionkaakapitu"/>
    <w:uiPriority w:val="99"/>
    <w:rsid w:val="00064484"/>
    <w:rPr>
      <w:color w:val="0000FF"/>
      <w:u w:val="single"/>
    </w:rPr>
  </w:style>
  <w:style w:type="paragraph" w:styleId="Tekstprzypisudolnego">
    <w:name w:val="footnote text"/>
    <w:basedOn w:val="Normalny"/>
    <w:link w:val="TekstprzypisudolnegoZnak"/>
    <w:uiPriority w:val="99"/>
    <w:rsid w:val="00064484"/>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64484"/>
    <w:rPr>
      <w:rFonts w:ascii="Arial" w:eastAsia="Times New Roman" w:hAnsi="Arial" w:cs="Times New Roman"/>
      <w:sz w:val="20"/>
      <w:szCs w:val="20"/>
      <w:lang w:eastAsia="pl-PL"/>
    </w:rPr>
  </w:style>
  <w:style w:type="table" w:styleId="Tabela-Siatka">
    <w:name w:val="Table Grid"/>
    <w:basedOn w:val="Standardowy"/>
    <w:uiPriority w:val="39"/>
    <w:rsid w:val="000644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064484"/>
    <w:rPr>
      <w:vertAlign w:val="superscript"/>
    </w:rPr>
  </w:style>
  <w:style w:type="paragraph" w:customStyle="1" w:styleId="Tekstpodstawowy1">
    <w:name w:val="Tekst podstawowy1"/>
    <w:basedOn w:val="Normalny"/>
    <w:rsid w:val="00AA2D2F"/>
    <w:pPr>
      <w:shd w:val="clear" w:color="auto" w:fill="FFFFFF"/>
      <w:spacing w:after="0" w:line="240" w:lineRule="atLeast"/>
      <w:ind w:hanging="360"/>
    </w:pPr>
    <w:rPr>
      <w:rFonts w:ascii="Times New Roman" w:eastAsia="Calibri" w:hAnsi="Times New Roman" w:cs="Times New Roman"/>
    </w:rPr>
  </w:style>
  <w:style w:type="character" w:customStyle="1" w:styleId="AkapitzlistZnak">
    <w:name w:val="Akapit z listą Znak"/>
    <w:basedOn w:val="Domylnaczcionkaakapitu"/>
    <w:link w:val="Akapitzlist"/>
    <w:uiPriority w:val="34"/>
    <w:rsid w:val="00AA2D2F"/>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97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0A6"/>
    <w:rPr>
      <w:rFonts w:ascii="Segoe UI" w:hAnsi="Segoe UI" w:cs="Segoe UI"/>
      <w:sz w:val="18"/>
      <w:szCs w:val="18"/>
    </w:rPr>
  </w:style>
  <w:style w:type="paragraph" w:styleId="Nagwek">
    <w:name w:val="header"/>
    <w:basedOn w:val="Normalny"/>
    <w:link w:val="NagwekZnak"/>
    <w:uiPriority w:val="99"/>
    <w:unhideWhenUsed/>
    <w:rsid w:val="006D08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89B"/>
  </w:style>
  <w:style w:type="paragraph" w:styleId="Stopka">
    <w:name w:val="footer"/>
    <w:basedOn w:val="Normalny"/>
    <w:link w:val="StopkaZnak"/>
    <w:uiPriority w:val="99"/>
    <w:unhideWhenUsed/>
    <w:rsid w:val="006D08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89B"/>
  </w:style>
  <w:style w:type="character" w:styleId="Odwoaniedokomentarza">
    <w:name w:val="annotation reference"/>
    <w:basedOn w:val="Domylnaczcionkaakapitu"/>
    <w:uiPriority w:val="99"/>
    <w:semiHidden/>
    <w:unhideWhenUsed/>
    <w:rsid w:val="002A1486"/>
    <w:rPr>
      <w:sz w:val="16"/>
      <w:szCs w:val="16"/>
    </w:rPr>
  </w:style>
  <w:style w:type="paragraph" w:styleId="Tekstkomentarza">
    <w:name w:val="annotation text"/>
    <w:basedOn w:val="Normalny"/>
    <w:link w:val="TekstkomentarzaZnak"/>
    <w:uiPriority w:val="99"/>
    <w:semiHidden/>
    <w:unhideWhenUsed/>
    <w:rsid w:val="002A1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486"/>
    <w:rPr>
      <w:sz w:val="20"/>
      <w:szCs w:val="20"/>
    </w:rPr>
  </w:style>
  <w:style w:type="paragraph" w:styleId="Tematkomentarza">
    <w:name w:val="annotation subject"/>
    <w:basedOn w:val="Tekstkomentarza"/>
    <w:next w:val="Tekstkomentarza"/>
    <w:link w:val="TematkomentarzaZnak"/>
    <w:uiPriority w:val="99"/>
    <w:semiHidden/>
    <w:unhideWhenUsed/>
    <w:rsid w:val="002A1486"/>
    <w:rPr>
      <w:b/>
      <w:bCs/>
    </w:rPr>
  </w:style>
  <w:style w:type="character" w:customStyle="1" w:styleId="TematkomentarzaZnak">
    <w:name w:val="Temat komentarza Znak"/>
    <w:basedOn w:val="TekstkomentarzaZnak"/>
    <w:link w:val="Tematkomentarza"/>
    <w:uiPriority w:val="99"/>
    <w:semiHidden/>
    <w:rsid w:val="002A1486"/>
    <w:rPr>
      <w:b/>
      <w:bCs/>
      <w:sz w:val="20"/>
      <w:szCs w:val="20"/>
    </w:rPr>
  </w:style>
  <w:style w:type="paragraph" w:styleId="Tekstpodstawowy">
    <w:name w:val="Body Text"/>
    <w:basedOn w:val="Normalny"/>
    <w:link w:val="TekstpodstawowyZnak"/>
    <w:unhideWhenUsed/>
    <w:rsid w:val="006476C4"/>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476C4"/>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34346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9410">
      <w:bodyDiv w:val="1"/>
      <w:marLeft w:val="0"/>
      <w:marRight w:val="0"/>
      <w:marTop w:val="0"/>
      <w:marBottom w:val="0"/>
      <w:divBdr>
        <w:top w:val="none" w:sz="0" w:space="0" w:color="auto"/>
        <w:left w:val="none" w:sz="0" w:space="0" w:color="auto"/>
        <w:bottom w:val="none" w:sz="0" w:space="0" w:color="auto"/>
        <w:right w:val="none" w:sz="0" w:space="0" w:color="auto"/>
      </w:divBdr>
    </w:div>
    <w:div w:id="207448792">
      <w:bodyDiv w:val="1"/>
      <w:marLeft w:val="0"/>
      <w:marRight w:val="0"/>
      <w:marTop w:val="0"/>
      <w:marBottom w:val="0"/>
      <w:divBdr>
        <w:top w:val="none" w:sz="0" w:space="0" w:color="auto"/>
        <w:left w:val="none" w:sz="0" w:space="0" w:color="auto"/>
        <w:bottom w:val="none" w:sz="0" w:space="0" w:color="auto"/>
        <w:right w:val="none" w:sz="0" w:space="0" w:color="auto"/>
      </w:divBdr>
    </w:div>
    <w:div w:id="235870644">
      <w:bodyDiv w:val="1"/>
      <w:marLeft w:val="0"/>
      <w:marRight w:val="0"/>
      <w:marTop w:val="0"/>
      <w:marBottom w:val="0"/>
      <w:divBdr>
        <w:top w:val="none" w:sz="0" w:space="0" w:color="auto"/>
        <w:left w:val="none" w:sz="0" w:space="0" w:color="auto"/>
        <w:bottom w:val="none" w:sz="0" w:space="0" w:color="auto"/>
        <w:right w:val="none" w:sz="0" w:space="0" w:color="auto"/>
      </w:divBdr>
    </w:div>
    <w:div w:id="758911944">
      <w:bodyDiv w:val="1"/>
      <w:marLeft w:val="0"/>
      <w:marRight w:val="0"/>
      <w:marTop w:val="0"/>
      <w:marBottom w:val="0"/>
      <w:divBdr>
        <w:top w:val="none" w:sz="0" w:space="0" w:color="auto"/>
        <w:left w:val="none" w:sz="0" w:space="0" w:color="auto"/>
        <w:bottom w:val="none" w:sz="0" w:space="0" w:color="auto"/>
        <w:right w:val="none" w:sz="0" w:space="0" w:color="auto"/>
      </w:divBdr>
    </w:div>
    <w:div w:id="851140928">
      <w:bodyDiv w:val="1"/>
      <w:marLeft w:val="0"/>
      <w:marRight w:val="0"/>
      <w:marTop w:val="0"/>
      <w:marBottom w:val="0"/>
      <w:divBdr>
        <w:top w:val="none" w:sz="0" w:space="0" w:color="auto"/>
        <w:left w:val="none" w:sz="0" w:space="0" w:color="auto"/>
        <w:bottom w:val="none" w:sz="0" w:space="0" w:color="auto"/>
        <w:right w:val="none" w:sz="0" w:space="0" w:color="auto"/>
      </w:divBdr>
    </w:div>
    <w:div w:id="1227566830">
      <w:bodyDiv w:val="1"/>
      <w:marLeft w:val="0"/>
      <w:marRight w:val="0"/>
      <w:marTop w:val="0"/>
      <w:marBottom w:val="0"/>
      <w:divBdr>
        <w:top w:val="none" w:sz="0" w:space="0" w:color="auto"/>
        <w:left w:val="none" w:sz="0" w:space="0" w:color="auto"/>
        <w:bottom w:val="none" w:sz="0" w:space="0" w:color="auto"/>
        <w:right w:val="none" w:sz="0" w:space="0" w:color="auto"/>
      </w:divBdr>
    </w:div>
    <w:div w:id="1269965429">
      <w:bodyDiv w:val="1"/>
      <w:marLeft w:val="0"/>
      <w:marRight w:val="0"/>
      <w:marTop w:val="0"/>
      <w:marBottom w:val="0"/>
      <w:divBdr>
        <w:top w:val="none" w:sz="0" w:space="0" w:color="auto"/>
        <w:left w:val="none" w:sz="0" w:space="0" w:color="auto"/>
        <w:bottom w:val="none" w:sz="0" w:space="0" w:color="auto"/>
        <w:right w:val="none" w:sz="0" w:space="0" w:color="auto"/>
      </w:divBdr>
    </w:div>
    <w:div w:id="1607808270">
      <w:bodyDiv w:val="1"/>
      <w:marLeft w:val="0"/>
      <w:marRight w:val="0"/>
      <w:marTop w:val="0"/>
      <w:marBottom w:val="0"/>
      <w:divBdr>
        <w:top w:val="none" w:sz="0" w:space="0" w:color="auto"/>
        <w:left w:val="none" w:sz="0" w:space="0" w:color="auto"/>
        <w:bottom w:val="none" w:sz="0" w:space="0" w:color="auto"/>
        <w:right w:val="none" w:sz="0" w:space="0" w:color="auto"/>
      </w:divBdr>
    </w:div>
    <w:div w:id="19871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BA45-8BE6-479C-9532-77A1CC43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3581</Words>
  <Characters>21489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MMiazek</dc:creator>
  <cp:keywords/>
  <dc:description/>
  <cp:lastModifiedBy>Marek Dybczak</cp:lastModifiedBy>
  <cp:revision>4</cp:revision>
  <cp:lastPrinted>2022-11-07T09:16:00Z</cp:lastPrinted>
  <dcterms:created xsi:type="dcterms:W3CDTF">2023-10-13T11:11:00Z</dcterms:created>
  <dcterms:modified xsi:type="dcterms:W3CDTF">2023-10-13T12:00:00Z</dcterms:modified>
</cp:coreProperties>
</file>