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7868" w14:textId="77777777" w:rsidR="00A343CD" w:rsidRPr="00EA241E" w:rsidRDefault="00A343CD" w:rsidP="00A343CD">
      <w:pPr>
        <w:ind w:left="11328"/>
        <w:rPr>
          <w:b/>
          <w:sz w:val="22"/>
          <w:szCs w:val="22"/>
        </w:rPr>
      </w:pPr>
      <w:r w:rsidRPr="00EA241E">
        <w:rPr>
          <w:b/>
          <w:sz w:val="22"/>
          <w:szCs w:val="22"/>
        </w:rPr>
        <w:t>Załącznik nr 1 do SWZ</w:t>
      </w:r>
    </w:p>
    <w:p w14:paraId="4A3AF9FC" w14:textId="77777777" w:rsidR="00A343CD" w:rsidRPr="00EA241E" w:rsidRDefault="00A343CD" w:rsidP="00A343CD">
      <w:pPr>
        <w:ind w:left="9204" w:firstLine="708"/>
        <w:rPr>
          <w:b/>
          <w:sz w:val="22"/>
          <w:szCs w:val="22"/>
        </w:rPr>
      </w:pPr>
      <w:r w:rsidRPr="00EA241E">
        <w:rPr>
          <w:b/>
          <w:sz w:val="22"/>
          <w:szCs w:val="22"/>
        </w:rPr>
        <w:t xml:space="preserve">         Nr postępowania: 90/2023/TP-1/DZP</w:t>
      </w:r>
    </w:p>
    <w:p w14:paraId="539507F8" w14:textId="77777777" w:rsidR="00A343CD" w:rsidRPr="00EA241E" w:rsidRDefault="00A343CD" w:rsidP="00A343CD">
      <w:pPr>
        <w:rPr>
          <w:b/>
          <w:sz w:val="22"/>
          <w:szCs w:val="22"/>
        </w:rPr>
      </w:pPr>
    </w:p>
    <w:p w14:paraId="175FA39E" w14:textId="77777777" w:rsidR="00A343CD" w:rsidRPr="00EA241E" w:rsidRDefault="00A343CD" w:rsidP="00A343CD">
      <w:pPr>
        <w:jc w:val="center"/>
        <w:rPr>
          <w:b/>
          <w:sz w:val="22"/>
          <w:szCs w:val="22"/>
        </w:rPr>
      </w:pPr>
      <w:r w:rsidRPr="00EA241E">
        <w:rPr>
          <w:b/>
          <w:sz w:val="22"/>
          <w:szCs w:val="22"/>
        </w:rPr>
        <w:t xml:space="preserve">FORMULARZ CENOWY / </w:t>
      </w:r>
      <w:r w:rsidRPr="00EA241E">
        <w:rPr>
          <w:b/>
          <w:sz w:val="22"/>
          <w:szCs w:val="22"/>
        </w:rPr>
        <w:br/>
        <w:t>OPIS PRZEDMIOTU ZAMÓWIENIA</w:t>
      </w:r>
    </w:p>
    <w:p w14:paraId="4B1494CD" w14:textId="77777777" w:rsidR="00A343CD" w:rsidRPr="00EA241E" w:rsidRDefault="00A343CD" w:rsidP="00A343CD">
      <w:pPr>
        <w:jc w:val="both"/>
        <w:rPr>
          <w:sz w:val="22"/>
          <w:szCs w:val="22"/>
        </w:rPr>
      </w:pPr>
    </w:p>
    <w:p w14:paraId="6F9D6359" w14:textId="77777777" w:rsidR="00A343CD" w:rsidRPr="00EA241E" w:rsidRDefault="00A343CD" w:rsidP="00A343CD">
      <w:pPr>
        <w:jc w:val="both"/>
        <w:rPr>
          <w:b/>
          <w:bCs/>
          <w:sz w:val="22"/>
          <w:szCs w:val="22"/>
        </w:rPr>
      </w:pPr>
      <w:r w:rsidRPr="00EA241E">
        <w:rPr>
          <w:b/>
          <w:bCs/>
          <w:sz w:val="22"/>
          <w:szCs w:val="22"/>
        </w:rPr>
        <w:t>CZĘŚĆ 1. Zorganizowanie wyjazdu do Niemiec dla 10 nauczycieli akademickich w dniach 15-17.05.2023 r.</w:t>
      </w:r>
    </w:p>
    <w:tbl>
      <w:tblPr>
        <w:tblW w:w="14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7260"/>
        <w:gridCol w:w="1379"/>
        <w:gridCol w:w="1519"/>
        <w:gridCol w:w="1655"/>
        <w:gridCol w:w="1734"/>
      </w:tblGrid>
      <w:tr w:rsidR="00A343CD" w:rsidRPr="00236B9F" w14:paraId="7EA81182" w14:textId="77777777" w:rsidTr="00E50612">
        <w:tc>
          <w:tcPr>
            <w:tcW w:w="565" w:type="dxa"/>
            <w:vAlign w:val="center"/>
          </w:tcPr>
          <w:p w14:paraId="03F9363C" w14:textId="77777777" w:rsidR="00A343CD" w:rsidRPr="00236B9F" w:rsidRDefault="00A343CD" w:rsidP="00E50612">
            <w:pPr>
              <w:suppressAutoHyphens/>
              <w:jc w:val="center"/>
              <w:rPr>
                <w:b/>
                <w:lang w:eastAsia="ar-SA"/>
              </w:rPr>
            </w:pPr>
          </w:p>
          <w:p w14:paraId="0AA25AAA" w14:textId="77777777" w:rsidR="00A343CD" w:rsidRPr="00236B9F" w:rsidRDefault="00A343CD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>Lp.</w:t>
            </w:r>
          </w:p>
          <w:p w14:paraId="117CEE72" w14:textId="77777777" w:rsidR="00A343CD" w:rsidRPr="00236B9F" w:rsidRDefault="00A343CD" w:rsidP="00E5061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260" w:type="dxa"/>
            <w:vAlign w:val="center"/>
          </w:tcPr>
          <w:p w14:paraId="00D45838" w14:textId="77777777" w:rsidR="00A343CD" w:rsidRPr="00236B9F" w:rsidRDefault="00A343CD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 xml:space="preserve">Opis przedmiotu </w:t>
            </w:r>
            <w:r w:rsidRPr="00236B9F">
              <w:rPr>
                <w:b/>
                <w:sz w:val="22"/>
                <w:szCs w:val="22"/>
                <w:lang w:eastAsia="ar-SA"/>
              </w:rPr>
              <w:br/>
              <w:t>zamówienia</w:t>
            </w:r>
          </w:p>
        </w:tc>
        <w:tc>
          <w:tcPr>
            <w:tcW w:w="1379" w:type="dxa"/>
            <w:vAlign w:val="center"/>
          </w:tcPr>
          <w:p w14:paraId="6D4916C9" w14:textId="77777777" w:rsidR="00A343CD" w:rsidRPr="00236B9F" w:rsidRDefault="00A343CD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519" w:type="dxa"/>
            <w:vAlign w:val="center"/>
          </w:tcPr>
          <w:p w14:paraId="27FC10F0" w14:textId="77777777" w:rsidR="00A343CD" w:rsidRPr="00236B9F" w:rsidRDefault="00A343CD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 xml:space="preserve">Jednostka </w:t>
            </w:r>
            <w:r w:rsidRPr="00236B9F">
              <w:rPr>
                <w:b/>
                <w:sz w:val="22"/>
                <w:szCs w:val="22"/>
                <w:lang w:eastAsia="ar-SA"/>
              </w:rPr>
              <w:br/>
              <w:t>miar</w:t>
            </w:r>
          </w:p>
        </w:tc>
        <w:tc>
          <w:tcPr>
            <w:tcW w:w="1655" w:type="dxa"/>
            <w:vAlign w:val="center"/>
          </w:tcPr>
          <w:p w14:paraId="0C228635" w14:textId="77777777" w:rsidR="00A343CD" w:rsidRPr="00236B9F" w:rsidRDefault="00A343CD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>Cena brutto za 1 j.m.</w:t>
            </w:r>
          </w:p>
        </w:tc>
        <w:tc>
          <w:tcPr>
            <w:tcW w:w="1734" w:type="dxa"/>
            <w:vAlign w:val="center"/>
          </w:tcPr>
          <w:p w14:paraId="23834984" w14:textId="77777777" w:rsidR="00A343CD" w:rsidRPr="00236B9F" w:rsidRDefault="00A343CD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 xml:space="preserve">Wartość </w:t>
            </w:r>
            <w:r w:rsidRPr="00236B9F">
              <w:rPr>
                <w:b/>
                <w:sz w:val="22"/>
                <w:szCs w:val="22"/>
                <w:lang w:eastAsia="ar-SA"/>
              </w:rPr>
              <w:br/>
              <w:t>brutto</w:t>
            </w:r>
          </w:p>
        </w:tc>
      </w:tr>
      <w:tr w:rsidR="00A343CD" w:rsidRPr="00236B9F" w14:paraId="5FAAA948" w14:textId="77777777" w:rsidTr="00E50612">
        <w:tc>
          <w:tcPr>
            <w:tcW w:w="565" w:type="dxa"/>
            <w:vAlign w:val="center"/>
          </w:tcPr>
          <w:p w14:paraId="10B4B026" w14:textId="77777777" w:rsidR="00A343CD" w:rsidRPr="00236B9F" w:rsidRDefault="00A343CD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7260" w:type="dxa"/>
            <w:vAlign w:val="center"/>
          </w:tcPr>
          <w:p w14:paraId="7ED66875" w14:textId="77777777" w:rsidR="00A343CD" w:rsidRPr="00236B9F" w:rsidRDefault="00A343CD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379" w:type="dxa"/>
            <w:vAlign w:val="center"/>
          </w:tcPr>
          <w:p w14:paraId="02725BBA" w14:textId="77777777" w:rsidR="00A343CD" w:rsidRPr="00236B9F" w:rsidRDefault="00A343CD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519" w:type="dxa"/>
            <w:vAlign w:val="center"/>
          </w:tcPr>
          <w:p w14:paraId="78358E90" w14:textId="77777777" w:rsidR="00A343CD" w:rsidRPr="00236B9F" w:rsidRDefault="00A343CD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655" w:type="dxa"/>
          </w:tcPr>
          <w:p w14:paraId="39AB19A9" w14:textId="77777777" w:rsidR="00A343CD" w:rsidRPr="00236B9F" w:rsidRDefault="00A343CD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734" w:type="dxa"/>
            <w:vAlign w:val="center"/>
          </w:tcPr>
          <w:p w14:paraId="74042FCC" w14:textId="77777777" w:rsidR="00A343CD" w:rsidRPr="00236B9F" w:rsidRDefault="00A343CD" w:rsidP="00E50612">
            <w:pPr>
              <w:suppressAutoHyphens/>
              <w:jc w:val="center"/>
              <w:rPr>
                <w:b/>
                <w:lang w:eastAsia="ar-SA"/>
              </w:rPr>
            </w:pPr>
            <w:r w:rsidRPr="00236B9F">
              <w:rPr>
                <w:b/>
                <w:sz w:val="22"/>
                <w:szCs w:val="22"/>
                <w:lang w:eastAsia="ar-SA"/>
              </w:rPr>
              <w:t>F=C*E</w:t>
            </w:r>
          </w:p>
        </w:tc>
      </w:tr>
      <w:tr w:rsidR="00A343CD" w:rsidRPr="00236B9F" w14:paraId="2A2054E5" w14:textId="77777777" w:rsidTr="00E50612">
        <w:tc>
          <w:tcPr>
            <w:tcW w:w="14112" w:type="dxa"/>
            <w:gridSpan w:val="6"/>
            <w:vAlign w:val="center"/>
          </w:tcPr>
          <w:p w14:paraId="312D18E2" w14:textId="77777777" w:rsidR="00A343CD" w:rsidRPr="00236B9F" w:rsidRDefault="00A343CD" w:rsidP="00E5061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D328A">
              <w:rPr>
                <w:rFonts w:cs="Tahoma"/>
                <w:b/>
                <w:sz w:val="32"/>
                <w:szCs w:val="32"/>
              </w:rPr>
              <w:t xml:space="preserve">WYJAZD </w:t>
            </w:r>
            <w:r>
              <w:rPr>
                <w:rFonts w:cs="Tahoma"/>
                <w:b/>
                <w:sz w:val="32"/>
                <w:szCs w:val="32"/>
              </w:rPr>
              <w:t>3</w:t>
            </w:r>
            <w:r w:rsidRPr="003D328A">
              <w:rPr>
                <w:rFonts w:cs="Tahoma"/>
                <w:b/>
                <w:sz w:val="32"/>
                <w:szCs w:val="32"/>
              </w:rPr>
              <w:t>-DNIOWY</w:t>
            </w:r>
            <w:r>
              <w:rPr>
                <w:rFonts w:cs="Tahoma"/>
                <w:b/>
                <w:sz w:val="32"/>
                <w:szCs w:val="32"/>
              </w:rPr>
              <w:t xml:space="preserve"> (2 noclegi)</w:t>
            </w:r>
          </w:p>
        </w:tc>
      </w:tr>
      <w:tr w:rsidR="00A343CD" w:rsidRPr="00236B9F" w14:paraId="0F40439E" w14:textId="77777777" w:rsidTr="00E50612">
        <w:tc>
          <w:tcPr>
            <w:tcW w:w="565" w:type="dxa"/>
          </w:tcPr>
          <w:p w14:paraId="356590E9" w14:textId="77777777" w:rsidR="00A343CD" w:rsidRPr="00236B9F" w:rsidRDefault="00A343CD" w:rsidP="00E50612">
            <w:pPr>
              <w:suppressAutoHyphens/>
              <w:jc w:val="center"/>
              <w:rPr>
                <w:lang w:eastAsia="ar-SA"/>
              </w:rPr>
            </w:pPr>
          </w:p>
          <w:p w14:paraId="14750B92" w14:textId="77777777" w:rsidR="00A343CD" w:rsidRPr="00236B9F" w:rsidRDefault="00A343CD" w:rsidP="00E50612">
            <w:pPr>
              <w:suppressAutoHyphens/>
              <w:jc w:val="center"/>
              <w:rPr>
                <w:lang w:eastAsia="ar-SA"/>
              </w:rPr>
            </w:pPr>
          </w:p>
          <w:p w14:paraId="69499A1B" w14:textId="77777777" w:rsidR="00A343CD" w:rsidRPr="00236B9F" w:rsidRDefault="00A343CD" w:rsidP="00E50612">
            <w:pPr>
              <w:suppressAutoHyphens/>
              <w:jc w:val="center"/>
              <w:rPr>
                <w:lang w:eastAsia="ar-SA"/>
              </w:rPr>
            </w:pPr>
          </w:p>
          <w:p w14:paraId="47A9F53F" w14:textId="77777777" w:rsidR="00A343CD" w:rsidRPr="00236B9F" w:rsidRDefault="00A343CD" w:rsidP="00E50612">
            <w:pPr>
              <w:suppressAutoHyphens/>
              <w:jc w:val="center"/>
              <w:rPr>
                <w:lang w:eastAsia="ar-SA"/>
              </w:rPr>
            </w:pPr>
          </w:p>
          <w:p w14:paraId="5E3239E4" w14:textId="77777777" w:rsidR="00A343CD" w:rsidRPr="00236B9F" w:rsidRDefault="00A343CD" w:rsidP="00E50612">
            <w:pPr>
              <w:suppressAutoHyphens/>
              <w:jc w:val="center"/>
              <w:rPr>
                <w:lang w:eastAsia="ar-SA"/>
              </w:rPr>
            </w:pPr>
          </w:p>
          <w:p w14:paraId="47E3CF06" w14:textId="77777777" w:rsidR="00A343CD" w:rsidRPr="00236B9F" w:rsidRDefault="00A343CD" w:rsidP="00E50612">
            <w:pPr>
              <w:suppressAutoHyphens/>
              <w:jc w:val="center"/>
              <w:rPr>
                <w:lang w:eastAsia="ar-SA"/>
              </w:rPr>
            </w:pPr>
            <w:r w:rsidRPr="00236B9F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260" w:type="dxa"/>
            <w:vAlign w:val="center"/>
          </w:tcPr>
          <w:p w14:paraId="0989E1F0" w14:textId="77777777" w:rsidR="00A343CD" w:rsidRPr="003D328A" w:rsidRDefault="00A343CD" w:rsidP="00E50612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 w:rsidRPr="003D328A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Zorganizowanie przelotu z Polski do 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>Monachium</w:t>
            </w:r>
            <w:r w:rsidRPr="003D328A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 i z powrotem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do Polski , zapewnienie transportu z UWM w Olsztynie na wybrane lotnisko i transportu z lotniska do UWM  dla 10 nauczycieli akademickich - wyjazd studyjny do firmy Horsch Niemcy. Zapewnienie opiekuna wyjazdu ze znajomością języka niemieckiego.</w:t>
            </w:r>
          </w:p>
          <w:p w14:paraId="09AD75FA" w14:textId="77777777" w:rsidR="00A343CD" w:rsidRDefault="00A343CD" w:rsidP="00E50612">
            <w:pPr>
              <w:rPr>
                <w:rFonts w:ascii="Calibri" w:hAnsi="Calibri"/>
                <w:sz w:val="20"/>
                <w:szCs w:val="20"/>
              </w:rPr>
            </w:pPr>
            <w:r w:rsidRPr="003D328A">
              <w:rPr>
                <w:rFonts w:ascii="Calibri" w:hAnsi="Calibri"/>
                <w:sz w:val="20"/>
                <w:szCs w:val="20"/>
              </w:rPr>
              <w:t xml:space="preserve">Szacunkowy termin świadczenia usługi </w:t>
            </w:r>
            <w:r>
              <w:rPr>
                <w:rFonts w:ascii="Calibri" w:hAnsi="Calibri"/>
                <w:sz w:val="20"/>
                <w:szCs w:val="20"/>
              </w:rPr>
              <w:t>15-17.05.2023 r.</w:t>
            </w:r>
          </w:p>
          <w:p w14:paraId="5E93BDBA" w14:textId="77777777" w:rsidR="00A343CD" w:rsidRPr="00530C9C" w:rsidRDefault="00A343CD" w:rsidP="00E506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0C9C">
              <w:rPr>
                <w:rFonts w:ascii="Calibri" w:hAnsi="Calibri"/>
                <w:b/>
                <w:bCs/>
                <w:sz w:val="20"/>
                <w:szCs w:val="20"/>
              </w:rPr>
              <w:t xml:space="preserve">Wylot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z Warszawy </w:t>
            </w:r>
            <w:r w:rsidRPr="00530C9C">
              <w:rPr>
                <w:rFonts w:ascii="Calibri" w:hAnsi="Calibri"/>
                <w:b/>
                <w:bCs/>
                <w:sz w:val="20"/>
                <w:szCs w:val="20"/>
              </w:rPr>
              <w:t>15.05.2023 r w godzinach rannych</w:t>
            </w:r>
          </w:p>
          <w:p w14:paraId="64E27477" w14:textId="77777777" w:rsidR="00A343CD" w:rsidRDefault="00A343CD" w:rsidP="00E50612">
            <w:pPr>
              <w:rPr>
                <w:rFonts w:ascii="Calibri" w:hAnsi="Calibri"/>
                <w:sz w:val="20"/>
                <w:szCs w:val="20"/>
              </w:rPr>
            </w:pPr>
            <w:r w:rsidRPr="00530C9C">
              <w:rPr>
                <w:rFonts w:ascii="Calibri" w:hAnsi="Calibri"/>
                <w:b/>
                <w:bCs/>
                <w:sz w:val="20"/>
                <w:szCs w:val="20"/>
              </w:rPr>
              <w:t xml:space="preserve">Powrót/ wylot z Monachium 17.05.2023r. w godzinach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wieczornych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E9AE8A6" w14:textId="77777777" w:rsidR="00A343CD" w:rsidRPr="00236B9F" w:rsidRDefault="00A343CD" w:rsidP="00E50612">
            <w:pPr>
              <w:rPr>
                <w:rFonts w:ascii="Calibri" w:hAnsi="Calibri" w:cs="Tahoma"/>
                <w:sz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hd w:val="clear" w:color="auto" w:fill="FFFFFF"/>
              </w:rPr>
              <w:t>Bagaż podręczny dla każdego uczestnika (plecak + walizka kabinowa)</w:t>
            </w:r>
          </w:p>
        </w:tc>
        <w:tc>
          <w:tcPr>
            <w:tcW w:w="1379" w:type="dxa"/>
            <w:vAlign w:val="center"/>
          </w:tcPr>
          <w:p w14:paraId="77DC05F6" w14:textId="6565EF93" w:rsidR="00A343CD" w:rsidRPr="00236B9F" w:rsidRDefault="001A2ED2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19" w:type="dxa"/>
            <w:vAlign w:val="center"/>
          </w:tcPr>
          <w:p w14:paraId="4EDDB084" w14:textId="128A49D8" w:rsidR="00A343CD" w:rsidRPr="00236B9F" w:rsidRDefault="001A2ED2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29C9A56D" w14:textId="77777777" w:rsidR="00A343CD" w:rsidRPr="00236B9F" w:rsidRDefault="00A343CD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37DC0889" w14:textId="77777777" w:rsidR="00A343CD" w:rsidRPr="00236B9F" w:rsidRDefault="00A343CD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A343CD" w:rsidRPr="00236B9F" w14:paraId="71EEF632" w14:textId="77777777" w:rsidTr="00E50612">
        <w:tc>
          <w:tcPr>
            <w:tcW w:w="565" w:type="dxa"/>
          </w:tcPr>
          <w:p w14:paraId="2F6EC1B1" w14:textId="77777777" w:rsidR="00A343CD" w:rsidRPr="00236B9F" w:rsidRDefault="00A343CD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260" w:type="dxa"/>
            <w:vAlign w:val="center"/>
          </w:tcPr>
          <w:p w14:paraId="47096D1B" w14:textId="77777777" w:rsidR="00A343CD" w:rsidRPr="003D328A" w:rsidRDefault="00A343CD" w:rsidP="00E50612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 w:rsidRPr="003D328A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Zorganizowanie zakwaterowania uczestników/-czek i 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opiekunów </w:t>
            </w:r>
            <w:r w:rsidRPr="003D328A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podczas wyjazdu studyjnego do 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>Niemiec</w:t>
            </w:r>
          </w:p>
          <w:p w14:paraId="4FAB7B6D" w14:textId="77777777" w:rsidR="00A343CD" w:rsidRPr="003D328A" w:rsidRDefault="00A343CD" w:rsidP="00A343CD">
            <w:pPr>
              <w:numPr>
                <w:ilvl w:val="0"/>
                <w:numId w:val="7"/>
              </w:numPr>
              <w:rPr>
                <w:rFonts w:ascii="Calibri" w:hAnsi="Calibri" w:cs="Tahoma"/>
                <w:sz w:val="20"/>
                <w:shd w:val="clear" w:color="auto" w:fill="FFFFFF"/>
              </w:rPr>
            </w:pPr>
            <w:r w:rsidRPr="003D328A">
              <w:rPr>
                <w:rFonts w:ascii="Calibri" w:hAnsi="Calibri"/>
                <w:sz w:val="20"/>
                <w:szCs w:val="20"/>
              </w:rPr>
              <w:t xml:space="preserve">Szacunkowy termin świadczenia </w:t>
            </w:r>
            <w:r>
              <w:rPr>
                <w:rFonts w:ascii="Calibri" w:hAnsi="Calibri"/>
                <w:sz w:val="20"/>
                <w:szCs w:val="20"/>
              </w:rPr>
              <w:t>15-17.05.2023</w:t>
            </w:r>
          </w:p>
          <w:p w14:paraId="00AADD8B" w14:textId="77777777" w:rsidR="00A343CD" w:rsidRPr="003D328A" w:rsidRDefault="00A343CD" w:rsidP="00A343CD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3D328A">
              <w:rPr>
                <w:rFonts w:ascii="Calibri" w:hAnsi="Calibri"/>
                <w:sz w:val="20"/>
                <w:szCs w:val="20"/>
              </w:rPr>
              <w:t xml:space="preserve">Ilość uczestników </w:t>
            </w:r>
            <w:r>
              <w:rPr>
                <w:rFonts w:ascii="Calibri" w:hAnsi="Calibri"/>
                <w:sz w:val="20"/>
                <w:szCs w:val="20"/>
              </w:rPr>
              <w:t>10 osób</w:t>
            </w:r>
          </w:p>
          <w:p w14:paraId="3601C1EA" w14:textId="77777777" w:rsidR="00A343CD" w:rsidRDefault="00A343CD" w:rsidP="00A343CD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952FC3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Zapewnienie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2</w:t>
            </w:r>
            <w:r w:rsidRPr="00952FC3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noclegów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w hotelu co najmniej ***</w:t>
            </w:r>
          </w:p>
          <w:p w14:paraId="7C78EC1F" w14:textId="77777777" w:rsidR="00A343CD" w:rsidRDefault="00A343CD" w:rsidP="00A343CD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15.05.2023 nocleg w  Regensburg</w:t>
            </w:r>
          </w:p>
          <w:p w14:paraId="46075CD2" w14:textId="77777777" w:rsidR="00A343CD" w:rsidRPr="00952FC3" w:rsidRDefault="00A343CD" w:rsidP="00A343CD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16.05.2023 nocleg w Landshut</w:t>
            </w:r>
          </w:p>
          <w:p w14:paraId="2380ABFF" w14:textId="77777777" w:rsidR="00A343CD" w:rsidRPr="003D328A" w:rsidRDefault="00A343CD" w:rsidP="00E50612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</w:t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okoje jednoosobow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</w:t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wyposażone w pełny węzeł sanitarny  oraz powinny mieć zapewniony bezpłatny dostęp do Internetu.</w:t>
            </w:r>
          </w:p>
        </w:tc>
        <w:tc>
          <w:tcPr>
            <w:tcW w:w="1379" w:type="dxa"/>
            <w:vAlign w:val="center"/>
          </w:tcPr>
          <w:p w14:paraId="1A5328F6" w14:textId="12A4D60A" w:rsidR="00A343CD" w:rsidRPr="00236B9F" w:rsidRDefault="00A343CD" w:rsidP="00E50612">
            <w:pPr>
              <w:suppressAutoHyphens/>
              <w:jc w:val="center"/>
              <w:rPr>
                <w:lang w:eastAsia="ar-SA"/>
              </w:rPr>
            </w:pPr>
            <w:r w:rsidRPr="00236B9F">
              <w:rPr>
                <w:sz w:val="22"/>
                <w:szCs w:val="22"/>
                <w:lang w:eastAsia="ar-SA"/>
              </w:rPr>
              <w:t>1</w:t>
            </w:r>
            <w:r w:rsidR="001A2ED2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19" w:type="dxa"/>
            <w:vAlign w:val="center"/>
          </w:tcPr>
          <w:p w14:paraId="0357183F" w14:textId="6A710B6C" w:rsidR="00A343CD" w:rsidRPr="00236B9F" w:rsidRDefault="001A2ED2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3F49E92D" w14:textId="77777777" w:rsidR="00A343CD" w:rsidRPr="00236B9F" w:rsidRDefault="00A343CD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11833758" w14:textId="77777777" w:rsidR="00A343CD" w:rsidRPr="00236B9F" w:rsidRDefault="00A343CD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A343CD" w:rsidRPr="00236B9F" w14:paraId="46C67C67" w14:textId="77777777" w:rsidTr="00E50612">
        <w:tc>
          <w:tcPr>
            <w:tcW w:w="565" w:type="dxa"/>
          </w:tcPr>
          <w:p w14:paraId="7767C416" w14:textId="77777777" w:rsidR="00A343CD" w:rsidRPr="00236B9F" w:rsidRDefault="00A343CD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260" w:type="dxa"/>
            <w:vAlign w:val="center"/>
          </w:tcPr>
          <w:p w14:paraId="62DA7DCC" w14:textId="77777777" w:rsidR="00A343CD" w:rsidRPr="003D328A" w:rsidRDefault="00A343CD" w:rsidP="00E50612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 w:rsidRPr="003D328A">
              <w:rPr>
                <w:rFonts w:ascii="Calibri" w:hAnsi="Calibri" w:cs="Tahoma"/>
                <w:b/>
                <w:sz w:val="20"/>
                <w:shd w:val="clear" w:color="auto" w:fill="FFFFFF"/>
              </w:rPr>
              <w:t>Zorganizowanie wyżywienia dla uczestników/-czek i opiekun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>ów</w:t>
            </w:r>
            <w:r w:rsidRPr="003D328A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podczas wyjazdu studyjnego do 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>Niemiec</w:t>
            </w:r>
          </w:p>
          <w:p w14:paraId="7318D40C" w14:textId="77777777" w:rsidR="00A343CD" w:rsidRPr="003D328A" w:rsidRDefault="00A343CD" w:rsidP="00E50612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</w:p>
          <w:p w14:paraId="1A8BC181" w14:textId="77777777" w:rsidR="00A343CD" w:rsidRPr="003D328A" w:rsidRDefault="00A343CD" w:rsidP="00A343CD">
            <w:pPr>
              <w:numPr>
                <w:ilvl w:val="0"/>
                <w:numId w:val="6"/>
              </w:numPr>
              <w:ind w:left="785"/>
              <w:rPr>
                <w:rFonts w:ascii="Calibri" w:hAnsi="Calibri" w:cs="Tahoma"/>
                <w:sz w:val="20"/>
                <w:shd w:val="clear" w:color="auto" w:fill="FFFFFF"/>
              </w:rPr>
            </w:pPr>
            <w:r w:rsidRPr="003D328A">
              <w:rPr>
                <w:rFonts w:ascii="Calibri" w:hAnsi="Calibri"/>
                <w:sz w:val="20"/>
                <w:szCs w:val="20"/>
              </w:rPr>
              <w:t xml:space="preserve">Szacunkowy termin świadczenia usługi </w:t>
            </w:r>
            <w:r>
              <w:rPr>
                <w:rFonts w:ascii="Calibri" w:hAnsi="Calibri"/>
                <w:sz w:val="20"/>
                <w:szCs w:val="20"/>
              </w:rPr>
              <w:t>15-17.05.2023</w:t>
            </w:r>
            <w:r w:rsidRPr="003D328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roku</w:t>
            </w:r>
          </w:p>
          <w:p w14:paraId="7E8B3020" w14:textId="77777777" w:rsidR="00A343CD" w:rsidRPr="003D328A" w:rsidRDefault="00A343CD" w:rsidP="00A343CD">
            <w:pPr>
              <w:numPr>
                <w:ilvl w:val="0"/>
                <w:numId w:val="6"/>
              </w:numPr>
              <w:ind w:left="785"/>
              <w:rPr>
                <w:rFonts w:ascii="Calibri" w:hAnsi="Calibri"/>
                <w:sz w:val="20"/>
                <w:szCs w:val="20"/>
              </w:rPr>
            </w:pPr>
            <w:r w:rsidRPr="003D328A">
              <w:rPr>
                <w:rFonts w:ascii="Calibri" w:hAnsi="Calibri"/>
                <w:sz w:val="20"/>
                <w:szCs w:val="20"/>
              </w:rPr>
              <w:t>Za</w:t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pewnienie wyżywienia (śniadanie, obiadu i kolacji) dla  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10 nauczycieli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lastRenderedPageBreak/>
              <w:t>akademickich</w:t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:</w:t>
            </w:r>
          </w:p>
          <w:p w14:paraId="3CC239A8" w14:textId="77777777" w:rsidR="00A343CD" w:rsidRPr="003D328A" w:rsidRDefault="00A343CD" w:rsidP="00E50612">
            <w:pPr>
              <w:ind w:left="328"/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</w:pPr>
          </w:p>
          <w:p w14:paraId="022AA998" w14:textId="77777777" w:rsidR="00A343CD" w:rsidRPr="003D328A" w:rsidRDefault="00A343CD" w:rsidP="00E50612">
            <w:pPr>
              <w:ind w:left="328"/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</w:pPr>
            <w:r w:rsidRPr="003D328A"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  <w:t xml:space="preserve">Śniadania w dniu: 2, 3, </w:t>
            </w:r>
          </w:p>
          <w:p w14:paraId="39B8CB3D" w14:textId="77777777" w:rsidR="00A343CD" w:rsidRPr="003D328A" w:rsidRDefault="00A343CD" w:rsidP="00E50612">
            <w:pPr>
              <w:ind w:left="328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w formie bufetu bez ograniczeń ilościowych (w ilości adekwatnej do liczby uczestników):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  <w:t xml:space="preserve">- </w:t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posiłek na ciepło </w:t>
            </w:r>
          </w:p>
          <w:p w14:paraId="0159C4A6" w14:textId="77777777" w:rsidR="00A343CD" w:rsidRPr="003D328A" w:rsidRDefault="00A343CD" w:rsidP="00E50612">
            <w:pPr>
              <w:ind w:left="328"/>
              <w:rPr>
                <w:rFonts w:ascii="Calibri" w:hAnsi="Calibri"/>
                <w:sz w:val="20"/>
                <w:szCs w:val="20"/>
              </w:rPr>
            </w:pP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wędliny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sery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dżemy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jajka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płatki śniadaniowe,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mleko (ciepłe i zimne)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jogurty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świeże owoce lub warzywa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pieczywo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napoje: kawa, herbata, woda (gazowana lub  niegazowana)</w:t>
            </w:r>
            <w:r w:rsidRPr="003D328A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soki owocowe</w:t>
            </w:r>
          </w:p>
          <w:p w14:paraId="6BD9C47B" w14:textId="77777777" w:rsidR="00A343CD" w:rsidRPr="003D328A" w:rsidRDefault="00A343CD" w:rsidP="00E50612">
            <w:pPr>
              <w:rPr>
                <w:rFonts w:ascii="Calibri" w:hAnsi="Calibri"/>
                <w:sz w:val="20"/>
                <w:szCs w:val="20"/>
              </w:rPr>
            </w:pP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</w:t>
            </w:r>
            <w:r w:rsidRPr="003D328A"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  <w:t xml:space="preserve">Obiady w dniu: </w:t>
            </w:r>
            <w:r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  <w:t>1</w:t>
            </w:r>
            <w:r w:rsidRPr="003D328A"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  <w:t>2</w:t>
            </w:r>
            <w:r w:rsidRPr="003D328A"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  <w:t>3</w:t>
            </w:r>
          </w:p>
          <w:p w14:paraId="1C539B06" w14:textId="77777777" w:rsidR="00A343CD" w:rsidRPr="003D328A" w:rsidRDefault="00A343CD" w:rsidP="00E50612">
            <w:pPr>
              <w:ind w:left="328"/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</w:pP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w formie bufetu (w ilości adekwatnej do liczby uczestników) :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zupa</w:t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br/>
              <w:t>- ryba lub danie mięsne do wyboru</w:t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br/>
              <w:t>- dodatki (ziemniaki lub frytki)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surówki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napoje: kawa, herbata, woda (gazowana lub  niegazowana)</w:t>
            </w:r>
            <w:r w:rsidRPr="003D328A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soki owocowe</w:t>
            </w:r>
          </w:p>
          <w:p w14:paraId="4E6EE941" w14:textId="77777777" w:rsidR="00A343CD" w:rsidRPr="003D328A" w:rsidRDefault="00A343CD" w:rsidP="00E50612">
            <w:pPr>
              <w:ind w:left="328"/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</w:pPr>
          </w:p>
          <w:p w14:paraId="0FF745AC" w14:textId="77777777" w:rsidR="00A343CD" w:rsidRPr="003D328A" w:rsidRDefault="00A343CD" w:rsidP="00E50612">
            <w:pPr>
              <w:ind w:left="328"/>
              <w:rPr>
                <w:rFonts w:ascii="Calibri" w:hAnsi="Calibri"/>
                <w:sz w:val="20"/>
                <w:szCs w:val="20"/>
              </w:rPr>
            </w:pPr>
            <w:r w:rsidRPr="003D328A"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  <w:t xml:space="preserve">Kolacja w dniu: </w:t>
            </w:r>
            <w:r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  <w:t xml:space="preserve">1, </w:t>
            </w:r>
            <w:r w:rsidRPr="003D328A"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  <w:t>2, 3,</w:t>
            </w:r>
          </w:p>
          <w:p w14:paraId="1C388FE8" w14:textId="77777777" w:rsidR="00A343CD" w:rsidRPr="003D328A" w:rsidRDefault="00A343CD" w:rsidP="00E50612">
            <w:pPr>
              <w:ind w:left="328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w formie bufetu szwedzkiego (w ilości adekwatnej do liczby uczestników):</w:t>
            </w:r>
            <w:r w:rsidRPr="003D328A">
              <w:rPr>
                <w:rStyle w:val="apple-converted-space"/>
                <w:rFonts w:ascii="Calibri" w:hAnsi="Calibri"/>
                <w:sz w:val="20"/>
                <w:szCs w:val="20"/>
                <w:shd w:val="clear" w:color="auto" w:fill="FFFFFF"/>
              </w:rPr>
              <w:t> </w:t>
            </w:r>
            <w:r w:rsidRPr="003D328A">
              <w:rPr>
                <w:rStyle w:val="apple-converted-space"/>
                <w:rFonts w:ascii="Calibri" w:hAnsi="Calibri"/>
                <w:sz w:val="20"/>
                <w:szCs w:val="20"/>
                <w:shd w:val="clear" w:color="auto" w:fill="FFFFFF"/>
              </w:rPr>
              <w:br/>
              <w:t xml:space="preserve">- </w:t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danie na ciepło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wędliny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sery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warzywa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pieczywo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- napoje: kawa, herbata, woda (gazowana lub  niegazowana)</w:t>
            </w:r>
            <w:r w:rsidRPr="003D328A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3D328A">
              <w:rPr>
                <w:rFonts w:ascii="Calibri" w:hAnsi="Calibri"/>
                <w:sz w:val="20"/>
                <w:szCs w:val="20"/>
                <w:shd w:val="clear" w:color="auto" w:fill="FFFFFF"/>
              </w:rPr>
              <w:t>soki owocowe</w:t>
            </w:r>
            <w:r w:rsidRPr="003D328A">
              <w:rPr>
                <w:rFonts w:ascii="Calibri" w:hAnsi="Calibri"/>
                <w:sz w:val="20"/>
                <w:szCs w:val="20"/>
              </w:rPr>
              <w:br/>
            </w:r>
          </w:p>
          <w:p w14:paraId="40F58881" w14:textId="77777777" w:rsidR="00A343CD" w:rsidRPr="003D328A" w:rsidRDefault="00A343CD" w:rsidP="00E50612">
            <w:pPr>
              <w:rPr>
                <w:rFonts w:ascii="Calibri" w:hAnsi="Calibri"/>
                <w:sz w:val="20"/>
                <w:szCs w:val="20"/>
              </w:rPr>
            </w:pPr>
            <w:r w:rsidRPr="003D328A">
              <w:rPr>
                <w:rFonts w:ascii="Calibri" w:hAnsi="Calibri"/>
                <w:sz w:val="20"/>
                <w:szCs w:val="20"/>
              </w:rPr>
              <w:t>Menu powinno być zróżnicowane i pełnoporcjowe.</w:t>
            </w:r>
          </w:p>
          <w:p w14:paraId="268292CF" w14:textId="77777777" w:rsidR="00A343CD" w:rsidRPr="003D328A" w:rsidRDefault="00A343CD" w:rsidP="00E50612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</w:p>
        </w:tc>
        <w:tc>
          <w:tcPr>
            <w:tcW w:w="1379" w:type="dxa"/>
            <w:vAlign w:val="center"/>
          </w:tcPr>
          <w:p w14:paraId="7A46CFC9" w14:textId="58B3E5DE" w:rsidR="00A343CD" w:rsidRPr="00236B9F" w:rsidRDefault="00A343CD" w:rsidP="00E50612">
            <w:pPr>
              <w:suppressAutoHyphens/>
              <w:jc w:val="center"/>
              <w:rPr>
                <w:lang w:eastAsia="ar-SA"/>
              </w:rPr>
            </w:pPr>
            <w:r w:rsidRPr="00236B9F">
              <w:rPr>
                <w:sz w:val="22"/>
                <w:szCs w:val="22"/>
                <w:lang w:eastAsia="ar-SA"/>
              </w:rPr>
              <w:lastRenderedPageBreak/>
              <w:t>1</w:t>
            </w:r>
            <w:r w:rsidR="001A2ED2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19" w:type="dxa"/>
            <w:vAlign w:val="center"/>
          </w:tcPr>
          <w:p w14:paraId="099E41E4" w14:textId="29CBE909" w:rsidR="00A343CD" w:rsidRPr="00236B9F" w:rsidRDefault="001A2ED2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175282A6" w14:textId="77777777" w:rsidR="00A343CD" w:rsidRPr="00236B9F" w:rsidRDefault="00A343CD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536AE455" w14:textId="77777777" w:rsidR="00A343CD" w:rsidRPr="00236B9F" w:rsidRDefault="00A343CD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A343CD" w:rsidRPr="00236B9F" w14:paraId="438873A8" w14:textId="77777777" w:rsidTr="00E50612">
        <w:tc>
          <w:tcPr>
            <w:tcW w:w="565" w:type="dxa"/>
          </w:tcPr>
          <w:p w14:paraId="479F47FF" w14:textId="77777777" w:rsidR="00A343CD" w:rsidRPr="00236B9F" w:rsidRDefault="00A343CD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7260" w:type="dxa"/>
            <w:vAlign w:val="center"/>
          </w:tcPr>
          <w:p w14:paraId="4499CD8A" w14:textId="77777777" w:rsidR="00A343CD" w:rsidRPr="003D328A" w:rsidRDefault="00A343CD" w:rsidP="00E50612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 w:rsidRPr="003D328A">
              <w:rPr>
                <w:rFonts w:ascii="Calibri" w:hAnsi="Calibri" w:cs="Tahoma"/>
                <w:b/>
                <w:sz w:val="20"/>
                <w:shd w:val="clear" w:color="auto" w:fill="FFFFFF"/>
              </w:rPr>
              <w:t>Zorganizowanie realizacji programu wizyty studyjnej  w następujących miejscach:</w:t>
            </w:r>
          </w:p>
          <w:p w14:paraId="5B6F010C" w14:textId="77777777" w:rsidR="00A343CD" w:rsidRPr="003D328A" w:rsidRDefault="00A343CD" w:rsidP="00E506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C880200" w14:textId="77777777" w:rsidR="00A343CD" w:rsidRDefault="00A343CD" w:rsidP="00E50612">
            <w:pPr>
              <w:rPr>
                <w:rFonts w:ascii="Calibri" w:hAnsi="Calibri" w:cs="Tahoma"/>
                <w:sz w:val="20"/>
                <w:shd w:val="clear" w:color="auto" w:fill="FFFFFF"/>
              </w:rPr>
            </w:pPr>
            <w:r>
              <w:rPr>
                <w:rFonts w:ascii="Calibri" w:hAnsi="Calibri" w:cs="Tahoma"/>
                <w:sz w:val="20"/>
                <w:shd w:val="clear" w:color="auto" w:fill="FFFFFF"/>
              </w:rPr>
              <w:t>Dzień 1. Przejazd z lotniska do hotelu w Regensburg</w:t>
            </w:r>
          </w:p>
          <w:p w14:paraId="18C18F45" w14:textId="77777777" w:rsidR="00A343CD" w:rsidRDefault="00A343CD" w:rsidP="00E5061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Dzień 2. Przejazd do Schwandorfu – firma Horsch, po południu przejazd ze Schwandorfu do hotelu w Landshut</w:t>
            </w:r>
          </w:p>
          <w:p w14:paraId="54A218AA" w14:textId="77777777" w:rsidR="00A343CD" w:rsidRPr="003D328A" w:rsidRDefault="00A343CD" w:rsidP="00E5061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Dzień 3. Przejazd z Landshut do fabryki Horsch w Landau, po południu przejazd na lotnisko w Monachium</w:t>
            </w:r>
          </w:p>
          <w:p w14:paraId="6999205A" w14:textId="77777777" w:rsidR="00A343CD" w:rsidRDefault="00A343CD" w:rsidP="00E50612">
            <w:pPr>
              <w:rPr>
                <w:rFonts w:ascii="Calibri" w:hAnsi="Calibri" w:cs="Tahoma"/>
                <w:sz w:val="20"/>
                <w:shd w:val="clear" w:color="auto" w:fill="FFFFFF"/>
              </w:rPr>
            </w:pPr>
            <w:r w:rsidRPr="003D328A">
              <w:rPr>
                <w:rFonts w:ascii="Calibri" w:hAnsi="Calibri"/>
                <w:sz w:val="20"/>
                <w:szCs w:val="20"/>
              </w:rPr>
              <w:t xml:space="preserve">Szacunkowy termin świadczenia usługi </w:t>
            </w:r>
            <w:r>
              <w:rPr>
                <w:rFonts w:ascii="Calibri" w:hAnsi="Calibri"/>
                <w:sz w:val="20"/>
                <w:szCs w:val="20"/>
              </w:rPr>
              <w:t>15-17.05. 2023</w:t>
            </w:r>
            <w:r w:rsidRPr="003D328A">
              <w:rPr>
                <w:rFonts w:ascii="Calibri" w:hAnsi="Calibri"/>
                <w:sz w:val="20"/>
                <w:szCs w:val="20"/>
              </w:rPr>
              <w:t xml:space="preserve"> r</w:t>
            </w:r>
            <w:r w:rsidRPr="003D328A">
              <w:rPr>
                <w:rFonts w:ascii="Calibri" w:hAnsi="Calibri" w:cs="Tahoma"/>
                <w:sz w:val="20"/>
                <w:shd w:val="clear" w:color="auto" w:fill="FFFFFF"/>
              </w:rPr>
              <w:t>oku.</w:t>
            </w:r>
          </w:p>
          <w:p w14:paraId="327AFA6F" w14:textId="77777777" w:rsidR="00A343CD" w:rsidRPr="003D328A" w:rsidRDefault="00A343CD" w:rsidP="00E50612">
            <w:pPr>
              <w:rPr>
                <w:rFonts w:ascii="Calibri" w:hAnsi="Calibri" w:cs="Tahoma"/>
                <w:sz w:val="20"/>
                <w:shd w:val="clear" w:color="auto" w:fill="FFFFFF"/>
              </w:rPr>
            </w:pPr>
            <w:r>
              <w:rPr>
                <w:rFonts w:ascii="Calibri" w:hAnsi="Calibri" w:cs="Tahoma"/>
                <w:sz w:val="20"/>
                <w:shd w:val="clear" w:color="auto" w:fill="FFFFFF"/>
              </w:rPr>
              <w:t>Zapewnienie tłumacza języka niemieckiego na spotkania w fabryce W Schwandorfie i Landau</w:t>
            </w:r>
          </w:p>
          <w:p w14:paraId="32E630B8" w14:textId="77777777" w:rsidR="00A343CD" w:rsidRPr="003D328A" w:rsidRDefault="00A343CD" w:rsidP="00E50612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</w:p>
        </w:tc>
        <w:tc>
          <w:tcPr>
            <w:tcW w:w="1379" w:type="dxa"/>
            <w:vAlign w:val="center"/>
          </w:tcPr>
          <w:p w14:paraId="43E7C5C1" w14:textId="0886643F" w:rsidR="00A343CD" w:rsidRPr="00236B9F" w:rsidRDefault="00A343CD" w:rsidP="00E50612">
            <w:pPr>
              <w:suppressAutoHyphens/>
              <w:jc w:val="center"/>
              <w:rPr>
                <w:lang w:eastAsia="ar-SA"/>
              </w:rPr>
            </w:pPr>
            <w:r w:rsidRPr="00236B9F">
              <w:rPr>
                <w:sz w:val="22"/>
                <w:szCs w:val="22"/>
                <w:lang w:eastAsia="ar-SA"/>
              </w:rPr>
              <w:t>1</w:t>
            </w:r>
            <w:r w:rsidR="001A2ED2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19" w:type="dxa"/>
            <w:vAlign w:val="center"/>
          </w:tcPr>
          <w:p w14:paraId="2D9A5ED2" w14:textId="26B94C69" w:rsidR="00A343CD" w:rsidRPr="00236B9F" w:rsidRDefault="001A2ED2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163472BC" w14:textId="77777777" w:rsidR="00A343CD" w:rsidRPr="00236B9F" w:rsidRDefault="00A343CD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752264F8" w14:textId="77777777" w:rsidR="00A343CD" w:rsidRPr="00236B9F" w:rsidRDefault="00A343CD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A343CD" w:rsidRPr="00236B9F" w14:paraId="0C08B393" w14:textId="77777777" w:rsidTr="00E50612">
        <w:tc>
          <w:tcPr>
            <w:tcW w:w="565" w:type="dxa"/>
          </w:tcPr>
          <w:p w14:paraId="64C9CDB8" w14:textId="77777777" w:rsidR="00A343CD" w:rsidRPr="00236B9F" w:rsidRDefault="00A343CD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260" w:type="dxa"/>
            <w:vAlign w:val="center"/>
          </w:tcPr>
          <w:p w14:paraId="2CE5F5F2" w14:textId="77777777" w:rsidR="00A343CD" w:rsidRPr="00F236C4" w:rsidRDefault="00A343CD" w:rsidP="00E50612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>Ubezpieczenie uczestników wyjazdu.</w:t>
            </w:r>
          </w:p>
          <w:p w14:paraId="0D190030" w14:textId="77777777" w:rsidR="00A343CD" w:rsidRPr="00F236C4" w:rsidRDefault="00A343CD" w:rsidP="00E50612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>Zakres ochrony i sumy ubezpieczenia:</w:t>
            </w:r>
          </w:p>
          <w:p w14:paraId="1328D88E" w14:textId="77777777" w:rsidR="00A343CD" w:rsidRPr="00F236C4" w:rsidRDefault="00A343CD" w:rsidP="00E50612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>1)</w:t>
            </w: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ab/>
              <w:t xml:space="preserve">Koszty leczenia – suma ubezpieczenia 250 000 Euro </w:t>
            </w:r>
          </w:p>
          <w:p w14:paraId="21086C05" w14:textId="77777777" w:rsidR="00A343CD" w:rsidRPr="00F236C4" w:rsidRDefault="00A343CD" w:rsidP="00E50612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>W zakresie ochrony powinny znaleźć się choroby przewlekłe oraz leczenie covid-19 do sumy ubezpieczenia KL</w:t>
            </w:r>
          </w:p>
          <w:p w14:paraId="5B24CAA4" w14:textId="77777777" w:rsidR="00A343CD" w:rsidRPr="00F236C4" w:rsidRDefault="00A343CD" w:rsidP="00E50612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>Za koszty leczenia uważa się również wydatki poniesione na kwarantannę lub izolatorium, jeśli jest zalecony i zorganizowany przez służby medyczne danego Państwa, w przypadku nagłego zachorowania potwierdzonego testem diagnostycznym na jednostkę chorobową zaliczaną w czasie podróży zagranicznej do chorób pandemicznych przez Światową Organizację Zdrowia (WHO), jeśli uprzednio zarezerwowany pobyt nie może być wykorzystany, bądź czas rezerwacji się zakończy w trakcie kwarantanny</w:t>
            </w:r>
          </w:p>
          <w:p w14:paraId="2D7ED2B7" w14:textId="77777777" w:rsidR="00A343CD" w:rsidRPr="00F236C4" w:rsidRDefault="00A343CD" w:rsidP="00E50612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>2)</w:t>
            </w: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ab/>
              <w:t xml:space="preserve">Assistance – suma ubezpieczenia 500 000 zł </w:t>
            </w:r>
          </w:p>
          <w:p w14:paraId="756687DA" w14:textId="77777777" w:rsidR="00A343CD" w:rsidRPr="00F236C4" w:rsidRDefault="00A343CD" w:rsidP="00E50612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>Ubezpieczyciel pokryje usługi assistance za granicą również w przypadku nagłego zachorowania na koronawirusa (COVID-19) – do sumy ubezpieczenia assistance wskazanej na umowie ubezpieczenia.</w:t>
            </w:r>
          </w:p>
          <w:p w14:paraId="79769A12" w14:textId="77777777" w:rsidR="00A343CD" w:rsidRPr="00F236C4" w:rsidRDefault="00A343CD" w:rsidP="00E50612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>3)</w:t>
            </w: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ab/>
              <w:t>OC w życiu prywatnym – suma ubezpieczenia 100 000 zł</w:t>
            </w:r>
          </w:p>
          <w:p w14:paraId="5601A9B0" w14:textId="77777777" w:rsidR="00A343CD" w:rsidRDefault="00A343CD" w:rsidP="00E50612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>4)</w:t>
            </w:r>
            <w:r w:rsidRPr="00F236C4">
              <w:rPr>
                <w:rFonts w:ascii="Calibri" w:hAnsi="Calibri" w:cs="Tahoma"/>
                <w:bCs/>
                <w:sz w:val="20"/>
                <w:shd w:val="clear" w:color="auto" w:fill="FFFFFF"/>
              </w:rPr>
              <w:tab/>
              <w:t>Następstwa nieszczęśliwych wypadków – suma ubezpieczenia 50 000 zł na wypadek śmierci i 500 zł za 1% uszczerbku na zdrowiu</w:t>
            </w:r>
            <w:r>
              <w:rPr>
                <w:rFonts w:ascii="Calibri" w:hAnsi="Calibri" w:cs="Tahoma"/>
                <w:bCs/>
                <w:sz w:val="20"/>
                <w:shd w:val="clear" w:color="auto" w:fill="FFFFFF"/>
              </w:rPr>
              <w:t>.</w:t>
            </w:r>
          </w:p>
          <w:p w14:paraId="18D7963D" w14:textId="77777777" w:rsidR="00A343CD" w:rsidRPr="00F236C4" w:rsidRDefault="00A343CD" w:rsidP="00E50612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>
              <w:rPr>
                <w:rFonts w:ascii="Calibri" w:hAnsi="Calibri" w:cs="Tahoma"/>
                <w:bCs/>
                <w:sz w:val="20"/>
                <w:shd w:val="clear" w:color="auto" w:fill="FFFFFF"/>
              </w:rPr>
              <w:t>Ubezpieczenie bagażu od kradzieży, zagubienia zniszczenia do 2500 zł</w:t>
            </w:r>
          </w:p>
          <w:p w14:paraId="21AB58B6" w14:textId="77777777" w:rsidR="00A343CD" w:rsidRPr="003D328A" w:rsidRDefault="00A343CD" w:rsidP="00E50612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</w:p>
        </w:tc>
        <w:tc>
          <w:tcPr>
            <w:tcW w:w="1379" w:type="dxa"/>
            <w:vAlign w:val="center"/>
          </w:tcPr>
          <w:p w14:paraId="4576FA96" w14:textId="26C07C43" w:rsidR="00A343CD" w:rsidRPr="00236B9F" w:rsidRDefault="00A343CD" w:rsidP="00E50612">
            <w:pPr>
              <w:suppressAutoHyphens/>
              <w:jc w:val="center"/>
              <w:rPr>
                <w:lang w:eastAsia="ar-SA"/>
              </w:rPr>
            </w:pPr>
            <w:r w:rsidRPr="00236B9F">
              <w:rPr>
                <w:sz w:val="22"/>
                <w:szCs w:val="22"/>
                <w:lang w:eastAsia="ar-SA"/>
              </w:rPr>
              <w:t>1</w:t>
            </w:r>
            <w:r w:rsidR="001A2ED2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19" w:type="dxa"/>
            <w:vAlign w:val="center"/>
          </w:tcPr>
          <w:p w14:paraId="00781660" w14:textId="1DCFD783" w:rsidR="00A343CD" w:rsidRPr="00236B9F" w:rsidRDefault="001A2ED2" w:rsidP="00E50612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19FF181A" w14:textId="77777777" w:rsidR="00A343CD" w:rsidRPr="00236B9F" w:rsidRDefault="00A343CD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6A4C4BE6" w14:textId="77777777" w:rsidR="00A343CD" w:rsidRPr="00236B9F" w:rsidRDefault="00A343CD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A343CD" w:rsidRPr="00236B9F" w14:paraId="05FE41B9" w14:textId="77777777" w:rsidTr="00E50612">
        <w:tc>
          <w:tcPr>
            <w:tcW w:w="12378" w:type="dxa"/>
            <w:gridSpan w:val="5"/>
          </w:tcPr>
          <w:p w14:paraId="44DDD7AF" w14:textId="77777777" w:rsidR="00A343CD" w:rsidRPr="00236B9F" w:rsidRDefault="00A343CD" w:rsidP="00E50612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726E30">
              <w:rPr>
                <w:b/>
                <w:sz w:val="22"/>
                <w:szCs w:val="22"/>
                <w:lang w:eastAsia="ar-SA"/>
              </w:rPr>
              <w:t>Łączna wartość brutto:</w:t>
            </w:r>
          </w:p>
        </w:tc>
        <w:tc>
          <w:tcPr>
            <w:tcW w:w="1734" w:type="dxa"/>
            <w:vAlign w:val="center"/>
          </w:tcPr>
          <w:p w14:paraId="0DA820C8" w14:textId="77777777" w:rsidR="00A343CD" w:rsidRPr="00236B9F" w:rsidRDefault="00A343CD" w:rsidP="00E50612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</w:tbl>
    <w:p w14:paraId="062BF801" w14:textId="77777777" w:rsidR="00A343CD" w:rsidRDefault="00A343CD" w:rsidP="00A343CD">
      <w:pPr>
        <w:rPr>
          <w:b/>
        </w:rPr>
      </w:pPr>
    </w:p>
    <w:p w14:paraId="5FD5EEC4" w14:textId="77777777" w:rsidR="00A343CD" w:rsidRPr="00236B9F" w:rsidRDefault="00A343CD" w:rsidP="00A343CD">
      <w:pPr>
        <w:jc w:val="right"/>
        <w:rPr>
          <w:b/>
        </w:rPr>
      </w:pPr>
      <w:r w:rsidRPr="00236B9F">
        <w:rPr>
          <w:b/>
        </w:rPr>
        <w:t>Data i podpis Wykonawcy : ………………………………</w:t>
      </w:r>
    </w:p>
    <w:p w14:paraId="2D35BC15" w14:textId="77777777" w:rsidR="00A343CD" w:rsidRPr="00236B9F" w:rsidRDefault="00A343CD" w:rsidP="00A343CD"/>
    <w:p w14:paraId="017D342B" w14:textId="77777777" w:rsidR="00A343CD" w:rsidRPr="00236B9F" w:rsidRDefault="00A343CD" w:rsidP="00A343CD">
      <w:pPr>
        <w:rPr>
          <w:b/>
        </w:rPr>
      </w:pPr>
    </w:p>
    <w:p w14:paraId="3B47147D" w14:textId="77777777" w:rsidR="00A343CD" w:rsidRPr="00236B9F" w:rsidRDefault="00A343CD" w:rsidP="00A343CD">
      <w:pPr>
        <w:rPr>
          <w:b/>
        </w:rPr>
      </w:pPr>
    </w:p>
    <w:p w14:paraId="30E9C219" w14:textId="77777777" w:rsidR="00A343CD" w:rsidRPr="00236B9F" w:rsidRDefault="00A343CD" w:rsidP="00A343CD">
      <w:pPr>
        <w:rPr>
          <w:b/>
        </w:rPr>
      </w:pPr>
    </w:p>
    <w:p w14:paraId="12C8115A" w14:textId="77777777" w:rsidR="00A343CD" w:rsidRPr="00236B9F" w:rsidRDefault="00A343CD" w:rsidP="00A343CD">
      <w:pPr>
        <w:jc w:val="center"/>
        <w:rPr>
          <w:i/>
        </w:rPr>
      </w:pPr>
      <w:r w:rsidRPr="00236B9F">
        <w:rPr>
          <w:i/>
        </w:rPr>
        <w:t>Ostateczne terminy wykonania zamówienia oraz ilość osób biorąc udział w przedmiotowym zamówieniu zostaną potwierdzone przez Zamawiającego po zawarciu umowy, na co najmniej 5 dni roboczych przed datą wizyty studyjnej</w:t>
      </w:r>
    </w:p>
    <w:p w14:paraId="5FF99C86" w14:textId="77777777" w:rsidR="0084021F" w:rsidRDefault="0084021F"/>
    <w:sectPr w:rsidR="0084021F" w:rsidSect="00A343CD">
      <w:pgSz w:w="16840" w:h="11907" w:orient="landscape" w:code="9"/>
      <w:pgMar w:top="1701" w:right="1276" w:bottom="1418" w:left="1418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EB2"/>
    <w:multiLevelType w:val="hybridMultilevel"/>
    <w:tmpl w:val="49F6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842"/>
    <w:multiLevelType w:val="hybridMultilevel"/>
    <w:tmpl w:val="8BA01564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586E3D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ADA"/>
    <w:multiLevelType w:val="hybridMultilevel"/>
    <w:tmpl w:val="A660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D2014"/>
    <w:multiLevelType w:val="hybridMultilevel"/>
    <w:tmpl w:val="C3A2D2F6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709C9"/>
    <w:multiLevelType w:val="multilevel"/>
    <w:tmpl w:val="5978CE62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9222716"/>
    <w:multiLevelType w:val="hybridMultilevel"/>
    <w:tmpl w:val="E8FE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16F4E"/>
    <w:multiLevelType w:val="hybridMultilevel"/>
    <w:tmpl w:val="391091EC"/>
    <w:lvl w:ilvl="0" w:tplc="041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1701129667">
    <w:abstractNumId w:val="4"/>
  </w:num>
  <w:num w:numId="2" w16cid:durableId="2122066552">
    <w:abstractNumId w:val="4"/>
  </w:num>
  <w:num w:numId="3" w16cid:durableId="447508962">
    <w:abstractNumId w:val="4"/>
  </w:num>
  <w:num w:numId="4" w16cid:durableId="1246307306">
    <w:abstractNumId w:val="1"/>
  </w:num>
  <w:num w:numId="5" w16cid:durableId="2117358896">
    <w:abstractNumId w:val="3"/>
  </w:num>
  <w:num w:numId="6" w16cid:durableId="447427919">
    <w:abstractNumId w:val="6"/>
  </w:num>
  <w:num w:numId="7" w16cid:durableId="1107433925">
    <w:abstractNumId w:val="0"/>
  </w:num>
  <w:num w:numId="8" w16cid:durableId="582884014">
    <w:abstractNumId w:val="5"/>
  </w:num>
  <w:num w:numId="9" w16cid:durableId="704643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DFB"/>
    <w:rsid w:val="00037A24"/>
    <w:rsid w:val="0007459F"/>
    <w:rsid w:val="000954B8"/>
    <w:rsid w:val="000A6999"/>
    <w:rsid w:val="000C1CF3"/>
    <w:rsid w:val="000E0050"/>
    <w:rsid w:val="000E2CD4"/>
    <w:rsid w:val="00140346"/>
    <w:rsid w:val="00156B46"/>
    <w:rsid w:val="001A0A99"/>
    <w:rsid w:val="001A2ED2"/>
    <w:rsid w:val="001B13C7"/>
    <w:rsid w:val="001B5DA0"/>
    <w:rsid w:val="001C168F"/>
    <w:rsid w:val="001C6112"/>
    <w:rsid w:val="0024524C"/>
    <w:rsid w:val="0025604C"/>
    <w:rsid w:val="002672B4"/>
    <w:rsid w:val="0034070A"/>
    <w:rsid w:val="00366142"/>
    <w:rsid w:val="003D6E13"/>
    <w:rsid w:val="003F2DBF"/>
    <w:rsid w:val="0041702D"/>
    <w:rsid w:val="004250E5"/>
    <w:rsid w:val="0043765D"/>
    <w:rsid w:val="00467D01"/>
    <w:rsid w:val="004808CD"/>
    <w:rsid w:val="00485648"/>
    <w:rsid w:val="004C39BE"/>
    <w:rsid w:val="004D25B5"/>
    <w:rsid w:val="004D48D0"/>
    <w:rsid w:val="0051541B"/>
    <w:rsid w:val="00527770"/>
    <w:rsid w:val="00530C9C"/>
    <w:rsid w:val="00553BDC"/>
    <w:rsid w:val="0057147D"/>
    <w:rsid w:val="0057653A"/>
    <w:rsid w:val="005A4D03"/>
    <w:rsid w:val="005A4D32"/>
    <w:rsid w:val="005D0221"/>
    <w:rsid w:val="00630ED2"/>
    <w:rsid w:val="00654A50"/>
    <w:rsid w:val="006B6F47"/>
    <w:rsid w:val="007560D0"/>
    <w:rsid w:val="007A1240"/>
    <w:rsid w:val="007D3490"/>
    <w:rsid w:val="0084021F"/>
    <w:rsid w:val="00861FF9"/>
    <w:rsid w:val="0087575C"/>
    <w:rsid w:val="00882B4D"/>
    <w:rsid w:val="008B1D80"/>
    <w:rsid w:val="008B6A6B"/>
    <w:rsid w:val="008E006C"/>
    <w:rsid w:val="0090573E"/>
    <w:rsid w:val="00952FC3"/>
    <w:rsid w:val="009D733B"/>
    <w:rsid w:val="009E2E39"/>
    <w:rsid w:val="00A04DD0"/>
    <w:rsid w:val="00A15F53"/>
    <w:rsid w:val="00A343CD"/>
    <w:rsid w:val="00A45A5C"/>
    <w:rsid w:val="00A46F53"/>
    <w:rsid w:val="00A65080"/>
    <w:rsid w:val="00A82DC0"/>
    <w:rsid w:val="00AD09AF"/>
    <w:rsid w:val="00AE40FD"/>
    <w:rsid w:val="00B32B88"/>
    <w:rsid w:val="00B451F0"/>
    <w:rsid w:val="00B80DFB"/>
    <w:rsid w:val="00BB0192"/>
    <w:rsid w:val="00BC0038"/>
    <w:rsid w:val="00BC4B36"/>
    <w:rsid w:val="00C12FCF"/>
    <w:rsid w:val="00C50609"/>
    <w:rsid w:val="00CD553A"/>
    <w:rsid w:val="00CF1D09"/>
    <w:rsid w:val="00D05C3E"/>
    <w:rsid w:val="00E561D5"/>
    <w:rsid w:val="00E8056F"/>
    <w:rsid w:val="00E966DD"/>
    <w:rsid w:val="00EC09BB"/>
    <w:rsid w:val="00EC4074"/>
    <w:rsid w:val="00ED314B"/>
    <w:rsid w:val="00EF4E5A"/>
    <w:rsid w:val="00EF7650"/>
    <w:rsid w:val="00F02479"/>
    <w:rsid w:val="00F236C4"/>
    <w:rsid w:val="00F44627"/>
    <w:rsid w:val="00F709CF"/>
    <w:rsid w:val="00FC6FBD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9C30"/>
  <w15:docId w15:val="{F71E41C5-4B86-4652-9CB0-5B9C6F29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A50"/>
    <w:pPr>
      <w:keepNext/>
      <w:numPr>
        <w:numId w:val="3"/>
      </w:numPr>
      <w:suppressAutoHyphens/>
      <w:spacing w:line="360" w:lineRule="auto"/>
      <w:outlineLvl w:val="0"/>
    </w:pPr>
    <w:rPr>
      <w:rFonts w:cs="Arial"/>
      <w:b/>
      <w:caps/>
      <w:kern w:val="28"/>
      <w:sz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54A50"/>
    <w:pPr>
      <w:keepNext/>
      <w:numPr>
        <w:ilvl w:val="1"/>
        <w:numId w:val="3"/>
      </w:numPr>
      <w:suppressAutoHyphens/>
      <w:spacing w:line="360" w:lineRule="auto"/>
      <w:outlineLvl w:val="1"/>
    </w:pPr>
    <w:rPr>
      <w:rFonts w:cs="Arial"/>
      <w:b/>
      <w:sz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654A50"/>
    <w:pPr>
      <w:keepNext/>
      <w:numPr>
        <w:ilvl w:val="2"/>
        <w:numId w:val="3"/>
      </w:numPr>
      <w:suppressAutoHyphens/>
      <w:spacing w:line="360" w:lineRule="auto"/>
      <w:outlineLvl w:val="2"/>
    </w:pPr>
    <w:rPr>
      <w:rFonts w:cs="Arial"/>
      <w:b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4A50"/>
    <w:rPr>
      <w:rFonts w:cs="Arial"/>
      <w:b/>
      <w:sz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654A50"/>
    <w:rPr>
      <w:rFonts w:ascii="Times New Roman" w:eastAsia="Times New Roman" w:hAnsi="Times New Roman" w:cs="Arial"/>
      <w:b/>
      <w:sz w:val="24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4A50"/>
    <w:rPr>
      <w:rFonts w:cs="Arial"/>
      <w:b/>
      <w:caps/>
      <w:kern w:val="28"/>
      <w:sz w:val="28"/>
      <w:lang w:val="en-US" w:eastAsia="en-US"/>
    </w:rPr>
  </w:style>
  <w:style w:type="character" w:customStyle="1" w:styleId="apple-converted-space">
    <w:name w:val="apple-converted-space"/>
    <w:rsid w:val="00B80DFB"/>
  </w:style>
  <w:style w:type="paragraph" w:styleId="Akapitzlist">
    <w:name w:val="List Paragraph"/>
    <w:basedOn w:val="Normalny"/>
    <w:qFormat/>
    <w:rsid w:val="00B80D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</dc:creator>
  <cp:lastModifiedBy>Magdalena Zawisza</cp:lastModifiedBy>
  <cp:revision>12</cp:revision>
  <cp:lastPrinted>2023-03-08T09:00:00Z</cp:lastPrinted>
  <dcterms:created xsi:type="dcterms:W3CDTF">2023-03-08T12:57:00Z</dcterms:created>
  <dcterms:modified xsi:type="dcterms:W3CDTF">2023-03-20T07:33:00Z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b42bd39426239070c6c220deae0a4cab7ad6c0f636dd51f1deb72e4dbe5037f4</vt:lpwstr>
  </property>
</Properties>
</file>