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744D" w14:textId="4322D0FB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bookmarkStart w:id="0" w:name="page1"/>
      <w:bookmarkEnd w:id="0"/>
      <w:r w:rsidRPr="00C3217A">
        <w:rPr>
          <w:rFonts w:ascii="Times New Roman" w:eastAsia="Times New Roman" w:hAnsi="Times New Roman" w:cs="Times New Roman"/>
          <w:b/>
          <w:sz w:val="22"/>
        </w:rPr>
        <w:t xml:space="preserve">Dział Zamówień Publicznych UJ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Kraków, dnia </w:t>
      </w:r>
      <w:r w:rsidR="003E193D">
        <w:rPr>
          <w:rFonts w:ascii="Times New Roman" w:eastAsia="Times New Roman" w:hAnsi="Times New Roman" w:cs="Times New Roman"/>
          <w:bCs/>
          <w:sz w:val="22"/>
        </w:rPr>
        <w:t>13</w:t>
      </w:r>
      <w:r w:rsidR="00264B8B">
        <w:rPr>
          <w:rFonts w:ascii="Times New Roman" w:eastAsia="Times New Roman" w:hAnsi="Times New Roman" w:cs="Times New Roman"/>
          <w:bCs/>
          <w:sz w:val="22"/>
        </w:rPr>
        <w:t>.</w:t>
      </w:r>
      <w:r w:rsidR="00520DA3">
        <w:rPr>
          <w:rFonts w:ascii="Times New Roman" w:eastAsia="Times New Roman" w:hAnsi="Times New Roman" w:cs="Times New Roman"/>
          <w:bCs/>
          <w:sz w:val="22"/>
        </w:rPr>
        <w:t>0</w:t>
      </w:r>
      <w:r w:rsidR="003E193D">
        <w:rPr>
          <w:rFonts w:ascii="Times New Roman" w:eastAsia="Times New Roman" w:hAnsi="Times New Roman" w:cs="Times New Roman"/>
          <w:bCs/>
          <w:sz w:val="22"/>
        </w:rPr>
        <w:t>5</w:t>
      </w:r>
      <w:r w:rsidR="00DD13E0" w:rsidRPr="00C3217A">
        <w:rPr>
          <w:rFonts w:ascii="Times New Roman" w:eastAsia="Times New Roman" w:hAnsi="Times New Roman" w:cs="Times New Roman"/>
          <w:bCs/>
          <w:sz w:val="22"/>
        </w:rPr>
        <w:t>.202</w:t>
      </w:r>
      <w:r w:rsidR="00520DA3">
        <w:rPr>
          <w:rFonts w:ascii="Times New Roman" w:eastAsia="Times New Roman" w:hAnsi="Times New Roman" w:cs="Times New Roman"/>
          <w:bCs/>
          <w:sz w:val="22"/>
        </w:rPr>
        <w:t>2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 r.</w:t>
      </w:r>
    </w:p>
    <w:p w14:paraId="7D5991A0" w14:textId="1B07DC62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Ul. Straszewskiego 25/</w:t>
      </w:r>
      <w:r w:rsidR="00564414">
        <w:rPr>
          <w:rFonts w:ascii="Times New Roman" w:eastAsia="Times New Roman" w:hAnsi="Times New Roman" w:cs="Times New Roman"/>
          <w:b/>
          <w:sz w:val="22"/>
        </w:rPr>
        <w:t xml:space="preserve">3 i </w:t>
      </w:r>
      <w:r w:rsidR="00093F48" w:rsidRPr="00C3217A">
        <w:rPr>
          <w:rFonts w:ascii="Times New Roman" w:eastAsia="Times New Roman" w:hAnsi="Times New Roman" w:cs="Times New Roman"/>
          <w:b/>
          <w:sz w:val="22"/>
        </w:rPr>
        <w:t>4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                       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2B023B"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</w:p>
    <w:p w14:paraId="7034974A" w14:textId="77777777" w:rsidR="008B5B22" w:rsidRPr="00C3217A" w:rsidRDefault="008B5B22" w:rsidP="008B5B22">
      <w:pPr>
        <w:spacing w:line="1" w:lineRule="exact"/>
        <w:ind w:left="142"/>
        <w:rPr>
          <w:rFonts w:ascii="Times New Roman" w:eastAsia="Times New Roman" w:hAnsi="Times New Roman" w:cs="Times New Roman"/>
          <w:sz w:val="24"/>
        </w:rPr>
      </w:pPr>
    </w:p>
    <w:p w14:paraId="2C9CEEF1" w14:textId="77777777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31-113 Kraków</w:t>
      </w:r>
    </w:p>
    <w:p w14:paraId="1B874D2C" w14:textId="77777777" w:rsidR="008B5B22" w:rsidRPr="00C3217A" w:rsidRDefault="008B5B22" w:rsidP="008B5B22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30A85E9D" w14:textId="3A0335BB" w:rsidR="008B5B22" w:rsidRPr="00C3217A" w:rsidRDefault="008B5B22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83122DF" w14:textId="77777777" w:rsidR="001F4FEF" w:rsidRPr="00C3217A" w:rsidRDefault="001F4FEF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6426767" w14:textId="77777777" w:rsidR="008B5B22" w:rsidRPr="00C3217A" w:rsidRDefault="008B5B22" w:rsidP="008B5B22">
      <w:pPr>
        <w:spacing w:line="310" w:lineRule="exact"/>
        <w:rPr>
          <w:rFonts w:ascii="Times New Roman" w:eastAsia="Times New Roman" w:hAnsi="Times New Roman" w:cs="Times New Roman"/>
          <w:sz w:val="24"/>
        </w:rPr>
      </w:pPr>
    </w:p>
    <w:p w14:paraId="333E18AC" w14:textId="7CB11410" w:rsidR="008B5B22" w:rsidRPr="005E5A2C" w:rsidRDefault="00DD13E0" w:rsidP="00DD13E0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b/>
          <w:sz w:val="22"/>
          <w:szCs w:val="22"/>
        </w:rPr>
        <w:t>Informacja o złożonych ofertach</w:t>
      </w:r>
    </w:p>
    <w:p w14:paraId="704548E3" w14:textId="77777777" w:rsidR="008B5B22" w:rsidRPr="005E5A2C" w:rsidRDefault="008B5B22" w:rsidP="008B5B22">
      <w:pPr>
        <w:spacing w:line="30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D0A1477" w14:textId="6605D234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1.Nr postępowania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 80.272.</w:t>
      </w:r>
      <w:r w:rsidR="003E193D">
        <w:rPr>
          <w:rFonts w:ascii="Times New Roman" w:eastAsia="Times New Roman" w:hAnsi="Times New Roman" w:cs="Times New Roman"/>
          <w:b/>
          <w:bCs/>
          <w:sz w:val="22"/>
          <w:szCs w:val="22"/>
        </w:rPr>
        <w:t>169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A261BA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</w:p>
    <w:p w14:paraId="76BFF790" w14:textId="77777777" w:rsidR="008B5B22" w:rsidRPr="005E5A2C" w:rsidRDefault="008B5B22" w:rsidP="008B5B22">
      <w:pPr>
        <w:spacing w:line="119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3D894374" w14:textId="77777777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2.Przedmiot zamówienia i postępowania:</w:t>
      </w:r>
    </w:p>
    <w:p w14:paraId="021CE221" w14:textId="77777777" w:rsidR="00FA0AE9" w:rsidRDefault="00FA0AE9" w:rsidP="00FA0AE9">
      <w:pPr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7FDE85FF" w14:textId="01E67B82" w:rsidR="00FA0AE9" w:rsidRPr="00FA0AE9" w:rsidRDefault="00FA0AE9" w:rsidP="00FA0AE9">
      <w:pPr>
        <w:ind w:left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A0AE9">
        <w:rPr>
          <w:rFonts w:ascii="Times New Roman" w:eastAsia="Times New Roman" w:hAnsi="Times New Roman" w:cs="Times New Roman"/>
          <w:b/>
          <w:bCs/>
          <w:sz w:val="22"/>
          <w:szCs w:val="22"/>
        </w:rPr>
        <w:t>Wyłonienie Wykonawcy w zakresie dostawy sortera spektralnego, dla Wydziału</w:t>
      </w:r>
    </w:p>
    <w:p w14:paraId="1C56DC64" w14:textId="16C79687" w:rsidR="00027253" w:rsidRPr="00FA0AE9" w:rsidRDefault="00FA0AE9" w:rsidP="00FA0AE9">
      <w:pPr>
        <w:ind w:left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A0AE9">
        <w:rPr>
          <w:rFonts w:ascii="Times New Roman" w:eastAsia="Times New Roman" w:hAnsi="Times New Roman" w:cs="Times New Roman"/>
          <w:b/>
          <w:bCs/>
          <w:sz w:val="22"/>
          <w:szCs w:val="22"/>
        </w:rPr>
        <w:t>Biologii Uniwersytetu Jagiellońskiego w Krakowie.</w:t>
      </w:r>
    </w:p>
    <w:p w14:paraId="7E79DFAD" w14:textId="4B519A28" w:rsidR="00AF42EC" w:rsidRPr="005E5A2C" w:rsidRDefault="00AF42EC" w:rsidP="00AF42EC">
      <w:pPr>
        <w:spacing w:line="254" w:lineRule="exact"/>
        <w:ind w:left="28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A5D8377" w14:textId="603EBEAA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 xml:space="preserve">3.Data i godzina otwarcia ofert: </w:t>
      </w:r>
      <w:r w:rsidR="003E193D">
        <w:rPr>
          <w:rFonts w:ascii="Times New Roman" w:eastAsia="Times New Roman" w:hAnsi="Times New Roman" w:cs="Times New Roman"/>
          <w:b/>
          <w:bCs/>
          <w:sz w:val="22"/>
          <w:szCs w:val="22"/>
        </w:rPr>
        <w:t>13</w:t>
      </w:r>
      <w:r w:rsidR="006D5441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520DA3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3E193D">
        <w:rPr>
          <w:rFonts w:ascii="Times New Roman" w:eastAsia="Times New Roman" w:hAnsi="Times New Roman" w:cs="Times New Roman"/>
          <w:b/>
          <w:bCs/>
          <w:sz w:val="22"/>
          <w:szCs w:val="22"/>
        </w:rPr>
        <w:t>5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520DA3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r. o godzinie </w:t>
      </w:r>
      <w:r w:rsidR="00CD1338">
        <w:rPr>
          <w:rFonts w:ascii="Times New Roman" w:eastAsia="Times New Roman" w:hAnsi="Times New Roman" w:cs="Times New Roman"/>
          <w:b/>
          <w:bCs/>
          <w:sz w:val="22"/>
          <w:szCs w:val="22"/>
        </w:rPr>
        <w:t>11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="003C2DE2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520DA3">
        <w:rPr>
          <w:rFonts w:ascii="Times New Roman" w:eastAsia="Times New Roman" w:hAnsi="Times New Roman" w:cs="Times New Roman"/>
          <w:b/>
          <w:bCs/>
          <w:sz w:val="22"/>
          <w:szCs w:val="22"/>
        </w:rPr>
        <w:t>5</w:t>
      </w:r>
    </w:p>
    <w:p w14:paraId="40891D02" w14:textId="77777777" w:rsidR="008B5B22" w:rsidRPr="005E5A2C" w:rsidRDefault="008B5B22" w:rsidP="008B5B22">
      <w:pPr>
        <w:spacing w:line="253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233BD2F1" w14:textId="0F2F73E7" w:rsidR="008B5B22" w:rsidRPr="00A261BA" w:rsidRDefault="008B5B22" w:rsidP="00A261BA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4.Przebieg otwarcia ofert:</w:t>
      </w:r>
    </w:p>
    <w:p w14:paraId="3F445106" w14:textId="652C14F0" w:rsidR="008B5B22" w:rsidRPr="005E5A2C" w:rsidRDefault="008B5B22" w:rsidP="008F420D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816562" w:rsidRPr="005E5A2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E5A2C">
        <w:rPr>
          <w:rFonts w:ascii="Times New Roman" w:eastAsia="Times New Roman" w:hAnsi="Times New Roman" w:cs="Times New Roman"/>
          <w:sz w:val="22"/>
          <w:szCs w:val="22"/>
        </w:rPr>
        <w:t>W wymaganym terminie ofertę złożył</w:t>
      </w:r>
      <w:r w:rsidR="00681894" w:rsidRPr="00D437A2">
        <w:rPr>
          <w:rFonts w:ascii="Times New Roman" w:eastAsia="Times New Roman" w:hAnsi="Times New Roman" w:cs="Times New Roman"/>
          <w:sz w:val="22"/>
          <w:szCs w:val="22"/>
        </w:rPr>
        <w:t>:</w:t>
      </w:r>
      <w:r w:rsidR="00DD13E0" w:rsidRPr="00D437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437A2" w:rsidRPr="00D437A2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r w:rsidR="009677CF" w:rsidRPr="00D437A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Wykonawca.</w:t>
      </w:r>
    </w:p>
    <w:p w14:paraId="3AE51C89" w14:textId="44D673D6" w:rsidR="008B5B22" w:rsidRPr="00317F0C" w:rsidRDefault="008B5B22" w:rsidP="00816562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317F0C">
        <w:rPr>
          <w:rFonts w:ascii="Times New Roman" w:eastAsia="Times New Roman" w:hAnsi="Times New Roman" w:cs="Times New Roman"/>
          <w:sz w:val="22"/>
          <w:szCs w:val="22"/>
        </w:rPr>
        <w:t>4.3.</w:t>
      </w:r>
      <w:r w:rsidR="00816562" w:rsidRPr="00317F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>Ofert</w:t>
      </w:r>
      <w:r w:rsidR="001B71F1" w:rsidRPr="00317F0C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 xml:space="preserve"> została złożona przez:</w:t>
      </w:r>
    </w:p>
    <w:p w14:paraId="40D0F0A8" w14:textId="13CB2DA1" w:rsidR="008F420D" w:rsidRPr="00317F0C" w:rsidRDefault="008F420D" w:rsidP="00155DFA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83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2127"/>
        <w:gridCol w:w="5670"/>
      </w:tblGrid>
      <w:tr w:rsidR="00BB5C05" w:rsidRPr="00317F0C" w14:paraId="5478ABAD" w14:textId="77777777" w:rsidTr="00BB5C05">
        <w:trPr>
          <w:trHeight w:val="459"/>
        </w:trPr>
        <w:tc>
          <w:tcPr>
            <w:tcW w:w="557" w:type="dxa"/>
          </w:tcPr>
          <w:p w14:paraId="095D1818" w14:textId="3DA382AB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Hlk85541531"/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127" w:type="dxa"/>
          </w:tcPr>
          <w:p w14:paraId="5372149A" w14:textId="45971768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Nazwa Wykonawcy</w:t>
            </w:r>
          </w:p>
        </w:tc>
        <w:tc>
          <w:tcPr>
            <w:tcW w:w="5670" w:type="dxa"/>
          </w:tcPr>
          <w:p w14:paraId="662F5EF9" w14:textId="2CBABA35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Cena oferty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brutto</w:t>
            </w: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PLN</w:t>
            </w: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B5C05" w:rsidRPr="00317F0C" w14:paraId="6C285A93" w14:textId="77777777" w:rsidTr="00BB5C05">
        <w:trPr>
          <w:trHeight w:val="2024"/>
        </w:trPr>
        <w:tc>
          <w:tcPr>
            <w:tcW w:w="557" w:type="dxa"/>
            <w:vAlign w:val="center"/>
          </w:tcPr>
          <w:p w14:paraId="345EDCD9" w14:textId="1140E475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_Hlk96937600"/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7" w:type="dxa"/>
            <w:vAlign w:val="center"/>
          </w:tcPr>
          <w:p w14:paraId="692619C2" w14:textId="77777777" w:rsidR="006E14DE" w:rsidRPr="006E14DE" w:rsidRDefault="006E14DE" w:rsidP="006E14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60BE8DDB" w14:textId="77777777" w:rsidR="00CD1338" w:rsidRPr="00CD1338" w:rsidRDefault="006E14DE" w:rsidP="00CD13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E14D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954FBEE" w14:textId="77777777" w:rsidR="00CD1338" w:rsidRPr="00CD1338" w:rsidRDefault="00CD1338" w:rsidP="00CD13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D13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OMIXYS SP. Z O.O. </w:t>
            </w:r>
          </w:p>
          <w:p w14:paraId="0A5C401D" w14:textId="1C51861F" w:rsidR="00BB5C05" w:rsidRPr="00317F0C" w:rsidRDefault="00CD1338" w:rsidP="00CD13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13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Adres siedziby: </w:t>
            </w:r>
            <w:r w:rsidRPr="00CD13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Al. Jerozolimskie 202, 02-486 Warszawa</w:t>
            </w:r>
          </w:p>
        </w:tc>
        <w:tc>
          <w:tcPr>
            <w:tcW w:w="5670" w:type="dxa"/>
          </w:tcPr>
          <w:p w14:paraId="395C857E" w14:textId="16C8E606" w:rsidR="00BB5C05" w:rsidRDefault="00BB5C05" w:rsidP="00BE5F9F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  <w:p w14:paraId="640E70B1" w14:textId="2CA1DB38" w:rsidR="00586345" w:rsidRPr="00586345" w:rsidRDefault="00586345" w:rsidP="00586345">
            <w:pPr>
              <w:spacing w:line="0" w:lineRule="atLeast"/>
              <w:jc w:val="center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586345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cenę brutto 1 999 998,45 PLN (słownie: </w:t>
            </w:r>
          </w:p>
          <w:p w14:paraId="19062C51" w14:textId="0C3112CF" w:rsidR="00586345" w:rsidRPr="00586345" w:rsidRDefault="00586345" w:rsidP="00586345">
            <w:pPr>
              <w:spacing w:line="0" w:lineRule="atLeast"/>
              <w:jc w:val="center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586345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w tym za: komputer stacjonarny wraz z </w:t>
            </w:r>
            <w:r w:rsidR="003E193D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2 monitorami 24</w:t>
            </w:r>
            <w:r w:rsidRPr="00586345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”:</w:t>
            </w:r>
          </w:p>
          <w:p w14:paraId="2BC95408" w14:textId="420D25D5" w:rsidR="00586345" w:rsidRDefault="00586345" w:rsidP="005863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345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za maksymalną cenę brutto 4 305,00 PLN </w:t>
            </w:r>
          </w:p>
          <w:p w14:paraId="76E91F6C" w14:textId="0BFE4F68" w:rsidR="00BB5C05" w:rsidRDefault="00BB5C05" w:rsidP="0058634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bookmarkEnd w:id="1"/>
      <w:bookmarkEnd w:id="2"/>
    </w:tbl>
    <w:p w14:paraId="74295861" w14:textId="77777777" w:rsidR="00BF54BA" w:rsidRPr="00317F0C" w:rsidRDefault="00BF54B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2BF8165" w14:textId="67D3E5BE" w:rsidR="00DC1793" w:rsidRPr="00317F0C" w:rsidRDefault="00DC1793">
      <w:pPr>
        <w:rPr>
          <w:rFonts w:ascii="Times New Roman" w:hAnsi="Times New Roman" w:cs="Times New Roman"/>
          <w:sz w:val="22"/>
          <w:szCs w:val="22"/>
        </w:rPr>
      </w:pPr>
    </w:p>
    <w:p w14:paraId="07A9BB18" w14:textId="77777777" w:rsidR="00FC04E6" w:rsidRPr="00317F0C" w:rsidRDefault="00FC04E6" w:rsidP="00FC04E6">
      <w:pPr>
        <w:rPr>
          <w:rFonts w:ascii="Times New Roman" w:hAnsi="Times New Roman" w:cs="Times New Roman"/>
          <w:sz w:val="22"/>
          <w:szCs w:val="22"/>
        </w:rPr>
      </w:pPr>
      <w:r w:rsidRPr="00317F0C">
        <w:rPr>
          <w:rFonts w:ascii="Times New Roman" w:hAnsi="Times New Roman" w:cs="Times New Roman"/>
          <w:sz w:val="22"/>
          <w:szCs w:val="22"/>
        </w:rPr>
        <w:t>Kryteria oceny ofert i ich znaczenie:</w:t>
      </w:r>
    </w:p>
    <w:p w14:paraId="6D057B10" w14:textId="2C7267AE" w:rsidR="001B71F1" w:rsidRDefault="00246D49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46D49">
        <w:rPr>
          <w:rFonts w:ascii="Times New Roman" w:hAnsi="Times New Roman" w:cs="Times New Roman"/>
          <w:b/>
          <w:bCs/>
          <w:i/>
          <w:iCs/>
          <w:sz w:val="22"/>
          <w:szCs w:val="22"/>
        </w:rPr>
        <w:t>Cena za całość przedmiotu zamówienia – 100%</w:t>
      </w:r>
    </w:p>
    <w:p w14:paraId="0CF128F8" w14:textId="1ABD59E2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D2DF7E2" w14:textId="178B8F91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00F67E5" w14:textId="4A119B33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043CBB5" w14:textId="28854F7E" w:rsidR="00E35B50" w:rsidRPr="00032641" w:rsidRDefault="00E35B50" w:rsidP="00E35B50">
      <w:pPr>
        <w:ind w:right="1275"/>
        <w:jc w:val="right"/>
        <w:rPr>
          <w:rFonts w:ascii="Times New Roman" w:hAnsi="Times New Roman" w:cs="Times New Roman"/>
          <w:sz w:val="22"/>
          <w:szCs w:val="22"/>
        </w:rPr>
      </w:pPr>
    </w:p>
    <w:sectPr w:rsidR="00E35B50" w:rsidRPr="00032641" w:rsidSect="008F420D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1715" w14:textId="77777777" w:rsidR="00634CB0" w:rsidRDefault="00634CB0" w:rsidP="008B5B22">
      <w:r>
        <w:separator/>
      </w:r>
    </w:p>
  </w:endnote>
  <w:endnote w:type="continuationSeparator" w:id="0">
    <w:p w14:paraId="378D773B" w14:textId="77777777" w:rsidR="00634CB0" w:rsidRDefault="00634CB0" w:rsidP="008B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361426"/>
      <w:docPartObj>
        <w:docPartGallery w:val="Page Numbers (Bottom of Page)"/>
        <w:docPartUnique/>
      </w:docPartObj>
    </w:sdtPr>
    <w:sdtEndPr/>
    <w:sdtContent>
      <w:p w14:paraId="07A8B622" w14:textId="77777777" w:rsidR="008B5B22" w:rsidRDefault="008B5B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5FDDFC" w14:textId="77777777" w:rsidR="008B5B22" w:rsidRDefault="008B5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9DA7" w14:textId="77777777" w:rsidR="00634CB0" w:rsidRDefault="00634CB0" w:rsidP="008B5B22">
      <w:r>
        <w:separator/>
      </w:r>
    </w:p>
  </w:footnote>
  <w:footnote w:type="continuationSeparator" w:id="0">
    <w:p w14:paraId="1220747D" w14:textId="77777777" w:rsidR="00634CB0" w:rsidRDefault="00634CB0" w:rsidP="008B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CF4"/>
    <w:multiLevelType w:val="hybridMultilevel"/>
    <w:tmpl w:val="05F2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6C57"/>
    <w:multiLevelType w:val="hybridMultilevel"/>
    <w:tmpl w:val="3C60A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22"/>
    <w:rsid w:val="00012E64"/>
    <w:rsid w:val="000218E3"/>
    <w:rsid w:val="00027253"/>
    <w:rsid w:val="00032641"/>
    <w:rsid w:val="000754F9"/>
    <w:rsid w:val="00076B44"/>
    <w:rsid w:val="00084C0B"/>
    <w:rsid w:val="00085963"/>
    <w:rsid w:val="00085C8A"/>
    <w:rsid w:val="000922E1"/>
    <w:rsid w:val="00093F48"/>
    <w:rsid w:val="000D4F4D"/>
    <w:rsid w:val="001009BC"/>
    <w:rsid w:val="00104366"/>
    <w:rsid w:val="00131B6D"/>
    <w:rsid w:val="0013615D"/>
    <w:rsid w:val="00155DFA"/>
    <w:rsid w:val="001810D6"/>
    <w:rsid w:val="001A2C75"/>
    <w:rsid w:val="001A6F3F"/>
    <w:rsid w:val="001B71F1"/>
    <w:rsid w:val="001B794E"/>
    <w:rsid w:val="001F011F"/>
    <w:rsid w:val="001F1C74"/>
    <w:rsid w:val="001F4FEF"/>
    <w:rsid w:val="002072D4"/>
    <w:rsid w:val="002319FD"/>
    <w:rsid w:val="0024044F"/>
    <w:rsid w:val="00243E9A"/>
    <w:rsid w:val="00246D49"/>
    <w:rsid w:val="00253B2F"/>
    <w:rsid w:val="002576BE"/>
    <w:rsid w:val="00264B8B"/>
    <w:rsid w:val="00271B12"/>
    <w:rsid w:val="002845CD"/>
    <w:rsid w:val="00297AD4"/>
    <w:rsid w:val="002B023B"/>
    <w:rsid w:val="002B37DF"/>
    <w:rsid w:val="002C2120"/>
    <w:rsid w:val="002C278E"/>
    <w:rsid w:val="002C2978"/>
    <w:rsid w:val="002D66A6"/>
    <w:rsid w:val="002D694B"/>
    <w:rsid w:val="002E4ABF"/>
    <w:rsid w:val="002E5C36"/>
    <w:rsid w:val="00317F0C"/>
    <w:rsid w:val="00324B61"/>
    <w:rsid w:val="00334145"/>
    <w:rsid w:val="00393C9B"/>
    <w:rsid w:val="00394901"/>
    <w:rsid w:val="003B5D0F"/>
    <w:rsid w:val="003C23D7"/>
    <w:rsid w:val="003C2DE2"/>
    <w:rsid w:val="003D39D5"/>
    <w:rsid w:val="003E193D"/>
    <w:rsid w:val="003F37CD"/>
    <w:rsid w:val="004260E0"/>
    <w:rsid w:val="004409BF"/>
    <w:rsid w:val="0044191D"/>
    <w:rsid w:val="00441ED0"/>
    <w:rsid w:val="0045025B"/>
    <w:rsid w:val="00481B99"/>
    <w:rsid w:val="004A5CA6"/>
    <w:rsid w:val="004A66E5"/>
    <w:rsid w:val="004B3371"/>
    <w:rsid w:val="004F2336"/>
    <w:rsid w:val="00515B4B"/>
    <w:rsid w:val="00520DA3"/>
    <w:rsid w:val="005238FC"/>
    <w:rsid w:val="00546BC8"/>
    <w:rsid w:val="005641CF"/>
    <w:rsid w:val="00564414"/>
    <w:rsid w:val="00582873"/>
    <w:rsid w:val="005833B0"/>
    <w:rsid w:val="00586345"/>
    <w:rsid w:val="005975E2"/>
    <w:rsid w:val="005A365A"/>
    <w:rsid w:val="005B00AD"/>
    <w:rsid w:val="005E5A2C"/>
    <w:rsid w:val="00617F8C"/>
    <w:rsid w:val="00621B31"/>
    <w:rsid w:val="006224BB"/>
    <w:rsid w:val="00634CB0"/>
    <w:rsid w:val="0064298E"/>
    <w:rsid w:val="0065768F"/>
    <w:rsid w:val="00672034"/>
    <w:rsid w:val="00681894"/>
    <w:rsid w:val="00683115"/>
    <w:rsid w:val="00684C4A"/>
    <w:rsid w:val="006B1471"/>
    <w:rsid w:val="006D379B"/>
    <w:rsid w:val="006D5441"/>
    <w:rsid w:val="006E0D4B"/>
    <w:rsid w:val="006E14DE"/>
    <w:rsid w:val="006F1496"/>
    <w:rsid w:val="006F7CD1"/>
    <w:rsid w:val="00717088"/>
    <w:rsid w:val="00737CB3"/>
    <w:rsid w:val="007400CF"/>
    <w:rsid w:val="00772AE6"/>
    <w:rsid w:val="007C7F6B"/>
    <w:rsid w:val="007D0B26"/>
    <w:rsid w:val="007D33CD"/>
    <w:rsid w:val="007E0F4D"/>
    <w:rsid w:val="007F3CAC"/>
    <w:rsid w:val="00810A89"/>
    <w:rsid w:val="00811B8D"/>
    <w:rsid w:val="00816562"/>
    <w:rsid w:val="00844A0F"/>
    <w:rsid w:val="008742B4"/>
    <w:rsid w:val="008879F8"/>
    <w:rsid w:val="008B44BB"/>
    <w:rsid w:val="008B5B22"/>
    <w:rsid w:val="008B77BB"/>
    <w:rsid w:val="008C548E"/>
    <w:rsid w:val="008F420D"/>
    <w:rsid w:val="00920B06"/>
    <w:rsid w:val="0092194F"/>
    <w:rsid w:val="009677CF"/>
    <w:rsid w:val="009710B6"/>
    <w:rsid w:val="009A4D47"/>
    <w:rsid w:val="009A6393"/>
    <w:rsid w:val="009C0F72"/>
    <w:rsid w:val="009D501C"/>
    <w:rsid w:val="009D62E2"/>
    <w:rsid w:val="00A1050A"/>
    <w:rsid w:val="00A254D9"/>
    <w:rsid w:val="00A261BA"/>
    <w:rsid w:val="00A32146"/>
    <w:rsid w:val="00A40B3F"/>
    <w:rsid w:val="00A43AE7"/>
    <w:rsid w:val="00A7399A"/>
    <w:rsid w:val="00A77E45"/>
    <w:rsid w:val="00A86805"/>
    <w:rsid w:val="00AB2F5B"/>
    <w:rsid w:val="00AE1B59"/>
    <w:rsid w:val="00AF42EC"/>
    <w:rsid w:val="00B16194"/>
    <w:rsid w:val="00B3687F"/>
    <w:rsid w:val="00B36F65"/>
    <w:rsid w:val="00B55146"/>
    <w:rsid w:val="00B9738F"/>
    <w:rsid w:val="00BA6369"/>
    <w:rsid w:val="00BB5C05"/>
    <w:rsid w:val="00BC1C47"/>
    <w:rsid w:val="00BE5F9F"/>
    <w:rsid w:val="00BF17C3"/>
    <w:rsid w:val="00BF54BA"/>
    <w:rsid w:val="00BF6987"/>
    <w:rsid w:val="00C06BDD"/>
    <w:rsid w:val="00C110FC"/>
    <w:rsid w:val="00C22F69"/>
    <w:rsid w:val="00C3217A"/>
    <w:rsid w:val="00C46C8E"/>
    <w:rsid w:val="00C546B0"/>
    <w:rsid w:val="00CD1338"/>
    <w:rsid w:val="00CD6AC2"/>
    <w:rsid w:val="00CE641E"/>
    <w:rsid w:val="00D21FD7"/>
    <w:rsid w:val="00D437A2"/>
    <w:rsid w:val="00D5602B"/>
    <w:rsid w:val="00DB171B"/>
    <w:rsid w:val="00DC1793"/>
    <w:rsid w:val="00DC24FF"/>
    <w:rsid w:val="00DC322C"/>
    <w:rsid w:val="00DC5621"/>
    <w:rsid w:val="00DD1282"/>
    <w:rsid w:val="00DD13E0"/>
    <w:rsid w:val="00DD2EC0"/>
    <w:rsid w:val="00DE4233"/>
    <w:rsid w:val="00DF1BF2"/>
    <w:rsid w:val="00E011E1"/>
    <w:rsid w:val="00E02F9C"/>
    <w:rsid w:val="00E32DBC"/>
    <w:rsid w:val="00E331BA"/>
    <w:rsid w:val="00E35B50"/>
    <w:rsid w:val="00E45955"/>
    <w:rsid w:val="00E51FC6"/>
    <w:rsid w:val="00E72499"/>
    <w:rsid w:val="00E807FE"/>
    <w:rsid w:val="00E93D3B"/>
    <w:rsid w:val="00ED7294"/>
    <w:rsid w:val="00EE658A"/>
    <w:rsid w:val="00F22F02"/>
    <w:rsid w:val="00F30BF0"/>
    <w:rsid w:val="00F34EA4"/>
    <w:rsid w:val="00F57A0E"/>
    <w:rsid w:val="00F65810"/>
    <w:rsid w:val="00F67C0A"/>
    <w:rsid w:val="00F86AB2"/>
    <w:rsid w:val="00F86F6E"/>
    <w:rsid w:val="00FA0AE9"/>
    <w:rsid w:val="00FA66FE"/>
    <w:rsid w:val="00FC04E6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47458"/>
  <w15:chartTrackingRefBased/>
  <w15:docId w15:val="{CBBC9891-57D2-4A50-AC0C-4AA825F3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D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F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71F1"/>
    <w:pPr>
      <w:ind w:left="720"/>
      <w:contextualSpacing/>
    </w:pPr>
  </w:style>
  <w:style w:type="paragraph" w:customStyle="1" w:styleId="Default">
    <w:name w:val="Default"/>
    <w:rsid w:val="00E72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2EF3-3518-4647-AE09-0EAEF53C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Kawula-Zalotyńska</dc:creator>
  <cp:keywords/>
  <dc:description/>
  <cp:lastModifiedBy>Jerzy Wordliczek</cp:lastModifiedBy>
  <cp:revision>2</cp:revision>
  <cp:lastPrinted>2021-12-03T09:17:00Z</cp:lastPrinted>
  <dcterms:created xsi:type="dcterms:W3CDTF">2022-05-13T14:55:00Z</dcterms:created>
  <dcterms:modified xsi:type="dcterms:W3CDTF">2022-05-13T14:55:00Z</dcterms:modified>
</cp:coreProperties>
</file>