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2CC8" w14:textId="498DF277" w:rsidR="002B49BB" w:rsidRPr="00622186" w:rsidRDefault="002B49BB" w:rsidP="002B49BB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>Załącznik nr 6 do SWZ GG.272.1.202</w:t>
      </w:r>
      <w:r w:rsidR="00705406">
        <w:rPr>
          <w:rFonts w:ascii="Arial" w:hAnsi="Arial" w:cs="Arial"/>
          <w:b/>
          <w:sz w:val="20"/>
          <w:szCs w:val="20"/>
        </w:rPr>
        <w:t>2</w:t>
      </w:r>
    </w:p>
    <w:p w14:paraId="62B855E8" w14:textId="77777777" w:rsidR="00705406" w:rsidRPr="001E6EB2" w:rsidRDefault="00705406" w:rsidP="0070540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28B34820" w14:textId="2D729D89" w:rsidR="002B49BB" w:rsidRPr="00705406" w:rsidRDefault="00705406" w:rsidP="0070540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2B49BB" w:rsidRPr="00622186">
        <w:rPr>
          <w:rFonts w:ascii="Arial" w:hAnsi="Arial" w:cs="Arial"/>
          <w:b/>
          <w:bCs/>
          <w:sz w:val="20"/>
          <w:szCs w:val="20"/>
        </w:rPr>
        <w:tab/>
      </w:r>
    </w:p>
    <w:p w14:paraId="00E2AE26" w14:textId="77777777"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14:paraId="0968D404" w14:textId="77777777" w:rsidTr="00927B95">
        <w:tc>
          <w:tcPr>
            <w:tcW w:w="9438" w:type="dxa"/>
          </w:tcPr>
          <w:p w14:paraId="133F95F7" w14:textId="77777777"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159A4DAC" w14:textId="30C0959A"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14:paraId="5BA281C2" w14:textId="77777777"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0458CF80" w14:textId="77777777" w:rsidR="002B49BB" w:rsidRPr="001F7BEF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14:paraId="1E4A1A85" w14:textId="08BB4D53" w:rsidR="002B49BB" w:rsidRPr="00705406" w:rsidRDefault="002B49BB" w:rsidP="00705406">
      <w:pPr>
        <w:jc w:val="center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r w:rsidR="00705406" w:rsidRPr="00FD1CB0">
        <w:rPr>
          <w:rFonts w:ascii="Arial" w:hAnsi="Arial" w:cs="Arial"/>
          <w:b/>
          <w:bCs/>
          <w:sz w:val="20"/>
          <w:szCs w:val="20"/>
        </w:rPr>
        <w:t>„</w:t>
      </w:r>
      <w:r w:rsidR="00705406" w:rsidRPr="00FD1CB0">
        <w:rPr>
          <w:rFonts w:ascii="Arial" w:hAnsi="Arial" w:cs="Arial"/>
          <w:b/>
          <w:bCs/>
          <w:color w:val="000000" w:themeColor="text1"/>
          <w:sz w:val="20"/>
          <w:szCs w:val="20"/>
        </w:rPr>
        <w:t>Realizacja projektu modernizacji szczegółowej osnowy wysokościowej oraz transformacja istniejących baz danych do obowiązującego układu wysokościowego</w:t>
      </w:r>
      <w:r w:rsidR="00E01EFD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="00705406" w:rsidRPr="00FD1C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PL-EVRF2007-NH</w:t>
      </w:r>
      <w:r w:rsidR="00705406" w:rsidRPr="00FD1CB0">
        <w:rPr>
          <w:rFonts w:ascii="Arial" w:hAnsi="Arial" w:cs="Arial"/>
          <w:b/>
          <w:bCs/>
          <w:sz w:val="20"/>
          <w:szCs w:val="20"/>
        </w:rPr>
        <w:t>”</w:t>
      </w:r>
    </w:p>
    <w:p w14:paraId="1BE815F8" w14:textId="68D6FCE9" w:rsidR="002B49BB" w:rsidRPr="00622186" w:rsidRDefault="002B49BB" w:rsidP="002B49BB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(Dz. U. z </w:t>
      </w:r>
      <w:r w:rsidR="00705406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r. poz.</w:t>
      </w:r>
      <w:r w:rsidR="00705406">
        <w:rPr>
          <w:rFonts w:ascii="Arial" w:hAnsi="Arial" w:cs="Arial"/>
          <w:b/>
        </w:rPr>
        <w:t>1129</w:t>
      </w:r>
      <w:r>
        <w:rPr>
          <w:rFonts w:ascii="Arial" w:hAnsi="Arial" w:cs="Arial"/>
          <w:b/>
        </w:rPr>
        <w:t xml:space="preserve"> ze zm.)</w:t>
      </w:r>
      <w:r w:rsidRPr="00622186">
        <w:rPr>
          <w:rFonts w:ascii="Arial" w:hAnsi="Arial" w:cs="Arial"/>
          <w:b/>
        </w:rPr>
        <w:t xml:space="preserve"> </w:t>
      </w:r>
    </w:p>
    <w:p w14:paraId="169E3362" w14:textId="4BF40BF9" w:rsidR="00F26FE6" w:rsidRPr="00E73592" w:rsidRDefault="00F26FE6" w:rsidP="00F26FE6">
      <w:pPr>
        <w:pStyle w:val="NormalnyWeb"/>
        <w:spacing w:before="0" w:beforeAutospacing="0" w:after="200" w:afterAutospacing="0"/>
        <w:jc w:val="both"/>
      </w:pPr>
      <w:r w:rsidRPr="00622186">
        <w:rPr>
          <w:rFonts w:ascii="Arial" w:hAnsi="Arial"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</w:t>
      </w:r>
      <w:r>
        <w:rPr>
          <w:rFonts w:ascii="Arial" w:hAnsi="Arial" w:cs="Arial"/>
          <w:sz w:val="20"/>
          <w:szCs w:val="20"/>
        </w:rPr>
        <w:t>021</w:t>
      </w:r>
      <w:r w:rsidRPr="00622186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1129</w:t>
      </w:r>
      <w:r w:rsidRPr="0062218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22186">
        <w:rPr>
          <w:rFonts w:ascii="Arial" w:hAnsi="Arial" w:cs="Arial"/>
          <w:sz w:val="20"/>
          <w:szCs w:val="20"/>
        </w:rPr>
        <w:t>późn</w:t>
      </w:r>
      <w:proofErr w:type="spellEnd"/>
      <w:r w:rsidRPr="00622186">
        <w:rPr>
          <w:rFonts w:ascii="Arial" w:hAnsi="Arial" w:cs="Arial"/>
          <w:sz w:val="20"/>
          <w:szCs w:val="20"/>
        </w:rPr>
        <w:t>. zm.) oświadczam, że</w:t>
      </w:r>
      <w:r w:rsidRPr="00E73592">
        <w:rPr>
          <w:rFonts w:ascii="Arial" w:hAnsi="Arial" w:cs="Arial"/>
          <w:color w:val="000000"/>
          <w:sz w:val="20"/>
          <w:szCs w:val="20"/>
        </w:rPr>
        <w:t>(</w:t>
      </w:r>
      <w:r w:rsidRPr="00E73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proszę wpisać “X” przy poprawnej opcji</w:t>
      </w:r>
      <w:r w:rsidRPr="00E73592">
        <w:rPr>
          <w:rFonts w:ascii="Arial" w:hAnsi="Arial" w:cs="Arial"/>
          <w:color w:val="000000"/>
          <w:sz w:val="20"/>
          <w:szCs w:val="20"/>
        </w:rPr>
        <w:t>):</w:t>
      </w:r>
    </w:p>
    <w:tbl>
      <w:tblPr>
        <w:tblW w:w="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</w:tblGrid>
      <w:tr w:rsidR="00F26FE6" w:rsidRPr="00E73592" w14:paraId="23B0C37A" w14:textId="77777777" w:rsidTr="00521D75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60593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47E873" w14:textId="77777777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należę do tej samej grupy kapitałowej w rozumieniu ustawy z dnia 16 lutego 2007 r. o ochronie konkurencji i konsumentów (Dz. U. z 2021 r. poz. 275) z innym Wykonawcą który złożył odrębną ofertę w postępowaniu, </w:t>
      </w:r>
    </w:p>
    <w:p w14:paraId="14AD6869" w14:textId="77777777" w:rsidR="00F26FE6" w:rsidRPr="00E73592" w:rsidRDefault="00F26FE6" w:rsidP="00F26F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</w:tblGrid>
      <w:tr w:rsidR="00F26FE6" w:rsidRPr="00E73592" w14:paraId="068E4430" w14:textId="77777777" w:rsidTr="00F26FE6">
        <w:trPr>
          <w:trHeight w:val="51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B3572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DA9CE3" w14:textId="77777777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Należę do tej samej grupy kapitałowej w rozumieniu ustawy z dnia 16 lutego 2007 r. o ochronie konkurencji i konsumentów (Dz. U. z 2021 r. poz. 275), z n/w wykonawcami, którzy złożyli odrębną ofertę w postępowaniu:</w:t>
      </w:r>
    </w:p>
    <w:p w14:paraId="544EF039" w14:textId="77777777" w:rsidR="002B49BB" w:rsidRPr="00622186" w:rsidRDefault="002B49BB" w:rsidP="002B49BB">
      <w:pPr>
        <w:pStyle w:val="Akapitzlist"/>
        <w:rPr>
          <w:rFonts w:ascii="Arial" w:hAnsi="Arial" w:cs="Arial"/>
          <w:sz w:val="20"/>
          <w:szCs w:val="20"/>
        </w:rPr>
      </w:pPr>
    </w:p>
    <w:p w14:paraId="7362AB9F" w14:textId="77777777"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14:paraId="4B23DA94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5EE8B3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1F144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61C088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14:paraId="183BF94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8529F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4A6FC0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EC36C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07588F32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D5DF1F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ADD7E0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39B819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619D6463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7A2B3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D96DD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58CC2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E2110D7" w14:textId="77777777" w:rsidR="002B49BB" w:rsidRPr="006A5EEE" w:rsidRDefault="002B49BB" w:rsidP="002B49BB">
      <w:pPr>
        <w:autoSpaceDE w:val="0"/>
        <w:jc w:val="both"/>
        <w:rPr>
          <w:rFonts w:ascii="Times New Roman" w:hAnsi="Times New Roman" w:cs="Times New Roman"/>
        </w:rPr>
      </w:pPr>
    </w:p>
    <w:p w14:paraId="7E1D9897" w14:textId="77777777" w:rsidR="005D7474" w:rsidRPr="00CA6914" w:rsidRDefault="002B49BB" w:rsidP="00E5377A">
      <w:pPr>
        <w:jc w:val="both"/>
        <w:rPr>
          <w:color w:val="000000" w:themeColor="text1"/>
        </w:rPr>
      </w:pP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Wraz ze złożeniem oświadczenia, wykonawca </w:t>
      </w:r>
      <w:r w:rsidR="00CA6914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przestawia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dokumenty lub informacje potwierdzające</w:t>
      </w:r>
      <w:r w:rsidR="000C74D0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przygotowanie oferty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niezależnie od innego  wykonawcy należącego</w:t>
      </w:r>
      <w:r w:rsidR="00E5377A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 tej samej grupy kapitałowej.</w:t>
      </w:r>
    </w:p>
    <w:sectPr w:rsidR="005D7474" w:rsidRPr="00CA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66F6" w14:textId="77777777" w:rsidR="00C530F5" w:rsidRDefault="00C530F5" w:rsidP="00E5377A">
      <w:pPr>
        <w:spacing w:after="0" w:line="240" w:lineRule="auto"/>
      </w:pPr>
      <w:r>
        <w:separator/>
      </w:r>
    </w:p>
  </w:endnote>
  <w:endnote w:type="continuationSeparator" w:id="0">
    <w:p w14:paraId="0FE015CC" w14:textId="77777777" w:rsidR="00C530F5" w:rsidRDefault="00C530F5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8D1B" w14:textId="77777777" w:rsidR="00C530F5" w:rsidRDefault="00C530F5" w:rsidP="00E5377A">
      <w:pPr>
        <w:spacing w:after="0" w:line="240" w:lineRule="auto"/>
      </w:pPr>
      <w:r>
        <w:separator/>
      </w:r>
    </w:p>
  </w:footnote>
  <w:footnote w:type="continuationSeparator" w:id="0">
    <w:p w14:paraId="035AC39B" w14:textId="77777777" w:rsidR="00C530F5" w:rsidRDefault="00C530F5" w:rsidP="00E5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0C74D0"/>
    <w:rsid w:val="000D01DC"/>
    <w:rsid w:val="002B49BB"/>
    <w:rsid w:val="005D7474"/>
    <w:rsid w:val="00705406"/>
    <w:rsid w:val="00861928"/>
    <w:rsid w:val="00975A8C"/>
    <w:rsid w:val="00C530F5"/>
    <w:rsid w:val="00CA6914"/>
    <w:rsid w:val="00E01EFD"/>
    <w:rsid w:val="00E5377A"/>
    <w:rsid w:val="00F123BE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377E"/>
  <w15:chartTrackingRefBased/>
  <w15:docId w15:val="{CB25787A-9F5C-48B7-B719-F9A122D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  <w:style w:type="paragraph" w:styleId="NormalnyWeb">
    <w:name w:val="Normal (Web)"/>
    <w:basedOn w:val="Normalny"/>
    <w:uiPriority w:val="99"/>
    <w:unhideWhenUsed/>
    <w:rsid w:val="00F2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dcterms:created xsi:type="dcterms:W3CDTF">2022-02-07T20:22:00Z</dcterms:created>
  <dcterms:modified xsi:type="dcterms:W3CDTF">2022-02-09T09:06:00Z</dcterms:modified>
</cp:coreProperties>
</file>