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B34E965" w14:textId="77777777" w:rsidR="00DE32F8" w:rsidRDefault="00CD3034" w:rsidP="00AB4DB7">
      <w:pPr>
        <w:spacing w:after="120"/>
        <w:jc w:val="center"/>
        <w:rPr>
          <w:rFonts w:ascii="Calibri" w:hAnsi="Calibri" w:cs="Calibri"/>
          <w:b/>
          <w:bCs/>
          <w:szCs w:val="24"/>
        </w:rPr>
      </w:pPr>
      <w:r>
        <w:rPr>
          <w:rFonts w:ascii="Calibri" w:hAnsi="Calibri" w:cs="Calibri"/>
          <w:b/>
          <w:bCs/>
          <w:szCs w:val="24"/>
        </w:rPr>
        <w:t>ZAPYTANIE OFERTOWE</w:t>
      </w:r>
    </w:p>
    <w:p w14:paraId="07EA7D0B" w14:textId="1497213F" w:rsidR="00CD3034" w:rsidRPr="007942C9" w:rsidRDefault="00DE32F8" w:rsidP="00327907">
      <w:pPr>
        <w:ind w:right="-2"/>
        <w:jc w:val="center"/>
        <w:rPr>
          <w:rFonts w:ascii="Calibri" w:hAnsi="Calibri" w:cs="Calibri"/>
          <w:b/>
          <w:bCs/>
          <w:color w:val="auto"/>
          <w:szCs w:val="24"/>
        </w:rPr>
      </w:pPr>
      <w:r w:rsidRPr="007942C9">
        <w:rPr>
          <w:rFonts w:ascii="Calibri" w:hAnsi="Calibri" w:cs="Calibri"/>
          <w:b/>
          <w:bCs/>
          <w:color w:val="auto"/>
          <w:szCs w:val="24"/>
        </w:rPr>
        <w:t xml:space="preserve">Nr </w:t>
      </w:r>
      <w:r w:rsidR="00BC48C7" w:rsidRPr="007942C9">
        <w:rPr>
          <w:rFonts w:ascii="Calibri" w:hAnsi="Calibri" w:cs="Calibri"/>
          <w:b/>
          <w:bCs/>
          <w:color w:val="auto"/>
          <w:szCs w:val="24"/>
        </w:rPr>
        <w:t>0</w:t>
      </w:r>
      <w:r w:rsidR="00EF1B88" w:rsidRPr="007942C9">
        <w:rPr>
          <w:rFonts w:ascii="Calibri" w:hAnsi="Calibri" w:cs="Calibri"/>
          <w:b/>
          <w:bCs/>
          <w:color w:val="auto"/>
          <w:szCs w:val="24"/>
        </w:rPr>
        <w:t>1</w:t>
      </w:r>
      <w:r w:rsidR="007942C9" w:rsidRPr="007942C9">
        <w:rPr>
          <w:rFonts w:ascii="Calibri" w:hAnsi="Calibri" w:cs="Calibri"/>
          <w:b/>
          <w:bCs/>
          <w:color w:val="auto"/>
          <w:szCs w:val="24"/>
        </w:rPr>
        <w:t>6</w:t>
      </w:r>
      <w:r w:rsidR="006F2B51" w:rsidRPr="007942C9">
        <w:rPr>
          <w:rFonts w:ascii="Calibri" w:hAnsi="Calibri" w:cs="Calibri"/>
          <w:b/>
          <w:bCs/>
          <w:color w:val="auto"/>
          <w:szCs w:val="24"/>
        </w:rPr>
        <w:t>/</w:t>
      </w:r>
      <w:r w:rsidR="00CC31E4" w:rsidRPr="007942C9">
        <w:rPr>
          <w:rFonts w:ascii="Calibri" w:hAnsi="Calibri" w:cs="Calibri"/>
          <w:b/>
          <w:bCs/>
          <w:color w:val="auto"/>
          <w:szCs w:val="24"/>
        </w:rPr>
        <w:t>D</w:t>
      </w:r>
      <w:r w:rsidR="00BC48C7" w:rsidRPr="007942C9">
        <w:rPr>
          <w:rFonts w:ascii="Calibri" w:hAnsi="Calibri" w:cs="Calibri"/>
          <w:b/>
          <w:bCs/>
          <w:color w:val="auto"/>
          <w:szCs w:val="24"/>
        </w:rPr>
        <w:t>T</w:t>
      </w:r>
      <w:r w:rsidR="001643FE" w:rsidRPr="007942C9">
        <w:rPr>
          <w:rFonts w:ascii="Calibri" w:hAnsi="Calibri" w:cs="Calibri"/>
          <w:b/>
          <w:bCs/>
          <w:color w:val="auto"/>
          <w:szCs w:val="24"/>
        </w:rPr>
        <w:t>/DZP</w:t>
      </w:r>
      <w:r w:rsidR="006F2B51" w:rsidRPr="007942C9">
        <w:rPr>
          <w:rFonts w:ascii="Calibri" w:hAnsi="Calibri" w:cs="Calibri"/>
          <w:b/>
          <w:bCs/>
          <w:color w:val="auto"/>
          <w:szCs w:val="24"/>
        </w:rPr>
        <w:t>/202</w:t>
      </w:r>
      <w:r w:rsidR="009D0F62" w:rsidRPr="007942C9">
        <w:rPr>
          <w:rFonts w:ascii="Calibri" w:hAnsi="Calibri" w:cs="Calibri"/>
          <w:b/>
          <w:bCs/>
          <w:color w:val="auto"/>
          <w:szCs w:val="24"/>
        </w:rPr>
        <w:t>4</w:t>
      </w:r>
    </w:p>
    <w:p w14:paraId="49CBCF0F" w14:textId="77777777" w:rsidR="00706798" w:rsidRDefault="00706798" w:rsidP="00D57753">
      <w:pPr>
        <w:ind w:right="-2"/>
        <w:rPr>
          <w:rFonts w:ascii="Calibri" w:hAnsi="Calibri" w:cs="Calibri"/>
          <w:b/>
          <w:bCs/>
          <w:szCs w:val="24"/>
        </w:rPr>
      </w:pPr>
    </w:p>
    <w:p w14:paraId="2AD357E7" w14:textId="77777777" w:rsidR="004841EC" w:rsidRDefault="00D77BD3" w:rsidP="00BC6D65">
      <w:pPr>
        <w:pStyle w:val="Styl"/>
        <w:numPr>
          <w:ilvl w:val="0"/>
          <w:numId w:val="9"/>
        </w:numPr>
        <w:ind w:left="284" w:right="2096" w:hanging="284"/>
        <w:rPr>
          <w:rFonts w:ascii="Calibri" w:hAnsi="Calibri" w:cs="Calibri"/>
          <w:b/>
          <w:bCs/>
          <w:u w:val="single"/>
        </w:rPr>
      </w:pPr>
      <w:r>
        <w:rPr>
          <w:rFonts w:ascii="Calibri" w:hAnsi="Calibri" w:cs="Calibri"/>
          <w:b/>
          <w:bCs/>
          <w:u w:val="single"/>
        </w:rPr>
        <w:t xml:space="preserve">NAZWA I ADRES ZAMAWIAJĄCEGO </w:t>
      </w:r>
    </w:p>
    <w:p w14:paraId="08E01083" w14:textId="77777777" w:rsidR="00066619" w:rsidRDefault="00066619" w:rsidP="00327907">
      <w:pPr>
        <w:pStyle w:val="Styl"/>
        <w:ind w:left="360" w:right="2096"/>
        <w:rPr>
          <w:rFonts w:ascii="Calibri" w:hAnsi="Calibri" w:cs="Calibri"/>
          <w:b/>
          <w:bCs/>
          <w:u w:val="single"/>
        </w:rPr>
      </w:pPr>
    </w:p>
    <w:p w14:paraId="16E63208" w14:textId="77777777" w:rsidR="00107836" w:rsidRDefault="00107836" w:rsidP="00327907">
      <w:pPr>
        <w:widowControl/>
        <w:suppressAutoHyphens w:val="0"/>
        <w:jc w:val="both"/>
        <w:rPr>
          <w:rFonts w:ascii="Calibri" w:eastAsia="Times New Roman" w:hAnsi="Calibri" w:cs="Calibri"/>
          <w:color w:val="auto"/>
          <w:szCs w:val="24"/>
        </w:rPr>
      </w:pPr>
      <w:r>
        <w:rPr>
          <w:rFonts w:ascii="Calibri" w:eastAsia="Times New Roman" w:hAnsi="Calibri" w:cs="Calibri"/>
          <w:color w:val="auto"/>
          <w:szCs w:val="24"/>
        </w:rPr>
        <w:t xml:space="preserve">Samodzielny Wojewódzki Zespół Publicznych Zakładów Psychiatrycznej Opieki </w:t>
      </w:r>
      <w:r w:rsidR="009D0F62">
        <w:rPr>
          <w:rFonts w:ascii="Calibri" w:eastAsia="Times New Roman" w:hAnsi="Calibri" w:cs="Calibri"/>
          <w:color w:val="auto"/>
          <w:szCs w:val="24"/>
        </w:rPr>
        <w:br/>
      </w:r>
      <w:r>
        <w:rPr>
          <w:rFonts w:ascii="Calibri" w:eastAsia="Times New Roman" w:hAnsi="Calibri" w:cs="Calibri"/>
          <w:color w:val="auto"/>
          <w:szCs w:val="24"/>
        </w:rPr>
        <w:t xml:space="preserve">Zdrowotnej w Warszawie ul. Nowowiejska 27, 00-665 Warszawa, zwany dalej </w:t>
      </w:r>
      <w:r>
        <w:rPr>
          <w:rFonts w:ascii="Calibri" w:eastAsia="Times New Roman" w:hAnsi="Calibri" w:cs="Calibri"/>
          <w:i/>
          <w:color w:val="auto"/>
          <w:szCs w:val="24"/>
        </w:rPr>
        <w:t>„Szpitalem</w:t>
      </w:r>
      <w:r w:rsidR="009D0F62">
        <w:rPr>
          <w:rFonts w:ascii="Calibri" w:eastAsia="Times New Roman" w:hAnsi="Calibri" w:cs="Calibri"/>
          <w:i/>
          <w:color w:val="auto"/>
          <w:szCs w:val="24"/>
        </w:rPr>
        <w:t xml:space="preserve"> </w:t>
      </w:r>
      <w:r>
        <w:rPr>
          <w:rFonts w:ascii="Calibri" w:eastAsia="Times New Roman" w:hAnsi="Calibri" w:cs="Calibri"/>
          <w:i/>
          <w:color w:val="auto"/>
          <w:szCs w:val="24"/>
        </w:rPr>
        <w:t>Nowowiejskim”</w:t>
      </w:r>
      <w:r>
        <w:rPr>
          <w:rFonts w:ascii="Calibri" w:eastAsia="Times New Roman" w:hAnsi="Calibri" w:cs="Calibri"/>
          <w:color w:val="auto"/>
          <w:szCs w:val="24"/>
        </w:rPr>
        <w:t>. Tel.: / 0-22/ 11-65-359, fax: / 0-22/ 11-65-355.</w:t>
      </w:r>
    </w:p>
    <w:p w14:paraId="181A187A" w14:textId="77777777" w:rsidR="00107836" w:rsidRDefault="00107836" w:rsidP="00327907">
      <w:pPr>
        <w:suppressAutoHyphens w:val="0"/>
        <w:ind w:right="62"/>
        <w:jc w:val="both"/>
        <w:rPr>
          <w:rFonts w:ascii="Calibri" w:eastAsia="Times New Roman" w:hAnsi="Calibri" w:cs="Calibri"/>
          <w:bCs/>
          <w:szCs w:val="24"/>
        </w:rPr>
      </w:pPr>
      <w:r>
        <w:rPr>
          <w:rFonts w:ascii="Calibri" w:eastAsia="Times New Roman" w:hAnsi="Calibri" w:cs="Calibri"/>
          <w:color w:val="auto"/>
          <w:szCs w:val="24"/>
        </w:rPr>
        <w:t xml:space="preserve">Strona internetowa Zamawiającego: </w:t>
      </w:r>
      <w:hyperlink r:id="rId8" w:history="1">
        <w:r>
          <w:rPr>
            <w:rStyle w:val="Hipercze"/>
            <w:rFonts w:ascii="Calibri" w:eastAsia="Times New Roman" w:hAnsi="Calibri" w:cs="Calibri"/>
            <w:color w:val="0000CC"/>
            <w:szCs w:val="24"/>
          </w:rPr>
          <w:t>www.szpitalnowowiejski.pl</w:t>
        </w:r>
      </w:hyperlink>
      <w:r>
        <w:rPr>
          <w:rFonts w:ascii="Calibri" w:eastAsia="Times New Roman" w:hAnsi="Calibri" w:cs="Calibri"/>
          <w:color w:val="0000CC"/>
          <w:szCs w:val="24"/>
        </w:rPr>
        <w:t>,</w:t>
      </w:r>
    </w:p>
    <w:p w14:paraId="3C29C34F" w14:textId="77777777" w:rsidR="00107836" w:rsidRDefault="00107836" w:rsidP="00327907">
      <w:pPr>
        <w:suppressAutoHyphens w:val="0"/>
        <w:ind w:right="62"/>
        <w:jc w:val="both"/>
        <w:rPr>
          <w:rFonts w:ascii="Calibri" w:eastAsia="Times New Roman" w:hAnsi="Calibri" w:cs="Calibri"/>
          <w:color w:val="auto"/>
          <w:szCs w:val="24"/>
        </w:rPr>
      </w:pPr>
      <w:r>
        <w:rPr>
          <w:rFonts w:ascii="Calibri" w:eastAsia="Times New Roman" w:hAnsi="Calibri" w:cs="Calibri"/>
          <w:bCs/>
          <w:szCs w:val="24"/>
        </w:rPr>
        <w:t xml:space="preserve">e-mail: </w:t>
      </w:r>
      <w:hyperlink r:id="rId9" w:history="1">
        <w:r>
          <w:rPr>
            <w:rStyle w:val="Hipercze"/>
            <w:rFonts w:ascii="Calibri" w:eastAsia="Times New Roman" w:hAnsi="Calibri" w:cs="Calibri"/>
            <w:bCs/>
            <w:color w:val="0000CC"/>
            <w:szCs w:val="24"/>
          </w:rPr>
          <w:t>dzp@szpitalnowowiejski.pl</w:t>
        </w:r>
      </w:hyperlink>
      <w:r>
        <w:rPr>
          <w:rFonts w:ascii="Calibri" w:eastAsia="Times New Roman" w:hAnsi="Calibri" w:cs="Calibri"/>
          <w:bCs/>
          <w:color w:val="0000CC"/>
          <w:szCs w:val="24"/>
        </w:rPr>
        <w:t xml:space="preserve"> </w:t>
      </w:r>
    </w:p>
    <w:p w14:paraId="29367003" w14:textId="77777777" w:rsidR="00107836" w:rsidRDefault="00107836" w:rsidP="00327907">
      <w:pPr>
        <w:widowControl/>
        <w:suppressAutoHyphens w:val="0"/>
        <w:rPr>
          <w:rFonts w:ascii="Calibri" w:hAnsi="Calibri" w:cs="Calibri"/>
          <w:szCs w:val="24"/>
        </w:rPr>
      </w:pPr>
      <w:r>
        <w:rPr>
          <w:rFonts w:ascii="Calibri" w:eastAsia="Times New Roman" w:hAnsi="Calibri" w:cs="Calibri"/>
          <w:b/>
          <w:color w:val="auto"/>
          <w:szCs w:val="24"/>
        </w:rPr>
        <w:t xml:space="preserve">Platforma Open </w:t>
      </w:r>
      <w:proofErr w:type="spellStart"/>
      <w:r>
        <w:rPr>
          <w:rFonts w:ascii="Calibri" w:eastAsia="Times New Roman" w:hAnsi="Calibri" w:cs="Calibri"/>
          <w:b/>
          <w:color w:val="auto"/>
          <w:szCs w:val="24"/>
        </w:rPr>
        <w:t>Nexus</w:t>
      </w:r>
      <w:proofErr w:type="spellEnd"/>
      <w:r>
        <w:rPr>
          <w:rFonts w:ascii="Calibri" w:eastAsia="Times New Roman" w:hAnsi="Calibri" w:cs="Calibri"/>
          <w:b/>
          <w:color w:val="auto"/>
          <w:szCs w:val="24"/>
        </w:rPr>
        <w:t xml:space="preserve"> (dalej jako „Platforma zakupowa"</w:t>
      </w:r>
      <w:r>
        <w:rPr>
          <w:rFonts w:ascii="Calibri" w:eastAsia="Times New Roman" w:hAnsi="Calibri" w:cs="Calibri"/>
          <w:b/>
          <w:szCs w:val="24"/>
        </w:rPr>
        <w:t xml:space="preserve">)  </w:t>
      </w:r>
      <w:r>
        <w:rPr>
          <w:rFonts w:ascii="Calibri" w:eastAsia="Times New Roman" w:hAnsi="Calibri" w:cs="Calibri"/>
          <w:color w:val="auto"/>
          <w:szCs w:val="24"/>
        </w:rPr>
        <w:t>pod adresem</w:t>
      </w:r>
      <w:bookmarkStart w:id="0" w:name="_Hlk31012734"/>
      <w:bookmarkStart w:id="1" w:name="_Hlk31014669"/>
      <w:r>
        <w:rPr>
          <w:rFonts w:ascii="Calibri" w:eastAsia="Times New Roman" w:hAnsi="Calibri" w:cs="Calibri"/>
          <w:color w:val="auto"/>
          <w:szCs w:val="24"/>
        </w:rPr>
        <w:t xml:space="preserve">: </w:t>
      </w:r>
      <w:hyperlink r:id="rId10" w:history="1">
        <w:r>
          <w:rPr>
            <w:rStyle w:val="Hipercze"/>
            <w:rFonts w:ascii="Calibri" w:eastAsia="Times New Roman" w:hAnsi="Calibri" w:cs="Calibri"/>
            <w:szCs w:val="24"/>
          </w:rPr>
          <w:t>https://platformazakupowa.pl/pn/szpitalnowowiejski</w:t>
        </w:r>
        <w:bookmarkEnd w:id="0"/>
      </w:hyperlink>
      <w:r>
        <w:rPr>
          <w:rFonts w:ascii="Calibri" w:eastAsia="Times New Roman" w:hAnsi="Calibri" w:cs="Calibri"/>
          <w:color w:val="auto"/>
          <w:szCs w:val="24"/>
        </w:rPr>
        <w:t xml:space="preserve">  </w:t>
      </w:r>
      <w:bookmarkEnd w:id="1"/>
    </w:p>
    <w:p w14:paraId="2873F36A" w14:textId="77777777" w:rsidR="00D77BD3" w:rsidRDefault="00D77BD3" w:rsidP="00327907">
      <w:pPr>
        <w:jc w:val="both"/>
        <w:rPr>
          <w:rFonts w:ascii="Calibri" w:hAnsi="Calibri" w:cs="Calibri"/>
          <w:szCs w:val="24"/>
        </w:rPr>
      </w:pPr>
    </w:p>
    <w:p w14:paraId="034DF890" w14:textId="77777777" w:rsidR="00834038" w:rsidRDefault="00D77BD3" w:rsidP="00BC6D65">
      <w:pPr>
        <w:pStyle w:val="tytu"/>
        <w:numPr>
          <w:ilvl w:val="0"/>
          <w:numId w:val="9"/>
        </w:numPr>
        <w:spacing w:after="0"/>
        <w:ind w:hanging="1080"/>
        <w:rPr>
          <w:rFonts w:ascii="Calibri" w:hAnsi="Calibri" w:cs="Calibri"/>
          <w:sz w:val="24"/>
          <w:szCs w:val="24"/>
        </w:rPr>
      </w:pPr>
      <w:r>
        <w:rPr>
          <w:rFonts w:ascii="Calibri" w:hAnsi="Calibri" w:cs="Calibri"/>
          <w:sz w:val="24"/>
          <w:szCs w:val="24"/>
        </w:rPr>
        <w:t>TRYB POSTĘPOWANIA</w:t>
      </w:r>
    </w:p>
    <w:p w14:paraId="614551A0" w14:textId="77777777" w:rsidR="000234F4" w:rsidRDefault="000234F4" w:rsidP="000234F4">
      <w:pPr>
        <w:rPr>
          <w:rFonts w:ascii="Calibri" w:hAnsi="Calibri" w:cs="Calibri"/>
          <w:szCs w:val="24"/>
        </w:rPr>
      </w:pPr>
    </w:p>
    <w:p w14:paraId="3B595280" w14:textId="32CBF4B8" w:rsidR="00AB4DB7" w:rsidRDefault="00AB4DB7" w:rsidP="00BC6D65">
      <w:pPr>
        <w:widowControl/>
        <w:numPr>
          <w:ilvl w:val="0"/>
          <w:numId w:val="38"/>
        </w:numPr>
        <w:tabs>
          <w:tab w:val="left" w:pos="284"/>
          <w:tab w:val="left" w:pos="360"/>
        </w:tabs>
        <w:suppressAutoHyphens w:val="0"/>
        <w:spacing w:line="268" w:lineRule="auto"/>
        <w:ind w:left="284" w:hanging="284"/>
        <w:jc w:val="both"/>
        <w:rPr>
          <w:rFonts w:ascii="Calibri" w:hAnsi="Calibri" w:cs="Calibri"/>
          <w:szCs w:val="24"/>
        </w:rPr>
      </w:pPr>
      <w:r>
        <w:rPr>
          <w:rFonts w:ascii="Calibri" w:hAnsi="Calibri" w:cs="Calibri"/>
          <w:szCs w:val="24"/>
        </w:rPr>
        <w:t xml:space="preserve">Postępowanie o udzielenie zamówienia prowadzone jest w trybie zapytania ofertowego, do którego nie stosuje się przepisów ustawy z dnia 11.09.2019 r. – Prawo zamówień publicznych (Dz. U. z 2023 r. poz. 1605, 1720 i 2274), zwanej dalej „ustawą </w:t>
      </w:r>
      <w:proofErr w:type="spellStart"/>
      <w:r>
        <w:rPr>
          <w:rFonts w:ascii="Calibri" w:hAnsi="Calibri" w:cs="Calibri"/>
          <w:szCs w:val="24"/>
        </w:rPr>
        <w:t>P</w:t>
      </w:r>
      <w:r w:rsidR="0065073A">
        <w:rPr>
          <w:rFonts w:ascii="Calibri" w:hAnsi="Calibri" w:cs="Calibri"/>
          <w:szCs w:val="24"/>
        </w:rPr>
        <w:t>zp</w:t>
      </w:r>
      <w:proofErr w:type="spellEnd"/>
      <w:r>
        <w:rPr>
          <w:rFonts w:ascii="Calibri" w:hAnsi="Calibri" w:cs="Calibri"/>
          <w:szCs w:val="24"/>
        </w:rPr>
        <w:t xml:space="preserve">”. Zgodnie </w:t>
      </w:r>
      <w:r w:rsidR="008E284C">
        <w:rPr>
          <w:rFonts w:ascii="Calibri" w:hAnsi="Calibri" w:cs="Calibri"/>
          <w:szCs w:val="24"/>
        </w:rPr>
        <w:br/>
      </w:r>
      <w:r>
        <w:rPr>
          <w:rFonts w:ascii="Calibri" w:hAnsi="Calibri" w:cs="Calibri"/>
          <w:szCs w:val="24"/>
        </w:rPr>
        <w:t xml:space="preserve">z postanowieniami art. 2 ust. 1 pkt 1 ustawy </w:t>
      </w:r>
      <w:proofErr w:type="spellStart"/>
      <w:r>
        <w:rPr>
          <w:rFonts w:ascii="Calibri" w:hAnsi="Calibri" w:cs="Calibri"/>
          <w:szCs w:val="24"/>
        </w:rPr>
        <w:t>Pzp</w:t>
      </w:r>
      <w:proofErr w:type="spellEnd"/>
      <w:r>
        <w:rPr>
          <w:rFonts w:ascii="Calibri" w:hAnsi="Calibri" w:cs="Calibri"/>
          <w:szCs w:val="24"/>
        </w:rPr>
        <w:t xml:space="preserve">, do zamówień publicznych których wartość szacunkowa zamówienia nie przekracza 130.000 zł netto ustawy </w:t>
      </w:r>
      <w:proofErr w:type="spellStart"/>
      <w:r>
        <w:rPr>
          <w:rFonts w:ascii="Calibri" w:hAnsi="Calibri" w:cs="Calibri"/>
          <w:szCs w:val="24"/>
        </w:rPr>
        <w:t>Pzp</w:t>
      </w:r>
      <w:proofErr w:type="spellEnd"/>
      <w:r>
        <w:rPr>
          <w:rFonts w:ascii="Calibri" w:hAnsi="Calibri" w:cs="Calibri"/>
          <w:szCs w:val="24"/>
        </w:rPr>
        <w:t xml:space="preserve"> nie stosuje się.</w:t>
      </w:r>
    </w:p>
    <w:p w14:paraId="6CBECE24" w14:textId="77777777" w:rsidR="00AB4DB7" w:rsidRDefault="00AB4DB7" w:rsidP="00AB4DB7">
      <w:pPr>
        <w:widowControl/>
        <w:suppressAutoHyphens w:val="0"/>
        <w:spacing w:line="268" w:lineRule="auto"/>
        <w:ind w:left="284" w:hanging="284"/>
        <w:jc w:val="both"/>
        <w:rPr>
          <w:rFonts w:ascii="Calibri" w:hAnsi="Calibri" w:cs="Calibri"/>
          <w:szCs w:val="24"/>
        </w:rPr>
      </w:pPr>
      <w:r>
        <w:rPr>
          <w:rFonts w:ascii="Calibri" w:hAnsi="Calibri" w:cs="Calibri"/>
          <w:szCs w:val="24"/>
        </w:rPr>
        <w:t>2.</w:t>
      </w:r>
      <w:r>
        <w:rPr>
          <w:rFonts w:ascii="Calibri" w:hAnsi="Calibri" w:cs="Calibri"/>
          <w:szCs w:val="24"/>
        </w:rPr>
        <w:tab/>
        <w:t xml:space="preserve">Do czynności podejmowanych przez zamawiającego i wykonawców w postępowaniu </w:t>
      </w:r>
      <w:r>
        <w:rPr>
          <w:rFonts w:ascii="Calibri" w:hAnsi="Calibri" w:cs="Calibri"/>
          <w:szCs w:val="24"/>
        </w:rPr>
        <w:br/>
        <w:t xml:space="preserve">o udzielenie zamówienia mają zastosowanie postanowienia niniejszego „Zapytania ofertowego” a w sprawach nieuregulowanych przepisy ustawy z dnia 23 kwietnia 1964 – Kodeks cywilny (Dz. U. z 2023 r. poz. 1610, z </w:t>
      </w:r>
      <w:proofErr w:type="spellStart"/>
      <w:r>
        <w:rPr>
          <w:rFonts w:ascii="Calibri" w:hAnsi="Calibri" w:cs="Calibri"/>
          <w:szCs w:val="24"/>
        </w:rPr>
        <w:t>późn</w:t>
      </w:r>
      <w:proofErr w:type="spellEnd"/>
      <w:r>
        <w:rPr>
          <w:rFonts w:ascii="Calibri" w:hAnsi="Calibri" w:cs="Calibri"/>
          <w:szCs w:val="24"/>
        </w:rPr>
        <w:t>. zm</w:t>
      </w:r>
      <w:r w:rsidR="0065073A">
        <w:rPr>
          <w:rFonts w:ascii="Calibri" w:hAnsi="Calibri" w:cs="Calibri"/>
          <w:szCs w:val="24"/>
        </w:rPr>
        <w:t>.</w:t>
      </w:r>
      <w:r>
        <w:rPr>
          <w:rFonts w:ascii="Calibri" w:hAnsi="Calibri" w:cs="Calibri"/>
          <w:szCs w:val="24"/>
        </w:rPr>
        <w:t>), zwanego dalej „KC”.</w:t>
      </w:r>
    </w:p>
    <w:p w14:paraId="6EF72C84" w14:textId="77777777" w:rsidR="00AB4DB7" w:rsidRDefault="00AB4DB7" w:rsidP="00AB4DB7">
      <w:pPr>
        <w:pStyle w:val="Default"/>
        <w:tabs>
          <w:tab w:val="left" w:pos="284"/>
        </w:tabs>
        <w:spacing w:line="271" w:lineRule="auto"/>
        <w:rPr>
          <w:rFonts w:ascii="Calibri" w:hAnsi="Calibri" w:cs="Calibri"/>
        </w:rPr>
      </w:pPr>
      <w:r>
        <w:rPr>
          <w:rFonts w:ascii="Calibri" w:hAnsi="Calibri" w:cs="Calibri"/>
        </w:rPr>
        <w:t>3.</w:t>
      </w:r>
      <w:r>
        <w:rPr>
          <w:rFonts w:ascii="Calibri" w:hAnsi="Calibri" w:cs="Calibri"/>
        </w:rPr>
        <w:tab/>
        <w:t xml:space="preserve">Zamawiający zastrzega sobie prawo do: </w:t>
      </w:r>
    </w:p>
    <w:p w14:paraId="1B73C475" w14:textId="77777777" w:rsidR="00AB4DB7" w:rsidRDefault="00AB4DB7" w:rsidP="00AB4DB7">
      <w:pPr>
        <w:pStyle w:val="Default"/>
        <w:spacing w:line="271" w:lineRule="auto"/>
        <w:ind w:left="567" w:hanging="283"/>
        <w:rPr>
          <w:rFonts w:ascii="Calibri" w:hAnsi="Calibri" w:cs="Calibri"/>
        </w:rPr>
      </w:pPr>
      <w:r>
        <w:rPr>
          <w:rFonts w:ascii="Calibri" w:hAnsi="Calibri" w:cs="Calibri"/>
        </w:rPr>
        <w:t>1)</w:t>
      </w:r>
      <w:r>
        <w:rPr>
          <w:rFonts w:ascii="Calibri" w:hAnsi="Calibri" w:cs="Calibri"/>
        </w:rPr>
        <w:tab/>
        <w:t>odstąpienia od zapytania ofertowego lub jego unieważnienia bez podania przyczyny, lub przerwania postępowania na każdym etapie</w:t>
      </w:r>
      <w:r w:rsidR="0065073A">
        <w:rPr>
          <w:rFonts w:ascii="Calibri" w:hAnsi="Calibri" w:cs="Calibri"/>
        </w:rPr>
        <w:t>;</w:t>
      </w:r>
      <w:r>
        <w:rPr>
          <w:rFonts w:ascii="Calibri" w:hAnsi="Calibri" w:cs="Calibri"/>
        </w:rPr>
        <w:t xml:space="preserve"> </w:t>
      </w:r>
    </w:p>
    <w:p w14:paraId="434483C3" w14:textId="77777777" w:rsidR="00AB4DB7" w:rsidRDefault="00AB4DB7" w:rsidP="00AB4DB7">
      <w:pPr>
        <w:pStyle w:val="Default"/>
        <w:spacing w:line="271" w:lineRule="auto"/>
        <w:ind w:left="567" w:hanging="283"/>
        <w:rPr>
          <w:rFonts w:ascii="Calibri" w:hAnsi="Calibri" w:cs="Calibri"/>
        </w:rPr>
      </w:pPr>
      <w:r>
        <w:rPr>
          <w:rFonts w:ascii="Calibri" w:hAnsi="Calibri" w:cs="Calibri"/>
        </w:rPr>
        <w:t>2)</w:t>
      </w:r>
      <w:r>
        <w:rPr>
          <w:rFonts w:ascii="Calibri" w:hAnsi="Calibri" w:cs="Calibri"/>
        </w:rPr>
        <w:tab/>
        <w:t xml:space="preserve">przedłużenia terminu składania ofert oraz terminu związania ofertą; </w:t>
      </w:r>
    </w:p>
    <w:p w14:paraId="367F9FB7" w14:textId="77777777" w:rsidR="00AB4DB7" w:rsidRDefault="00AB4DB7" w:rsidP="00AB4DB7">
      <w:pPr>
        <w:pStyle w:val="Default"/>
        <w:spacing w:line="271" w:lineRule="auto"/>
        <w:ind w:left="567" w:hanging="283"/>
        <w:rPr>
          <w:rFonts w:ascii="Calibri" w:hAnsi="Calibri" w:cs="Calibri"/>
        </w:rPr>
      </w:pPr>
      <w:r>
        <w:rPr>
          <w:rFonts w:ascii="Calibri" w:hAnsi="Calibri" w:cs="Calibri"/>
        </w:rPr>
        <w:t>3)</w:t>
      </w:r>
      <w:r>
        <w:rPr>
          <w:rFonts w:ascii="Calibri" w:hAnsi="Calibri" w:cs="Calibri"/>
        </w:rPr>
        <w:tab/>
        <w:t xml:space="preserve">zmiany lub uzupełnienia treści zapytania ofertowego przed upływem terminu składania ofert, informując o tym Wykonawców. </w:t>
      </w:r>
    </w:p>
    <w:p w14:paraId="591EFB15" w14:textId="77777777" w:rsidR="00AB4DB7" w:rsidRDefault="00AB4DB7" w:rsidP="00AB4DB7">
      <w:pPr>
        <w:pStyle w:val="Default"/>
        <w:tabs>
          <w:tab w:val="left" w:pos="284"/>
        </w:tabs>
        <w:spacing w:line="271" w:lineRule="auto"/>
        <w:ind w:left="284" w:hanging="284"/>
        <w:jc w:val="both"/>
        <w:rPr>
          <w:rFonts w:ascii="Calibri" w:hAnsi="Calibri" w:cs="Calibri"/>
          <w:b/>
          <w:u w:val="single"/>
        </w:rPr>
      </w:pPr>
      <w:r>
        <w:rPr>
          <w:rFonts w:ascii="Calibri" w:hAnsi="Calibri" w:cs="Calibri"/>
        </w:rPr>
        <w:t>4.</w:t>
      </w:r>
      <w:r>
        <w:rPr>
          <w:rFonts w:ascii="Calibri" w:hAnsi="Calibri" w:cs="Calibri"/>
        </w:rPr>
        <w:tab/>
      </w:r>
      <w:r>
        <w:rPr>
          <w:rFonts w:ascii="Calibri" w:hAnsi="Calibri" w:cs="Calibri"/>
          <w:color w:val="auto"/>
        </w:rPr>
        <w:t xml:space="preserve">Termin związania ofertą w niniejszym zapytaniu ofertowym wynosi 30 dni. Bieg terminu związania ofertą rozpoczyna się wraz z upływem terminu składania ofert. </w:t>
      </w:r>
    </w:p>
    <w:p w14:paraId="6AEA79C2" w14:textId="77777777" w:rsidR="007910B5" w:rsidRDefault="007910B5" w:rsidP="007910B5">
      <w:pPr>
        <w:rPr>
          <w:rFonts w:ascii="Calibri" w:hAnsi="Calibri" w:cs="Calibri"/>
          <w:b/>
          <w:szCs w:val="24"/>
          <w:u w:val="single"/>
        </w:rPr>
      </w:pPr>
    </w:p>
    <w:p w14:paraId="6EFFD107" w14:textId="0021C57E" w:rsidR="00834038" w:rsidRPr="007910B5" w:rsidRDefault="00D77BD3" w:rsidP="00BC6D65">
      <w:pPr>
        <w:pStyle w:val="Akapitzlist"/>
        <w:numPr>
          <w:ilvl w:val="0"/>
          <w:numId w:val="9"/>
        </w:numPr>
        <w:ind w:left="567" w:hanging="567"/>
        <w:rPr>
          <w:rFonts w:ascii="Calibri" w:hAnsi="Calibri" w:cs="Calibri"/>
          <w:b/>
          <w:szCs w:val="24"/>
          <w:u w:val="single"/>
        </w:rPr>
      </w:pPr>
      <w:r w:rsidRPr="007910B5">
        <w:rPr>
          <w:rFonts w:ascii="Calibri" w:hAnsi="Calibri" w:cs="Calibri"/>
          <w:b/>
          <w:szCs w:val="24"/>
          <w:u w:val="single"/>
        </w:rPr>
        <w:t>PRZEDMIOT ZAMÓWIENIA</w:t>
      </w:r>
    </w:p>
    <w:p w14:paraId="6702F3AD" w14:textId="77777777" w:rsidR="000234F4" w:rsidRDefault="000234F4" w:rsidP="000234F4">
      <w:pPr>
        <w:ind w:left="426"/>
        <w:rPr>
          <w:rFonts w:ascii="Calibri" w:hAnsi="Calibri" w:cs="Calibri"/>
          <w:b/>
          <w:szCs w:val="24"/>
          <w:u w:val="single"/>
        </w:rPr>
      </w:pPr>
    </w:p>
    <w:p w14:paraId="774B10AE" w14:textId="017CA474" w:rsidR="00214A8F" w:rsidRDefault="00214A8F" w:rsidP="00BC6D65">
      <w:pPr>
        <w:widowControl/>
        <w:numPr>
          <w:ilvl w:val="0"/>
          <w:numId w:val="16"/>
        </w:numPr>
        <w:suppressAutoHyphens w:val="0"/>
        <w:autoSpaceDE w:val="0"/>
        <w:autoSpaceDN w:val="0"/>
        <w:adjustRightInd w:val="0"/>
        <w:spacing w:line="268" w:lineRule="auto"/>
        <w:ind w:left="284" w:hanging="284"/>
        <w:jc w:val="both"/>
        <w:rPr>
          <w:rFonts w:ascii="Calibri" w:eastAsia="Times New Roman" w:hAnsi="Calibri" w:cs="Calibri"/>
          <w:color w:val="auto"/>
          <w:szCs w:val="24"/>
          <w:lang w:eastAsia="pl-PL"/>
        </w:rPr>
      </w:pPr>
      <w:bookmarkStart w:id="2" w:name="_Hlk36203575"/>
      <w:r>
        <w:rPr>
          <w:rFonts w:ascii="Calibri" w:eastAsia="Times New Roman" w:hAnsi="Calibri" w:cs="Calibri"/>
          <w:color w:val="auto"/>
          <w:szCs w:val="24"/>
          <w:lang w:eastAsia="pl-PL"/>
        </w:rPr>
        <w:t xml:space="preserve">Przedmiotem zamówienia jest </w:t>
      </w:r>
      <w:r w:rsidR="00CC23D5" w:rsidRPr="005E0F14">
        <w:rPr>
          <w:rFonts w:asciiTheme="minorHAnsi" w:eastAsia="Times New Roman" w:hAnsiTheme="minorHAnsi" w:cstheme="minorHAnsi"/>
          <w:color w:val="auto"/>
          <w:szCs w:val="24"/>
          <w:lang w:eastAsia="pl-PL"/>
        </w:rPr>
        <w:t>„</w:t>
      </w:r>
      <w:r w:rsidR="005E0F14" w:rsidRPr="005E0F14">
        <w:rPr>
          <w:rFonts w:asciiTheme="minorHAnsi" w:hAnsiTheme="minorHAnsi" w:cstheme="minorHAnsi"/>
          <w:b/>
          <w:bCs/>
          <w:szCs w:val="24"/>
        </w:rPr>
        <w:t>Wymiana bram segmentowych Izby Przyjęć w Szpitalu Nowowiejskim w Warszawie</w:t>
      </w:r>
      <w:r w:rsidR="00CC23D5" w:rsidRPr="005E0F14">
        <w:rPr>
          <w:rFonts w:asciiTheme="minorHAnsi" w:hAnsiTheme="minorHAnsi" w:cstheme="minorHAnsi"/>
          <w:b/>
          <w:bCs/>
          <w:szCs w:val="24"/>
        </w:rPr>
        <w:t>”</w:t>
      </w:r>
      <w:r w:rsidRPr="005E0F14">
        <w:rPr>
          <w:rFonts w:asciiTheme="minorHAnsi" w:eastAsia="Times New Roman" w:hAnsiTheme="minorHAnsi" w:cstheme="minorHAnsi"/>
          <w:color w:val="auto"/>
          <w:szCs w:val="24"/>
          <w:lang w:eastAsia="pl-PL"/>
        </w:rPr>
        <w:t>.</w:t>
      </w:r>
    </w:p>
    <w:p w14:paraId="01B08CEB" w14:textId="77777777" w:rsidR="007910B5" w:rsidRPr="007910B5" w:rsidRDefault="007910B5" w:rsidP="00BC6D65">
      <w:pPr>
        <w:widowControl/>
        <w:numPr>
          <w:ilvl w:val="0"/>
          <w:numId w:val="16"/>
        </w:numPr>
        <w:suppressAutoHyphens w:val="0"/>
        <w:autoSpaceDE w:val="0"/>
        <w:autoSpaceDN w:val="0"/>
        <w:adjustRightInd w:val="0"/>
        <w:spacing w:line="268" w:lineRule="auto"/>
        <w:ind w:left="284" w:hanging="284"/>
        <w:jc w:val="both"/>
        <w:rPr>
          <w:rFonts w:ascii="Calibri" w:eastAsia="Times New Roman" w:hAnsi="Calibri" w:cs="Calibri"/>
          <w:color w:val="FF0000"/>
          <w:szCs w:val="24"/>
          <w:lang w:eastAsia="pl-PL"/>
        </w:rPr>
      </w:pPr>
      <w:bookmarkStart w:id="3" w:name="_Hlk158804036"/>
      <w:r w:rsidRPr="007910B5">
        <w:rPr>
          <w:rFonts w:asciiTheme="minorHAnsi" w:eastAsia="Times New Roman" w:hAnsiTheme="minorHAnsi" w:cstheme="minorHAnsi"/>
          <w:szCs w:val="24"/>
        </w:rPr>
        <w:t>Zakres zadania obejmuje wykonanie robót budowlano – montażowych polegających na wymianie bram segmentowych Izby Przyjęć w Szpitalu Nowowiejskim w Warszawie.</w:t>
      </w:r>
    </w:p>
    <w:p w14:paraId="6D1AC678" w14:textId="77777777" w:rsidR="007910B5" w:rsidRDefault="007910B5" w:rsidP="007910B5">
      <w:pPr>
        <w:spacing w:line="276" w:lineRule="auto"/>
        <w:ind w:left="284"/>
        <w:jc w:val="both"/>
        <w:rPr>
          <w:rFonts w:asciiTheme="minorHAnsi" w:eastAsia="Times New Roman" w:hAnsiTheme="minorHAnsi" w:cstheme="minorHAnsi"/>
          <w:szCs w:val="24"/>
        </w:rPr>
      </w:pPr>
      <w:r>
        <w:rPr>
          <w:rFonts w:asciiTheme="minorHAnsi" w:eastAsia="Times New Roman" w:hAnsiTheme="minorHAnsi" w:cstheme="minorHAnsi"/>
          <w:szCs w:val="24"/>
        </w:rPr>
        <w:t>Zakres rzeczowy zadania realizowany w roku 2024:</w:t>
      </w:r>
    </w:p>
    <w:p w14:paraId="373CE527" w14:textId="77777777" w:rsidR="007910B5" w:rsidRPr="00665EC9" w:rsidRDefault="007910B5" w:rsidP="00BC6D65">
      <w:pPr>
        <w:pStyle w:val="Akapitzlist"/>
        <w:numPr>
          <w:ilvl w:val="0"/>
          <w:numId w:val="40"/>
        </w:numPr>
        <w:spacing w:line="276" w:lineRule="auto"/>
        <w:jc w:val="both"/>
        <w:rPr>
          <w:rFonts w:asciiTheme="minorHAnsi" w:hAnsiTheme="minorHAnsi" w:cstheme="minorHAnsi"/>
          <w:bCs/>
          <w:szCs w:val="24"/>
        </w:rPr>
      </w:pPr>
      <w:r w:rsidRPr="00665EC9">
        <w:rPr>
          <w:rFonts w:asciiTheme="minorHAnsi" w:hAnsiTheme="minorHAnsi" w:cstheme="minorHAnsi"/>
          <w:bCs/>
          <w:szCs w:val="24"/>
        </w:rPr>
        <w:t>Wykonanie robót budowlano – montażowych.</w:t>
      </w:r>
    </w:p>
    <w:p w14:paraId="362FE7CE" w14:textId="2B4F51E8" w:rsidR="007910B5" w:rsidRPr="007910B5" w:rsidRDefault="007910B5" w:rsidP="00BC6D65">
      <w:pPr>
        <w:pStyle w:val="Akapitzlist"/>
        <w:numPr>
          <w:ilvl w:val="0"/>
          <w:numId w:val="16"/>
        </w:numPr>
        <w:spacing w:line="276" w:lineRule="auto"/>
        <w:ind w:left="284" w:hanging="295"/>
        <w:contextualSpacing/>
        <w:jc w:val="both"/>
        <w:rPr>
          <w:rFonts w:asciiTheme="minorHAnsi" w:hAnsiTheme="minorHAnsi" w:cstheme="minorHAnsi"/>
          <w:bCs/>
          <w:szCs w:val="24"/>
        </w:rPr>
      </w:pPr>
      <w:r w:rsidRPr="007910B5">
        <w:rPr>
          <w:rFonts w:asciiTheme="minorHAnsi" w:hAnsiTheme="minorHAnsi" w:cstheme="minorHAnsi"/>
          <w:szCs w:val="24"/>
        </w:rPr>
        <w:t xml:space="preserve">Zamówienie realizowane jest w związku z zawartą w dniu 02.04.2024 r. Umową nr W/UMWM-UU/UM/NW/3559/2024 z Województwem Mazowieckim w ramach realizacji </w:t>
      </w:r>
      <w:r w:rsidRPr="007910B5">
        <w:rPr>
          <w:rFonts w:asciiTheme="minorHAnsi" w:hAnsiTheme="minorHAnsi" w:cstheme="minorHAnsi"/>
          <w:szCs w:val="24"/>
        </w:rPr>
        <w:lastRenderedPageBreak/>
        <w:t xml:space="preserve">zadań wynikających z art. 114 ust. 1 pkt 3 ustawy z dnia 15 kwietnia 2011 r. o działalności leczniczej (Dz.U. z 2023 r. poz. 991, z </w:t>
      </w:r>
      <w:proofErr w:type="spellStart"/>
      <w:r w:rsidRPr="007910B5">
        <w:rPr>
          <w:rFonts w:asciiTheme="minorHAnsi" w:hAnsiTheme="minorHAnsi" w:cstheme="minorHAnsi"/>
          <w:szCs w:val="24"/>
        </w:rPr>
        <w:t>późn</w:t>
      </w:r>
      <w:proofErr w:type="spellEnd"/>
      <w:r w:rsidRPr="007910B5">
        <w:rPr>
          <w:rFonts w:asciiTheme="minorHAnsi" w:hAnsiTheme="minorHAnsi" w:cstheme="minorHAnsi"/>
          <w:szCs w:val="24"/>
        </w:rPr>
        <w:t>. zm.) i uchwała nr 80/318/10 Zarządu Województwa Mazowieckiego z dnia 19 stycznia 2010 r., zmieniona uchwałami: nr 336/326/10 z dnia 23 lutego 2010 r., nr 169/18/11 z dnia 1 lutego 2011 r., nr 110/125/12 z dnia 11 stycznia 2012 r., nr 1517/177/12 z dnia 16 lipca 2012 r., nr 83/225/13 z dnia 15 stycznia 2013 r., nr 2158/307/13 z dnia 10 grudnia 2013 r., nr 579/342/14 z dnia 22 kwietnia 2014 r., nr 213/20/15 z dnia 17 lutego 2015 r., nr 527/141/16 z dnia 12 kwietnia 2016 r., nr 214/105/20 z dnia 10 lutego 2020 r., nr 1581/172/20 z dnia 12 października 2020 r. oraz nr 1188/420/23 z dnia 4 lipca 2023 r.</w:t>
      </w:r>
    </w:p>
    <w:p w14:paraId="66DC8D1F" w14:textId="3D442D5B" w:rsidR="007910B5" w:rsidRDefault="007910B5" w:rsidP="00BC6D65">
      <w:pPr>
        <w:pStyle w:val="Akapitzlist"/>
        <w:numPr>
          <w:ilvl w:val="0"/>
          <w:numId w:val="16"/>
        </w:numPr>
        <w:spacing w:line="276" w:lineRule="auto"/>
        <w:ind w:left="360"/>
        <w:contextualSpacing/>
        <w:jc w:val="both"/>
        <w:rPr>
          <w:rFonts w:asciiTheme="minorHAnsi" w:hAnsiTheme="minorHAnsi" w:cstheme="minorHAnsi"/>
          <w:bCs/>
          <w:szCs w:val="24"/>
        </w:rPr>
      </w:pPr>
      <w:r w:rsidRPr="00F17FDD">
        <w:rPr>
          <w:rFonts w:asciiTheme="minorHAnsi" w:hAnsiTheme="minorHAnsi" w:cstheme="minorHAnsi"/>
          <w:bCs/>
          <w:szCs w:val="24"/>
        </w:rPr>
        <w:t xml:space="preserve">Wykonawca dostarczy niezbędne </w:t>
      </w:r>
      <w:r w:rsidRPr="00D124DE">
        <w:rPr>
          <w:rFonts w:asciiTheme="minorHAnsi" w:hAnsiTheme="minorHAnsi" w:cstheme="minorHAnsi"/>
          <w:bCs/>
          <w:szCs w:val="24"/>
        </w:rPr>
        <w:t xml:space="preserve">urządzenia, sprzęt i elementy składające się na wymianę bram segmentowych Izby Przyjęć w Szpitalu Nowowiejskim w Warszawie, w ilościach </w:t>
      </w:r>
      <w:r>
        <w:rPr>
          <w:rFonts w:asciiTheme="minorHAnsi" w:hAnsiTheme="minorHAnsi" w:cstheme="minorHAnsi"/>
          <w:bCs/>
          <w:szCs w:val="24"/>
        </w:rPr>
        <w:br/>
      </w:r>
      <w:r w:rsidRPr="00D124DE">
        <w:rPr>
          <w:rFonts w:asciiTheme="minorHAnsi" w:hAnsiTheme="minorHAnsi" w:cstheme="minorHAnsi"/>
          <w:bCs/>
          <w:szCs w:val="24"/>
        </w:rPr>
        <w:t xml:space="preserve">i o parametrach określonych w załączniku nr 2 do </w:t>
      </w:r>
      <w:r>
        <w:rPr>
          <w:rFonts w:asciiTheme="minorHAnsi" w:hAnsiTheme="minorHAnsi" w:cstheme="minorHAnsi"/>
          <w:bCs/>
          <w:szCs w:val="24"/>
        </w:rPr>
        <w:t>Zapytania ofertowego</w:t>
      </w:r>
      <w:r w:rsidRPr="00D124DE">
        <w:rPr>
          <w:rFonts w:asciiTheme="minorHAnsi" w:hAnsiTheme="minorHAnsi" w:cstheme="minorHAnsi"/>
          <w:bCs/>
          <w:szCs w:val="24"/>
        </w:rPr>
        <w:t>.</w:t>
      </w:r>
    </w:p>
    <w:bookmarkEnd w:id="3"/>
    <w:p w14:paraId="38F19038" w14:textId="19077D01" w:rsidR="005B1549" w:rsidRPr="007910B5" w:rsidRDefault="005B1549" w:rsidP="00BC6D65">
      <w:pPr>
        <w:numPr>
          <w:ilvl w:val="0"/>
          <w:numId w:val="16"/>
        </w:numPr>
        <w:ind w:left="284" w:hanging="284"/>
        <w:jc w:val="both"/>
        <w:rPr>
          <w:rFonts w:ascii="Calibri" w:eastAsia="Times New Roman" w:hAnsi="Calibri" w:cs="Calibri"/>
          <w:color w:val="auto"/>
          <w:szCs w:val="24"/>
        </w:rPr>
      </w:pPr>
      <w:r w:rsidRPr="007910B5">
        <w:rPr>
          <w:rFonts w:ascii="Calibri" w:hAnsi="Calibri" w:cs="Calibri"/>
          <w:color w:val="auto"/>
          <w:szCs w:val="24"/>
        </w:rPr>
        <w:t>Szczegółowe warunki, zakres i sposób wykonania zamówienia określone są w opisie przedmiotu zamówienia, zawierającym minimalne wymagania techniczne i funkcjonalne</w:t>
      </w:r>
      <w:r w:rsidR="00633E9A" w:rsidRPr="007910B5">
        <w:rPr>
          <w:rFonts w:ascii="Calibri" w:hAnsi="Calibri" w:cs="Calibri"/>
          <w:color w:val="auto"/>
          <w:szCs w:val="24"/>
        </w:rPr>
        <w:t xml:space="preserve"> przedmiotu zamówienia</w:t>
      </w:r>
      <w:r w:rsidRPr="007910B5">
        <w:rPr>
          <w:rFonts w:ascii="Calibri" w:hAnsi="Calibri" w:cs="Calibri"/>
          <w:color w:val="auto"/>
          <w:szCs w:val="24"/>
        </w:rPr>
        <w:t xml:space="preserve"> stanowiącym załącznik nr </w:t>
      </w:r>
      <w:r w:rsidR="007910B5" w:rsidRPr="007910B5">
        <w:rPr>
          <w:rFonts w:ascii="Calibri" w:hAnsi="Calibri" w:cs="Calibri"/>
          <w:color w:val="auto"/>
          <w:szCs w:val="24"/>
        </w:rPr>
        <w:t>2</w:t>
      </w:r>
      <w:r w:rsidR="00E92B7A" w:rsidRPr="007910B5">
        <w:rPr>
          <w:rFonts w:ascii="Calibri" w:hAnsi="Calibri" w:cs="Calibri"/>
          <w:color w:val="auto"/>
          <w:szCs w:val="24"/>
        </w:rPr>
        <w:t xml:space="preserve"> </w:t>
      </w:r>
      <w:r w:rsidRPr="007910B5">
        <w:rPr>
          <w:rFonts w:ascii="Calibri" w:hAnsi="Calibri" w:cs="Calibri"/>
          <w:color w:val="auto"/>
          <w:szCs w:val="24"/>
        </w:rPr>
        <w:t xml:space="preserve">do </w:t>
      </w:r>
      <w:bookmarkStart w:id="4" w:name="_Hlk97715063"/>
      <w:r w:rsidRPr="007910B5">
        <w:rPr>
          <w:rFonts w:ascii="Calibri" w:hAnsi="Calibri" w:cs="Calibri"/>
          <w:color w:val="auto"/>
          <w:szCs w:val="24"/>
        </w:rPr>
        <w:t xml:space="preserve">zapytania ofertowego </w:t>
      </w:r>
      <w:bookmarkEnd w:id="4"/>
      <w:r w:rsidRPr="007910B5">
        <w:rPr>
          <w:rFonts w:ascii="Calibri" w:hAnsi="Calibri" w:cs="Calibri"/>
          <w:color w:val="auto"/>
          <w:szCs w:val="24"/>
        </w:rPr>
        <w:t xml:space="preserve">oraz </w:t>
      </w:r>
      <w:r w:rsidR="006E7350" w:rsidRPr="007910B5">
        <w:rPr>
          <w:rFonts w:ascii="Calibri" w:hAnsi="Calibri" w:cs="Calibri"/>
          <w:color w:val="auto"/>
          <w:szCs w:val="24"/>
        </w:rPr>
        <w:br/>
      </w:r>
      <w:r w:rsidRPr="007910B5">
        <w:rPr>
          <w:rFonts w:ascii="Calibri" w:hAnsi="Calibri" w:cs="Calibri"/>
          <w:color w:val="auto"/>
          <w:szCs w:val="24"/>
        </w:rPr>
        <w:t xml:space="preserve">w projekcie umowy stanowiących załącznik nr </w:t>
      </w:r>
      <w:r w:rsidR="007910B5" w:rsidRPr="007910B5">
        <w:rPr>
          <w:rFonts w:ascii="Calibri" w:hAnsi="Calibri" w:cs="Calibri"/>
          <w:color w:val="auto"/>
          <w:szCs w:val="24"/>
        </w:rPr>
        <w:t>3</w:t>
      </w:r>
      <w:r w:rsidR="00E92B7A" w:rsidRPr="007910B5">
        <w:rPr>
          <w:rFonts w:ascii="Calibri" w:hAnsi="Calibri" w:cs="Calibri"/>
          <w:color w:val="auto"/>
          <w:szCs w:val="24"/>
        </w:rPr>
        <w:t xml:space="preserve"> </w:t>
      </w:r>
      <w:r w:rsidRPr="007910B5">
        <w:rPr>
          <w:rFonts w:ascii="Calibri" w:hAnsi="Calibri" w:cs="Calibri"/>
          <w:color w:val="auto"/>
          <w:szCs w:val="24"/>
        </w:rPr>
        <w:t>do zapytania ofertowego.</w:t>
      </w:r>
    </w:p>
    <w:p w14:paraId="26367FA6" w14:textId="77777777" w:rsidR="00970C41" w:rsidRPr="007910B5" w:rsidRDefault="00970C41" w:rsidP="00BC6D65">
      <w:pPr>
        <w:numPr>
          <w:ilvl w:val="0"/>
          <w:numId w:val="16"/>
        </w:numPr>
        <w:ind w:left="284" w:hanging="284"/>
        <w:jc w:val="both"/>
        <w:rPr>
          <w:rFonts w:ascii="Calibri" w:eastAsia="Times New Roman" w:hAnsi="Calibri" w:cs="Calibri"/>
          <w:color w:val="auto"/>
          <w:szCs w:val="24"/>
        </w:rPr>
      </w:pPr>
      <w:r w:rsidRPr="007910B5">
        <w:rPr>
          <w:rFonts w:ascii="Calibri" w:hAnsi="Calibri" w:cs="Calibri"/>
          <w:color w:val="auto"/>
          <w:szCs w:val="24"/>
        </w:rPr>
        <w:t xml:space="preserve">Zamawiający </w:t>
      </w:r>
      <w:r w:rsidR="009D0D73" w:rsidRPr="007910B5">
        <w:rPr>
          <w:rFonts w:ascii="Calibri" w:hAnsi="Calibri" w:cs="Calibri"/>
          <w:color w:val="auto"/>
          <w:szCs w:val="24"/>
        </w:rPr>
        <w:t>nie dopuszcza składania</w:t>
      </w:r>
      <w:r w:rsidRPr="007910B5">
        <w:rPr>
          <w:rFonts w:ascii="Calibri" w:hAnsi="Calibri" w:cs="Calibri"/>
          <w:color w:val="auto"/>
          <w:szCs w:val="24"/>
        </w:rPr>
        <w:t xml:space="preserve"> ofert częściowych</w:t>
      </w:r>
      <w:r w:rsidR="009D0D73" w:rsidRPr="007910B5">
        <w:rPr>
          <w:rFonts w:ascii="Calibri" w:hAnsi="Calibri" w:cs="Calibri"/>
          <w:color w:val="auto"/>
          <w:szCs w:val="24"/>
        </w:rPr>
        <w:t>.</w:t>
      </w:r>
    </w:p>
    <w:p w14:paraId="13CBCBD7" w14:textId="52DF448B" w:rsidR="006D03A4" w:rsidRPr="000B3DAD" w:rsidRDefault="005B1549" w:rsidP="00BC6D65">
      <w:pPr>
        <w:numPr>
          <w:ilvl w:val="0"/>
          <w:numId w:val="16"/>
        </w:numPr>
        <w:ind w:left="284" w:hanging="284"/>
        <w:jc w:val="both"/>
        <w:rPr>
          <w:rFonts w:ascii="Calibri" w:eastAsia="Times New Roman" w:hAnsi="Calibri" w:cs="Calibri"/>
          <w:color w:val="auto"/>
          <w:szCs w:val="24"/>
        </w:rPr>
      </w:pPr>
      <w:r w:rsidRPr="000B3DAD">
        <w:rPr>
          <w:rFonts w:ascii="Calibri" w:hAnsi="Calibri" w:cs="Calibri"/>
          <w:color w:val="auto"/>
          <w:szCs w:val="24"/>
        </w:rPr>
        <w:t xml:space="preserve">Na </w:t>
      </w:r>
      <w:r w:rsidR="00633E9A" w:rsidRPr="000B3DAD">
        <w:rPr>
          <w:rFonts w:ascii="Calibri" w:hAnsi="Calibri" w:cs="Calibri"/>
          <w:color w:val="auto"/>
          <w:szCs w:val="24"/>
        </w:rPr>
        <w:t>przedmiot zamówienia</w:t>
      </w:r>
      <w:r w:rsidRPr="000B3DAD">
        <w:rPr>
          <w:rFonts w:ascii="Calibri" w:hAnsi="Calibri" w:cs="Calibri"/>
          <w:color w:val="auto"/>
          <w:szCs w:val="24"/>
        </w:rPr>
        <w:t xml:space="preserve">, opisany w załączniku nr </w:t>
      </w:r>
      <w:r w:rsidR="000B3DAD">
        <w:rPr>
          <w:rFonts w:ascii="Calibri" w:hAnsi="Calibri" w:cs="Calibri"/>
          <w:color w:val="auto"/>
          <w:szCs w:val="24"/>
        </w:rPr>
        <w:t>2</w:t>
      </w:r>
      <w:r w:rsidR="00E92B7A" w:rsidRPr="000B3DAD">
        <w:rPr>
          <w:rFonts w:ascii="Calibri" w:hAnsi="Calibri" w:cs="Calibri"/>
          <w:color w:val="auto"/>
          <w:szCs w:val="24"/>
        </w:rPr>
        <w:t xml:space="preserve"> </w:t>
      </w:r>
      <w:r w:rsidRPr="000B3DAD">
        <w:rPr>
          <w:rFonts w:ascii="Calibri" w:hAnsi="Calibri" w:cs="Calibri"/>
          <w:color w:val="auto"/>
          <w:szCs w:val="24"/>
        </w:rPr>
        <w:t xml:space="preserve">do </w:t>
      </w:r>
      <w:r w:rsidR="00855CCA" w:rsidRPr="000B3DAD">
        <w:rPr>
          <w:rFonts w:ascii="Calibri" w:hAnsi="Calibri" w:cs="Calibri"/>
          <w:color w:val="auto"/>
          <w:szCs w:val="24"/>
        </w:rPr>
        <w:t>zapytania ofertowego</w:t>
      </w:r>
      <w:r w:rsidRPr="000B3DAD">
        <w:rPr>
          <w:rFonts w:ascii="Calibri" w:hAnsi="Calibri" w:cs="Calibri"/>
          <w:color w:val="auto"/>
          <w:szCs w:val="24"/>
        </w:rPr>
        <w:t xml:space="preserve"> </w:t>
      </w:r>
      <w:r w:rsidR="006D03A4" w:rsidRPr="000B3DAD">
        <w:rPr>
          <w:rFonts w:ascii="Calibri" w:hAnsi="Calibri" w:cs="Calibri"/>
          <w:color w:val="auto"/>
          <w:szCs w:val="24"/>
        </w:rPr>
        <w:t xml:space="preserve">Wykonawca udzieli Zamawiającemu </w:t>
      </w:r>
      <w:r w:rsidR="0094447D" w:rsidRPr="000B3DAD">
        <w:rPr>
          <w:rFonts w:ascii="Calibri" w:hAnsi="Calibri" w:cs="Calibri"/>
          <w:color w:val="auto"/>
          <w:szCs w:val="24"/>
        </w:rPr>
        <w:t>36</w:t>
      </w:r>
      <w:r w:rsidR="00D57753" w:rsidRPr="000B3DAD">
        <w:rPr>
          <w:rFonts w:ascii="Calibri" w:hAnsi="Calibri" w:cs="Calibri"/>
          <w:color w:val="auto"/>
          <w:szCs w:val="24"/>
        </w:rPr>
        <w:t xml:space="preserve"> miesięcznej </w:t>
      </w:r>
      <w:r w:rsidR="006D03A4" w:rsidRPr="000B3DAD">
        <w:rPr>
          <w:rFonts w:ascii="Calibri" w:hAnsi="Calibri" w:cs="Calibri"/>
          <w:color w:val="auto"/>
          <w:szCs w:val="24"/>
        </w:rPr>
        <w:t>gwarancji jakości liczone</w:t>
      </w:r>
      <w:r w:rsidR="00633E9A" w:rsidRPr="000B3DAD">
        <w:rPr>
          <w:rFonts w:ascii="Calibri" w:hAnsi="Calibri" w:cs="Calibri"/>
          <w:color w:val="auto"/>
          <w:szCs w:val="24"/>
        </w:rPr>
        <w:t>j</w:t>
      </w:r>
      <w:r w:rsidR="006D03A4" w:rsidRPr="000B3DAD">
        <w:rPr>
          <w:rFonts w:ascii="Calibri" w:hAnsi="Calibri" w:cs="Calibri"/>
          <w:color w:val="auto"/>
          <w:szCs w:val="24"/>
        </w:rPr>
        <w:t xml:space="preserve"> od daty </w:t>
      </w:r>
      <w:r w:rsidR="000A2D15" w:rsidRPr="000B3DAD">
        <w:rPr>
          <w:rFonts w:ascii="Calibri" w:hAnsi="Calibri" w:cs="Calibri"/>
          <w:color w:val="auto"/>
          <w:szCs w:val="24"/>
        </w:rPr>
        <w:t>podpisania protokołu odbioru bez uwag</w:t>
      </w:r>
      <w:r w:rsidR="003A11E1" w:rsidRPr="000B3DAD">
        <w:rPr>
          <w:rFonts w:ascii="Calibri" w:hAnsi="Calibri" w:cs="Calibri"/>
          <w:color w:val="auto"/>
          <w:szCs w:val="24"/>
        </w:rPr>
        <w:t>.</w:t>
      </w:r>
    </w:p>
    <w:p w14:paraId="0C57A3FE" w14:textId="77777777" w:rsidR="006E15C8" w:rsidRPr="000B3DAD" w:rsidRDefault="006E15C8" w:rsidP="00BC6D65">
      <w:pPr>
        <w:numPr>
          <w:ilvl w:val="0"/>
          <w:numId w:val="16"/>
        </w:numPr>
        <w:ind w:left="284" w:hanging="284"/>
        <w:jc w:val="both"/>
        <w:rPr>
          <w:rFonts w:ascii="Calibri" w:eastAsia="Times New Roman" w:hAnsi="Calibri" w:cs="Calibri"/>
          <w:color w:val="auto"/>
          <w:szCs w:val="24"/>
        </w:rPr>
      </w:pPr>
      <w:r w:rsidRPr="000B3DAD">
        <w:rPr>
          <w:rFonts w:ascii="Calibri" w:hAnsi="Calibri" w:cs="Calibri"/>
          <w:color w:val="auto"/>
          <w:szCs w:val="24"/>
        </w:rPr>
        <w:t>Rozwiązania równoważne:</w:t>
      </w:r>
    </w:p>
    <w:p w14:paraId="193AF32F" w14:textId="77777777" w:rsidR="006E15C8" w:rsidRPr="000B3DAD" w:rsidRDefault="006E15C8" w:rsidP="00BC6D65">
      <w:pPr>
        <w:pStyle w:val="Akapitzlist"/>
        <w:numPr>
          <w:ilvl w:val="0"/>
          <w:numId w:val="37"/>
        </w:numPr>
        <w:jc w:val="both"/>
        <w:rPr>
          <w:rFonts w:ascii="Calibri" w:hAnsi="Calibri" w:cs="Calibri"/>
          <w:bCs/>
          <w:szCs w:val="24"/>
        </w:rPr>
      </w:pPr>
      <w:r w:rsidRPr="000B3DAD">
        <w:rPr>
          <w:rFonts w:ascii="Calibri" w:hAnsi="Calibri" w:cs="Calibri"/>
          <w:bCs/>
          <w:szCs w:val="24"/>
        </w:rPr>
        <w:t xml:space="preserve">W przypadku gdy w dokumencie stanowiącym element opisu przedmiotu zamówienia pojawią się wskazania znaków towarowych, patentów lub pochodzenia, źródła lub szczególnego procesu, który charakteryzuje produkty lub usługi dostarczane przez konkretnego dostawcę (jeżeli mogłoby to doprowadzić do uprzywilejowania lub wyeliminowania niektórych wykonawców lub jego produktów), Zamawiający dopuszcza możliwość składania w ofercie rozwiązań równoważnych, wskazując, iż minimalne wymagania, jakim mają odpowiadać rozwiązania równoważne, to wymagania nie gorsze od parametrów wskazanych w tych dokumentach, a ich kryteria w celu oceny równoważności wskazane są w opisie przedmiotu zamówienia. </w:t>
      </w:r>
    </w:p>
    <w:p w14:paraId="0590167D" w14:textId="426F3797" w:rsidR="006E15C8" w:rsidRPr="000B3DAD" w:rsidRDefault="006E15C8" w:rsidP="00BC6D65">
      <w:pPr>
        <w:pStyle w:val="Akapitzlist"/>
        <w:numPr>
          <w:ilvl w:val="0"/>
          <w:numId w:val="37"/>
        </w:numPr>
        <w:jc w:val="both"/>
        <w:rPr>
          <w:rFonts w:ascii="Calibri" w:hAnsi="Calibri" w:cs="Calibri"/>
          <w:bCs/>
          <w:szCs w:val="24"/>
        </w:rPr>
      </w:pPr>
      <w:r w:rsidRPr="000B3DAD">
        <w:rPr>
          <w:rFonts w:ascii="Calibri" w:hAnsi="Calibri" w:cs="Calibri"/>
          <w:bCs/>
          <w:szCs w:val="24"/>
        </w:rPr>
        <w:t>Wykonawcy mogą składać oferty zawierające rozwiązania równoważne w stosunku do przedmiotu zamówienia przedstawionego w</w:t>
      </w:r>
      <w:r w:rsidR="006E7350" w:rsidRPr="000B3DAD">
        <w:rPr>
          <w:rFonts w:ascii="Calibri" w:hAnsi="Calibri" w:cs="Calibri"/>
          <w:bCs/>
          <w:szCs w:val="24"/>
        </w:rPr>
        <w:t xml:space="preserve"> niniejszym zapytaniu ofer</w:t>
      </w:r>
      <w:r w:rsidR="00C722CF" w:rsidRPr="000B3DAD">
        <w:rPr>
          <w:rFonts w:ascii="Calibri" w:hAnsi="Calibri" w:cs="Calibri"/>
          <w:bCs/>
          <w:szCs w:val="24"/>
        </w:rPr>
        <w:t>t</w:t>
      </w:r>
      <w:r w:rsidR="006E7350" w:rsidRPr="000B3DAD">
        <w:rPr>
          <w:rFonts w:ascii="Calibri" w:hAnsi="Calibri" w:cs="Calibri"/>
          <w:bCs/>
          <w:szCs w:val="24"/>
        </w:rPr>
        <w:t>owym</w:t>
      </w:r>
      <w:r w:rsidRPr="000B3DAD">
        <w:rPr>
          <w:rFonts w:ascii="Calibri" w:hAnsi="Calibri" w:cs="Calibri"/>
          <w:bCs/>
          <w:szCs w:val="24"/>
        </w:rPr>
        <w:t xml:space="preserve"> – jednak są zobowiązani wykazać, że oferowane przez nich rozwiązania spełniają wymagania określone przez Zamawiającego. Równoważność pod względem parametrów technicznych, użytkowych oraz eksploatacyjnych ma w szczególności zapewnić uzyskanie parametrów nie gorszych od założonych w niniejszym</w:t>
      </w:r>
      <w:r w:rsidR="006E7350" w:rsidRPr="000B3DAD">
        <w:rPr>
          <w:rFonts w:ascii="Calibri" w:hAnsi="Calibri" w:cs="Calibri"/>
          <w:bCs/>
          <w:szCs w:val="24"/>
        </w:rPr>
        <w:t xml:space="preserve"> zapytaniu ofertowym. Ponadto zaproponowane urządzenia i rozwiązania powinny być kompatybilne </w:t>
      </w:r>
      <w:r w:rsidR="007910B5">
        <w:rPr>
          <w:rFonts w:ascii="Calibri" w:hAnsi="Calibri" w:cs="Calibri"/>
          <w:bCs/>
          <w:szCs w:val="24"/>
        </w:rPr>
        <w:br/>
      </w:r>
      <w:r w:rsidR="006E7350" w:rsidRPr="000B3DAD">
        <w:rPr>
          <w:rFonts w:ascii="Calibri" w:hAnsi="Calibri" w:cs="Calibri"/>
          <w:bCs/>
          <w:szCs w:val="24"/>
        </w:rPr>
        <w:t>z istniejącą u Zamawiającego infrastrukturą.</w:t>
      </w:r>
    </w:p>
    <w:p w14:paraId="03BB66AC" w14:textId="48A97049" w:rsidR="006E15C8" w:rsidRPr="000B3DAD" w:rsidRDefault="006E15C8" w:rsidP="00BC6D65">
      <w:pPr>
        <w:pStyle w:val="Akapitzlist"/>
        <w:numPr>
          <w:ilvl w:val="0"/>
          <w:numId w:val="37"/>
        </w:numPr>
        <w:jc w:val="both"/>
        <w:rPr>
          <w:rFonts w:ascii="Calibri" w:hAnsi="Calibri" w:cs="Calibri"/>
          <w:bCs/>
          <w:szCs w:val="24"/>
        </w:rPr>
      </w:pPr>
      <w:r w:rsidRPr="000B3DAD">
        <w:rPr>
          <w:rFonts w:ascii="Calibri" w:hAnsi="Calibri" w:cs="Calibri"/>
          <w:bCs/>
          <w:szCs w:val="24"/>
        </w:rPr>
        <w:t xml:space="preserve">Za równoważne uznaje się rozwiązania, jak również elementy, materiały, urządzenia </w:t>
      </w:r>
      <w:r w:rsidR="00C722CF" w:rsidRPr="000B3DAD">
        <w:rPr>
          <w:rFonts w:ascii="Calibri" w:hAnsi="Calibri" w:cs="Calibri"/>
          <w:bCs/>
          <w:szCs w:val="24"/>
        </w:rPr>
        <w:br/>
      </w:r>
      <w:r w:rsidRPr="000B3DAD">
        <w:rPr>
          <w:rFonts w:ascii="Calibri" w:hAnsi="Calibri" w:cs="Calibri"/>
          <w:bCs/>
          <w:szCs w:val="24"/>
        </w:rPr>
        <w:t xml:space="preserve">o właściwościach funkcjonalnych i jakościowych takich samych, które zostały określone w opisie przedmiotu zamówienia, lecz oznaczonych innym znakiem towarowym, patentem lub pochodzeniem. Przy czym istotne jest to, że produkt równoważny to produkt, który nie jest identyczny, tożsamy z produktem referencyjnym, ale posiada </w:t>
      </w:r>
      <w:r w:rsidRPr="000B3DAD">
        <w:rPr>
          <w:rFonts w:ascii="Calibri" w:hAnsi="Calibri" w:cs="Calibri"/>
          <w:bCs/>
          <w:szCs w:val="24"/>
        </w:rPr>
        <w:lastRenderedPageBreak/>
        <w:t xml:space="preserve">pewne, istotne dla Zamawiającego, zbliżone do produktu referencyjnego cechy </w:t>
      </w:r>
      <w:r w:rsidR="00EF1B88">
        <w:rPr>
          <w:rFonts w:ascii="Calibri" w:hAnsi="Calibri" w:cs="Calibri"/>
          <w:bCs/>
          <w:szCs w:val="24"/>
        </w:rPr>
        <w:br/>
      </w:r>
      <w:r w:rsidRPr="000B3DAD">
        <w:rPr>
          <w:rFonts w:ascii="Calibri" w:hAnsi="Calibri" w:cs="Calibri"/>
          <w:bCs/>
          <w:szCs w:val="24"/>
        </w:rPr>
        <w:t>i parametry.</w:t>
      </w:r>
    </w:p>
    <w:p w14:paraId="475E7CDF" w14:textId="6B90E80B" w:rsidR="006E15C8" w:rsidRPr="000B3DAD" w:rsidRDefault="006E15C8" w:rsidP="00BC6D65">
      <w:pPr>
        <w:pStyle w:val="Akapitzlist"/>
        <w:numPr>
          <w:ilvl w:val="0"/>
          <w:numId w:val="37"/>
        </w:numPr>
        <w:jc w:val="both"/>
        <w:rPr>
          <w:rFonts w:ascii="Calibri" w:hAnsi="Calibri" w:cs="Calibri"/>
          <w:bCs/>
          <w:szCs w:val="24"/>
        </w:rPr>
      </w:pPr>
      <w:r w:rsidRPr="000B3DAD">
        <w:rPr>
          <w:rFonts w:ascii="Calibri" w:hAnsi="Calibri" w:cs="Calibri"/>
          <w:bCs/>
          <w:szCs w:val="24"/>
        </w:rPr>
        <w:t>Istotne dla Zamawiającego cechy i parametry, to takie, które pozwolą zachować wszystkim systemom, urządzeniom, wyrobom, parametry i cechy pozwalające przede wszystkim na prawidłową współpracę z innymi systemami</w:t>
      </w:r>
      <w:r w:rsidR="00C722CF" w:rsidRPr="000B3DAD">
        <w:rPr>
          <w:rFonts w:ascii="Calibri" w:hAnsi="Calibri" w:cs="Calibri"/>
          <w:bCs/>
          <w:szCs w:val="24"/>
        </w:rPr>
        <w:t xml:space="preserve"> (w tym systemami </w:t>
      </w:r>
      <w:r w:rsidR="00C722CF" w:rsidRPr="000B3DAD">
        <w:rPr>
          <w:rFonts w:ascii="Calibri" w:hAnsi="Calibri" w:cs="Calibri"/>
          <w:bCs/>
          <w:szCs w:val="24"/>
        </w:rPr>
        <w:br/>
        <w:t>i urządzeniami jakie znajdują się w infrastrukturze Zamawiającego)</w:t>
      </w:r>
      <w:r w:rsidRPr="000B3DAD">
        <w:rPr>
          <w:rFonts w:ascii="Calibri" w:hAnsi="Calibri" w:cs="Calibri"/>
          <w:bCs/>
          <w:szCs w:val="24"/>
        </w:rPr>
        <w:t xml:space="preserve"> i/lub urządzeniami i/lub wyrobami w sposób założony przez Zamawiającego oraz pozwalające przy tym uzyskać parametry nie gorsze od założonych w załączniku</w:t>
      </w:r>
      <w:r w:rsidR="006E7350" w:rsidRPr="000B3DAD">
        <w:rPr>
          <w:rFonts w:ascii="Calibri" w:hAnsi="Calibri" w:cs="Calibri"/>
          <w:bCs/>
          <w:szCs w:val="24"/>
        </w:rPr>
        <w:t xml:space="preserve"> nr 3 do niniejszego zapytania ofertowego</w:t>
      </w:r>
      <w:r w:rsidRPr="000B3DAD">
        <w:rPr>
          <w:rFonts w:ascii="Calibri" w:hAnsi="Calibri" w:cs="Calibri"/>
          <w:bCs/>
          <w:szCs w:val="24"/>
        </w:rPr>
        <w:t>. Ciężar udowodnienia równoważności spoczywa na</w:t>
      </w:r>
      <w:r w:rsidR="00504035" w:rsidRPr="000B3DAD">
        <w:rPr>
          <w:rFonts w:ascii="Calibri" w:hAnsi="Calibri" w:cs="Calibri"/>
          <w:bCs/>
          <w:szCs w:val="24"/>
        </w:rPr>
        <w:t> </w:t>
      </w:r>
      <w:r w:rsidRPr="000B3DAD">
        <w:rPr>
          <w:rFonts w:ascii="Calibri" w:hAnsi="Calibri" w:cs="Calibri"/>
          <w:bCs/>
          <w:szCs w:val="24"/>
        </w:rPr>
        <w:t>Wykonawcy.</w:t>
      </w:r>
    </w:p>
    <w:p w14:paraId="0EE94D2F" w14:textId="77777777" w:rsidR="006E15C8" w:rsidRPr="000B3DAD" w:rsidRDefault="006E15C8" w:rsidP="00BC6D65">
      <w:pPr>
        <w:pStyle w:val="Akapitzlist"/>
        <w:numPr>
          <w:ilvl w:val="0"/>
          <w:numId w:val="37"/>
        </w:numPr>
        <w:jc w:val="both"/>
        <w:rPr>
          <w:rFonts w:ascii="Calibri" w:hAnsi="Calibri" w:cs="Calibri"/>
          <w:bCs/>
          <w:szCs w:val="24"/>
        </w:rPr>
      </w:pPr>
      <w:r w:rsidRPr="000B3DAD">
        <w:rPr>
          <w:rFonts w:ascii="Calibri" w:hAnsi="Calibri" w:cs="Calibri"/>
          <w:bCs/>
          <w:szCs w:val="24"/>
        </w:rPr>
        <w:t xml:space="preserve">Wykonawca, który powołuje się na rozwiązania równoważne opisywanym przez Zamawiającego, jest obowiązany wykazać, że oferowany przedmiot zamówienia spełnia wymagania określone przez Zamawiającego poprzez złożenie opisu zaoferowanych produktów wraz z wykazaniem cech równoważności w stosunku do wymagań opisanych przez Zamawiającego w </w:t>
      </w:r>
      <w:r w:rsidR="0075105A" w:rsidRPr="000B3DAD">
        <w:rPr>
          <w:rFonts w:ascii="Calibri" w:hAnsi="Calibri" w:cs="Calibri"/>
          <w:bCs/>
          <w:szCs w:val="24"/>
        </w:rPr>
        <w:t xml:space="preserve">załączniku nr 3 do niniejszego zapytania ofertowego </w:t>
      </w:r>
      <w:r w:rsidRPr="000B3DAD">
        <w:rPr>
          <w:rFonts w:ascii="Calibri" w:hAnsi="Calibri" w:cs="Calibri"/>
          <w:bCs/>
          <w:szCs w:val="24"/>
        </w:rPr>
        <w:t>oraz podanie nazwy handlowej i producenta.</w:t>
      </w:r>
    </w:p>
    <w:p w14:paraId="2742B335" w14:textId="27458EE4" w:rsidR="0075105A" w:rsidRPr="000B3DAD" w:rsidRDefault="006E15C8" w:rsidP="00BC6D65">
      <w:pPr>
        <w:pStyle w:val="Akapitzlist"/>
        <w:numPr>
          <w:ilvl w:val="0"/>
          <w:numId w:val="37"/>
        </w:numPr>
        <w:jc w:val="both"/>
        <w:rPr>
          <w:rFonts w:ascii="Calibri" w:hAnsi="Calibri" w:cs="Calibri"/>
          <w:bCs/>
          <w:szCs w:val="24"/>
        </w:rPr>
      </w:pPr>
      <w:r w:rsidRPr="000B3DAD">
        <w:rPr>
          <w:rFonts w:ascii="Calibri" w:hAnsi="Calibri" w:cs="Calibri"/>
          <w:bCs/>
          <w:szCs w:val="24"/>
        </w:rPr>
        <w:t>W celu wykazania cech równoważności Zamawiający dopuszcza załączenie do opisu etykiet, zdjęć, kart katalogowych itp., z dopiskiem której pozycji asortymentowej (jakiego sprzętu) dotyczy dana informacja z zastrzeżeniem, że z tych dokumentów muszą wynikać parametry co najmniej określone przez Zamawiającego</w:t>
      </w:r>
      <w:r w:rsidR="00C722CF" w:rsidRPr="000B3DAD">
        <w:rPr>
          <w:rFonts w:ascii="Calibri" w:hAnsi="Calibri" w:cs="Calibri"/>
          <w:bCs/>
          <w:szCs w:val="24"/>
        </w:rPr>
        <w:t xml:space="preserve"> </w:t>
      </w:r>
      <w:r w:rsidRPr="000B3DAD">
        <w:rPr>
          <w:rFonts w:ascii="Calibri" w:hAnsi="Calibri" w:cs="Calibri"/>
          <w:bCs/>
          <w:szCs w:val="24"/>
        </w:rPr>
        <w:t>w załącznikach do OPZ i dane identyfikujące produkt.</w:t>
      </w:r>
    </w:p>
    <w:p w14:paraId="44E1B565" w14:textId="14B8E127" w:rsidR="003043F2" w:rsidRDefault="00EF1B88" w:rsidP="00327907">
      <w:pPr>
        <w:jc w:val="both"/>
        <w:rPr>
          <w:rFonts w:ascii="Calibri" w:eastAsia="Calibri" w:hAnsi="Calibri" w:cs="Calibri"/>
          <w:szCs w:val="24"/>
          <w:lang w:eastAsia="pl-PL"/>
        </w:rPr>
      </w:pPr>
      <w:r>
        <w:rPr>
          <w:rFonts w:ascii="Calibri" w:eastAsia="Calibri" w:hAnsi="Calibri" w:cs="Calibri"/>
          <w:szCs w:val="24"/>
          <w:lang w:eastAsia="pl-PL"/>
        </w:rPr>
        <w:t>9</w:t>
      </w:r>
      <w:r w:rsidR="00E0452A">
        <w:rPr>
          <w:rFonts w:ascii="Calibri" w:eastAsia="Calibri" w:hAnsi="Calibri" w:cs="Calibri"/>
          <w:szCs w:val="24"/>
          <w:lang w:eastAsia="pl-PL"/>
        </w:rPr>
        <w:t>.</w:t>
      </w:r>
      <w:bookmarkEnd w:id="2"/>
      <w:r w:rsidR="00E0452A">
        <w:rPr>
          <w:rFonts w:ascii="Calibri" w:eastAsia="Calibri" w:hAnsi="Calibri" w:cs="Calibri"/>
          <w:szCs w:val="24"/>
          <w:lang w:eastAsia="pl-PL"/>
        </w:rPr>
        <w:t xml:space="preserve">  </w:t>
      </w:r>
      <w:r w:rsidR="003043F2">
        <w:rPr>
          <w:rFonts w:ascii="Calibri" w:eastAsia="Times New Roman" w:hAnsi="Calibri" w:cs="Calibri"/>
          <w:color w:val="auto"/>
          <w:kern w:val="1"/>
          <w:szCs w:val="24"/>
        </w:rPr>
        <w:t xml:space="preserve">Kod CPV: </w:t>
      </w:r>
    </w:p>
    <w:p w14:paraId="149AC67C" w14:textId="7C6511D0" w:rsidR="005E0F14" w:rsidRPr="007E6C93" w:rsidRDefault="005E0F14" w:rsidP="007E6C93">
      <w:pPr>
        <w:pStyle w:val="Tekstpodstawowy"/>
        <w:spacing w:after="0" w:line="276" w:lineRule="auto"/>
        <w:ind w:left="284"/>
        <w:rPr>
          <w:rFonts w:asciiTheme="minorHAnsi" w:hAnsiTheme="minorHAnsi" w:cstheme="minorHAnsi"/>
          <w:szCs w:val="24"/>
        </w:rPr>
      </w:pPr>
      <w:r w:rsidRPr="007E6C93">
        <w:rPr>
          <w:rFonts w:asciiTheme="minorHAnsi" w:hAnsiTheme="minorHAnsi" w:cstheme="minorHAnsi"/>
          <w:szCs w:val="24"/>
        </w:rPr>
        <w:t>45.21.51.40-0 - Roboty budowlane w zakresie obiektów szpitalnych</w:t>
      </w:r>
      <w:r w:rsidR="007E6C93">
        <w:rPr>
          <w:rFonts w:asciiTheme="minorHAnsi" w:hAnsiTheme="minorHAnsi" w:cstheme="minorHAnsi"/>
          <w:szCs w:val="24"/>
        </w:rPr>
        <w:t>.</w:t>
      </w:r>
    </w:p>
    <w:p w14:paraId="10BD3327" w14:textId="4C6962F4" w:rsidR="005E0F14" w:rsidRPr="007E6C93" w:rsidRDefault="005E0F14" w:rsidP="007E6C93">
      <w:pPr>
        <w:pStyle w:val="Tekstpodstawowy"/>
        <w:spacing w:after="0" w:line="276" w:lineRule="auto"/>
        <w:ind w:left="284"/>
        <w:rPr>
          <w:rFonts w:asciiTheme="minorHAnsi" w:hAnsiTheme="minorHAnsi" w:cstheme="minorHAnsi"/>
          <w:szCs w:val="24"/>
        </w:rPr>
      </w:pPr>
      <w:r w:rsidRPr="007E6C93">
        <w:rPr>
          <w:rFonts w:asciiTheme="minorHAnsi" w:hAnsiTheme="minorHAnsi" w:cstheme="minorHAnsi"/>
          <w:szCs w:val="24"/>
        </w:rPr>
        <w:t>45.40.00.00-1 - Roboty wykończeniowe w zakresie obiektów budowlanych</w:t>
      </w:r>
      <w:r w:rsidR="007E6C93">
        <w:rPr>
          <w:rFonts w:asciiTheme="minorHAnsi" w:hAnsiTheme="minorHAnsi" w:cstheme="minorHAnsi"/>
          <w:szCs w:val="24"/>
        </w:rPr>
        <w:t>.</w:t>
      </w:r>
    </w:p>
    <w:p w14:paraId="45602A2C" w14:textId="0206175E" w:rsidR="005E0F14" w:rsidRPr="007E6C93" w:rsidRDefault="005E0F14" w:rsidP="007E6C93">
      <w:pPr>
        <w:pStyle w:val="Tekstpodstawowy"/>
        <w:spacing w:after="0" w:line="276" w:lineRule="auto"/>
        <w:ind w:left="284"/>
        <w:rPr>
          <w:rFonts w:asciiTheme="minorHAnsi" w:hAnsiTheme="minorHAnsi" w:cstheme="minorHAnsi"/>
          <w:szCs w:val="24"/>
        </w:rPr>
      </w:pPr>
      <w:r w:rsidRPr="007E6C93">
        <w:rPr>
          <w:rFonts w:asciiTheme="minorHAnsi" w:hAnsiTheme="minorHAnsi" w:cstheme="minorHAnsi"/>
          <w:szCs w:val="24"/>
        </w:rPr>
        <w:t>45.31.11.00-1 - Roboty w zakresie okablowania elektrycznego</w:t>
      </w:r>
      <w:r w:rsidR="007E6C93">
        <w:rPr>
          <w:rFonts w:asciiTheme="minorHAnsi" w:hAnsiTheme="minorHAnsi" w:cstheme="minorHAnsi"/>
          <w:szCs w:val="24"/>
        </w:rPr>
        <w:t>.</w:t>
      </w:r>
    </w:p>
    <w:p w14:paraId="153EAD02" w14:textId="3EBB13C4" w:rsidR="005E0F14" w:rsidRPr="007E6C93" w:rsidRDefault="005E0F14" w:rsidP="007E6C93">
      <w:pPr>
        <w:pStyle w:val="Tekstpodstawowy"/>
        <w:spacing w:after="0" w:line="276" w:lineRule="auto"/>
        <w:ind w:left="284"/>
        <w:rPr>
          <w:rFonts w:asciiTheme="minorHAnsi" w:hAnsiTheme="minorHAnsi" w:cstheme="minorHAnsi"/>
          <w:szCs w:val="24"/>
        </w:rPr>
      </w:pPr>
      <w:r w:rsidRPr="007E6C93">
        <w:rPr>
          <w:rFonts w:asciiTheme="minorHAnsi" w:hAnsiTheme="minorHAnsi" w:cstheme="minorHAnsi"/>
          <w:szCs w:val="24"/>
        </w:rPr>
        <w:t>45.31.00.00-3 - Roboty instalacyjne elektryczne</w:t>
      </w:r>
      <w:r w:rsidR="007E6C93">
        <w:rPr>
          <w:rFonts w:asciiTheme="minorHAnsi" w:hAnsiTheme="minorHAnsi" w:cstheme="minorHAnsi"/>
          <w:szCs w:val="24"/>
        </w:rPr>
        <w:t>.</w:t>
      </w:r>
    </w:p>
    <w:p w14:paraId="207FE318" w14:textId="5A9EDEE6" w:rsidR="005E0F14" w:rsidRDefault="00123A9E" w:rsidP="00123A9E">
      <w:pPr>
        <w:pStyle w:val="Tekstpodstawowy"/>
        <w:spacing w:after="0" w:line="276" w:lineRule="auto"/>
        <w:rPr>
          <w:rFonts w:asciiTheme="minorHAnsi" w:hAnsiTheme="minorHAnsi" w:cstheme="minorHAnsi"/>
          <w:szCs w:val="24"/>
        </w:rPr>
      </w:pPr>
      <w:r>
        <w:rPr>
          <w:rFonts w:asciiTheme="minorHAnsi" w:hAnsiTheme="minorHAnsi" w:cstheme="minorHAnsi"/>
          <w:szCs w:val="24"/>
        </w:rPr>
        <w:t xml:space="preserve">      45.42.11.48-3 </w:t>
      </w:r>
      <w:r w:rsidR="005E0F14" w:rsidRPr="007E6C93">
        <w:rPr>
          <w:rFonts w:asciiTheme="minorHAnsi" w:hAnsiTheme="minorHAnsi" w:cstheme="minorHAnsi"/>
          <w:szCs w:val="24"/>
        </w:rPr>
        <w:t>- Instalowanie bram</w:t>
      </w:r>
      <w:r w:rsidR="007E6C93">
        <w:rPr>
          <w:rFonts w:asciiTheme="minorHAnsi" w:hAnsiTheme="minorHAnsi" w:cstheme="minorHAnsi"/>
          <w:szCs w:val="24"/>
        </w:rPr>
        <w:t>.</w:t>
      </w:r>
    </w:p>
    <w:p w14:paraId="1AE85D99" w14:textId="4285688B" w:rsidR="00C14F61" w:rsidRPr="00C14F61" w:rsidRDefault="00EF1B88" w:rsidP="00C14F61">
      <w:pPr>
        <w:pStyle w:val="Tekstpodstawowy"/>
        <w:spacing w:after="0" w:line="276" w:lineRule="auto"/>
        <w:rPr>
          <w:rFonts w:asciiTheme="minorHAnsi" w:hAnsiTheme="minorHAnsi" w:cstheme="minorHAnsi"/>
          <w:szCs w:val="24"/>
        </w:rPr>
      </w:pPr>
      <w:r>
        <w:rPr>
          <w:rFonts w:asciiTheme="minorHAnsi" w:hAnsiTheme="minorHAnsi" w:cstheme="minorHAnsi"/>
          <w:szCs w:val="24"/>
        </w:rPr>
        <w:t>10</w:t>
      </w:r>
      <w:r w:rsidR="00C14F61">
        <w:rPr>
          <w:rFonts w:asciiTheme="minorHAnsi" w:hAnsiTheme="minorHAnsi" w:cstheme="minorHAnsi"/>
          <w:szCs w:val="24"/>
        </w:rPr>
        <w:t xml:space="preserve">.  </w:t>
      </w:r>
      <w:r w:rsidR="00C14F61" w:rsidRPr="00C14F61">
        <w:rPr>
          <w:rFonts w:asciiTheme="minorHAnsi" w:hAnsiTheme="minorHAnsi" w:cstheme="minorHAnsi"/>
          <w:b/>
          <w:bCs/>
          <w:szCs w:val="24"/>
        </w:rPr>
        <w:t>Wizja lokalna</w:t>
      </w:r>
      <w:bookmarkStart w:id="5" w:name="_l3y36xf8w2mt" w:colFirst="0" w:colLast="0"/>
      <w:bookmarkEnd w:id="5"/>
    </w:p>
    <w:p w14:paraId="5F5B76CB" w14:textId="16FD5260" w:rsidR="00C14F61" w:rsidRPr="00C14F61" w:rsidRDefault="00C14F61" w:rsidP="00C14F61">
      <w:pPr>
        <w:tabs>
          <w:tab w:val="left" w:pos="567"/>
        </w:tabs>
        <w:spacing w:line="271" w:lineRule="auto"/>
        <w:ind w:left="426" w:hanging="142"/>
        <w:contextualSpacing/>
        <w:jc w:val="both"/>
        <w:rPr>
          <w:rFonts w:asciiTheme="minorHAnsi" w:hAnsiTheme="minorHAnsi" w:cstheme="minorHAnsi"/>
          <w:strike/>
          <w:szCs w:val="24"/>
          <w:lang w:eastAsia="en-US"/>
        </w:rPr>
      </w:pPr>
      <w:r w:rsidRPr="00C14F61">
        <w:rPr>
          <w:rFonts w:asciiTheme="minorHAnsi" w:hAnsiTheme="minorHAnsi" w:cstheme="minorHAnsi"/>
          <w:szCs w:val="24"/>
          <w:lang w:eastAsia="en-US"/>
        </w:rPr>
        <w:t>1</w:t>
      </w:r>
      <w:r>
        <w:rPr>
          <w:rFonts w:asciiTheme="minorHAnsi" w:hAnsiTheme="minorHAnsi" w:cstheme="minorHAnsi"/>
          <w:szCs w:val="24"/>
          <w:lang w:eastAsia="en-US"/>
        </w:rPr>
        <w:t>)</w:t>
      </w:r>
      <w:r w:rsidRPr="00C14F61">
        <w:rPr>
          <w:rFonts w:asciiTheme="minorHAnsi" w:hAnsiTheme="minorHAnsi" w:cstheme="minorHAnsi"/>
          <w:szCs w:val="24"/>
          <w:lang w:eastAsia="en-US"/>
        </w:rPr>
        <w:tab/>
        <w:t xml:space="preserve">Zamawiający dopuszcza odbycie przez wykonawców </w:t>
      </w:r>
      <w:r w:rsidRPr="00C14F61">
        <w:rPr>
          <w:rFonts w:asciiTheme="minorHAnsi" w:hAnsiTheme="minorHAnsi" w:cstheme="minorHAnsi"/>
          <w:b/>
          <w:bCs/>
          <w:szCs w:val="24"/>
          <w:lang w:eastAsia="en-US"/>
        </w:rPr>
        <w:t>wizji lokalnej.</w:t>
      </w:r>
      <w:r w:rsidRPr="00C14F61">
        <w:rPr>
          <w:rFonts w:asciiTheme="minorHAnsi" w:hAnsiTheme="minorHAnsi" w:cstheme="minorHAnsi"/>
          <w:szCs w:val="24"/>
          <w:lang w:eastAsia="en-US"/>
        </w:rPr>
        <w:t xml:space="preserve">  </w:t>
      </w:r>
    </w:p>
    <w:p w14:paraId="52E93D23" w14:textId="3B931820" w:rsidR="00C14F61" w:rsidRPr="00C14F61" w:rsidRDefault="00C14F61" w:rsidP="00C14F61">
      <w:pPr>
        <w:tabs>
          <w:tab w:val="left" w:pos="567"/>
        </w:tabs>
        <w:spacing w:line="271" w:lineRule="auto"/>
        <w:ind w:left="426" w:hanging="142"/>
        <w:contextualSpacing/>
        <w:jc w:val="both"/>
        <w:rPr>
          <w:rFonts w:asciiTheme="minorHAnsi" w:hAnsiTheme="minorHAnsi" w:cstheme="minorHAnsi"/>
          <w:szCs w:val="24"/>
          <w:lang w:eastAsia="en-US"/>
        </w:rPr>
      </w:pPr>
      <w:r w:rsidRPr="00C14F61">
        <w:rPr>
          <w:rFonts w:asciiTheme="minorHAnsi" w:hAnsiTheme="minorHAnsi" w:cstheme="minorHAnsi"/>
          <w:szCs w:val="24"/>
          <w:lang w:eastAsia="en-US"/>
        </w:rPr>
        <w:t>2</w:t>
      </w:r>
      <w:r>
        <w:rPr>
          <w:rFonts w:asciiTheme="minorHAnsi" w:hAnsiTheme="minorHAnsi" w:cstheme="minorHAnsi"/>
          <w:szCs w:val="24"/>
          <w:lang w:eastAsia="en-US"/>
        </w:rPr>
        <w:t>)</w:t>
      </w:r>
      <w:r w:rsidRPr="00C14F61">
        <w:rPr>
          <w:rFonts w:asciiTheme="minorHAnsi" w:hAnsiTheme="minorHAnsi" w:cstheme="minorHAnsi"/>
          <w:szCs w:val="24"/>
          <w:lang w:eastAsia="en-US"/>
        </w:rPr>
        <w:tab/>
        <w:t>Termin i zasady udziału w wizji lokalnej:</w:t>
      </w:r>
    </w:p>
    <w:p w14:paraId="58DB3710" w14:textId="1ECD5358" w:rsidR="00C14F61" w:rsidRPr="00C14F61" w:rsidRDefault="00C14F61" w:rsidP="00C14F61">
      <w:pPr>
        <w:spacing w:line="271" w:lineRule="auto"/>
        <w:ind w:left="709" w:hanging="283"/>
        <w:jc w:val="both"/>
        <w:rPr>
          <w:rFonts w:asciiTheme="minorHAnsi" w:hAnsiTheme="minorHAnsi" w:cstheme="minorHAnsi"/>
          <w:bCs/>
          <w:szCs w:val="24"/>
        </w:rPr>
      </w:pPr>
      <w:r>
        <w:rPr>
          <w:rFonts w:asciiTheme="minorHAnsi" w:hAnsiTheme="minorHAnsi" w:cstheme="minorHAnsi"/>
          <w:bCs/>
          <w:szCs w:val="24"/>
          <w:lang w:eastAsia="en-US"/>
        </w:rPr>
        <w:t>a</w:t>
      </w:r>
      <w:r w:rsidRPr="00C14F61">
        <w:rPr>
          <w:rFonts w:asciiTheme="minorHAnsi" w:hAnsiTheme="minorHAnsi" w:cstheme="minorHAnsi"/>
          <w:bCs/>
          <w:szCs w:val="24"/>
          <w:lang w:eastAsia="en-US"/>
        </w:rPr>
        <w:t xml:space="preserve">) </w:t>
      </w:r>
      <w:r w:rsidRPr="00C14F61">
        <w:rPr>
          <w:rFonts w:asciiTheme="minorHAnsi" w:hAnsiTheme="minorHAnsi" w:cstheme="minorHAnsi"/>
          <w:bCs/>
          <w:szCs w:val="24"/>
        </w:rPr>
        <w:t>Zamawiający ustala następując</w:t>
      </w:r>
      <w:r>
        <w:rPr>
          <w:rFonts w:asciiTheme="minorHAnsi" w:hAnsiTheme="minorHAnsi" w:cstheme="minorHAnsi"/>
          <w:bCs/>
          <w:szCs w:val="24"/>
        </w:rPr>
        <w:t>y</w:t>
      </w:r>
      <w:r w:rsidRPr="00C14F61">
        <w:rPr>
          <w:rFonts w:asciiTheme="minorHAnsi" w:hAnsiTheme="minorHAnsi" w:cstheme="minorHAnsi"/>
          <w:bCs/>
          <w:szCs w:val="24"/>
        </w:rPr>
        <w:t xml:space="preserve"> termin wizji lokalnej:</w:t>
      </w:r>
    </w:p>
    <w:p w14:paraId="6CDC485C" w14:textId="1419F7F3" w:rsidR="00C14F61" w:rsidRPr="00C14F61" w:rsidRDefault="00C14F61" w:rsidP="00C14F61">
      <w:pPr>
        <w:spacing w:line="271" w:lineRule="auto"/>
        <w:ind w:left="709" w:hanging="283"/>
        <w:jc w:val="both"/>
        <w:rPr>
          <w:rFonts w:asciiTheme="minorHAnsi" w:hAnsiTheme="minorHAnsi" w:cstheme="minorHAnsi"/>
          <w:bCs/>
          <w:szCs w:val="24"/>
        </w:rPr>
      </w:pPr>
      <w:r w:rsidRPr="00C14F61">
        <w:rPr>
          <w:rFonts w:asciiTheme="minorHAnsi" w:hAnsiTheme="minorHAnsi" w:cstheme="minorHAnsi"/>
          <w:bCs/>
          <w:szCs w:val="24"/>
        </w:rPr>
        <w:t xml:space="preserve">    -  </w:t>
      </w:r>
      <w:r w:rsidRPr="00C14F61">
        <w:rPr>
          <w:rFonts w:asciiTheme="minorHAnsi" w:hAnsiTheme="minorHAnsi" w:cstheme="minorHAnsi"/>
          <w:b/>
          <w:szCs w:val="24"/>
          <w:highlight w:val="yellow"/>
        </w:rPr>
        <w:t>1</w:t>
      </w:r>
      <w:r w:rsidR="00AA2DCC">
        <w:rPr>
          <w:rFonts w:asciiTheme="minorHAnsi" w:hAnsiTheme="minorHAnsi" w:cstheme="minorHAnsi"/>
          <w:b/>
          <w:szCs w:val="24"/>
          <w:highlight w:val="yellow"/>
        </w:rPr>
        <w:t>9</w:t>
      </w:r>
      <w:r w:rsidRPr="00C14F61">
        <w:rPr>
          <w:rFonts w:asciiTheme="minorHAnsi" w:hAnsiTheme="minorHAnsi" w:cstheme="minorHAnsi"/>
          <w:b/>
          <w:szCs w:val="24"/>
          <w:highlight w:val="yellow"/>
        </w:rPr>
        <w:t>.04.2024 r. w godz</w:t>
      </w:r>
      <w:r>
        <w:rPr>
          <w:rFonts w:asciiTheme="minorHAnsi" w:hAnsiTheme="minorHAnsi" w:cstheme="minorHAnsi"/>
          <w:b/>
          <w:szCs w:val="24"/>
          <w:highlight w:val="yellow"/>
        </w:rPr>
        <w:t>.</w:t>
      </w:r>
      <w:r w:rsidRPr="00C14F61">
        <w:rPr>
          <w:rFonts w:asciiTheme="minorHAnsi" w:hAnsiTheme="minorHAnsi" w:cstheme="minorHAnsi"/>
          <w:b/>
          <w:szCs w:val="24"/>
          <w:highlight w:val="yellow"/>
        </w:rPr>
        <w:t xml:space="preserve"> 10:00 - 11.00</w:t>
      </w:r>
      <w:r w:rsidRPr="00C14F61">
        <w:rPr>
          <w:rFonts w:asciiTheme="minorHAnsi" w:hAnsiTheme="minorHAnsi" w:cstheme="minorHAnsi"/>
          <w:bCs/>
          <w:szCs w:val="24"/>
        </w:rPr>
        <w:t xml:space="preserve"> </w:t>
      </w:r>
    </w:p>
    <w:p w14:paraId="59D0F2AC" w14:textId="3517B43C" w:rsidR="00C14F61" w:rsidRPr="00C14F61" w:rsidRDefault="00C14F61" w:rsidP="00C14F61">
      <w:pPr>
        <w:spacing w:line="271" w:lineRule="auto"/>
        <w:ind w:left="709" w:hanging="283"/>
        <w:jc w:val="both"/>
        <w:rPr>
          <w:rFonts w:asciiTheme="minorHAnsi" w:hAnsiTheme="minorHAnsi" w:cstheme="minorHAnsi"/>
          <w:szCs w:val="24"/>
          <w:lang w:eastAsia="en-US"/>
        </w:rPr>
      </w:pPr>
      <w:r>
        <w:rPr>
          <w:rFonts w:asciiTheme="minorHAnsi" w:hAnsiTheme="minorHAnsi" w:cstheme="minorHAnsi"/>
          <w:bCs/>
          <w:szCs w:val="24"/>
        </w:rPr>
        <w:t>b</w:t>
      </w:r>
      <w:r w:rsidRPr="00C14F61">
        <w:rPr>
          <w:rFonts w:asciiTheme="minorHAnsi" w:hAnsiTheme="minorHAnsi" w:cstheme="minorHAnsi"/>
          <w:bCs/>
          <w:szCs w:val="24"/>
        </w:rPr>
        <w:t>) Miejsce wizji lokalnej: Szpital Nowowiejski ul. Nowowiejska 27, Warszawa, Izba Przyjęć</w:t>
      </w:r>
    </w:p>
    <w:p w14:paraId="3FFA9710" w14:textId="29178990" w:rsidR="00C14F61" w:rsidRPr="00C14F61" w:rsidRDefault="00C14F61" w:rsidP="00C14F61">
      <w:pPr>
        <w:spacing w:line="271" w:lineRule="auto"/>
        <w:ind w:left="709" w:hanging="283"/>
        <w:jc w:val="both"/>
        <w:rPr>
          <w:rFonts w:asciiTheme="minorHAnsi" w:hAnsiTheme="minorHAnsi" w:cstheme="minorHAnsi"/>
          <w:szCs w:val="24"/>
        </w:rPr>
      </w:pPr>
      <w:r>
        <w:rPr>
          <w:rFonts w:asciiTheme="minorHAnsi" w:hAnsiTheme="minorHAnsi" w:cstheme="minorHAnsi"/>
          <w:bCs/>
          <w:szCs w:val="24"/>
          <w:lang w:eastAsia="en-US"/>
        </w:rPr>
        <w:t>c</w:t>
      </w:r>
      <w:r w:rsidRPr="00C14F61">
        <w:rPr>
          <w:rFonts w:asciiTheme="minorHAnsi" w:hAnsiTheme="minorHAnsi" w:cstheme="minorHAnsi"/>
          <w:bCs/>
          <w:szCs w:val="24"/>
          <w:lang w:eastAsia="en-US"/>
        </w:rPr>
        <w:t xml:space="preserve">) </w:t>
      </w:r>
      <w:r w:rsidRPr="00C14F61">
        <w:rPr>
          <w:rFonts w:asciiTheme="minorHAnsi" w:hAnsiTheme="minorHAnsi" w:cstheme="minorHAnsi"/>
          <w:bCs/>
          <w:szCs w:val="24"/>
        </w:rPr>
        <w:t xml:space="preserve">Osoba do kontaktu: Anna Kamela, tel. </w:t>
      </w:r>
      <w:r w:rsidRPr="00C14F61">
        <w:rPr>
          <w:rFonts w:asciiTheme="minorHAnsi" w:hAnsiTheme="minorHAnsi" w:cstheme="minorHAnsi"/>
          <w:szCs w:val="24"/>
        </w:rPr>
        <w:t xml:space="preserve">22 11 65 214; </w:t>
      </w:r>
    </w:p>
    <w:p w14:paraId="6315E556" w14:textId="30F8607E" w:rsidR="00C14F61" w:rsidRPr="00C14F61" w:rsidRDefault="00C14F61" w:rsidP="00C14F61">
      <w:pPr>
        <w:spacing w:line="271" w:lineRule="auto"/>
        <w:ind w:left="709" w:hanging="283"/>
        <w:jc w:val="both"/>
        <w:rPr>
          <w:rFonts w:asciiTheme="minorHAnsi" w:hAnsiTheme="minorHAnsi" w:cstheme="minorHAnsi"/>
          <w:szCs w:val="24"/>
          <w:lang w:val="en-US"/>
        </w:rPr>
      </w:pPr>
      <w:r w:rsidRPr="00C14F61">
        <w:rPr>
          <w:rFonts w:asciiTheme="minorHAnsi" w:hAnsiTheme="minorHAnsi" w:cstheme="minorHAnsi"/>
          <w:szCs w:val="24"/>
        </w:rPr>
        <w:t xml:space="preserve">     </w:t>
      </w:r>
      <w:r w:rsidRPr="00C14F61">
        <w:rPr>
          <w:rFonts w:asciiTheme="minorHAnsi" w:hAnsiTheme="minorHAnsi" w:cstheme="minorHAnsi"/>
          <w:bCs/>
          <w:szCs w:val="24"/>
          <w:lang w:val="en-US"/>
        </w:rPr>
        <w:t xml:space="preserve">e-mail: </w:t>
      </w:r>
      <w:hyperlink r:id="rId11" w:history="1">
        <w:r w:rsidRPr="00C14F61">
          <w:rPr>
            <w:rFonts w:asciiTheme="minorHAnsi" w:hAnsiTheme="minorHAnsi" w:cstheme="minorHAnsi"/>
            <w:bCs/>
            <w:szCs w:val="24"/>
            <w:u w:val="single"/>
            <w:lang w:val="en-US"/>
          </w:rPr>
          <w:t>anna.kamela@szpitalnowowiejski.pl</w:t>
        </w:r>
      </w:hyperlink>
      <w:r w:rsidRPr="00C14F61">
        <w:rPr>
          <w:rFonts w:asciiTheme="minorHAnsi" w:hAnsiTheme="minorHAnsi" w:cstheme="minorHAnsi"/>
          <w:szCs w:val="24"/>
          <w:lang w:val="en-US"/>
        </w:rPr>
        <w:t xml:space="preserve"> </w:t>
      </w:r>
    </w:p>
    <w:p w14:paraId="0D390CBE" w14:textId="77777777" w:rsidR="00B9126D" w:rsidRPr="007910B5" w:rsidRDefault="00B9126D" w:rsidP="00B9126D">
      <w:pPr>
        <w:spacing w:before="100" w:beforeAutospacing="1" w:after="100" w:afterAutospacing="1"/>
        <w:jc w:val="both"/>
        <w:rPr>
          <w:rFonts w:asciiTheme="minorHAnsi" w:hAnsiTheme="minorHAnsi" w:cstheme="minorHAnsi"/>
          <w:b/>
          <w:szCs w:val="24"/>
          <w:u w:val="single"/>
        </w:rPr>
      </w:pPr>
      <w:r w:rsidRPr="007910B5">
        <w:rPr>
          <w:rFonts w:asciiTheme="minorHAnsi" w:hAnsiTheme="minorHAnsi" w:cstheme="minorHAnsi"/>
          <w:b/>
          <w:szCs w:val="24"/>
          <w:u w:val="single"/>
        </w:rPr>
        <w:t>IV. PODSTAWY WYKLUCZENIA:</w:t>
      </w:r>
    </w:p>
    <w:p w14:paraId="60AA91CA" w14:textId="5D59FE2D" w:rsidR="00624C56" w:rsidRPr="00624C56" w:rsidRDefault="00624C56" w:rsidP="00060DE6">
      <w:pPr>
        <w:spacing w:line="276" w:lineRule="auto"/>
        <w:ind w:left="284" w:hanging="284"/>
        <w:jc w:val="both"/>
        <w:rPr>
          <w:rFonts w:ascii="Calibri" w:eastAsia="Times New Roman" w:hAnsi="Calibri" w:cs="Calibri"/>
          <w:color w:val="auto"/>
          <w:szCs w:val="24"/>
        </w:rPr>
      </w:pPr>
      <w:r w:rsidRPr="00624C56">
        <w:rPr>
          <w:rFonts w:ascii="Calibri" w:eastAsia="Times New Roman" w:hAnsi="Calibri" w:cs="Calibri"/>
          <w:color w:val="auto"/>
          <w:szCs w:val="24"/>
        </w:rPr>
        <w:t>1. Zamawiający informuje, iż w związku z wejściem w życiem z dniem 16 kwietnia 2022 r. ustawy z dnia 13.04.2022 r. o szczególnych rozwiązaniach w zakresie przeciwdziałania wspieraniu agresji na Ukrainę oraz służących ochronie bezpieczeństwa narodowego (Dz.</w:t>
      </w:r>
      <w:r w:rsidR="00504035">
        <w:rPr>
          <w:rFonts w:ascii="Calibri" w:eastAsia="Times New Roman" w:hAnsi="Calibri" w:cs="Calibri"/>
          <w:color w:val="auto"/>
          <w:szCs w:val="24"/>
        </w:rPr>
        <w:t> </w:t>
      </w:r>
      <w:r w:rsidRPr="00624C56">
        <w:rPr>
          <w:rFonts w:ascii="Calibri" w:eastAsia="Times New Roman" w:hAnsi="Calibri" w:cs="Calibri"/>
          <w:color w:val="auto"/>
          <w:szCs w:val="24"/>
        </w:rPr>
        <w:t>U. z 202</w:t>
      </w:r>
      <w:r w:rsidR="00AA2DCC">
        <w:rPr>
          <w:rFonts w:ascii="Calibri" w:eastAsia="Times New Roman" w:hAnsi="Calibri" w:cs="Calibri"/>
          <w:color w:val="auto"/>
          <w:szCs w:val="24"/>
        </w:rPr>
        <w:t>4</w:t>
      </w:r>
      <w:r w:rsidRPr="00624C56">
        <w:rPr>
          <w:rFonts w:ascii="Calibri" w:eastAsia="Times New Roman" w:hAnsi="Calibri" w:cs="Calibri"/>
          <w:color w:val="auto"/>
          <w:szCs w:val="24"/>
        </w:rPr>
        <w:t xml:space="preserve"> r. poz. </w:t>
      </w:r>
      <w:r w:rsidR="00AA2DCC">
        <w:rPr>
          <w:rFonts w:ascii="Calibri" w:eastAsia="Times New Roman" w:hAnsi="Calibri" w:cs="Calibri"/>
          <w:color w:val="auto"/>
          <w:szCs w:val="24"/>
        </w:rPr>
        <w:t>507</w:t>
      </w:r>
      <w:r w:rsidRPr="00624C56">
        <w:rPr>
          <w:rFonts w:ascii="Calibri" w:eastAsia="Times New Roman" w:hAnsi="Calibri" w:cs="Calibri"/>
          <w:color w:val="auto"/>
          <w:szCs w:val="24"/>
        </w:rPr>
        <w:t xml:space="preserve">) – </w:t>
      </w:r>
      <w:r w:rsidRPr="00624C56">
        <w:rPr>
          <w:rFonts w:ascii="Calibri" w:hAnsi="Calibri" w:cs="Calibri"/>
          <w:szCs w:val="24"/>
        </w:rPr>
        <w:t>dalej zwana „ustawą sankcyjną”</w:t>
      </w:r>
      <w:r w:rsidRPr="00624C56">
        <w:rPr>
          <w:rFonts w:ascii="Calibri" w:eastAsia="Times New Roman" w:hAnsi="Calibri" w:cs="Calibri"/>
          <w:color w:val="auto"/>
          <w:szCs w:val="24"/>
        </w:rPr>
        <w:t>, która przewiduje w art. 7 ust. 1 obowiązek wykluczenia z postępowania o udzielenie zamówienia publicznego, wykluczy:</w:t>
      </w:r>
    </w:p>
    <w:p w14:paraId="0AA7D824" w14:textId="77777777" w:rsidR="00624C56" w:rsidRPr="00624C56" w:rsidRDefault="00624C56" w:rsidP="00060DE6">
      <w:pPr>
        <w:spacing w:line="276" w:lineRule="auto"/>
        <w:ind w:left="567" w:hanging="283"/>
        <w:jc w:val="both"/>
        <w:rPr>
          <w:rFonts w:ascii="Calibri" w:eastAsia="Times New Roman" w:hAnsi="Calibri" w:cs="Calibri"/>
          <w:color w:val="auto"/>
          <w:szCs w:val="24"/>
        </w:rPr>
      </w:pPr>
      <w:r w:rsidRPr="00624C56">
        <w:rPr>
          <w:rFonts w:ascii="Calibri" w:eastAsia="Times New Roman" w:hAnsi="Calibri" w:cs="Calibri"/>
          <w:color w:val="auto"/>
          <w:szCs w:val="24"/>
        </w:rPr>
        <w:t>1)</w:t>
      </w:r>
      <w:r w:rsidRPr="00624C56">
        <w:rPr>
          <w:rFonts w:ascii="Calibri" w:eastAsia="Times New Roman" w:hAnsi="Calibri" w:cs="Calibri"/>
          <w:color w:val="auto"/>
          <w:szCs w:val="24"/>
        </w:rPr>
        <w:tab/>
        <w:t xml:space="preserve">wykonawcę oraz uczestnika konkursu wymienionego w wykazach określonych </w:t>
      </w:r>
      <w:r w:rsidRPr="00624C56">
        <w:rPr>
          <w:rFonts w:ascii="Calibri" w:eastAsia="Times New Roman" w:hAnsi="Calibri" w:cs="Calibri"/>
          <w:color w:val="auto"/>
          <w:szCs w:val="24"/>
        </w:rPr>
        <w:br/>
      </w:r>
      <w:r w:rsidRPr="00624C56">
        <w:rPr>
          <w:rFonts w:ascii="Calibri" w:eastAsia="Times New Roman" w:hAnsi="Calibri" w:cs="Calibri"/>
          <w:color w:val="auto"/>
          <w:szCs w:val="24"/>
        </w:rPr>
        <w:lastRenderedPageBreak/>
        <w:t xml:space="preserve">w </w:t>
      </w:r>
      <w:r w:rsidRPr="00624C56">
        <w:rPr>
          <w:rFonts w:ascii="Calibri" w:eastAsia="Times New Roman" w:hAnsi="Calibri" w:cs="Calibri"/>
          <w:szCs w:val="24"/>
        </w:rPr>
        <w:t>rozporządzeniu</w:t>
      </w:r>
      <w:r w:rsidRPr="00624C56">
        <w:rPr>
          <w:rFonts w:ascii="Calibri" w:eastAsia="Times New Roman" w:hAnsi="Calibri" w:cs="Calibri"/>
          <w:color w:val="auto"/>
          <w:szCs w:val="24"/>
        </w:rPr>
        <w:t xml:space="preserve"> 765/2006 i </w:t>
      </w:r>
      <w:r w:rsidRPr="00624C56">
        <w:rPr>
          <w:rFonts w:ascii="Calibri" w:eastAsia="Times New Roman" w:hAnsi="Calibri" w:cs="Calibri"/>
          <w:szCs w:val="24"/>
        </w:rPr>
        <w:t>rozporządzeniu</w:t>
      </w:r>
      <w:r w:rsidRPr="00624C56">
        <w:rPr>
          <w:rFonts w:ascii="Calibri" w:eastAsia="Times New Roman" w:hAnsi="Calibri" w:cs="Calibri"/>
          <w:color w:val="auto"/>
          <w:szCs w:val="24"/>
        </w:rPr>
        <w:t xml:space="preserve"> 269/2014 albo wpisanego na listę na podstawie decyzji w sprawie wpisu na listę rozstrzygającej o zastosowaniu środka, </w:t>
      </w:r>
      <w:r w:rsidRPr="00624C56">
        <w:rPr>
          <w:rFonts w:ascii="Calibri" w:eastAsia="Times New Roman" w:hAnsi="Calibri" w:cs="Calibri"/>
          <w:color w:val="auto"/>
          <w:szCs w:val="24"/>
        </w:rPr>
        <w:br/>
        <w:t>o którym mowa w art. 1 pkt 3 ustawy sankcyjnej;</w:t>
      </w:r>
    </w:p>
    <w:p w14:paraId="641B83D0" w14:textId="2B2F7F32" w:rsidR="00624C56" w:rsidRPr="00624C56" w:rsidRDefault="00624C56" w:rsidP="00060DE6">
      <w:pPr>
        <w:widowControl/>
        <w:suppressAutoHyphens w:val="0"/>
        <w:spacing w:line="276" w:lineRule="auto"/>
        <w:ind w:left="567" w:hanging="283"/>
        <w:jc w:val="both"/>
        <w:rPr>
          <w:rFonts w:ascii="Calibri" w:eastAsia="Times New Roman" w:hAnsi="Calibri" w:cs="Calibri"/>
          <w:color w:val="auto"/>
          <w:szCs w:val="24"/>
        </w:rPr>
      </w:pPr>
      <w:r w:rsidRPr="00624C56">
        <w:rPr>
          <w:rFonts w:ascii="Calibri" w:eastAsia="Times New Roman" w:hAnsi="Calibri" w:cs="Calibri"/>
          <w:color w:val="auto"/>
          <w:szCs w:val="24"/>
        </w:rPr>
        <w:t>2)</w:t>
      </w:r>
      <w:r w:rsidRPr="00624C56">
        <w:rPr>
          <w:rFonts w:ascii="Calibri" w:eastAsia="Times New Roman" w:hAnsi="Calibri" w:cs="Calibri"/>
          <w:color w:val="auto"/>
          <w:szCs w:val="24"/>
        </w:rPr>
        <w:tab/>
        <w:t xml:space="preserve">wykonawcę oraz uczestnika konkursu, którego beneficjentem rzeczywistym </w:t>
      </w:r>
      <w:r w:rsidRPr="00624C56">
        <w:rPr>
          <w:rFonts w:ascii="Calibri" w:eastAsia="Times New Roman" w:hAnsi="Calibri" w:cs="Calibri"/>
          <w:color w:val="auto"/>
          <w:szCs w:val="24"/>
        </w:rPr>
        <w:br/>
        <w:t xml:space="preserve">w rozumieniu </w:t>
      </w:r>
      <w:r w:rsidRPr="00624C56">
        <w:rPr>
          <w:rFonts w:ascii="Calibri" w:eastAsia="Times New Roman" w:hAnsi="Calibri" w:cs="Calibri"/>
          <w:szCs w:val="24"/>
        </w:rPr>
        <w:t>ustawy</w:t>
      </w:r>
      <w:r w:rsidRPr="00624C56">
        <w:rPr>
          <w:rFonts w:ascii="Calibri" w:eastAsia="Times New Roman" w:hAnsi="Calibri" w:cs="Calibri"/>
          <w:color w:val="auto"/>
          <w:szCs w:val="24"/>
        </w:rPr>
        <w:t xml:space="preserve"> z dnia 1 marca 2018 r. o przeciwdziałaniu praniu pieniędzy oraz finansowaniu terroryzmu (</w:t>
      </w:r>
      <w:r w:rsidR="00AA2DCC" w:rsidRPr="008857DA">
        <w:rPr>
          <w:rFonts w:ascii="Calibri" w:hAnsi="Calibri" w:cs="Calibri"/>
          <w:szCs w:val="24"/>
        </w:rPr>
        <w:t>Dz. U. z 2023 r. poz. 1124, 1285, 1723 i 1843</w:t>
      </w:r>
      <w:r w:rsidRPr="00624C56">
        <w:rPr>
          <w:rFonts w:ascii="Calibri" w:eastAsia="Times New Roman" w:hAnsi="Calibri" w:cs="Calibri"/>
          <w:color w:val="auto"/>
          <w:szCs w:val="24"/>
        </w:rPr>
        <w:t xml:space="preserve">) jest osoba wymieniona w wykazach określonych w </w:t>
      </w:r>
      <w:r w:rsidRPr="00624C56">
        <w:rPr>
          <w:rFonts w:ascii="Calibri" w:eastAsia="Times New Roman" w:hAnsi="Calibri" w:cs="Calibri"/>
          <w:szCs w:val="24"/>
        </w:rPr>
        <w:t>rozporządzeniu</w:t>
      </w:r>
      <w:r w:rsidRPr="00624C56">
        <w:rPr>
          <w:rFonts w:ascii="Calibri" w:eastAsia="Times New Roman" w:hAnsi="Calibri" w:cs="Calibri"/>
          <w:color w:val="auto"/>
          <w:szCs w:val="24"/>
        </w:rPr>
        <w:t xml:space="preserve"> 765/2006 i </w:t>
      </w:r>
      <w:r w:rsidRPr="00624C56">
        <w:rPr>
          <w:rFonts w:ascii="Calibri" w:eastAsia="Times New Roman" w:hAnsi="Calibri" w:cs="Calibri"/>
          <w:szCs w:val="24"/>
        </w:rPr>
        <w:t>rozporządzeniu</w:t>
      </w:r>
      <w:r w:rsidRPr="00624C56">
        <w:rPr>
          <w:rFonts w:ascii="Calibri" w:eastAsia="Times New Roman" w:hAnsi="Calibri" w:cs="Calibri"/>
          <w:color w:val="auto"/>
          <w:szCs w:val="24"/>
        </w:rPr>
        <w:t xml:space="preserve"> 269/2014 albo wpisana na listę lub będąca takim beneficjentem rzeczywistym od dnia 24 lutego 2022</w:t>
      </w:r>
      <w:r w:rsidR="0065073A">
        <w:rPr>
          <w:rFonts w:ascii="Calibri" w:eastAsia="Times New Roman" w:hAnsi="Calibri" w:cs="Calibri"/>
          <w:color w:val="auto"/>
          <w:szCs w:val="24"/>
        </w:rPr>
        <w:t> </w:t>
      </w:r>
      <w:r w:rsidRPr="00624C56">
        <w:rPr>
          <w:rFonts w:ascii="Calibri" w:eastAsia="Times New Roman" w:hAnsi="Calibri" w:cs="Calibri"/>
          <w:color w:val="auto"/>
          <w:szCs w:val="24"/>
        </w:rPr>
        <w:t>r., o ile została wpisana na listę na podstawie decyzji w sprawie wpisu na listę rozstrzygającej o zastosowaniu środka, o którym mowa w art. 1 pkt 3 ustawy sankcyjnej;</w:t>
      </w:r>
    </w:p>
    <w:p w14:paraId="0E9CBF3F" w14:textId="15569A17" w:rsidR="00624C56" w:rsidRPr="00624C56" w:rsidRDefault="00624C56" w:rsidP="00C32809">
      <w:pPr>
        <w:spacing w:line="276" w:lineRule="auto"/>
        <w:ind w:left="567" w:hanging="283"/>
        <w:jc w:val="both"/>
        <w:rPr>
          <w:rStyle w:val="size"/>
          <w:rFonts w:ascii="Calibri" w:hAnsi="Calibri" w:cs="Calibri"/>
          <w:color w:val="auto"/>
          <w:szCs w:val="24"/>
        </w:rPr>
      </w:pPr>
      <w:r w:rsidRPr="00624C56">
        <w:rPr>
          <w:rFonts w:ascii="Calibri" w:eastAsia="Times New Roman" w:hAnsi="Calibri" w:cs="Calibri"/>
          <w:color w:val="auto"/>
          <w:szCs w:val="24"/>
        </w:rPr>
        <w:t xml:space="preserve"> 3) wykonawcę oraz uczestnika konkursu, którego jednostką dominującą w rozumieniu </w:t>
      </w:r>
      <w:r w:rsidRPr="00624C56">
        <w:rPr>
          <w:rFonts w:ascii="Calibri" w:eastAsia="Times New Roman" w:hAnsi="Calibri" w:cs="Calibri"/>
          <w:szCs w:val="24"/>
        </w:rPr>
        <w:t>art. 3 ust. 1 pkt 37</w:t>
      </w:r>
      <w:r w:rsidRPr="00624C56">
        <w:rPr>
          <w:rFonts w:ascii="Calibri" w:eastAsia="Times New Roman" w:hAnsi="Calibri" w:cs="Calibri"/>
          <w:color w:val="auto"/>
          <w:szCs w:val="24"/>
        </w:rPr>
        <w:t xml:space="preserve"> ustawy z dnia 29 września 1994 r. o rachunkowości (</w:t>
      </w:r>
      <w:r w:rsidR="00AA2DCC" w:rsidRPr="008857DA">
        <w:rPr>
          <w:rFonts w:ascii="Calibri" w:hAnsi="Calibri" w:cs="Calibri"/>
          <w:szCs w:val="24"/>
        </w:rPr>
        <w:t>Dz. U. z 2023 r. poz. 120, 295 i 1598</w:t>
      </w:r>
      <w:r w:rsidRPr="00624C56">
        <w:rPr>
          <w:rFonts w:ascii="Calibri" w:eastAsia="Times New Roman" w:hAnsi="Calibri" w:cs="Calibri"/>
          <w:color w:val="auto"/>
          <w:szCs w:val="24"/>
        </w:rPr>
        <w:t xml:space="preserve">) jest podmiot wymieniony w wykazach określonych w </w:t>
      </w:r>
      <w:r w:rsidRPr="00624C56">
        <w:rPr>
          <w:rFonts w:ascii="Calibri" w:eastAsia="Times New Roman" w:hAnsi="Calibri" w:cs="Calibri"/>
          <w:szCs w:val="24"/>
        </w:rPr>
        <w:t>rozporządzeniu</w:t>
      </w:r>
      <w:r w:rsidRPr="00624C56">
        <w:rPr>
          <w:rFonts w:ascii="Calibri" w:eastAsia="Times New Roman" w:hAnsi="Calibri" w:cs="Calibri"/>
          <w:color w:val="auto"/>
          <w:szCs w:val="24"/>
        </w:rPr>
        <w:t xml:space="preserve"> 765/2006 i </w:t>
      </w:r>
      <w:r w:rsidRPr="00624C56">
        <w:rPr>
          <w:rFonts w:ascii="Calibri" w:eastAsia="Times New Roman" w:hAnsi="Calibri" w:cs="Calibri"/>
          <w:szCs w:val="24"/>
        </w:rPr>
        <w:t>rozporządzeniu</w:t>
      </w:r>
      <w:r w:rsidRPr="00624C56">
        <w:rPr>
          <w:rFonts w:ascii="Calibri" w:eastAsia="Times New Roman" w:hAnsi="Calibri" w:cs="Calibri"/>
          <w:color w:val="auto"/>
          <w:szCs w:val="24"/>
        </w:rPr>
        <w:t xml:space="preserve"> 269/2014 albo wpisany na listę lub będący taką jednostką dominującą od dnia 24 lutego 2022 r., o ile został wpisany na listę na podstawie decyzji w sprawie wpisu na listę rozstrzygającej o zastosowaniu środka, o którym mowa w art. 1 pkt 3 ustawy sankcyjnej.</w:t>
      </w:r>
    </w:p>
    <w:p w14:paraId="2E6190F4" w14:textId="05932E39" w:rsidR="00624C56" w:rsidRPr="00624C56" w:rsidRDefault="00624C56" w:rsidP="00C32809">
      <w:pPr>
        <w:spacing w:line="276" w:lineRule="auto"/>
        <w:ind w:left="284" w:hanging="284"/>
        <w:jc w:val="both"/>
        <w:rPr>
          <w:rFonts w:ascii="Calibri" w:hAnsi="Calibri" w:cs="Calibri"/>
          <w:szCs w:val="24"/>
        </w:rPr>
      </w:pPr>
      <w:r w:rsidRPr="00624C56">
        <w:rPr>
          <w:rStyle w:val="size"/>
          <w:rFonts w:ascii="Calibri" w:hAnsi="Calibri" w:cs="Calibri"/>
          <w:color w:val="auto"/>
          <w:szCs w:val="24"/>
        </w:rPr>
        <w:t>2. Zamawiający w celu weryfikacji podstaw</w:t>
      </w:r>
      <w:r w:rsidRPr="00624C56">
        <w:rPr>
          <w:rStyle w:val="size"/>
          <w:rFonts w:ascii="Calibri" w:hAnsi="Calibri" w:cs="Calibri"/>
          <w:szCs w:val="24"/>
        </w:rPr>
        <w:t xml:space="preserve"> wykluczenia wymaga złożenia wraz z ofertą oświadczenia Wykonawcy dot. okoliczności wskazanych w ust. 1 niniejszego rozdziału, zgodnie z wzorem stanowiącym </w:t>
      </w:r>
      <w:r w:rsidRPr="00387A85">
        <w:rPr>
          <w:rStyle w:val="size"/>
          <w:rFonts w:ascii="Calibri" w:hAnsi="Calibri" w:cs="Calibri"/>
          <w:b/>
          <w:bCs/>
          <w:color w:val="auto"/>
          <w:szCs w:val="24"/>
        </w:rPr>
        <w:t xml:space="preserve">załącznik nr </w:t>
      </w:r>
      <w:r w:rsidR="00624454">
        <w:rPr>
          <w:rStyle w:val="size"/>
          <w:rFonts w:ascii="Calibri" w:hAnsi="Calibri" w:cs="Calibri"/>
          <w:b/>
          <w:bCs/>
          <w:color w:val="auto"/>
          <w:szCs w:val="24"/>
        </w:rPr>
        <w:t>4</w:t>
      </w:r>
      <w:r w:rsidRPr="00624C56">
        <w:rPr>
          <w:rStyle w:val="size"/>
          <w:rFonts w:ascii="Calibri" w:hAnsi="Calibri" w:cs="Calibri"/>
          <w:szCs w:val="24"/>
        </w:rPr>
        <w:t xml:space="preserve"> do niniejszego zapytania ofertowego.</w:t>
      </w:r>
    </w:p>
    <w:p w14:paraId="7002BBE7" w14:textId="77777777" w:rsidR="00624C56" w:rsidRPr="00624C56" w:rsidRDefault="00624C56" w:rsidP="00C32809">
      <w:pPr>
        <w:spacing w:line="276" w:lineRule="auto"/>
        <w:ind w:left="284" w:hanging="284"/>
        <w:jc w:val="both"/>
        <w:rPr>
          <w:rFonts w:ascii="Calibri" w:hAnsi="Calibri" w:cs="Calibri"/>
          <w:b/>
          <w:szCs w:val="24"/>
          <w:u w:val="single"/>
        </w:rPr>
      </w:pPr>
      <w:r w:rsidRPr="00624C56">
        <w:rPr>
          <w:rFonts w:ascii="Calibri" w:hAnsi="Calibri" w:cs="Calibri"/>
          <w:szCs w:val="24"/>
        </w:rPr>
        <w:t>3.</w:t>
      </w:r>
      <w:r w:rsidRPr="00624C56">
        <w:rPr>
          <w:rFonts w:ascii="Calibri" w:hAnsi="Calibri" w:cs="Calibri"/>
          <w:szCs w:val="24"/>
        </w:rPr>
        <w:tab/>
        <w:t>Zamawiający odrzuca ofertę wykonawcy wykluczonego na podstawie przesłanek wymienionych w ust. 1.</w:t>
      </w:r>
    </w:p>
    <w:p w14:paraId="33EF6FE6" w14:textId="77777777" w:rsidR="00D57753" w:rsidRPr="00F100F5" w:rsidRDefault="00D57753" w:rsidP="00C32809">
      <w:pPr>
        <w:spacing w:line="276" w:lineRule="auto"/>
        <w:jc w:val="both"/>
        <w:rPr>
          <w:rFonts w:ascii="Times New Roman" w:hAnsi="Times New Roman" w:cs="Times New Roman"/>
          <w:szCs w:val="24"/>
        </w:rPr>
      </w:pPr>
    </w:p>
    <w:p w14:paraId="03A4A273" w14:textId="77777777" w:rsidR="00A95B4C" w:rsidRDefault="00A95B4C" w:rsidP="00880FB8">
      <w:pPr>
        <w:spacing w:after="120"/>
        <w:jc w:val="both"/>
        <w:rPr>
          <w:rFonts w:ascii="Calibri" w:hAnsi="Calibri" w:cs="Calibri"/>
          <w:b/>
          <w:szCs w:val="24"/>
          <w:u w:val="single"/>
        </w:rPr>
      </w:pPr>
      <w:r w:rsidRPr="00041E61">
        <w:rPr>
          <w:rFonts w:ascii="Calibri" w:hAnsi="Calibri" w:cs="Calibri"/>
          <w:b/>
          <w:szCs w:val="24"/>
          <w:u w:val="single"/>
        </w:rPr>
        <w:t xml:space="preserve">V. </w:t>
      </w:r>
      <w:r w:rsidRPr="00041E61">
        <w:rPr>
          <w:rFonts w:ascii="Calibri" w:hAnsi="Calibri" w:cs="Calibri"/>
          <w:b/>
          <w:color w:val="auto"/>
          <w:szCs w:val="24"/>
          <w:u w:val="single"/>
        </w:rPr>
        <w:t>SPOSÓB PRZYGOTOWANIA OFERTY</w:t>
      </w:r>
      <w:r>
        <w:rPr>
          <w:rFonts w:ascii="Calibri" w:hAnsi="Calibri" w:cs="Calibri"/>
          <w:b/>
          <w:szCs w:val="24"/>
          <w:u w:val="single"/>
        </w:rPr>
        <w:t xml:space="preserve"> </w:t>
      </w:r>
    </w:p>
    <w:p w14:paraId="5DF8CBB9" w14:textId="77777777" w:rsidR="00A95B4C" w:rsidRDefault="00A95B4C" w:rsidP="00C32809">
      <w:pPr>
        <w:pStyle w:val="Default"/>
        <w:spacing w:line="276" w:lineRule="auto"/>
        <w:ind w:left="284" w:hanging="284"/>
        <w:jc w:val="both"/>
        <w:rPr>
          <w:rFonts w:ascii="Calibri" w:hAnsi="Calibri" w:cs="Calibri"/>
          <w:color w:val="auto"/>
        </w:rPr>
      </w:pPr>
      <w:r>
        <w:rPr>
          <w:rFonts w:ascii="Calibri" w:hAnsi="Calibri" w:cs="Calibri"/>
          <w:color w:val="auto"/>
        </w:rPr>
        <w:t>1.</w:t>
      </w:r>
      <w:r>
        <w:rPr>
          <w:rFonts w:ascii="Calibri" w:hAnsi="Calibri" w:cs="Calibri"/>
          <w:color w:val="auto"/>
        </w:rPr>
        <w:tab/>
        <w:t>Oferta wraz ze wszystkimi jej załącznikami powinna być złożona w jednej z następujących form:</w:t>
      </w:r>
    </w:p>
    <w:p w14:paraId="2CAC7005" w14:textId="77777777" w:rsidR="00A95B4C" w:rsidRDefault="00A95B4C" w:rsidP="00C32809">
      <w:pPr>
        <w:pStyle w:val="Default"/>
        <w:spacing w:line="276" w:lineRule="auto"/>
        <w:ind w:left="284" w:hanging="284"/>
        <w:jc w:val="both"/>
        <w:rPr>
          <w:rFonts w:ascii="Calibri" w:hAnsi="Calibri" w:cs="Calibri"/>
          <w:color w:val="auto"/>
        </w:rPr>
      </w:pPr>
      <w:r>
        <w:rPr>
          <w:rFonts w:ascii="Calibri" w:hAnsi="Calibri" w:cs="Calibri"/>
          <w:color w:val="auto"/>
        </w:rPr>
        <w:t xml:space="preserve"> </w:t>
      </w:r>
      <w:r>
        <w:rPr>
          <w:rFonts w:ascii="Calibri" w:hAnsi="Calibri" w:cs="Calibri"/>
          <w:color w:val="auto"/>
        </w:rPr>
        <w:tab/>
      </w:r>
      <w:r>
        <w:rPr>
          <w:rFonts w:ascii="Calibri" w:hAnsi="Calibri" w:cs="Calibri"/>
          <w:b/>
          <w:bCs/>
          <w:color w:val="auto"/>
        </w:rPr>
        <w:t>a) elektronicznie</w:t>
      </w:r>
      <w:r>
        <w:rPr>
          <w:rFonts w:ascii="Calibri" w:hAnsi="Calibri" w:cs="Calibri"/>
          <w:color w:val="auto"/>
        </w:rPr>
        <w:t xml:space="preserve"> </w:t>
      </w:r>
      <w:r>
        <w:rPr>
          <w:rFonts w:ascii="Calibri" w:hAnsi="Calibri" w:cs="Calibri"/>
          <w:b/>
          <w:bCs/>
          <w:color w:val="auto"/>
        </w:rPr>
        <w:t xml:space="preserve">za pośrednictwem platformy zakupowej Open </w:t>
      </w:r>
      <w:proofErr w:type="spellStart"/>
      <w:r>
        <w:rPr>
          <w:rFonts w:ascii="Calibri" w:hAnsi="Calibri" w:cs="Calibri"/>
          <w:b/>
          <w:bCs/>
          <w:color w:val="auto"/>
        </w:rPr>
        <w:t>Nexus</w:t>
      </w:r>
      <w:proofErr w:type="spellEnd"/>
      <w:r>
        <w:rPr>
          <w:rFonts w:ascii="Calibri" w:hAnsi="Calibri" w:cs="Calibri"/>
          <w:bCs/>
          <w:color w:val="auto"/>
        </w:rPr>
        <w:t xml:space="preserve"> dostępnej</w:t>
      </w:r>
      <w:r>
        <w:rPr>
          <w:rFonts w:ascii="Calibri" w:hAnsi="Calibri" w:cs="Calibri"/>
          <w:b/>
        </w:rPr>
        <w:t xml:space="preserve"> </w:t>
      </w:r>
      <w:r>
        <w:rPr>
          <w:rFonts w:ascii="Calibri" w:hAnsi="Calibri" w:cs="Calibri"/>
          <w:color w:val="auto"/>
        </w:rPr>
        <w:t xml:space="preserve">pod adresem: </w:t>
      </w:r>
      <w:hyperlink r:id="rId12" w:history="1">
        <w:r>
          <w:rPr>
            <w:rStyle w:val="Hipercze"/>
            <w:rFonts w:ascii="Calibri" w:hAnsi="Calibri" w:cs="Calibri"/>
          </w:rPr>
          <w:t>https://platformazakupowa.pl/pn/szpitalnowowiejski</w:t>
        </w:r>
      </w:hyperlink>
      <w:r>
        <w:rPr>
          <w:rFonts w:ascii="Calibri" w:hAnsi="Calibri" w:cs="Calibri"/>
          <w:color w:val="auto"/>
        </w:rPr>
        <w:t xml:space="preserve"> </w:t>
      </w:r>
      <w:r w:rsidR="00235034">
        <w:rPr>
          <w:rFonts w:ascii="Calibri" w:hAnsi="Calibri" w:cs="Calibri"/>
          <w:color w:val="auto"/>
        </w:rPr>
        <w:t>,</w:t>
      </w:r>
    </w:p>
    <w:p w14:paraId="6E52344C" w14:textId="3DE771C0" w:rsidR="00A95B4C" w:rsidRDefault="00A95B4C" w:rsidP="00C32809">
      <w:pPr>
        <w:pStyle w:val="Default"/>
        <w:spacing w:line="276" w:lineRule="auto"/>
        <w:ind w:left="284"/>
        <w:jc w:val="both"/>
        <w:rPr>
          <w:rFonts w:ascii="Calibri" w:hAnsi="Calibri" w:cs="Calibri"/>
        </w:rPr>
      </w:pPr>
      <w:r>
        <w:rPr>
          <w:rFonts w:ascii="Calibri" w:hAnsi="Calibri" w:cs="Calibri"/>
          <w:b/>
          <w:bCs/>
          <w:color w:val="auto"/>
        </w:rPr>
        <w:t>b) elektronicznie za pośrednictwem poczty elektronicznej</w:t>
      </w:r>
      <w:r>
        <w:rPr>
          <w:rFonts w:ascii="Calibri" w:hAnsi="Calibri" w:cs="Calibri"/>
          <w:color w:val="auto"/>
        </w:rPr>
        <w:t xml:space="preserve"> na adres e-mail: </w:t>
      </w:r>
      <w:hyperlink r:id="rId13" w:history="1">
        <w:r>
          <w:rPr>
            <w:rStyle w:val="Hipercze"/>
            <w:rFonts w:ascii="Calibri" w:hAnsi="Calibri" w:cs="Calibri"/>
          </w:rPr>
          <w:t>dzp@szpitalnowowiejski.pl</w:t>
        </w:r>
      </w:hyperlink>
      <w:r w:rsidR="00235034">
        <w:rPr>
          <w:rFonts w:ascii="Calibri" w:hAnsi="Calibri" w:cs="Calibri"/>
        </w:rPr>
        <w:t xml:space="preserve">  </w:t>
      </w:r>
      <w:r>
        <w:rPr>
          <w:rFonts w:ascii="Calibri" w:hAnsi="Calibri" w:cs="Calibri"/>
          <w:color w:val="auto"/>
        </w:rPr>
        <w:br/>
      </w:r>
      <w:r>
        <w:rPr>
          <w:rFonts w:ascii="Calibri" w:hAnsi="Calibri" w:cs="Calibri"/>
          <w:b/>
          <w:bCs/>
          <w:color w:val="auto"/>
        </w:rPr>
        <w:t xml:space="preserve">c) w formie pisemnej </w:t>
      </w:r>
      <w:r w:rsidR="00442233">
        <w:rPr>
          <w:rFonts w:ascii="Calibri" w:hAnsi="Calibri" w:cs="Calibri"/>
          <w:b/>
          <w:bCs/>
          <w:color w:val="auto"/>
        </w:rPr>
        <w:t>w Kancelarii Ogólnej</w:t>
      </w:r>
      <w:r w:rsidR="00442233">
        <w:rPr>
          <w:rFonts w:ascii="Calibri" w:hAnsi="Calibri" w:cs="Calibri"/>
          <w:color w:val="auto"/>
        </w:rPr>
        <w:t xml:space="preserve"> </w:t>
      </w:r>
      <w:r>
        <w:rPr>
          <w:rFonts w:ascii="Calibri" w:eastAsia="Calibri" w:hAnsi="Calibri" w:cs="Calibri"/>
          <w:color w:val="auto"/>
        </w:rPr>
        <w:t>w</w:t>
      </w:r>
      <w:r>
        <w:rPr>
          <w:rFonts w:ascii="Calibri" w:eastAsia="Thorndale" w:hAnsi="Calibri" w:cs="Calibri"/>
          <w:color w:val="auto"/>
        </w:rPr>
        <w:t xml:space="preserve"> </w:t>
      </w:r>
      <w:r>
        <w:rPr>
          <w:rFonts w:ascii="Calibri" w:eastAsia="Calibri" w:hAnsi="Calibri" w:cs="Calibri"/>
          <w:color w:val="auto"/>
        </w:rPr>
        <w:t>pok.</w:t>
      </w:r>
      <w:r>
        <w:rPr>
          <w:rFonts w:ascii="Calibri" w:eastAsia="Thorndale" w:hAnsi="Calibri" w:cs="Calibri"/>
          <w:color w:val="auto"/>
        </w:rPr>
        <w:t xml:space="preserve"> </w:t>
      </w:r>
      <w:r>
        <w:rPr>
          <w:rFonts w:ascii="Calibri" w:eastAsia="Calibri" w:hAnsi="Calibri" w:cs="Calibri"/>
          <w:color w:val="auto"/>
        </w:rPr>
        <w:t>9</w:t>
      </w:r>
      <w:r w:rsidR="007043C1">
        <w:rPr>
          <w:rFonts w:ascii="Calibri" w:eastAsia="Calibri" w:hAnsi="Calibri" w:cs="Calibri"/>
          <w:color w:val="auto"/>
        </w:rPr>
        <w:t>0</w:t>
      </w:r>
      <w:r>
        <w:rPr>
          <w:rFonts w:ascii="Calibri" w:eastAsia="Calibri" w:hAnsi="Calibri" w:cs="Calibri"/>
          <w:color w:val="auto"/>
        </w:rPr>
        <w:t xml:space="preserve"> Szpitala Nowowiejskiego w</w:t>
      </w:r>
      <w:r w:rsidR="00504035">
        <w:rPr>
          <w:rFonts w:ascii="Calibri" w:eastAsia="Calibri" w:hAnsi="Calibri" w:cs="Calibri"/>
          <w:color w:val="auto"/>
        </w:rPr>
        <w:t> </w:t>
      </w:r>
      <w:r>
        <w:rPr>
          <w:rFonts w:ascii="Calibri" w:eastAsia="Calibri" w:hAnsi="Calibri" w:cs="Calibri"/>
          <w:color w:val="auto"/>
        </w:rPr>
        <w:t>Warszawie przy ul. Nowowiejskiej 27</w:t>
      </w:r>
      <w:r>
        <w:rPr>
          <w:rFonts w:ascii="Calibri" w:eastAsia="Thorndale" w:hAnsi="Calibri" w:cs="Calibri"/>
          <w:color w:val="auto"/>
        </w:rPr>
        <w:t xml:space="preserve">, </w:t>
      </w:r>
      <w:r>
        <w:rPr>
          <w:rFonts w:ascii="Calibri" w:eastAsia="Calibri" w:hAnsi="Calibri" w:cs="Calibri"/>
          <w:bCs/>
          <w:color w:val="auto"/>
        </w:rPr>
        <w:t xml:space="preserve">która jest udostępniona dla </w:t>
      </w:r>
      <w:r>
        <w:rPr>
          <w:rFonts w:ascii="Calibri" w:eastAsia="Calibri" w:hAnsi="Calibri" w:cs="Calibri"/>
          <w:color w:val="auto"/>
        </w:rPr>
        <w:t xml:space="preserve">Wykonawców </w:t>
      </w:r>
      <w:r>
        <w:rPr>
          <w:rFonts w:ascii="Calibri" w:eastAsia="Calibri" w:hAnsi="Calibri" w:cs="Calibri"/>
          <w:bCs/>
          <w:color w:val="auto"/>
        </w:rPr>
        <w:t>w dni powszednie (od poniedziałku do piątku) w godzinach</w:t>
      </w:r>
      <w:r>
        <w:rPr>
          <w:rFonts w:ascii="Calibri" w:eastAsia="Calibri" w:hAnsi="Calibri" w:cs="Calibri"/>
          <w:color w:val="auto"/>
        </w:rPr>
        <w:t xml:space="preserve"> </w:t>
      </w:r>
      <w:r>
        <w:rPr>
          <w:rFonts w:ascii="Calibri" w:eastAsia="Calibri" w:hAnsi="Calibri" w:cs="Calibri"/>
          <w:bCs/>
          <w:color w:val="auto"/>
        </w:rPr>
        <w:t>od</w:t>
      </w:r>
      <w:r>
        <w:rPr>
          <w:rFonts w:ascii="Calibri" w:eastAsia="Calibri" w:hAnsi="Calibri" w:cs="Calibri"/>
          <w:color w:val="auto"/>
        </w:rPr>
        <w:t xml:space="preserve"> 8.00 </w:t>
      </w:r>
      <w:r>
        <w:rPr>
          <w:rFonts w:ascii="Calibri" w:eastAsia="Calibri" w:hAnsi="Calibri" w:cs="Calibri"/>
          <w:bCs/>
          <w:color w:val="auto"/>
        </w:rPr>
        <w:t>do</w:t>
      </w:r>
      <w:r>
        <w:rPr>
          <w:rFonts w:ascii="Calibri" w:eastAsia="Calibri" w:hAnsi="Calibri" w:cs="Calibri"/>
          <w:color w:val="auto"/>
        </w:rPr>
        <w:t xml:space="preserve"> 13.00</w:t>
      </w:r>
      <w:r>
        <w:rPr>
          <w:rFonts w:ascii="Calibri" w:eastAsia="Calibri" w:hAnsi="Calibri" w:cs="Calibri"/>
          <w:bCs/>
          <w:color w:val="auto"/>
        </w:rPr>
        <w:t>.</w:t>
      </w:r>
    </w:p>
    <w:p w14:paraId="62AD488F" w14:textId="77777777" w:rsidR="00A95B4C" w:rsidRDefault="00A95B4C" w:rsidP="00C32809">
      <w:pPr>
        <w:pStyle w:val="Default"/>
        <w:spacing w:line="276" w:lineRule="auto"/>
        <w:ind w:left="284" w:hanging="284"/>
        <w:jc w:val="both"/>
        <w:rPr>
          <w:rFonts w:ascii="Calibri" w:hAnsi="Calibri" w:cs="Calibri"/>
          <w:color w:val="auto"/>
        </w:rPr>
      </w:pPr>
      <w:r>
        <w:rPr>
          <w:rFonts w:ascii="Calibri" w:hAnsi="Calibri" w:cs="Calibri"/>
          <w:color w:val="auto"/>
        </w:rPr>
        <w:t>2.</w:t>
      </w:r>
      <w:r>
        <w:rPr>
          <w:rFonts w:ascii="Calibri" w:hAnsi="Calibri" w:cs="Calibri"/>
          <w:color w:val="auto"/>
        </w:rPr>
        <w:tab/>
        <w:t xml:space="preserve">W przypadku składania oferty za pośrednictwem platformy zakupowej </w:t>
      </w:r>
      <w:r>
        <w:rPr>
          <w:rFonts w:ascii="Calibri" w:hAnsi="Calibri" w:cs="Calibri"/>
          <w:bCs/>
          <w:color w:val="auto"/>
        </w:rPr>
        <w:t xml:space="preserve">Open </w:t>
      </w:r>
      <w:proofErr w:type="spellStart"/>
      <w:r>
        <w:rPr>
          <w:rFonts w:ascii="Calibri" w:hAnsi="Calibri" w:cs="Calibri"/>
          <w:bCs/>
          <w:color w:val="auto"/>
        </w:rPr>
        <w:t>Nexus</w:t>
      </w:r>
      <w:proofErr w:type="spellEnd"/>
      <w:r>
        <w:rPr>
          <w:rFonts w:ascii="Calibri" w:hAnsi="Calibri" w:cs="Calibri"/>
          <w:bCs/>
          <w:color w:val="auto"/>
        </w:rPr>
        <w:t xml:space="preserve"> </w:t>
      </w:r>
      <w:r>
        <w:rPr>
          <w:rFonts w:ascii="Calibri" w:hAnsi="Calibri" w:cs="Calibri"/>
          <w:bCs/>
          <w:color w:val="auto"/>
        </w:rPr>
        <w:br/>
        <w:t xml:space="preserve">i </w:t>
      </w:r>
      <w:r>
        <w:rPr>
          <w:rFonts w:ascii="Calibri" w:hAnsi="Calibri" w:cs="Calibri"/>
          <w:color w:val="auto"/>
        </w:rPr>
        <w:t xml:space="preserve">jakichkolwiek wątpliwości Wykonawca winien się zapoznać z instrukcjami dostępnymi pod linkiem: </w:t>
      </w:r>
      <w:hyperlink r:id="rId14" w:history="1">
        <w:r>
          <w:rPr>
            <w:rStyle w:val="Hipercze"/>
            <w:rFonts w:ascii="Calibri" w:hAnsi="Calibri" w:cs="Calibri"/>
          </w:rPr>
          <w:t>https://platformazakupowa.pl/strona/45-instrukcje</w:t>
        </w:r>
      </w:hyperlink>
      <w:r>
        <w:rPr>
          <w:rFonts w:ascii="Calibri" w:hAnsi="Calibri" w:cs="Calibri"/>
          <w:color w:val="auto"/>
        </w:rPr>
        <w:t xml:space="preserve"> i postąpić zgodnie z tymi instrukcjami.</w:t>
      </w:r>
    </w:p>
    <w:p w14:paraId="2CC58704" w14:textId="77777777" w:rsidR="00A95B4C" w:rsidRDefault="00A95B4C" w:rsidP="00C32809">
      <w:pPr>
        <w:pStyle w:val="Default"/>
        <w:spacing w:line="276" w:lineRule="auto"/>
        <w:ind w:left="284" w:hanging="284"/>
        <w:jc w:val="both"/>
        <w:rPr>
          <w:rFonts w:ascii="Calibri" w:hAnsi="Calibri" w:cs="Calibri"/>
          <w:color w:val="auto"/>
        </w:rPr>
      </w:pPr>
      <w:r>
        <w:rPr>
          <w:rFonts w:ascii="Calibri" w:hAnsi="Calibri" w:cs="Calibri"/>
          <w:color w:val="auto"/>
        </w:rPr>
        <w:t>3.</w:t>
      </w:r>
      <w:r>
        <w:rPr>
          <w:rFonts w:ascii="Calibri" w:hAnsi="Calibri" w:cs="Calibri"/>
          <w:color w:val="auto"/>
        </w:rPr>
        <w:tab/>
      </w:r>
      <w:r w:rsidR="00803C2F" w:rsidRPr="00803C2F">
        <w:rPr>
          <w:rFonts w:ascii="Calibri" w:hAnsi="Calibri" w:cs="Calibri"/>
          <w:color w:val="auto"/>
        </w:rPr>
        <w:t xml:space="preserve">W przypadku składania oferty za pośrednictwem Platformy zakupowej </w:t>
      </w:r>
      <w:r w:rsidR="00803C2F" w:rsidRPr="00803C2F">
        <w:rPr>
          <w:rFonts w:ascii="Calibri" w:hAnsi="Calibri" w:cs="Calibri"/>
          <w:bCs/>
          <w:color w:val="auto"/>
        </w:rPr>
        <w:t xml:space="preserve">Open </w:t>
      </w:r>
      <w:proofErr w:type="spellStart"/>
      <w:r w:rsidR="00803C2F" w:rsidRPr="00803C2F">
        <w:rPr>
          <w:rFonts w:ascii="Calibri" w:hAnsi="Calibri" w:cs="Calibri"/>
          <w:bCs/>
          <w:color w:val="auto"/>
        </w:rPr>
        <w:t>Nexus</w:t>
      </w:r>
      <w:proofErr w:type="spellEnd"/>
      <w:r w:rsidR="00803C2F" w:rsidRPr="00803C2F">
        <w:rPr>
          <w:rFonts w:ascii="Calibri" w:hAnsi="Calibri" w:cs="Calibri"/>
          <w:bCs/>
          <w:color w:val="auto"/>
        </w:rPr>
        <w:t xml:space="preserve"> lub </w:t>
      </w:r>
      <w:r w:rsidR="00803C2F" w:rsidRPr="00803C2F">
        <w:rPr>
          <w:rFonts w:ascii="Calibri" w:hAnsi="Calibri" w:cs="Calibri"/>
          <w:bCs/>
          <w:color w:val="auto"/>
        </w:rPr>
        <w:br/>
        <w:t xml:space="preserve">za pośrednictwem poczty elektronicznej </w:t>
      </w:r>
      <w:r w:rsidR="00803C2F" w:rsidRPr="00803C2F">
        <w:rPr>
          <w:rFonts w:ascii="Calibri" w:hAnsi="Calibri" w:cs="Calibri"/>
          <w:color w:val="auto"/>
        </w:rPr>
        <w:t xml:space="preserve">oferta wraz ze wszystkimi jej załącznikami </w:t>
      </w:r>
      <w:r w:rsidR="00803C2F" w:rsidRPr="00803C2F">
        <w:rPr>
          <w:rFonts w:ascii="Calibri" w:hAnsi="Calibri" w:cs="Calibri"/>
          <w:color w:val="auto"/>
        </w:rPr>
        <w:lastRenderedPageBreak/>
        <w:t xml:space="preserve">powinna zostać wypełniona, wydrukowana i podpisana przez uprawnioną osobą lub osoby, zeskanowana i przesłana w jednej z wymienionych form, o której mowa w ust. 1 lit. a) lub b) </w:t>
      </w:r>
      <w:r w:rsidR="00803C2F" w:rsidRPr="00803C2F">
        <w:rPr>
          <w:rFonts w:ascii="Calibri" w:hAnsi="Calibri" w:cs="Calibri"/>
          <w:b/>
          <w:bCs/>
          <w:color w:val="auto"/>
        </w:rPr>
        <w:t>Zamawiający wymaga podpisania oferty elektronicznym kwalifikowanym podpisem albo podpisem zaufanym albo podpisem osobistym (e-dowód).</w:t>
      </w:r>
      <w:r w:rsidR="00803C2F" w:rsidRPr="00803C2F">
        <w:rPr>
          <w:rFonts w:ascii="Calibri" w:hAnsi="Calibri" w:cs="Calibri"/>
          <w:color w:val="auto"/>
        </w:rPr>
        <w:t xml:space="preserve"> W procesie składania oferty wraz z załącznikami, na platformie lub za pośrednictwem poczty elektronicznej, podpis elektroniczny Wykonawca może złożyć bezpośrednio na dokumencie albo podpisać spakowany do formatu ZIP plik dokumentów.</w:t>
      </w:r>
    </w:p>
    <w:p w14:paraId="30D981F7" w14:textId="77777777" w:rsidR="00A95B4C" w:rsidRDefault="00A95B4C" w:rsidP="00C32809">
      <w:pPr>
        <w:pStyle w:val="Default"/>
        <w:spacing w:line="276" w:lineRule="auto"/>
        <w:ind w:left="284" w:hanging="284"/>
        <w:jc w:val="both"/>
        <w:rPr>
          <w:rFonts w:ascii="Calibri" w:hAnsi="Calibri" w:cs="Calibri"/>
          <w:color w:val="auto"/>
        </w:rPr>
      </w:pPr>
      <w:r>
        <w:rPr>
          <w:rFonts w:ascii="Calibri" w:hAnsi="Calibri" w:cs="Calibri"/>
          <w:color w:val="auto"/>
        </w:rPr>
        <w:t>4.</w:t>
      </w:r>
      <w:r>
        <w:rPr>
          <w:rFonts w:ascii="Calibri" w:hAnsi="Calibri" w:cs="Calibri"/>
          <w:color w:val="auto"/>
        </w:rPr>
        <w:tab/>
        <w:t>W przypadku składania oferty w formie pisemnej</w:t>
      </w:r>
      <w:r w:rsidR="004A4F2A">
        <w:rPr>
          <w:rFonts w:ascii="Calibri" w:hAnsi="Calibri" w:cs="Calibri"/>
          <w:color w:val="auto"/>
        </w:rPr>
        <w:t xml:space="preserve">, o której mowa w </w:t>
      </w:r>
      <w:r w:rsidR="00D75CAA">
        <w:rPr>
          <w:rFonts w:ascii="Calibri" w:hAnsi="Calibri" w:cs="Calibri"/>
          <w:color w:val="auto"/>
        </w:rPr>
        <w:t>ust.</w:t>
      </w:r>
      <w:r w:rsidR="004A4F2A">
        <w:rPr>
          <w:rFonts w:ascii="Calibri" w:hAnsi="Calibri" w:cs="Calibri"/>
          <w:color w:val="auto"/>
        </w:rPr>
        <w:t xml:space="preserve"> 1 lit. c) </w:t>
      </w:r>
      <w:r>
        <w:rPr>
          <w:rFonts w:ascii="Calibri" w:hAnsi="Calibri" w:cs="Calibri"/>
          <w:color w:val="auto"/>
        </w:rPr>
        <w:t xml:space="preserve">oferta wraz z ew. załącznikami winna być podpisana przez uprawnioną osobą lub osoby i złożona </w:t>
      </w:r>
      <w:r w:rsidR="00316860">
        <w:rPr>
          <w:rFonts w:ascii="Calibri" w:hAnsi="Calibri" w:cs="Calibri"/>
          <w:color w:val="auto"/>
        </w:rPr>
        <w:br/>
      </w:r>
      <w:r>
        <w:rPr>
          <w:rFonts w:ascii="Calibri" w:hAnsi="Calibri" w:cs="Calibri"/>
          <w:color w:val="auto"/>
        </w:rPr>
        <w:t>w oryginale. Zamawiający zaleca</w:t>
      </w:r>
      <w:r w:rsidR="00041E61">
        <w:rPr>
          <w:rFonts w:ascii="Calibri" w:hAnsi="Calibri" w:cs="Calibri"/>
          <w:color w:val="auto"/>
        </w:rPr>
        <w:t>,</w:t>
      </w:r>
      <w:r>
        <w:rPr>
          <w:rFonts w:ascii="Calibri" w:hAnsi="Calibri" w:cs="Calibri"/>
          <w:color w:val="auto"/>
        </w:rPr>
        <w:t xml:space="preserve"> aby oferta była złożona w kopercie i odpowiednio oznaczona.</w:t>
      </w:r>
    </w:p>
    <w:p w14:paraId="235BAE95" w14:textId="77777777" w:rsidR="00A95B4C" w:rsidRDefault="00A95B4C" w:rsidP="00C32809">
      <w:pPr>
        <w:pStyle w:val="Default"/>
        <w:spacing w:line="276" w:lineRule="auto"/>
        <w:ind w:left="284" w:hanging="284"/>
        <w:jc w:val="both"/>
        <w:rPr>
          <w:rFonts w:ascii="Calibri" w:hAnsi="Calibri" w:cs="Calibri"/>
          <w:color w:val="auto"/>
        </w:rPr>
      </w:pPr>
      <w:r>
        <w:rPr>
          <w:rFonts w:ascii="Calibri" w:hAnsi="Calibri" w:cs="Calibri"/>
          <w:color w:val="auto"/>
        </w:rPr>
        <w:t>5.</w:t>
      </w:r>
      <w:r>
        <w:rPr>
          <w:rFonts w:ascii="Calibri" w:hAnsi="Calibri" w:cs="Calibri"/>
          <w:color w:val="auto"/>
        </w:rPr>
        <w:tab/>
        <w:t>Wykonawca może złożyć tylko jedną ofertę - złożenie większej ilości ofert skutkuje odrzuceniem wszystkich złożonych ofert przez danego Wykonawcę.</w:t>
      </w:r>
    </w:p>
    <w:p w14:paraId="0F455968" w14:textId="77777777" w:rsidR="00A95B4C" w:rsidRDefault="00A95B4C" w:rsidP="00C32809">
      <w:pPr>
        <w:pStyle w:val="Default"/>
        <w:spacing w:line="276" w:lineRule="auto"/>
        <w:ind w:left="284" w:hanging="284"/>
        <w:jc w:val="both"/>
        <w:rPr>
          <w:rFonts w:ascii="Calibri" w:hAnsi="Calibri" w:cs="Calibri"/>
          <w:color w:val="auto"/>
        </w:rPr>
      </w:pPr>
      <w:r>
        <w:rPr>
          <w:rFonts w:ascii="Calibri" w:hAnsi="Calibri" w:cs="Calibri"/>
          <w:color w:val="auto"/>
        </w:rPr>
        <w:t>6.</w:t>
      </w:r>
      <w:r>
        <w:rPr>
          <w:rFonts w:ascii="Calibri" w:hAnsi="Calibri" w:cs="Calibri"/>
          <w:color w:val="auto"/>
        </w:rPr>
        <w:tab/>
        <w:t>Wykonawca nie może wycofać oferty ani wprowadzić jakichkolwiek zmian w treści oferty po upływie terminu składania ofert.</w:t>
      </w:r>
    </w:p>
    <w:p w14:paraId="7283A4FF" w14:textId="50D6C6E3" w:rsidR="00A95B4C" w:rsidRDefault="00A95B4C" w:rsidP="00C32809">
      <w:pPr>
        <w:pStyle w:val="Default"/>
        <w:spacing w:line="276" w:lineRule="auto"/>
        <w:ind w:left="284" w:hanging="284"/>
        <w:jc w:val="both"/>
        <w:rPr>
          <w:rFonts w:ascii="Calibri" w:hAnsi="Calibri" w:cs="Calibri"/>
          <w:color w:val="auto"/>
        </w:rPr>
      </w:pPr>
      <w:r>
        <w:rPr>
          <w:rFonts w:ascii="Calibri" w:hAnsi="Calibri" w:cs="Calibri"/>
          <w:color w:val="auto"/>
        </w:rPr>
        <w:t>7.</w:t>
      </w:r>
      <w:r>
        <w:rPr>
          <w:rFonts w:ascii="Calibri" w:hAnsi="Calibri" w:cs="Calibri"/>
          <w:color w:val="auto"/>
        </w:rPr>
        <w:tab/>
        <w:t>Wszelkie zmiany lub poprawki w tekście oferty muszą być parafowane własnoręcznie przez osobę uprawnioną lub upoważnioną do reprezentowania Wykonawcy. Poprawki mogą być dokonywane jedynie poprzez wyraźne przekreślenie błędnego zapisu i</w:t>
      </w:r>
      <w:r w:rsidR="00504035">
        <w:rPr>
          <w:rFonts w:ascii="Calibri" w:hAnsi="Calibri" w:cs="Calibri"/>
          <w:color w:val="auto"/>
        </w:rPr>
        <w:t> </w:t>
      </w:r>
      <w:r>
        <w:rPr>
          <w:rFonts w:ascii="Calibri" w:hAnsi="Calibri" w:cs="Calibri"/>
          <w:color w:val="auto"/>
        </w:rPr>
        <w:t>umieszczenie obok niego zapisu poprawnego.</w:t>
      </w:r>
    </w:p>
    <w:p w14:paraId="3F5DD002" w14:textId="01661186" w:rsidR="00A95B4C" w:rsidRDefault="00A95B4C" w:rsidP="00C32809">
      <w:pPr>
        <w:pStyle w:val="Default"/>
        <w:spacing w:line="276" w:lineRule="auto"/>
        <w:ind w:left="284" w:hanging="284"/>
        <w:jc w:val="both"/>
        <w:rPr>
          <w:rFonts w:ascii="Calibri" w:hAnsi="Calibri" w:cs="Calibri"/>
          <w:color w:val="auto"/>
        </w:rPr>
      </w:pPr>
      <w:r>
        <w:rPr>
          <w:rFonts w:ascii="Calibri" w:hAnsi="Calibri" w:cs="Calibri"/>
          <w:color w:val="auto"/>
        </w:rPr>
        <w:t>8.</w:t>
      </w:r>
      <w:r>
        <w:rPr>
          <w:rFonts w:ascii="Calibri" w:hAnsi="Calibri" w:cs="Calibri"/>
          <w:color w:val="auto"/>
        </w:rPr>
        <w:tab/>
        <w:t>W celu prawidłowego przygotowania oferty, Wykonawca powinien zadać wszelkie niezbędne w tym zakresie pytania przed upływem terminu złożenia (przesłania) oferty, z</w:t>
      </w:r>
      <w:r w:rsidR="00504035">
        <w:rPr>
          <w:rFonts w:ascii="Calibri" w:hAnsi="Calibri" w:cs="Calibri"/>
          <w:color w:val="auto"/>
        </w:rPr>
        <w:t> </w:t>
      </w:r>
      <w:r>
        <w:rPr>
          <w:rFonts w:ascii="Calibri" w:hAnsi="Calibri" w:cs="Calibri"/>
          <w:color w:val="auto"/>
        </w:rPr>
        <w:t xml:space="preserve">tym zastrzeżeniem, że Zamawiający udzieli jedynie odpowiedzi na te pytania, które wpłynęły na co najmniej </w:t>
      </w:r>
      <w:r>
        <w:rPr>
          <w:rFonts w:ascii="Calibri" w:hAnsi="Calibri" w:cs="Calibri"/>
          <w:b/>
          <w:color w:val="auto"/>
        </w:rPr>
        <w:t>2 dni robocze</w:t>
      </w:r>
      <w:r>
        <w:rPr>
          <w:rFonts w:ascii="Calibri" w:hAnsi="Calibri" w:cs="Calibri"/>
          <w:color w:val="auto"/>
        </w:rPr>
        <w:t xml:space="preserve"> (przez które Zamawiający rozumie dni od</w:t>
      </w:r>
      <w:r w:rsidR="00504035">
        <w:rPr>
          <w:rFonts w:ascii="Calibri" w:hAnsi="Calibri" w:cs="Calibri"/>
          <w:color w:val="auto"/>
        </w:rPr>
        <w:t> </w:t>
      </w:r>
      <w:r>
        <w:rPr>
          <w:rFonts w:ascii="Calibri" w:hAnsi="Calibri" w:cs="Calibri"/>
          <w:color w:val="auto"/>
        </w:rPr>
        <w:t>poniedziałku do piątku) przed upływem terminu wyznaczonego na składanie (przesłanie) ofert.</w:t>
      </w:r>
    </w:p>
    <w:p w14:paraId="0D01C2DB" w14:textId="6AA4BA8F" w:rsidR="00A95B4C" w:rsidRDefault="00A95B4C" w:rsidP="00327907">
      <w:pPr>
        <w:pStyle w:val="Default"/>
        <w:ind w:left="284" w:hanging="284"/>
        <w:jc w:val="both"/>
        <w:rPr>
          <w:rFonts w:ascii="Calibri" w:hAnsi="Calibri" w:cs="Calibri"/>
          <w:color w:val="auto"/>
        </w:rPr>
      </w:pPr>
      <w:r>
        <w:rPr>
          <w:rFonts w:ascii="Calibri" w:hAnsi="Calibri" w:cs="Calibri"/>
          <w:color w:val="auto"/>
        </w:rPr>
        <w:t>9.</w:t>
      </w:r>
      <w:r>
        <w:rPr>
          <w:rFonts w:ascii="Calibri" w:hAnsi="Calibri" w:cs="Calibri"/>
          <w:color w:val="auto"/>
        </w:rPr>
        <w:tab/>
        <w:t>W przypadku składania oferty za pośrednictwem poczty elektronicznej, skan oferty wraz z</w:t>
      </w:r>
      <w:r w:rsidR="00504035">
        <w:rPr>
          <w:rFonts w:ascii="Calibri" w:hAnsi="Calibri" w:cs="Calibri"/>
          <w:color w:val="auto"/>
        </w:rPr>
        <w:t> </w:t>
      </w:r>
      <w:r>
        <w:rPr>
          <w:rFonts w:ascii="Calibri" w:hAnsi="Calibri" w:cs="Calibri"/>
          <w:color w:val="auto"/>
        </w:rPr>
        <w:t xml:space="preserve">załącznikami należy przesłać na adres e-mail: </w:t>
      </w:r>
      <w:hyperlink r:id="rId15" w:history="1">
        <w:r>
          <w:rPr>
            <w:rStyle w:val="Hipercze"/>
            <w:rFonts w:ascii="Calibri" w:hAnsi="Calibri" w:cs="Calibri"/>
          </w:rPr>
          <w:t>dzp@szpitalnowowiejski.pl</w:t>
        </w:r>
      </w:hyperlink>
      <w:r>
        <w:rPr>
          <w:rFonts w:ascii="Calibri" w:hAnsi="Calibri" w:cs="Calibri"/>
          <w:color w:val="auto"/>
        </w:rPr>
        <w:t xml:space="preserve"> </w:t>
      </w:r>
    </w:p>
    <w:p w14:paraId="179D1524" w14:textId="77777777" w:rsidR="00A95B4C" w:rsidRDefault="00A95B4C" w:rsidP="00327907">
      <w:pPr>
        <w:widowControl/>
        <w:tabs>
          <w:tab w:val="left" w:pos="360"/>
        </w:tabs>
        <w:suppressAutoHyphens w:val="0"/>
        <w:ind w:left="360"/>
        <w:jc w:val="both"/>
        <w:rPr>
          <w:rFonts w:ascii="Calibri" w:hAnsi="Calibri" w:cs="Calibri"/>
          <w:i/>
          <w:iCs/>
          <w:color w:val="auto"/>
          <w:szCs w:val="24"/>
        </w:rPr>
      </w:pPr>
      <w:r>
        <w:rPr>
          <w:rFonts w:ascii="Calibri" w:hAnsi="Calibri" w:cs="Calibri"/>
          <w:color w:val="auto"/>
          <w:szCs w:val="24"/>
        </w:rPr>
        <w:t xml:space="preserve">W temacie e-maila należy wpisać: </w:t>
      </w:r>
    </w:p>
    <w:p w14:paraId="0040C7CB" w14:textId="343F4286" w:rsidR="003043F2" w:rsidRDefault="00A95B4C" w:rsidP="001643FE">
      <w:pPr>
        <w:widowControl/>
        <w:tabs>
          <w:tab w:val="left" w:pos="360"/>
        </w:tabs>
        <w:suppressAutoHyphens w:val="0"/>
        <w:ind w:left="360"/>
        <w:jc w:val="both"/>
        <w:rPr>
          <w:rFonts w:ascii="Calibri" w:hAnsi="Calibri" w:cs="Calibri"/>
          <w:color w:val="auto"/>
          <w:szCs w:val="24"/>
        </w:rPr>
      </w:pPr>
      <w:r>
        <w:rPr>
          <w:rFonts w:ascii="Calibri" w:hAnsi="Calibri" w:cs="Calibri"/>
          <w:i/>
          <w:iCs/>
          <w:color w:val="auto"/>
          <w:szCs w:val="24"/>
        </w:rPr>
        <w:t>„</w:t>
      </w:r>
      <w:r>
        <w:rPr>
          <w:rFonts w:ascii="Calibri" w:hAnsi="Calibri" w:cs="Calibri"/>
          <w:b/>
          <w:bCs/>
          <w:i/>
          <w:iCs/>
          <w:color w:val="auto"/>
          <w:szCs w:val="24"/>
        </w:rPr>
        <w:t>Oferta - nie otwierać przed</w:t>
      </w:r>
      <w:r w:rsidR="00926B75">
        <w:rPr>
          <w:rFonts w:ascii="Calibri" w:hAnsi="Calibri" w:cs="Calibri"/>
          <w:b/>
          <w:bCs/>
          <w:i/>
          <w:iCs/>
          <w:color w:val="auto"/>
          <w:szCs w:val="24"/>
          <w:highlight w:val="yellow"/>
        </w:rPr>
        <w:t xml:space="preserve"> </w:t>
      </w:r>
      <w:r w:rsidR="00AA2DCC">
        <w:rPr>
          <w:rFonts w:ascii="Calibri" w:hAnsi="Calibri" w:cs="Calibri"/>
          <w:b/>
          <w:bCs/>
          <w:i/>
          <w:iCs/>
          <w:color w:val="auto"/>
          <w:szCs w:val="24"/>
          <w:highlight w:val="yellow"/>
        </w:rPr>
        <w:t>23</w:t>
      </w:r>
      <w:r w:rsidR="008A6BEB">
        <w:rPr>
          <w:rFonts w:ascii="Calibri" w:hAnsi="Calibri" w:cs="Calibri"/>
          <w:b/>
          <w:bCs/>
          <w:i/>
          <w:iCs/>
          <w:color w:val="auto"/>
          <w:szCs w:val="24"/>
          <w:highlight w:val="yellow"/>
        </w:rPr>
        <w:t>.</w:t>
      </w:r>
      <w:r w:rsidR="006F0A5E">
        <w:rPr>
          <w:rFonts w:ascii="Calibri" w:hAnsi="Calibri" w:cs="Calibri"/>
          <w:b/>
          <w:bCs/>
          <w:i/>
          <w:iCs/>
          <w:color w:val="auto"/>
          <w:szCs w:val="24"/>
          <w:highlight w:val="yellow"/>
        </w:rPr>
        <w:t>0</w:t>
      </w:r>
      <w:r w:rsidR="007E6C93">
        <w:rPr>
          <w:rFonts w:ascii="Calibri" w:hAnsi="Calibri" w:cs="Calibri"/>
          <w:b/>
          <w:bCs/>
          <w:i/>
          <w:iCs/>
          <w:color w:val="auto"/>
          <w:szCs w:val="24"/>
          <w:highlight w:val="yellow"/>
        </w:rPr>
        <w:t>4</w:t>
      </w:r>
      <w:r w:rsidR="008A6BEB">
        <w:rPr>
          <w:rFonts w:ascii="Calibri" w:hAnsi="Calibri" w:cs="Calibri"/>
          <w:b/>
          <w:bCs/>
          <w:i/>
          <w:iCs/>
          <w:color w:val="auto"/>
          <w:szCs w:val="24"/>
          <w:highlight w:val="yellow"/>
        </w:rPr>
        <w:t>.202</w:t>
      </w:r>
      <w:r w:rsidR="00803C2F">
        <w:rPr>
          <w:rFonts w:ascii="Calibri" w:hAnsi="Calibri" w:cs="Calibri"/>
          <w:b/>
          <w:bCs/>
          <w:i/>
          <w:iCs/>
          <w:color w:val="auto"/>
          <w:szCs w:val="24"/>
          <w:highlight w:val="yellow"/>
        </w:rPr>
        <w:t>4</w:t>
      </w:r>
      <w:r>
        <w:rPr>
          <w:rFonts w:ascii="Calibri" w:hAnsi="Calibri" w:cs="Calibri"/>
          <w:b/>
          <w:bCs/>
          <w:i/>
          <w:iCs/>
          <w:color w:val="auto"/>
          <w:szCs w:val="24"/>
          <w:highlight w:val="yellow"/>
          <w:shd w:val="clear" w:color="auto" w:fill="FFFF00"/>
        </w:rPr>
        <w:t xml:space="preserve"> r</w:t>
      </w:r>
      <w:r>
        <w:rPr>
          <w:rFonts w:ascii="Calibri" w:hAnsi="Calibri" w:cs="Calibri"/>
          <w:b/>
          <w:bCs/>
          <w:i/>
          <w:iCs/>
          <w:color w:val="auto"/>
          <w:szCs w:val="24"/>
          <w:shd w:val="clear" w:color="auto" w:fill="FFFF00"/>
        </w:rPr>
        <w:t xml:space="preserve">. godz. </w:t>
      </w:r>
      <w:r w:rsidR="00305116">
        <w:rPr>
          <w:rFonts w:ascii="Calibri" w:hAnsi="Calibri" w:cs="Calibri"/>
          <w:b/>
          <w:bCs/>
          <w:i/>
          <w:iCs/>
          <w:color w:val="auto"/>
          <w:szCs w:val="24"/>
          <w:shd w:val="clear" w:color="auto" w:fill="FFFF00"/>
        </w:rPr>
        <w:t>1</w:t>
      </w:r>
      <w:r w:rsidR="008E284C">
        <w:rPr>
          <w:rFonts w:ascii="Calibri" w:hAnsi="Calibri" w:cs="Calibri"/>
          <w:b/>
          <w:bCs/>
          <w:i/>
          <w:iCs/>
          <w:color w:val="auto"/>
          <w:szCs w:val="24"/>
          <w:shd w:val="clear" w:color="auto" w:fill="FFFF00"/>
        </w:rPr>
        <w:t>0</w:t>
      </w:r>
      <w:r>
        <w:rPr>
          <w:rFonts w:ascii="Calibri" w:hAnsi="Calibri" w:cs="Calibri"/>
          <w:b/>
          <w:bCs/>
          <w:i/>
          <w:iCs/>
          <w:color w:val="auto"/>
          <w:szCs w:val="24"/>
          <w:shd w:val="clear" w:color="auto" w:fill="FFFF00"/>
        </w:rPr>
        <w:t>.00</w:t>
      </w:r>
      <w:r>
        <w:rPr>
          <w:rFonts w:ascii="Calibri" w:hAnsi="Calibri" w:cs="Calibri"/>
          <w:i/>
          <w:iCs/>
          <w:color w:val="auto"/>
          <w:szCs w:val="24"/>
          <w:highlight w:val="yellow"/>
        </w:rPr>
        <w:t>”.</w:t>
      </w:r>
      <w:r>
        <w:rPr>
          <w:rFonts w:ascii="Calibri" w:hAnsi="Calibri" w:cs="Calibri"/>
          <w:i/>
          <w:iCs/>
          <w:color w:val="auto"/>
          <w:szCs w:val="24"/>
        </w:rPr>
        <w:t xml:space="preserve"> </w:t>
      </w:r>
    </w:p>
    <w:p w14:paraId="503D75AF" w14:textId="77777777" w:rsidR="00A95B4C" w:rsidRDefault="00A95B4C" w:rsidP="00B9362F">
      <w:pPr>
        <w:widowControl/>
        <w:tabs>
          <w:tab w:val="left" w:pos="360"/>
        </w:tabs>
        <w:suppressAutoHyphens w:val="0"/>
        <w:spacing w:after="120"/>
        <w:ind w:left="357"/>
        <w:jc w:val="both"/>
        <w:rPr>
          <w:rFonts w:ascii="Calibri" w:hAnsi="Calibri" w:cs="Calibri"/>
          <w:color w:val="auto"/>
          <w:szCs w:val="24"/>
        </w:rPr>
      </w:pPr>
      <w:r>
        <w:rPr>
          <w:rFonts w:ascii="Calibri" w:hAnsi="Calibri" w:cs="Calibri"/>
          <w:color w:val="auto"/>
          <w:szCs w:val="24"/>
        </w:rPr>
        <w:t xml:space="preserve">W treści e-maila należy wpisać: </w:t>
      </w:r>
    </w:p>
    <w:tbl>
      <w:tblPr>
        <w:tblW w:w="0" w:type="auto"/>
        <w:jc w:val="center"/>
        <w:tblLayout w:type="fixed"/>
        <w:tblCellMar>
          <w:left w:w="70" w:type="dxa"/>
          <w:right w:w="70" w:type="dxa"/>
        </w:tblCellMar>
        <w:tblLook w:val="0000" w:firstRow="0" w:lastRow="0" w:firstColumn="0" w:lastColumn="0" w:noHBand="0" w:noVBand="0"/>
      </w:tblPr>
      <w:tblGrid>
        <w:gridCol w:w="7233"/>
      </w:tblGrid>
      <w:tr w:rsidR="00A95B4C" w14:paraId="2A542B43" w14:textId="77777777" w:rsidTr="00B9362F">
        <w:trPr>
          <w:trHeight w:val="1284"/>
          <w:jc w:val="center"/>
        </w:trPr>
        <w:tc>
          <w:tcPr>
            <w:tcW w:w="7233" w:type="dxa"/>
            <w:tcBorders>
              <w:top w:val="single" w:sz="1" w:space="0" w:color="808080"/>
              <w:left w:val="single" w:sz="1" w:space="0" w:color="808080"/>
              <w:bottom w:val="single" w:sz="1" w:space="0" w:color="808080"/>
              <w:right w:val="single" w:sz="1" w:space="0" w:color="808080"/>
            </w:tcBorders>
            <w:shd w:val="clear" w:color="auto" w:fill="C0C0C0"/>
          </w:tcPr>
          <w:p w14:paraId="60D8AA98" w14:textId="77777777" w:rsidR="00A95B4C" w:rsidRDefault="00A95B4C" w:rsidP="00327907">
            <w:pPr>
              <w:jc w:val="center"/>
              <w:rPr>
                <w:rFonts w:ascii="Calibri" w:hAnsi="Calibri" w:cs="Calibri"/>
                <w:b/>
                <w:color w:val="auto"/>
                <w:szCs w:val="24"/>
              </w:rPr>
            </w:pPr>
            <w:r>
              <w:rPr>
                <w:rFonts w:ascii="Calibri" w:hAnsi="Calibri" w:cs="Calibri"/>
                <w:color w:val="auto"/>
                <w:szCs w:val="24"/>
              </w:rPr>
              <w:t>Zapytanie ofertowe na realizację zadania pod nazwą:</w:t>
            </w:r>
          </w:p>
          <w:p w14:paraId="1D6F8A04" w14:textId="77777777" w:rsidR="007E6C93" w:rsidRDefault="003043F2" w:rsidP="00327907">
            <w:pPr>
              <w:widowControl/>
              <w:suppressAutoHyphens w:val="0"/>
              <w:autoSpaceDN w:val="0"/>
              <w:jc w:val="center"/>
              <w:textAlignment w:val="baseline"/>
              <w:rPr>
                <w:rFonts w:asciiTheme="minorHAnsi" w:hAnsiTheme="minorHAnsi" w:cstheme="minorHAnsi"/>
                <w:b/>
                <w:bCs/>
                <w:szCs w:val="24"/>
              </w:rPr>
            </w:pPr>
            <w:r>
              <w:rPr>
                <w:rFonts w:ascii="Calibri" w:eastAsia="Times New Roman" w:hAnsi="Calibri" w:cs="Calibri"/>
                <w:b/>
                <w:color w:val="auto"/>
                <w:szCs w:val="24"/>
                <w:shd w:val="clear" w:color="auto" w:fill="C0C0C0"/>
              </w:rPr>
              <w:t>„</w:t>
            </w:r>
            <w:r w:rsidR="007E6C93" w:rsidRPr="005E0F14">
              <w:rPr>
                <w:rFonts w:asciiTheme="minorHAnsi" w:hAnsiTheme="minorHAnsi" w:cstheme="minorHAnsi"/>
                <w:b/>
                <w:bCs/>
                <w:szCs w:val="24"/>
              </w:rPr>
              <w:t xml:space="preserve">Wymiana bram segmentowych Izby Przyjęć </w:t>
            </w:r>
          </w:p>
          <w:p w14:paraId="161BACE9" w14:textId="17BBDF3B" w:rsidR="00A95B4C" w:rsidRDefault="007E6C93" w:rsidP="00327907">
            <w:pPr>
              <w:widowControl/>
              <w:suppressAutoHyphens w:val="0"/>
              <w:autoSpaceDN w:val="0"/>
              <w:jc w:val="center"/>
              <w:textAlignment w:val="baseline"/>
              <w:rPr>
                <w:rFonts w:ascii="Calibri" w:eastAsia="Arial" w:hAnsi="Calibri" w:cs="Calibri"/>
                <w:color w:val="auto"/>
                <w:kern w:val="3"/>
                <w:szCs w:val="24"/>
                <w:lang w:eastAsia="zh-CN"/>
              </w:rPr>
            </w:pPr>
            <w:r w:rsidRPr="005E0F14">
              <w:rPr>
                <w:rFonts w:asciiTheme="minorHAnsi" w:hAnsiTheme="minorHAnsi" w:cstheme="minorHAnsi"/>
                <w:b/>
                <w:bCs/>
                <w:szCs w:val="24"/>
              </w:rPr>
              <w:t>w Szpitalu Nowowiejskim w Warszawie</w:t>
            </w:r>
            <w:r w:rsidR="0076014D">
              <w:rPr>
                <w:rFonts w:ascii="Calibri" w:eastAsia="Sylfaen" w:hAnsi="Calibri" w:cs="Calibri"/>
                <w:b/>
                <w:bCs/>
                <w:color w:val="auto"/>
                <w:szCs w:val="24"/>
                <w:shd w:val="clear" w:color="auto" w:fill="C0C0C0"/>
              </w:rPr>
              <w:t>.</w:t>
            </w:r>
          </w:p>
          <w:p w14:paraId="3EC518C6" w14:textId="3EB07E9A" w:rsidR="00A95B4C" w:rsidRDefault="00A95B4C" w:rsidP="00327907">
            <w:pPr>
              <w:jc w:val="center"/>
              <w:rPr>
                <w:rFonts w:ascii="Calibri" w:hAnsi="Calibri" w:cs="Calibri"/>
                <w:color w:val="auto"/>
                <w:szCs w:val="24"/>
              </w:rPr>
            </w:pPr>
            <w:r>
              <w:rPr>
                <w:rFonts w:ascii="Calibri" w:hAnsi="Calibri" w:cs="Calibri"/>
                <w:b/>
                <w:bCs/>
                <w:color w:val="auto"/>
                <w:szCs w:val="24"/>
              </w:rPr>
              <w:t xml:space="preserve">Nie otwierać przed </w:t>
            </w:r>
            <w:r w:rsidR="00AA2DCC">
              <w:rPr>
                <w:rFonts w:ascii="Calibri" w:hAnsi="Calibri" w:cs="Calibri"/>
                <w:b/>
                <w:bCs/>
                <w:color w:val="auto"/>
                <w:szCs w:val="24"/>
                <w:shd w:val="clear" w:color="auto" w:fill="FFFF00"/>
              </w:rPr>
              <w:t>23</w:t>
            </w:r>
            <w:r w:rsidR="00664138">
              <w:rPr>
                <w:rFonts w:ascii="Calibri" w:hAnsi="Calibri" w:cs="Calibri"/>
                <w:b/>
                <w:bCs/>
                <w:color w:val="auto"/>
                <w:szCs w:val="24"/>
                <w:shd w:val="clear" w:color="auto" w:fill="FFFF00"/>
              </w:rPr>
              <w:t>.0</w:t>
            </w:r>
            <w:r w:rsidR="00DB3732">
              <w:rPr>
                <w:rFonts w:ascii="Calibri" w:hAnsi="Calibri" w:cs="Calibri"/>
                <w:b/>
                <w:bCs/>
                <w:color w:val="auto"/>
                <w:szCs w:val="24"/>
                <w:shd w:val="clear" w:color="auto" w:fill="FFFF00"/>
              </w:rPr>
              <w:t>4</w:t>
            </w:r>
            <w:r w:rsidR="00664138">
              <w:rPr>
                <w:rFonts w:ascii="Calibri" w:hAnsi="Calibri" w:cs="Calibri"/>
                <w:b/>
                <w:bCs/>
                <w:color w:val="auto"/>
                <w:szCs w:val="24"/>
                <w:shd w:val="clear" w:color="auto" w:fill="FFFF00"/>
              </w:rPr>
              <w:t>.202</w:t>
            </w:r>
            <w:r w:rsidR="00B9362F">
              <w:rPr>
                <w:rFonts w:ascii="Calibri" w:hAnsi="Calibri" w:cs="Calibri"/>
                <w:b/>
                <w:bCs/>
                <w:color w:val="auto"/>
                <w:szCs w:val="24"/>
                <w:shd w:val="clear" w:color="auto" w:fill="FFFF00"/>
              </w:rPr>
              <w:t>4</w:t>
            </w:r>
            <w:r w:rsidR="00664138">
              <w:rPr>
                <w:rFonts w:ascii="Calibri" w:hAnsi="Calibri" w:cs="Calibri"/>
                <w:b/>
                <w:bCs/>
                <w:color w:val="auto"/>
                <w:szCs w:val="24"/>
                <w:shd w:val="clear" w:color="auto" w:fill="FFFF00"/>
              </w:rPr>
              <w:t xml:space="preserve"> </w:t>
            </w:r>
            <w:r>
              <w:rPr>
                <w:rFonts w:ascii="Calibri" w:hAnsi="Calibri" w:cs="Calibri"/>
                <w:b/>
                <w:color w:val="auto"/>
                <w:szCs w:val="24"/>
                <w:shd w:val="clear" w:color="auto" w:fill="FFFF00"/>
              </w:rPr>
              <w:t xml:space="preserve">r. o godz. </w:t>
            </w:r>
            <w:r w:rsidR="00305116">
              <w:rPr>
                <w:rFonts w:ascii="Calibri" w:hAnsi="Calibri" w:cs="Calibri"/>
                <w:b/>
                <w:color w:val="auto"/>
                <w:szCs w:val="24"/>
                <w:shd w:val="clear" w:color="auto" w:fill="FFFF00"/>
              </w:rPr>
              <w:t>1</w:t>
            </w:r>
            <w:r w:rsidR="008E284C">
              <w:rPr>
                <w:rFonts w:ascii="Calibri" w:hAnsi="Calibri" w:cs="Calibri"/>
                <w:b/>
                <w:color w:val="auto"/>
                <w:szCs w:val="24"/>
                <w:shd w:val="clear" w:color="auto" w:fill="FFFF00"/>
              </w:rPr>
              <w:t>0</w:t>
            </w:r>
            <w:r>
              <w:rPr>
                <w:rFonts w:ascii="Calibri" w:hAnsi="Calibri" w:cs="Calibri"/>
                <w:b/>
                <w:color w:val="auto"/>
                <w:szCs w:val="24"/>
                <w:shd w:val="clear" w:color="auto" w:fill="FFFF00"/>
              </w:rPr>
              <w:t>:00</w:t>
            </w:r>
            <w:r>
              <w:rPr>
                <w:rFonts w:ascii="Calibri" w:hAnsi="Calibri" w:cs="Calibri"/>
                <w:b/>
                <w:color w:val="auto"/>
                <w:szCs w:val="24"/>
              </w:rPr>
              <w:t>”</w:t>
            </w:r>
          </w:p>
        </w:tc>
      </w:tr>
    </w:tbl>
    <w:p w14:paraId="7A0C802E" w14:textId="77777777" w:rsidR="00A95B4C" w:rsidRPr="00A12A79" w:rsidRDefault="00B9362F" w:rsidP="00B9362F">
      <w:pPr>
        <w:spacing w:before="120"/>
        <w:ind w:left="425" w:firstLine="1"/>
        <w:jc w:val="both"/>
        <w:rPr>
          <w:rFonts w:ascii="Calibri" w:hAnsi="Calibri" w:cs="Calibri"/>
          <w:i/>
          <w:iCs/>
          <w:color w:val="auto"/>
          <w:szCs w:val="24"/>
        </w:rPr>
      </w:pPr>
      <w:r w:rsidRPr="00A12A79">
        <w:rPr>
          <w:rFonts w:ascii="Calibri" w:hAnsi="Calibri" w:cs="Calibri"/>
          <w:i/>
          <w:iCs/>
          <w:color w:val="auto"/>
          <w:szCs w:val="24"/>
        </w:rPr>
        <w:t xml:space="preserve">i załączyć skany podpisane (elektronicznym kwalifikowanym podpisem albo podpisem zaufanym albo podpisem osobistym (e-dowód) dokumentów, o których mowa </w:t>
      </w:r>
      <w:r w:rsidR="00A95B4C" w:rsidRPr="00A12A79">
        <w:rPr>
          <w:rFonts w:ascii="Calibri" w:hAnsi="Calibri" w:cs="Calibri"/>
          <w:i/>
          <w:iCs/>
          <w:color w:val="auto"/>
          <w:szCs w:val="24"/>
        </w:rPr>
        <w:t>w rozdz. VII</w:t>
      </w:r>
      <w:r w:rsidR="00F100F5" w:rsidRPr="00A12A79">
        <w:rPr>
          <w:rFonts w:ascii="Calibri" w:hAnsi="Calibri" w:cs="Calibri"/>
          <w:i/>
          <w:iCs/>
          <w:color w:val="auto"/>
          <w:szCs w:val="24"/>
        </w:rPr>
        <w:t>I</w:t>
      </w:r>
      <w:r w:rsidR="00A95B4C" w:rsidRPr="00A12A79">
        <w:rPr>
          <w:rFonts w:ascii="Calibri" w:hAnsi="Calibri" w:cs="Calibri"/>
          <w:i/>
          <w:iCs/>
          <w:color w:val="auto"/>
          <w:szCs w:val="24"/>
        </w:rPr>
        <w:t>.</w:t>
      </w:r>
    </w:p>
    <w:p w14:paraId="4C9E528E" w14:textId="77777777" w:rsidR="005B4193" w:rsidRDefault="005B4193" w:rsidP="00327907">
      <w:pPr>
        <w:ind w:left="426" w:firstLine="824"/>
        <w:jc w:val="both"/>
        <w:rPr>
          <w:rFonts w:ascii="Calibri" w:hAnsi="Calibri" w:cs="Calibri"/>
          <w:color w:val="auto"/>
          <w:szCs w:val="24"/>
        </w:rPr>
      </w:pPr>
    </w:p>
    <w:p w14:paraId="70D1F683" w14:textId="751B9292" w:rsidR="00A95B4C" w:rsidRDefault="00A95B4C" w:rsidP="00B9362F">
      <w:pPr>
        <w:spacing w:after="120"/>
        <w:ind w:left="284" w:hanging="284"/>
        <w:jc w:val="both"/>
        <w:rPr>
          <w:rFonts w:ascii="Calibri" w:hAnsi="Calibri" w:cs="Calibri"/>
          <w:color w:val="auto"/>
          <w:szCs w:val="24"/>
        </w:rPr>
      </w:pPr>
      <w:r>
        <w:rPr>
          <w:rFonts w:ascii="Calibri" w:hAnsi="Calibri" w:cs="Calibri"/>
          <w:color w:val="auto"/>
          <w:szCs w:val="24"/>
        </w:rPr>
        <w:t xml:space="preserve">10. W przypadku składania oferty w formie pisemnej na Kancelarię Ogólną </w:t>
      </w:r>
      <w:r>
        <w:rPr>
          <w:rFonts w:ascii="Calibri" w:eastAsia="Calibri" w:hAnsi="Calibri" w:cs="Calibri"/>
          <w:color w:val="auto"/>
          <w:szCs w:val="24"/>
        </w:rPr>
        <w:t>w</w:t>
      </w:r>
      <w:r>
        <w:rPr>
          <w:rFonts w:ascii="Calibri" w:eastAsia="Thorndale" w:hAnsi="Calibri" w:cs="Calibri"/>
          <w:color w:val="auto"/>
          <w:szCs w:val="24"/>
        </w:rPr>
        <w:t xml:space="preserve"> </w:t>
      </w:r>
      <w:r>
        <w:rPr>
          <w:rFonts w:ascii="Calibri" w:eastAsia="Calibri" w:hAnsi="Calibri" w:cs="Calibri"/>
          <w:color w:val="auto"/>
          <w:szCs w:val="24"/>
        </w:rPr>
        <w:t>pok.</w:t>
      </w:r>
      <w:r>
        <w:rPr>
          <w:rFonts w:ascii="Calibri" w:eastAsia="Thorndale" w:hAnsi="Calibri" w:cs="Calibri"/>
          <w:color w:val="auto"/>
          <w:szCs w:val="24"/>
        </w:rPr>
        <w:t xml:space="preserve"> </w:t>
      </w:r>
      <w:r>
        <w:rPr>
          <w:rFonts w:ascii="Calibri" w:eastAsia="Calibri" w:hAnsi="Calibri" w:cs="Calibri"/>
          <w:color w:val="auto"/>
          <w:szCs w:val="24"/>
        </w:rPr>
        <w:t>9</w:t>
      </w:r>
      <w:r w:rsidR="007043C1">
        <w:rPr>
          <w:rFonts w:ascii="Calibri" w:eastAsia="Calibri" w:hAnsi="Calibri" w:cs="Calibri"/>
          <w:color w:val="auto"/>
          <w:szCs w:val="24"/>
        </w:rPr>
        <w:t>0</w:t>
      </w:r>
      <w:r>
        <w:rPr>
          <w:rFonts w:ascii="Calibri" w:hAnsi="Calibri" w:cs="Calibri"/>
          <w:color w:val="auto"/>
          <w:szCs w:val="24"/>
        </w:rPr>
        <w:t xml:space="preserve">, ofertę wraz z załącznikami w formie pisemnej złożyć w siedzibie Zamawiającego </w:t>
      </w:r>
      <w:r>
        <w:rPr>
          <w:rFonts w:ascii="Calibri" w:eastAsia="Calibri" w:hAnsi="Calibri" w:cs="Calibri"/>
          <w:color w:val="auto"/>
          <w:szCs w:val="24"/>
        </w:rPr>
        <w:t xml:space="preserve">w opakowaniach uniemożliwiających ich bezśladowe otwarcie np. w zaklejonych kopertach. Opakowanie </w:t>
      </w:r>
      <w:r>
        <w:rPr>
          <w:rFonts w:ascii="Calibri" w:eastAsia="Calibri" w:hAnsi="Calibri" w:cs="Calibri"/>
          <w:color w:val="auto"/>
          <w:szCs w:val="24"/>
        </w:rPr>
        <w:lastRenderedPageBreak/>
        <w:t>musi być oznaczone napisem:</w:t>
      </w:r>
    </w:p>
    <w:tbl>
      <w:tblPr>
        <w:tblW w:w="0" w:type="auto"/>
        <w:jc w:val="center"/>
        <w:tblLayout w:type="fixed"/>
        <w:tblCellMar>
          <w:left w:w="70" w:type="dxa"/>
          <w:right w:w="70" w:type="dxa"/>
        </w:tblCellMar>
        <w:tblLook w:val="0000" w:firstRow="0" w:lastRow="0" w:firstColumn="0" w:lastColumn="0" w:noHBand="0" w:noVBand="0"/>
      </w:tblPr>
      <w:tblGrid>
        <w:gridCol w:w="7024"/>
      </w:tblGrid>
      <w:tr w:rsidR="00A95B4C" w14:paraId="7D0A2F44" w14:textId="77777777" w:rsidTr="00B82CB0">
        <w:trPr>
          <w:trHeight w:val="1866"/>
          <w:jc w:val="center"/>
        </w:trPr>
        <w:tc>
          <w:tcPr>
            <w:tcW w:w="7024" w:type="dxa"/>
            <w:tcBorders>
              <w:top w:val="single" w:sz="1" w:space="0" w:color="808080"/>
              <w:left w:val="single" w:sz="1" w:space="0" w:color="808080"/>
              <w:bottom w:val="single" w:sz="1" w:space="0" w:color="808080"/>
              <w:right w:val="single" w:sz="1" w:space="0" w:color="808080"/>
            </w:tcBorders>
            <w:shd w:val="clear" w:color="auto" w:fill="C0C0C0"/>
          </w:tcPr>
          <w:p w14:paraId="41EAF321" w14:textId="77777777" w:rsidR="00A95B4C" w:rsidRDefault="00A95B4C" w:rsidP="00327907">
            <w:pPr>
              <w:widowControl/>
              <w:suppressAutoHyphens w:val="0"/>
              <w:snapToGrid w:val="0"/>
              <w:jc w:val="center"/>
              <w:rPr>
                <w:rFonts w:ascii="Calibri" w:eastAsia="Calibri" w:hAnsi="Calibri" w:cs="Calibri"/>
                <w:b/>
                <w:color w:val="auto"/>
                <w:szCs w:val="24"/>
              </w:rPr>
            </w:pPr>
          </w:p>
          <w:p w14:paraId="6D7E166C" w14:textId="77777777" w:rsidR="00A95B4C" w:rsidRDefault="00A95B4C" w:rsidP="00327907">
            <w:pPr>
              <w:jc w:val="center"/>
              <w:rPr>
                <w:rFonts w:ascii="Calibri" w:hAnsi="Calibri" w:cs="Calibri"/>
                <w:b/>
                <w:color w:val="auto"/>
                <w:szCs w:val="24"/>
              </w:rPr>
            </w:pPr>
            <w:r>
              <w:rPr>
                <w:rFonts w:ascii="Calibri" w:hAnsi="Calibri" w:cs="Calibri"/>
                <w:color w:val="auto"/>
                <w:szCs w:val="24"/>
              </w:rPr>
              <w:t>Zapytanie ofertowe na realizację zadania pod nazwą:</w:t>
            </w:r>
          </w:p>
          <w:p w14:paraId="48A45182" w14:textId="77777777" w:rsidR="00DB3732" w:rsidRDefault="004D4D28" w:rsidP="00DB3732">
            <w:pPr>
              <w:widowControl/>
              <w:suppressAutoHyphens w:val="0"/>
              <w:autoSpaceDN w:val="0"/>
              <w:jc w:val="center"/>
              <w:textAlignment w:val="baseline"/>
              <w:rPr>
                <w:rFonts w:asciiTheme="minorHAnsi" w:hAnsiTheme="minorHAnsi" w:cstheme="minorHAnsi"/>
                <w:b/>
                <w:bCs/>
                <w:szCs w:val="24"/>
              </w:rPr>
            </w:pPr>
            <w:r>
              <w:rPr>
                <w:rFonts w:ascii="Calibri" w:eastAsia="Times New Roman" w:hAnsi="Calibri" w:cs="Calibri"/>
                <w:b/>
                <w:color w:val="auto"/>
                <w:szCs w:val="24"/>
                <w:shd w:val="clear" w:color="auto" w:fill="C0C0C0"/>
              </w:rPr>
              <w:t>„</w:t>
            </w:r>
            <w:r w:rsidR="00DB3732" w:rsidRPr="005E0F14">
              <w:rPr>
                <w:rFonts w:asciiTheme="minorHAnsi" w:hAnsiTheme="minorHAnsi" w:cstheme="minorHAnsi"/>
                <w:b/>
                <w:bCs/>
                <w:szCs w:val="24"/>
              </w:rPr>
              <w:t xml:space="preserve">Wymiana bram segmentowych Izby Przyjęć </w:t>
            </w:r>
          </w:p>
          <w:p w14:paraId="3F17B43B" w14:textId="62D7D4CC" w:rsidR="004D4D28" w:rsidRDefault="00DB3732" w:rsidP="00DB3732">
            <w:pPr>
              <w:widowControl/>
              <w:suppressAutoHyphens w:val="0"/>
              <w:autoSpaceDN w:val="0"/>
              <w:jc w:val="center"/>
              <w:textAlignment w:val="baseline"/>
              <w:rPr>
                <w:rFonts w:ascii="Calibri" w:eastAsia="Arial" w:hAnsi="Calibri" w:cs="Calibri"/>
                <w:color w:val="auto"/>
                <w:kern w:val="3"/>
                <w:szCs w:val="24"/>
                <w:lang w:eastAsia="zh-CN"/>
              </w:rPr>
            </w:pPr>
            <w:r w:rsidRPr="005E0F14">
              <w:rPr>
                <w:rFonts w:asciiTheme="minorHAnsi" w:hAnsiTheme="minorHAnsi" w:cstheme="minorHAnsi"/>
                <w:b/>
                <w:bCs/>
                <w:szCs w:val="24"/>
              </w:rPr>
              <w:t>w Szpitalu Nowowiejskim w Warszawie</w:t>
            </w:r>
            <w:r w:rsidR="0076014D">
              <w:rPr>
                <w:rFonts w:ascii="Calibri" w:eastAsia="Sylfaen" w:hAnsi="Calibri" w:cs="Calibri"/>
                <w:b/>
                <w:bCs/>
                <w:color w:val="auto"/>
                <w:szCs w:val="24"/>
                <w:shd w:val="clear" w:color="auto" w:fill="C0C0C0"/>
              </w:rPr>
              <w:t>.</w:t>
            </w:r>
          </w:p>
          <w:p w14:paraId="0B6A0338" w14:textId="7C73214A" w:rsidR="00A95B4C" w:rsidRDefault="00A95B4C" w:rsidP="00327907">
            <w:pPr>
              <w:keepNext/>
              <w:keepLines/>
              <w:widowControl/>
              <w:suppressAutoHyphens w:val="0"/>
              <w:jc w:val="center"/>
              <w:rPr>
                <w:rFonts w:ascii="Calibri" w:hAnsi="Calibri" w:cs="Calibri"/>
                <w:color w:val="auto"/>
                <w:szCs w:val="24"/>
              </w:rPr>
            </w:pPr>
            <w:r>
              <w:rPr>
                <w:rFonts w:ascii="Calibri" w:hAnsi="Calibri" w:cs="Calibri"/>
                <w:b/>
                <w:bCs/>
                <w:color w:val="auto"/>
                <w:szCs w:val="24"/>
              </w:rPr>
              <w:t>Nie otwierać przed</w:t>
            </w:r>
            <w:r w:rsidR="00664138">
              <w:rPr>
                <w:rFonts w:ascii="Calibri" w:hAnsi="Calibri" w:cs="Calibri"/>
                <w:b/>
                <w:bCs/>
                <w:color w:val="auto"/>
                <w:szCs w:val="24"/>
              </w:rPr>
              <w:t xml:space="preserve"> </w:t>
            </w:r>
            <w:r w:rsidR="00AA2DCC">
              <w:rPr>
                <w:rFonts w:ascii="Calibri" w:hAnsi="Calibri" w:cs="Calibri"/>
                <w:b/>
                <w:bCs/>
                <w:color w:val="auto"/>
                <w:szCs w:val="24"/>
                <w:highlight w:val="yellow"/>
              </w:rPr>
              <w:t>23</w:t>
            </w:r>
            <w:r w:rsidR="00664138">
              <w:rPr>
                <w:rFonts w:ascii="Calibri" w:hAnsi="Calibri" w:cs="Calibri"/>
                <w:b/>
                <w:bCs/>
                <w:color w:val="auto"/>
                <w:szCs w:val="24"/>
                <w:highlight w:val="yellow"/>
              </w:rPr>
              <w:t>.0</w:t>
            </w:r>
            <w:r w:rsidR="004113DF">
              <w:rPr>
                <w:rFonts w:ascii="Calibri" w:hAnsi="Calibri" w:cs="Calibri"/>
                <w:b/>
                <w:bCs/>
                <w:color w:val="auto"/>
                <w:szCs w:val="24"/>
                <w:highlight w:val="yellow"/>
              </w:rPr>
              <w:t>4</w:t>
            </w:r>
            <w:r w:rsidR="00664138">
              <w:rPr>
                <w:rFonts w:ascii="Calibri" w:hAnsi="Calibri" w:cs="Calibri"/>
                <w:b/>
                <w:bCs/>
                <w:color w:val="auto"/>
                <w:szCs w:val="24"/>
                <w:highlight w:val="yellow"/>
              </w:rPr>
              <w:t>.202</w:t>
            </w:r>
            <w:r w:rsidR="001C79BD">
              <w:rPr>
                <w:rFonts w:ascii="Calibri" w:hAnsi="Calibri" w:cs="Calibri"/>
                <w:b/>
                <w:bCs/>
                <w:color w:val="auto"/>
                <w:szCs w:val="24"/>
                <w:highlight w:val="yellow"/>
              </w:rPr>
              <w:t>4</w:t>
            </w:r>
            <w:r w:rsidR="00664138">
              <w:rPr>
                <w:rFonts w:ascii="Calibri" w:hAnsi="Calibri" w:cs="Calibri"/>
                <w:b/>
                <w:bCs/>
                <w:color w:val="auto"/>
                <w:szCs w:val="24"/>
                <w:highlight w:val="yellow"/>
              </w:rPr>
              <w:t xml:space="preserve"> </w:t>
            </w:r>
            <w:r>
              <w:rPr>
                <w:rFonts w:ascii="Calibri" w:hAnsi="Calibri" w:cs="Calibri"/>
                <w:b/>
                <w:color w:val="auto"/>
                <w:szCs w:val="24"/>
                <w:highlight w:val="yellow"/>
                <w:shd w:val="clear" w:color="auto" w:fill="FFFF00"/>
              </w:rPr>
              <w:t>r.</w:t>
            </w:r>
            <w:r>
              <w:rPr>
                <w:rFonts w:ascii="Calibri" w:hAnsi="Calibri" w:cs="Calibri"/>
                <w:b/>
                <w:color w:val="auto"/>
                <w:szCs w:val="24"/>
                <w:shd w:val="clear" w:color="auto" w:fill="FFFF00"/>
              </w:rPr>
              <w:t xml:space="preserve"> o godz. </w:t>
            </w:r>
            <w:r w:rsidR="00305116">
              <w:rPr>
                <w:rFonts w:ascii="Calibri" w:hAnsi="Calibri" w:cs="Calibri"/>
                <w:b/>
                <w:color w:val="auto"/>
                <w:szCs w:val="24"/>
                <w:shd w:val="clear" w:color="auto" w:fill="FFFF00"/>
              </w:rPr>
              <w:t>1</w:t>
            </w:r>
            <w:r w:rsidR="008E284C">
              <w:rPr>
                <w:rFonts w:ascii="Calibri" w:hAnsi="Calibri" w:cs="Calibri"/>
                <w:b/>
                <w:color w:val="auto"/>
                <w:szCs w:val="24"/>
                <w:shd w:val="clear" w:color="auto" w:fill="FFFF00"/>
              </w:rPr>
              <w:t>0</w:t>
            </w:r>
            <w:r>
              <w:rPr>
                <w:rFonts w:ascii="Calibri" w:hAnsi="Calibri" w:cs="Calibri"/>
                <w:b/>
                <w:color w:val="auto"/>
                <w:szCs w:val="24"/>
                <w:shd w:val="clear" w:color="auto" w:fill="FFFF00"/>
              </w:rPr>
              <w:t>:00</w:t>
            </w:r>
            <w:r>
              <w:rPr>
                <w:rFonts w:ascii="Calibri" w:hAnsi="Calibri" w:cs="Calibri"/>
                <w:b/>
                <w:color w:val="auto"/>
                <w:szCs w:val="24"/>
              </w:rPr>
              <w:t>”</w:t>
            </w:r>
          </w:p>
        </w:tc>
      </w:tr>
    </w:tbl>
    <w:p w14:paraId="0AC43F30" w14:textId="77777777" w:rsidR="00A95B4C" w:rsidRPr="00A12A79" w:rsidRDefault="00A95B4C" w:rsidP="00327907">
      <w:pPr>
        <w:widowControl/>
        <w:suppressAutoHyphens w:val="0"/>
        <w:ind w:firstLine="1247"/>
        <w:jc w:val="both"/>
        <w:rPr>
          <w:rFonts w:ascii="Calibri" w:eastAsia="Calibri" w:hAnsi="Calibri" w:cs="Calibri"/>
          <w:i/>
          <w:iCs/>
          <w:color w:val="auto"/>
          <w:szCs w:val="24"/>
        </w:rPr>
      </w:pPr>
      <w:r w:rsidRPr="00A12A79">
        <w:rPr>
          <w:rFonts w:ascii="Calibri" w:eastAsia="Calibri" w:hAnsi="Calibri" w:cs="Calibri"/>
          <w:i/>
          <w:iCs/>
          <w:color w:val="auto"/>
          <w:szCs w:val="24"/>
        </w:rPr>
        <w:t>oraz winno zawierać nazwę i adres Wykonawcy.</w:t>
      </w:r>
    </w:p>
    <w:p w14:paraId="25B8D51A" w14:textId="77777777" w:rsidR="005B4193" w:rsidRDefault="005B4193" w:rsidP="00327907">
      <w:pPr>
        <w:widowControl/>
        <w:suppressAutoHyphens w:val="0"/>
        <w:ind w:firstLine="1247"/>
        <w:jc w:val="both"/>
        <w:rPr>
          <w:rFonts w:ascii="Calibri" w:hAnsi="Calibri" w:cs="Calibri"/>
          <w:color w:val="auto"/>
          <w:szCs w:val="24"/>
        </w:rPr>
      </w:pPr>
    </w:p>
    <w:p w14:paraId="3ED416EB" w14:textId="1F3FBC39" w:rsidR="00A95B4C" w:rsidRDefault="00A95B4C" w:rsidP="00327907">
      <w:pPr>
        <w:pStyle w:val="Default"/>
        <w:ind w:left="426" w:hanging="426"/>
        <w:jc w:val="both"/>
        <w:rPr>
          <w:rFonts w:ascii="Calibri" w:hAnsi="Calibri" w:cs="Calibri"/>
          <w:color w:val="auto"/>
        </w:rPr>
      </w:pPr>
      <w:r>
        <w:rPr>
          <w:rFonts w:ascii="Calibri" w:hAnsi="Calibri" w:cs="Calibri"/>
          <w:color w:val="auto"/>
        </w:rPr>
        <w:t>11. Dokumenty i oświadczenia składane przez Wykonawcę powinny być sporządzone w</w:t>
      </w:r>
      <w:r w:rsidR="00504035">
        <w:rPr>
          <w:rFonts w:ascii="Calibri" w:hAnsi="Calibri" w:cs="Calibri"/>
          <w:color w:val="auto"/>
        </w:rPr>
        <w:t> </w:t>
      </w:r>
      <w:r>
        <w:rPr>
          <w:rFonts w:ascii="Calibri" w:hAnsi="Calibri" w:cs="Calibri"/>
          <w:color w:val="auto"/>
        </w:rPr>
        <w:t xml:space="preserve">języku polskim. W przypadku załączenia dokumentów sporządzonych w innym języku niż dopuszczony, Wykonawca zobowiązany jest załączyć tłumaczenie na język polski. </w:t>
      </w:r>
    </w:p>
    <w:p w14:paraId="6980125B" w14:textId="77777777" w:rsidR="00A95B4C" w:rsidRDefault="00A95B4C" w:rsidP="00327907">
      <w:pPr>
        <w:pStyle w:val="Default"/>
        <w:ind w:left="426" w:hanging="426"/>
        <w:jc w:val="both"/>
        <w:rPr>
          <w:rFonts w:ascii="Calibri" w:hAnsi="Calibri" w:cs="Calibri"/>
          <w:color w:val="auto"/>
        </w:rPr>
      </w:pPr>
      <w:r>
        <w:rPr>
          <w:rFonts w:ascii="Calibri" w:hAnsi="Calibri" w:cs="Calibri"/>
          <w:color w:val="auto"/>
        </w:rPr>
        <w:t>12.</w:t>
      </w:r>
      <w:r>
        <w:rPr>
          <w:rFonts w:ascii="Calibri" w:hAnsi="Calibri" w:cs="Calibri"/>
          <w:color w:val="auto"/>
        </w:rPr>
        <w:tab/>
        <w:t xml:space="preserve">Pełnomocnictwo do złożenia oferty musi być złożone w takiej samej formie, jak składana oferta. </w:t>
      </w:r>
    </w:p>
    <w:p w14:paraId="714D16DB" w14:textId="77777777" w:rsidR="00A95B4C" w:rsidRDefault="00A95B4C" w:rsidP="00327907">
      <w:pPr>
        <w:pStyle w:val="Default"/>
        <w:ind w:left="426" w:hanging="426"/>
        <w:jc w:val="both"/>
        <w:rPr>
          <w:rFonts w:ascii="Calibri" w:hAnsi="Calibri" w:cs="Calibri"/>
          <w:color w:val="auto"/>
        </w:rPr>
      </w:pPr>
      <w:r>
        <w:rPr>
          <w:rFonts w:ascii="Calibri" w:hAnsi="Calibri" w:cs="Calibri"/>
          <w:color w:val="auto"/>
        </w:rPr>
        <w:t xml:space="preserve">13. Oferty składane wspólnie (konsorcjum, spółka cywilna itp.) Wykonawcy mogą wspólnie ubiegać się o udzielenie zamówienia. Wykonawcy składający ofertę wspólną ustanawiają pełnomocnika do reprezentowania ich w postępowaniu o udzielenie zamówienia albo reprezentowania w postępowaniu i zawarcia umowy. Do oferty wspólnej Wykonawcy dołączają pełnomocnictwo. Pełnomocnik pozostaje w kontakcie z Zamawiającym w toku postępowania i do niego Zamawiający kieruje informacje, korespondencję, itp. Oferta wspólna, składana przez dwóch lub więcej Wykonawców, powinna spełniać następujące wymagania: </w:t>
      </w:r>
    </w:p>
    <w:p w14:paraId="3572BBAE" w14:textId="77777777" w:rsidR="00A95B4C" w:rsidRDefault="00A95B4C" w:rsidP="00381F84">
      <w:pPr>
        <w:pStyle w:val="Default"/>
        <w:ind w:left="709" w:hanging="284"/>
        <w:jc w:val="both"/>
        <w:rPr>
          <w:rFonts w:ascii="Calibri" w:hAnsi="Calibri" w:cs="Calibri"/>
          <w:color w:val="auto"/>
        </w:rPr>
      </w:pPr>
      <w:r>
        <w:rPr>
          <w:rFonts w:ascii="Calibri" w:hAnsi="Calibri" w:cs="Calibri"/>
          <w:color w:val="auto"/>
        </w:rPr>
        <w:t xml:space="preserve">a) oferta wspólna powinna być sporządzona zgodnie z niniejszym zapytaniem ofertowym, </w:t>
      </w:r>
    </w:p>
    <w:p w14:paraId="0D96E040" w14:textId="77777777" w:rsidR="00A95B4C" w:rsidRDefault="00A95B4C" w:rsidP="00327907">
      <w:pPr>
        <w:pStyle w:val="Default"/>
        <w:ind w:left="425"/>
        <w:jc w:val="both"/>
        <w:rPr>
          <w:rFonts w:ascii="Calibri" w:hAnsi="Calibri" w:cs="Calibri"/>
          <w:color w:val="auto"/>
        </w:rPr>
      </w:pPr>
      <w:r>
        <w:rPr>
          <w:rFonts w:ascii="Calibri" w:hAnsi="Calibri" w:cs="Calibri"/>
          <w:color w:val="auto"/>
        </w:rPr>
        <w:t xml:space="preserve">b) sposób składania dokumentów w ofercie wspólnej: </w:t>
      </w:r>
    </w:p>
    <w:p w14:paraId="7025A926" w14:textId="77777777" w:rsidR="00A95B4C" w:rsidRDefault="00A95B4C" w:rsidP="00327907">
      <w:pPr>
        <w:pStyle w:val="Default"/>
        <w:ind w:left="709"/>
        <w:jc w:val="both"/>
        <w:rPr>
          <w:rFonts w:ascii="Calibri" w:hAnsi="Calibri" w:cs="Calibri"/>
          <w:color w:val="auto"/>
        </w:rPr>
      </w:pPr>
      <w:r>
        <w:rPr>
          <w:rFonts w:ascii="Calibri" w:hAnsi="Calibri" w:cs="Calibri"/>
          <w:color w:val="auto"/>
        </w:rPr>
        <w:t xml:space="preserve">− dokumenty dotyczące własnej firmy składa każdy z Wykonawców składających ofertę wspólną we własnym imieniu, </w:t>
      </w:r>
    </w:p>
    <w:p w14:paraId="6FD715F5" w14:textId="77777777" w:rsidR="00A95B4C" w:rsidRDefault="00A95B4C" w:rsidP="00327907">
      <w:pPr>
        <w:pStyle w:val="Default"/>
        <w:ind w:left="709"/>
        <w:jc w:val="both"/>
        <w:rPr>
          <w:rFonts w:ascii="Calibri" w:hAnsi="Calibri" w:cs="Calibri"/>
          <w:color w:val="auto"/>
        </w:rPr>
      </w:pPr>
      <w:r>
        <w:rPr>
          <w:rFonts w:ascii="Calibri" w:hAnsi="Calibri" w:cs="Calibri"/>
          <w:color w:val="auto"/>
        </w:rPr>
        <w:t xml:space="preserve">− dokumenty wspólne takie jak np.: formularz ofertowy - składa pełnomocnik Wykonawców w imieniu wszystkich Wykonawców składających ofertę wspólną, </w:t>
      </w:r>
    </w:p>
    <w:p w14:paraId="29723B49" w14:textId="77777777" w:rsidR="00A95B4C" w:rsidRDefault="00A95B4C" w:rsidP="00327907">
      <w:pPr>
        <w:pStyle w:val="Default"/>
        <w:ind w:left="709" w:hanging="283"/>
        <w:jc w:val="both"/>
        <w:rPr>
          <w:rFonts w:ascii="Calibri" w:hAnsi="Calibri" w:cs="Calibri"/>
          <w:color w:val="auto"/>
        </w:rPr>
      </w:pPr>
      <w:r>
        <w:rPr>
          <w:rFonts w:ascii="Calibri" w:hAnsi="Calibri" w:cs="Calibri"/>
          <w:color w:val="auto"/>
        </w:rPr>
        <w:t>c)</w:t>
      </w:r>
      <w:r>
        <w:rPr>
          <w:rFonts w:ascii="Calibri" w:hAnsi="Calibri" w:cs="Calibri"/>
          <w:color w:val="auto"/>
        </w:rPr>
        <w:tab/>
        <w:t xml:space="preserve">kopie dokumentów dotyczących każdego z Wykonawców składających ofertę wspólną muszą być poświadczone za zgodność z oryginałem przez osobę lub osoby upoważnione do reprezentowania tych Wykonawców. </w:t>
      </w:r>
    </w:p>
    <w:p w14:paraId="1E592CEC" w14:textId="77777777" w:rsidR="00A95B4C" w:rsidRDefault="00A95B4C" w:rsidP="00327907">
      <w:pPr>
        <w:pStyle w:val="Default"/>
        <w:ind w:left="426" w:hanging="426"/>
        <w:jc w:val="both"/>
        <w:rPr>
          <w:rFonts w:ascii="Calibri" w:hAnsi="Calibri" w:cs="Calibri"/>
          <w:color w:val="auto"/>
        </w:rPr>
      </w:pPr>
      <w:r>
        <w:rPr>
          <w:rFonts w:ascii="Calibri" w:hAnsi="Calibri" w:cs="Calibri"/>
          <w:color w:val="auto"/>
        </w:rPr>
        <w:t>14.</w:t>
      </w:r>
      <w:r>
        <w:rPr>
          <w:rFonts w:ascii="Calibri" w:hAnsi="Calibri" w:cs="Calibri"/>
          <w:color w:val="auto"/>
        </w:rPr>
        <w:tab/>
        <w:t xml:space="preserve">Przed podpisaniem umowy (w przypadku wygrania postępowania) Wykonawcy składający ofertę wspólną będą mieli obowiązek przedstawić Zamawiającemu umowę konsorcjum, zawierającą, co najmniej: </w:t>
      </w:r>
    </w:p>
    <w:p w14:paraId="5E1D258F" w14:textId="77777777" w:rsidR="00A95B4C" w:rsidRDefault="00A95B4C" w:rsidP="00327907">
      <w:pPr>
        <w:pStyle w:val="Default"/>
        <w:ind w:left="709" w:hanging="284"/>
        <w:jc w:val="both"/>
        <w:rPr>
          <w:rFonts w:ascii="Calibri" w:hAnsi="Calibri" w:cs="Calibri"/>
          <w:color w:val="auto"/>
        </w:rPr>
      </w:pPr>
      <w:r>
        <w:rPr>
          <w:rFonts w:ascii="Calibri" w:hAnsi="Calibri" w:cs="Calibri"/>
          <w:color w:val="auto"/>
        </w:rPr>
        <w:t>a)</w:t>
      </w:r>
      <w:r>
        <w:rPr>
          <w:rFonts w:ascii="Calibri" w:hAnsi="Calibri" w:cs="Calibri"/>
          <w:color w:val="auto"/>
        </w:rPr>
        <w:tab/>
        <w:t xml:space="preserve">zobowiązanie do realizacji wspólnego przedsięwzięcia gospodarczego obejmującego swoim zakresem realizację przedmiotu zamówienia, </w:t>
      </w:r>
    </w:p>
    <w:p w14:paraId="1F36D843" w14:textId="77777777" w:rsidR="00A95B4C" w:rsidRDefault="00A95B4C" w:rsidP="00327907">
      <w:pPr>
        <w:pStyle w:val="Default"/>
        <w:ind w:left="709" w:hanging="284"/>
        <w:jc w:val="both"/>
        <w:rPr>
          <w:rFonts w:ascii="Calibri" w:hAnsi="Calibri" w:cs="Calibri"/>
          <w:color w:val="auto"/>
        </w:rPr>
      </w:pPr>
      <w:r>
        <w:rPr>
          <w:rFonts w:ascii="Calibri" w:hAnsi="Calibri" w:cs="Calibri"/>
          <w:color w:val="auto"/>
        </w:rPr>
        <w:t>b)</w:t>
      </w:r>
      <w:r>
        <w:rPr>
          <w:rFonts w:ascii="Calibri" w:hAnsi="Calibri" w:cs="Calibri"/>
          <w:color w:val="auto"/>
        </w:rPr>
        <w:tab/>
        <w:t xml:space="preserve">określenie zakresu działania poszczególnych stron umowy, </w:t>
      </w:r>
    </w:p>
    <w:p w14:paraId="161338BE" w14:textId="77777777" w:rsidR="00A95B4C" w:rsidRDefault="00A95B4C" w:rsidP="00327907">
      <w:pPr>
        <w:pStyle w:val="Default"/>
        <w:ind w:left="709" w:hanging="284"/>
        <w:jc w:val="both"/>
        <w:rPr>
          <w:rFonts w:ascii="Calibri" w:hAnsi="Calibri" w:cs="Calibri"/>
          <w:color w:val="auto"/>
        </w:rPr>
      </w:pPr>
      <w:r>
        <w:rPr>
          <w:rFonts w:ascii="Calibri" w:hAnsi="Calibri" w:cs="Calibri"/>
          <w:color w:val="auto"/>
        </w:rPr>
        <w:t>c)</w:t>
      </w:r>
      <w:r>
        <w:rPr>
          <w:rFonts w:ascii="Calibri" w:hAnsi="Calibri" w:cs="Calibri"/>
          <w:color w:val="auto"/>
        </w:rPr>
        <w:tab/>
        <w:t xml:space="preserve">czas obowiązywania umowy, który nie może być krótszy, niż okres obejmujący realizację zamówienia oraz czas trwania gwarancji jakości i rękojmi. </w:t>
      </w:r>
    </w:p>
    <w:p w14:paraId="7A747F8D" w14:textId="77777777" w:rsidR="00A95B4C" w:rsidRDefault="00A95B4C" w:rsidP="00327907">
      <w:pPr>
        <w:pStyle w:val="Default"/>
        <w:ind w:left="426" w:hanging="426"/>
        <w:jc w:val="both"/>
        <w:rPr>
          <w:rFonts w:ascii="Calibri" w:hAnsi="Calibri" w:cs="Calibri"/>
          <w:b/>
          <w:color w:val="auto"/>
          <w:u w:val="single"/>
        </w:rPr>
      </w:pPr>
      <w:r>
        <w:rPr>
          <w:rFonts w:ascii="Calibri" w:hAnsi="Calibri" w:cs="Calibri"/>
          <w:color w:val="auto"/>
        </w:rPr>
        <w:t>15. W przypadku jakichkolwiek wątpliwości, Zamawiający zastrzega sobie możliwość wezwania Wykonawcy do złożenia dokumentu</w:t>
      </w:r>
      <w:r w:rsidR="00041E61">
        <w:rPr>
          <w:rFonts w:ascii="Calibri" w:hAnsi="Calibri" w:cs="Calibri"/>
          <w:color w:val="auto"/>
        </w:rPr>
        <w:t>,</w:t>
      </w:r>
      <w:r>
        <w:rPr>
          <w:rFonts w:ascii="Calibri" w:hAnsi="Calibri" w:cs="Calibri"/>
          <w:color w:val="auto"/>
        </w:rPr>
        <w:t xml:space="preserve"> o którym mowa w niniejszym zapytaniu ofertowym</w:t>
      </w:r>
    </w:p>
    <w:p w14:paraId="624E3CB5" w14:textId="7F99129F" w:rsidR="00A95B4C" w:rsidRPr="00932839" w:rsidRDefault="00A95B4C" w:rsidP="004F6807">
      <w:pPr>
        <w:pStyle w:val="Default"/>
        <w:ind w:left="426" w:hanging="426"/>
        <w:jc w:val="both"/>
        <w:rPr>
          <w:rFonts w:ascii="Calibri" w:hAnsi="Calibri" w:cs="Calibri"/>
          <w:color w:val="auto"/>
        </w:rPr>
      </w:pPr>
      <w:r w:rsidRPr="00932839">
        <w:rPr>
          <w:rFonts w:ascii="Calibri" w:hAnsi="Calibri" w:cs="Calibri"/>
          <w:color w:val="auto"/>
        </w:rPr>
        <w:t xml:space="preserve">16. </w:t>
      </w:r>
      <w:r w:rsidR="00B53742" w:rsidRPr="00932839">
        <w:rPr>
          <w:rFonts w:ascii="Calibri" w:hAnsi="Calibri" w:cs="Calibri"/>
          <w:color w:val="auto"/>
        </w:rPr>
        <w:tab/>
      </w:r>
      <w:r w:rsidRPr="00932839">
        <w:rPr>
          <w:rFonts w:ascii="Calibri" w:hAnsi="Calibri" w:cs="Calibri"/>
          <w:color w:val="auto"/>
        </w:rPr>
        <w:t xml:space="preserve">Przygotowując ofertę, Wykonawca ma obowiązek </w:t>
      </w:r>
      <w:r w:rsidR="00B53742" w:rsidRPr="00932839">
        <w:rPr>
          <w:rFonts w:ascii="Calibri" w:hAnsi="Calibri" w:cs="Calibri"/>
          <w:color w:val="auto"/>
        </w:rPr>
        <w:t xml:space="preserve">podania w formularzu oferty (załącznik nr 1 do zapytania ofertowego) kwoty brutto za zrealizowanie całego zakresu określonego w niniejszym zapytaniu </w:t>
      </w:r>
      <w:r w:rsidR="00B53742" w:rsidRPr="00305116">
        <w:rPr>
          <w:rFonts w:ascii="Calibri" w:hAnsi="Calibri" w:cs="Calibri"/>
          <w:color w:val="auto"/>
        </w:rPr>
        <w:t>ofertowym (w tym dostaw, usług itp.)</w:t>
      </w:r>
      <w:r w:rsidR="004113DF">
        <w:rPr>
          <w:rFonts w:ascii="Calibri" w:hAnsi="Calibri" w:cs="Calibri"/>
          <w:color w:val="auto"/>
        </w:rPr>
        <w:t>.</w:t>
      </w:r>
    </w:p>
    <w:p w14:paraId="6E7BC896" w14:textId="77777777" w:rsidR="00A95B4C" w:rsidRDefault="00A95B4C" w:rsidP="004F6807">
      <w:pPr>
        <w:pStyle w:val="Default"/>
        <w:ind w:left="426" w:hanging="426"/>
        <w:jc w:val="both"/>
        <w:rPr>
          <w:rFonts w:ascii="Calibri" w:hAnsi="Calibri" w:cs="Calibri"/>
          <w:color w:val="auto"/>
        </w:rPr>
      </w:pPr>
      <w:r>
        <w:rPr>
          <w:rFonts w:ascii="Calibri" w:hAnsi="Calibri" w:cs="Calibri"/>
          <w:color w:val="auto"/>
        </w:rPr>
        <w:lastRenderedPageBreak/>
        <w:t xml:space="preserve">17. Wartość brutto stanowi cenę oferty, która będzie stanowiła wartość umowy zawartej </w:t>
      </w:r>
      <w:r w:rsidR="00276E61">
        <w:rPr>
          <w:rFonts w:ascii="Calibri" w:hAnsi="Calibri" w:cs="Calibri"/>
          <w:color w:val="auto"/>
        </w:rPr>
        <w:br/>
      </w:r>
      <w:r>
        <w:rPr>
          <w:rFonts w:ascii="Calibri" w:hAnsi="Calibri" w:cs="Calibri"/>
          <w:color w:val="auto"/>
        </w:rPr>
        <w:t xml:space="preserve">z wybranym Wykonawcą. </w:t>
      </w:r>
    </w:p>
    <w:p w14:paraId="1DCB24B8" w14:textId="77777777" w:rsidR="00A95B4C" w:rsidRDefault="00A95B4C" w:rsidP="00327907">
      <w:pPr>
        <w:jc w:val="both"/>
        <w:rPr>
          <w:rFonts w:ascii="Calibri" w:hAnsi="Calibri" w:cs="Calibri"/>
          <w:b/>
          <w:szCs w:val="24"/>
          <w:u w:val="single"/>
        </w:rPr>
      </w:pPr>
    </w:p>
    <w:p w14:paraId="154C74FF" w14:textId="77777777" w:rsidR="00834038" w:rsidRDefault="00A95B4C" w:rsidP="00327907">
      <w:pPr>
        <w:jc w:val="both"/>
        <w:rPr>
          <w:rFonts w:ascii="Calibri" w:hAnsi="Calibri" w:cs="Calibri"/>
          <w:b/>
          <w:color w:val="auto"/>
          <w:szCs w:val="24"/>
          <w:u w:val="single"/>
        </w:rPr>
      </w:pPr>
      <w:r>
        <w:rPr>
          <w:rFonts w:ascii="Calibri" w:hAnsi="Calibri" w:cs="Calibri"/>
          <w:b/>
          <w:szCs w:val="24"/>
          <w:u w:val="single"/>
        </w:rPr>
        <w:t>V</w:t>
      </w:r>
      <w:r w:rsidR="00992E55">
        <w:rPr>
          <w:rFonts w:ascii="Calibri" w:hAnsi="Calibri" w:cs="Calibri"/>
          <w:b/>
          <w:szCs w:val="24"/>
          <w:u w:val="single"/>
        </w:rPr>
        <w:t>I</w:t>
      </w:r>
      <w:r>
        <w:rPr>
          <w:rFonts w:ascii="Calibri" w:hAnsi="Calibri" w:cs="Calibri"/>
          <w:b/>
          <w:szCs w:val="24"/>
          <w:u w:val="single"/>
        </w:rPr>
        <w:t xml:space="preserve">. </w:t>
      </w:r>
      <w:r w:rsidR="00D77BD3">
        <w:rPr>
          <w:rFonts w:ascii="Calibri" w:hAnsi="Calibri" w:cs="Calibri"/>
          <w:b/>
          <w:color w:val="auto"/>
          <w:szCs w:val="24"/>
          <w:u w:val="single"/>
        </w:rPr>
        <w:t>MIEJSCE I TERMIN ZŁOŻENIA OFERTY</w:t>
      </w:r>
    </w:p>
    <w:p w14:paraId="31311F6C" w14:textId="77777777" w:rsidR="000234F4" w:rsidRDefault="000234F4" w:rsidP="00327907">
      <w:pPr>
        <w:jc w:val="both"/>
        <w:rPr>
          <w:rFonts w:ascii="Calibri" w:hAnsi="Calibri" w:cs="Calibri"/>
          <w:b/>
          <w:color w:val="auto"/>
          <w:szCs w:val="24"/>
          <w:u w:val="single"/>
        </w:rPr>
      </w:pPr>
    </w:p>
    <w:p w14:paraId="448F4255" w14:textId="076E87A3" w:rsidR="00A95B4C" w:rsidRDefault="00A95B4C" w:rsidP="00327907">
      <w:pPr>
        <w:widowControl/>
        <w:suppressAutoHyphens w:val="0"/>
        <w:jc w:val="both"/>
        <w:rPr>
          <w:rFonts w:ascii="Calibri" w:hAnsi="Calibri" w:cs="Calibri"/>
          <w:bCs/>
          <w:color w:val="auto"/>
          <w:szCs w:val="24"/>
        </w:rPr>
      </w:pPr>
      <w:r>
        <w:rPr>
          <w:rFonts w:ascii="Calibri" w:hAnsi="Calibri" w:cs="Calibri"/>
          <w:color w:val="auto"/>
          <w:szCs w:val="24"/>
          <w:highlight w:val="yellow"/>
        </w:rPr>
        <w:t>Oferty należy składać do dnia</w:t>
      </w:r>
      <w:r w:rsidR="00664138">
        <w:rPr>
          <w:rFonts w:ascii="Calibri" w:hAnsi="Calibri" w:cs="Calibri"/>
          <w:b/>
          <w:color w:val="auto"/>
          <w:szCs w:val="24"/>
          <w:highlight w:val="yellow"/>
        </w:rPr>
        <w:t xml:space="preserve"> </w:t>
      </w:r>
      <w:r w:rsidR="00AA2DCC">
        <w:rPr>
          <w:rFonts w:ascii="Calibri" w:hAnsi="Calibri" w:cs="Calibri"/>
          <w:b/>
          <w:color w:val="auto"/>
          <w:szCs w:val="24"/>
          <w:highlight w:val="yellow"/>
        </w:rPr>
        <w:t>23</w:t>
      </w:r>
      <w:r w:rsidR="00664138">
        <w:rPr>
          <w:rFonts w:ascii="Calibri" w:hAnsi="Calibri" w:cs="Calibri"/>
          <w:b/>
          <w:color w:val="auto"/>
          <w:szCs w:val="24"/>
          <w:highlight w:val="yellow"/>
        </w:rPr>
        <w:t>.0</w:t>
      </w:r>
      <w:r w:rsidR="004113DF">
        <w:rPr>
          <w:rFonts w:ascii="Calibri" w:hAnsi="Calibri" w:cs="Calibri"/>
          <w:b/>
          <w:color w:val="auto"/>
          <w:szCs w:val="24"/>
          <w:highlight w:val="yellow"/>
        </w:rPr>
        <w:t>4</w:t>
      </w:r>
      <w:r w:rsidR="00664138">
        <w:rPr>
          <w:rFonts w:ascii="Calibri" w:hAnsi="Calibri" w:cs="Calibri"/>
          <w:b/>
          <w:color w:val="auto"/>
          <w:szCs w:val="24"/>
          <w:highlight w:val="yellow"/>
        </w:rPr>
        <w:t>.202</w:t>
      </w:r>
      <w:r w:rsidR="001C79BD">
        <w:rPr>
          <w:rFonts w:ascii="Calibri" w:hAnsi="Calibri" w:cs="Calibri"/>
          <w:b/>
          <w:color w:val="auto"/>
          <w:szCs w:val="24"/>
          <w:highlight w:val="yellow"/>
        </w:rPr>
        <w:t>4</w:t>
      </w:r>
      <w:r w:rsidR="00664138">
        <w:rPr>
          <w:rFonts w:ascii="Calibri" w:hAnsi="Calibri" w:cs="Calibri"/>
          <w:b/>
          <w:color w:val="auto"/>
          <w:szCs w:val="24"/>
          <w:highlight w:val="yellow"/>
        </w:rPr>
        <w:t xml:space="preserve"> </w:t>
      </w:r>
      <w:r>
        <w:rPr>
          <w:rFonts w:ascii="Calibri" w:hAnsi="Calibri" w:cs="Calibri"/>
          <w:b/>
          <w:color w:val="auto"/>
          <w:szCs w:val="24"/>
          <w:highlight w:val="yellow"/>
        </w:rPr>
        <w:t xml:space="preserve">r. do godz. </w:t>
      </w:r>
      <w:r w:rsidR="008E284C">
        <w:rPr>
          <w:rFonts w:ascii="Calibri" w:hAnsi="Calibri" w:cs="Calibri"/>
          <w:b/>
          <w:color w:val="auto"/>
          <w:szCs w:val="24"/>
          <w:highlight w:val="yellow"/>
        </w:rPr>
        <w:t>09</w:t>
      </w:r>
      <w:r>
        <w:rPr>
          <w:rFonts w:ascii="Calibri" w:hAnsi="Calibri" w:cs="Calibri"/>
          <w:b/>
          <w:color w:val="auto"/>
          <w:szCs w:val="24"/>
          <w:highlight w:val="yellow"/>
        </w:rPr>
        <w:t>:</w:t>
      </w:r>
      <w:r w:rsidR="00D85CA2">
        <w:rPr>
          <w:rFonts w:ascii="Calibri" w:hAnsi="Calibri" w:cs="Calibri"/>
          <w:b/>
          <w:color w:val="auto"/>
          <w:szCs w:val="24"/>
          <w:highlight w:val="yellow"/>
        </w:rPr>
        <w:t>45</w:t>
      </w:r>
      <w:r>
        <w:rPr>
          <w:rFonts w:ascii="Calibri" w:hAnsi="Calibri" w:cs="Calibri"/>
          <w:b/>
          <w:color w:val="auto"/>
          <w:szCs w:val="24"/>
        </w:rPr>
        <w:t xml:space="preserve"> </w:t>
      </w:r>
      <w:r>
        <w:rPr>
          <w:rFonts w:ascii="Calibri" w:hAnsi="Calibri" w:cs="Calibri"/>
          <w:bCs/>
          <w:color w:val="auto"/>
          <w:szCs w:val="24"/>
        </w:rPr>
        <w:t xml:space="preserve">w jednej z form wymienionych </w:t>
      </w:r>
      <w:r>
        <w:rPr>
          <w:rFonts w:ascii="Calibri" w:hAnsi="Calibri" w:cs="Calibri"/>
          <w:bCs/>
          <w:color w:val="auto"/>
          <w:szCs w:val="24"/>
        </w:rPr>
        <w:br/>
        <w:t xml:space="preserve">w rozdz. V pkt 1 za pośrednictwem </w:t>
      </w:r>
      <w:r>
        <w:rPr>
          <w:rFonts w:ascii="Calibri" w:hAnsi="Calibri" w:cs="Calibri"/>
          <w:color w:val="auto"/>
          <w:szCs w:val="24"/>
        </w:rPr>
        <w:t xml:space="preserve">platformy zakupowej </w:t>
      </w:r>
      <w:r>
        <w:rPr>
          <w:rFonts w:ascii="Calibri" w:hAnsi="Calibri" w:cs="Calibri"/>
          <w:bCs/>
          <w:color w:val="auto"/>
          <w:szCs w:val="24"/>
        </w:rPr>
        <w:t xml:space="preserve">Open </w:t>
      </w:r>
      <w:proofErr w:type="spellStart"/>
      <w:r>
        <w:rPr>
          <w:rFonts w:ascii="Calibri" w:hAnsi="Calibri" w:cs="Calibri"/>
          <w:bCs/>
          <w:color w:val="auto"/>
          <w:szCs w:val="24"/>
        </w:rPr>
        <w:t>Nexus</w:t>
      </w:r>
      <w:proofErr w:type="spellEnd"/>
      <w:r>
        <w:rPr>
          <w:rFonts w:ascii="Calibri" w:hAnsi="Calibri" w:cs="Calibri"/>
          <w:bCs/>
          <w:color w:val="auto"/>
          <w:szCs w:val="24"/>
        </w:rPr>
        <w:t xml:space="preserve"> lub poczty elektronicznej lub pisemnie na Kancelarię Ogólną Szpitala Nowowiejskiego.</w:t>
      </w:r>
    </w:p>
    <w:p w14:paraId="55135912" w14:textId="77777777" w:rsidR="008E284C" w:rsidRDefault="008E284C" w:rsidP="00327907">
      <w:pPr>
        <w:widowControl/>
        <w:suppressAutoHyphens w:val="0"/>
        <w:jc w:val="both"/>
        <w:rPr>
          <w:rFonts w:ascii="Calibri" w:hAnsi="Calibri" w:cs="Calibri"/>
          <w:b/>
          <w:bCs/>
          <w:color w:val="auto"/>
          <w:szCs w:val="24"/>
          <w:u w:val="single"/>
        </w:rPr>
      </w:pPr>
    </w:p>
    <w:p w14:paraId="0805CB7F" w14:textId="77777777" w:rsidR="007910B5" w:rsidRDefault="007910B5" w:rsidP="00327907">
      <w:pPr>
        <w:widowControl/>
        <w:suppressAutoHyphens w:val="0"/>
        <w:jc w:val="both"/>
        <w:rPr>
          <w:rFonts w:ascii="Calibri" w:hAnsi="Calibri" w:cs="Calibri"/>
          <w:b/>
          <w:bCs/>
          <w:color w:val="auto"/>
          <w:szCs w:val="24"/>
          <w:u w:val="single"/>
        </w:rPr>
      </w:pPr>
    </w:p>
    <w:p w14:paraId="16EC8902" w14:textId="77777777" w:rsidR="00834038" w:rsidRDefault="00A95B4C" w:rsidP="00327907">
      <w:pPr>
        <w:widowControl/>
        <w:suppressAutoHyphens w:val="0"/>
        <w:jc w:val="both"/>
        <w:rPr>
          <w:rFonts w:ascii="Calibri" w:hAnsi="Calibri" w:cs="Calibri"/>
          <w:b/>
          <w:bCs/>
          <w:color w:val="auto"/>
          <w:szCs w:val="24"/>
          <w:u w:val="single"/>
        </w:rPr>
      </w:pPr>
      <w:r>
        <w:rPr>
          <w:rFonts w:ascii="Calibri" w:hAnsi="Calibri" w:cs="Calibri"/>
          <w:b/>
          <w:bCs/>
          <w:color w:val="auto"/>
          <w:szCs w:val="24"/>
          <w:u w:val="single"/>
        </w:rPr>
        <w:t>VI</w:t>
      </w:r>
      <w:r w:rsidR="00992E55">
        <w:rPr>
          <w:rFonts w:ascii="Calibri" w:hAnsi="Calibri" w:cs="Calibri"/>
          <w:b/>
          <w:bCs/>
          <w:color w:val="auto"/>
          <w:szCs w:val="24"/>
          <w:u w:val="single"/>
        </w:rPr>
        <w:t>I</w:t>
      </w:r>
      <w:r>
        <w:rPr>
          <w:rFonts w:ascii="Calibri" w:hAnsi="Calibri" w:cs="Calibri"/>
          <w:b/>
          <w:bCs/>
          <w:color w:val="auto"/>
          <w:szCs w:val="24"/>
          <w:u w:val="single"/>
        </w:rPr>
        <w:t xml:space="preserve">. </w:t>
      </w:r>
      <w:r w:rsidR="00D77BD3">
        <w:rPr>
          <w:rFonts w:ascii="Calibri" w:hAnsi="Calibri" w:cs="Calibri"/>
          <w:b/>
          <w:bCs/>
          <w:color w:val="auto"/>
          <w:szCs w:val="24"/>
          <w:u w:val="single"/>
        </w:rPr>
        <w:t>TERMIN OTWARCIA OFERT</w:t>
      </w:r>
    </w:p>
    <w:p w14:paraId="0B50D59D" w14:textId="77777777" w:rsidR="000234F4" w:rsidRDefault="000234F4" w:rsidP="00327907">
      <w:pPr>
        <w:widowControl/>
        <w:suppressAutoHyphens w:val="0"/>
        <w:jc w:val="both"/>
        <w:rPr>
          <w:rFonts w:ascii="Calibri" w:hAnsi="Calibri" w:cs="Calibri"/>
          <w:b/>
          <w:bCs/>
          <w:color w:val="auto"/>
          <w:szCs w:val="24"/>
          <w:u w:val="single"/>
        </w:rPr>
      </w:pPr>
    </w:p>
    <w:p w14:paraId="371FB13E" w14:textId="382ED870" w:rsidR="00A95B4C" w:rsidRDefault="00A95B4C" w:rsidP="00327907">
      <w:pPr>
        <w:widowControl/>
        <w:suppressAutoHyphens w:val="0"/>
        <w:jc w:val="both"/>
        <w:rPr>
          <w:rFonts w:ascii="Calibri" w:hAnsi="Calibri" w:cs="Calibri"/>
          <w:b/>
          <w:color w:val="auto"/>
          <w:szCs w:val="24"/>
        </w:rPr>
      </w:pPr>
      <w:r>
        <w:rPr>
          <w:rFonts w:ascii="Calibri" w:hAnsi="Calibri" w:cs="Calibri"/>
          <w:color w:val="auto"/>
          <w:szCs w:val="24"/>
          <w:highlight w:val="yellow"/>
        </w:rPr>
        <w:t xml:space="preserve">Otwarcie ofert nastąpi w dniu </w:t>
      </w:r>
      <w:r w:rsidR="00AA2DCC">
        <w:rPr>
          <w:rFonts w:ascii="Calibri" w:hAnsi="Calibri" w:cs="Calibri"/>
          <w:b/>
          <w:color w:val="auto"/>
          <w:szCs w:val="24"/>
          <w:highlight w:val="yellow"/>
        </w:rPr>
        <w:t>23</w:t>
      </w:r>
      <w:r w:rsidR="00E92B7A">
        <w:rPr>
          <w:rFonts w:ascii="Calibri" w:hAnsi="Calibri" w:cs="Calibri"/>
          <w:b/>
          <w:color w:val="auto"/>
          <w:szCs w:val="24"/>
          <w:highlight w:val="yellow"/>
        </w:rPr>
        <w:t>.</w:t>
      </w:r>
      <w:r w:rsidR="00D75CAA">
        <w:rPr>
          <w:rFonts w:ascii="Calibri" w:hAnsi="Calibri" w:cs="Calibri"/>
          <w:b/>
          <w:color w:val="auto"/>
          <w:szCs w:val="24"/>
          <w:highlight w:val="yellow"/>
        </w:rPr>
        <w:t>0</w:t>
      </w:r>
      <w:r w:rsidR="0021193F">
        <w:rPr>
          <w:rFonts w:ascii="Calibri" w:hAnsi="Calibri" w:cs="Calibri"/>
          <w:b/>
          <w:color w:val="auto"/>
          <w:szCs w:val="24"/>
          <w:highlight w:val="yellow"/>
        </w:rPr>
        <w:t>4</w:t>
      </w:r>
      <w:r w:rsidR="00664138">
        <w:rPr>
          <w:rFonts w:ascii="Calibri" w:hAnsi="Calibri" w:cs="Calibri"/>
          <w:b/>
          <w:color w:val="auto"/>
          <w:szCs w:val="24"/>
          <w:highlight w:val="yellow"/>
        </w:rPr>
        <w:t>.202</w:t>
      </w:r>
      <w:r w:rsidR="001C79BD">
        <w:rPr>
          <w:rFonts w:ascii="Calibri" w:hAnsi="Calibri" w:cs="Calibri"/>
          <w:b/>
          <w:color w:val="auto"/>
          <w:szCs w:val="24"/>
          <w:highlight w:val="yellow"/>
        </w:rPr>
        <w:t>4</w:t>
      </w:r>
      <w:r w:rsidR="00664138">
        <w:rPr>
          <w:rFonts w:ascii="Calibri" w:hAnsi="Calibri" w:cs="Calibri"/>
          <w:b/>
          <w:color w:val="auto"/>
          <w:szCs w:val="24"/>
          <w:highlight w:val="yellow"/>
        </w:rPr>
        <w:t xml:space="preserve"> </w:t>
      </w:r>
      <w:r>
        <w:rPr>
          <w:rFonts w:ascii="Calibri" w:hAnsi="Calibri" w:cs="Calibri"/>
          <w:b/>
          <w:color w:val="auto"/>
          <w:szCs w:val="24"/>
          <w:highlight w:val="yellow"/>
        </w:rPr>
        <w:t xml:space="preserve">r. po godz. </w:t>
      </w:r>
      <w:r w:rsidR="00305116">
        <w:rPr>
          <w:rFonts w:ascii="Calibri" w:hAnsi="Calibri" w:cs="Calibri"/>
          <w:b/>
          <w:color w:val="auto"/>
          <w:szCs w:val="24"/>
          <w:highlight w:val="yellow"/>
        </w:rPr>
        <w:t>1</w:t>
      </w:r>
      <w:r w:rsidR="008E284C">
        <w:rPr>
          <w:rFonts w:ascii="Calibri" w:hAnsi="Calibri" w:cs="Calibri"/>
          <w:b/>
          <w:color w:val="auto"/>
          <w:szCs w:val="24"/>
          <w:highlight w:val="yellow"/>
        </w:rPr>
        <w:t>0</w:t>
      </w:r>
      <w:r>
        <w:rPr>
          <w:rFonts w:ascii="Calibri" w:hAnsi="Calibri" w:cs="Calibri"/>
          <w:b/>
          <w:color w:val="auto"/>
          <w:szCs w:val="24"/>
          <w:highlight w:val="yellow"/>
        </w:rPr>
        <w:t>:00</w:t>
      </w:r>
      <w:r>
        <w:rPr>
          <w:rFonts w:ascii="Calibri" w:hAnsi="Calibri" w:cs="Calibri"/>
          <w:color w:val="auto"/>
          <w:szCs w:val="24"/>
        </w:rPr>
        <w:t xml:space="preserve"> w siedzibie Zamawiającego, </w:t>
      </w:r>
      <w:r>
        <w:rPr>
          <w:rFonts w:ascii="Calibri" w:hAnsi="Calibri" w:cs="Calibri"/>
          <w:color w:val="auto"/>
          <w:szCs w:val="24"/>
        </w:rPr>
        <w:br/>
        <w:t>w Dziale Zamówień Publicznych, pok. nr</w:t>
      </w:r>
      <w:r w:rsidR="004101FD">
        <w:rPr>
          <w:rFonts w:ascii="Calibri" w:hAnsi="Calibri" w:cs="Calibri"/>
          <w:color w:val="auto"/>
          <w:szCs w:val="24"/>
        </w:rPr>
        <w:t xml:space="preserve"> </w:t>
      </w:r>
      <w:r w:rsidR="001C79BD">
        <w:rPr>
          <w:rFonts w:ascii="Calibri" w:hAnsi="Calibri" w:cs="Calibri"/>
          <w:color w:val="auto"/>
          <w:szCs w:val="24"/>
        </w:rPr>
        <w:t>G104</w:t>
      </w:r>
      <w:r>
        <w:rPr>
          <w:rFonts w:ascii="Calibri" w:hAnsi="Calibri" w:cs="Calibri"/>
          <w:color w:val="auto"/>
          <w:szCs w:val="24"/>
        </w:rPr>
        <w:t>.</w:t>
      </w:r>
    </w:p>
    <w:p w14:paraId="5FAE2265" w14:textId="77777777" w:rsidR="008F3512" w:rsidRDefault="008F3512" w:rsidP="00327907">
      <w:pPr>
        <w:jc w:val="both"/>
        <w:rPr>
          <w:rFonts w:ascii="Calibri" w:hAnsi="Calibri" w:cs="Calibri"/>
          <w:b/>
          <w:szCs w:val="24"/>
          <w:u w:val="single"/>
        </w:rPr>
      </w:pPr>
    </w:p>
    <w:p w14:paraId="74F65205" w14:textId="24B8C6C4" w:rsidR="008B34F2" w:rsidRDefault="008B34F2" w:rsidP="00327907">
      <w:pPr>
        <w:jc w:val="both"/>
        <w:rPr>
          <w:rFonts w:ascii="Calibri" w:hAnsi="Calibri" w:cs="Calibri"/>
          <w:b/>
          <w:szCs w:val="24"/>
          <w:u w:val="single"/>
        </w:rPr>
      </w:pPr>
      <w:r>
        <w:rPr>
          <w:rFonts w:ascii="Calibri" w:hAnsi="Calibri" w:cs="Calibri"/>
          <w:b/>
          <w:szCs w:val="24"/>
          <w:u w:val="single"/>
        </w:rPr>
        <w:t>VII</w:t>
      </w:r>
      <w:r w:rsidR="00992E55">
        <w:rPr>
          <w:rFonts w:ascii="Calibri" w:hAnsi="Calibri" w:cs="Calibri"/>
          <w:b/>
          <w:szCs w:val="24"/>
          <w:u w:val="single"/>
        </w:rPr>
        <w:t>I</w:t>
      </w:r>
      <w:r>
        <w:rPr>
          <w:rFonts w:ascii="Calibri" w:hAnsi="Calibri" w:cs="Calibri"/>
          <w:b/>
          <w:szCs w:val="24"/>
          <w:u w:val="single"/>
        </w:rPr>
        <w:t>. OFERTA WINNA ZAWIERAĆ:</w:t>
      </w:r>
    </w:p>
    <w:p w14:paraId="28B577F6" w14:textId="77777777" w:rsidR="000234F4" w:rsidRDefault="000234F4" w:rsidP="00327907">
      <w:pPr>
        <w:jc w:val="both"/>
        <w:rPr>
          <w:rFonts w:ascii="Calibri" w:hAnsi="Calibri" w:cs="Calibri"/>
          <w:b/>
          <w:szCs w:val="24"/>
          <w:u w:val="single"/>
        </w:rPr>
      </w:pPr>
    </w:p>
    <w:p w14:paraId="54C7F2CE" w14:textId="77777777" w:rsidR="008B34F2" w:rsidRDefault="008B34F2" w:rsidP="00C63F75">
      <w:pPr>
        <w:numPr>
          <w:ilvl w:val="0"/>
          <w:numId w:val="2"/>
        </w:numPr>
        <w:tabs>
          <w:tab w:val="clear" w:pos="360"/>
          <w:tab w:val="left" w:pos="720"/>
          <w:tab w:val="num" w:pos="2629"/>
        </w:tabs>
        <w:ind w:left="720" w:hanging="357"/>
        <w:jc w:val="both"/>
        <w:rPr>
          <w:rFonts w:ascii="Calibri" w:hAnsi="Calibri" w:cs="Calibri"/>
          <w:b/>
          <w:bCs/>
          <w:color w:val="auto"/>
          <w:szCs w:val="24"/>
        </w:rPr>
      </w:pPr>
      <w:r>
        <w:rPr>
          <w:rFonts w:ascii="Calibri" w:hAnsi="Calibri" w:cs="Calibri"/>
          <w:color w:val="auto"/>
          <w:szCs w:val="24"/>
        </w:rPr>
        <w:t xml:space="preserve">Wypełniony i podpisany </w:t>
      </w:r>
      <w:r>
        <w:rPr>
          <w:rFonts w:ascii="Calibri" w:hAnsi="Calibri" w:cs="Calibri"/>
          <w:b/>
          <w:bCs/>
          <w:color w:val="auto"/>
          <w:szCs w:val="24"/>
        </w:rPr>
        <w:t>formularz oferty</w:t>
      </w:r>
      <w:r>
        <w:rPr>
          <w:rFonts w:ascii="Calibri" w:hAnsi="Calibri" w:cs="Calibri"/>
          <w:color w:val="auto"/>
          <w:szCs w:val="24"/>
        </w:rPr>
        <w:t xml:space="preserve"> - zgodnie z wzorem stanowiącym </w:t>
      </w:r>
      <w:r>
        <w:rPr>
          <w:rFonts w:ascii="Calibri" w:hAnsi="Calibri" w:cs="Calibri"/>
          <w:b/>
          <w:bCs/>
          <w:color w:val="auto"/>
          <w:szCs w:val="24"/>
        </w:rPr>
        <w:t>załącznik nr 1 do zapytania.</w:t>
      </w:r>
    </w:p>
    <w:p w14:paraId="3561289D" w14:textId="77777777" w:rsidR="008B34F2" w:rsidRPr="00305116" w:rsidRDefault="008B34F2" w:rsidP="00C63F75">
      <w:pPr>
        <w:numPr>
          <w:ilvl w:val="0"/>
          <w:numId w:val="2"/>
        </w:numPr>
        <w:tabs>
          <w:tab w:val="clear" w:pos="360"/>
          <w:tab w:val="left" w:pos="420"/>
          <w:tab w:val="left" w:pos="720"/>
          <w:tab w:val="num" w:pos="2629"/>
        </w:tabs>
        <w:ind w:left="720" w:hanging="357"/>
        <w:jc w:val="both"/>
        <w:rPr>
          <w:rFonts w:ascii="Calibri" w:hAnsi="Calibri" w:cs="Calibri"/>
          <w:color w:val="auto"/>
          <w:szCs w:val="24"/>
        </w:rPr>
      </w:pPr>
      <w:bookmarkStart w:id="6" w:name="_Hlk45188962"/>
      <w:r w:rsidRPr="00305116">
        <w:rPr>
          <w:rFonts w:ascii="Calibri" w:hAnsi="Calibri" w:cs="Calibri"/>
          <w:b/>
          <w:color w:val="auto"/>
          <w:szCs w:val="24"/>
        </w:rPr>
        <w:t>Ponadto Zamawiający wymaga załączenia do oferty następujących dokumentów:</w:t>
      </w:r>
    </w:p>
    <w:p w14:paraId="6B5FE041" w14:textId="77777777" w:rsidR="008B34F2" w:rsidRDefault="008B34F2" w:rsidP="00D85CA2">
      <w:pPr>
        <w:ind w:left="993" w:hanging="273"/>
        <w:jc w:val="both"/>
        <w:rPr>
          <w:rFonts w:ascii="Calibri" w:hAnsi="Calibri" w:cs="Calibri"/>
          <w:szCs w:val="24"/>
        </w:rPr>
      </w:pPr>
      <w:r w:rsidRPr="00305116">
        <w:rPr>
          <w:rFonts w:ascii="Calibri" w:hAnsi="Calibri" w:cs="Calibri"/>
          <w:color w:val="auto"/>
          <w:szCs w:val="24"/>
        </w:rPr>
        <w:t>1)</w:t>
      </w:r>
      <w:r w:rsidRPr="00305116">
        <w:rPr>
          <w:rFonts w:ascii="Calibri" w:hAnsi="Calibri" w:cs="Calibri"/>
          <w:color w:val="auto"/>
          <w:szCs w:val="24"/>
        </w:rPr>
        <w:tab/>
        <w:t xml:space="preserve">aktualnego wydruku z Krajowego Rejestru Sądowego lub z Centralnej Ewidencji </w:t>
      </w:r>
      <w:r w:rsidRPr="00305116">
        <w:rPr>
          <w:rFonts w:ascii="Calibri" w:hAnsi="Calibri" w:cs="Calibri"/>
          <w:color w:val="auto"/>
          <w:szCs w:val="24"/>
        </w:rPr>
        <w:br/>
        <w:t>i Informacji o Działalności Gospodarczej sporządzonego nie wcześniej niż 3 miesiące przed jego złożeniem</w:t>
      </w:r>
      <w:r>
        <w:rPr>
          <w:rFonts w:ascii="Calibri" w:hAnsi="Calibri" w:cs="Calibri"/>
          <w:szCs w:val="24"/>
        </w:rPr>
        <w:t>, jeżeli odrębne przepisy wymagają wpisu do rejestru lub ewidencji,</w:t>
      </w:r>
    </w:p>
    <w:p w14:paraId="582B19EB" w14:textId="77777777" w:rsidR="008B34F2" w:rsidRDefault="008B34F2" w:rsidP="00D85CA2">
      <w:pPr>
        <w:ind w:left="993" w:hanging="273"/>
        <w:jc w:val="both"/>
        <w:rPr>
          <w:rFonts w:ascii="Calibri" w:hAnsi="Calibri" w:cs="Calibri"/>
          <w:szCs w:val="24"/>
        </w:rPr>
      </w:pPr>
      <w:r>
        <w:rPr>
          <w:rFonts w:ascii="Calibri" w:hAnsi="Calibri" w:cs="Calibri"/>
          <w:szCs w:val="24"/>
        </w:rPr>
        <w:t>2)</w:t>
      </w:r>
      <w:r>
        <w:rPr>
          <w:rFonts w:ascii="Calibri" w:hAnsi="Calibri" w:cs="Calibri"/>
          <w:szCs w:val="24"/>
        </w:rPr>
        <w:tab/>
      </w:r>
      <w:r>
        <w:rPr>
          <w:rFonts w:ascii="Calibri" w:hAnsi="Calibri" w:cs="Calibri"/>
          <w:i/>
          <w:iCs/>
          <w:szCs w:val="24"/>
        </w:rPr>
        <w:t xml:space="preserve">w przypadku, gdy ofertę lub załączone do niej dokumenty podpisuje osoba nieujawniona we właściwym rejestrze lub ewidencji do składania oświadczeń woli </w:t>
      </w:r>
      <w:r>
        <w:rPr>
          <w:rFonts w:ascii="Calibri" w:hAnsi="Calibri" w:cs="Calibri"/>
          <w:i/>
          <w:iCs/>
          <w:szCs w:val="24"/>
        </w:rPr>
        <w:br/>
        <w:t>w imieniu Wykonawcy, do oferty należy załączyć pełnomocnictwo,</w:t>
      </w:r>
    </w:p>
    <w:p w14:paraId="088E3367" w14:textId="77777777" w:rsidR="005E33B4" w:rsidRDefault="008B34F2" w:rsidP="00D85CA2">
      <w:pPr>
        <w:ind w:left="993" w:hanging="273"/>
        <w:jc w:val="both"/>
        <w:rPr>
          <w:rFonts w:ascii="Calibri" w:hAnsi="Calibri" w:cs="Calibri"/>
          <w:i/>
          <w:iCs/>
          <w:color w:val="auto"/>
          <w:szCs w:val="24"/>
        </w:rPr>
      </w:pPr>
      <w:r>
        <w:rPr>
          <w:rFonts w:ascii="Calibri" w:hAnsi="Calibri" w:cs="Calibri"/>
          <w:szCs w:val="24"/>
        </w:rPr>
        <w:t>3)</w:t>
      </w:r>
      <w:r>
        <w:rPr>
          <w:rFonts w:ascii="Calibri" w:hAnsi="Calibri" w:cs="Calibri"/>
          <w:szCs w:val="24"/>
        </w:rPr>
        <w:tab/>
      </w:r>
      <w:r w:rsidR="006A4006">
        <w:rPr>
          <w:rFonts w:ascii="Calibri" w:hAnsi="Calibri" w:cs="Calibri"/>
          <w:szCs w:val="24"/>
        </w:rPr>
        <w:t xml:space="preserve"> </w:t>
      </w:r>
      <w:r>
        <w:rPr>
          <w:rFonts w:ascii="Calibri" w:hAnsi="Calibri" w:cs="Calibri"/>
          <w:i/>
          <w:iCs/>
          <w:color w:val="auto"/>
          <w:szCs w:val="24"/>
        </w:rPr>
        <w:t>pełnomocnictwo dla pełnomocnika do reprezentowania w postępowaniu</w:t>
      </w:r>
      <w:r w:rsidR="006A4006">
        <w:rPr>
          <w:rFonts w:ascii="Calibri" w:hAnsi="Calibri" w:cs="Calibri"/>
          <w:i/>
          <w:iCs/>
          <w:color w:val="auto"/>
          <w:szCs w:val="24"/>
        </w:rPr>
        <w:t xml:space="preserve"> </w:t>
      </w:r>
      <w:r>
        <w:rPr>
          <w:rFonts w:ascii="Calibri" w:hAnsi="Calibri" w:cs="Calibri"/>
          <w:i/>
          <w:iCs/>
          <w:color w:val="auto"/>
          <w:szCs w:val="24"/>
        </w:rPr>
        <w:t>Wykonawców wspólnie ubiegających się o udzielenie zamówienia - dotyczy ofert składanych przez Wykonawców wspólnie ubiegających się o udzielenie</w:t>
      </w:r>
      <w:r w:rsidR="00060EB1">
        <w:rPr>
          <w:rFonts w:ascii="Calibri" w:hAnsi="Calibri" w:cs="Calibri"/>
          <w:i/>
          <w:iCs/>
          <w:color w:val="auto"/>
          <w:szCs w:val="24"/>
        </w:rPr>
        <w:t xml:space="preserve"> </w:t>
      </w:r>
      <w:r>
        <w:rPr>
          <w:rFonts w:ascii="Calibri" w:hAnsi="Calibri" w:cs="Calibri"/>
          <w:i/>
          <w:iCs/>
          <w:color w:val="auto"/>
          <w:szCs w:val="24"/>
        </w:rPr>
        <w:t>zamówienia</w:t>
      </w:r>
      <w:bookmarkStart w:id="7" w:name="_Hlk36203667"/>
      <w:bookmarkEnd w:id="6"/>
      <w:r w:rsidR="00E911FA">
        <w:rPr>
          <w:rFonts w:ascii="Calibri" w:hAnsi="Calibri" w:cs="Calibri"/>
          <w:i/>
          <w:iCs/>
          <w:color w:val="auto"/>
          <w:szCs w:val="24"/>
        </w:rPr>
        <w:t>.</w:t>
      </w:r>
    </w:p>
    <w:p w14:paraId="5256A087" w14:textId="751EF2B6" w:rsidR="00E911FA" w:rsidRDefault="008F7A52" w:rsidP="003B3BC7">
      <w:pPr>
        <w:ind w:left="993" w:hanging="273"/>
        <w:jc w:val="both"/>
        <w:rPr>
          <w:rFonts w:ascii="Calibri" w:hAnsi="Calibri" w:cs="Calibri"/>
          <w:color w:val="auto"/>
          <w:szCs w:val="24"/>
        </w:rPr>
      </w:pPr>
      <w:r>
        <w:rPr>
          <w:rFonts w:ascii="Calibri" w:hAnsi="Calibri" w:cs="Calibri"/>
          <w:szCs w:val="24"/>
        </w:rPr>
        <w:t>4</w:t>
      </w:r>
      <w:r w:rsidR="000A2D15">
        <w:rPr>
          <w:rFonts w:ascii="Calibri" w:hAnsi="Calibri" w:cs="Calibri"/>
          <w:szCs w:val="24"/>
        </w:rPr>
        <w:t>)</w:t>
      </w:r>
      <w:r>
        <w:rPr>
          <w:rFonts w:ascii="Calibri" w:hAnsi="Calibri" w:cs="Calibri"/>
          <w:szCs w:val="24"/>
        </w:rPr>
        <w:tab/>
      </w:r>
      <w:r w:rsidR="001C79BD">
        <w:rPr>
          <w:rFonts w:ascii="Calibri" w:hAnsi="Calibri" w:cs="Calibri"/>
          <w:color w:val="auto"/>
          <w:szCs w:val="24"/>
        </w:rPr>
        <w:t xml:space="preserve">oświadczenia Wykonawcy składanego na podstawie art. 7 ust. 1 ustawy </w:t>
      </w:r>
      <w:r w:rsidR="001C79BD">
        <w:rPr>
          <w:rFonts w:ascii="Calibri" w:hAnsi="Calibri" w:cs="Calibri"/>
          <w:szCs w:val="24"/>
        </w:rPr>
        <w:t xml:space="preserve">z dnia </w:t>
      </w:r>
      <w:r w:rsidR="001C79BD">
        <w:rPr>
          <w:rFonts w:ascii="Calibri" w:hAnsi="Calibri" w:cs="Calibri"/>
          <w:szCs w:val="24"/>
        </w:rPr>
        <w:br/>
        <w:t>z 13.04.2022 r. o szczególnych rozwiązaniach w zakresie przeciwdziałania wspieraniu agresji na Ukrainę oraz służących ochronie bezpieczeństwa narodowego (Dz. U. z 2023 r. poz. 1497, zwanej dalej „</w:t>
      </w:r>
      <w:r w:rsidR="001C79BD">
        <w:rPr>
          <w:rFonts w:ascii="Calibri" w:hAnsi="Calibri" w:cs="Calibri"/>
          <w:color w:val="auto"/>
          <w:szCs w:val="24"/>
        </w:rPr>
        <w:t>ustawą sankcyjną”</w:t>
      </w:r>
      <w:r w:rsidR="00041E61">
        <w:rPr>
          <w:rFonts w:ascii="Calibri" w:hAnsi="Calibri" w:cs="Calibri"/>
          <w:color w:val="auto"/>
          <w:szCs w:val="24"/>
        </w:rPr>
        <w:t>,</w:t>
      </w:r>
      <w:r w:rsidR="001C79BD">
        <w:rPr>
          <w:rFonts w:ascii="Calibri" w:hAnsi="Calibri" w:cs="Calibri"/>
          <w:color w:val="auto"/>
          <w:szCs w:val="24"/>
        </w:rPr>
        <w:t xml:space="preserve"> o braku podstaw do wykluczenia z udziału w postępowaniu </w:t>
      </w:r>
      <w:r w:rsidR="001C79BD">
        <w:rPr>
          <w:rFonts w:ascii="Calibri" w:hAnsi="Calibri" w:cs="Calibri"/>
          <w:bCs/>
          <w:color w:val="auto"/>
          <w:szCs w:val="24"/>
        </w:rPr>
        <w:t xml:space="preserve">- zgodnie z wzorem stanowiącym </w:t>
      </w:r>
      <w:r w:rsidR="000A2D15">
        <w:rPr>
          <w:rFonts w:ascii="Calibri" w:hAnsi="Calibri" w:cs="Calibri"/>
          <w:color w:val="auto"/>
          <w:szCs w:val="24"/>
        </w:rPr>
        <w:t xml:space="preserve">załącznik nr </w:t>
      </w:r>
      <w:r w:rsidR="0021193F">
        <w:rPr>
          <w:rFonts w:ascii="Calibri" w:hAnsi="Calibri" w:cs="Calibri"/>
          <w:color w:val="auto"/>
          <w:szCs w:val="24"/>
        </w:rPr>
        <w:t>4</w:t>
      </w:r>
      <w:r w:rsidR="00776E08">
        <w:rPr>
          <w:rFonts w:ascii="Calibri" w:hAnsi="Calibri" w:cs="Calibri"/>
          <w:color w:val="auto"/>
          <w:szCs w:val="24"/>
        </w:rPr>
        <w:t xml:space="preserve"> </w:t>
      </w:r>
      <w:r w:rsidR="000A2D15">
        <w:rPr>
          <w:rFonts w:ascii="Calibri" w:hAnsi="Calibri" w:cs="Calibri"/>
          <w:color w:val="auto"/>
          <w:szCs w:val="24"/>
        </w:rPr>
        <w:t>do zapytania.</w:t>
      </w:r>
    </w:p>
    <w:p w14:paraId="60593807" w14:textId="593B8DCE" w:rsidR="005E33B4" w:rsidRDefault="00C7138C" w:rsidP="003B3BC7">
      <w:pPr>
        <w:pStyle w:val="Tekst"/>
        <w:tabs>
          <w:tab w:val="clear" w:pos="397"/>
        </w:tabs>
        <w:ind w:left="709" w:hanging="283"/>
        <w:jc w:val="both"/>
        <w:rPr>
          <w:rFonts w:ascii="Calibri" w:hAnsi="Calibri" w:cs="Calibri"/>
        </w:rPr>
      </w:pPr>
      <w:r>
        <w:rPr>
          <w:rFonts w:ascii="Calibri" w:hAnsi="Calibri" w:cs="Calibri"/>
        </w:rPr>
        <w:t>3</w:t>
      </w:r>
      <w:r w:rsidR="00E911FA">
        <w:rPr>
          <w:rFonts w:ascii="Calibri" w:hAnsi="Calibri" w:cs="Calibri"/>
        </w:rPr>
        <w:t>. Zamawiający nie wzywa do złożenia dokumentów</w:t>
      </w:r>
      <w:r w:rsidR="00041E61">
        <w:rPr>
          <w:rFonts w:ascii="Calibri" w:hAnsi="Calibri" w:cs="Calibri"/>
        </w:rPr>
        <w:t>,</w:t>
      </w:r>
      <w:r w:rsidR="00E911FA">
        <w:rPr>
          <w:rFonts w:ascii="Calibri" w:hAnsi="Calibri" w:cs="Calibri"/>
        </w:rPr>
        <w:t xml:space="preserve"> o których mowa w ust. </w:t>
      </w:r>
      <w:r w:rsidR="0001037C">
        <w:rPr>
          <w:rFonts w:ascii="Calibri" w:hAnsi="Calibri" w:cs="Calibri"/>
        </w:rPr>
        <w:t>2</w:t>
      </w:r>
      <w:r w:rsidR="00776E08">
        <w:rPr>
          <w:rFonts w:ascii="Calibri" w:hAnsi="Calibri" w:cs="Calibri"/>
        </w:rPr>
        <w:t xml:space="preserve"> </w:t>
      </w:r>
      <w:r w:rsidR="00E911FA">
        <w:rPr>
          <w:rFonts w:ascii="Calibri" w:hAnsi="Calibri" w:cs="Calibri"/>
        </w:rPr>
        <w:t>pkt 1 niniejszego Rozdziału, jeżeli może je uzyskać za pomocą bezpłatnych i</w:t>
      </w:r>
      <w:r w:rsidR="00504035">
        <w:rPr>
          <w:rFonts w:ascii="Calibri" w:hAnsi="Calibri" w:cs="Calibri"/>
        </w:rPr>
        <w:t> </w:t>
      </w:r>
      <w:r w:rsidR="00E911FA">
        <w:rPr>
          <w:rFonts w:ascii="Calibri" w:hAnsi="Calibri" w:cs="Calibri"/>
        </w:rPr>
        <w:t>ogólnodostępnych baz danych, w szczególności rejestrów publicznych w rozumieniu ustawy z dnia 17 lutego 2005 r. o informatyzacji działalności podmiotów realizujących zadania publiczne.</w:t>
      </w:r>
    </w:p>
    <w:p w14:paraId="59C74E57" w14:textId="78E4AEA4" w:rsidR="008B34F2" w:rsidRDefault="00C7138C" w:rsidP="00E911FA">
      <w:pPr>
        <w:pStyle w:val="Tekst"/>
        <w:tabs>
          <w:tab w:val="clear" w:pos="397"/>
        </w:tabs>
        <w:ind w:left="709" w:hanging="283"/>
        <w:jc w:val="both"/>
        <w:rPr>
          <w:rFonts w:ascii="Calibri" w:hAnsi="Calibri" w:cs="Calibri"/>
        </w:rPr>
      </w:pPr>
      <w:r>
        <w:rPr>
          <w:rFonts w:ascii="Calibri" w:eastAsia="SimSun" w:hAnsi="Calibri" w:cs="Calibri"/>
          <w:kern w:val="3"/>
          <w:shd w:val="clear" w:color="auto" w:fill="FFFFFF"/>
          <w:lang w:eastAsia="zh-CN" w:bidi="hi-IN"/>
        </w:rPr>
        <w:t>4</w:t>
      </w:r>
      <w:r w:rsidR="00E911FA">
        <w:rPr>
          <w:rFonts w:ascii="Calibri" w:eastAsia="SimSun" w:hAnsi="Calibri" w:cs="Calibri"/>
          <w:kern w:val="3"/>
          <w:shd w:val="clear" w:color="auto" w:fill="FFFFFF"/>
          <w:lang w:eastAsia="zh-CN" w:bidi="hi-IN"/>
        </w:rPr>
        <w:t xml:space="preserve">. </w:t>
      </w:r>
      <w:r w:rsidR="008B34F2">
        <w:rPr>
          <w:rFonts w:ascii="Calibri" w:eastAsia="SimSun" w:hAnsi="Calibri" w:cs="Calibri"/>
          <w:kern w:val="3"/>
          <w:shd w:val="clear" w:color="auto" w:fill="FFFFFF"/>
          <w:lang w:eastAsia="zh-CN" w:bidi="hi-IN"/>
        </w:rPr>
        <w:t>W przypadku niespełniania określonych w niniejszym Rozdziale warunków oferta Wykonawcy zostanie odrzucona i nie będzie podlegała ocenie.</w:t>
      </w:r>
    </w:p>
    <w:p w14:paraId="4E154BBA" w14:textId="77777777" w:rsidR="00822BC1" w:rsidRDefault="00822BC1" w:rsidP="00FF6C51">
      <w:pPr>
        <w:pStyle w:val="Tekst"/>
        <w:tabs>
          <w:tab w:val="clear" w:pos="397"/>
        </w:tabs>
        <w:jc w:val="both"/>
        <w:rPr>
          <w:rFonts w:ascii="Calibri" w:hAnsi="Calibri" w:cs="Calibri"/>
        </w:rPr>
      </w:pPr>
    </w:p>
    <w:p w14:paraId="32030351" w14:textId="77777777" w:rsidR="00AA2DCC" w:rsidRDefault="00AA2DCC" w:rsidP="00FF6C51">
      <w:pPr>
        <w:pStyle w:val="Tekst"/>
        <w:tabs>
          <w:tab w:val="clear" w:pos="397"/>
        </w:tabs>
        <w:jc w:val="both"/>
        <w:rPr>
          <w:rFonts w:ascii="Calibri" w:hAnsi="Calibri" w:cs="Calibri"/>
        </w:rPr>
      </w:pPr>
    </w:p>
    <w:p w14:paraId="7118BB16" w14:textId="77777777" w:rsidR="00AA2DCC" w:rsidRDefault="00AA2DCC" w:rsidP="00FF6C51">
      <w:pPr>
        <w:pStyle w:val="Tekst"/>
        <w:tabs>
          <w:tab w:val="clear" w:pos="397"/>
        </w:tabs>
        <w:jc w:val="both"/>
        <w:rPr>
          <w:rFonts w:ascii="Calibri" w:hAnsi="Calibri" w:cs="Calibri"/>
        </w:rPr>
      </w:pPr>
    </w:p>
    <w:bookmarkEnd w:id="7"/>
    <w:p w14:paraId="2206FC88" w14:textId="77777777" w:rsidR="00D77BD3" w:rsidRDefault="00992E55" w:rsidP="00327907">
      <w:pPr>
        <w:jc w:val="both"/>
        <w:rPr>
          <w:rFonts w:ascii="Calibri" w:hAnsi="Calibri" w:cs="Calibri"/>
          <w:b/>
          <w:color w:val="auto"/>
          <w:szCs w:val="24"/>
          <w:u w:val="single"/>
        </w:rPr>
      </w:pPr>
      <w:r>
        <w:rPr>
          <w:rFonts w:ascii="Calibri" w:hAnsi="Calibri" w:cs="Calibri"/>
          <w:b/>
          <w:szCs w:val="24"/>
          <w:u w:val="single"/>
        </w:rPr>
        <w:lastRenderedPageBreak/>
        <w:t>IX</w:t>
      </w:r>
      <w:r w:rsidR="00D77BD3">
        <w:rPr>
          <w:rFonts w:ascii="Calibri" w:hAnsi="Calibri" w:cs="Calibri"/>
          <w:b/>
          <w:szCs w:val="24"/>
          <w:u w:val="single"/>
        </w:rPr>
        <w:t xml:space="preserve">. TERMIN WYKONYWANIA </w:t>
      </w:r>
      <w:r w:rsidR="00D77BD3">
        <w:rPr>
          <w:rFonts w:ascii="Calibri" w:hAnsi="Calibri" w:cs="Calibri"/>
          <w:b/>
          <w:color w:val="auto"/>
          <w:szCs w:val="24"/>
          <w:u w:val="single"/>
        </w:rPr>
        <w:t>UMOWY.</w:t>
      </w:r>
    </w:p>
    <w:p w14:paraId="0112BEB5" w14:textId="77777777" w:rsidR="000234F4" w:rsidRDefault="000234F4" w:rsidP="00327907">
      <w:pPr>
        <w:jc w:val="both"/>
        <w:rPr>
          <w:rFonts w:ascii="Calibri" w:hAnsi="Calibri" w:cs="Calibri"/>
          <w:color w:val="auto"/>
          <w:szCs w:val="24"/>
        </w:rPr>
      </w:pPr>
    </w:p>
    <w:p w14:paraId="472ADC4D" w14:textId="5F340880" w:rsidR="000234F4" w:rsidRPr="00932839" w:rsidRDefault="00793706" w:rsidP="0001037C">
      <w:pPr>
        <w:pStyle w:val="Akapitzlist"/>
        <w:widowControl w:val="0"/>
        <w:tabs>
          <w:tab w:val="num" w:pos="2220"/>
          <w:tab w:val="left" w:pos="7483"/>
        </w:tabs>
        <w:ind w:left="0" w:right="221"/>
        <w:jc w:val="both"/>
        <w:rPr>
          <w:rFonts w:ascii="Calibri" w:hAnsi="Calibri" w:cs="Calibri"/>
          <w:bCs/>
        </w:rPr>
      </w:pPr>
      <w:r w:rsidRPr="00932839">
        <w:rPr>
          <w:rFonts w:ascii="Calibri" w:hAnsi="Calibri" w:cs="Calibri"/>
          <w:bCs/>
        </w:rPr>
        <w:t>Termin realizacji zamówienia:</w:t>
      </w:r>
      <w:r w:rsidR="00A22381" w:rsidRPr="00932839">
        <w:rPr>
          <w:rFonts w:ascii="Calibri" w:hAnsi="Calibri" w:cs="Calibri"/>
          <w:bCs/>
        </w:rPr>
        <w:t xml:space="preserve"> </w:t>
      </w:r>
      <w:r w:rsidR="00FD3ED8">
        <w:rPr>
          <w:rFonts w:ascii="Calibri" w:hAnsi="Calibri" w:cs="Calibri"/>
          <w:bCs/>
        </w:rPr>
        <w:t>9</w:t>
      </w:r>
      <w:r w:rsidR="00F100F5" w:rsidRPr="00932839">
        <w:rPr>
          <w:rFonts w:ascii="Calibri" w:hAnsi="Calibri" w:cs="Calibri"/>
          <w:bCs/>
        </w:rPr>
        <w:t>0 dni od dnia zawarcia umowy.</w:t>
      </w:r>
    </w:p>
    <w:p w14:paraId="525258CE" w14:textId="77777777" w:rsidR="003B3BC7" w:rsidRDefault="003B3BC7" w:rsidP="00327907">
      <w:pPr>
        <w:jc w:val="both"/>
        <w:rPr>
          <w:rFonts w:ascii="Calibri" w:hAnsi="Calibri" w:cs="Calibri"/>
          <w:b/>
          <w:color w:val="FF0000"/>
          <w:szCs w:val="24"/>
          <w:u w:val="single"/>
        </w:rPr>
      </w:pPr>
    </w:p>
    <w:p w14:paraId="3C25AC2E" w14:textId="77777777" w:rsidR="00D77BD3" w:rsidRDefault="00D77BD3" w:rsidP="00327907">
      <w:pPr>
        <w:jc w:val="both"/>
        <w:rPr>
          <w:rFonts w:ascii="Calibri" w:hAnsi="Calibri" w:cs="Calibri"/>
          <w:b/>
          <w:szCs w:val="24"/>
          <w:u w:val="single"/>
        </w:rPr>
      </w:pPr>
      <w:r>
        <w:rPr>
          <w:rFonts w:ascii="Calibri" w:hAnsi="Calibri" w:cs="Calibri"/>
          <w:b/>
          <w:szCs w:val="24"/>
          <w:u w:val="single"/>
        </w:rPr>
        <w:t>X. KRYTERIA OCENY OFERT.</w:t>
      </w:r>
    </w:p>
    <w:p w14:paraId="0C4B3648" w14:textId="77777777" w:rsidR="000234F4" w:rsidRDefault="000234F4" w:rsidP="00327907">
      <w:pPr>
        <w:jc w:val="both"/>
        <w:rPr>
          <w:rFonts w:ascii="Calibri" w:hAnsi="Calibri" w:cs="Calibri"/>
          <w:szCs w:val="24"/>
        </w:rPr>
      </w:pPr>
    </w:p>
    <w:p w14:paraId="3C6E2C44" w14:textId="77777777" w:rsidR="00872558" w:rsidRDefault="00872558" w:rsidP="00327907">
      <w:pPr>
        <w:widowControl/>
        <w:suppressAutoHyphens w:val="0"/>
        <w:autoSpaceDN w:val="0"/>
        <w:jc w:val="both"/>
        <w:rPr>
          <w:rFonts w:ascii="Calibri" w:eastAsia="Calibri" w:hAnsi="Calibri" w:cs="Calibri"/>
          <w:color w:val="auto"/>
          <w:szCs w:val="24"/>
          <w:lang w:eastAsia="en-US"/>
        </w:rPr>
      </w:pPr>
      <w:r>
        <w:rPr>
          <w:rFonts w:ascii="Calibri" w:eastAsia="Calibri" w:hAnsi="Calibri" w:cs="Calibri"/>
          <w:color w:val="auto"/>
          <w:szCs w:val="24"/>
          <w:lang w:eastAsia="en-US"/>
        </w:rPr>
        <w:t>1. Kryterium oceny oferty:</w:t>
      </w:r>
    </w:p>
    <w:p w14:paraId="69A50AD0" w14:textId="6A36EED7" w:rsidR="00796713" w:rsidRDefault="00796713" w:rsidP="00327907">
      <w:pPr>
        <w:widowControl/>
        <w:suppressAutoHyphens w:val="0"/>
        <w:autoSpaceDN w:val="0"/>
        <w:jc w:val="both"/>
        <w:rPr>
          <w:rFonts w:ascii="Calibri" w:eastAsia="Calibri" w:hAnsi="Calibri" w:cs="Calibri"/>
          <w:b/>
          <w:color w:val="auto"/>
          <w:szCs w:val="24"/>
          <w:lang w:eastAsia="en-US"/>
        </w:rPr>
      </w:pPr>
      <w:r>
        <w:rPr>
          <w:rFonts w:ascii="Calibri" w:eastAsia="Calibri" w:hAnsi="Calibri" w:cs="Calibri"/>
          <w:b/>
          <w:color w:val="auto"/>
          <w:szCs w:val="24"/>
          <w:lang w:eastAsia="en-US"/>
        </w:rPr>
        <w:t xml:space="preserve">    </w:t>
      </w:r>
      <w:r w:rsidR="00FD3ED8">
        <w:rPr>
          <w:rFonts w:ascii="Calibri" w:eastAsia="Calibri" w:hAnsi="Calibri" w:cs="Calibri"/>
          <w:b/>
          <w:color w:val="auto"/>
          <w:szCs w:val="24"/>
          <w:lang w:eastAsia="en-US"/>
        </w:rPr>
        <w:t xml:space="preserve"> </w:t>
      </w:r>
      <w:r w:rsidR="00872558">
        <w:rPr>
          <w:rFonts w:ascii="Calibri" w:eastAsia="Calibri" w:hAnsi="Calibri" w:cs="Calibri"/>
          <w:b/>
          <w:color w:val="auto"/>
          <w:szCs w:val="24"/>
          <w:lang w:eastAsia="en-US"/>
        </w:rPr>
        <w:t xml:space="preserve">Cena </w:t>
      </w:r>
      <w:r>
        <w:rPr>
          <w:rFonts w:ascii="Calibri" w:eastAsia="Calibri" w:hAnsi="Calibri" w:cs="Calibri"/>
          <w:b/>
          <w:color w:val="auto"/>
          <w:szCs w:val="24"/>
          <w:lang w:eastAsia="en-US"/>
        </w:rPr>
        <w:t>10</w:t>
      </w:r>
      <w:r w:rsidR="00872558">
        <w:rPr>
          <w:rFonts w:ascii="Calibri" w:eastAsia="Calibri" w:hAnsi="Calibri" w:cs="Calibri"/>
          <w:b/>
          <w:color w:val="auto"/>
          <w:szCs w:val="24"/>
          <w:lang w:eastAsia="en-US"/>
        </w:rPr>
        <w:t>0%</w:t>
      </w:r>
      <w:r w:rsidR="00FA4E01">
        <w:rPr>
          <w:rFonts w:ascii="Calibri" w:eastAsia="Calibri" w:hAnsi="Calibri" w:cs="Calibri"/>
          <w:b/>
          <w:color w:val="auto"/>
          <w:szCs w:val="24"/>
          <w:lang w:eastAsia="en-US"/>
        </w:rPr>
        <w:t xml:space="preserve"> </w:t>
      </w:r>
    </w:p>
    <w:p w14:paraId="7B9CACCB" w14:textId="77777777" w:rsidR="00872558" w:rsidRDefault="00872558" w:rsidP="00E1467C">
      <w:pPr>
        <w:widowControl/>
        <w:suppressAutoHyphens w:val="0"/>
        <w:autoSpaceDN w:val="0"/>
        <w:ind w:left="284"/>
        <w:jc w:val="both"/>
        <w:rPr>
          <w:rFonts w:ascii="Calibri" w:eastAsia="Calibri" w:hAnsi="Calibri" w:cs="Calibri"/>
          <w:b/>
          <w:color w:val="auto"/>
          <w:szCs w:val="24"/>
          <w:lang w:eastAsia="en-US"/>
        </w:rPr>
      </w:pPr>
      <w:r>
        <w:rPr>
          <w:rFonts w:ascii="Calibri" w:eastAsia="Arial" w:hAnsi="Calibri" w:cs="Calibri"/>
          <w:color w:val="00000A"/>
          <w:kern w:val="3"/>
          <w:szCs w:val="24"/>
          <w:lang w:eastAsia="zh-CN"/>
        </w:rPr>
        <w:t>Opis sposobu przyznawania punktacji za spełnienie danego kryterium oceny oferty:</w:t>
      </w:r>
    </w:p>
    <w:p w14:paraId="449DE2C7" w14:textId="77777777" w:rsidR="00872558" w:rsidRDefault="00872558" w:rsidP="00E1467C">
      <w:pPr>
        <w:widowControl/>
        <w:suppressAutoHyphens w:val="0"/>
        <w:autoSpaceDN w:val="0"/>
        <w:ind w:left="284"/>
        <w:rPr>
          <w:rFonts w:ascii="Calibri" w:eastAsia="Calibri" w:hAnsi="Calibri" w:cs="Calibri"/>
          <w:color w:val="auto"/>
          <w:szCs w:val="24"/>
          <w:lang w:eastAsia="en-US"/>
        </w:rPr>
      </w:pPr>
      <w:r>
        <w:rPr>
          <w:rFonts w:ascii="Calibri" w:eastAsia="Calibri" w:hAnsi="Calibri" w:cs="Calibri"/>
          <w:szCs w:val="24"/>
          <w:lang w:eastAsia="en-US"/>
        </w:rPr>
        <w:t xml:space="preserve">Kryterium </w:t>
      </w:r>
      <w:r w:rsidR="00FA4E01">
        <w:rPr>
          <w:rFonts w:ascii="Calibri" w:eastAsia="Calibri" w:hAnsi="Calibri" w:cs="Calibri"/>
          <w:szCs w:val="24"/>
          <w:lang w:eastAsia="en-US"/>
        </w:rPr>
        <w:t>–</w:t>
      </w:r>
      <w:r>
        <w:rPr>
          <w:rFonts w:ascii="Calibri" w:eastAsia="Calibri" w:hAnsi="Calibri" w:cs="Calibri"/>
          <w:szCs w:val="24"/>
          <w:lang w:eastAsia="en-US"/>
        </w:rPr>
        <w:t xml:space="preserve"> Cena</w:t>
      </w:r>
      <w:r w:rsidR="00FA4E01">
        <w:rPr>
          <w:rFonts w:ascii="Calibri" w:eastAsia="Calibri" w:hAnsi="Calibri" w:cs="Calibri"/>
          <w:szCs w:val="24"/>
          <w:lang w:eastAsia="en-US"/>
        </w:rPr>
        <w:t xml:space="preserve"> </w:t>
      </w:r>
      <w:r w:rsidR="00796713">
        <w:rPr>
          <w:rFonts w:ascii="Calibri" w:eastAsia="Calibri" w:hAnsi="Calibri" w:cs="Calibri"/>
          <w:szCs w:val="24"/>
          <w:lang w:eastAsia="en-US"/>
        </w:rPr>
        <w:t>100</w:t>
      </w:r>
      <w:r w:rsidR="00FA4E01">
        <w:rPr>
          <w:rFonts w:ascii="Calibri" w:eastAsia="Calibri" w:hAnsi="Calibri" w:cs="Calibri"/>
          <w:szCs w:val="24"/>
          <w:lang w:eastAsia="en-US"/>
        </w:rPr>
        <w:t>%</w:t>
      </w:r>
      <w:r w:rsidR="0041477A">
        <w:rPr>
          <w:rFonts w:ascii="Calibri" w:eastAsia="Calibri" w:hAnsi="Calibri" w:cs="Calibri"/>
          <w:szCs w:val="24"/>
          <w:lang w:eastAsia="en-US"/>
        </w:rPr>
        <w:t>.</w:t>
      </w:r>
    </w:p>
    <w:p w14:paraId="7811D005" w14:textId="30672A7C" w:rsidR="00796713" w:rsidRDefault="00872558" w:rsidP="00E1467C">
      <w:pPr>
        <w:widowControl/>
        <w:suppressAutoHyphens w:val="0"/>
        <w:autoSpaceDN w:val="0"/>
        <w:ind w:left="284"/>
        <w:rPr>
          <w:rFonts w:ascii="Calibri" w:eastAsia="Calibri" w:hAnsi="Calibri" w:cs="Calibri"/>
          <w:szCs w:val="24"/>
          <w:lang w:eastAsia="en-US"/>
        </w:rPr>
      </w:pPr>
      <w:r>
        <w:rPr>
          <w:rFonts w:ascii="Calibri" w:eastAsia="Calibri" w:hAnsi="Calibri" w:cs="Calibri"/>
          <w:szCs w:val="24"/>
          <w:lang w:eastAsia="en-US"/>
        </w:rPr>
        <w:t>Pod pojęciem „cena” rozumie się całkowitą cenę brutto za realizację całego zamówienia</w:t>
      </w:r>
      <w:r w:rsidR="007B314A">
        <w:rPr>
          <w:rFonts w:ascii="Calibri" w:eastAsia="Calibri" w:hAnsi="Calibri" w:cs="Calibri"/>
          <w:szCs w:val="24"/>
          <w:lang w:eastAsia="en-US"/>
        </w:rPr>
        <w:t>.</w:t>
      </w:r>
    </w:p>
    <w:p w14:paraId="5E6646F3" w14:textId="77777777" w:rsidR="00872558" w:rsidRDefault="00872558" w:rsidP="00E1467C">
      <w:pPr>
        <w:widowControl/>
        <w:suppressAutoHyphens w:val="0"/>
        <w:autoSpaceDN w:val="0"/>
        <w:ind w:left="284"/>
        <w:rPr>
          <w:rFonts w:ascii="Calibri" w:eastAsia="Calibri" w:hAnsi="Calibri" w:cs="Calibri"/>
          <w:szCs w:val="24"/>
          <w:lang w:eastAsia="en-US"/>
        </w:rPr>
      </w:pPr>
      <w:r>
        <w:rPr>
          <w:rFonts w:ascii="Calibri" w:eastAsia="Calibri" w:hAnsi="Calibri" w:cs="Calibri"/>
          <w:szCs w:val="24"/>
          <w:lang w:eastAsia="en-US"/>
        </w:rPr>
        <w:t>Ocena w ramach kryterium będzie dokonywana według wzoru:</w:t>
      </w:r>
    </w:p>
    <w:p w14:paraId="14BCD14A" w14:textId="77777777" w:rsidR="00872558" w:rsidRDefault="00872558" w:rsidP="00327907">
      <w:pPr>
        <w:widowControl/>
        <w:suppressAutoHyphens w:val="0"/>
        <w:autoSpaceDN w:val="0"/>
        <w:ind w:firstLine="720"/>
        <w:rPr>
          <w:rFonts w:ascii="Calibri" w:eastAsia="Calibri" w:hAnsi="Calibri" w:cs="Calibri"/>
          <w:color w:val="auto"/>
          <w:szCs w:val="24"/>
          <w:lang w:eastAsia="en-US"/>
        </w:rPr>
      </w:pPr>
      <w:r>
        <w:rPr>
          <w:rFonts w:ascii="Calibri" w:eastAsia="Calibri" w:hAnsi="Calibri" w:cs="Calibri"/>
          <w:szCs w:val="24"/>
          <w:lang w:eastAsia="en-US"/>
        </w:rPr>
        <w:t xml:space="preserve">               C </w:t>
      </w:r>
      <w:r>
        <w:rPr>
          <w:rFonts w:ascii="Calibri" w:eastAsia="Calibri" w:hAnsi="Calibri" w:cs="Calibri"/>
          <w:szCs w:val="24"/>
          <w:vertAlign w:val="subscript"/>
          <w:lang w:eastAsia="en-US"/>
        </w:rPr>
        <w:t xml:space="preserve">min </w:t>
      </w:r>
      <w:r>
        <w:rPr>
          <w:rFonts w:ascii="Calibri" w:eastAsia="Calibri" w:hAnsi="Calibri" w:cs="Calibri"/>
          <w:szCs w:val="24"/>
          <w:lang w:eastAsia="en-US"/>
        </w:rPr>
        <w:t xml:space="preserve">     </w:t>
      </w:r>
    </w:p>
    <w:p w14:paraId="2AB5C4C6" w14:textId="4937F2AC" w:rsidR="00872558" w:rsidRDefault="002D4650" w:rsidP="00327907">
      <w:pPr>
        <w:widowControl/>
        <w:suppressAutoHyphens w:val="0"/>
        <w:autoSpaceDN w:val="0"/>
        <w:ind w:firstLine="720"/>
        <w:rPr>
          <w:rFonts w:ascii="Calibri" w:eastAsia="Calibri" w:hAnsi="Calibri" w:cs="Calibri"/>
          <w:color w:val="auto"/>
          <w:szCs w:val="24"/>
          <w:lang w:eastAsia="en-US"/>
        </w:rPr>
      </w:pPr>
      <w:r>
        <w:rPr>
          <w:noProof/>
        </w:rPr>
        <mc:AlternateContent>
          <mc:Choice Requires="wps">
            <w:drawing>
              <wp:anchor distT="4294967284" distB="4294967284" distL="114300" distR="114300" simplePos="0" relativeHeight="251657728" behindDoc="0" locked="0" layoutInCell="1" allowOverlap="1" wp14:anchorId="0D9D7936" wp14:editId="566DB14E">
                <wp:simplePos x="0" y="0"/>
                <wp:positionH relativeFrom="column">
                  <wp:posOffset>914400</wp:posOffset>
                </wp:positionH>
                <wp:positionV relativeFrom="paragraph">
                  <wp:posOffset>82549</wp:posOffset>
                </wp:positionV>
                <wp:extent cx="456565" cy="0"/>
                <wp:effectExtent l="0" t="0" r="0" b="0"/>
                <wp:wrapNone/>
                <wp:docPr id="1158009548" name="Łącznik prosty ze strzałką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a:off x="0" y="0"/>
                          <a:ext cx="456565" cy="0"/>
                        </a:xfrm>
                        <a:prstGeom prst="straightConnector1">
                          <a:avLst/>
                        </a:prstGeom>
                        <a:noFill/>
                        <a:ln w="9363" cap="flat">
                          <a:solidFill>
                            <a:srgbClr val="000000"/>
                          </a:solidFill>
                          <a:prstDash val="solid"/>
                          <a:round/>
                        </a:ln>
                      </wps:spPr>
                      <wps:bodyPr/>
                    </wps:wsp>
                  </a:graphicData>
                </a:graphic>
                <wp14:sizeRelH relativeFrom="page">
                  <wp14:pctWidth>0</wp14:pctWidth>
                </wp14:sizeRelH>
                <wp14:sizeRelV relativeFrom="page">
                  <wp14:pctHeight>0</wp14:pctHeight>
                </wp14:sizeRelV>
              </wp:anchor>
            </w:drawing>
          </mc:Choice>
          <mc:Fallback>
            <w:pict>
              <v:shapetype w14:anchorId="34344437" id="_x0000_t32" coordsize="21600,21600" o:spt="32" o:oned="t" path="m,l21600,21600e" filled="f">
                <v:path arrowok="t" fillok="f" o:connecttype="none"/>
                <o:lock v:ext="edit" shapetype="t"/>
              </v:shapetype>
              <v:shape id="Łącznik prosty ze strzałką 1" o:spid="_x0000_s1026" type="#_x0000_t32" style="position:absolute;margin-left:1in;margin-top:6.5pt;width:35.95pt;height:0;z-index:251657728;visibility:visible;mso-wrap-style:square;mso-width-percent:0;mso-height-percent:0;mso-wrap-distance-left:9pt;mso-wrap-distance-top:-33e-5mm;mso-wrap-distance-right:9pt;mso-wrap-distance-bottom:-3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" strokeweight=".26008mm"/>
            </w:pict>
          </mc:Fallback>
        </mc:AlternateContent>
      </w:r>
      <w:r w:rsidR="00872558">
        <w:rPr>
          <w:rFonts w:ascii="Calibri" w:eastAsia="Calibri" w:hAnsi="Calibri" w:cs="Calibri"/>
          <w:szCs w:val="24"/>
          <w:lang w:eastAsia="en-US"/>
        </w:rPr>
        <w:t>W</w:t>
      </w:r>
      <w:r w:rsidR="00872558">
        <w:rPr>
          <w:rFonts w:ascii="Calibri" w:eastAsia="Calibri" w:hAnsi="Calibri" w:cs="Calibri"/>
          <w:szCs w:val="24"/>
          <w:vertAlign w:val="subscript"/>
          <w:lang w:eastAsia="en-US"/>
        </w:rPr>
        <w:t xml:space="preserve"> </w:t>
      </w:r>
      <w:r w:rsidR="00872558">
        <w:rPr>
          <w:rFonts w:ascii="Calibri" w:eastAsia="Calibri" w:hAnsi="Calibri" w:cs="Calibri"/>
          <w:szCs w:val="24"/>
          <w:lang w:eastAsia="en-US"/>
        </w:rPr>
        <w:t xml:space="preserve">  =                   x  </w:t>
      </w:r>
      <w:r w:rsidR="00A133E7">
        <w:rPr>
          <w:rFonts w:ascii="Calibri" w:eastAsia="Calibri" w:hAnsi="Calibri" w:cs="Calibri"/>
          <w:szCs w:val="24"/>
          <w:lang w:eastAsia="en-US"/>
        </w:rPr>
        <w:t>10</w:t>
      </w:r>
      <w:r w:rsidR="00872558">
        <w:rPr>
          <w:rFonts w:ascii="Calibri" w:eastAsia="Calibri" w:hAnsi="Calibri" w:cs="Calibri"/>
          <w:szCs w:val="24"/>
          <w:lang w:eastAsia="en-US"/>
        </w:rPr>
        <w:t>0 pkt</w:t>
      </w:r>
    </w:p>
    <w:p w14:paraId="1A4A9EF2" w14:textId="77777777" w:rsidR="00D94388" w:rsidRDefault="00872558" w:rsidP="00FF6C51">
      <w:pPr>
        <w:widowControl/>
        <w:suppressAutoHyphens w:val="0"/>
        <w:autoSpaceDN w:val="0"/>
        <w:ind w:firstLine="720"/>
        <w:rPr>
          <w:rFonts w:ascii="Calibri" w:eastAsia="Calibri" w:hAnsi="Calibri" w:cs="Calibri"/>
          <w:szCs w:val="24"/>
          <w:vertAlign w:val="subscript"/>
          <w:lang w:eastAsia="en-US"/>
        </w:rPr>
      </w:pPr>
      <w:r>
        <w:rPr>
          <w:rFonts w:ascii="Calibri" w:eastAsia="Calibri" w:hAnsi="Calibri" w:cs="Calibri"/>
          <w:szCs w:val="24"/>
          <w:lang w:eastAsia="en-US"/>
        </w:rPr>
        <w:t xml:space="preserve">                C </w:t>
      </w:r>
      <w:r>
        <w:rPr>
          <w:rFonts w:ascii="Calibri" w:eastAsia="Calibri" w:hAnsi="Calibri" w:cs="Calibri"/>
          <w:szCs w:val="24"/>
          <w:vertAlign w:val="subscript"/>
          <w:lang w:eastAsia="en-US"/>
        </w:rPr>
        <w:t>n</w:t>
      </w:r>
    </w:p>
    <w:tbl>
      <w:tblPr>
        <w:tblW w:w="9825" w:type="dxa"/>
        <w:tblInd w:w="212" w:type="dxa"/>
        <w:tblLayout w:type="fixed"/>
        <w:tblCellMar>
          <w:left w:w="10" w:type="dxa"/>
          <w:right w:w="10" w:type="dxa"/>
        </w:tblCellMar>
        <w:tblLook w:val="04A0" w:firstRow="1" w:lastRow="0" w:firstColumn="1" w:lastColumn="0" w:noHBand="0" w:noVBand="1"/>
      </w:tblPr>
      <w:tblGrid>
        <w:gridCol w:w="856"/>
        <w:gridCol w:w="8969"/>
      </w:tblGrid>
      <w:tr w:rsidR="00872558" w14:paraId="776B9BDB" w14:textId="77777777" w:rsidTr="00E46E59">
        <w:tc>
          <w:tcPr>
            <w:tcW w:w="856" w:type="dxa"/>
            <w:shd w:val="clear" w:color="auto" w:fill="auto"/>
            <w:tcMar>
              <w:top w:w="0" w:type="dxa"/>
              <w:left w:w="70" w:type="dxa"/>
              <w:bottom w:w="0" w:type="dxa"/>
              <w:right w:w="70" w:type="dxa"/>
            </w:tcMar>
          </w:tcPr>
          <w:p w14:paraId="3BC07A8A" w14:textId="77777777" w:rsidR="00872558" w:rsidRDefault="00872558" w:rsidP="00327907">
            <w:pPr>
              <w:widowControl/>
              <w:suppressAutoHyphens w:val="0"/>
              <w:autoSpaceDN w:val="0"/>
              <w:rPr>
                <w:rFonts w:ascii="Calibri" w:eastAsia="Calibri" w:hAnsi="Calibri" w:cs="Calibri"/>
                <w:szCs w:val="24"/>
                <w:lang w:eastAsia="en-US"/>
              </w:rPr>
            </w:pPr>
            <w:r>
              <w:rPr>
                <w:rFonts w:ascii="Calibri" w:eastAsia="Calibri" w:hAnsi="Calibri" w:cs="Calibri"/>
                <w:szCs w:val="24"/>
                <w:lang w:eastAsia="en-US"/>
              </w:rPr>
              <w:t xml:space="preserve">  gdzie:</w:t>
            </w:r>
          </w:p>
        </w:tc>
        <w:tc>
          <w:tcPr>
            <w:tcW w:w="8969" w:type="dxa"/>
            <w:shd w:val="clear" w:color="auto" w:fill="auto"/>
            <w:tcMar>
              <w:top w:w="0" w:type="dxa"/>
              <w:left w:w="70" w:type="dxa"/>
              <w:bottom w:w="0" w:type="dxa"/>
              <w:right w:w="70" w:type="dxa"/>
            </w:tcMar>
          </w:tcPr>
          <w:p w14:paraId="6229C4B1" w14:textId="77777777" w:rsidR="00872558" w:rsidRDefault="00872558" w:rsidP="00327907">
            <w:pPr>
              <w:widowControl/>
              <w:suppressAutoHyphens w:val="0"/>
              <w:autoSpaceDN w:val="0"/>
              <w:rPr>
                <w:rFonts w:ascii="Calibri" w:eastAsia="Calibri" w:hAnsi="Calibri" w:cs="Calibri"/>
                <w:szCs w:val="24"/>
                <w:lang w:eastAsia="en-US"/>
              </w:rPr>
            </w:pPr>
            <w:r>
              <w:rPr>
                <w:rFonts w:ascii="Calibri" w:eastAsia="Calibri" w:hAnsi="Calibri" w:cs="Calibri"/>
                <w:szCs w:val="24"/>
                <w:lang w:eastAsia="en-US"/>
              </w:rPr>
              <w:t>W    -   punkty uzyskane za dane kryterium przez Wykonawcę „badanego”,</w:t>
            </w:r>
          </w:p>
        </w:tc>
      </w:tr>
      <w:tr w:rsidR="00872558" w14:paraId="54666522" w14:textId="77777777" w:rsidTr="00E46E59">
        <w:tc>
          <w:tcPr>
            <w:tcW w:w="856" w:type="dxa"/>
            <w:shd w:val="clear" w:color="auto" w:fill="auto"/>
            <w:tcMar>
              <w:top w:w="0" w:type="dxa"/>
              <w:left w:w="70" w:type="dxa"/>
              <w:bottom w:w="0" w:type="dxa"/>
              <w:right w:w="70" w:type="dxa"/>
            </w:tcMar>
          </w:tcPr>
          <w:p w14:paraId="76470D6D" w14:textId="77777777" w:rsidR="00872558" w:rsidRDefault="00872558" w:rsidP="00327907">
            <w:pPr>
              <w:widowControl/>
              <w:suppressAutoHyphens w:val="0"/>
              <w:autoSpaceDN w:val="0"/>
              <w:rPr>
                <w:rFonts w:ascii="Calibri" w:eastAsia="Calibri" w:hAnsi="Calibri" w:cs="Calibri"/>
                <w:szCs w:val="24"/>
                <w:lang w:eastAsia="en-US"/>
              </w:rPr>
            </w:pPr>
          </w:p>
        </w:tc>
        <w:tc>
          <w:tcPr>
            <w:tcW w:w="8969" w:type="dxa"/>
            <w:shd w:val="clear" w:color="auto" w:fill="auto"/>
            <w:tcMar>
              <w:top w:w="0" w:type="dxa"/>
              <w:left w:w="70" w:type="dxa"/>
              <w:bottom w:w="0" w:type="dxa"/>
              <w:right w:w="70" w:type="dxa"/>
            </w:tcMar>
          </w:tcPr>
          <w:p w14:paraId="1EDB0BF4" w14:textId="77777777" w:rsidR="00872558" w:rsidRDefault="00872558" w:rsidP="00327907">
            <w:pPr>
              <w:widowControl/>
              <w:suppressAutoHyphens w:val="0"/>
              <w:autoSpaceDN w:val="0"/>
              <w:rPr>
                <w:rFonts w:ascii="Calibri" w:eastAsia="Calibri" w:hAnsi="Calibri" w:cs="Calibri"/>
                <w:color w:val="auto"/>
                <w:szCs w:val="24"/>
                <w:lang w:eastAsia="en-US"/>
              </w:rPr>
            </w:pPr>
            <w:proofErr w:type="spellStart"/>
            <w:r>
              <w:rPr>
                <w:rFonts w:ascii="Calibri" w:eastAsia="Calibri" w:hAnsi="Calibri" w:cs="Calibri"/>
                <w:szCs w:val="24"/>
                <w:lang w:eastAsia="en-US"/>
              </w:rPr>
              <w:t>C</w:t>
            </w:r>
            <w:r>
              <w:rPr>
                <w:rFonts w:ascii="Calibri" w:eastAsia="Calibri" w:hAnsi="Calibri" w:cs="Calibri"/>
                <w:szCs w:val="24"/>
                <w:vertAlign w:val="subscript"/>
                <w:lang w:eastAsia="en-US"/>
              </w:rPr>
              <w:t>min</w:t>
            </w:r>
            <w:proofErr w:type="spellEnd"/>
            <w:r>
              <w:rPr>
                <w:rFonts w:ascii="Calibri" w:eastAsia="Calibri" w:hAnsi="Calibri" w:cs="Calibri"/>
                <w:szCs w:val="24"/>
                <w:vertAlign w:val="subscript"/>
                <w:lang w:eastAsia="en-US"/>
              </w:rPr>
              <w:t xml:space="preserve">  </w:t>
            </w:r>
            <w:r>
              <w:rPr>
                <w:rFonts w:ascii="Calibri" w:eastAsia="Calibri" w:hAnsi="Calibri" w:cs="Calibri"/>
                <w:szCs w:val="24"/>
                <w:lang w:eastAsia="en-US"/>
              </w:rPr>
              <w:t>-   najniższa cena wśród zaproponowanych przez Wykonawców,</w:t>
            </w:r>
          </w:p>
        </w:tc>
      </w:tr>
      <w:tr w:rsidR="00872558" w14:paraId="73AC3750" w14:textId="77777777" w:rsidTr="00E46E59">
        <w:tc>
          <w:tcPr>
            <w:tcW w:w="856" w:type="dxa"/>
            <w:shd w:val="clear" w:color="auto" w:fill="auto"/>
            <w:tcMar>
              <w:top w:w="0" w:type="dxa"/>
              <w:left w:w="70" w:type="dxa"/>
              <w:bottom w:w="0" w:type="dxa"/>
              <w:right w:w="70" w:type="dxa"/>
            </w:tcMar>
          </w:tcPr>
          <w:p w14:paraId="7742ACDA" w14:textId="77777777" w:rsidR="00872558" w:rsidRDefault="00872558" w:rsidP="00327907">
            <w:pPr>
              <w:widowControl/>
              <w:suppressAutoHyphens w:val="0"/>
              <w:autoSpaceDN w:val="0"/>
              <w:ind w:left="68" w:firstLine="4"/>
              <w:rPr>
                <w:rFonts w:ascii="Calibri" w:eastAsia="Calibri" w:hAnsi="Calibri" w:cs="Calibri"/>
                <w:szCs w:val="24"/>
                <w:lang w:eastAsia="en-US"/>
              </w:rPr>
            </w:pPr>
          </w:p>
        </w:tc>
        <w:tc>
          <w:tcPr>
            <w:tcW w:w="8969" w:type="dxa"/>
            <w:shd w:val="clear" w:color="auto" w:fill="auto"/>
            <w:tcMar>
              <w:top w:w="0" w:type="dxa"/>
              <w:left w:w="70" w:type="dxa"/>
              <w:bottom w:w="0" w:type="dxa"/>
              <w:right w:w="70" w:type="dxa"/>
            </w:tcMar>
          </w:tcPr>
          <w:p w14:paraId="1E41046D" w14:textId="77777777" w:rsidR="00872558" w:rsidRDefault="00872558" w:rsidP="00327907">
            <w:pPr>
              <w:widowControl/>
              <w:suppressAutoHyphens w:val="0"/>
              <w:autoSpaceDN w:val="0"/>
              <w:rPr>
                <w:rFonts w:ascii="Calibri" w:eastAsia="Calibri" w:hAnsi="Calibri" w:cs="Calibri"/>
                <w:szCs w:val="24"/>
                <w:lang w:eastAsia="en-US"/>
              </w:rPr>
            </w:pPr>
            <w:proofErr w:type="spellStart"/>
            <w:r>
              <w:rPr>
                <w:rFonts w:ascii="Calibri" w:eastAsia="Calibri" w:hAnsi="Calibri" w:cs="Calibri"/>
                <w:szCs w:val="24"/>
                <w:lang w:eastAsia="en-US"/>
              </w:rPr>
              <w:t>C</w:t>
            </w:r>
            <w:r>
              <w:rPr>
                <w:rFonts w:ascii="Calibri" w:eastAsia="Calibri" w:hAnsi="Calibri" w:cs="Calibri"/>
                <w:szCs w:val="24"/>
                <w:vertAlign w:val="subscript"/>
                <w:lang w:eastAsia="en-US"/>
              </w:rPr>
              <w:t>n</w:t>
            </w:r>
            <w:proofErr w:type="spellEnd"/>
            <w:r>
              <w:rPr>
                <w:rFonts w:ascii="Calibri" w:eastAsia="Calibri" w:hAnsi="Calibri" w:cs="Calibri"/>
                <w:szCs w:val="24"/>
                <w:lang w:eastAsia="en-US"/>
              </w:rPr>
              <w:t xml:space="preserve">    -  </w:t>
            </w:r>
            <w:r w:rsidR="00A22381">
              <w:rPr>
                <w:rFonts w:ascii="Calibri" w:eastAsia="Calibri" w:hAnsi="Calibri" w:cs="Calibri"/>
                <w:szCs w:val="24"/>
                <w:lang w:eastAsia="en-US"/>
              </w:rPr>
              <w:t xml:space="preserve"> </w:t>
            </w:r>
            <w:r>
              <w:rPr>
                <w:rFonts w:ascii="Calibri" w:eastAsia="Calibri" w:hAnsi="Calibri" w:cs="Calibri"/>
                <w:szCs w:val="24"/>
                <w:lang w:eastAsia="en-US"/>
              </w:rPr>
              <w:t>cena zaproponowana przez Wykonawcę „badanego”.</w:t>
            </w:r>
          </w:p>
          <w:p w14:paraId="53EE2FCA" w14:textId="77777777" w:rsidR="00C14F61" w:rsidRDefault="00C14F61" w:rsidP="00327907">
            <w:pPr>
              <w:widowControl/>
              <w:suppressAutoHyphens w:val="0"/>
              <w:autoSpaceDN w:val="0"/>
              <w:rPr>
                <w:rFonts w:ascii="Calibri" w:eastAsia="Calibri" w:hAnsi="Calibri" w:cs="Calibri"/>
                <w:color w:val="auto"/>
                <w:szCs w:val="24"/>
                <w:lang w:eastAsia="en-US"/>
              </w:rPr>
            </w:pPr>
          </w:p>
        </w:tc>
      </w:tr>
    </w:tbl>
    <w:p w14:paraId="110CCC3F" w14:textId="77777777" w:rsidR="0093494F" w:rsidRDefault="00D77BD3" w:rsidP="00327907">
      <w:pPr>
        <w:jc w:val="both"/>
        <w:rPr>
          <w:rFonts w:ascii="Calibri" w:hAnsi="Calibri" w:cs="Calibri"/>
          <w:b/>
          <w:color w:val="auto"/>
          <w:szCs w:val="24"/>
          <w:u w:val="single"/>
        </w:rPr>
      </w:pPr>
      <w:r>
        <w:rPr>
          <w:rFonts w:ascii="Calibri" w:hAnsi="Calibri" w:cs="Calibri"/>
          <w:b/>
          <w:color w:val="auto"/>
          <w:szCs w:val="24"/>
          <w:u w:val="single"/>
        </w:rPr>
        <w:t>X</w:t>
      </w:r>
      <w:r w:rsidR="00992E55">
        <w:rPr>
          <w:rFonts w:ascii="Calibri" w:hAnsi="Calibri" w:cs="Calibri"/>
          <w:b/>
          <w:color w:val="auto"/>
          <w:szCs w:val="24"/>
          <w:u w:val="single"/>
        </w:rPr>
        <w:t>I</w:t>
      </w:r>
      <w:r w:rsidR="00210776">
        <w:rPr>
          <w:rFonts w:ascii="Calibri" w:hAnsi="Calibri" w:cs="Calibri"/>
          <w:b/>
          <w:color w:val="auto"/>
          <w:szCs w:val="24"/>
          <w:u w:val="single"/>
        </w:rPr>
        <w:t>.</w:t>
      </w:r>
      <w:r>
        <w:rPr>
          <w:rFonts w:ascii="Calibri" w:hAnsi="Calibri" w:cs="Calibri"/>
          <w:b/>
          <w:color w:val="auto"/>
          <w:szCs w:val="24"/>
          <w:u w:val="single"/>
        </w:rPr>
        <w:t xml:space="preserve"> OSOBY UPOWAŻNIONE DO KONTAKTÓW Z WYKONAWCA</w:t>
      </w:r>
      <w:r w:rsidR="006C4CAD">
        <w:rPr>
          <w:rFonts w:ascii="Calibri" w:hAnsi="Calibri" w:cs="Calibri"/>
          <w:b/>
          <w:color w:val="auto"/>
          <w:szCs w:val="24"/>
          <w:u w:val="single"/>
        </w:rPr>
        <w:t>M</w:t>
      </w:r>
      <w:r>
        <w:rPr>
          <w:rFonts w:ascii="Calibri" w:hAnsi="Calibri" w:cs="Calibri"/>
          <w:b/>
          <w:color w:val="auto"/>
          <w:szCs w:val="24"/>
          <w:u w:val="single"/>
        </w:rPr>
        <w:t>I:</w:t>
      </w:r>
    </w:p>
    <w:p w14:paraId="3304471B" w14:textId="77777777" w:rsidR="00880FB8" w:rsidRDefault="00880FB8" w:rsidP="00327907">
      <w:pPr>
        <w:jc w:val="both"/>
        <w:rPr>
          <w:rFonts w:ascii="Calibri" w:hAnsi="Calibri" w:cs="Calibri"/>
          <w:b/>
          <w:color w:val="auto"/>
          <w:szCs w:val="24"/>
          <w:u w:val="single"/>
        </w:rPr>
      </w:pPr>
    </w:p>
    <w:p w14:paraId="4628B5D1" w14:textId="77777777" w:rsidR="0093494F" w:rsidRDefault="0093494F" w:rsidP="00BC6D65">
      <w:pPr>
        <w:widowControl/>
        <w:numPr>
          <w:ilvl w:val="0"/>
          <w:numId w:val="17"/>
        </w:numPr>
        <w:suppressAutoHyphens w:val="0"/>
        <w:autoSpaceDN w:val="0"/>
        <w:ind w:left="426" w:hanging="284"/>
        <w:jc w:val="both"/>
        <w:rPr>
          <w:rFonts w:ascii="Calibri" w:eastAsia="Calibri" w:hAnsi="Calibri" w:cs="Calibri"/>
          <w:color w:val="auto"/>
          <w:szCs w:val="24"/>
          <w:u w:val="single"/>
          <w:lang w:eastAsia="en-US"/>
        </w:rPr>
      </w:pPr>
      <w:r>
        <w:rPr>
          <w:rFonts w:ascii="Calibri" w:eastAsia="Calibri" w:hAnsi="Calibri" w:cs="Calibri"/>
          <w:color w:val="auto"/>
          <w:szCs w:val="24"/>
          <w:u w:val="single"/>
          <w:lang w:eastAsia="en-US"/>
        </w:rPr>
        <w:t>w zakresie procedury postępowania</w:t>
      </w:r>
    </w:p>
    <w:p w14:paraId="22D3F90E" w14:textId="77777777" w:rsidR="0093494F" w:rsidRDefault="0093494F" w:rsidP="001B235D">
      <w:pPr>
        <w:ind w:firstLine="426"/>
        <w:jc w:val="both"/>
        <w:rPr>
          <w:rFonts w:ascii="Calibri" w:hAnsi="Calibri" w:cs="Calibri"/>
          <w:color w:val="auto"/>
          <w:szCs w:val="24"/>
          <w:lang w:val="en-US"/>
        </w:rPr>
      </w:pPr>
      <w:r>
        <w:rPr>
          <w:rFonts w:ascii="Calibri" w:hAnsi="Calibri" w:cs="Calibri"/>
          <w:color w:val="auto"/>
          <w:szCs w:val="24"/>
        </w:rPr>
        <w:t>-</w:t>
      </w:r>
      <w:r w:rsidR="00664138">
        <w:rPr>
          <w:rFonts w:ascii="Calibri" w:hAnsi="Calibri" w:cs="Calibri"/>
          <w:color w:val="auto"/>
          <w:szCs w:val="24"/>
        </w:rPr>
        <w:t xml:space="preserve"> </w:t>
      </w:r>
      <w:r w:rsidR="00B504CC">
        <w:rPr>
          <w:rFonts w:ascii="Calibri" w:hAnsi="Calibri" w:cs="Calibri"/>
          <w:color w:val="auto"/>
          <w:szCs w:val="24"/>
        </w:rPr>
        <w:t>Mar</w:t>
      </w:r>
      <w:r w:rsidR="00880FB8">
        <w:rPr>
          <w:rFonts w:ascii="Calibri" w:hAnsi="Calibri" w:cs="Calibri"/>
          <w:color w:val="auto"/>
          <w:szCs w:val="24"/>
        </w:rPr>
        <w:t>iusz Rakowski</w:t>
      </w:r>
      <w:r w:rsidR="00574FA6">
        <w:rPr>
          <w:rFonts w:ascii="Calibri" w:hAnsi="Calibri" w:cs="Calibri"/>
          <w:color w:val="auto"/>
          <w:szCs w:val="24"/>
        </w:rPr>
        <w:t>,</w:t>
      </w:r>
    </w:p>
    <w:p w14:paraId="390657AB" w14:textId="77777777" w:rsidR="0093494F" w:rsidRDefault="0093494F" w:rsidP="001B235D">
      <w:pPr>
        <w:ind w:firstLine="426"/>
        <w:jc w:val="both"/>
        <w:rPr>
          <w:rFonts w:ascii="Calibri" w:hAnsi="Calibri" w:cs="Calibri"/>
          <w:color w:val="auto"/>
          <w:szCs w:val="24"/>
          <w:lang w:val="en-US"/>
        </w:rPr>
      </w:pPr>
      <w:r>
        <w:rPr>
          <w:rFonts w:ascii="Calibri" w:hAnsi="Calibri" w:cs="Calibri"/>
          <w:color w:val="auto"/>
          <w:szCs w:val="24"/>
          <w:lang w:val="en-US"/>
        </w:rPr>
        <w:t>tel. 22 11 65 3</w:t>
      </w:r>
      <w:r w:rsidR="00664138">
        <w:rPr>
          <w:rFonts w:ascii="Calibri" w:hAnsi="Calibri" w:cs="Calibri"/>
          <w:color w:val="auto"/>
          <w:szCs w:val="24"/>
          <w:lang w:val="en-US"/>
        </w:rPr>
        <w:t>5</w:t>
      </w:r>
      <w:r w:rsidR="00880FB8">
        <w:rPr>
          <w:rFonts w:ascii="Calibri" w:hAnsi="Calibri" w:cs="Calibri"/>
          <w:color w:val="auto"/>
          <w:szCs w:val="24"/>
          <w:lang w:val="en-US"/>
        </w:rPr>
        <w:t>7</w:t>
      </w:r>
      <w:r>
        <w:rPr>
          <w:rFonts w:ascii="Calibri" w:hAnsi="Calibri" w:cs="Calibri"/>
          <w:color w:val="auto"/>
          <w:szCs w:val="24"/>
          <w:lang w:val="en-US"/>
        </w:rPr>
        <w:t xml:space="preserve">,   </w:t>
      </w:r>
    </w:p>
    <w:p w14:paraId="435DFCD5" w14:textId="77777777" w:rsidR="00235034" w:rsidRDefault="0093494F" w:rsidP="00312298">
      <w:pPr>
        <w:spacing w:after="120"/>
        <w:ind w:firstLine="425"/>
        <w:jc w:val="both"/>
        <w:rPr>
          <w:rFonts w:ascii="Calibri" w:hAnsi="Calibri" w:cs="Calibri"/>
          <w:color w:val="auto"/>
          <w:szCs w:val="24"/>
          <w:lang w:val="en-US"/>
        </w:rPr>
      </w:pPr>
      <w:proofErr w:type="spellStart"/>
      <w:r>
        <w:rPr>
          <w:rFonts w:ascii="Calibri" w:hAnsi="Calibri" w:cs="Calibri"/>
          <w:color w:val="auto"/>
          <w:szCs w:val="24"/>
          <w:lang w:val="de-DE"/>
        </w:rPr>
        <w:t>e-mail</w:t>
      </w:r>
      <w:proofErr w:type="spellEnd"/>
      <w:r>
        <w:rPr>
          <w:rFonts w:ascii="Calibri" w:hAnsi="Calibri" w:cs="Calibri"/>
          <w:color w:val="auto"/>
          <w:szCs w:val="24"/>
          <w:lang w:val="de-DE"/>
        </w:rPr>
        <w:t xml:space="preserve">: </w:t>
      </w:r>
      <w:hyperlink r:id="rId16" w:history="1">
        <w:r>
          <w:rPr>
            <w:rStyle w:val="Hipercze"/>
            <w:rFonts w:ascii="Calibri" w:hAnsi="Calibri" w:cs="Calibri"/>
            <w:color w:val="auto"/>
            <w:szCs w:val="24"/>
            <w:lang w:val="de-DE"/>
          </w:rPr>
          <w:t>dzp@szpitalnowowiejski.pl</w:t>
        </w:r>
      </w:hyperlink>
      <w:r w:rsidR="007E3AEF">
        <w:rPr>
          <w:rFonts w:ascii="Calibri" w:hAnsi="Calibri" w:cs="Calibri"/>
          <w:color w:val="auto"/>
          <w:szCs w:val="24"/>
          <w:lang w:val="de-DE"/>
        </w:rPr>
        <w:t xml:space="preserve"> </w:t>
      </w:r>
      <w:r w:rsidR="00CE5EA3">
        <w:rPr>
          <w:rFonts w:ascii="Calibri" w:hAnsi="Calibri" w:cs="Calibri"/>
          <w:color w:val="auto"/>
          <w:szCs w:val="24"/>
          <w:lang w:val="de-DE"/>
        </w:rPr>
        <w:t xml:space="preserve"> </w:t>
      </w:r>
    </w:p>
    <w:p w14:paraId="07B95CB0" w14:textId="77777777" w:rsidR="0093494F" w:rsidRDefault="0093494F" w:rsidP="00BC6D65">
      <w:pPr>
        <w:widowControl/>
        <w:numPr>
          <w:ilvl w:val="0"/>
          <w:numId w:val="17"/>
        </w:numPr>
        <w:suppressAutoHyphens w:val="0"/>
        <w:autoSpaceDN w:val="0"/>
        <w:ind w:left="426" w:hanging="284"/>
        <w:jc w:val="both"/>
        <w:rPr>
          <w:rFonts w:ascii="Calibri" w:eastAsia="Calibri" w:hAnsi="Calibri" w:cs="Calibri"/>
          <w:color w:val="auto"/>
          <w:szCs w:val="24"/>
          <w:lang w:eastAsia="en-US"/>
        </w:rPr>
      </w:pPr>
      <w:r>
        <w:rPr>
          <w:rFonts w:ascii="Calibri" w:eastAsia="Calibri" w:hAnsi="Calibri" w:cs="Calibri"/>
          <w:color w:val="auto"/>
          <w:szCs w:val="24"/>
          <w:u w:val="single"/>
          <w:lang w:eastAsia="en-US"/>
        </w:rPr>
        <w:t>w zakresie przedmiotu zamówienia</w:t>
      </w:r>
      <w:r w:rsidR="00822BC1">
        <w:rPr>
          <w:rFonts w:ascii="Calibri" w:eastAsia="Calibri" w:hAnsi="Calibri" w:cs="Calibri"/>
          <w:color w:val="auto"/>
          <w:szCs w:val="24"/>
          <w:u w:val="single"/>
          <w:lang w:eastAsia="en-US"/>
        </w:rPr>
        <w:t>:</w:t>
      </w:r>
    </w:p>
    <w:p w14:paraId="6D256F3A" w14:textId="77777777" w:rsidR="000C1C39" w:rsidRDefault="000C1C39" w:rsidP="000C1C39">
      <w:pPr>
        <w:widowControl/>
        <w:suppressAutoHyphens w:val="0"/>
        <w:autoSpaceDN w:val="0"/>
        <w:ind w:left="426" w:right="-1"/>
        <w:rPr>
          <w:rFonts w:ascii="Calibri" w:eastAsia="Calibri" w:hAnsi="Calibri" w:cs="Calibri"/>
          <w:color w:val="auto"/>
          <w:szCs w:val="24"/>
          <w:lang w:eastAsia="en-US"/>
        </w:rPr>
      </w:pPr>
      <w:r>
        <w:rPr>
          <w:rFonts w:ascii="Calibri" w:eastAsia="Calibri" w:hAnsi="Calibri" w:cs="Calibri"/>
          <w:color w:val="auto"/>
          <w:szCs w:val="24"/>
          <w:lang w:eastAsia="en-US"/>
        </w:rPr>
        <w:t xml:space="preserve">- </w:t>
      </w:r>
      <w:r w:rsidR="00542542">
        <w:rPr>
          <w:rFonts w:ascii="Calibri" w:eastAsia="Calibri" w:hAnsi="Calibri" w:cs="Calibri"/>
          <w:color w:val="auto"/>
          <w:szCs w:val="24"/>
          <w:lang w:eastAsia="en-US"/>
        </w:rPr>
        <w:t>Artur Mikołajski</w:t>
      </w:r>
    </w:p>
    <w:p w14:paraId="5028F31D" w14:textId="77777777" w:rsidR="000C1C39" w:rsidRDefault="000C1C39" w:rsidP="000C1C39">
      <w:pPr>
        <w:widowControl/>
        <w:suppressAutoHyphens w:val="0"/>
        <w:autoSpaceDN w:val="0"/>
        <w:ind w:left="426" w:right="-1"/>
        <w:rPr>
          <w:rFonts w:ascii="Calibri" w:eastAsia="Calibri" w:hAnsi="Calibri" w:cs="Calibri"/>
          <w:color w:val="auto"/>
          <w:szCs w:val="24"/>
          <w:lang w:eastAsia="en-US"/>
        </w:rPr>
      </w:pPr>
      <w:r>
        <w:rPr>
          <w:rFonts w:ascii="Calibri" w:eastAsia="Calibri" w:hAnsi="Calibri" w:cs="Calibri"/>
          <w:color w:val="auto"/>
          <w:szCs w:val="24"/>
          <w:lang w:eastAsia="en-US"/>
        </w:rPr>
        <w:t>tel. 22 11 65</w:t>
      </w:r>
      <w:r w:rsidR="00E50144">
        <w:rPr>
          <w:rFonts w:ascii="Calibri" w:eastAsia="Calibri" w:hAnsi="Calibri" w:cs="Calibri"/>
          <w:color w:val="auto"/>
          <w:szCs w:val="24"/>
          <w:lang w:eastAsia="en-US"/>
        </w:rPr>
        <w:t> </w:t>
      </w:r>
      <w:r w:rsidR="00542542">
        <w:rPr>
          <w:rFonts w:ascii="Calibri" w:eastAsia="Calibri" w:hAnsi="Calibri" w:cs="Calibri"/>
          <w:color w:val="auto"/>
          <w:szCs w:val="24"/>
          <w:lang w:eastAsia="en-US"/>
        </w:rPr>
        <w:t>312</w:t>
      </w:r>
      <w:r w:rsidR="00E50144">
        <w:rPr>
          <w:rFonts w:ascii="Calibri" w:eastAsia="Calibri" w:hAnsi="Calibri" w:cs="Calibri"/>
          <w:color w:val="auto"/>
          <w:szCs w:val="24"/>
          <w:lang w:eastAsia="en-US"/>
        </w:rPr>
        <w:t xml:space="preserve">, </w:t>
      </w:r>
    </w:p>
    <w:p w14:paraId="4E0380DE" w14:textId="77777777" w:rsidR="00490BFE" w:rsidRPr="0065073A" w:rsidRDefault="000C1C39" w:rsidP="003B3BC7">
      <w:pPr>
        <w:ind w:left="426"/>
        <w:jc w:val="both"/>
        <w:rPr>
          <w:rFonts w:ascii="Calibri" w:eastAsia="Calibri" w:hAnsi="Calibri" w:cs="Calibri"/>
          <w:color w:val="auto"/>
          <w:szCs w:val="24"/>
          <w:lang w:val="en-US" w:eastAsia="en-US"/>
        </w:rPr>
      </w:pPr>
      <w:r w:rsidRPr="0065073A">
        <w:rPr>
          <w:rFonts w:ascii="Calibri" w:eastAsia="Calibri" w:hAnsi="Calibri" w:cs="Calibri"/>
          <w:color w:val="auto"/>
          <w:szCs w:val="24"/>
          <w:lang w:val="en-US" w:eastAsia="en-US"/>
        </w:rPr>
        <w:t xml:space="preserve">e: mail: </w:t>
      </w:r>
      <w:hyperlink r:id="rId17" w:history="1">
        <w:r w:rsidR="00542542">
          <w:rPr>
            <w:rStyle w:val="Hipercze"/>
            <w:rFonts w:ascii="Calibri" w:eastAsia="Calibri" w:hAnsi="Calibri" w:cs="Calibri"/>
            <w:szCs w:val="24"/>
            <w:lang w:val="en-US" w:eastAsia="en-US"/>
          </w:rPr>
          <w:t>artur.mikolajski@szpitalnowowiejski.pl</w:t>
        </w:r>
      </w:hyperlink>
      <w:r w:rsidR="00542542">
        <w:rPr>
          <w:rFonts w:ascii="Calibri" w:eastAsia="Calibri" w:hAnsi="Calibri" w:cs="Calibri"/>
          <w:color w:val="auto"/>
          <w:szCs w:val="24"/>
          <w:lang w:val="en-US" w:eastAsia="en-US"/>
        </w:rPr>
        <w:t xml:space="preserve"> </w:t>
      </w:r>
    </w:p>
    <w:p w14:paraId="77739C9C" w14:textId="77777777" w:rsidR="00490BFE" w:rsidRPr="0065073A" w:rsidRDefault="00490BFE" w:rsidP="00327907">
      <w:pPr>
        <w:jc w:val="both"/>
        <w:rPr>
          <w:rFonts w:ascii="Calibri" w:hAnsi="Calibri" w:cs="Calibri"/>
          <w:b/>
          <w:color w:val="auto"/>
          <w:szCs w:val="24"/>
          <w:u w:val="single"/>
          <w:lang w:val="en-US"/>
        </w:rPr>
      </w:pPr>
    </w:p>
    <w:p w14:paraId="294C1651" w14:textId="77777777" w:rsidR="00DA4531" w:rsidRDefault="00D77BD3" w:rsidP="00327907">
      <w:pPr>
        <w:jc w:val="both"/>
        <w:rPr>
          <w:rFonts w:ascii="Calibri" w:hAnsi="Calibri" w:cs="Calibri"/>
          <w:b/>
          <w:color w:val="auto"/>
          <w:szCs w:val="24"/>
          <w:u w:val="single"/>
        </w:rPr>
      </w:pPr>
      <w:r>
        <w:rPr>
          <w:rFonts w:ascii="Calibri" w:hAnsi="Calibri" w:cs="Calibri"/>
          <w:b/>
          <w:color w:val="auto"/>
          <w:szCs w:val="24"/>
          <w:u w:val="single"/>
        </w:rPr>
        <w:t>X</w:t>
      </w:r>
      <w:r w:rsidR="00992E55">
        <w:rPr>
          <w:rFonts w:ascii="Calibri" w:hAnsi="Calibri" w:cs="Calibri"/>
          <w:b/>
          <w:color w:val="auto"/>
          <w:szCs w:val="24"/>
          <w:u w:val="single"/>
        </w:rPr>
        <w:t>I</w:t>
      </w:r>
      <w:r>
        <w:rPr>
          <w:rFonts w:ascii="Calibri" w:hAnsi="Calibri" w:cs="Calibri"/>
          <w:b/>
          <w:color w:val="auto"/>
          <w:szCs w:val="24"/>
          <w:u w:val="single"/>
        </w:rPr>
        <w:t>I</w:t>
      </w:r>
      <w:r w:rsidR="00210776">
        <w:rPr>
          <w:rFonts w:ascii="Calibri" w:hAnsi="Calibri" w:cs="Calibri"/>
          <w:b/>
          <w:color w:val="auto"/>
          <w:szCs w:val="24"/>
          <w:u w:val="single"/>
        </w:rPr>
        <w:t>.</w:t>
      </w:r>
      <w:r>
        <w:rPr>
          <w:rFonts w:ascii="Calibri" w:hAnsi="Calibri" w:cs="Calibri"/>
          <w:b/>
          <w:color w:val="auto"/>
          <w:szCs w:val="24"/>
          <w:u w:val="single"/>
        </w:rPr>
        <w:t xml:space="preserve"> BADANIA OFERT DOKONA ZESPÓŁ W SKŁADZIE  </w:t>
      </w:r>
    </w:p>
    <w:p w14:paraId="6700EED3" w14:textId="77777777" w:rsidR="00CE5EA3" w:rsidRDefault="00CE5EA3" w:rsidP="00327907">
      <w:pPr>
        <w:jc w:val="both"/>
        <w:rPr>
          <w:rFonts w:ascii="Calibri" w:hAnsi="Calibri" w:cs="Calibri"/>
          <w:color w:val="auto"/>
          <w:szCs w:val="24"/>
        </w:rPr>
      </w:pPr>
    </w:p>
    <w:p w14:paraId="29D706D8" w14:textId="77777777" w:rsidR="00D94388" w:rsidRDefault="00D94388" w:rsidP="00D94388">
      <w:pPr>
        <w:widowControl/>
        <w:tabs>
          <w:tab w:val="left" w:pos="567"/>
        </w:tabs>
        <w:autoSpaceDN w:val="0"/>
        <w:spacing w:line="276" w:lineRule="auto"/>
        <w:jc w:val="both"/>
        <w:textAlignment w:val="baseline"/>
        <w:rPr>
          <w:rFonts w:ascii="Calibri" w:eastAsia="Times New Roman" w:hAnsi="Calibri" w:cs="Calibri"/>
          <w:color w:val="auto"/>
          <w:kern w:val="3"/>
          <w:szCs w:val="24"/>
          <w:lang w:eastAsia="pl-PL" w:bidi="hi-IN"/>
        </w:rPr>
      </w:pPr>
      <w:r>
        <w:rPr>
          <w:rFonts w:ascii="Calibri" w:eastAsia="Times New Roman" w:hAnsi="Calibri" w:cs="Calibri"/>
          <w:color w:val="auto"/>
          <w:kern w:val="3"/>
          <w:szCs w:val="24"/>
          <w:lang w:eastAsia="pl-PL" w:bidi="hi-IN"/>
        </w:rPr>
        <w:t xml:space="preserve">1. </w:t>
      </w:r>
      <w:r w:rsidR="007E3AEF">
        <w:rPr>
          <w:rFonts w:ascii="Calibri" w:hAnsi="Calibri" w:cs="Calibri"/>
          <w:szCs w:val="24"/>
        </w:rPr>
        <w:t>Artur Mikołajski</w:t>
      </w:r>
    </w:p>
    <w:p w14:paraId="392E5F6A" w14:textId="77777777" w:rsidR="00D94388" w:rsidRDefault="00D94388" w:rsidP="00D94388">
      <w:pPr>
        <w:widowControl/>
        <w:tabs>
          <w:tab w:val="left" w:pos="567"/>
        </w:tabs>
        <w:autoSpaceDN w:val="0"/>
        <w:spacing w:line="276" w:lineRule="auto"/>
        <w:jc w:val="both"/>
        <w:textAlignment w:val="baseline"/>
        <w:rPr>
          <w:rFonts w:ascii="Calibri" w:eastAsia="Times New Roman" w:hAnsi="Calibri" w:cs="Calibri"/>
          <w:color w:val="auto"/>
          <w:kern w:val="3"/>
          <w:szCs w:val="24"/>
          <w:lang w:eastAsia="pl-PL" w:bidi="hi-IN"/>
        </w:rPr>
      </w:pPr>
      <w:r>
        <w:rPr>
          <w:rFonts w:ascii="Calibri" w:eastAsia="Times New Roman" w:hAnsi="Calibri" w:cs="Calibri"/>
          <w:color w:val="auto"/>
          <w:kern w:val="3"/>
          <w:szCs w:val="24"/>
          <w:lang w:eastAsia="pl-PL" w:bidi="hi-IN"/>
        </w:rPr>
        <w:t xml:space="preserve">2. </w:t>
      </w:r>
      <w:r w:rsidR="00CE5EA3">
        <w:rPr>
          <w:rFonts w:ascii="Calibri" w:eastAsia="Times New Roman" w:hAnsi="Calibri" w:cs="Calibri"/>
          <w:color w:val="auto"/>
          <w:kern w:val="3"/>
          <w:szCs w:val="24"/>
          <w:lang w:eastAsia="pl-PL" w:bidi="hi-IN"/>
        </w:rPr>
        <w:t>Mariusz Rakowski</w:t>
      </w:r>
    </w:p>
    <w:p w14:paraId="430F4245" w14:textId="73671E8E" w:rsidR="00D94388" w:rsidRDefault="00574FA6" w:rsidP="00D94388">
      <w:pPr>
        <w:widowControl/>
        <w:tabs>
          <w:tab w:val="left" w:pos="567"/>
        </w:tabs>
        <w:autoSpaceDN w:val="0"/>
        <w:spacing w:line="276" w:lineRule="auto"/>
        <w:jc w:val="both"/>
        <w:textAlignment w:val="baseline"/>
        <w:rPr>
          <w:rFonts w:ascii="Calibri" w:eastAsia="Times New Roman" w:hAnsi="Calibri" w:cs="Calibri"/>
          <w:color w:val="auto"/>
          <w:kern w:val="3"/>
          <w:szCs w:val="24"/>
          <w:lang w:eastAsia="pl-PL" w:bidi="hi-IN"/>
        </w:rPr>
      </w:pPr>
      <w:r>
        <w:rPr>
          <w:rFonts w:ascii="Calibri" w:eastAsia="Times New Roman" w:hAnsi="Calibri" w:cs="Calibri"/>
          <w:color w:val="auto"/>
          <w:kern w:val="3"/>
          <w:szCs w:val="24"/>
          <w:lang w:eastAsia="pl-PL" w:bidi="hi-IN"/>
        </w:rPr>
        <w:t>3</w:t>
      </w:r>
      <w:r w:rsidR="00D94388">
        <w:rPr>
          <w:rFonts w:ascii="Calibri" w:eastAsia="Times New Roman" w:hAnsi="Calibri" w:cs="Calibri"/>
          <w:color w:val="auto"/>
          <w:kern w:val="3"/>
          <w:szCs w:val="24"/>
          <w:lang w:eastAsia="pl-PL" w:bidi="hi-IN"/>
        </w:rPr>
        <w:t xml:space="preserve">. </w:t>
      </w:r>
      <w:r w:rsidR="000A41E2">
        <w:rPr>
          <w:rFonts w:ascii="Calibri" w:hAnsi="Calibri" w:cs="Calibri"/>
          <w:szCs w:val="24"/>
        </w:rPr>
        <w:t>Anna Kamela</w:t>
      </w:r>
    </w:p>
    <w:p w14:paraId="3B6E25F6" w14:textId="4FA21B98" w:rsidR="007B314A" w:rsidRDefault="007B314A" w:rsidP="00D94388">
      <w:pPr>
        <w:widowControl/>
        <w:tabs>
          <w:tab w:val="left" w:pos="567"/>
        </w:tabs>
        <w:autoSpaceDN w:val="0"/>
        <w:spacing w:line="276" w:lineRule="auto"/>
        <w:jc w:val="both"/>
        <w:textAlignment w:val="baseline"/>
        <w:rPr>
          <w:rFonts w:ascii="Calibri" w:hAnsi="Calibri" w:cs="Calibri"/>
          <w:szCs w:val="24"/>
        </w:rPr>
      </w:pPr>
      <w:r>
        <w:rPr>
          <w:rFonts w:ascii="Calibri" w:eastAsia="Times New Roman" w:hAnsi="Calibri" w:cs="Calibri"/>
          <w:color w:val="auto"/>
          <w:kern w:val="3"/>
          <w:szCs w:val="24"/>
          <w:lang w:eastAsia="pl-PL" w:bidi="hi-IN"/>
        </w:rPr>
        <w:t xml:space="preserve">4. </w:t>
      </w:r>
      <w:r w:rsidR="000A41E2">
        <w:rPr>
          <w:rFonts w:ascii="Calibri" w:eastAsia="Times New Roman" w:hAnsi="Calibri" w:cs="Calibri"/>
          <w:color w:val="auto"/>
          <w:kern w:val="3"/>
          <w:szCs w:val="24"/>
          <w:lang w:eastAsia="pl-PL" w:bidi="hi-IN"/>
        </w:rPr>
        <w:t>Marta Bachańska</w:t>
      </w:r>
    </w:p>
    <w:p w14:paraId="0BB3207E" w14:textId="77777777" w:rsidR="007B5B12" w:rsidRDefault="007B5B12" w:rsidP="00D94388">
      <w:pPr>
        <w:widowControl/>
        <w:tabs>
          <w:tab w:val="left" w:pos="567"/>
        </w:tabs>
        <w:autoSpaceDN w:val="0"/>
        <w:spacing w:line="276" w:lineRule="auto"/>
        <w:jc w:val="both"/>
        <w:textAlignment w:val="baseline"/>
        <w:rPr>
          <w:rFonts w:ascii="Calibri" w:eastAsia="Times New Roman" w:hAnsi="Calibri" w:cs="Calibri"/>
          <w:color w:val="auto"/>
          <w:kern w:val="3"/>
          <w:szCs w:val="24"/>
          <w:lang w:eastAsia="pl-PL" w:bidi="hi-IN"/>
        </w:rPr>
      </w:pPr>
      <w:r>
        <w:rPr>
          <w:rFonts w:ascii="Calibri" w:hAnsi="Calibri" w:cs="Calibri"/>
          <w:szCs w:val="24"/>
        </w:rPr>
        <w:t>5. Marian Kalbarczyk</w:t>
      </w:r>
    </w:p>
    <w:p w14:paraId="71F2383E" w14:textId="77777777" w:rsidR="00C812E8" w:rsidRDefault="00C812E8" w:rsidP="00327907">
      <w:pPr>
        <w:pStyle w:val="Tekstpodstawowy"/>
        <w:widowControl/>
        <w:tabs>
          <w:tab w:val="left" w:pos="567"/>
          <w:tab w:val="left" w:pos="1440"/>
        </w:tabs>
        <w:spacing w:after="0"/>
        <w:jc w:val="both"/>
        <w:rPr>
          <w:rFonts w:ascii="Calibri" w:hAnsi="Calibri" w:cs="Calibri"/>
          <w:color w:val="auto"/>
          <w:szCs w:val="24"/>
        </w:rPr>
      </w:pPr>
    </w:p>
    <w:p w14:paraId="7464A4BF" w14:textId="77777777" w:rsidR="006142BD" w:rsidRDefault="007426D6" w:rsidP="00327907">
      <w:pPr>
        <w:widowControl/>
        <w:suppressAutoHyphens w:val="0"/>
        <w:autoSpaceDN w:val="0"/>
        <w:jc w:val="both"/>
        <w:rPr>
          <w:rFonts w:ascii="Calibri" w:eastAsia="Calibri" w:hAnsi="Calibri" w:cs="Calibri"/>
          <w:b/>
          <w:szCs w:val="24"/>
          <w:u w:val="single"/>
          <w:lang w:eastAsia="en-US"/>
        </w:rPr>
      </w:pPr>
      <w:r>
        <w:rPr>
          <w:rFonts w:ascii="Calibri" w:eastAsia="Calibri" w:hAnsi="Calibri" w:cs="Calibri"/>
          <w:b/>
          <w:szCs w:val="24"/>
          <w:u w:val="single"/>
          <w:lang w:eastAsia="en-US"/>
        </w:rPr>
        <w:t>X</w:t>
      </w:r>
      <w:r w:rsidR="00992E55">
        <w:rPr>
          <w:rFonts w:ascii="Calibri" w:eastAsia="Calibri" w:hAnsi="Calibri" w:cs="Calibri"/>
          <w:b/>
          <w:szCs w:val="24"/>
          <w:u w:val="single"/>
          <w:lang w:eastAsia="en-US"/>
        </w:rPr>
        <w:t>I</w:t>
      </w:r>
      <w:r>
        <w:rPr>
          <w:rFonts w:ascii="Calibri" w:eastAsia="Calibri" w:hAnsi="Calibri" w:cs="Calibri"/>
          <w:b/>
          <w:szCs w:val="24"/>
          <w:u w:val="single"/>
          <w:lang w:eastAsia="en-US"/>
        </w:rPr>
        <w:t>II</w:t>
      </w:r>
      <w:r w:rsidR="00210776">
        <w:rPr>
          <w:rFonts w:ascii="Calibri" w:eastAsia="Calibri" w:hAnsi="Calibri" w:cs="Calibri"/>
          <w:b/>
          <w:szCs w:val="24"/>
          <w:u w:val="single"/>
          <w:lang w:eastAsia="en-US"/>
        </w:rPr>
        <w:t>.</w:t>
      </w:r>
      <w:r>
        <w:rPr>
          <w:rFonts w:ascii="Calibri" w:eastAsia="Calibri" w:hAnsi="Calibri" w:cs="Calibri"/>
          <w:b/>
          <w:szCs w:val="24"/>
          <w:u w:val="single"/>
          <w:lang w:eastAsia="en-US"/>
        </w:rPr>
        <w:t xml:space="preserve"> </w:t>
      </w:r>
      <w:r w:rsidR="006142BD">
        <w:rPr>
          <w:rFonts w:ascii="Calibri" w:eastAsia="Calibri" w:hAnsi="Calibri" w:cs="Calibri"/>
          <w:b/>
          <w:szCs w:val="24"/>
          <w:u w:val="single"/>
          <w:lang w:eastAsia="en-US"/>
        </w:rPr>
        <w:t>INFORMACJE UZUPEŁNIAJĄCE</w:t>
      </w:r>
    </w:p>
    <w:p w14:paraId="541127E6" w14:textId="77777777" w:rsidR="00CE5EA3" w:rsidRDefault="00CE5EA3" w:rsidP="00327907">
      <w:pPr>
        <w:widowControl/>
        <w:suppressAutoHyphens w:val="0"/>
        <w:autoSpaceDN w:val="0"/>
        <w:jc w:val="both"/>
        <w:rPr>
          <w:rFonts w:ascii="Calibri" w:eastAsia="Calibri" w:hAnsi="Calibri" w:cs="Calibri"/>
          <w:b/>
          <w:color w:val="FF0000"/>
          <w:szCs w:val="24"/>
          <w:u w:val="single"/>
          <w:lang w:eastAsia="en-US"/>
        </w:rPr>
      </w:pPr>
    </w:p>
    <w:p w14:paraId="31348DC7" w14:textId="77777777" w:rsidR="000F21C9" w:rsidRDefault="000F21C9" w:rsidP="00312298">
      <w:pPr>
        <w:spacing w:line="271" w:lineRule="auto"/>
        <w:ind w:left="426" w:hanging="426"/>
        <w:jc w:val="both"/>
        <w:rPr>
          <w:rFonts w:ascii="Calibri" w:eastAsia="Arial" w:hAnsi="Calibri" w:cs="Calibri"/>
          <w:kern w:val="1"/>
          <w:szCs w:val="24"/>
        </w:rPr>
      </w:pPr>
      <w:r>
        <w:rPr>
          <w:rFonts w:ascii="Calibri" w:eastAsia="Arial" w:hAnsi="Calibri" w:cs="Calibri"/>
          <w:kern w:val="1"/>
          <w:szCs w:val="24"/>
        </w:rPr>
        <w:t xml:space="preserve">1.  </w:t>
      </w:r>
      <w:r w:rsidR="00CE5EA3">
        <w:rPr>
          <w:rFonts w:ascii="Calibri" w:eastAsia="Arial" w:hAnsi="Calibri" w:cs="Calibri"/>
          <w:kern w:val="1"/>
          <w:szCs w:val="24"/>
        </w:rPr>
        <w:tab/>
      </w:r>
      <w:r>
        <w:rPr>
          <w:rFonts w:ascii="Calibri" w:eastAsia="Arial" w:hAnsi="Calibri" w:cs="Calibri"/>
          <w:kern w:val="1"/>
          <w:szCs w:val="24"/>
        </w:rPr>
        <w:t xml:space="preserve">Wykonawca nie może powierzyć wykonania przedmiotu zamówienia tak w całości, jak </w:t>
      </w:r>
      <w:r w:rsidR="00312298">
        <w:rPr>
          <w:rFonts w:ascii="Calibri" w:eastAsia="Arial" w:hAnsi="Calibri" w:cs="Calibri"/>
          <w:kern w:val="1"/>
          <w:szCs w:val="24"/>
        </w:rPr>
        <w:br/>
      </w:r>
      <w:r>
        <w:rPr>
          <w:rFonts w:ascii="Calibri" w:eastAsia="Arial" w:hAnsi="Calibri" w:cs="Calibri"/>
          <w:kern w:val="1"/>
          <w:szCs w:val="24"/>
        </w:rPr>
        <w:t>i w żadnej części osobom trzecim, bez względu na podstawę takiego powierzenia oraz stosunek prawny łączący wykonawcę z osobą trzecią.</w:t>
      </w:r>
    </w:p>
    <w:p w14:paraId="482FE25C" w14:textId="77777777" w:rsidR="000F21C9" w:rsidRDefault="00CE5EA3" w:rsidP="00312298">
      <w:pPr>
        <w:spacing w:line="271" w:lineRule="auto"/>
        <w:ind w:left="426" w:hanging="425"/>
        <w:jc w:val="both"/>
        <w:rPr>
          <w:rFonts w:ascii="Calibri" w:eastAsia="Arial" w:hAnsi="Calibri" w:cs="Calibri"/>
          <w:kern w:val="1"/>
          <w:szCs w:val="24"/>
        </w:rPr>
      </w:pPr>
      <w:r>
        <w:rPr>
          <w:rFonts w:ascii="Calibri" w:eastAsia="Arial" w:hAnsi="Calibri" w:cs="Calibri"/>
          <w:kern w:val="1"/>
          <w:szCs w:val="24"/>
        </w:rPr>
        <w:t>2.</w:t>
      </w:r>
      <w:r>
        <w:rPr>
          <w:rFonts w:ascii="Calibri" w:eastAsia="Arial" w:hAnsi="Calibri" w:cs="Calibri"/>
          <w:kern w:val="1"/>
          <w:szCs w:val="24"/>
        </w:rPr>
        <w:tab/>
      </w:r>
      <w:r w:rsidR="000F21C9">
        <w:rPr>
          <w:rFonts w:ascii="Calibri" w:eastAsia="Arial" w:hAnsi="Calibri" w:cs="Calibri"/>
          <w:kern w:val="1"/>
          <w:szCs w:val="24"/>
        </w:rPr>
        <w:t>Zasady poprawiania omyłek w ofertach:</w:t>
      </w:r>
    </w:p>
    <w:p w14:paraId="700BBFCE" w14:textId="77777777" w:rsidR="000F21C9" w:rsidRDefault="000F21C9" w:rsidP="00312298">
      <w:pPr>
        <w:spacing w:line="271" w:lineRule="auto"/>
        <w:ind w:left="709" w:hanging="283"/>
        <w:jc w:val="both"/>
        <w:rPr>
          <w:rFonts w:ascii="Calibri" w:eastAsia="Times New Roman" w:hAnsi="Calibri" w:cs="Calibri"/>
          <w:szCs w:val="24"/>
        </w:rPr>
      </w:pPr>
      <w:r>
        <w:rPr>
          <w:rFonts w:ascii="Calibri" w:hAnsi="Calibri" w:cs="Calibri"/>
          <w:szCs w:val="24"/>
        </w:rPr>
        <w:lastRenderedPageBreak/>
        <w:t xml:space="preserve">1) </w:t>
      </w:r>
      <w:r>
        <w:rPr>
          <w:rFonts w:ascii="Calibri" w:eastAsia="Times New Roman" w:hAnsi="Calibri" w:cs="Calibri"/>
          <w:szCs w:val="24"/>
        </w:rPr>
        <w:t xml:space="preserve">W przypadku stwierdzenia w ofercie oczywistych omyłek pisarskich, oczywistych omyłek rachunkowych lub innych omyłek polegających na niezgodności oferty </w:t>
      </w:r>
      <w:r>
        <w:rPr>
          <w:rFonts w:ascii="Calibri" w:eastAsia="Times New Roman" w:hAnsi="Calibri" w:cs="Calibri"/>
          <w:szCs w:val="24"/>
        </w:rPr>
        <w:br/>
        <w:t>z zapytaniem ofertowym, niepowodujących istotnych zmian w treści oferty, Zamawiający poprawi je niezwłocznie zawiadamiając o tym Wykonawcę, którego oferta została poprawiona.</w:t>
      </w:r>
    </w:p>
    <w:p w14:paraId="0DCA409E" w14:textId="2C83CB43" w:rsidR="000F21C9" w:rsidRDefault="000F21C9" w:rsidP="003A33C3">
      <w:pPr>
        <w:spacing w:line="276" w:lineRule="auto"/>
        <w:ind w:left="709" w:hanging="283"/>
        <w:jc w:val="both"/>
        <w:rPr>
          <w:rFonts w:ascii="Calibri" w:eastAsia="Times New Roman" w:hAnsi="Calibri" w:cs="Calibri"/>
          <w:szCs w:val="24"/>
        </w:rPr>
      </w:pPr>
      <w:r>
        <w:rPr>
          <w:rFonts w:ascii="Calibri" w:eastAsia="Times New Roman" w:hAnsi="Calibri" w:cs="Calibri"/>
          <w:szCs w:val="24"/>
        </w:rPr>
        <w:t>2)</w:t>
      </w:r>
      <w:r>
        <w:rPr>
          <w:rFonts w:ascii="Calibri" w:eastAsia="Times New Roman" w:hAnsi="Calibri" w:cs="Calibri"/>
          <w:szCs w:val="24"/>
        </w:rPr>
        <w:tab/>
        <w:t>Podanie niewłaściwej stawki podatku VAT będzie traktowane jako błąd w obliczeniu ceny i nie będzie podlegało poprawieniu przez Zamawiającego. Oferta, która będzie zawierała tego rodzaju błąd w obliczeniu ceny będzie podlegała odrzuceniu.</w:t>
      </w:r>
    </w:p>
    <w:p w14:paraId="231DADC4" w14:textId="03245C71" w:rsidR="000F21C9" w:rsidRDefault="000F21C9" w:rsidP="002321F7">
      <w:pPr>
        <w:spacing w:line="276" w:lineRule="auto"/>
        <w:ind w:left="709" w:hanging="283"/>
        <w:jc w:val="both"/>
        <w:rPr>
          <w:rFonts w:ascii="Calibri" w:eastAsia="Times New Roman" w:hAnsi="Calibri" w:cs="Calibri"/>
          <w:color w:val="auto"/>
          <w:szCs w:val="24"/>
        </w:rPr>
      </w:pPr>
      <w:r>
        <w:rPr>
          <w:rFonts w:ascii="Calibri" w:eastAsia="Times New Roman" w:hAnsi="Calibri" w:cs="Calibri"/>
          <w:szCs w:val="24"/>
        </w:rPr>
        <w:t>3)</w:t>
      </w:r>
      <w:r>
        <w:rPr>
          <w:rFonts w:ascii="Calibri" w:eastAsia="Times New Roman" w:hAnsi="Calibri" w:cs="Calibri"/>
          <w:szCs w:val="24"/>
        </w:rPr>
        <w:tab/>
        <w:t xml:space="preserve">W przypadku omyłek rachunkowych w obliczeniu ceny przyjmuje się, że </w:t>
      </w:r>
      <w:r>
        <w:rPr>
          <w:rFonts w:ascii="Calibri" w:eastAsia="Times New Roman" w:hAnsi="Calibri" w:cs="Calibri"/>
          <w:color w:val="auto"/>
          <w:szCs w:val="24"/>
        </w:rPr>
        <w:t>prawidłowo podano cenę netto i wówczas Zamawiający dokona poprawy omyłek przyjmując w/w cenę netto.</w:t>
      </w:r>
    </w:p>
    <w:p w14:paraId="449FECCE" w14:textId="3C04A070" w:rsidR="000F21C9" w:rsidRDefault="000F21C9" w:rsidP="002321F7">
      <w:pPr>
        <w:spacing w:line="276" w:lineRule="auto"/>
        <w:ind w:left="709" w:hanging="283"/>
        <w:jc w:val="both"/>
        <w:rPr>
          <w:rFonts w:ascii="Calibri" w:eastAsia="Arial" w:hAnsi="Calibri" w:cs="Calibri"/>
          <w:color w:val="auto"/>
          <w:kern w:val="1"/>
          <w:szCs w:val="24"/>
        </w:rPr>
      </w:pPr>
      <w:r>
        <w:rPr>
          <w:rFonts w:ascii="Calibri" w:eastAsia="Times New Roman" w:hAnsi="Calibri" w:cs="Calibri"/>
          <w:color w:val="auto"/>
          <w:szCs w:val="24"/>
        </w:rPr>
        <w:t>4)</w:t>
      </w:r>
      <w:r>
        <w:rPr>
          <w:rFonts w:ascii="Calibri" w:eastAsia="Times New Roman" w:hAnsi="Calibri" w:cs="Calibri"/>
          <w:color w:val="auto"/>
          <w:szCs w:val="24"/>
        </w:rPr>
        <w:tab/>
        <w:t>W przypadku rozbieżności ceny podanej cyfrowo i słownie, Zamawiający przyjmie, że prawidłowo podano ten zapis, który wynika z obliczeń</w:t>
      </w:r>
      <w:r w:rsidR="00041E61">
        <w:rPr>
          <w:rFonts w:ascii="Calibri" w:eastAsia="Times New Roman" w:hAnsi="Calibri" w:cs="Calibri"/>
          <w:color w:val="auto"/>
          <w:szCs w:val="24"/>
        </w:rPr>
        <w:t>,</w:t>
      </w:r>
      <w:r>
        <w:rPr>
          <w:rFonts w:ascii="Calibri" w:eastAsia="Times New Roman" w:hAnsi="Calibri" w:cs="Calibri"/>
          <w:color w:val="auto"/>
          <w:szCs w:val="24"/>
        </w:rPr>
        <w:t xml:space="preserve"> </w:t>
      </w:r>
      <w:r w:rsidR="00E50144">
        <w:rPr>
          <w:rFonts w:ascii="Calibri" w:eastAsia="Times New Roman" w:hAnsi="Calibri" w:cs="Calibri"/>
          <w:color w:val="auto"/>
          <w:szCs w:val="24"/>
        </w:rPr>
        <w:t>gdzie podstawą będzie cena netto</w:t>
      </w:r>
      <w:r>
        <w:rPr>
          <w:rFonts w:ascii="Calibri" w:eastAsia="Times New Roman" w:hAnsi="Calibri" w:cs="Calibri"/>
          <w:color w:val="auto"/>
          <w:szCs w:val="24"/>
        </w:rPr>
        <w:t>.</w:t>
      </w:r>
    </w:p>
    <w:p w14:paraId="464C61F1" w14:textId="68743A7F" w:rsidR="000F21C9" w:rsidRDefault="00CE5EA3" w:rsidP="002321F7">
      <w:pPr>
        <w:spacing w:line="276" w:lineRule="auto"/>
        <w:ind w:left="426" w:hanging="426"/>
        <w:jc w:val="both"/>
        <w:rPr>
          <w:rFonts w:ascii="Calibri" w:eastAsia="Arial" w:hAnsi="Calibri" w:cs="Calibri"/>
          <w:color w:val="00000A"/>
          <w:kern w:val="1"/>
          <w:szCs w:val="24"/>
        </w:rPr>
      </w:pPr>
      <w:r>
        <w:rPr>
          <w:rFonts w:ascii="Calibri" w:eastAsia="Arial" w:hAnsi="Calibri" w:cs="Calibri"/>
          <w:color w:val="auto"/>
          <w:kern w:val="1"/>
          <w:szCs w:val="24"/>
        </w:rPr>
        <w:t>3.</w:t>
      </w:r>
      <w:r>
        <w:rPr>
          <w:rFonts w:ascii="Calibri" w:eastAsia="Arial" w:hAnsi="Calibri" w:cs="Calibri"/>
          <w:color w:val="auto"/>
          <w:kern w:val="1"/>
          <w:szCs w:val="24"/>
        </w:rPr>
        <w:tab/>
      </w:r>
      <w:r w:rsidR="000F21C9">
        <w:rPr>
          <w:rFonts w:ascii="Calibri" w:eastAsia="Arial" w:hAnsi="Calibri" w:cs="Calibri"/>
          <w:color w:val="auto"/>
          <w:kern w:val="1"/>
          <w:szCs w:val="24"/>
        </w:rPr>
        <w:t>Zamawiający na każdym etapie prowadzenia postępowania zastrzega sobie prawo do wezwania Wykonawcy w celu złożenia wyjaśnień w zakresie treści złożonej oferty lub złożonych dokumentów, o których</w:t>
      </w:r>
      <w:r w:rsidR="000F21C9">
        <w:rPr>
          <w:rFonts w:ascii="Calibri" w:eastAsia="Arial" w:hAnsi="Calibri" w:cs="Calibri"/>
          <w:color w:val="00000A"/>
          <w:kern w:val="1"/>
          <w:szCs w:val="24"/>
        </w:rPr>
        <w:t xml:space="preserve"> </w:t>
      </w:r>
      <w:r w:rsidR="000F21C9">
        <w:rPr>
          <w:rFonts w:ascii="Calibri" w:eastAsia="Arial" w:hAnsi="Calibri" w:cs="Calibri"/>
          <w:color w:val="auto"/>
          <w:kern w:val="1"/>
          <w:szCs w:val="24"/>
        </w:rPr>
        <w:t>mowa w rozdziale VI</w:t>
      </w:r>
      <w:r w:rsidR="00992E55">
        <w:rPr>
          <w:rFonts w:ascii="Calibri" w:eastAsia="Arial" w:hAnsi="Calibri" w:cs="Calibri"/>
          <w:color w:val="auto"/>
          <w:kern w:val="1"/>
          <w:szCs w:val="24"/>
        </w:rPr>
        <w:t>I</w:t>
      </w:r>
      <w:r w:rsidR="000F21C9">
        <w:rPr>
          <w:rFonts w:ascii="Calibri" w:eastAsia="Arial" w:hAnsi="Calibri" w:cs="Calibri"/>
          <w:color w:val="auto"/>
          <w:kern w:val="1"/>
          <w:szCs w:val="24"/>
        </w:rPr>
        <w:t>I, w określonym</w:t>
      </w:r>
      <w:r w:rsidR="000F21C9">
        <w:rPr>
          <w:rFonts w:ascii="Calibri" w:eastAsia="Arial" w:hAnsi="Calibri" w:cs="Calibri"/>
          <w:color w:val="00000A"/>
          <w:kern w:val="1"/>
          <w:szCs w:val="24"/>
        </w:rPr>
        <w:t xml:space="preserve"> przez Zamawiającego terminie. W przypadku niezłożenia przez Wykonawcę wyjaśnień lub jeśli złożone wyjaśnienia nie potwierdzą spełniania wymogów określonych w zapytaniu ofertowym oferta będzie podlegała odrzuceniu.</w:t>
      </w:r>
    </w:p>
    <w:p w14:paraId="7B5642D9" w14:textId="70FFF5A2" w:rsidR="000F21C9" w:rsidRDefault="006E5231" w:rsidP="00BD2492">
      <w:pPr>
        <w:spacing w:line="276" w:lineRule="auto"/>
        <w:ind w:left="426" w:hanging="426"/>
        <w:jc w:val="both"/>
        <w:rPr>
          <w:rFonts w:ascii="Calibri" w:eastAsia="Times New Roman" w:hAnsi="Calibri" w:cs="Calibri"/>
          <w:kern w:val="1"/>
          <w:szCs w:val="24"/>
        </w:rPr>
      </w:pPr>
      <w:r>
        <w:rPr>
          <w:rFonts w:ascii="Calibri" w:eastAsia="Arial" w:hAnsi="Calibri" w:cs="Calibri"/>
          <w:color w:val="00000A"/>
          <w:kern w:val="1"/>
          <w:szCs w:val="24"/>
        </w:rPr>
        <w:t>4.</w:t>
      </w:r>
      <w:r>
        <w:rPr>
          <w:rFonts w:ascii="Calibri" w:eastAsia="Arial" w:hAnsi="Calibri" w:cs="Calibri"/>
          <w:color w:val="00000A"/>
          <w:kern w:val="1"/>
          <w:szCs w:val="24"/>
        </w:rPr>
        <w:tab/>
      </w:r>
      <w:r w:rsidR="000F21C9">
        <w:rPr>
          <w:rFonts w:ascii="Calibri" w:eastAsia="Times New Roman" w:hAnsi="Calibri" w:cs="Calibri"/>
          <w:color w:val="00000A"/>
          <w:kern w:val="1"/>
          <w:szCs w:val="24"/>
        </w:rPr>
        <w:t xml:space="preserve">Jeżeli </w:t>
      </w:r>
      <w:r w:rsidR="000F21C9">
        <w:rPr>
          <w:rFonts w:ascii="Calibri" w:eastAsia="Times New Roman" w:hAnsi="Calibri" w:cs="Calibri"/>
          <w:kern w:val="1"/>
          <w:szCs w:val="24"/>
        </w:rPr>
        <w:t>Wykonawca nie złoży dokumentów o których mowa w rozdz. V</w:t>
      </w:r>
      <w:r w:rsidR="00843C16">
        <w:rPr>
          <w:rFonts w:ascii="Calibri" w:eastAsia="Times New Roman" w:hAnsi="Calibri" w:cs="Calibri"/>
          <w:kern w:val="1"/>
          <w:szCs w:val="24"/>
        </w:rPr>
        <w:t>I</w:t>
      </w:r>
      <w:r w:rsidR="000F21C9">
        <w:rPr>
          <w:rFonts w:ascii="Calibri" w:eastAsia="Times New Roman" w:hAnsi="Calibri" w:cs="Calibri"/>
          <w:kern w:val="1"/>
          <w:szCs w:val="24"/>
        </w:rPr>
        <w:t xml:space="preserve">II </w:t>
      </w:r>
      <w:r w:rsidR="00CE5EA3">
        <w:rPr>
          <w:rFonts w:ascii="Calibri" w:eastAsia="Times New Roman" w:hAnsi="Calibri" w:cs="Calibri"/>
          <w:kern w:val="1"/>
          <w:szCs w:val="24"/>
        </w:rPr>
        <w:t>ust.</w:t>
      </w:r>
      <w:r w:rsidR="000F21C9">
        <w:rPr>
          <w:rFonts w:ascii="Calibri" w:eastAsia="Times New Roman" w:hAnsi="Calibri" w:cs="Calibri"/>
          <w:kern w:val="1"/>
          <w:szCs w:val="24"/>
        </w:rPr>
        <w:t xml:space="preserve"> </w:t>
      </w:r>
      <w:r w:rsidR="005C7E45">
        <w:rPr>
          <w:rFonts w:ascii="Calibri" w:eastAsia="Times New Roman" w:hAnsi="Calibri" w:cs="Calibri"/>
          <w:kern w:val="1"/>
          <w:szCs w:val="24"/>
        </w:rPr>
        <w:t>2</w:t>
      </w:r>
      <w:r w:rsidR="0093494F">
        <w:rPr>
          <w:rFonts w:ascii="Calibri" w:eastAsia="Times New Roman" w:hAnsi="Calibri" w:cs="Calibri"/>
          <w:kern w:val="1"/>
          <w:szCs w:val="24"/>
        </w:rPr>
        <w:t xml:space="preserve"> </w:t>
      </w:r>
      <w:r w:rsidR="000F21C9">
        <w:rPr>
          <w:rFonts w:ascii="Calibri" w:eastAsia="Times New Roman" w:hAnsi="Calibri" w:cs="Calibri"/>
          <w:kern w:val="1"/>
          <w:szCs w:val="24"/>
        </w:rPr>
        <w:t>zapytania ofertowego dokumenty są niekompletne, zawierają błędy lub budzą wskazane przez Zamawiającego wątpliwości, Zamawiający zastrzega sobie możliwość do wezwania Wykonawcy, który złożył najkorzystniejszą ofertę cenową, do ich złożenia, uzupełnienia lub poprawienia lub do udzielania wyjaśnień w terminie przez wskazanym przez Zamawiającego, chyba że mimo ich złożenia, uzupełnienia lub poprawienia lub udzielenia wyjaśnień oferta Wykonawcy podlega odrzuceniu z uwagi na niespełnienie wymagań zawartych w opisie przedmiotu zamówienia.</w:t>
      </w:r>
    </w:p>
    <w:p w14:paraId="374F790A" w14:textId="77777777" w:rsidR="000F21C9" w:rsidRDefault="006E5231" w:rsidP="00BD2492">
      <w:pPr>
        <w:spacing w:line="276" w:lineRule="auto"/>
        <w:ind w:left="426" w:hanging="426"/>
        <w:jc w:val="both"/>
        <w:rPr>
          <w:rFonts w:ascii="Calibri" w:eastAsia="Times New Roman" w:hAnsi="Calibri" w:cs="Calibri"/>
          <w:kern w:val="1"/>
          <w:szCs w:val="24"/>
        </w:rPr>
      </w:pPr>
      <w:r>
        <w:rPr>
          <w:rFonts w:ascii="Calibri" w:eastAsia="Times New Roman" w:hAnsi="Calibri" w:cs="Calibri"/>
          <w:kern w:val="1"/>
          <w:szCs w:val="24"/>
        </w:rPr>
        <w:t>5.</w:t>
      </w:r>
      <w:r>
        <w:rPr>
          <w:rFonts w:ascii="Calibri" w:eastAsia="Times New Roman" w:hAnsi="Calibri" w:cs="Calibri"/>
          <w:kern w:val="1"/>
          <w:szCs w:val="24"/>
        </w:rPr>
        <w:tab/>
      </w:r>
      <w:r w:rsidR="000F21C9">
        <w:rPr>
          <w:rFonts w:ascii="Calibri" w:eastAsia="Times New Roman" w:hAnsi="Calibri" w:cs="Calibri"/>
          <w:kern w:val="1"/>
          <w:szCs w:val="24"/>
        </w:rPr>
        <w:t xml:space="preserve">Jeżeli Wykonawca nie odpowie na wezwanie, o którym mowa w </w:t>
      </w:r>
      <w:r>
        <w:rPr>
          <w:rFonts w:ascii="Calibri" w:eastAsia="Times New Roman" w:hAnsi="Calibri" w:cs="Calibri"/>
          <w:kern w:val="1"/>
          <w:szCs w:val="24"/>
        </w:rPr>
        <w:t>ust.</w:t>
      </w:r>
      <w:r w:rsidR="000F21C9">
        <w:rPr>
          <w:rFonts w:ascii="Calibri" w:eastAsia="Times New Roman" w:hAnsi="Calibri" w:cs="Calibri"/>
          <w:kern w:val="1"/>
          <w:szCs w:val="24"/>
        </w:rPr>
        <w:t xml:space="preserve"> 4, Zamawiający wezwie kolejnego Wykonawcę z najkorzystniejszą ofertą cenową.</w:t>
      </w:r>
    </w:p>
    <w:p w14:paraId="7EE3585C" w14:textId="77777777" w:rsidR="000F21C9" w:rsidRDefault="006E5231" w:rsidP="00BD2492">
      <w:pPr>
        <w:spacing w:line="276" w:lineRule="auto"/>
        <w:ind w:left="426" w:hanging="426"/>
        <w:jc w:val="both"/>
        <w:rPr>
          <w:rFonts w:ascii="Calibri" w:eastAsia="Arial" w:hAnsi="Calibri" w:cs="Calibri"/>
          <w:color w:val="00000A"/>
          <w:kern w:val="1"/>
          <w:szCs w:val="24"/>
        </w:rPr>
      </w:pPr>
      <w:r>
        <w:rPr>
          <w:rFonts w:ascii="Calibri" w:eastAsia="Times New Roman" w:hAnsi="Calibri" w:cs="Calibri"/>
          <w:kern w:val="1"/>
          <w:szCs w:val="24"/>
        </w:rPr>
        <w:t>6.</w:t>
      </w:r>
      <w:r>
        <w:rPr>
          <w:rFonts w:ascii="Calibri" w:eastAsia="Times New Roman" w:hAnsi="Calibri" w:cs="Calibri"/>
          <w:kern w:val="1"/>
          <w:szCs w:val="24"/>
        </w:rPr>
        <w:tab/>
      </w:r>
      <w:r w:rsidR="000F21C9">
        <w:rPr>
          <w:rFonts w:ascii="Calibri" w:eastAsia="Arial" w:hAnsi="Calibri" w:cs="Calibri"/>
          <w:kern w:val="1"/>
          <w:szCs w:val="24"/>
        </w:rPr>
        <w:t>Po wyborze Wykonawcy Zamawiający zastrzega sobie prawo negocjacji</w:t>
      </w:r>
      <w:r w:rsidR="000F21C9">
        <w:rPr>
          <w:rFonts w:ascii="Calibri" w:eastAsia="Arial" w:hAnsi="Calibri" w:cs="Calibri"/>
          <w:color w:val="00000A"/>
          <w:kern w:val="1"/>
          <w:szCs w:val="24"/>
        </w:rPr>
        <w:t xml:space="preserve"> warunków realizacji przedmiotu zamówienia oraz zaoferowanej ceny i upustów.</w:t>
      </w:r>
    </w:p>
    <w:p w14:paraId="72C1B88E" w14:textId="77777777" w:rsidR="000F21C9" w:rsidRDefault="006E5231" w:rsidP="00BD2492">
      <w:pPr>
        <w:spacing w:line="276" w:lineRule="auto"/>
        <w:ind w:left="426" w:hanging="426"/>
        <w:jc w:val="both"/>
        <w:rPr>
          <w:rFonts w:ascii="Calibri" w:eastAsia="Arial" w:hAnsi="Calibri" w:cs="Calibri"/>
          <w:color w:val="00000A"/>
          <w:kern w:val="1"/>
          <w:szCs w:val="24"/>
        </w:rPr>
      </w:pPr>
      <w:r>
        <w:rPr>
          <w:rFonts w:ascii="Calibri" w:eastAsia="Arial" w:hAnsi="Calibri" w:cs="Calibri"/>
          <w:color w:val="00000A"/>
          <w:kern w:val="1"/>
          <w:szCs w:val="24"/>
        </w:rPr>
        <w:t>7.</w:t>
      </w:r>
      <w:r>
        <w:rPr>
          <w:rFonts w:ascii="Calibri" w:eastAsia="Arial" w:hAnsi="Calibri" w:cs="Calibri"/>
          <w:color w:val="00000A"/>
          <w:kern w:val="1"/>
          <w:szCs w:val="24"/>
        </w:rPr>
        <w:tab/>
      </w:r>
      <w:r w:rsidR="000F21C9">
        <w:rPr>
          <w:rFonts w:ascii="Calibri" w:eastAsia="Arial" w:hAnsi="Calibri" w:cs="Calibri"/>
          <w:color w:val="00000A"/>
          <w:kern w:val="1"/>
          <w:szCs w:val="24"/>
        </w:rPr>
        <w:t>Koszty przygotowania oferty pokrywa Wykonawca.</w:t>
      </w:r>
    </w:p>
    <w:p w14:paraId="0CD21899" w14:textId="77777777" w:rsidR="002C5E77" w:rsidRDefault="002C5E77" w:rsidP="00BD2492">
      <w:pPr>
        <w:spacing w:line="276" w:lineRule="auto"/>
        <w:ind w:left="426" w:hanging="426"/>
        <w:jc w:val="both"/>
        <w:rPr>
          <w:rFonts w:ascii="Calibri" w:eastAsia="Arial" w:hAnsi="Calibri" w:cs="Calibri"/>
          <w:color w:val="00000A"/>
          <w:kern w:val="1"/>
          <w:szCs w:val="24"/>
        </w:rPr>
      </w:pPr>
      <w:r>
        <w:rPr>
          <w:rFonts w:ascii="Calibri" w:eastAsia="Arial" w:hAnsi="Calibri" w:cs="Calibri"/>
          <w:color w:val="00000A"/>
          <w:kern w:val="1"/>
          <w:szCs w:val="24"/>
        </w:rPr>
        <w:t>8.</w:t>
      </w:r>
      <w:r>
        <w:rPr>
          <w:rFonts w:ascii="Calibri" w:eastAsia="Arial" w:hAnsi="Calibri" w:cs="Calibri"/>
          <w:color w:val="00000A"/>
          <w:kern w:val="1"/>
          <w:szCs w:val="24"/>
        </w:rPr>
        <w:tab/>
      </w:r>
      <w:bookmarkStart w:id="8" w:name="_Hlk119676229"/>
      <w:r>
        <w:rPr>
          <w:rFonts w:ascii="Calibri" w:hAnsi="Calibri" w:cs="Calibri"/>
          <w:szCs w:val="24"/>
        </w:rPr>
        <w:t xml:space="preserve">W przypadku gdy Wykonawca złożył ofertę w sposób określony w rozdziale </w:t>
      </w:r>
      <w:r>
        <w:rPr>
          <w:rFonts w:ascii="Calibri" w:hAnsi="Calibri" w:cs="Calibri"/>
          <w:szCs w:val="24"/>
        </w:rPr>
        <w:br/>
        <w:t>V ust. 1 lit. a) Zapytania ofertowego,</w:t>
      </w:r>
      <w:bookmarkEnd w:id="8"/>
      <w:r>
        <w:rPr>
          <w:rFonts w:ascii="Calibri" w:hAnsi="Calibri" w:cs="Calibri"/>
          <w:szCs w:val="24"/>
        </w:rPr>
        <w:t xml:space="preserve"> za pośrednictwem </w:t>
      </w:r>
      <w:hyperlink w:history="1">
        <w:r w:rsidR="00843C16">
          <w:rPr>
            <w:rStyle w:val="Hipercze"/>
            <w:rFonts w:ascii="Calibri" w:hAnsi="Calibri" w:cs="Calibri"/>
            <w:szCs w:val="24"/>
          </w:rPr>
          <w:t>https:// platformazakupowa.pl/ pn/szpitalnowowiejski</w:t>
        </w:r>
      </w:hyperlink>
      <w:r>
        <w:rPr>
          <w:rFonts w:ascii="Calibri" w:hAnsi="Calibri" w:cs="Calibri"/>
          <w:szCs w:val="24"/>
        </w:rPr>
        <w:t xml:space="preserve"> może przed upływem terminu do składania ofert zmienić lub wycofać tę ofertę. Sposób dokonywania zmiany lub wycofania oferty zamieszczono </w:t>
      </w:r>
      <w:r w:rsidR="00843C16">
        <w:rPr>
          <w:rFonts w:ascii="Calibri" w:hAnsi="Calibri" w:cs="Calibri"/>
          <w:szCs w:val="24"/>
        </w:rPr>
        <w:br/>
      </w:r>
      <w:r>
        <w:rPr>
          <w:rFonts w:ascii="Calibri" w:hAnsi="Calibri" w:cs="Calibri"/>
          <w:szCs w:val="24"/>
        </w:rPr>
        <w:t xml:space="preserve">w instrukcji zamieszczonej na stronie internetowej pod adresem: </w:t>
      </w:r>
      <w:hyperlink w:history="1">
        <w:r>
          <w:rPr>
            <w:rStyle w:val="Hipercze"/>
            <w:rFonts w:ascii="Calibri" w:hAnsi="Calibri" w:cs="Calibri"/>
            <w:szCs w:val="24"/>
          </w:rPr>
          <w:t>https:// platformazakupowa.pl/strona/45-instrukcje</w:t>
        </w:r>
      </w:hyperlink>
      <w:r>
        <w:rPr>
          <w:rFonts w:ascii="Calibri" w:hAnsi="Calibri" w:cs="Calibri"/>
          <w:color w:val="1155CC"/>
          <w:szCs w:val="24"/>
          <w:u w:val="single"/>
        </w:rPr>
        <w:t>.</w:t>
      </w:r>
    </w:p>
    <w:p w14:paraId="7306668B" w14:textId="77777777" w:rsidR="002C5E77" w:rsidRDefault="002C5E77" w:rsidP="00312298">
      <w:pPr>
        <w:spacing w:line="271" w:lineRule="auto"/>
        <w:ind w:left="426"/>
        <w:jc w:val="both"/>
        <w:rPr>
          <w:rFonts w:ascii="Calibri" w:hAnsi="Calibri" w:cs="Calibri"/>
          <w:szCs w:val="24"/>
        </w:rPr>
      </w:pPr>
      <w:r>
        <w:rPr>
          <w:rFonts w:ascii="Calibri" w:hAnsi="Calibri" w:cs="Calibri"/>
          <w:szCs w:val="24"/>
        </w:rPr>
        <w:t xml:space="preserve">Jeżeli Wykonawca złożył ofertę w sposób określony w rozdziale V ust. 1 lit. b) i c) Zapytania </w:t>
      </w:r>
      <w:r>
        <w:rPr>
          <w:rFonts w:ascii="Calibri" w:hAnsi="Calibri" w:cs="Calibri"/>
          <w:szCs w:val="24"/>
        </w:rPr>
        <w:lastRenderedPageBreak/>
        <w:t xml:space="preserve">ofertowego, może wprowadzić zmiany lub wycofać złożoną ofertę przed upływem terminu składania ofert. W takim przypadku Wykonawca złoży Zamawiającemu zawiadomienie w formie odpowiednio elektronicznie za pośrednictwem poczty elektronicznej na adres e-mail: </w:t>
      </w:r>
      <w:hyperlink r:id="rId18" w:history="1">
        <w:r>
          <w:rPr>
            <w:rFonts w:ascii="Calibri" w:hAnsi="Calibri" w:cs="Calibri"/>
            <w:color w:val="0000FF"/>
            <w:szCs w:val="24"/>
            <w:u w:val="single"/>
          </w:rPr>
          <w:t>dzp@szpitalnowowiejski.pl</w:t>
        </w:r>
      </w:hyperlink>
      <w:r>
        <w:rPr>
          <w:rFonts w:ascii="Calibri" w:hAnsi="Calibri" w:cs="Calibri"/>
          <w:szCs w:val="24"/>
        </w:rPr>
        <w:t xml:space="preserve"> lub pisemnie na Kancelarię Ogólną </w:t>
      </w:r>
      <w:r>
        <w:rPr>
          <w:rFonts w:ascii="Calibri" w:eastAsia="Calibri" w:hAnsi="Calibri" w:cs="Calibri"/>
          <w:szCs w:val="24"/>
        </w:rPr>
        <w:t>w</w:t>
      </w:r>
      <w:r>
        <w:rPr>
          <w:rFonts w:ascii="Calibri" w:eastAsia="Thorndale" w:hAnsi="Calibri" w:cs="Calibri"/>
          <w:szCs w:val="24"/>
        </w:rPr>
        <w:t xml:space="preserve"> </w:t>
      </w:r>
      <w:r>
        <w:rPr>
          <w:rFonts w:ascii="Calibri" w:eastAsia="Calibri" w:hAnsi="Calibri" w:cs="Calibri"/>
          <w:szCs w:val="24"/>
        </w:rPr>
        <w:t>pok.</w:t>
      </w:r>
      <w:r>
        <w:rPr>
          <w:rFonts w:ascii="Calibri" w:eastAsia="Thorndale" w:hAnsi="Calibri" w:cs="Calibri"/>
          <w:szCs w:val="24"/>
        </w:rPr>
        <w:t xml:space="preserve"> </w:t>
      </w:r>
      <w:r>
        <w:rPr>
          <w:rFonts w:ascii="Calibri" w:eastAsia="Calibri" w:hAnsi="Calibri" w:cs="Calibri"/>
          <w:szCs w:val="24"/>
        </w:rPr>
        <w:t>90 Szpitala Nowowiejskiego w Warszawie przy ul. Nowowiejskiej 27</w:t>
      </w:r>
      <w:r>
        <w:rPr>
          <w:rFonts w:ascii="Calibri" w:hAnsi="Calibri" w:cs="Calibri"/>
          <w:szCs w:val="24"/>
        </w:rPr>
        <w:t xml:space="preserve"> na zasadach określonych odpowiednio w rozdziale V</w:t>
      </w:r>
      <w:r w:rsidR="009722CA">
        <w:rPr>
          <w:rFonts w:ascii="Calibri" w:hAnsi="Calibri" w:cs="Calibri"/>
          <w:szCs w:val="24"/>
        </w:rPr>
        <w:t xml:space="preserve"> </w:t>
      </w:r>
      <w:r>
        <w:rPr>
          <w:rFonts w:ascii="Calibri" w:hAnsi="Calibri" w:cs="Calibri"/>
          <w:szCs w:val="24"/>
        </w:rPr>
        <w:t>ust. 9 lub ust. 10 Zapytania ofertowego oraz dodatkowo zawierającym określenie „Zmiana” lub „Wycofanie”.</w:t>
      </w:r>
    </w:p>
    <w:p w14:paraId="5798CED7" w14:textId="77777777" w:rsidR="002C5E77" w:rsidRDefault="002C5E77" w:rsidP="00BC6D65">
      <w:pPr>
        <w:numPr>
          <w:ilvl w:val="0"/>
          <w:numId w:val="28"/>
        </w:numPr>
        <w:spacing w:line="271" w:lineRule="auto"/>
        <w:ind w:left="426" w:hanging="426"/>
        <w:jc w:val="both"/>
        <w:rPr>
          <w:rFonts w:ascii="Calibri" w:hAnsi="Calibri" w:cs="Calibri"/>
          <w:szCs w:val="24"/>
        </w:rPr>
      </w:pPr>
      <w:r>
        <w:rPr>
          <w:rFonts w:ascii="Calibri" w:hAnsi="Calibri" w:cs="Calibri"/>
          <w:szCs w:val="24"/>
        </w:rPr>
        <w:t>Jeżeli Wykonawca, którego oferta została wybrana jako najkorzystniejsza, uchyla się od zawarcia umowy w sprawie zamówienia publicznego albo odstępuje od podpisania umowy Zamawiający może dokonać ponownego badania i oceny ofert spośród ofert pozostałych w postępowaniu Wykonawców albo unieważnić postępowanie.</w:t>
      </w:r>
    </w:p>
    <w:p w14:paraId="4EA4516A" w14:textId="77777777" w:rsidR="009D2587" w:rsidRDefault="009D2587" w:rsidP="009D2587">
      <w:pPr>
        <w:spacing w:line="271" w:lineRule="auto"/>
        <w:ind w:left="426"/>
        <w:jc w:val="both"/>
        <w:rPr>
          <w:rFonts w:ascii="Calibri" w:hAnsi="Calibri" w:cs="Calibri"/>
          <w:szCs w:val="24"/>
        </w:rPr>
      </w:pPr>
    </w:p>
    <w:p w14:paraId="1C44011F" w14:textId="77777777" w:rsidR="000F21C9" w:rsidRDefault="009722CA" w:rsidP="00312298">
      <w:pPr>
        <w:ind w:left="426" w:hanging="426"/>
        <w:jc w:val="both"/>
        <w:rPr>
          <w:rFonts w:ascii="Calibri" w:eastAsia="Times New Roman" w:hAnsi="Calibri" w:cs="Calibri"/>
          <w:color w:val="00000A"/>
          <w:kern w:val="1"/>
          <w:szCs w:val="24"/>
        </w:rPr>
      </w:pPr>
      <w:r>
        <w:rPr>
          <w:rFonts w:ascii="Calibri" w:eastAsia="Arial" w:hAnsi="Calibri" w:cs="Calibri"/>
          <w:color w:val="00000A"/>
          <w:kern w:val="1"/>
          <w:szCs w:val="24"/>
        </w:rPr>
        <w:t>10</w:t>
      </w:r>
      <w:r w:rsidR="006E5231">
        <w:rPr>
          <w:rFonts w:ascii="Calibri" w:eastAsia="Arial" w:hAnsi="Calibri" w:cs="Calibri"/>
          <w:color w:val="00000A"/>
          <w:kern w:val="1"/>
          <w:szCs w:val="24"/>
        </w:rPr>
        <w:t>.</w:t>
      </w:r>
      <w:r w:rsidR="006E5231">
        <w:rPr>
          <w:rFonts w:ascii="Calibri" w:eastAsia="Arial" w:hAnsi="Calibri" w:cs="Calibri"/>
          <w:color w:val="00000A"/>
          <w:kern w:val="1"/>
          <w:szCs w:val="24"/>
        </w:rPr>
        <w:tab/>
      </w:r>
      <w:r w:rsidR="000F21C9">
        <w:rPr>
          <w:rFonts w:ascii="Calibri" w:eastAsia="Times New Roman" w:hAnsi="Calibri" w:cs="Calibri"/>
          <w:b/>
          <w:color w:val="00000A"/>
          <w:kern w:val="1"/>
          <w:szCs w:val="24"/>
        </w:rPr>
        <w:t>Klauzula informacyjna o przetwarzaniu danych osobowych:</w:t>
      </w:r>
    </w:p>
    <w:p w14:paraId="77EBD521" w14:textId="77777777" w:rsidR="000F21C9" w:rsidRDefault="000F21C9" w:rsidP="006B6EAC">
      <w:pPr>
        <w:widowControl/>
        <w:suppressAutoHyphens w:val="0"/>
        <w:ind w:left="426"/>
        <w:jc w:val="both"/>
        <w:rPr>
          <w:rFonts w:ascii="Calibri" w:eastAsia="Times New Roman" w:hAnsi="Calibri" w:cs="Calibri"/>
          <w:color w:val="auto"/>
          <w:szCs w:val="24"/>
        </w:rPr>
      </w:pPr>
      <w:r>
        <w:rPr>
          <w:rFonts w:ascii="Calibri" w:eastAsia="Times New Roman" w:hAnsi="Calibri" w:cs="Calibri"/>
          <w:color w:val="auto"/>
          <w:szCs w:val="24"/>
        </w:rPr>
        <w:t xml:space="preserve">Szpital Nowowiejski z siedzibą w Warszawie, wypełniając obowiązki informacyjne towarzyszące zbieraniu danych osobowych określone w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4.05.2016 r. zwane dalej rozporządzeniem, w odniesieniu do danych osobowych osób fizycznych (przedsiębiorców), osób fizycznych reprezentujących podmiot biorący udział </w:t>
      </w:r>
      <w:r w:rsidR="000577D0">
        <w:rPr>
          <w:rFonts w:ascii="Calibri" w:eastAsia="Times New Roman" w:hAnsi="Calibri" w:cs="Calibri"/>
          <w:color w:val="auto"/>
          <w:szCs w:val="24"/>
        </w:rPr>
        <w:br/>
      </w:r>
      <w:r>
        <w:rPr>
          <w:rFonts w:ascii="Calibri" w:eastAsia="Times New Roman" w:hAnsi="Calibri" w:cs="Calibri"/>
          <w:color w:val="auto"/>
          <w:szCs w:val="24"/>
        </w:rPr>
        <w:t>w postępowaniu o udzielenie zamówienia oraz osób fizycznych wskazanych przez ten podmiot jako osoby do kontaktu, osoby wskazane w ofercie oraz osoby odpowiedzialne za wykonanie umowy w sprawie zamówienia lub wykonywanie czynności w ramach prowadzonego postępowania i udzielenia zamówienia, podaje następujące informacje:</w:t>
      </w:r>
    </w:p>
    <w:p w14:paraId="2D5C4F25" w14:textId="77777777" w:rsidR="000F21C9" w:rsidRDefault="000F21C9" w:rsidP="006B6EAC">
      <w:pPr>
        <w:widowControl/>
        <w:suppressAutoHyphens w:val="0"/>
        <w:ind w:left="851" w:hanging="425"/>
        <w:jc w:val="both"/>
        <w:rPr>
          <w:rFonts w:ascii="Calibri" w:eastAsia="Times New Roman" w:hAnsi="Calibri" w:cs="Calibri"/>
          <w:color w:val="auto"/>
          <w:szCs w:val="24"/>
        </w:rPr>
      </w:pPr>
      <w:r>
        <w:rPr>
          <w:rFonts w:ascii="Calibri" w:eastAsia="Times New Roman" w:hAnsi="Calibri" w:cs="Calibri"/>
          <w:color w:val="auto"/>
          <w:szCs w:val="24"/>
        </w:rPr>
        <w:t>1)</w:t>
      </w:r>
      <w:r>
        <w:rPr>
          <w:rFonts w:ascii="Calibri" w:eastAsia="Times New Roman" w:hAnsi="Calibri" w:cs="Calibri"/>
          <w:color w:val="auto"/>
          <w:szCs w:val="24"/>
        </w:rPr>
        <w:tab/>
        <w:t xml:space="preserve">Administratorem jest Samodzielny Wojewódzki Zespół Publicznych Zakładów Psychiatrycznej Opieki Zdrowotnej w Warszawie, ul. Nowowiejska 27, 00-665 Warszawa, reprezentowany przez </w:t>
      </w:r>
      <w:r w:rsidR="009D007F">
        <w:rPr>
          <w:rFonts w:ascii="Calibri" w:eastAsia="Times New Roman" w:hAnsi="Calibri" w:cs="Calibri"/>
          <w:color w:val="auto"/>
          <w:szCs w:val="24"/>
        </w:rPr>
        <w:t>Cezarego Kostrzewę</w:t>
      </w:r>
      <w:r>
        <w:rPr>
          <w:rFonts w:ascii="Calibri" w:eastAsia="Times New Roman" w:hAnsi="Calibri" w:cs="Calibri"/>
          <w:color w:val="auto"/>
          <w:szCs w:val="24"/>
        </w:rPr>
        <w:t xml:space="preserve"> – Dyrektora Szpitala Nowowiejskiego.</w:t>
      </w:r>
    </w:p>
    <w:p w14:paraId="49551788" w14:textId="7A07C851" w:rsidR="000F21C9" w:rsidRDefault="000F21C9" w:rsidP="006B6EAC">
      <w:pPr>
        <w:widowControl/>
        <w:suppressAutoHyphens w:val="0"/>
        <w:ind w:left="851" w:hanging="425"/>
        <w:jc w:val="both"/>
        <w:rPr>
          <w:rFonts w:ascii="Calibri" w:eastAsia="Times New Roman" w:hAnsi="Calibri" w:cs="Calibri"/>
          <w:color w:val="auto"/>
          <w:szCs w:val="24"/>
        </w:rPr>
      </w:pPr>
      <w:r>
        <w:rPr>
          <w:rFonts w:ascii="Calibri" w:eastAsia="Times New Roman" w:hAnsi="Calibri" w:cs="Calibri"/>
          <w:color w:val="auto"/>
          <w:szCs w:val="24"/>
        </w:rPr>
        <w:t>2)</w:t>
      </w:r>
      <w:r>
        <w:rPr>
          <w:rFonts w:ascii="Calibri" w:eastAsia="Times New Roman" w:hAnsi="Calibri" w:cs="Calibri"/>
          <w:color w:val="auto"/>
          <w:szCs w:val="24"/>
        </w:rPr>
        <w:tab/>
        <w:t xml:space="preserve">Dane kontaktowe w sprawach dotyczących danych osobowych: email: </w:t>
      </w:r>
      <w:hyperlink r:id="rId19" w:history="1">
        <w:r>
          <w:rPr>
            <w:rFonts w:ascii="Calibri" w:eastAsia="Times New Roman" w:hAnsi="Calibri" w:cs="Calibri"/>
            <w:color w:val="0000FF"/>
            <w:szCs w:val="24"/>
            <w:u w:val="single"/>
          </w:rPr>
          <w:t>iod@szpitalnowowiejski.pl</w:t>
        </w:r>
      </w:hyperlink>
      <w:r>
        <w:rPr>
          <w:rFonts w:ascii="Calibri" w:eastAsia="Times New Roman" w:hAnsi="Calibri" w:cs="Calibri"/>
          <w:color w:val="auto"/>
          <w:szCs w:val="24"/>
        </w:rPr>
        <w:t xml:space="preserve"> adres do korespondencji: Szpital Nowowiejski, </w:t>
      </w:r>
      <w:r>
        <w:rPr>
          <w:rFonts w:ascii="Calibri" w:eastAsia="Calibri" w:hAnsi="Calibri" w:cs="Calibri"/>
          <w:color w:val="auto"/>
          <w:szCs w:val="24"/>
        </w:rPr>
        <w:t>ul. Nowowiejska 27, 00-665 Warszawa.</w:t>
      </w:r>
      <w:r>
        <w:rPr>
          <w:rFonts w:ascii="Calibri" w:eastAsia="Times New Roman" w:hAnsi="Calibri" w:cs="Calibri"/>
          <w:color w:val="auto"/>
          <w:szCs w:val="24"/>
        </w:rPr>
        <w:t xml:space="preserve"> Dane osobowe przetwarzane będą w celu (celach) niezbędnym do wypełnienia obowiązków prawnych ciążących</w:t>
      </w:r>
      <w:r w:rsidR="0093494F">
        <w:rPr>
          <w:rFonts w:ascii="Calibri" w:eastAsia="Times New Roman" w:hAnsi="Calibri" w:cs="Calibri"/>
          <w:color w:val="auto"/>
          <w:szCs w:val="24"/>
        </w:rPr>
        <w:t xml:space="preserve"> </w:t>
      </w:r>
      <w:r>
        <w:rPr>
          <w:rFonts w:ascii="Calibri" w:eastAsia="Times New Roman" w:hAnsi="Calibri" w:cs="Calibri"/>
          <w:color w:val="auto"/>
          <w:szCs w:val="24"/>
        </w:rPr>
        <w:t>na</w:t>
      </w:r>
      <w:r w:rsidR="00924E63">
        <w:rPr>
          <w:rFonts w:ascii="Calibri" w:eastAsia="Times New Roman" w:hAnsi="Calibri" w:cs="Calibri"/>
          <w:color w:val="auto"/>
          <w:szCs w:val="24"/>
        </w:rPr>
        <w:t> </w:t>
      </w:r>
      <w:r>
        <w:rPr>
          <w:rFonts w:ascii="Calibri" w:eastAsia="Times New Roman" w:hAnsi="Calibri" w:cs="Calibri"/>
          <w:color w:val="auto"/>
          <w:szCs w:val="24"/>
        </w:rPr>
        <w:t>administratorze, polegających na:</w:t>
      </w:r>
    </w:p>
    <w:p w14:paraId="6074951F" w14:textId="77777777" w:rsidR="000F21C9" w:rsidRDefault="000F21C9" w:rsidP="006B6EAC">
      <w:pPr>
        <w:widowControl/>
        <w:tabs>
          <w:tab w:val="left" w:pos="1701"/>
        </w:tabs>
        <w:suppressAutoHyphens w:val="0"/>
        <w:ind w:left="1134" w:hanging="283"/>
        <w:jc w:val="both"/>
        <w:rPr>
          <w:rFonts w:ascii="Calibri" w:eastAsia="Times New Roman" w:hAnsi="Calibri" w:cs="Calibri"/>
          <w:color w:val="auto"/>
          <w:szCs w:val="24"/>
        </w:rPr>
      </w:pPr>
      <w:r>
        <w:rPr>
          <w:rFonts w:ascii="Calibri" w:eastAsia="Times New Roman" w:hAnsi="Calibri" w:cs="Calibri"/>
          <w:color w:val="auto"/>
          <w:szCs w:val="24"/>
        </w:rPr>
        <w:t>a)</w:t>
      </w:r>
      <w:r>
        <w:rPr>
          <w:rFonts w:ascii="Calibri" w:eastAsia="Times New Roman" w:hAnsi="Calibri" w:cs="Calibri"/>
          <w:color w:val="auto"/>
          <w:szCs w:val="24"/>
        </w:rPr>
        <w:tab/>
        <w:t>przeprowadzeniu postępowania i udzieleniu zamówienia poprzez zawarcie umowy,</w:t>
      </w:r>
    </w:p>
    <w:p w14:paraId="7389A27F" w14:textId="77777777" w:rsidR="000F21C9" w:rsidRDefault="000F21C9" w:rsidP="006B6EAC">
      <w:pPr>
        <w:widowControl/>
        <w:tabs>
          <w:tab w:val="left" w:pos="1276"/>
        </w:tabs>
        <w:suppressAutoHyphens w:val="0"/>
        <w:ind w:left="1134" w:hanging="283"/>
        <w:jc w:val="both"/>
        <w:rPr>
          <w:rFonts w:ascii="Calibri" w:eastAsia="Times New Roman" w:hAnsi="Calibri" w:cs="Calibri"/>
          <w:color w:val="auto"/>
          <w:szCs w:val="24"/>
        </w:rPr>
      </w:pPr>
      <w:r>
        <w:rPr>
          <w:rFonts w:ascii="Calibri" w:eastAsia="Times New Roman" w:hAnsi="Calibri" w:cs="Calibri"/>
          <w:color w:val="auto"/>
          <w:szCs w:val="24"/>
        </w:rPr>
        <w:t>b)</w:t>
      </w:r>
      <w:r>
        <w:rPr>
          <w:rFonts w:ascii="Calibri" w:eastAsia="Times New Roman" w:hAnsi="Calibri" w:cs="Calibri"/>
          <w:color w:val="auto"/>
          <w:szCs w:val="24"/>
        </w:rPr>
        <w:tab/>
        <w:t>realizacji zawartej umowy;</w:t>
      </w:r>
    </w:p>
    <w:p w14:paraId="022BD2FC" w14:textId="77777777" w:rsidR="000F21C9" w:rsidRDefault="000F21C9" w:rsidP="006B6EAC">
      <w:pPr>
        <w:widowControl/>
        <w:tabs>
          <w:tab w:val="left" w:pos="1276"/>
        </w:tabs>
        <w:suppressAutoHyphens w:val="0"/>
        <w:ind w:left="1134" w:hanging="283"/>
        <w:jc w:val="both"/>
        <w:rPr>
          <w:rFonts w:ascii="Calibri" w:eastAsia="Times New Roman" w:hAnsi="Calibri" w:cs="Calibri"/>
          <w:color w:val="auto"/>
          <w:szCs w:val="24"/>
        </w:rPr>
      </w:pPr>
      <w:r>
        <w:rPr>
          <w:rFonts w:ascii="Calibri" w:eastAsia="Times New Roman" w:hAnsi="Calibri" w:cs="Calibri"/>
          <w:color w:val="auto"/>
          <w:szCs w:val="24"/>
        </w:rPr>
        <w:t>c)</w:t>
      </w:r>
      <w:r>
        <w:rPr>
          <w:rFonts w:ascii="Calibri" w:eastAsia="Times New Roman" w:hAnsi="Calibri" w:cs="Calibri"/>
          <w:color w:val="auto"/>
          <w:szCs w:val="24"/>
        </w:rPr>
        <w:tab/>
        <w:t>obsługi wynagrodzenia i innych świadczeń;</w:t>
      </w:r>
    </w:p>
    <w:p w14:paraId="6649AFF0" w14:textId="77777777" w:rsidR="000F21C9" w:rsidRDefault="000F21C9" w:rsidP="006B6EAC">
      <w:pPr>
        <w:widowControl/>
        <w:tabs>
          <w:tab w:val="left" w:pos="1276"/>
        </w:tabs>
        <w:suppressAutoHyphens w:val="0"/>
        <w:ind w:left="1134" w:hanging="283"/>
        <w:jc w:val="both"/>
        <w:rPr>
          <w:rFonts w:ascii="Calibri" w:eastAsia="Times New Roman" w:hAnsi="Calibri" w:cs="Calibri"/>
          <w:color w:val="auto"/>
          <w:szCs w:val="24"/>
        </w:rPr>
      </w:pPr>
      <w:r>
        <w:rPr>
          <w:rFonts w:ascii="Calibri" w:eastAsia="Times New Roman" w:hAnsi="Calibri" w:cs="Calibri"/>
          <w:color w:val="auto"/>
          <w:szCs w:val="24"/>
        </w:rPr>
        <w:t>d)</w:t>
      </w:r>
      <w:r>
        <w:rPr>
          <w:rFonts w:ascii="Calibri" w:eastAsia="Times New Roman" w:hAnsi="Calibri" w:cs="Calibri"/>
          <w:color w:val="auto"/>
          <w:szCs w:val="24"/>
        </w:rPr>
        <w:tab/>
        <w:t>zapewnienia bezpieczeństwa i ochrony mienia poprzez monitoring wizyjny;</w:t>
      </w:r>
    </w:p>
    <w:p w14:paraId="33EF7257" w14:textId="77777777" w:rsidR="000F21C9" w:rsidRDefault="000F21C9" w:rsidP="006B6EAC">
      <w:pPr>
        <w:widowControl/>
        <w:tabs>
          <w:tab w:val="left" w:pos="1276"/>
        </w:tabs>
        <w:suppressAutoHyphens w:val="0"/>
        <w:ind w:left="1134" w:hanging="283"/>
        <w:jc w:val="both"/>
        <w:rPr>
          <w:rFonts w:ascii="Calibri" w:eastAsia="Times New Roman" w:hAnsi="Calibri" w:cs="Calibri"/>
          <w:color w:val="auto"/>
          <w:szCs w:val="24"/>
        </w:rPr>
      </w:pPr>
      <w:r>
        <w:rPr>
          <w:rFonts w:ascii="Calibri" w:eastAsia="Times New Roman" w:hAnsi="Calibri" w:cs="Calibri"/>
          <w:color w:val="auto"/>
          <w:szCs w:val="24"/>
        </w:rPr>
        <w:t>e)</w:t>
      </w:r>
      <w:r>
        <w:rPr>
          <w:rFonts w:ascii="Calibri" w:eastAsia="Times New Roman" w:hAnsi="Calibri" w:cs="Calibri"/>
          <w:color w:val="auto"/>
          <w:szCs w:val="24"/>
        </w:rPr>
        <w:tab/>
        <w:t>ustalenia, dochodzenia lub obrony roszczeń;</w:t>
      </w:r>
    </w:p>
    <w:p w14:paraId="04025085" w14:textId="2D85B34A" w:rsidR="000F21C9" w:rsidRDefault="000F21C9" w:rsidP="006B6EAC">
      <w:pPr>
        <w:widowControl/>
        <w:tabs>
          <w:tab w:val="left" w:pos="1276"/>
        </w:tabs>
        <w:suppressAutoHyphens w:val="0"/>
        <w:ind w:left="1134" w:hanging="283"/>
        <w:jc w:val="both"/>
        <w:rPr>
          <w:rFonts w:ascii="Calibri" w:eastAsia="Times New Roman" w:hAnsi="Calibri" w:cs="Calibri"/>
          <w:color w:val="auto"/>
          <w:szCs w:val="24"/>
        </w:rPr>
      </w:pPr>
      <w:r>
        <w:rPr>
          <w:rFonts w:ascii="Calibri" w:eastAsia="Times New Roman" w:hAnsi="Calibri" w:cs="Calibri"/>
          <w:color w:val="auto"/>
          <w:szCs w:val="24"/>
        </w:rPr>
        <w:t>f)</w:t>
      </w:r>
      <w:r>
        <w:rPr>
          <w:rFonts w:ascii="Calibri" w:eastAsia="Times New Roman" w:hAnsi="Calibri" w:cs="Calibri"/>
          <w:color w:val="auto"/>
          <w:szCs w:val="24"/>
        </w:rPr>
        <w:tab/>
        <w:t>sprawozdawczych, statystycznych, archiwalnych oraz innych wynikających</w:t>
      </w:r>
      <w:r w:rsidR="00924E63">
        <w:rPr>
          <w:rFonts w:ascii="Calibri" w:eastAsia="Times New Roman" w:hAnsi="Calibri" w:cs="Calibri"/>
          <w:color w:val="auto"/>
          <w:szCs w:val="24"/>
        </w:rPr>
        <w:t xml:space="preserve"> </w:t>
      </w:r>
      <w:r>
        <w:rPr>
          <w:rFonts w:ascii="Calibri" w:eastAsia="Times New Roman" w:hAnsi="Calibri" w:cs="Calibri"/>
          <w:color w:val="auto"/>
          <w:szCs w:val="24"/>
        </w:rPr>
        <w:t>z</w:t>
      </w:r>
      <w:r w:rsidR="00924E63">
        <w:rPr>
          <w:rFonts w:ascii="Calibri" w:eastAsia="Times New Roman" w:hAnsi="Calibri" w:cs="Calibri"/>
          <w:color w:val="auto"/>
          <w:szCs w:val="24"/>
        </w:rPr>
        <w:t> </w:t>
      </w:r>
      <w:r>
        <w:rPr>
          <w:rFonts w:ascii="Calibri" w:eastAsia="Times New Roman" w:hAnsi="Calibri" w:cs="Calibri"/>
          <w:color w:val="auto"/>
          <w:szCs w:val="24"/>
        </w:rPr>
        <w:t>obowiązujących przepisów prawa.</w:t>
      </w:r>
    </w:p>
    <w:p w14:paraId="67D7BAC8" w14:textId="77777777" w:rsidR="000F21C9" w:rsidRDefault="000F21C9" w:rsidP="00327907">
      <w:pPr>
        <w:widowControl/>
        <w:tabs>
          <w:tab w:val="left" w:pos="709"/>
        </w:tabs>
        <w:suppressAutoHyphens w:val="0"/>
        <w:ind w:left="709"/>
        <w:jc w:val="both"/>
        <w:rPr>
          <w:rFonts w:ascii="Calibri" w:eastAsia="Times New Roman" w:hAnsi="Calibri" w:cs="Calibri"/>
          <w:color w:val="auto"/>
          <w:szCs w:val="24"/>
        </w:rPr>
      </w:pPr>
      <w:r>
        <w:rPr>
          <w:rFonts w:ascii="Calibri" w:eastAsia="Times New Roman" w:hAnsi="Calibri" w:cs="Calibri"/>
          <w:color w:val="auto"/>
          <w:szCs w:val="24"/>
        </w:rPr>
        <w:t>Kategoria przetwarzanych danych:</w:t>
      </w:r>
    </w:p>
    <w:p w14:paraId="5A257AE6" w14:textId="763E6A58" w:rsidR="000F21C9" w:rsidRDefault="000F21C9" w:rsidP="00327907">
      <w:pPr>
        <w:widowControl/>
        <w:tabs>
          <w:tab w:val="left" w:pos="709"/>
        </w:tabs>
        <w:suppressAutoHyphens w:val="0"/>
        <w:ind w:left="709"/>
        <w:jc w:val="both"/>
        <w:rPr>
          <w:rFonts w:ascii="Calibri" w:eastAsia="Times New Roman" w:hAnsi="Calibri" w:cs="Calibri"/>
          <w:color w:val="auto"/>
          <w:szCs w:val="24"/>
        </w:rPr>
      </w:pPr>
      <w:r>
        <w:rPr>
          <w:rFonts w:ascii="Calibri" w:eastAsia="Times New Roman" w:hAnsi="Calibri" w:cs="Calibri"/>
          <w:color w:val="auto"/>
          <w:szCs w:val="24"/>
        </w:rPr>
        <w:t xml:space="preserve">Dane zwykłe obejmujące: imię, nazwisko, zajmowane stanowisko i miejsce pracy, numer służbowego telefonu/faksu, służbowy adres email, a także dane identyfikujące </w:t>
      </w:r>
      <w:r>
        <w:rPr>
          <w:rFonts w:ascii="Calibri" w:eastAsia="Times New Roman" w:hAnsi="Calibri" w:cs="Calibri"/>
          <w:color w:val="auto"/>
          <w:szCs w:val="24"/>
        </w:rPr>
        <w:lastRenderedPageBreak/>
        <w:t xml:space="preserve">wykonawcę biorącego udział w prowadzonym postępowaniu o udzielenie zamówienia, tj. nazwę wykonawcy, siedzibę i adres wykonawcy, REGON, NIP, PESEL, adres zamieszkania, adres strony internetowej - jeżeli dane te zostały przez wykonawcę podane Szpitalowi Nowowiejskiemu w związku z prowadzonym postępowaniem  </w:t>
      </w:r>
      <w:r w:rsidR="00F46429">
        <w:rPr>
          <w:rFonts w:ascii="Calibri" w:eastAsia="Times New Roman" w:hAnsi="Calibri" w:cs="Calibri"/>
          <w:color w:val="auto"/>
          <w:szCs w:val="24"/>
        </w:rPr>
        <w:br/>
      </w:r>
      <w:r>
        <w:rPr>
          <w:rFonts w:ascii="Calibri" w:eastAsia="Times New Roman" w:hAnsi="Calibri" w:cs="Calibri"/>
          <w:color w:val="auto"/>
          <w:szCs w:val="24"/>
        </w:rPr>
        <w:t xml:space="preserve">o udzielenie zamówienia (w szczególności w formularzu ofertowym, wniosku </w:t>
      </w:r>
      <w:r w:rsidR="00F46429">
        <w:rPr>
          <w:rFonts w:ascii="Calibri" w:eastAsia="Times New Roman" w:hAnsi="Calibri" w:cs="Calibri"/>
          <w:color w:val="auto"/>
          <w:szCs w:val="24"/>
        </w:rPr>
        <w:br/>
      </w:r>
      <w:r>
        <w:rPr>
          <w:rFonts w:ascii="Calibri" w:eastAsia="Times New Roman" w:hAnsi="Calibri" w:cs="Calibri"/>
          <w:color w:val="auto"/>
          <w:szCs w:val="24"/>
        </w:rPr>
        <w:t>o dopuszczenie do udziału w postepowaniu, wykazie osób lub innych dokumentach składających się na ofertę).</w:t>
      </w:r>
    </w:p>
    <w:p w14:paraId="6AE8A723" w14:textId="77777777" w:rsidR="000F21C9" w:rsidRDefault="000F21C9" w:rsidP="00327907">
      <w:pPr>
        <w:widowControl/>
        <w:tabs>
          <w:tab w:val="left" w:pos="709"/>
        </w:tabs>
        <w:suppressAutoHyphens w:val="0"/>
        <w:ind w:left="709"/>
        <w:jc w:val="both"/>
        <w:rPr>
          <w:rFonts w:ascii="Calibri" w:eastAsia="Times New Roman" w:hAnsi="Calibri" w:cs="Calibri"/>
          <w:color w:val="auto"/>
          <w:szCs w:val="24"/>
        </w:rPr>
      </w:pPr>
      <w:r>
        <w:rPr>
          <w:rFonts w:ascii="Calibri" w:eastAsia="Times New Roman" w:hAnsi="Calibri" w:cs="Calibri"/>
          <w:color w:val="auto"/>
          <w:szCs w:val="24"/>
        </w:rPr>
        <w:t>Podstawa prawna przetwarzania danych osobowych: art. 6 ust. 1 lit. b, c, f rozporządzenia.</w:t>
      </w:r>
    </w:p>
    <w:p w14:paraId="7A60E4E5" w14:textId="77777777" w:rsidR="000F21C9" w:rsidRDefault="000F21C9" w:rsidP="00BD2492">
      <w:pPr>
        <w:widowControl/>
        <w:tabs>
          <w:tab w:val="left" w:pos="709"/>
        </w:tabs>
        <w:suppressAutoHyphens w:val="0"/>
        <w:spacing w:line="276" w:lineRule="auto"/>
        <w:ind w:firstLine="426"/>
        <w:jc w:val="both"/>
        <w:rPr>
          <w:rFonts w:ascii="Calibri" w:eastAsia="Times New Roman" w:hAnsi="Calibri" w:cs="Calibri"/>
          <w:color w:val="auto"/>
          <w:szCs w:val="24"/>
        </w:rPr>
      </w:pPr>
      <w:r>
        <w:rPr>
          <w:rFonts w:ascii="Calibri" w:eastAsia="Times New Roman" w:hAnsi="Calibri" w:cs="Calibri"/>
          <w:color w:val="auto"/>
          <w:szCs w:val="24"/>
        </w:rPr>
        <w:t>3)</w:t>
      </w:r>
      <w:r>
        <w:rPr>
          <w:rFonts w:ascii="Calibri" w:eastAsia="Times New Roman" w:hAnsi="Calibri" w:cs="Calibri"/>
          <w:color w:val="auto"/>
          <w:szCs w:val="24"/>
        </w:rPr>
        <w:tab/>
        <w:t>Odbiorcami danych osobowych będą podmioty:</w:t>
      </w:r>
    </w:p>
    <w:p w14:paraId="723A16B4" w14:textId="77777777" w:rsidR="000F21C9" w:rsidRDefault="000F21C9" w:rsidP="00BD2492">
      <w:pPr>
        <w:widowControl/>
        <w:suppressAutoHyphens w:val="0"/>
        <w:spacing w:line="276" w:lineRule="auto"/>
        <w:ind w:left="993" w:hanging="284"/>
        <w:jc w:val="both"/>
        <w:rPr>
          <w:rFonts w:ascii="Calibri" w:eastAsia="Times New Roman" w:hAnsi="Calibri" w:cs="Calibri"/>
          <w:color w:val="auto"/>
          <w:szCs w:val="24"/>
        </w:rPr>
      </w:pPr>
      <w:r>
        <w:rPr>
          <w:rFonts w:ascii="Calibri" w:eastAsia="Times New Roman" w:hAnsi="Calibri" w:cs="Calibri"/>
          <w:color w:val="auto"/>
          <w:szCs w:val="24"/>
        </w:rPr>
        <w:t>a)</w:t>
      </w:r>
      <w:r>
        <w:rPr>
          <w:rFonts w:ascii="Calibri" w:eastAsia="Times New Roman" w:hAnsi="Calibri" w:cs="Calibri"/>
          <w:color w:val="auto"/>
          <w:szCs w:val="24"/>
        </w:rPr>
        <w:tab/>
        <w:t>upoważnione na podstawie decyzji administracyjnych, orzeczeń sądowych, tytułów wykonawczych;</w:t>
      </w:r>
    </w:p>
    <w:p w14:paraId="3985FEC9" w14:textId="77777777" w:rsidR="000F21C9" w:rsidRDefault="000F21C9" w:rsidP="00BD2492">
      <w:pPr>
        <w:widowControl/>
        <w:suppressAutoHyphens w:val="0"/>
        <w:spacing w:line="276" w:lineRule="auto"/>
        <w:ind w:left="993" w:hanging="284"/>
        <w:jc w:val="both"/>
        <w:rPr>
          <w:rFonts w:ascii="Calibri" w:eastAsia="Times New Roman" w:hAnsi="Calibri" w:cs="Calibri"/>
          <w:color w:val="auto"/>
          <w:szCs w:val="24"/>
        </w:rPr>
      </w:pPr>
      <w:r>
        <w:rPr>
          <w:rFonts w:ascii="Calibri" w:eastAsia="Times New Roman" w:hAnsi="Calibri" w:cs="Calibri"/>
          <w:color w:val="auto"/>
          <w:szCs w:val="24"/>
        </w:rPr>
        <w:t>b)</w:t>
      </w:r>
      <w:r>
        <w:rPr>
          <w:rFonts w:ascii="Calibri" w:eastAsia="Times New Roman" w:hAnsi="Calibri" w:cs="Calibri"/>
          <w:color w:val="auto"/>
          <w:szCs w:val="24"/>
        </w:rPr>
        <w:tab/>
        <w:t>którym przekazanie danych osobowych następuje na podstawie wniosku lub zgody;</w:t>
      </w:r>
    </w:p>
    <w:p w14:paraId="648C478C" w14:textId="77777777" w:rsidR="000F21C9" w:rsidRDefault="000F21C9" w:rsidP="00BD2492">
      <w:pPr>
        <w:widowControl/>
        <w:suppressAutoHyphens w:val="0"/>
        <w:spacing w:line="276" w:lineRule="auto"/>
        <w:ind w:left="993" w:hanging="284"/>
        <w:jc w:val="both"/>
        <w:rPr>
          <w:rFonts w:ascii="Calibri" w:eastAsia="Times New Roman" w:hAnsi="Calibri" w:cs="Calibri"/>
          <w:color w:val="auto"/>
          <w:szCs w:val="24"/>
        </w:rPr>
      </w:pPr>
      <w:r>
        <w:rPr>
          <w:rFonts w:ascii="Calibri" w:eastAsia="Times New Roman" w:hAnsi="Calibri" w:cs="Calibri"/>
          <w:color w:val="auto"/>
          <w:szCs w:val="24"/>
        </w:rPr>
        <w:t>c)</w:t>
      </w:r>
      <w:r>
        <w:rPr>
          <w:rFonts w:ascii="Calibri" w:eastAsia="Times New Roman" w:hAnsi="Calibri" w:cs="Calibri"/>
          <w:color w:val="auto"/>
          <w:szCs w:val="24"/>
        </w:rPr>
        <w:tab/>
        <w:t>którym administrator powierzy przetwarzanie danych osobowych;</w:t>
      </w:r>
    </w:p>
    <w:p w14:paraId="74A1C097" w14:textId="77777777" w:rsidR="000F21C9" w:rsidRDefault="000F21C9" w:rsidP="00BD2492">
      <w:pPr>
        <w:widowControl/>
        <w:suppressAutoHyphens w:val="0"/>
        <w:spacing w:line="276" w:lineRule="auto"/>
        <w:ind w:left="993" w:hanging="284"/>
        <w:jc w:val="both"/>
        <w:rPr>
          <w:rFonts w:ascii="Calibri" w:eastAsia="Times New Roman" w:hAnsi="Calibri" w:cs="Calibri"/>
          <w:color w:val="auto"/>
          <w:szCs w:val="24"/>
        </w:rPr>
      </w:pPr>
      <w:r>
        <w:rPr>
          <w:rFonts w:ascii="Calibri" w:eastAsia="Times New Roman" w:hAnsi="Calibri" w:cs="Calibri"/>
          <w:color w:val="auto"/>
          <w:szCs w:val="24"/>
        </w:rPr>
        <w:t>d)</w:t>
      </w:r>
      <w:r>
        <w:rPr>
          <w:rFonts w:ascii="Calibri" w:eastAsia="Times New Roman" w:hAnsi="Calibri" w:cs="Calibri"/>
          <w:color w:val="auto"/>
          <w:szCs w:val="24"/>
        </w:rPr>
        <w:tab/>
        <w:t xml:space="preserve">inne podmioty upoważnione na podstawie przepisów prawa. </w:t>
      </w:r>
    </w:p>
    <w:p w14:paraId="7C664EEC" w14:textId="7E8E317C" w:rsidR="000F21C9" w:rsidRDefault="000F21C9" w:rsidP="007528F2">
      <w:pPr>
        <w:widowControl/>
        <w:suppressAutoHyphens w:val="0"/>
        <w:spacing w:line="276" w:lineRule="auto"/>
        <w:ind w:left="709" w:hanging="283"/>
        <w:jc w:val="both"/>
        <w:rPr>
          <w:rFonts w:ascii="Calibri" w:eastAsia="Times New Roman" w:hAnsi="Calibri" w:cs="Calibri"/>
          <w:color w:val="auto"/>
          <w:szCs w:val="24"/>
        </w:rPr>
      </w:pPr>
      <w:r>
        <w:rPr>
          <w:rFonts w:ascii="Calibri" w:eastAsia="Times New Roman" w:hAnsi="Calibri" w:cs="Calibri"/>
          <w:color w:val="auto"/>
          <w:szCs w:val="24"/>
        </w:rPr>
        <w:t>4)</w:t>
      </w:r>
      <w:r>
        <w:rPr>
          <w:rFonts w:ascii="Calibri" w:eastAsia="Times New Roman" w:hAnsi="Calibri" w:cs="Calibri"/>
          <w:color w:val="auto"/>
          <w:szCs w:val="24"/>
        </w:rPr>
        <w:tab/>
        <w:t xml:space="preserve">Dane osobowe będą przetwarzane przez okres 6 lat od końca roku kalendarzowego, </w:t>
      </w:r>
      <w:r w:rsidR="007528F2">
        <w:rPr>
          <w:rFonts w:ascii="Calibri" w:eastAsia="Times New Roman" w:hAnsi="Calibri" w:cs="Calibri"/>
          <w:color w:val="auto"/>
          <w:szCs w:val="24"/>
        </w:rPr>
        <w:br/>
      </w:r>
      <w:r>
        <w:rPr>
          <w:rFonts w:ascii="Calibri" w:eastAsia="Times New Roman" w:hAnsi="Calibri" w:cs="Calibri"/>
          <w:color w:val="auto"/>
          <w:szCs w:val="24"/>
        </w:rPr>
        <w:t>w którym umowa została wykonana lub postępowanie o udzielenie zamówienia zostało zakończone bez zawarcia umowy, chyba że niezbędny będzie dłuższy okres przetwarzania np.: z uwagi na obowiązki archiwizacyjne, dochodzenie roszczeń lub inny obowiązek wymagany przez przepisy prawa powszechnie obowiązującego.</w:t>
      </w:r>
    </w:p>
    <w:p w14:paraId="7BEEAD7D" w14:textId="77777777" w:rsidR="000F21C9" w:rsidRDefault="000F21C9" w:rsidP="00BD2492">
      <w:pPr>
        <w:widowControl/>
        <w:suppressAutoHyphens w:val="0"/>
        <w:spacing w:line="276" w:lineRule="auto"/>
        <w:ind w:left="709" w:hanging="283"/>
        <w:jc w:val="both"/>
        <w:rPr>
          <w:rFonts w:ascii="Calibri" w:eastAsia="Times New Roman" w:hAnsi="Calibri" w:cs="Calibri"/>
          <w:color w:val="auto"/>
          <w:szCs w:val="24"/>
        </w:rPr>
      </w:pPr>
      <w:r>
        <w:rPr>
          <w:rFonts w:ascii="Calibri" w:eastAsia="Times New Roman" w:hAnsi="Calibri" w:cs="Calibri"/>
          <w:color w:val="auto"/>
          <w:szCs w:val="24"/>
        </w:rPr>
        <w:t>5)</w:t>
      </w:r>
      <w:r>
        <w:rPr>
          <w:rFonts w:ascii="Calibri" w:eastAsia="Times New Roman" w:hAnsi="Calibri" w:cs="Calibri"/>
          <w:color w:val="auto"/>
          <w:szCs w:val="24"/>
        </w:rPr>
        <w:tab/>
        <w:t>Osoba, od której zbierane są jej dane osobowe ma prawo do:</w:t>
      </w:r>
    </w:p>
    <w:p w14:paraId="0E829B0F" w14:textId="77777777" w:rsidR="000F21C9" w:rsidRDefault="000F21C9" w:rsidP="00BC6D65">
      <w:pPr>
        <w:widowControl/>
        <w:numPr>
          <w:ilvl w:val="0"/>
          <w:numId w:val="12"/>
        </w:numPr>
        <w:tabs>
          <w:tab w:val="clear" w:pos="0"/>
          <w:tab w:val="num" w:pos="1134"/>
        </w:tabs>
        <w:suppressAutoHyphens w:val="0"/>
        <w:spacing w:line="276" w:lineRule="auto"/>
        <w:ind w:left="993" w:hanging="209"/>
        <w:jc w:val="both"/>
        <w:rPr>
          <w:rFonts w:ascii="Calibri" w:eastAsia="Times New Roman" w:hAnsi="Calibri" w:cs="Calibri"/>
          <w:color w:val="auto"/>
          <w:szCs w:val="24"/>
        </w:rPr>
      </w:pPr>
      <w:r>
        <w:rPr>
          <w:rFonts w:ascii="Calibri" w:eastAsia="Times New Roman" w:hAnsi="Calibri" w:cs="Calibri"/>
          <w:color w:val="auto"/>
          <w:szCs w:val="24"/>
        </w:rPr>
        <w:t>dostępu do swoich danych osobowych</w:t>
      </w:r>
      <w:r>
        <w:rPr>
          <w:rFonts w:ascii="Calibri" w:eastAsia="Times New Roman" w:hAnsi="Calibri" w:cs="Calibri"/>
          <w:color w:val="auto"/>
          <w:szCs w:val="24"/>
          <w:vertAlign w:val="superscript"/>
        </w:rPr>
        <w:footnoteReference w:id="1"/>
      </w:r>
      <w:r>
        <w:rPr>
          <w:rFonts w:ascii="Calibri" w:eastAsia="Times New Roman" w:hAnsi="Calibri" w:cs="Calibri"/>
          <w:color w:val="auto"/>
          <w:szCs w:val="24"/>
        </w:rPr>
        <w:t>;</w:t>
      </w:r>
    </w:p>
    <w:p w14:paraId="438351A9" w14:textId="77777777" w:rsidR="000F21C9" w:rsidRDefault="000F21C9" w:rsidP="00BC6D65">
      <w:pPr>
        <w:widowControl/>
        <w:numPr>
          <w:ilvl w:val="0"/>
          <w:numId w:val="12"/>
        </w:numPr>
        <w:tabs>
          <w:tab w:val="clear" w:pos="0"/>
          <w:tab w:val="num" w:pos="1134"/>
        </w:tabs>
        <w:suppressAutoHyphens w:val="0"/>
        <w:spacing w:line="276" w:lineRule="auto"/>
        <w:ind w:left="993" w:hanging="209"/>
        <w:jc w:val="both"/>
        <w:rPr>
          <w:rFonts w:ascii="Calibri" w:eastAsia="Times New Roman" w:hAnsi="Calibri" w:cs="Calibri"/>
          <w:color w:val="auto"/>
          <w:szCs w:val="24"/>
        </w:rPr>
      </w:pPr>
      <w:r>
        <w:rPr>
          <w:rFonts w:ascii="Calibri" w:eastAsia="Times New Roman" w:hAnsi="Calibri" w:cs="Calibri"/>
          <w:color w:val="auto"/>
          <w:szCs w:val="24"/>
        </w:rPr>
        <w:t>sprostowania swoich danych osobowych</w:t>
      </w:r>
      <w:r>
        <w:rPr>
          <w:rFonts w:ascii="Calibri" w:eastAsia="Times New Roman" w:hAnsi="Calibri" w:cs="Calibri"/>
          <w:color w:val="auto"/>
          <w:szCs w:val="24"/>
          <w:vertAlign w:val="superscript"/>
        </w:rPr>
        <w:footnoteReference w:id="2"/>
      </w:r>
      <w:r>
        <w:rPr>
          <w:rFonts w:ascii="Calibri" w:eastAsia="Times New Roman" w:hAnsi="Calibri" w:cs="Calibri"/>
          <w:color w:val="auto"/>
          <w:szCs w:val="24"/>
        </w:rPr>
        <w:t>;</w:t>
      </w:r>
    </w:p>
    <w:p w14:paraId="1FE0979D" w14:textId="77777777" w:rsidR="000F21C9" w:rsidRDefault="000F21C9" w:rsidP="00BC6D65">
      <w:pPr>
        <w:widowControl/>
        <w:numPr>
          <w:ilvl w:val="0"/>
          <w:numId w:val="12"/>
        </w:numPr>
        <w:tabs>
          <w:tab w:val="clear" w:pos="0"/>
          <w:tab w:val="num" w:pos="1134"/>
        </w:tabs>
        <w:suppressAutoHyphens w:val="0"/>
        <w:spacing w:line="276" w:lineRule="auto"/>
        <w:ind w:left="993" w:hanging="209"/>
        <w:jc w:val="both"/>
        <w:rPr>
          <w:rFonts w:ascii="Calibri" w:eastAsia="Times New Roman" w:hAnsi="Calibri" w:cs="Calibri"/>
          <w:color w:val="auto"/>
          <w:szCs w:val="24"/>
        </w:rPr>
      </w:pPr>
      <w:r>
        <w:rPr>
          <w:rFonts w:ascii="Calibri" w:eastAsia="Times New Roman" w:hAnsi="Calibri" w:cs="Calibri"/>
          <w:color w:val="auto"/>
          <w:szCs w:val="24"/>
        </w:rPr>
        <w:t>usunięcia swoich danych osobowych;</w:t>
      </w:r>
    </w:p>
    <w:p w14:paraId="06252600" w14:textId="77777777" w:rsidR="000F21C9" w:rsidRPr="007528F2" w:rsidRDefault="000F21C9" w:rsidP="00BC6D65">
      <w:pPr>
        <w:widowControl/>
        <w:numPr>
          <w:ilvl w:val="0"/>
          <w:numId w:val="12"/>
        </w:numPr>
        <w:tabs>
          <w:tab w:val="clear" w:pos="0"/>
          <w:tab w:val="num" w:pos="1134"/>
        </w:tabs>
        <w:suppressAutoHyphens w:val="0"/>
        <w:ind w:left="993" w:hanging="209"/>
        <w:jc w:val="both"/>
        <w:rPr>
          <w:rFonts w:ascii="Calibri" w:eastAsia="Times New Roman" w:hAnsi="Calibri" w:cs="Calibri"/>
          <w:color w:val="auto"/>
          <w:szCs w:val="24"/>
        </w:rPr>
      </w:pPr>
      <w:r w:rsidRPr="007528F2">
        <w:rPr>
          <w:rFonts w:ascii="Calibri" w:eastAsia="Times New Roman" w:hAnsi="Calibri" w:cs="Calibri"/>
          <w:color w:val="auto"/>
          <w:szCs w:val="24"/>
        </w:rPr>
        <w:t>ograniczenia przetwarzania swoich danych osobowych</w:t>
      </w:r>
      <w:r w:rsidRPr="007528F2">
        <w:rPr>
          <w:rFonts w:ascii="Calibri" w:eastAsia="Times New Roman" w:hAnsi="Calibri" w:cs="Calibri"/>
          <w:color w:val="auto"/>
          <w:szCs w:val="24"/>
          <w:vertAlign w:val="superscript"/>
        </w:rPr>
        <w:footnoteReference w:id="3"/>
      </w:r>
      <w:r w:rsidRPr="007528F2">
        <w:rPr>
          <w:rFonts w:ascii="Calibri" w:eastAsia="Times New Roman" w:hAnsi="Calibri" w:cs="Calibri"/>
          <w:color w:val="auto"/>
          <w:szCs w:val="24"/>
        </w:rPr>
        <w:t>;</w:t>
      </w:r>
    </w:p>
    <w:p w14:paraId="5A2F77CF" w14:textId="77777777" w:rsidR="000F21C9" w:rsidRPr="007528F2" w:rsidRDefault="000F21C9" w:rsidP="00BC6D65">
      <w:pPr>
        <w:widowControl/>
        <w:numPr>
          <w:ilvl w:val="0"/>
          <w:numId w:val="12"/>
        </w:numPr>
        <w:tabs>
          <w:tab w:val="clear" w:pos="0"/>
          <w:tab w:val="num" w:pos="1134"/>
        </w:tabs>
        <w:suppressAutoHyphens w:val="0"/>
        <w:ind w:left="993" w:hanging="209"/>
        <w:jc w:val="both"/>
        <w:rPr>
          <w:rFonts w:ascii="Calibri" w:eastAsia="Times New Roman" w:hAnsi="Calibri" w:cs="Calibri"/>
          <w:color w:val="auto"/>
          <w:szCs w:val="24"/>
        </w:rPr>
      </w:pPr>
      <w:r w:rsidRPr="007528F2">
        <w:rPr>
          <w:rFonts w:ascii="Calibri" w:eastAsia="Times New Roman" w:hAnsi="Calibri" w:cs="Calibri"/>
          <w:color w:val="auto"/>
          <w:szCs w:val="24"/>
        </w:rPr>
        <w:t>wniesienia sprzeciwu wobec przetwarzania swoich danych osobowych;</w:t>
      </w:r>
    </w:p>
    <w:p w14:paraId="6A1427AC" w14:textId="77777777" w:rsidR="000F21C9" w:rsidRPr="007528F2" w:rsidRDefault="000F21C9" w:rsidP="00BC6D65">
      <w:pPr>
        <w:widowControl/>
        <w:numPr>
          <w:ilvl w:val="0"/>
          <w:numId w:val="12"/>
        </w:numPr>
        <w:tabs>
          <w:tab w:val="clear" w:pos="0"/>
          <w:tab w:val="num" w:pos="1134"/>
        </w:tabs>
        <w:suppressAutoHyphens w:val="0"/>
        <w:ind w:left="993" w:hanging="209"/>
        <w:jc w:val="both"/>
        <w:rPr>
          <w:rFonts w:ascii="Calibri" w:eastAsia="Times New Roman" w:hAnsi="Calibri" w:cs="Calibri"/>
          <w:color w:val="auto"/>
          <w:szCs w:val="24"/>
        </w:rPr>
      </w:pPr>
      <w:r w:rsidRPr="007528F2">
        <w:rPr>
          <w:rFonts w:ascii="Calibri" w:eastAsia="Times New Roman" w:hAnsi="Calibri" w:cs="Calibri"/>
          <w:color w:val="auto"/>
          <w:szCs w:val="24"/>
        </w:rPr>
        <w:t>przenoszenia swoich danych osobowych;</w:t>
      </w:r>
    </w:p>
    <w:p w14:paraId="2242EBC5" w14:textId="77777777" w:rsidR="000F21C9" w:rsidRPr="007528F2" w:rsidRDefault="000F21C9" w:rsidP="00BC6D65">
      <w:pPr>
        <w:widowControl/>
        <w:numPr>
          <w:ilvl w:val="0"/>
          <w:numId w:val="12"/>
        </w:numPr>
        <w:tabs>
          <w:tab w:val="clear" w:pos="0"/>
          <w:tab w:val="num" w:pos="1134"/>
        </w:tabs>
        <w:suppressAutoHyphens w:val="0"/>
        <w:ind w:left="993" w:hanging="209"/>
        <w:jc w:val="both"/>
        <w:rPr>
          <w:rFonts w:ascii="Calibri" w:eastAsia="Times New Roman" w:hAnsi="Calibri" w:cs="Calibri"/>
          <w:color w:val="auto"/>
          <w:szCs w:val="24"/>
        </w:rPr>
      </w:pPr>
      <w:r w:rsidRPr="007528F2">
        <w:rPr>
          <w:rFonts w:ascii="Calibri" w:eastAsia="Times New Roman" w:hAnsi="Calibri" w:cs="Calibri"/>
          <w:color w:val="auto"/>
          <w:szCs w:val="24"/>
        </w:rPr>
        <w:t>wniesienia skargi do organu nadzorczego.</w:t>
      </w:r>
    </w:p>
    <w:p w14:paraId="7C5BA8D3" w14:textId="77777777" w:rsidR="000F21C9" w:rsidRPr="007528F2" w:rsidRDefault="000F21C9" w:rsidP="002321F7">
      <w:pPr>
        <w:widowControl/>
        <w:suppressAutoHyphens w:val="0"/>
        <w:spacing w:line="276" w:lineRule="auto"/>
        <w:ind w:left="709" w:hanging="283"/>
        <w:jc w:val="both"/>
        <w:rPr>
          <w:rFonts w:ascii="Calibri" w:eastAsia="Times New Roman" w:hAnsi="Calibri" w:cs="Calibri"/>
          <w:color w:val="auto"/>
          <w:szCs w:val="24"/>
        </w:rPr>
      </w:pPr>
      <w:r w:rsidRPr="007528F2">
        <w:rPr>
          <w:rFonts w:ascii="Calibri" w:eastAsia="Times New Roman" w:hAnsi="Calibri" w:cs="Calibri"/>
          <w:color w:val="auto"/>
          <w:szCs w:val="24"/>
        </w:rPr>
        <w:t>6)</w:t>
      </w:r>
      <w:r w:rsidRPr="007528F2">
        <w:rPr>
          <w:rFonts w:ascii="Calibri" w:eastAsia="Times New Roman" w:hAnsi="Calibri" w:cs="Calibri"/>
          <w:color w:val="auto"/>
          <w:szCs w:val="24"/>
        </w:rPr>
        <w:tab/>
        <w:t xml:space="preserve">Podstawą przetwarzania danych jest prowadzenie postępowania lub wykonywanie umowy a także wymogi ustawowe. </w:t>
      </w:r>
    </w:p>
    <w:p w14:paraId="636892B2" w14:textId="77777777" w:rsidR="000F21C9" w:rsidRDefault="000F21C9" w:rsidP="002321F7">
      <w:pPr>
        <w:widowControl/>
        <w:suppressAutoHyphens w:val="0"/>
        <w:spacing w:line="276" w:lineRule="auto"/>
        <w:ind w:left="709" w:hanging="283"/>
        <w:jc w:val="both"/>
        <w:rPr>
          <w:rFonts w:ascii="Calibri" w:eastAsia="Times New Roman" w:hAnsi="Calibri" w:cs="Calibri"/>
          <w:color w:val="auto"/>
          <w:szCs w:val="24"/>
        </w:rPr>
      </w:pPr>
      <w:r w:rsidRPr="007528F2">
        <w:rPr>
          <w:rFonts w:ascii="Calibri" w:eastAsia="Times New Roman" w:hAnsi="Calibri" w:cs="Calibri"/>
          <w:color w:val="auto"/>
          <w:szCs w:val="24"/>
        </w:rPr>
        <w:t>7)</w:t>
      </w:r>
      <w:r w:rsidRPr="007528F2">
        <w:rPr>
          <w:rFonts w:ascii="Calibri" w:eastAsia="Times New Roman" w:hAnsi="Calibri" w:cs="Calibri"/>
          <w:color w:val="auto"/>
          <w:szCs w:val="24"/>
        </w:rPr>
        <w:tab/>
        <w:t>Podanie danych osobowych, o których mowa w niniejszym piśmie, jest wymagane do przeprowadzenia postępowania o udzielenie zamówienia i zawarcia umowy. Wniesienie żądania ograniczenia przetwarzania danych osobowych skutkuje obowiązkiem po stronie</w:t>
      </w:r>
      <w:r>
        <w:rPr>
          <w:rFonts w:ascii="Calibri" w:eastAsia="Times New Roman" w:hAnsi="Calibri" w:cs="Calibri"/>
          <w:color w:val="auto"/>
          <w:szCs w:val="24"/>
        </w:rPr>
        <w:t xml:space="preserve"> przedsiębiorcy niezwłocznego wskazania innej osoby </w:t>
      </w:r>
      <w:r>
        <w:rPr>
          <w:rFonts w:ascii="Calibri" w:eastAsia="Times New Roman" w:hAnsi="Calibri" w:cs="Calibri"/>
          <w:color w:val="auto"/>
          <w:szCs w:val="24"/>
        </w:rPr>
        <w:br/>
        <w:t>w miejsce osoby żądającej ograniczenia przetwarzania jej danych osobowych.</w:t>
      </w:r>
    </w:p>
    <w:p w14:paraId="3DD0B42B" w14:textId="77777777" w:rsidR="000F21C9" w:rsidRDefault="000F21C9" w:rsidP="002321F7">
      <w:pPr>
        <w:widowControl/>
        <w:suppressAutoHyphens w:val="0"/>
        <w:spacing w:line="276" w:lineRule="auto"/>
        <w:ind w:left="709" w:hanging="283"/>
        <w:jc w:val="both"/>
        <w:rPr>
          <w:rFonts w:ascii="Calibri" w:eastAsia="Times New Roman" w:hAnsi="Calibri" w:cs="Calibri"/>
          <w:color w:val="auto"/>
          <w:szCs w:val="24"/>
        </w:rPr>
      </w:pPr>
      <w:r>
        <w:rPr>
          <w:rFonts w:ascii="Calibri" w:eastAsia="Times New Roman" w:hAnsi="Calibri" w:cs="Calibri"/>
          <w:color w:val="auto"/>
          <w:szCs w:val="24"/>
        </w:rPr>
        <w:lastRenderedPageBreak/>
        <w:t>8)</w:t>
      </w:r>
      <w:r>
        <w:rPr>
          <w:rFonts w:ascii="Calibri" w:eastAsia="Times New Roman" w:hAnsi="Calibri" w:cs="Calibri"/>
          <w:color w:val="auto"/>
          <w:szCs w:val="24"/>
        </w:rPr>
        <w:tab/>
        <w:t>Niepodanie danych osobowych uniemożliwi zawarcie/realizację umowy na rzecz Szpitala Nowowiejskiego.</w:t>
      </w:r>
    </w:p>
    <w:p w14:paraId="0A9CB8FB" w14:textId="77777777" w:rsidR="000F21C9" w:rsidRDefault="000F21C9" w:rsidP="006B6EAC">
      <w:pPr>
        <w:widowControl/>
        <w:suppressAutoHyphens w:val="0"/>
        <w:ind w:left="709" w:hanging="283"/>
        <w:jc w:val="both"/>
        <w:rPr>
          <w:rFonts w:ascii="Calibri" w:eastAsia="Times New Roman" w:hAnsi="Calibri" w:cs="Calibri"/>
          <w:color w:val="auto"/>
          <w:szCs w:val="24"/>
        </w:rPr>
      </w:pPr>
      <w:r>
        <w:rPr>
          <w:rFonts w:ascii="Calibri" w:eastAsia="Times New Roman" w:hAnsi="Calibri" w:cs="Calibri"/>
          <w:color w:val="auto"/>
          <w:szCs w:val="24"/>
        </w:rPr>
        <w:t>9)</w:t>
      </w:r>
      <w:r>
        <w:rPr>
          <w:rFonts w:ascii="Calibri" w:eastAsia="Times New Roman" w:hAnsi="Calibri" w:cs="Calibri"/>
          <w:color w:val="auto"/>
          <w:szCs w:val="24"/>
        </w:rPr>
        <w:tab/>
        <w:t>Dane osobowe będą przetwarzane w formie papierowej i przy wykorzystaniu systemów informatycznych oraz chronione będą zgodnie z wymogami rozporządzenia.</w:t>
      </w:r>
    </w:p>
    <w:p w14:paraId="3971231E" w14:textId="77777777" w:rsidR="000F21C9" w:rsidRDefault="000F21C9" w:rsidP="006B6EAC">
      <w:pPr>
        <w:widowControl/>
        <w:tabs>
          <w:tab w:val="left" w:pos="851"/>
        </w:tabs>
        <w:suppressAutoHyphens w:val="0"/>
        <w:ind w:left="993" w:hanging="567"/>
        <w:jc w:val="both"/>
        <w:rPr>
          <w:rFonts w:ascii="Calibri" w:eastAsia="Times New Roman" w:hAnsi="Calibri" w:cs="Calibri"/>
          <w:color w:val="auto"/>
          <w:szCs w:val="24"/>
        </w:rPr>
      </w:pPr>
      <w:r>
        <w:rPr>
          <w:rFonts w:ascii="Calibri" w:eastAsia="Times New Roman" w:hAnsi="Calibri" w:cs="Calibri"/>
          <w:color w:val="auto"/>
          <w:szCs w:val="24"/>
        </w:rPr>
        <w:t>10)</w:t>
      </w:r>
      <w:r>
        <w:rPr>
          <w:rFonts w:ascii="Calibri" w:eastAsia="Times New Roman" w:hAnsi="Calibri" w:cs="Calibri"/>
          <w:color w:val="auto"/>
          <w:szCs w:val="24"/>
        </w:rPr>
        <w:tab/>
        <w:t>Dane osobowe nie będą:</w:t>
      </w:r>
    </w:p>
    <w:p w14:paraId="445CF6A3" w14:textId="77777777" w:rsidR="000F21C9" w:rsidRDefault="006154C3" w:rsidP="006B6EAC">
      <w:pPr>
        <w:widowControl/>
        <w:tabs>
          <w:tab w:val="left" w:pos="851"/>
        </w:tabs>
        <w:suppressAutoHyphens w:val="0"/>
        <w:ind w:left="851"/>
        <w:jc w:val="both"/>
        <w:rPr>
          <w:rFonts w:ascii="Calibri" w:eastAsia="Times New Roman" w:hAnsi="Calibri" w:cs="Calibri"/>
          <w:color w:val="auto"/>
          <w:szCs w:val="24"/>
        </w:rPr>
      </w:pPr>
      <w:r>
        <w:rPr>
          <w:rFonts w:ascii="Calibri" w:eastAsia="Times New Roman" w:hAnsi="Calibri" w:cs="Calibri"/>
          <w:color w:val="auto"/>
          <w:szCs w:val="24"/>
        </w:rPr>
        <w:t xml:space="preserve">a) </w:t>
      </w:r>
      <w:r w:rsidR="000F21C9">
        <w:rPr>
          <w:rFonts w:ascii="Calibri" w:eastAsia="Times New Roman" w:hAnsi="Calibri" w:cs="Calibri"/>
          <w:color w:val="auto"/>
          <w:szCs w:val="24"/>
        </w:rPr>
        <w:t>profilowane;</w:t>
      </w:r>
    </w:p>
    <w:p w14:paraId="3D6EA2A8" w14:textId="77777777" w:rsidR="000F21C9" w:rsidRDefault="006154C3" w:rsidP="006B6EAC">
      <w:pPr>
        <w:widowControl/>
        <w:tabs>
          <w:tab w:val="left" w:pos="851"/>
        </w:tabs>
        <w:suppressAutoHyphens w:val="0"/>
        <w:ind w:left="851"/>
        <w:jc w:val="both"/>
        <w:rPr>
          <w:rFonts w:ascii="Calibri" w:eastAsia="Times New Roman" w:hAnsi="Calibri" w:cs="Calibri"/>
          <w:color w:val="auto"/>
          <w:szCs w:val="24"/>
        </w:rPr>
      </w:pPr>
      <w:r>
        <w:rPr>
          <w:rFonts w:ascii="Calibri" w:eastAsia="Times New Roman" w:hAnsi="Calibri" w:cs="Calibri"/>
          <w:color w:val="auto"/>
          <w:szCs w:val="24"/>
        </w:rPr>
        <w:t xml:space="preserve">b) </w:t>
      </w:r>
      <w:r w:rsidR="000F21C9">
        <w:rPr>
          <w:rFonts w:ascii="Calibri" w:eastAsia="Times New Roman" w:hAnsi="Calibri" w:cs="Calibri"/>
          <w:color w:val="auto"/>
          <w:szCs w:val="24"/>
        </w:rPr>
        <w:t>przekazywane do państwa trzeciego ani do organizacji międzynarodowej.</w:t>
      </w:r>
    </w:p>
    <w:p w14:paraId="5862DFE5" w14:textId="77777777" w:rsidR="000F21C9" w:rsidRDefault="000F21C9" w:rsidP="006B6EAC">
      <w:pPr>
        <w:widowControl/>
        <w:suppressAutoHyphens w:val="0"/>
        <w:ind w:left="851" w:hanging="425"/>
        <w:jc w:val="both"/>
        <w:rPr>
          <w:rFonts w:ascii="Calibri" w:eastAsia="Times New Roman" w:hAnsi="Calibri" w:cs="Calibri"/>
          <w:color w:val="auto"/>
          <w:szCs w:val="24"/>
        </w:rPr>
      </w:pPr>
      <w:r>
        <w:rPr>
          <w:rFonts w:ascii="Calibri" w:eastAsia="Times New Roman" w:hAnsi="Calibri" w:cs="Calibri"/>
          <w:color w:val="auto"/>
          <w:szCs w:val="24"/>
        </w:rPr>
        <w:t>11)</w:t>
      </w:r>
      <w:r>
        <w:rPr>
          <w:rFonts w:ascii="Calibri" w:eastAsia="Times New Roman" w:hAnsi="Calibri" w:cs="Calibri"/>
          <w:color w:val="auto"/>
          <w:szCs w:val="24"/>
        </w:rPr>
        <w:tab/>
        <w:t>W przypadku udostępnienia do Szpitala Nowowiejski przez podmiot biorący udział w postępowaniu o udzielenie zamówienia, będący adresatem niniejszego pisma, danych osobowych swoich pracowników, pełnomocników, członków zarządu, wspólników, współpracowników, kontrahentów, dostawców, beneficjentów rzeczywistych lub innych osób, Szpital Nowowiejski prosi o poinformowanie tych osób:</w:t>
      </w:r>
    </w:p>
    <w:p w14:paraId="64343E5D" w14:textId="77777777" w:rsidR="000F21C9" w:rsidRDefault="000F21C9" w:rsidP="00BC6D65">
      <w:pPr>
        <w:widowControl/>
        <w:numPr>
          <w:ilvl w:val="0"/>
          <w:numId w:val="11"/>
        </w:numPr>
        <w:tabs>
          <w:tab w:val="clear" w:pos="360"/>
          <w:tab w:val="left" w:pos="1134"/>
        </w:tabs>
        <w:suppressAutoHyphens w:val="0"/>
        <w:ind w:left="1134" w:hanging="283"/>
        <w:jc w:val="both"/>
        <w:rPr>
          <w:rFonts w:ascii="Calibri" w:eastAsia="Times New Roman" w:hAnsi="Calibri" w:cs="Calibri"/>
          <w:color w:val="auto"/>
          <w:szCs w:val="24"/>
        </w:rPr>
      </w:pPr>
      <w:r>
        <w:rPr>
          <w:rFonts w:ascii="Calibri" w:eastAsia="Times New Roman" w:hAnsi="Calibri" w:cs="Calibri"/>
          <w:color w:val="auto"/>
          <w:szCs w:val="24"/>
        </w:rPr>
        <w:t xml:space="preserve">o zakresie danych osobowych dotyczących tych osób, a przekazanych Szpitalowi Nowowiejskiemu, </w:t>
      </w:r>
    </w:p>
    <w:p w14:paraId="43495E63" w14:textId="77777777" w:rsidR="000F21C9" w:rsidRDefault="000F21C9" w:rsidP="00BC6D65">
      <w:pPr>
        <w:widowControl/>
        <w:numPr>
          <w:ilvl w:val="0"/>
          <w:numId w:val="11"/>
        </w:numPr>
        <w:tabs>
          <w:tab w:val="clear" w:pos="360"/>
          <w:tab w:val="num" w:pos="0"/>
          <w:tab w:val="left" w:pos="1134"/>
        </w:tabs>
        <w:suppressAutoHyphens w:val="0"/>
        <w:ind w:left="1134" w:hanging="283"/>
        <w:jc w:val="both"/>
        <w:rPr>
          <w:rFonts w:ascii="Calibri" w:eastAsia="Times New Roman" w:hAnsi="Calibri" w:cs="Calibri"/>
          <w:color w:val="auto"/>
          <w:szCs w:val="24"/>
        </w:rPr>
      </w:pPr>
      <w:r>
        <w:rPr>
          <w:rFonts w:ascii="Calibri" w:eastAsia="Times New Roman" w:hAnsi="Calibri" w:cs="Calibri"/>
          <w:color w:val="auto"/>
          <w:szCs w:val="24"/>
        </w:rPr>
        <w:t xml:space="preserve">o tym, że Szpital Nowowiejski jest administratorem ich danych osobowych oraz że przetwarza ich dane osobowe na zasadach określonych powyżej, </w:t>
      </w:r>
    </w:p>
    <w:p w14:paraId="70B6C551" w14:textId="77777777" w:rsidR="000F21C9" w:rsidRDefault="000F21C9" w:rsidP="00BC6D65">
      <w:pPr>
        <w:widowControl/>
        <w:numPr>
          <w:ilvl w:val="0"/>
          <w:numId w:val="11"/>
        </w:numPr>
        <w:tabs>
          <w:tab w:val="clear" w:pos="360"/>
          <w:tab w:val="num" w:pos="0"/>
          <w:tab w:val="left" w:pos="1134"/>
        </w:tabs>
        <w:suppressAutoHyphens w:val="0"/>
        <w:ind w:left="1134" w:hanging="283"/>
        <w:jc w:val="both"/>
        <w:rPr>
          <w:rFonts w:ascii="Calibri" w:eastAsia="Times New Roman" w:hAnsi="Calibri" w:cs="Calibri"/>
          <w:color w:val="auto"/>
          <w:szCs w:val="24"/>
        </w:rPr>
      </w:pPr>
      <w:r>
        <w:rPr>
          <w:rFonts w:ascii="Calibri" w:eastAsia="Times New Roman" w:hAnsi="Calibri" w:cs="Calibri"/>
          <w:color w:val="auto"/>
          <w:szCs w:val="24"/>
        </w:rPr>
        <w:t>o tym, że ww. Podmiot jest źródłem, od którego Szpital Nowowiejski pozyskał ich dane.</w:t>
      </w:r>
    </w:p>
    <w:p w14:paraId="2EBCADF6" w14:textId="77777777" w:rsidR="008D0C44" w:rsidRDefault="000F21C9" w:rsidP="006B6EAC">
      <w:pPr>
        <w:widowControl/>
        <w:suppressAutoHyphens w:val="0"/>
        <w:ind w:left="426" w:right="-18"/>
        <w:jc w:val="both"/>
        <w:rPr>
          <w:rFonts w:ascii="Calibri" w:eastAsia="Times New Roman" w:hAnsi="Calibri" w:cs="Calibri"/>
          <w:color w:val="auto"/>
          <w:szCs w:val="24"/>
        </w:rPr>
      </w:pPr>
      <w:r>
        <w:rPr>
          <w:rFonts w:ascii="Calibri" w:eastAsia="Times New Roman" w:hAnsi="Calibri" w:cs="Calibri"/>
          <w:color w:val="auto"/>
          <w:szCs w:val="24"/>
        </w:rPr>
        <w:t>Powyższych informacji nie podaje się ponownie, jeżeli osoba</w:t>
      </w:r>
      <w:r w:rsidR="00C605BF">
        <w:rPr>
          <w:rFonts w:ascii="Calibri" w:eastAsia="Times New Roman" w:hAnsi="Calibri" w:cs="Calibri"/>
          <w:color w:val="auto"/>
          <w:szCs w:val="24"/>
        </w:rPr>
        <w:t>,</w:t>
      </w:r>
      <w:r>
        <w:rPr>
          <w:rFonts w:ascii="Calibri" w:eastAsia="Times New Roman" w:hAnsi="Calibri" w:cs="Calibri"/>
          <w:color w:val="auto"/>
          <w:szCs w:val="24"/>
        </w:rPr>
        <w:t xml:space="preserve"> od której zbierane są dane osobowe dysponuje już tymi informacjami.</w:t>
      </w:r>
    </w:p>
    <w:p w14:paraId="6AB3E8F4" w14:textId="77777777" w:rsidR="002321F7" w:rsidRDefault="002321F7" w:rsidP="00327907">
      <w:pPr>
        <w:widowControl/>
        <w:suppressAutoHyphens w:val="0"/>
        <w:ind w:right="-18"/>
        <w:jc w:val="both"/>
        <w:rPr>
          <w:rFonts w:ascii="Calibri" w:hAnsi="Calibri" w:cs="Calibri"/>
          <w:b/>
          <w:szCs w:val="24"/>
          <w:u w:val="single"/>
        </w:rPr>
      </w:pPr>
    </w:p>
    <w:p w14:paraId="6C032BC1" w14:textId="1FF9DE7B" w:rsidR="00D77BD3" w:rsidRDefault="00D77BD3" w:rsidP="00327907">
      <w:pPr>
        <w:widowControl/>
        <w:suppressAutoHyphens w:val="0"/>
        <w:ind w:right="-18"/>
        <w:jc w:val="both"/>
        <w:rPr>
          <w:rFonts w:ascii="Calibri" w:hAnsi="Calibri" w:cs="Calibri"/>
          <w:b/>
          <w:szCs w:val="24"/>
          <w:u w:val="single"/>
        </w:rPr>
      </w:pPr>
      <w:r>
        <w:rPr>
          <w:rFonts w:ascii="Calibri" w:hAnsi="Calibri" w:cs="Calibri"/>
          <w:b/>
          <w:szCs w:val="24"/>
          <w:u w:val="single"/>
        </w:rPr>
        <w:t>Załączniki:</w:t>
      </w:r>
    </w:p>
    <w:p w14:paraId="50B27C7B" w14:textId="77777777" w:rsidR="005B4193" w:rsidRDefault="005B4193" w:rsidP="00327907">
      <w:pPr>
        <w:widowControl/>
        <w:suppressAutoHyphens w:val="0"/>
        <w:ind w:right="-18"/>
        <w:jc w:val="both"/>
        <w:rPr>
          <w:rFonts w:ascii="Calibri" w:hAnsi="Calibri" w:cs="Calibri"/>
          <w:szCs w:val="24"/>
        </w:rPr>
      </w:pPr>
    </w:p>
    <w:p w14:paraId="6A5E4DC7" w14:textId="77777777" w:rsidR="0093494F" w:rsidRPr="00305116" w:rsidRDefault="00D77BD3" w:rsidP="00BC6D65">
      <w:pPr>
        <w:numPr>
          <w:ilvl w:val="1"/>
          <w:numId w:val="27"/>
        </w:numPr>
        <w:tabs>
          <w:tab w:val="clear" w:pos="1080"/>
          <w:tab w:val="num" w:pos="284"/>
        </w:tabs>
        <w:ind w:hanging="1080"/>
        <w:jc w:val="both"/>
        <w:rPr>
          <w:rFonts w:ascii="Calibri" w:hAnsi="Calibri" w:cs="Calibri"/>
          <w:color w:val="auto"/>
          <w:szCs w:val="24"/>
        </w:rPr>
      </w:pPr>
      <w:r>
        <w:rPr>
          <w:rFonts w:ascii="Calibri" w:hAnsi="Calibri" w:cs="Calibri"/>
          <w:szCs w:val="24"/>
        </w:rPr>
        <w:t xml:space="preserve">Załącznik nr 1 – </w:t>
      </w:r>
      <w:r w:rsidRPr="00305116">
        <w:rPr>
          <w:rFonts w:ascii="Calibri" w:hAnsi="Calibri" w:cs="Calibri"/>
          <w:color w:val="auto"/>
          <w:szCs w:val="24"/>
        </w:rPr>
        <w:t>Formularz oferty.</w:t>
      </w:r>
    </w:p>
    <w:p w14:paraId="67849DEC" w14:textId="2E9C59F5" w:rsidR="0093494F" w:rsidRDefault="00776E08" w:rsidP="00BC6D65">
      <w:pPr>
        <w:numPr>
          <w:ilvl w:val="1"/>
          <w:numId w:val="27"/>
        </w:numPr>
        <w:tabs>
          <w:tab w:val="clear" w:pos="1080"/>
          <w:tab w:val="num" w:pos="284"/>
        </w:tabs>
        <w:ind w:left="0" w:firstLine="0"/>
        <w:jc w:val="both"/>
        <w:rPr>
          <w:rFonts w:ascii="Calibri" w:hAnsi="Calibri" w:cs="Calibri"/>
          <w:color w:val="auto"/>
          <w:szCs w:val="24"/>
        </w:rPr>
      </w:pPr>
      <w:r>
        <w:rPr>
          <w:rFonts w:ascii="Calibri" w:hAnsi="Calibri" w:cs="Calibri"/>
          <w:color w:val="auto"/>
          <w:szCs w:val="24"/>
        </w:rPr>
        <w:t xml:space="preserve">Załącznik nr </w:t>
      </w:r>
      <w:r w:rsidR="00E87B59">
        <w:rPr>
          <w:rFonts w:ascii="Calibri" w:hAnsi="Calibri" w:cs="Calibri"/>
          <w:color w:val="auto"/>
          <w:szCs w:val="24"/>
        </w:rPr>
        <w:t>2</w:t>
      </w:r>
      <w:r>
        <w:rPr>
          <w:rFonts w:ascii="Calibri" w:hAnsi="Calibri" w:cs="Calibri"/>
          <w:color w:val="auto"/>
          <w:szCs w:val="24"/>
        </w:rPr>
        <w:t xml:space="preserve"> </w:t>
      </w:r>
      <w:r w:rsidR="007466C5">
        <w:rPr>
          <w:rFonts w:ascii="Calibri" w:hAnsi="Calibri" w:cs="Calibri"/>
          <w:color w:val="auto"/>
          <w:szCs w:val="24"/>
        </w:rPr>
        <w:t xml:space="preserve">– </w:t>
      </w:r>
      <w:r w:rsidR="003D4D15">
        <w:rPr>
          <w:rFonts w:ascii="Calibri" w:eastAsia="Times New Roman" w:hAnsi="Calibri" w:cs="Calibri"/>
          <w:color w:val="auto"/>
          <w:kern w:val="1"/>
          <w:szCs w:val="24"/>
        </w:rPr>
        <w:t>O</w:t>
      </w:r>
      <w:r w:rsidR="00A10E2D">
        <w:rPr>
          <w:rFonts w:ascii="Calibri" w:eastAsia="Times New Roman" w:hAnsi="Calibri" w:cs="Calibri"/>
          <w:color w:val="auto"/>
          <w:kern w:val="1"/>
          <w:szCs w:val="24"/>
        </w:rPr>
        <w:t>pis przedmiotu zamówienia.</w:t>
      </w:r>
      <w:r w:rsidR="00D77BD3">
        <w:rPr>
          <w:rFonts w:ascii="Calibri" w:hAnsi="Calibri" w:cs="Calibri"/>
          <w:color w:val="auto"/>
          <w:szCs w:val="24"/>
        </w:rPr>
        <w:t xml:space="preserve"> </w:t>
      </w:r>
    </w:p>
    <w:p w14:paraId="65AB5FF7" w14:textId="44338A95" w:rsidR="000A2D15" w:rsidRDefault="00497EDE" w:rsidP="00BC6D65">
      <w:pPr>
        <w:numPr>
          <w:ilvl w:val="1"/>
          <w:numId w:val="27"/>
        </w:numPr>
        <w:tabs>
          <w:tab w:val="clear" w:pos="1080"/>
          <w:tab w:val="num" w:pos="284"/>
        </w:tabs>
        <w:ind w:left="0" w:firstLine="0"/>
        <w:jc w:val="both"/>
        <w:rPr>
          <w:rFonts w:ascii="Calibri" w:hAnsi="Calibri" w:cs="Calibri"/>
          <w:szCs w:val="24"/>
        </w:rPr>
      </w:pPr>
      <w:r>
        <w:rPr>
          <w:rFonts w:ascii="Calibri" w:hAnsi="Calibri" w:cs="Calibri"/>
          <w:szCs w:val="24"/>
        </w:rPr>
        <w:t xml:space="preserve">Załącznik nr </w:t>
      </w:r>
      <w:r w:rsidR="00E87B59">
        <w:rPr>
          <w:rFonts w:ascii="Calibri" w:hAnsi="Calibri" w:cs="Calibri"/>
          <w:szCs w:val="24"/>
        </w:rPr>
        <w:t>3</w:t>
      </w:r>
      <w:r w:rsidR="00776E08">
        <w:rPr>
          <w:rFonts w:ascii="Calibri" w:hAnsi="Calibri" w:cs="Calibri"/>
          <w:szCs w:val="24"/>
        </w:rPr>
        <w:t xml:space="preserve"> </w:t>
      </w:r>
      <w:r>
        <w:rPr>
          <w:rFonts w:ascii="Calibri" w:hAnsi="Calibri" w:cs="Calibri"/>
          <w:szCs w:val="24"/>
        </w:rPr>
        <w:t xml:space="preserve">– </w:t>
      </w:r>
      <w:r w:rsidRPr="003A33C3">
        <w:rPr>
          <w:rFonts w:ascii="Calibri" w:hAnsi="Calibri" w:cs="Calibri"/>
          <w:szCs w:val="24"/>
        </w:rPr>
        <w:t>Projekt umowy</w:t>
      </w:r>
      <w:r w:rsidR="007466C5" w:rsidRPr="003A33C3">
        <w:rPr>
          <w:rFonts w:ascii="Calibri" w:hAnsi="Calibri" w:cs="Calibri"/>
          <w:szCs w:val="24"/>
        </w:rPr>
        <w:t>.</w:t>
      </w:r>
    </w:p>
    <w:p w14:paraId="7A8D82E2" w14:textId="3E069A04" w:rsidR="00A10E2D" w:rsidRDefault="000A2D15" w:rsidP="00BC6D65">
      <w:pPr>
        <w:numPr>
          <w:ilvl w:val="1"/>
          <w:numId w:val="27"/>
        </w:numPr>
        <w:tabs>
          <w:tab w:val="clear" w:pos="1080"/>
          <w:tab w:val="num" w:pos="284"/>
        </w:tabs>
        <w:ind w:left="0" w:firstLine="0"/>
        <w:jc w:val="both"/>
        <w:rPr>
          <w:rFonts w:ascii="Calibri" w:hAnsi="Calibri" w:cs="Calibri"/>
          <w:szCs w:val="24"/>
        </w:rPr>
      </w:pPr>
      <w:r>
        <w:rPr>
          <w:rFonts w:ascii="Calibri" w:hAnsi="Calibri" w:cs="Calibri"/>
          <w:szCs w:val="24"/>
        </w:rPr>
        <w:t xml:space="preserve">Załącznik nr </w:t>
      </w:r>
      <w:r w:rsidR="00E87B59">
        <w:rPr>
          <w:rFonts w:ascii="Calibri" w:hAnsi="Calibri" w:cs="Calibri"/>
          <w:szCs w:val="24"/>
        </w:rPr>
        <w:t>4</w:t>
      </w:r>
      <w:r w:rsidR="00776E08">
        <w:rPr>
          <w:rFonts w:ascii="Calibri" w:hAnsi="Calibri" w:cs="Calibri"/>
          <w:szCs w:val="24"/>
        </w:rPr>
        <w:t xml:space="preserve"> </w:t>
      </w:r>
      <w:r>
        <w:rPr>
          <w:rFonts w:ascii="Calibri" w:hAnsi="Calibri" w:cs="Calibri"/>
          <w:szCs w:val="24"/>
        </w:rPr>
        <w:t>– Oświadczenie o braku podstaw do wykluczenia</w:t>
      </w:r>
      <w:r w:rsidR="007466C5">
        <w:rPr>
          <w:rFonts w:ascii="Calibri" w:hAnsi="Calibri" w:cs="Calibri"/>
          <w:szCs w:val="24"/>
        </w:rPr>
        <w:t>.</w:t>
      </w:r>
    </w:p>
    <w:p w14:paraId="21E3177B" w14:textId="77777777" w:rsidR="005B4193" w:rsidRDefault="005B4193" w:rsidP="00327907">
      <w:pPr>
        <w:jc w:val="both"/>
        <w:rPr>
          <w:rFonts w:ascii="Calibri" w:hAnsi="Calibri" w:cs="Calibri"/>
          <w:b/>
          <w:color w:val="auto"/>
          <w:szCs w:val="24"/>
        </w:rPr>
      </w:pPr>
    </w:p>
    <w:p w14:paraId="20089B6F" w14:textId="5CAD93C9" w:rsidR="00BD6389" w:rsidRDefault="00D77BD3" w:rsidP="00327907">
      <w:pPr>
        <w:jc w:val="both"/>
        <w:rPr>
          <w:rFonts w:ascii="Calibri" w:hAnsi="Calibri" w:cs="Calibri"/>
          <w:b/>
          <w:color w:val="auto"/>
          <w:szCs w:val="24"/>
        </w:rPr>
      </w:pPr>
      <w:r>
        <w:rPr>
          <w:rFonts w:ascii="Calibri" w:hAnsi="Calibri" w:cs="Calibri"/>
          <w:b/>
          <w:color w:val="auto"/>
          <w:szCs w:val="24"/>
        </w:rPr>
        <w:t>Warszawa, dn</w:t>
      </w:r>
      <w:r w:rsidR="00664138">
        <w:rPr>
          <w:rFonts w:ascii="Calibri" w:hAnsi="Calibri" w:cs="Calibri"/>
          <w:b/>
          <w:color w:val="auto"/>
          <w:szCs w:val="24"/>
        </w:rPr>
        <w:t xml:space="preserve">ia </w:t>
      </w:r>
      <w:r w:rsidR="00AA2DCC">
        <w:rPr>
          <w:rFonts w:ascii="Calibri" w:hAnsi="Calibri" w:cs="Calibri"/>
          <w:b/>
          <w:color w:val="auto"/>
          <w:szCs w:val="24"/>
        </w:rPr>
        <w:t>16</w:t>
      </w:r>
      <w:r w:rsidR="00664138">
        <w:rPr>
          <w:rFonts w:ascii="Calibri" w:hAnsi="Calibri" w:cs="Calibri"/>
          <w:b/>
          <w:color w:val="auto"/>
          <w:szCs w:val="24"/>
        </w:rPr>
        <w:t>.</w:t>
      </w:r>
      <w:r w:rsidR="00EA2FBA">
        <w:rPr>
          <w:rFonts w:ascii="Calibri" w:hAnsi="Calibri" w:cs="Calibri"/>
          <w:b/>
          <w:color w:val="auto"/>
          <w:szCs w:val="24"/>
        </w:rPr>
        <w:t>0</w:t>
      </w:r>
      <w:r w:rsidR="00E87B59">
        <w:rPr>
          <w:rFonts w:ascii="Calibri" w:hAnsi="Calibri" w:cs="Calibri"/>
          <w:b/>
          <w:color w:val="auto"/>
          <w:szCs w:val="24"/>
        </w:rPr>
        <w:t>4</w:t>
      </w:r>
      <w:r w:rsidR="00664138">
        <w:rPr>
          <w:rFonts w:ascii="Calibri" w:hAnsi="Calibri" w:cs="Calibri"/>
          <w:b/>
          <w:color w:val="auto"/>
          <w:szCs w:val="24"/>
        </w:rPr>
        <w:t>.202</w:t>
      </w:r>
      <w:r w:rsidR="007B5B12">
        <w:rPr>
          <w:rFonts w:ascii="Calibri" w:hAnsi="Calibri" w:cs="Calibri"/>
          <w:b/>
          <w:color w:val="auto"/>
          <w:szCs w:val="24"/>
        </w:rPr>
        <w:t>4</w:t>
      </w:r>
      <w:r>
        <w:rPr>
          <w:rFonts w:ascii="Calibri" w:hAnsi="Calibri" w:cs="Calibri"/>
          <w:b/>
          <w:color w:val="auto"/>
          <w:szCs w:val="24"/>
        </w:rPr>
        <w:t xml:space="preserve"> r.</w:t>
      </w:r>
    </w:p>
    <w:p w14:paraId="337EFDC7" w14:textId="77777777" w:rsidR="00EF3DAF" w:rsidRDefault="00EF3DAF" w:rsidP="00327907">
      <w:pPr>
        <w:jc w:val="both"/>
        <w:rPr>
          <w:rFonts w:ascii="Calibri" w:eastAsia="Times New Roman" w:hAnsi="Calibri" w:cs="Calibri"/>
          <w:b/>
          <w:color w:val="auto"/>
          <w:szCs w:val="24"/>
        </w:rPr>
      </w:pPr>
    </w:p>
    <w:p w14:paraId="423BE3A7" w14:textId="780069A7" w:rsidR="00602E0A" w:rsidRDefault="00EF3DAF" w:rsidP="009D2587">
      <w:pPr>
        <w:ind w:left="4962"/>
        <w:jc w:val="both"/>
        <w:rPr>
          <w:rFonts w:ascii="Calibri" w:hAnsi="Calibri" w:cs="Calibri"/>
          <w:b/>
          <w:color w:val="auto"/>
          <w:szCs w:val="24"/>
        </w:rPr>
      </w:pPr>
      <w:r>
        <w:rPr>
          <w:rFonts w:ascii="Calibri" w:hAnsi="Calibri" w:cs="Calibri"/>
          <w:b/>
          <w:color w:val="auto"/>
          <w:szCs w:val="24"/>
        </w:rPr>
        <w:tab/>
      </w:r>
      <w:r>
        <w:rPr>
          <w:rFonts w:ascii="Calibri" w:hAnsi="Calibri" w:cs="Calibri"/>
          <w:b/>
          <w:color w:val="auto"/>
          <w:szCs w:val="24"/>
        </w:rPr>
        <w:tab/>
      </w:r>
      <w:r w:rsidR="00D77BD3">
        <w:rPr>
          <w:rFonts w:ascii="Calibri" w:hAnsi="Calibri" w:cs="Calibri"/>
          <w:b/>
          <w:color w:val="auto"/>
          <w:szCs w:val="24"/>
        </w:rPr>
        <w:t xml:space="preserve">                           </w:t>
      </w:r>
      <w:r>
        <w:rPr>
          <w:rFonts w:ascii="Calibri" w:hAnsi="Calibri" w:cs="Calibri"/>
          <w:b/>
          <w:color w:val="auto"/>
          <w:szCs w:val="24"/>
        </w:rPr>
        <w:t xml:space="preserve"> </w:t>
      </w:r>
      <w:r w:rsidR="009D2587">
        <w:rPr>
          <w:rFonts w:ascii="Calibri" w:hAnsi="Calibri" w:cs="Calibri"/>
          <w:b/>
          <w:color w:val="auto"/>
          <w:szCs w:val="24"/>
        </w:rPr>
        <w:t xml:space="preserve">                      </w:t>
      </w:r>
      <w:r w:rsidR="00D77BD3">
        <w:rPr>
          <w:rFonts w:ascii="Calibri" w:hAnsi="Calibri" w:cs="Calibri"/>
          <w:b/>
          <w:color w:val="auto"/>
          <w:szCs w:val="24"/>
        </w:rPr>
        <w:t>Zatwierdzam:</w:t>
      </w:r>
    </w:p>
    <w:p w14:paraId="1663C30A" w14:textId="220D39F2" w:rsidR="00CD061F" w:rsidRPr="00CD061F" w:rsidRDefault="00CD061F" w:rsidP="00CD061F">
      <w:pPr>
        <w:spacing w:line="266" w:lineRule="auto"/>
        <w:jc w:val="both"/>
        <w:rPr>
          <w:rFonts w:ascii="Calibri Light" w:eastAsia="Calibri" w:hAnsi="Calibri Light" w:cs="Calibri"/>
          <w:sz w:val="22"/>
          <w:szCs w:val="22"/>
        </w:rPr>
      </w:pPr>
    </w:p>
    <w:p w14:paraId="0C3E18CC" w14:textId="77777777" w:rsidR="00CD061F" w:rsidRDefault="00CD061F" w:rsidP="00CD061F">
      <w:pPr>
        <w:spacing w:line="264" w:lineRule="auto"/>
        <w:jc w:val="both"/>
        <w:rPr>
          <w:rFonts w:ascii="Calibri Light" w:eastAsia="Calibri" w:hAnsi="Calibri Light" w:cs="Calibri"/>
          <w:color w:val="auto"/>
          <w:sz w:val="22"/>
          <w:szCs w:val="22"/>
        </w:rPr>
      </w:pPr>
      <w:r>
        <w:rPr>
          <w:rFonts w:ascii="Calibri Light" w:eastAsia="Calibri" w:hAnsi="Calibri Light" w:cs="Calibri"/>
          <w:color w:val="FF0000"/>
        </w:rPr>
        <w:tab/>
      </w:r>
      <w:r>
        <w:rPr>
          <w:rFonts w:ascii="Calibri Light" w:eastAsia="Calibri" w:hAnsi="Calibri Light" w:cs="Calibri"/>
          <w:color w:val="FF0000"/>
        </w:rPr>
        <w:tab/>
      </w:r>
      <w:r>
        <w:rPr>
          <w:rFonts w:ascii="Calibri Light" w:eastAsia="Calibri" w:hAnsi="Calibri Light" w:cs="Calibri"/>
          <w:color w:val="FF0000"/>
        </w:rPr>
        <w:tab/>
      </w:r>
      <w:r>
        <w:rPr>
          <w:rFonts w:ascii="Calibri Light" w:eastAsia="Calibri" w:hAnsi="Calibri Light" w:cs="Calibri"/>
          <w:color w:val="FF0000"/>
          <w:sz w:val="22"/>
          <w:szCs w:val="22"/>
        </w:rPr>
        <w:t xml:space="preserve">             </w:t>
      </w:r>
      <w:r>
        <w:rPr>
          <w:rFonts w:ascii="Calibri Light" w:eastAsia="Calibri" w:hAnsi="Calibri Light" w:cs="Calibri"/>
          <w:sz w:val="22"/>
          <w:szCs w:val="22"/>
        </w:rPr>
        <w:t>Z upoważnienia Dyrektora</w:t>
      </w:r>
    </w:p>
    <w:p w14:paraId="454A0C7F" w14:textId="77777777" w:rsidR="00CD061F" w:rsidRDefault="00CD061F" w:rsidP="00CD061F">
      <w:pPr>
        <w:spacing w:line="264" w:lineRule="auto"/>
        <w:ind w:left="1250"/>
        <w:jc w:val="both"/>
        <w:rPr>
          <w:rFonts w:ascii="Calibri Light" w:eastAsia="Calibri" w:hAnsi="Calibri Light" w:cs="Calibri"/>
          <w:i/>
          <w:iCs/>
          <w:sz w:val="22"/>
          <w:szCs w:val="22"/>
        </w:rPr>
      </w:pPr>
      <w:r>
        <w:rPr>
          <w:rFonts w:ascii="Calibri Light" w:eastAsia="Calibri" w:hAnsi="Calibri Light" w:cs="Calibri"/>
          <w:i/>
          <w:iCs/>
          <w:sz w:val="22"/>
          <w:szCs w:val="22"/>
        </w:rPr>
        <w:tab/>
      </w:r>
      <w:r>
        <w:rPr>
          <w:rFonts w:ascii="Calibri Light" w:eastAsia="Calibri" w:hAnsi="Calibri Light" w:cs="Calibri"/>
          <w:i/>
          <w:iCs/>
          <w:sz w:val="22"/>
          <w:szCs w:val="22"/>
        </w:rPr>
        <w:tab/>
      </w:r>
      <w:r>
        <w:rPr>
          <w:rFonts w:ascii="Calibri Light" w:eastAsia="Calibri" w:hAnsi="Calibri Light" w:cs="Calibri"/>
          <w:i/>
          <w:iCs/>
          <w:sz w:val="22"/>
          <w:szCs w:val="22"/>
        </w:rPr>
        <w:tab/>
      </w:r>
      <w:r>
        <w:rPr>
          <w:rFonts w:ascii="Calibri Light" w:eastAsia="Calibri" w:hAnsi="Calibri Light" w:cs="Calibri"/>
          <w:i/>
          <w:iCs/>
          <w:sz w:val="22"/>
          <w:szCs w:val="22"/>
        </w:rPr>
        <w:tab/>
      </w:r>
      <w:r>
        <w:rPr>
          <w:rFonts w:ascii="Calibri Light" w:eastAsia="Calibri" w:hAnsi="Calibri Light" w:cs="Calibri"/>
          <w:i/>
          <w:iCs/>
          <w:sz w:val="22"/>
          <w:szCs w:val="22"/>
        </w:rPr>
        <w:tab/>
      </w:r>
      <w:r>
        <w:rPr>
          <w:rFonts w:ascii="Calibri Light" w:eastAsia="Calibri" w:hAnsi="Calibri Light" w:cs="Calibri"/>
          <w:i/>
          <w:iCs/>
          <w:sz w:val="22"/>
          <w:szCs w:val="22"/>
        </w:rPr>
        <w:tab/>
      </w:r>
      <w:r>
        <w:rPr>
          <w:rFonts w:ascii="Calibri Light" w:eastAsia="Calibri" w:hAnsi="Calibri Light" w:cs="Calibri"/>
          <w:i/>
          <w:iCs/>
          <w:sz w:val="22"/>
          <w:szCs w:val="22"/>
        </w:rPr>
        <w:tab/>
        <w:t xml:space="preserve">                                            Andrzej Marciniak</w:t>
      </w:r>
    </w:p>
    <w:p w14:paraId="44CE3B6E" w14:textId="77777777" w:rsidR="00CD061F" w:rsidRDefault="00CD061F" w:rsidP="00CD061F">
      <w:pPr>
        <w:spacing w:line="264" w:lineRule="auto"/>
        <w:jc w:val="both"/>
        <w:rPr>
          <w:rFonts w:ascii="Calibri Light" w:eastAsia="Calibri" w:hAnsi="Calibri Light" w:cs="Calibri"/>
          <w:sz w:val="22"/>
          <w:szCs w:val="22"/>
        </w:rPr>
      </w:pPr>
      <w:r>
        <w:rPr>
          <w:rFonts w:ascii="Calibri Light" w:eastAsia="Calibri" w:hAnsi="Calibri Light" w:cs="Calibri"/>
          <w:b/>
          <w:bCs/>
          <w:sz w:val="22"/>
          <w:szCs w:val="22"/>
        </w:rPr>
        <w:t xml:space="preserve">                                                                      </w:t>
      </w:r>
      <w:r>
        <w:rPr>
          <w:rFonts w:ascii="Calibri Light" w:eastAsia="Calibri" w:hAnsi="Calibri Light" w:cs="Calibri"/>
          <w:sz w:val="22"/>
          <w:szCs w:val="22"/>
        </w:rPr>
        <w:t xml:space="preserve">Z-ca Dyrektora  ds. </w:t>
      </w:r>
      <w:proofErr w:type="spellStart"/>
      <w:r>
        <w:rPr>
          <w:rFonts w:ascii="Calibri Light" w:eastAsia="Calibri" w:hAnsi="Calibri Light" w:cs="Calibri"/>
          <w:sz w:val="22"/>
          <w:szCs w:val="22"/>
        </w:rPr>
        <w:t>Ekonomiczno</w:t>
      </w:r>
      <w:proofErr w:type="spellEnd"/>
      <w:r>
        <w:rPr>
          <w:rFonts w:ascii="Calibri Light" w:eastAsia="Calibri" w:hAnsi="Calibri Light" w:cs="Calibri"/>
          <w:sz w:val="22"/>
          <w:szCs w:val="22"/>
        </w:rPr>
        <w:t xml:space="preserve"> - Finansowych</w:t>
      </w:r>
    </w:p>
    <w:p w14:paraId="401DE326" w14:textId="77777777" w:rsidR="002C5E77" w:rsidRDefault="002C5E77" w:rsidP="00793706">
      <w:pPr>
        <w:ind w:left="3750"/>
        <w:jc w:val="both"/>
        <w:rPr>
          <w:rFonts w:ascii="Calibri" w:hAnsi="Calibri" w:cs="Calibri"/>
          <w:b/>
          <w:color w:val="auto"/>
          <w:szCs w:val="24"/>
        </w:rPr>
      </w:pPr>
    </w:p>
    <w:p w14:paraId="55A0015E" w14:textId="77777777" w:rsidR="002C5E77" w:rsidRDefault="002C5E77" w:rsidP="00793706">
      <w:pPr>
        <w:ind w:left="3750"/>
        <w:jc w:val="both"/>
        <w:rPr>
          <w:rFonts w:ascii="Calibri" w:hAnsi="Calibri" w:cs="Calibri"/>
          <w:b/>
          <w:color w:val="auto"/>
          <w:szCs w:val="24"/>
        </w:rPr>
      </w:pPr>
    </w:p>
    <w:p w14:paraId="766167CF" w14:textId="77777777" w:rsidR="000577D0" w:rsidRDefault="000577D0" w:rsidP="00793706">
      <w:pPr>
        <w:ind w:left="3750"/>
        <w:jc w:val="both"/>
        <w:rPr>
          <w:rFonts w:ascii="Times New Roman" w:hAnsi="Times New Roman" w:cs="Times New Roman"/>
          <w:b/>
          <w:color w:val="auto"/>
          <w:szCs w:val="24"/>
        </w:rPr>
      </w:pPr>
    </w:p>
    <w:p w14:paraId="11D86949" w14:textId="77777777" w:rsidR="000577D0" w:rsidRDefault="000577D0" w:rsidP="00793706">
      <w:pPr>
        <w:ind w:left="3750"/>
        <w:jc w:val="both"/>
        <w:rPr>
          <w:rFonts w:ascii="Times New Roman" w:hAnsi="Times New Roman" w:cs="Times New Roman"/>
          <w:b/>
          <w:color w:val="auto"/>
          <w:szCs w:val="24"/>
        </w:rPr>
      </w:pPr>
    </w:p>
    <w:p w14:paraId="364BDD60" w14:textId="77777777" w:rsidR="000577D0" w:rsidRDefault="000577D0" w:rsidP="00793706">
      <w:pPr>
        <w:ind w:left="3750"/>
        <w:jc w:val="both"/>
        <w:rPr>
          <w:rFonts w:ascii="Times New Roman" w:hAnsi="Times New Roman" w:cs="Times New Roman"/>
          <w:b/>
          <w:color w:val="auto"/>
          <w:szCs w:val="24"/>
        </w:rPr>
      </w:pPr>
    </w:p>
    <w:p w14:paraId="17788D22" w14:textId="77777777" w:rsidR="000577D0" w:rsidRDefault="000577D0" w:rsidP="00793706">
      <w:pPr>
        <w:ind w:left="3750"/>
        <w:jc w:val="both"/>
        <w:rPr>
          <w:rFonts w:ascii="Times New Roman" w:hAnsi="Times New Roman" w:cs="Times New Roman"/>
          <w:b/>
          <w:color w:val="auto"/>
          <w:szCs w:val="24"/>
        </w:rPr>
      </w:pPr>
    </w:p>
    <w:p w14:paraId="48F1D3E3" w14:textId="77777777" w:rsidR="00CD061F" w:rsidRDefault="00CD061F" w:rsidP="00FF6FC1">
      <w:pPr>
        <w:jc w:val="both"/>
        <w:rPr>
          <w:rFonts w:ascii="Times New Roman" w:hAnsi="Times New Roman" w:cs="Times New Roman"/>
          <w:b/>
          <w:color w:val="auto"/>
          <w:szCs w:val="24"/>
        </w:rPr>
      </w:pPr>
    </w:p>
    <w:p w14:paraId="736335D4" w14:textId="77777777" w:rsidR="00AA2DCC" w:rsidRPr="00350D2D" w:rsidRDefault="00AA2DCC" w:rsidP="00FF6FC1">
      <w:pPr>
        <w:jc w:val="both"/>
        <w:rPr>
          <w:rFonts w:eastAsia="Times New Roman" w:cs="Calibri"/>
          <w:i/>
          <w:iCs/>
        </w:rPr>
      </w:pPr>
    </w:p>
    <w:p w14:paraId="4E681C93" w14:textId="77777777" w:rsidR="00E37523" w:rsidRDefault="00D77BD3" w:rsidP="00327907">
      <w:pPr>
        <w:jc w:val="right"/>
        <w:rPr>
          <w:rFonts w:ascii="Calibri" w:hAnsi="Calibri" w:cs="Calibri"/>
          <w:b/>
          <w:color w:val="auto"/>
        </w:rPr>
      </w:pPr>
      <w:r>
        <w:rPr>
          <w:rFonts w:ascii="Calibri" w:hAnsi="Calibri" w:cs="Calibri"/>
          <w:b/>
        </w:rPr>
        <w:lastRenderedPageBreak/>
        <w:t>Załącznik nr 1</w:t>
      </w:r>
      <w:r>
        <w:rPr>
          <w:rFonts w:ascii="Calibri" w:hAnsi="Calibri" w:cs="Calibri"/>
          <w:b/>
          <w:color w:val="0000FF"/>
        </w:rPr>
        <w:t xml:space="preserve"> </w:t>
      </w:r>
      <w:r>
        <w:rPr>
          <w:rFonts w:ascii="Calibri" w:hAnsi="Calibri" w:cs="Calibri"/>
          <w:b/>
          <w:color w:val="auto"/>
        </w:rPr>
        <w:t>do Zapytania ofertowego</w:t>
      </w:r>
    </w:p>
    <w:p w14:paraId="0B1D217A" w14:textId="77777777" w:rsidR="00D77BD3" w:rsidRDefault="00D77BD3" w:rsidP="00D548C0">
      <w:pPr>
        <w:rPr>
          <w:rFonts w:ascii="Calibri" w:hAnsi="Calibri" w:cs="Calibri"/>
          <w:b/>
          <w:color w:val="0000FF"/>
        </w:rPr>
      </w:pPr>
      <w:r>
        <w:rPr>
          <w:rFonts w:ascii="Calibri" w:hAnsi="Calibri" w:cs="Calibri"/>
          <w:b/>
          <w:color w:val="0000FF"/>
        </w:rPr>
        <w:t xml:space="preserve"> </w:t>
      </w:r>
    </w:p>
    <w:p w14:paraId="7799F246" w14:textId="77777777" w:rsidR="00D77BD3" w:rsidRDefault="00D77BD3" w:rsidP="00327907">
      <w:pPr>
        <w:pStyle w:val="Nagwek2"/>
        <w:spacing w:before="0" w:after="0"/>
        <w:jc w:val="center"/>
        <w:rPr>
          <w:rFonts w:ascii="Calibri" w:hAnsi="Calibri" w:cs="Calibri"/>
          <w:szCs w:val="24"/>
        </w:rPr>
      </w:pPr>
      <w:r>
        <w:rPr>
          <w:rFonts w:ascii="Calibri" w:hAnsi="Calibri" w:cs="Calibri"/>
        </w:rPr>
        <w:t>Formularz Oferty</w:t>
      </w:r>
    </w:p>
    <w:tbl>
      <w:tblPr>
        <w:tblW w:w="0" w:type="auto"/>
        <w:tblLayout w:type="fixed"/>
        <w:tblCellMar>
          <w:left w:w="0" w:type="dxa"/>
          <w:right w:w="0" w:type="dxa"/>
        </w:tblCellMar>
        <w:tblLook w:val="0000" w:firstRow="0" w:lastRow="0" w:firstColumn="0" w:lastColumn="0" w:noHBand="0" w:noVBand="0"/>
      </w:tblPr>
      <w:tblGrid>
        <w:gridCol w:w="4338"/>
        <w:gridCol w:w="4742"/>
        <w:gridCol w:w="40"/>
        <w:gridCol w:w="10"/>
      </w:tblGrid>
      <w:tr w:rsidR="00D77BD3" w14:paraId="57CAD729" w14:textId="77777777">
        <w:trPr>
          <w:gridAfter w:val="1"/>
          <w:wAfter w:w="10" w:type="dxa"/>
          <w:trHeight w:val="352"/>
        </w:trPr>
        <w:tc>
          <w:tcPr>
            <w:tcW w:w="9080" w:type="dxa"/>
            <w:gridSpan w:val="2"/>
            <w:tcBorders>
              <w:bottom w:val="single" w:sz="4" w:space="0" w:color="000000"/>
            </w:tcBorders>
            <w:shd w:val="clear" w:color="auto" w:fill="auto"/>
          </w:tcPr>
          <w:p w14:paraId="67F06708" w14:textId="77777777" w:rsidR="00D77BD3" w:rsidRDefault="00D77BD3" w:rsidP="00327907">
            <w:pPr>
              <w:jc w:val="both"/>
              <w:rPr>
                <w:rFonts w:ascii="Calibri" w:hAnsi="Calibri" w:cs="Calibri"/>
                <w:b/>
                <w:szCs w:val="24"/>
              </w:rPr>
            </w:pPr>
            <w:r>
              <w:rPr>
                <w:rFonts w:ascii="Calibri" w:hAnsi="Calibri" w:cs="Calibri"/>
                <w:b/>
                <w:szCs w:val="24"/>
              </w:rPr>
              <w:t xml:space="preserve">Wykonawca: </w:t>
            </w:r>
          </w:p>
          <w:p w14:paraId="0CAD84A3" w14:textId="77777777" w:rsidR="00D77BD3" w:rsidRDefault="00D77BD3" w:rsidP="00F34F8C">
            <w:pPr>
              <w:ind w:left="426"/>
              <w:jc w:val="both"/>
              <w:rPr>
                <w:rFonts w:ascii="Calibri" w:hAnsi="Calibri" w:cs="Calibri"/>
                <w:b/>
                <w:szCs w:val="24"/>
              </w:rPr>
            </w:pPr>
            <w:r>
              <w:rPr>
                <w:rFonts w:ascii="Calibri" w:hAnsi="Calibri" w:cs="Calibri"/>
                <w:b/>
                <w:szCs w:val="24"/>
              </w:rPr>
              <w:t xml:space="preserve">....................................................................................................................................... </w:t>
            </w:r>
          </w:p>
          <w:p w14:paraId="77C615D0" w14:textId="77777777" w:rsidR="00D77BD3" w:rsidRDefault="00D77BD3" w:rsidP="00F34F8C">
            <w:pPr>
              <w:ind w:left="426"/>
              <w:jc w:val="both"/>
              <w:rPr>
                <w:rFonts w:ascii="Calibri" w:hAnsi="Calibri" w:cs="Calibri"/>
                <w:b/>
                <w:szCs w:val="24"/>
              </w:rPr>
            </w:pPr>
          </w:p>
          <w:p w14:paraId="053FBA09" w14:textId="77777777" w:rsidR="00D77BD3" w:rsidRDefault="00D77BD3" w:rsidP="00F34F8C">
            <w:pPr>
              <w:ind w:left="426"/>
              <w:jc w:val="both"/>
              <w:rPr>
                <w:rFonts w:ascii="Calibri" w:hAnsi="Calibri" w:cs="Calibri"/>
                <w:b/>
                <w:szCs w:val="24"/>
              </w:rPr>
            </w:pPr>
            <w:r>
              <w:rPr>
                <w:rFonts w:ascii="Calibri" w:hAnsi="Calibri" w:cs="Calibri"/>
                <w:b/>
                <w:szCs w:val="24"/>
              </w:rPr>
              <w:t>.......................................................................................................................................</w:t>
            </w:r>
          </w:p>
          <w:p w14:paraId="78D0AD47" w14:textId="77777777" w:rsidR="00D77BD3" w:rsidRDefault="00D77BD3" w:rsidP="00F34F8C">
            <w:pPr>
              <w:pStyle w:val="Standardowy0"/>
              <w:ind w:left="426"/>
              <w:rPr>
                <w:rFonts w:ascii="Calibri" w:hAnsi="Calibri" w:cs="Calibri"/>
                <w:b/>
                <w:szCs w:val="24"/>
              </w:rPr>
            </w:pPr>
          </w:p>
          <w:p w14:paraId="78947DF7" w14:textId="77777777" w:rsidR="00D77BD3" w:rsidRDefault="00D77BD3" w:rsidP="00F34F8C">
            <w:pPr>
              <w:pStyle w:val="Standardowy0"/>
              <w:ind w:left="426"/>
              <w:rPr>
                <w:rFonts w:ascii="Calibri" w:hAnsi="Calibri" w:cs="Calibri"/>
                <w:i/>
              </w:rPr>
            </w:pPr>
            <w:r>
              <w:rPr>
                <w:rFonts w:ascii="Calibri" w:hAnsi="Calibri" w:cs="Calibri"/>
                <w:b/>
              </w:rPr>
              <w:t>……………………………………………………………………………………</w:t>
            </w:r>
            <w:r w:rsidR="00F34F8C">
              <w:rPr>
                <w:rFonts w:ascii="Calibri" w:hAnsi="Calibri" w:cs="Calibri"/>
                <w:b/>
              </w:rPr>
              <w:t>………………………………………….</w:t>
            </w:r>
            <w:r>
              <w:rPr>
                <w:rFonts w:ascii="Calibri" w:hAnsi="Calibri" w:cs="Calibri"/>
                <w:b/>
              </w:rPr>
              <w:t xml:space="preserve">…... </w:t>
            </w:r>
          </w:p>
          <w:p w14:paraId="73B172A0" w14:textId="77777777" w:rsidR="00D77BD3" w:rsidRDefault="00D77BD3" w:rsidP="00327907">
            <w:pPr>
              <w:ind w:left="781"/>
              <w:jc w:val="center"/>
              <w:rPr>
                <w:rFonts w:ascii="Calibri" w:hAnsi="Calibri" w:cs="Calibri"/>
              </w:rPr>
            </w:pPr>
            <w:r>
              <w:rPr>
                <w:rFonts w:ascii="Calibri" w:hAnsi="Calibri" w:cs="Calibri"/>
                <w:i/>
              </w:rPr>
              <w:t>Nazwa i adres firmy (wykonawcy), NIP, Regon</w:t>
            </w:r>
          </w:p>
        </w:tc>
        <w:tc>
          <w:tcPr>
            <w:tcW w:w="40" w:type="dxa"/>
            <w:shd w:val="clear" w:color="auto" w:fill="auto"/>
          </w:tcPr>
          <w:p w14:paraId="798754BD" w14:textId="77777777" w:rsidR="00D77BD3" w:rsidRDefault="00D77BD3" w:rsidP="00327907">
            <w:pPr>
              <w:snapToGrid w:val="0"/>
              <w:rPr>
                <w:rFonts w:ascii="Calibri" w:hAnsi="Calibri" w:cs="Calibri"/>
              </w:rPr>
            </w:pPr>
          </w:p>
        </w:tc>
      </w:tr>
      <w:tr w:rsidR="00D77BD3" w14:paraId="749EC09E" w14:textId="77777777">
        <w:tblPrEx>
          <w:tblCellMar>
            <w:left w:w="70" w:type="dxa"/>
            <w:right w:w="70" w:type="dxa"/>
          </w:tblCellMar>
        </w:tblPrEx>
        <w:trPr>
          <w:trHeight w:val="352"/>
        </w:trPr>
        <w:tc>
          <w:tcPr>
            <w:tcW w:w="9130" w:type="dxa"/>
            <w:gridSpan w:val="4"/>
            <w:tcBorders>
              <w:top w:val="single" w:sz="4" w:space="0" w:color="000000"/>
              <w:left w:val="single" w:sz="4" w:space="0" w:color="000000"/>
              <w:bottom w:val="single" w:sz="4" w:space="0" w:color="000000"/>
              <w:right w:val="single" w:sz="4" w:space="0" w:color="000000"/>
            </w:tcBorders>
            <w:shd w:val="clear" w:color="auto" w:fill="auto"/>
          </w:tcPr>
          <w:p w14:paraId="1BAD2D84" w14:textId="77777777" w:rsidR="00D77BD3" w:rsidRDefault="00D77BD3" w:rsidP="00327907">
            <w:pPr>
              <w:rPr>
                <w:rFonts w:ascii="Calibri" w:eastAsia="Thorndale" w:hAnsi="Calibri" w:cs="Calibri"/>
                <w:lang w:val="de-DE"/>
              </w:rPr>
            </w:pPr>
            <w:r>
              <w:rPr>
                <w:rFonts w:ascii="Calibri" w:hAnsi="Calibri" w:cs="Calibri"/>
                <w:sz w:val="22"/>
                <w:szCs w:val="22"/>
              </w:rPr>
              <w:t xml:space="preserve">Osoba/y wskazana/e do kontaktów z Zamawiającym: </w:t>
            </w:r>
          </w:p>
          <w:p w14:paraId="5DB7F0D3" w14:textId="77777777" w:rsidR="00D77BD3" w:rsidRDefault="00D77BD3" w:rsidP="00327907">
            <w:pPr>
              <w:jc w:val="both"/>
              <w:rPr>
                <w:rFonts w:ascii="Calibri" w:hAnsi="Calibri" w:cs="Calibri"/>
              </w:rPr>
            </w:pPr>
            <w:r>
              <w:rPr>
                <w:rFonts w:ascii="Calibri" w:eastAsia="Thorndale" w:hAnsi="Calibri" w:cs="Calibri"/>
                <w:lang w:val="de-DE"/>
              </w:rPr>
              <w:t>…………………………………………………………………………………………………</w:t>
            </w:r>
            <w:r>
              <w:rPr>
                <w:rFonts w:ascii="Calibri" w:hAnsi="Calibri" w:cs="Calibri"/>
                <w:lang w:val="de-DE"/>
              </w:rPr>
              <w:t xml:space="preserve">. </w:t>
            </w:r>
          </w:p>
        </w:tc>
      </w:tr>
      <w:tr w:rsidR="00D77BD3" w14:paraId="7EBFD759" w14:textId="77777777">
        <w:tblPrEx>
          <w:tblCellMar>
            <w:left w:w="70" w:type="dxa"/>
            <w:right w:w="70" w:type="dxa"/>
          </w:tblCellMar>
        </w:tblPrEx>
        <w:trPr>
          <w:trHeight w:val="352"/>
        </w:trPr>
        <w:tc>
          <w:tcPr>
            <w:tcW w:w="4338" w:type="dxa"/>
            <w:tcBorders>
              <w:top w:val="single" w:sz="4" w:space="0" w:color="000000"/>
              <w:left w:val="single" w:sz="4" w:space="0" w:color="000000"/>
              <w:bottom w:val="single" w:sz="4" w:space="0" w:color="000000"/>
            </w:tcBorders>
            <w:shd w:val="clear" w:color="auto" w:fill="auto"/>
          </w:tcPr>
          <w:p w14:paraId="095051CE" w14:textId="77777777" w:rsidR="00D77BD3" w:rsidRDefault="00D77BD3" w:rsidP="00327907">
            <w:pPr>
              <w:jc w:val="both"/>
              <w:rPr>
                <w:rFonts w:ascii="Calibri" w:hAnsi="Calibri" w:cs="Calibri"/>
                <w:szCs w:val="24"/>
                <w:lang w:val="de-DE"/>
              </w:rPr>
            </w:pPr>
            <w:r>
              <w:rPr>
                <w:rFonts w:ascii="Calibri" w:hAnsi="Calibri" w:cs="Calibri"/>
                <w:szCs w:val="24"/>
                <w:lang w:val="de-DE"/>
              </w:rPr>
              <w:t xml:space="preserve">Fax:: .......................................................... </w:t>
            </w:r>
          </w:p>
        </w:tc>
        <w:tc>
          <w:tcPr>
            <w:tcW w:w="4792" w:type="dxa"/>
            <w:gridSpan w:val="3"/>
            <w:tcBorders>
              <w:top w:val="single" w:sz="4" w:space="0" w:color="000000"/>
              <w:left w:val="single" w:sz="4" w:space="0" w:color="000000"/>
              <w:bottom w:val="single" w:sz="4" w:space="0" w:color="000000"/>
              <w:right w:val="single" w:sz="4" w:space="0" w:color="000000"/>
            </w:tcBorders>
            <w:shd w:val="clear" w:color="auto" w:fill="auto"/>
          </w:tcPr>
          <w:p w14:paraId="695F0E98" w14:textId="77777777" w:rsidR="00D77BD3" w:rsidRDefault="00D77BD3" w:rsidP="00327907">
            <w:pPr>
              <w:jc w:val="both"/>
              <w:rPr>
                <w:rFonts w:ascii="Calibri" w:hAnsi="Calibri" w:cs="Calibri"/>
              </w:rPr>
            </w:pPr>
            <w:r>
              <w:rPr>
                <w:rFonts w:ascii="Calibri" w:hAnsi="Calibri" w:cs="Calibri"/>
                <w:szCs w:val="24"/>
                <w:lang w:val="de-DE"/>
              </w:rPr>
              <w:t xml:space="preserve">Telefon: ……………………………………… </w:t>
            </w:r>
          </w:p>
        </w:tc>
      </w:tr>
      <w:tr w:rsidR="00D77BD3" w14:paraId="39CA6E28" w14:textId="77777777">
        <w:tblPrEx>
          <w:tblCellMar>
            <w:left w:w="70" w:type="dxa"/>
            <w:right w:w="70" w:type="dxa"/>
          </w:tblCellMar>
        </w:tblPrEx>
        <w:trPr>
          <w:trHeight w:val="149"/>
        </w:trPr>
        <w:tc>
          <w:tcPr>
            <w:tcW w:w="9130" w:type="dxa"/>
            <w:gridSpan w:val="4"/>
            <w:tcBorders>
              <w:top w:val="single" w:sz="4" w:space="0" w:color="000000"/>
              <w:left w:val="single" w:sz="4" w:space="0" w:color="000000"/>
              <w:bottom w:val="single" w:sz="4" w:space="0" w:color="000000"/>
              <w:right w:val="single" w:sz="4" w:space="0" w:color="000000"/>
            </w:tcBorders>
            <w:shd w:val="clear" w:color="auto" w:fill="auto"/>
          </w:tcPr>
          <w:p w14:paraId="20B57462" w14:textId="77777777" w:rsidR="00D77BD3" w:rsidRDefault="00D77BD3" w:rsidP="00327907">
            <w:pPr>
              <w:snapToGrid w:val="0"/>
              <w:jc w:val="both"/>
              <w:rPr>
                <w:rFonts w:ascii="Calibri" w:hAnsi="Calibri" w:cs="Calibri"/>
                <w:b/>
                <w:i/>
                <w:szCs w:val="24"/>
                <w:lang w:val="de-DE"/>
              </w:rPr>
            </w:pPr>
          </w:p>
          <w:p w14:paraId="6C3EA199" w14:textId="77777777" w:rsidR="00D77BD3" w:rsidRDefault="00D77BD3" w:rsidP="00327907">
            <w:pPr>
              <w:jc w:val="both"/>
              <w:rPr>
                <w:rFonts w:ascii="Calibri" w:hAnsi="Calibri" w:cs="Calibri"/>
              </w:rPr>
            </w:pPr>
            <w:proofErr w:type="spellStart"/>
            <w:r>
              <w:rPr>
                <w:rFonts w:ascii="Calibri" w:hAnsi="Calibri" w:cs="Calibri"/>
                <w:szCs w:val="24"/>
                <w:lang w:val="de-DE"/>
              </w:rPr>
              <w:t>e-mail</w:t>
            </w:r>
            <w:proofErr w:type="spellEnd"/>
            <w:r>
              <w:rPr>
                <w:rFonts w:ascii="Calibri" w:hAnsi="Calibri" w:cs="Calibri"/>
                <w:szCs w:val="24"/>
                <w:lang w:val="de-DE"/>
              </w:rPr>
              <w:t>: ………………………………..</w:t>
            </w:r>
          </w:p>
        </w:tc>
      </w:tr>
    </w:tbl>
    <w:p w14:paraId="25F0CCE0" w14:textId="77777777" w:rsidR="005A69E6" w:rsidRDefault="005A69E6" w:rsidP="005A69E6">
      <w:pPr>
        <w:rPr>
          <w:rFonts w:ascii="Calibri" w:hAnsi="Calibri" w:cs="Calibri"/>
          <w:lang w:val="de-DE"/>
        </w:rPr>
      </w:pPr>
    </w:p>
    <w:p w14:paraId="21F066C6" w14:textId="77777777" w:rsidR="00D77BD3" w:rsidRDefault="00D77BD3" w:rsidP="00327907">
      <w:pPr>
        <w:pStyle w:val="Nagwek1"/>
        <w:numPr>
          <w:ilvl w:val="0"/>
          <w:numId w:val="0"/>
        </w:numPr>
        <w:spacing w:before="0" w:after="0"/>
        <w:jc w:val="center"/>
        <w:rPr>
          <w:rFonts w:ascii="Calibri" w:hAnsi="Calibri" w:cs="Calibri"/>
          <w:szCs w:val="24"/>
        </w:rPr>
      </w:pPr>
      <w:r>
        <w:rPr>
          <w:rFonts w:ascii="Calibri" w:hAnsi="Calibri" w:cs="Calibri"/>
          <w:sz w:val="28"/>
          <w:szCs w:val="28"/>
          <w:lang w:val="de-DE"/>
        </w:rPr>
        <w:t>OFERTA</w:t>
      </w:r>
    </w:p>
    <w:p w14:paraId="1EA372A7" w14:textId="77777777" w:rsidR="00D77BD3" w:rsidRDefault="00D77BD3" w:rsidP="00327907">
      <w:pPr>
        <w:jc w:val="center"/>
        <w:rPr>
          <w:rFonts w:ascii="Calibri" w:hAnsi="Calibri" w:cs="Calibri"/>
          <w:b/>
          <w:szCs w:val="24"/>
        </w:rPr>
      </w:pPr>
      <w:r>
        <w:rPr>
          <w:rFonts w:ascii="Calibri" w:hAnsi="Calibri" w:cs="Calibri"/>
          <w:b/>
          <w:szCs w:val="24"/>
        </w:rPr>
        <w:t xml:space="preserve">dla Samodzielnego Wojewódzkiego Zespołu Publicznych Zakładów Psychiatrycznej </w:t>
      </w:r>
    </w:p>
    <w:p w14:paraId="7F723766" w14:textId="77777777" w:rsidR="00D77BD3" w:rsidRDefault="00D77BD3" w:rsidP="00327907">
      <w:pPr>
        <w:jc w:val="center"/>
        <w:rPr>
          <w:rFonts w:ascii="Calibri" w:hAnsi="Calibri" w:cs="Calibri"/>
          <w:b/>
          <w:szCs w:val="24"/>
        </w:rPr>
      </w:pPr>
      <w:r>
        <w:rPr>
          <w:rFonts w:ascii="Calibri" w:hAnsi="Calibri" w:cs="Calibri"/>
          <w:b/>
          <w:szCs w:val="24"/>
        </w:rPr>
        <w:t>Opieki Zdrowotnej w Warszawie</w:t>
      </w:r>
    </w:p>
    <w:p w14:paraId="5BC42FE0" w14:textId="77777777" w:rsidR="00D77BD3" w:rsidRDefault="00D77BD3" w:rsidP="00327907">
      <w:pPr>
        <w:jc w:val="both"/>
        <w:rPr>
          <w:rFonts w:ascii="Calibri" w:hAnsi="Calibri" w:cs="Calibri"/>
          <w:b/>
          <w:szCs w:val="24"/>
          <w:highlight w:val="yellow"/>
        </w:rPr>
      </w:pPr>
    </w:p>
    <w:p w14:paraId="106D8CE7" w14:textId="13BBBA7D" w:rsidR="00D77BD3" w:rsidRDefault="00D77BD3" w:rsidP="00333B0E">
      <w:pPr>
        <w:widowControl/>
        <w:suppressAutoHyphens w:val="0"/>
        <w:autoSpaceDN w:val="0"/>
        <w:jc w:val="both"/>
        <w:textAlignment w:val="baseline"/>
        <w:rPr>
          <w:rFonts w:ascii="Calibri" w:eastAsia="Arial" w:hAnsi="Calibri" w:cs="Calibri"/>
          <w:color w:val="00000A"/>
          <w:kern w:val="3"/>
          <w:szCs w:val="24"/>
          <w:lang w:eastAsia="zh-CN"/>
        </w:rPr>
      </w:pPr>
      <w:r>
        <w:rPr>
          <w:rFonts w:ascii="Calibri" w:hAnsi="Calibri" w:cs="Calibri"/>
          <w:color w:val="auto"/>
          <w:szCs w:val="24"/>
        </w:rPr>
        <w:t>Nawiązując do zapytania ofertowego o udzielenie zamówienia</w:t>
      </w:r>
      <w:r w:rsidR="005A69E6">
        <w:rPr>
          <w:rFonts w:ascii="Calibri" w:hAnsi="Calibri" w:cs="Calibri"/>
          <w:color w:val="auto"/>
          <w:szCs w:val="24"/>
        </w:rPr>
        <w:t xml:space="preserve"> o wartości </w:t>
      </w:r>
      <w:r w:rsidR="005A69E6">
        <w:rPr>
          <w:rFonts w:ascii="Calibri" w:hAnsi="Calibri" w:cs="Calibri"/>
          <w:bCs/>
          <w:color w:val="auto"/>
          <w:szCs w:val="24"/>
        </w:rPr>
        <w:t xml:space="preserve">od 10 000 zł </w:t>
      </w:r>
      <w:r w:rsidR="00FF6FC1">
        <w:rPr>
          <w:rFonts w:ascii="Calibri" w:hAnsi="Calibri" w:cs="Calibri"/>
          <w:bCs/>
          <w:color w:val="auto"/>
          <w:szCs w:val="24"/>
        </w:rPr>
        <w:br/>
      </w:r>
      <w:r w:rsidR="005A69E6">
        <w:rPr>
          <w:rFonts w:ascii="Calibri" w:hAnsi="Calibri" w:cs="Calibri"/>
          <w:bCs/>
          <w:color w:val="auto"/>
          <w:szCs w:val="24"/>
        </w:rPr>
        <w:t>netto do 1</w:t>
      </w:r>
      <w:r w:rsidR="005A69E6">
        <w:rPr>
          <w:rFonts w:ascii="Calibri" w:hAnsi="Calibri" w:cs="Calibri"/>
          <w:color w:val="auto"/>
          <w:szCs w:val="24"/>
        </w:rPr>
        <w:t>30 000 zł netto</w:t>
      </w:r>
      <w:r>
        <w:rPr>
          <w:rFonts w:ascii="Calibri" w:hAnsi="Calibri" w:cs="Calibri"/>
          <w:color w:val="auto"/>
          <w:szCs w:val="24"/>
        </w:rPr>
        <w:t>, dotyczącego postępowania w przedmiocie</w:t>
      </w:r>
      <w:r w:rsidR="008246AA" w:rsidRPr="00E87B59">
        <w:rPr>
          <w:rFonts w:asciiTheme="minorHAnsi" w:hAnsiTheme="minorHAnsi" w:cstheme="minorHAnsi"/>
          <w:color w:val="auto"/>
          <w:szCs w:val="24"/>
        </w:rPr>
        <w:t>:</w:t>
      </w:r>
      <w:r w:rsidR="001B4361" w:rsidRPr="00E87B59">
        <w:rPr>
          <w:rFonts w:asciiTheme="minorHAnsi" w:hAnsiTheme="minorHAnsi" w:cstheme="minorHAnsi"/>
          <w:b/>
          <w:color w:val="auto"/>
        </w:rPr>
        <w:t xml:space="preserve"> </w:t>
      </w:r>
      <w:r w:rsidR="00B504CC" w:rsidRPr="00E87B59">
        <w:rPr>
          <w:rFonts w:asciiTheme="minorHAnsi" w:hAnsiTheme="minorHAnsi" w:cstheme="minorHAnsi"/>
          <w:b/>
          <w:color w:val="auto"/>
        </w:rPr>
        <w:t>„</w:t>
      </w:r>
      <w:r w:rsidR="00E87B59" w:rsidRPr="00E87B59">
        <w:rPr>
          <w:rFonts w:asciiTheme="minorHAnsi" w:hAnsiTheme="minorHAnsi" w:cstheme="minorHAnsi"/>
          <w:b/>
          <w:bCs/>
          <w:szCs w:val="24"/>
        </w:rPr>
        <w:t>Wymiana bram segmentowych Izby Przyjęć w Szpitalu Nowowiejskim w Warszawie</w:t>
      </w:r>
      <w:r w:rsidR="00B504CC" w:rsidRPr="00E87B59">
        <w:rPr>
          <w:rFonts w:asciiTheme="minorHAnsi" w:hAnsiTheme="minorHAnsi" w:cstheme="minorHAnsi"/>
          <w:b/>
          <w:color w:val="auto"/>
        </w:rPr>
        <w:t>”</w:t>
      </w:r>
      <w:r w:rsidR="00B504CC">
        <w:rPr>
          <w:rFonts w:ascii="Calibri" w:hAnsi="Calibri" w:cs="Calibri"/>
          <w:b/>
          <w:bCs/>
          <w:color w:val="auto"/>
        </w:rPr>
        <w:t>,</w:t>
      </w:r>
      <w:r w:rsidR="00FF6FC1">
        <w:rPr>
          <w:rFonts w:ascii="Calibri" w:eastAsia="Arial" w:hAnsi="Calibri" w:cs="Calibri"/>
          <w:color w:val="00000A"/>
          <w:kern w:val="3"/>
          <w:szCs w:val="24"/>
          <w:lang w:eastAsia="zh-CN"/>
        </w:rPr>
        <w:t xml:space="preserve"> </w:t>
      </w:r>
      <w:r>
        <w:rPr>
          <w:rFonts w:ascii="Calibri" w:hAnsi="Calibri" w:cs="Calibri"/>
          <w:color w:val="auto"/>
        </w:rPr>
        <w:t>składamy niniejszą ofertę:</w:t>
      </w:r>
    </w:p>
    <w:p w14:paraId="55C33C4E" w14:textId="77777777" w:rsidR="005B4193" w:rsidRDefault="005B4193" w:rsidP="00327907">
      <w:pPr>
        <w:widowControl/>
        <w:tabs>
          <w:tab w:val="left" w:pos="0"/>
        </w:tabs>
        <w:suppressAutoHyphens w:val="0"/>
        <w:autoSpaceDE w:val="0"/>
        <w:autoSpaceDN w:val="0"/>
        <w:adjustRightInd w:val="0"/>
        <w:rPr>
          <w:rFonts w:ascii="Calibri" w:hAnsi="Calibri" w:cs="Calibri"/>
          <w:b/>
          <w:bCs/>
        </w:rPr>
      </w:pPr>
    </w:p>
    <w:p w14:paraId="3DED53A1" w14:textId="77777777" w:rsidR="00B504CC" w:rsidRDefault="00B504CC" w:rsidP="00F34F8C">
      <w:pPr>
        <w:widowControl/>
        <w:tabs>
          <w:tab w:val="left" w:pos="284"/>
        </w:tabs>
        <w:autoSpaceDN w:val="0"/>
        <w:ind w:left="357" w:hanging="357"/>
        <w:jc w:val="both"/>
        <w:rPr>
          <w:rFonts w:ascii="Calibri" w:eastAsia="Times New Roman" w:hAnsi="Calibri" w:cs="Calibri"/>
          <w:color w:val="auto"/>
          <w:szCs w:val="24"/>
          <w:lang w:eastAsia="pl-PL"/>
        </w:rPr>
      </w:pPr>
      <w:r>
        <w:rPr>
          <w:rFonts w:ascii="Calibri" w:eastAsia="Times New Roman" w:hAnsi="Calibri" w:cs="Calibri"/>
          <w:b/>
          <w:bCs/>
          <w:color w:val="auto"/>
          <w:szCs w:val="24"/>
          <w:lang w:eastAsia="pl-PL"/>
        </w:rPr>
        <w:t>1.</w:t>
      </w:r>
      <w:r>
        <w:rPr>
          <w:rFonts w:ascii="Calibri" w:eastAsia="Times New Roman" w:hAnsi="Calibri" w:cs="Calibri"/>
          <w:color w:val="auto"/>
          <w:szCs w:val="24"/>
          <w:lang w:eastAsia="pl-PL"/>
        </w:rPr>
        <w:t xml:space="preserve">  Oferujemy wykonanie przedmiotu zamówienia, zgodnie z opisem przedmiotu zamówienia za łączną cenę:</w:t>
      </w:r>
    </w:p>
    <w:p w14:paraId="54AE126A" w14:textId="77777777" w:rsidR="009558C0" w:rsidRDefault="009558C0" w:rsidP="004E6ADE">
      <w:pPr>
        <w:widowControl/>
        <w:suppressAutoHyphens w:val="0"/>
        <w:autoSpaceDN w:val="0"/>
        <w:jc w:val="both"/>
        <w:rPr>
          <w:rFonts w:ascii="Calibri" w:eastAsia="Times New Roman" w:hAnsi="Calibri" w:cs="Calibri"/>
          <w:b/>
          <w:color w:val="auto"/>
          <w:szCs w:val="24"/>
          <w:lang w:eastAsia="pl-PL"/>
        </w:rPr>
      </w:pPr>
    </w:p>
    <w:p w14:paraId="5435069C" w14:textId="114B7986" w:rsidR="006530F2" w:rsidRPr="006530F2" w:rsidRDefault="006530F2" w:rsidP="006530F2">
      <w:pPr>
        <w:widowControl/>
        <w:suppressAutoHyphens w:val="0"/>
        <w:autoSpaceDN w:val="0"/>
        <w:ind w:left="426" w:firstLine="5"/>
        <w:jc w:val="both"/>
        <w:rPr>
          <w:rFonts w:ascii="Calibri" w:eastAsia="Times New Roman" w:hAnsi="Calibri" w:cs="Calibri"/>
          <w:color w:val="auto"/>
          <w:szCs w:val="24"/>
          <w:lang w:eastAsia="pl-PL"/>
        </w:rPr>
      </w:pPr>
      <w:r>
        <w:rPr>
          <w:rFonts w:ascii="Calibri" w:eastAsia="Times New Roman" w:hAnsi="Calibri" w:cs="Calibri"/>
          <w:b/>
          <w:bCs/>
          <w:color w:val="auto"/>
          <w:szCs w:val="24"/>
          <w:lang w:eastAsia="pl-PL"/>
        </w:rPr>
        <w:t>Razem cena netto: ...................................... zł</w:t>
      </w:r>
      <w:r>
        <w:rPr>
          <w:rFonts w:ascii="Calibri" w:eastAsia="Times New Roman" w:hAnsi="Calibri" w:cs="Calibri"/>
          <w:color w:val="auto"/>
          <w:szCs w:val="24"/>
          <w:lang w:eastAsia="pl-PL"/>
        </w:rPr>
        <w:t>, słownie: ………………………………..………… …………...……...………..…….………………………………………………………………..…………………………………</w:t>
      </w:r>
    </w:p>
    <w:p w14:paraId="4E3C8266" w14:textId="414A2332" w:rsidR="006530F2" w:rsidRDefault="006530F2" w:rsidP="006530F2">
      <w:pPr>
        <w:widowControl/>
        <w:suppressAutoHyphens w:val="0"/>
        <w:autoSpaceDN w:val="0"/>
        <w:spacing w:before="240" w:line="480" w:lineRule="auto"/>
        <w:ind w:left="425"/>
        <w:jc w:val="both"/>
        <w:rPr>
          <w:rFonts w:ascii="Calibri" w:eastAsia="Times New Roman" w:hAnsi="Calibri" w:cs="Calibri"/>
          <w:b/>
          <w:color w:val="auto"/>
          <w:szCs w:val="24"/>
          <w:lang w:eastAsia="pl-PL"/>
        </w:rPr>
      </w:pPr>
      <w:r>
        <w:rPr>
          <w:rFonts w:ascii="Calibri" w:eastAsia="Times New Roman" w:hAnsi="Calibri" w:cs="Calibri"/>
          <w:b/>
          <w:color w:val="auto"/>
          <w:szCs w:val="24"/>
          <w:lang w:eastAsia="pl-PL"/>
        </w:rPr>
        <w:t>+ ……………….% podatku VAT w kwocie ……………………….. zł</w:t>
      </w:r>
    </w:p>
    <w:p w14:paraId="35055EED" w14:textId="2F9001BB" w:rsidR="00201B29" w:rsidRDefault="00201B29" w:rsidP="00201B29">
      <w:pPr>
        <w:widowControl/>
        <w:suppressAutoHyphens w:val="0"/>
        <w:autoSpaceDN w:val="0"/>
        <w:ind w:left="426" w:firstLine="5"/>
        <w:jc w:val="both"/>
        <w:rPr>
          <w:rFonts w:ascii="Calibri" w:eastAsia="Times New Roman" w:hAnsi="Calibri" w:cs="Calibri"/>
          <w:color w:val="auto"/>
          <w:szCs w:val="24"/>
          <w:lang w:eastAsia="pl-PL"/>
        </w:rPr>
      </w:pPr>
      <w:r>
        <w:rPr>
          <w:rFonts w:ascii="Calibri" w:eastAsia="Times New Roman" w:hAnsi="Calibri" w:cs="Calibri"/>
          <w:b/>
          <w:bCs/>
          <w:color w:val="auto"/>
          <w:szCs w:val="24"/>
          <w:lang w:eastAsia="pl-PL"/>
        </w:rPr>
        <w:t>Razem cena brutto (z VAT): ...................................... zł</w:t>
      </w:r>
      <w:r>
        <w:rPr>
          <w:rFonts w:ascii="Calibri" w:eastAsia="Times New Roman" w:hAnsi="Calibri" w:cs="Calibri"/>
          <w:color w:val="auto"/>
          <w:szCs w:val="24"/>
          <w:lang w:eastAsia="pl-PL"/>
        </w:rPr>
        <w:t xml:space="preserve">, słownie: </w:t>
      </w:r>
      <w:r w:rsidR="006530F2">
        <w:rPr>
          <w:rFonts w:ascii="Calibri" w:eastAsia="Times New Roman" w:hAnsi="Calibri" w:cs="Calibri"/>
          <w:color w:val="auto"/>
          <w:szCs w:val="24"/>
          <w:lang w:eastAsia="pl-PL"/>
        </w:rPr>
        <w:t>……………</w:t>
      </w:r>
      <w:r>
        <w:rPr>
          <w:rFonts w:ascii="Calibri" w:eastAsia="Times New Roman" w:hAnsi="Calibri" w:cs="Calibri"/>
          <w:color w:val="auto"/>
          <w:szCs w:val="24"/>
          <w:lang w:eastAsia="pl-PL"/>
        </w:rPr>
        <w:t>…………………… …………...……...………..…….………………………</w:t>
      </w:r>
      <w:r w:rsidR="00F34F8C">
        <w:rPr>
          <w:rFonts w:ascii="Calibri" w:eastAsia="Times New Roman" w:hAnsi="Calibri" w:cs="Calibri"/>
          <w:color w:val="auto"/>
          <w:szCs w:val="24"/>
          <w:lang w:eastAsia="pl-PL"/>
        </w:rPr>
        <w:t>………………………………………..</w:t>
      </w:r>
      <w:r>
        <w:rPr>
          <w:rFonts w:ascii="Calibri" w:eastAsia="Times New Roman" w:hAnsi="Calibri" w:cs="Calibri"/>
          <w:color w:val="auto"/>
          <w:szCs w:val="24"/>
          <w:lang w:eastAsia="pl-PL"/>
        </w:rPr>
        <w:t>…………………………………</w:t>
      </w:r>
    </w:p>
    <w:p w14:paraId="2A176B96" w14:textId="77777777" w:rsidR="00201B29" w:rsidRPr="00305116" w:rsidRDefault="00201B29" w:rsidP="00201B29">
      <w:pPr>
        <w:pStyle w:val="Tekstpodstawowywcity0"/>
        <w:ind w:left="360" w:firstLine="0"/>
        <w:jc w:val="both"/>
        <w:rPr>
          <w:b w:val="0"/>
          <w:szCs w:val="24"/>
        </w:rPr>
      </w:pPr>
    </w:p>
    <w:p w14:paraId="5F5EE5D8" w14:textId="77777777" w:rsidR="00B47A49" w:rsidRDefault="00201B29" w:rsidP="00F34F8C">
      <w:pPr>
        <w:pStyle w:val="Tekstblokowy1"/>
        <w:spacing w:after="120"/>
        <w:ind w:left="357" w:right="0"/>
        <w:jc w:val="both"/>
        <w:rPr>
          <w:rFonts w:ascii="Calibri" w:hAnsi="Calibri" w:cs="Calibri"/>
          <w:b w:val="0"/>
          <w:bCs/>
        </w:rPr>
      </w:pPr>
      <w:r>
        <w:rPr>
          <w:rFonts w:ascii="Calibri" w:hAnsi="Calibri" w:cs="Calibri"/>
          <w:b w:val="0"/>
          <w:bCs/>
        </w:rPr>
        <w:t xml:space="preserve">Oświadczam, że powyższa cena jest ceną ryczałtową i obejmuje pełen zakres zamówienia określony w zapytaniu ofertowym. </w:t>
      </w:r>
    </w:p>
    <w:p w14:paraId="56A47D63" w14:textId="77777777" w:rsidR="0050222A" w:rsidRDefault="004A2420" w:rsidP="0050222A">
      <w:pPr>
        <w:suppressAutoHyphens w:val="0"/>
        <w:spacing w:after="120" w:line="271" w:lineRule="auto"/>
        <w:ind w:left="284" w:hanging="284"/>
        <w:jc w:val="both"/>
        <w:rPr>
          <w:rFonts w:ascii="Calibri" w:hAnsi="Calibri" w:cs="Calibri"/>
          <w:color w:val="FF0000"/>
          <w:szCs w:val="24"/>
        </w:rPr>
      </w:pPr>
      <w:r>
        <w:rPr>
          <w:rFonts w:ascii="Calibri" w:hAnsi="Calibri" w:cs="Calibri"/>
          <w:b/>
          <w:color w:val="auto"/>
          <w:szCs w:val="24"/>
        </w:rPr>
        <w:t xml:space="preserve">2. </w:t>
      </w:r>
      <w:r w:rsidR="00D77BD3">
        <w:rPr>
          <w:rFonts w:ascii="Calibri" w:hAnsi="Calibri" w:cs="Calibri"/>
          <w:color w:val="auto"/>
          <w:szCs w:val="24"/>
        </w:rPr>
        <w:t xml:space="preserve">Cena podana powyżej jest niezmienna w okresie realizacji przedmiotu zamówienia </w:t>
      </w:r>
      <w:r w:rsidR="00D77BD3">
        <w:rPr>
          <w:rFonts w:ascii="Calibri" w:hAnsi="Calibri" w:cs="Calibri"/>
          <w:color w:val="auto"/>
          <w:szCs w:val="24"/>
        </w:rPr>
        <w:br/>
        <w:t>i obejmuje wszystkie koszty, jakie ponosi Zamawiający w związku z realizacją przedmiotowego zamówienia</w:t>
      </w:r>
      <w:r>
        <w:rPr>
          <w:rFonts w:ascii="Calibri" w:hAnsi="Calibri" w:cs="Calibri"/>
          <w:color w:val="auto"/>
          <w:szCs w:val="24"/>
        </w:rPr>
        <w:t>.</w:t>
      </w:r>
    </w:p>
    <w:p w14:paraId="7F6B2AB5" w14:textId="77777777" w:rsidR="008F5CF5" w:rsidRDefault="00F72768" w:rsidP="0050222A">
      <w:pPr>
        <w:suppressAutoHyphens w:val="0"/>
        <w:spacing w:after="120" w:line="271" w:lineRule="auto"/>
        <w:ind w:left="284" w:hanging="284"/>
        <w:jc w:val="both"/>
        <w:rPr>
          <w:rFonts w:ascii="Calibri" w:hAnsi="Calibri" w:cs="Calibri"/>
          <w:color w:val="auto"/>
          <w:szCs w:val="24"/>
        </w:rPr>
      </w:pPr>
      <w:r>
        <w:rPr>
          <w:rFonts w:ascii="Calibri" w:hAnsi="Calibri" w:cs="Calibri"/>
          <w:b/>
          <w:bCs/>
          <w:color w:val="auto"/>
          <w:szCs w:val="24"/>
        </w:rPr>
        <w:t>3</w:t>
      </w:r>
      <w:r w:rsidR="00602E0A">
        <w:rPr>
          <w:rFonts w:ascii="Calibri" w:hAnsi="Calibri" w:cs="Calibri"/>
          <w:b/>
          <w:bCs/>
          <w:color w:val="auto"/>
          <w:szCs w:val="24"/>
        </w:rPr>
        <w:t>.</w:t>
      </w:r>
      <w:r w:rsidR="00602E0A">
        <w:rPr>
          <w:rFonts w:ascii="Calibri" w:hAnsi="Calibri" w:cs="Calibri"/>
          <w:color w:val="auto"/>
          <w:szCs w:val="24"/>
        </w:rPr>
        <w:tab/>
      </w:r>
      <w:r w:rsidR="00D77BD3">
        <w:rPr>
          <w:rFonts w:ascii="Calibri" w:hAnsi="Calibri" w:cs="Calibri"/>
          <w:color w:val="auto"/>
          <w:szCs w:val="24"/>
        </w:rPr>
        <w:t xml:space="preserve">Oświadczamy, że zapoznaliśmy się z przedstawionymi nam dokumentami. Przyjmujemy przekazane dokumenty bez zastrzeżeń i zobowiązujemy się do wykonania przedmiotu zamówienia zgodnie z warunkami w nich zawartymi. </w:t>
      </w:r>
    </w:p>
    <w:p w14:paraId="4D526999" w14:textId="77777777" w:rsidR="00D77BD3" w:rsidRDefault="00F64EF1" w:rsidP="0050222A">
      <w:pPr>
        <w:suppressAutoHyphens w:val="0"/>
        <w:spacing w:line="271" w:lineRule="auto"/>
        <w:ind w:left="720" w:hanging="720"/>
        <w:jc w:val="both"/>
        <w:rPr>
          <w:rFonts w:ascii="Calibri" w:hAnsi="Calibri" w:cs="Calibri"/>
          <w:color w:val="auto"/>
        </w:rPr>
      </w:pPr>
      <w:r>
        <w:rPr>
          <w:rFonts w:ascii="Calibri" w:hAnsi="Calibri" w:cs="Calibri"/>
          <w:b/>
          <w:color w:val="auto"/>
          <w:szCs w:val="24"/>
        </w:rPr>
        <w:lastRenderedPageBreak/>
        <w:t>4</w:t>
      </w:r>
      <w:r w:rsidR="004A2420">
        <w:rPr>
          <w:rFonts w:ascii="Calibri" w:hAnsi="Calibri" w:cs="Calibri"/>
          <w:b/>
          <w:color w:val="auto"/>
          <w:szCs w:val="24"/>
        </w:rPr>
        <w:t>.</w:t>
      </w:r>
      <w:r w:rsidR="004A2420">
        <w:rPr>
          <w:rFonts w:ascii="Calibri" w:hAnsi="Calibri" w:cs="Calibri"/>
          <w:color w:val="auto"/>
          <w:szCs w:val="24"/>
        </w:rPr>
        <w:t xml:space="preserve">  </w:t>
      </w:r>
      <w:r w:rsidR="00D77BD3">
        <w:rPr>
          <w:rFonts w:ascii="Calibri" w:hAnsi="Calibri" w:cs="Calibri"/>
          <w:color w:val="auto"/>
          <w:szCs w:val="24"/>
        </w:rPr>
        <w:t>Dane przedstawione w ofercie są zgodne ze stanem prawnym i faktycznym.</w:t>
      </w:r>
    </w:p>
    <w:p w14:paraId="6DA9F88F" w14:textId="77777777" w:rsidR="00BB2BC7" w:rsidRDefault="00F64EF1" w:rsidP="0050222A">
      <w:pPr>
        <w:suppressAutoHyphens w:val="0"/>
        <w:spacing w:before="120" w:after="120" w:line="271" w:lineRule="auto"/>
        <w:jc w:val="both"/>
        <w:rPr>
          <w:rFonts w:ascii="Calibri" w:hAnsi="Calibri" w:cs="Calibri"/>
          <w:color w:val="auto"/>
          <w:szCs w:val="24"/>
        </w:rPr>
      </w:pPr>
      <w:r>
        <w:rPr>
          <w:rFonts w:ascii="Calibri" w:hAnsi="Calibri" w:cs="Calibri"/>
          <w:b/>
          <w:color w:val="auto"/>
          <w:szCs w:val="24"/>
        </w:rPr>
        <w:t>5</w:t>
      </w:r>
      <w:r w:rsidR="004A2420">
        <w:rPr>
          <w:rFonts w:ascii="Calibri" w:hAnsi="Calibri" w:cs="Calibri"/>
          <w:b/>
          <w:color w:val="auto"/>
          <w:szCs w:val="24"/>
        </w:rPr>
        <w:t xml:space="preserve">. </w:t>
      </w:r>
      <w:r w:rsidR="00FA04F4">
        <w:rPr>
          <w:rFonts w:ascii="Calibri" w:hAnsi="Calibri" w:cs="Calibri"/>
          <w:b/>
          <w:color w:val="auto"/>
          <w:szCs w:val="24"/>
        </w:rPr>
        <w:t xml:space="preserve"> </w:t>
      </w:r>
      <w:r w:rsidR="00D77BD3">
        <w:rPr>
          <w:rFonts w:ascii="Calibri" w:hAnsi="Calibri" w:cs="Calibri"/>
          <w:color w:val="auto"/>
          <w:szCs w:val="24"/>
        </w:rPr>
        <w:t>Jesteśmy związani ofertą przez okres 30 dni od daty składania ofert.</w:t>
      </w:r>
    </w:p>
    <w:p w14:paraId="2CB167F5" w14:textId="77777777" w:rsidR="00BB2BC7" w:rsidRDefault="00BB2BC7" w:rsidP="00BB2BC7">
      <w:pPr>
        <w:tabs>
          <w:tab w:val="left" w:pos="284"/>
        </w:tabs>
        <w:suppressAutoHyphens w:val="0"/>
        <w:spacing w:before="120" w:after="120" w:line="271" w:lineRule="auto"/>
        <w:ind w:left="284" w:hanging="284"/>
        <w:jc w:val="both"/>
        <w:rPr>
          <w:rFonts w:ascii="Calibri" w:hAnsi="Calibri" w:cs="Calibri"/>
          <w:color w:val="auto"/>
          <w:szCs w:val="24"/>
        </w:rPr>
      </w:pPr>
      <w:r>
        <w:rPr>
          <w:rFonts w:ascii="Calibri" w:hAnsi="Calibri" w:cs="Calibri"/>
          <w:b/>
          <w:bCs/>
          <w:color w:val="auto"/>
          <w:szCs w:val="24"/>
        </w:rPr>
        <w:t>6.</w:t>
      </w:r>
      <w:r>
        <w:rPr>
          <w:rFonts w:ascii="Calibri" w:hAnsi="Calibri" w:cs="Calibri"/>
          <w:color w:val="auto"/>
          <w:szCs w:val="24"/>
        </w:rPr>
        <w:tab/>
      </w:r>
      <w:r>
        <w:rPr>
          <w:rFonts w:ascii="Calibri" w:hAnsi="Calibri" w:cs="Calibri"/>
          <w:snapToGrid w:val="0"/>
        </w:rPr>
        <w:t>Oświadczamy, że</w:t>
      </w:r>
      <w:r>
        <w:rPr>
          <w:rFonts w:ascii="Calibri" w:hAnsi="Calibri" w:cs="Calibri"/>
        </w:rPr>
        <w:t xml:space="preserve"> niniejsze zamówienie powierzymy</w:t>
      </w:r>
      <w:r>
        <w:rPr>
          <w:rFonts w:ascii="Calibri" w:hAnsi="Calibri" w:cs="Calibri"/>
          <w:b/>
        </w:rPr>
        <w:t xml:space="preserve"> podwykonawcom/nie powierzymy podwykonawcom*</w:t>
      </w:r>
      <w:r w:rsidR="00C605BF">
        <w:rPr>
          <w:rFonts w:ascii="Calibri" w:hAnsi="Calibri" w:cs="Calibri"/>
          <w:b/>
        </w:rPr>
        <w:t>.</w:t>
      </w:r>
    </w:p>
    <w:p w14:paraId="2CEDEBF6" w14:textId="77777777" w:rsidR="00BB2BC7" w:rsidRDefault="00BB2BC7" w:rsidP="00BB2BC7">
      <w:pPr>
        <w:spacing w:line="271" w:lineRule="auto"/>
        <w:ind w:left="284"/>
        <w:jc w:val="both"/>
        <w:rPr>
          <w:rFonts w:ascii="Calibri" w:hAnsi="Calibri" w:cs="Calibri"/>
        </w:rPr>
      </w:pPr>
      <w:r>
        <w:rPr>
          <w:rFonts w:ascii="Calibri" w:hAnsi="Calibri" w:cs="Calibri"/>
        </w:rPr>
        <w:t xml:space="preserve">Powierzymy następujący zakres prac podwykonawcom (podać pełną nazwę/firmę, adres, </w:t>
      </w:r>
      <w:r>
        <w:rPr>
          <w:rFonts w:ascii="Calibri" w:hAnsi="Calibri" w:cs="Calibri"/>
        </w:rPr>
        <w:br/>
        <w:t>a także w zależności od podmiotu: NIP/PESEL, KRS/</w:t>
      </w:r>
      <w:proofErr w:type="spellStart"/>
      <w:r>
        <w:rPr>
          <w:rFonts w:ascii="Calibri" w:hAnsi="Calibri" w:cs="Calibri"/>
        </w:rPr>
        <w:t>CEiDG</w:t>
      </w:r>
      <w:proofErr w:type="spellEnd"/>
      <w:r>
        <w:rPr>
          <w:rFonts w:ascii="Calibri" w:hAnsi="Calibri" w:cs="Calibri"/>
        </w:rPr>
        <w:t xml:space="preserve"> i zakres):</w:t>
      </w:r>
    </w:p>
    <w:p w14:paraId="3E81FA8F" w14:textId="77777777" w:rsidR="00BB2BC7" w:rsidRDefault="00BB2BC7" w:rsidP="00BC6D65">
      <w:pPr>
        <w:numPr>
          <w:ilvl w:val="0"/>
          <w:numId w:val="34"/>
        </w:numPr>
        <w:tabs>
          <w:tab w:val="clear" w:pos="720"/>
          <w:tab w:val="num" w:pos="426"/>
        </w:tabs>
        <w:overflowPunct w:val="0"/>
        <w:autoSpaceDE w:val="0"/>
        <w:spacing w:line="271" w:lineRule="auto"/>
        <w:ind w:left="426" w:hanging="142"/>
        <w:jc w:val="both"/>
        <w:textAlignment w:val="baseline"/>
        <w:rPr>
          <w:rFonts w:ascii="Calibri" w:hAnsi="Calibri" w:cs="Calibri"/>
        </w:rPr>
      </w:pPr>
      <w:r>
        <w:rPr>
          <w:rFonts w:ascii="Calibri" w:hAnsi="Calibri" w:cs="Calibri"/>
        </w:rPr>
        <w:t>…………………………………</w:t>
      </w:r>
    </w:p>
    <w:p w14:paraId="1B7610A6" w14:textId="77777777" w:rsidR="00BB2BC7" w:rsidRDefault="00BB2BC7" w:rsidP="00BC6D65">
      <w:pPr>
        <w:numPr>
          <w:ilvl w:val="0"/>
          <w:numId w:val="34"/>
        </w:numPr>
        <w:tabs>
          <w:tab w:val="clear" w:pos="720"/>
          <w:tab w:val="num" w:pos="426"/>
        </w:tabs>
        <w:overflowPunct w:val="0"/>
        <w:autoSpaceDE w:val="0"/>
        <w:spacing w:line="271" w:lineRule="auto"/>
        <w:ind w:left="426" w:hanging="142"/>
        <w:jc w:val="both"/>
        <w:textAlignment w:val="baseline"/>
        <w:rPr>
          <w:rFonts w:ascii="Calibri" w:hAnsi="Calibri" w:cs="Calibri"/>
        </w:rPr>
      </w:pPr>
      <w:r>
        <w:rPr>
          <w:rFonts w:ascii="Calibri" w:hAnsi="Calibri" w:cs="Calibri"/>
        </w:rPr>
        <w:t>…………………………………</w:t>
      </w:r>
    </w:p>
    <w:p w14:paraId="1B697BD6" w14:textId="77777777" w:rsidR="00BB2BC7" w:rsidRDefault="00BB2BC7" w:rsidP="00BC6D65">
      <w:pPr>
        <w:numPr>
          <w:ilvl w:val="0"/>
          <w:numId w:val="34"/>
        </w:numPr>
        <w:tabs>
          <w:tab w:val="clear" w:pos="720"/>
          <w:tab w:val="num" w:pos="426"/>
        </w:tabs>
        <w:overflowPunct w:val="0"/>
        <w:autoSpaceDE w:val="0"/>
        <w:spacing w:line="271" w:lineRule="auto"/>
        <w:ind w:left="426" w:hanging="142"/>
        <w:jc w:val="both"/>
        <w:textAlignment w:val="baseline"/>
        <w:rPr>
          <w:rFonts w:ascii="Calibri" w:hAnsi="Calibri" w:cs="Calibri"/>
        </w:rPr>
      </w:pPr>
      <w:r>
        <w:rPr>
          <w:rFonts w:ascii="Calibri" w:hAnsi="Calibri" w:cs="Calibri"/>
        </w:rPr>
        <w:t>…………………………………</w:t>
      </w:r>
    </w:p>
    <w:p w14:paraId="38C077D1" w14:textId="77777777" w:rsidR="00664138" w:rsidRDefault="00D77BD3" w:rsidP="00BB2BC7">
      <w:pPr>
        <w:overflowPunct w:val="0"/>
        <w:autoSpaceDE w:val="0"/>
        <w:spacing w:line="271" w:lineRule="auto"/>
        <w:ind w:left="426"/>
        <w:jc w:val="both"/>
        <w:textAlignment w:val="baseline"/>
        <w:rPr>
          <w:rFonts w:ascii="Calibri" w:hAnsi="Calibri" w:cs="Calibri"/>
        </w:rPr>
      </w:pPr>
      <w:r>
        <w:rPr>
          <w:rFonts w:ascii="Calibri" w:hAnsi="Calibri" w:cs="Calibri"/>
          <w:color w:val="auto"/>
          <w:szCs w:val="24"/>
        </w:rPr>
        <w:tab/>
      </w:r>
    </w:p>
    <w:p w14:paraId="4AC153CF" w14:textId="77777777" w:rsidR="00BF0E0D" w:rsidRDefault="00BB2BC7" w:rsidP="0050222A">
      <w:pPr>
        <w:suppressAutoHyphens w:val="0"/>
        <w:spacing w:line="271" w:lineRule="auto"/>
        <w:jc w:val="both"/>
        <w:rPr>
          <w:rFonts w:ascii="Calibri" w:hAnsi="Calibri" w:cs="Calibri"/>
          <w:color w:val="auto"/>
          <w:szCs w:val="24"/>
        </w:rPr>
      </w:pPr>
      <w:r>
        <w:rPr>
          <w:rFonts w:ascii="Calibri" w:hAnsi="Calibri" w:cs="Calibri"/>
          <w:b/>
          <w:color w:val="auto"/>
          <w:szCs w:val="24"/>
        </w:rPr>
        <w:t>7</w:t>
      </w:r>
      <w:r w:rsidR="004A2420">
        <w:rPr>
          <w:rFonts w:ascii="Calibri" w:hAnsi="Calibri" w:cs="Calibri"/>
          <w:color w:val="auto"/>
          <w:szCs w:val="24"/>
        </w:rPr>
        <w:t xml:space="preserve">. </w:t>
      </w:r>
      <w:r w:rsidR="00D77BD3">
        <w:rPr>
          <w:rFonts w:ascii="Calibri" w:hAnsi="Calibri" w:cs="Calibri"/>
          <w:color w:val="auto"/>
          <w:szCs w:val="24"/>
        </w:rPr>
        <w:t>Wykaz załączników do oferty:</w:t>
      </w:r>
    </w:p>
    <w:p w14:paraId="75B8FF97" w14:textId="77777777" w:rsidR="00D77BD3" w:rsidRDefault="00D77BD3" w:rsidP="0050222A">
      <w:pPr>
        <w:spacing w:line="271" w:lineRule="auto"/>
        <w:ind w:left="357"/>
        <w:jc w:val="both"/>
        <w:rPr>
          <w:rFonts w:ascii="Calibri" w:eastAsia="Times New Roman" w:hAnsi="Calibri" w:cs="Calibri"/>
          <w:color w:val="auto"/>
          <w:szCs w:val="24"/>
        </w:rPr>
      </w:pPr>
      <w:r>
        <w:rPr>
          <w:rFonts w:ascii="Calibri" w:eastAsia="Times New Roman" w:hAnsi="Calibri" w:cs="Calibri"/>
          <w:color w:val="auto"/>
          <w:szCs w:val="24"/>
        </w:rPr>
        <w:t>…………………………………………………………………………</w:t>
      </w:r>
      <w:r>
        <w:rPr>
          <w:rFonts w:ascii="Calibri" w:hAnsi="Calibri" w:cs="Calibri"/>
          <w:color w:val="auto"/>
          <w:szCs w:val="24"/>
        </w:rPr>
        <w:t>.</w:t>
      </w:r>
    </w:p>
    <w:p w14:paraId="55324A6D" w14:textId="77777777" w:rsidR="00D77BD3" w:rsidRDefault="00D77BD3" w:rsidP="0050222A">
      <w:pPr>
        <w:spacing w:line="271" w:lineRule="auto"/>
        <w:ind w:left="357"/>
        <w:jc w:val="both"/>
        <w:rPr>
          <w:rFonts w:ascii="Calibri" w:eastAsia="Times New Roman" w:hAnsi="Calibri" w:cs="Calibri"/>
          <w:color w:val="auto"/>
          <w:szCs w:val="24"/>
        </w:rPr>
      </w:pPr>
      <w:r>
        <w:rPr>
          <w:rFonts w:ascii="Calibri" w:eastAsia="Times New Roman" w:hAnsi="Calibri" w:cs="Calibri"/>
          <w:color w:val="auto"/>
          <w:szCs w:val="24"/>
        </w:rPr>
        <w:t>…………………………………………………………………………</w:t>
      </w:r>
      <w:r>
        <w:rPr>
          <w:rFonts w:ascii="Calibri" w:hAnsi="Calibri" w:cs="Calibri"/>
          <w:color w:val="auto"/>
          <w:szCs w:val="24"/>
        </w:rPr>
        <w:t>.</w:t>
      </w:r>
    </w:p>
    <w:p w14:paraId="055E1A22" w14:textId="77777777" w:rsidR="00D77BD3" w:rsidRDefault="00D77BD3" w:rsidP="0050222A">
      <w:pPr>
        <w:spacing w:line="271" w:lineRule="auto"/>
        <w:ind w:left="357"/>
        <w:jc w:val="both"/>
        <w:rPr>
          <w:rFonts w:ascii="Calibri" w:eastAsia="Times New Roman" w:hAnsi="Calibri" w:cs="Calibri"/>
          <w:color w:val="auto"/>
          <w:szCs w:val="24"/>
        </w:rPr>
      </w:pPr>
      <w:r>
        <w:rPr>
          <w:rFonts w:ascii="Calibri" w:eastAsia="Times New Roman" w:hAnsi="Calibri" w:cs="Calibri"/>
          <w:color w:val="auto"/>
          <w:szCs w:val="24"/>
        </w:rPr>
        <w:t>…………………………………………………………………………</w:t>
      </w:r>
      <w:r>
        <w:rPr>
          <w:rFonts w:ascii="Calibri" w:hAnsi="Calibri" w:cs="Calibri"/>
          <w:color w:val="auto"/>
          <w:szCs w:val="24"/>
        </w:rPr>
        <w:t>.</w:t>
      </w:r>
    </w:p>
    <w:p w14:paraId="061D385D" w14:textId="77777777" w:rsidR="00F72768" w:rsidRDefault="00F72768" w:rsidP="0050222A">
      <w:pPr>
        <w:spacing w:line="271" w:lineRule="auto"/>
        <w:ind w:left="357"/>
        <w:jc w:val="both"/>
        <w:rPr>
          <w:rFonts w:ascii="Calibri" w:eastAsia="Times New Roman" w:hAnsi="Calibri" w:cs="Calibri"/>
          <w:color w:val="auto"/>
          <w:szCs w:val="24"/>
        </w:rPr>
      </w:pPr>
      <w:r>
        <w:rPr>
          <w:rFonts w:ascii="Calibri" w:eastAsia="Times New Roman" w:hAnsi="Calibri" w:cs="Calibri"/>
          <w:color w:val="auto"/>
          <w:szCs w:val="24"/>
        </w:rPr>
        <w:t>…………………………………………………………………………</w:t>
      </w:r>
      <w:r>
        <w:rPr>
          <w:rFonts w:ascii="Calibri" w:hAnsi="Calibri" w:cs="Calibri"/>
          <w:color w:val="auto"/>
          <w:szCs w:val="24"/>
        </w:rPr>
        <w:t>.</w:t>
      </w:r>
    </w:p>
    <w:p w14:paraId="2A07E921" w14:textId="77777777" w:rsidR="00F72768" w:rsidRDefault="00F72768" w:rsidP="00327907">
      <w:pPr>
        <w:ind w:left="357"/>
        <w:jc w:val="both"/>
        <w:rPr>
          <w:rFonts w:ascii="Calibri" w:hAnsi="Calibri" w:cs="Calibri"/>
          <w:color w:val="auto"/>
          <w:szCs w:val="24"/>
        </w:rPr>
      </w:pPr>
      <w:r>
        <w:rPr>
          <w:rFonts w:ascii="Calibri" w:eastAsia="Times New Roman" w:hAnsi="Calibri" w:cs="Calibri"/>
          <w:color w:val="auto"/>
          <w:szCs w:val="24"/>
        </w:rPr>
        <w:t>…………………………………………………………………………</w:t>
      </w:r>
      <w:r>
        <w:rPr>
          <w:rFonts w:ascii="Calibri" w:hAnsi="Calibri" w:cs="Calibri"/>
          <w:color w:val="auto"/>
          <w:szCs w:val="24"/>
        </w:rPr>
        <w:t>.</w:t>
      </w:r>
    </w:p>
    <w:p w14:paraId="0C876A50" w14:textId="77777777" w:rsidR="00D018B4" w:rsidRDefault="00D018B4" w:rsidP="00327907">
      <w:pPr>
        <w:ind w:left="357"/>
        <w:jc w:val="both"/>
        <w:rPr>
          <w:rFonts w:ascii="Calibri" w:eastAsia="Times New Roman" w:hAnsi="Calibri" w:cs="Calibri"/>
          <w:color w:val="auto"/>
          <w:szCs w:val="24"/>
        </w:rPr>
      </w:pPr>
    </w:p>
    <w:p w14:paraId="420631F0" w14:textId="77777777" w:rsidR="00D77BD3" w:rsidRDefault="00D77BD3" w:rsidP="00327907">
      <w:pPr>
        <w:ind w:left="357"/>
        <w:jc w:val="both"/>
        <w:rPr>
          <w:rFonts w:ascii="Calibri" w:hAnsi="Calibri" w:cs="Calibri"/>
          <w:color w:val="auto"/>
          <w:szCs w:val="24"/>
        </w:rPr>
      </w:pPr>
    </w:p>
    <w:p w14:paraId="02B6AAD8" w14:textId="77777777" w:rsidR="00F72768" w:rsidRDefault="004A2420" w:rsidP="00327907">
      <w:pPr>
        <w:jc w:val="both"/>
        <w:rPr>
          <w:rFonts w:ascii="Calibri" w:hAnsi="Calibri" w:cs="Calibri"/>
          <w:color w:val="auto"/>
          <w:szCs w:val="24"/>
        </w:rPr>
      </w:pPr>
      <w:r>
        <w:rPr>
          <w:rFonts w:ascii="Calibri" w:hAnsi="Calibri" w:cs="Calibri"/>
          <w:color w:val="auto"/>
          <w:szCs w:val="24"/>
        </w:rPr>
        <w:t xml:space="preserve">   </w:t>
      </w:r>
    </w:p>
    <w:p w14:paraId="34C4CE1A" w14:textId="77777777" w:rsidR="00F72768" w:rsidRDefault="00F72768" w:rsidP="00327907">
      <w:pPr>
        <w:jc w:val="both"/>
        <w:rPr>
          <w:rFonts w:ascii="Calibri" w:hAnsi="Calibri" w:cs="Calibri"/>
          <w:color w:val="auto"/>
          <w:szCs w:val="24"/>
        </w:rPr>
      </w:pPr>
    </w:p>
    <w:p w14:paraId="7D2386AC" w14:textId="77777777" w:rsidR="00D77BD3" w:rsidRDefault="004A2420" w:rsidP="00327907">
      <w:pPr>
        <w:jc w:val="both"/>
        <w:rPr>
          <w:rFonts w:ascii="Calibri" w:hAnsi="Calibri" w:cs="Calibri"/>
          <w:color w:val="auto"/>
          <w:szCs w:val="24"/>
        </w:rPr>
      </w:pPr>
      <w:r>
        <w:rPr>
          <w:rFonts w:ascii="Calibri" w:hAnsi="Calibri" w:cs="Calibri"/>
          <w:color w:val="auto"/>
          <w:szCs w:val="24"/>
        </w:rPr>
        <w:t xml:space="preserve">  </w:t>
      </w:r>
      <w:r w:rsidR="00D77BD3">
        <w:rPr>
          <w:rFonts w:ascii="Calibri" w:hAnsi="Calibri" w:cs="Calibri"/>
          <w:color w:val="auto"/>
          <w:szCs w:val="24"/>
        </w:rPr>
        <w:t>................................., dnia ................................</w:t>
      </w:r>
    </w:p>
    <w:tbl>
      <w:tblPr>
        <w:tblW w:w="0" w:type="auto"/>
        <w:tblInd w:w="70" w:type="dxa"/>
        <w:tblLayout w:type="fixed"/>
        <w:tblCellMar>
          <w:left w:w="70" w:type="dxa"/>
          <w:right w:w="70" w:type="dxa"/>
        </w:tblCellMar>
        <w:tblLook w:val="0000" w:firstRow="0" w:lastRow="0" w:firstColumn="0" w:lastColumn="0" w:noHBand="0" w:noVBand="0"/>
      </w:tblPr>
      <w:tblGrid>
        <w:gridCol w:w="4658"/>
        <w:gridCol w:w="4658"/>
      </w:tblGrid>
      <w:tr w:rsidR="00D77BD3" w14:paraId="081EBE79" w14:textId="77777777" w:rsidTr="00602E0A">
        <w:trPr>
          <w:trHeight w:val="1258"/>
        </w:trPr>
        <w:tc>
          <w:tcPr>
            <w:tcW w:w="4658" w:type="dxa"/>
            <w:shd w:val="clear" w:color="auto" w:fill="auto"/>
          </w:tcPr>
          <w:p w14:paraId="56F27369" w14:textId="77777777" w:rsidR="00602E0A" w:rsidRDefault="00602E0A" w:rsidP="00327907">
            <w:pPr>
              <w:snapToGrid w:val="0"/>
              <w:ind w:left="77"/>
              <w:jc w:val="center"/>
              <w:rPr>
                <w:rFonts w:ascii="Calibri" w:hAnsi="Calibri" w:cs="Calibri"/>
                <w:color w:val="auto"/>
                <w:sz w:val="20"/>
              </w:rPr>
            </w:pPr>
          </w:p>
          <w:p w14:paraId="2E4277F6" w14:textId="77777777" w:rsidR="00D77BD3" w:rsidRDefault="00D77BD3" w:rsidP="00327907">
            <w:pPr>
              <w:rPr>
                <w:rFonts w:ascii="Calibri" w:hAnsi="Calibri" w:cs="Calibri"/>
                <w:color w:val="auto"/>
                <w:sz w:val="20"/>
              </w:rPr>
            </w:pPr>
          </w:p>
          <w:p w14:paraId="6FDD9077" w14:textId="77777777" w:rsidR="00955A81" w:rsidRDefault="00955A81" w:rsidP="00327907">
            <w:pPr>
              <w:rPr>
                <w:rFonts w:ascii="Calibri" w:hAnsi="Calibri" w:cs="Calibri"/>
                <w:color w:val="auto"/>
                <w:sz w:val="20"/>
              </w:rPr>
            </w:pPr>
          </w:p>
          <w:p w14:paraId="4700D2A9" w14:textId="77777777" w:rsidR="00D77BD3" w:rsidRDefault="00D77BD3" w:rsidP="00327907">
            <w:pPr>
              <w:ind w:left="77"/>
              <w:jc w:val="center"/>
              <w:rPr>
                <w:rFonts w:ascii="Calibri" w:hAnsi="Calibri" w:cs="Calibri"/>
                <w:color w:val="auto"/>
                <w:sz w:val="20"/>
              </w:rPr>
            </w:pPr>
            <w:r>
              <w:rPr>
                <w:rFonts w:ascii="Calibri" w:eastAsia="Thorndale" w:hAnsi="Calibri" w:cs="Calibri"/>
                <w:color w:val="auto"/>
                <w:sz w:val="20"/>
              </w:rPr>
              <w:t>………</w:t>
            </w:r>
            <w:r>
              <w:rPr>
                <w:rFonts w:ascii="Calibri" w:hAnsi="Calibri" w:cs="Calibri"/>
                <w:color w:val="auto"/>
                <w:sz w:val="20"/>
              </w:rPr>
              <w:t>..............................................................</w:t>
            </w:r>
          </w:p>
          <w:p w14:paraId="059E8360" w14:textId="77777777" w:rsidR="00D77BD3" w:rsidRDefault="00D77BD3" w:rsidP="00327907">
            <w:pPr>
              <w:ind w:left="77"/>
              <w:jc w:val="center"/>
              <w:rPr>
                <w:rFonts w:ascii="Calibri" w:hAnsi="Calibri" w:cs="Calibri"/>
                <w:color w:val="auto"/>
                <w:sz w:val="20"/>
              </w:rPr>
            </w:pPr>
            <w:r>
              <w:rPr>
                <w:rFonts w:ascii="Calibri" w:hAnsi="Calibri" w:cs="Calibri"/>
                <w:color w:val="auto"/>
                <w:sz w:val="20"/>
              </w:rPr>
              <w:t>(pieczęć Wykonawcy)</w:t>
            </w:r>
          </w:p>
        </w:tc>
        <w:tc>
          <w:tcPr>
            <w:tcW w:w="4658" w:type="dxa"/>
            <w:shd w:val="clear" w:color="auto" w:fill="auto"/>
          </w:tcPr>
          <w:p w14:paraId="2D22B585" w14:textId="77777777" w:rsidR="00D77BD3" w:rsidRDefault="00D77BD3" w:rsidP="00327907">
            <w:pPr>
              <w:snapToGrid w:val="0"/>
              <w:ind w:left="77"/>
              <w:jc w:val="center"/>
              <w:rPr>
                <w:rFonts w:ascii="Calibri" w:hAnsi="Calibri" w:cs="Calibri"/>
                <w:color w:val="auto"/>
                <w:sz w:val="20"/>
              </w:rPr>
            </w:pPr>
          </w:p>
          <w:p w14:paraId="279A7946" w14:textId="77777777" w:rsidR="00D77BD3" w:rsidRDefault="00D77BD3" w:rsidP="00327907">
            <w:pPr>
              <w:ind w:left="77"/>
              <w:jc w:val="center"/>
              <w:rPr>
                <w:rFonts w:ascii="Calibri" w:hAnsi="Calibri" w:cs="Calibri"/>
                <w:color w:val="auto"/>
                <w:sz w:val="20"/>
              </w:rPr>
            </w:pPr>
          </w:p>
          <w:p w14:paraId="60602EA4" w14:textId="77777777" w:rsidR="00955A81" w:rsidRDefault="00955A81" w:rsidP="00327907">
            <w:pPr>
              <w:ind w:left="77"/>
              <w:jc w:val="center"/>
              <w:rPr>
                <w:rFonts w:ascii="Calibri" w:hAnsi="Calibri" w:cs="Calibri"/>
                <w:color w:val="auto"/>
                <w:sz w:val="20"/>
              </w:rPr>
            </w:pPr>
          </w:p>
          <w:p w14:paraId="6C2B309E" w14:textId="77777777" w:rsidR="00D77BD3" w:rsidRDefault="00D77BD3" w:rsidP="00327907">
            <w:pPr>
              <w:ind w:left="77"/>
              <w:jc w:val="center"/>
              <w:rPr>
                <w:rFonts w:ascii="Calibri" w:hAnsi="Calibri" w:cs="Calibri"/>
                <w:color w:val="auto"/>
                <w:sz w:val="20"/>
              </w:rPr>
            </w:pPr>
            <w:r>
              <w:rPr>
                <w:rFonts w:ascii="Calibri" w:eastAsia="Thorndale" w:hAnsi="Calibri" w:cs="Calibri"/>
                <w:color w:val="auto"/>
                <w:sz w:val="20"/>
              </w:rPr>
              <w:t>………………</w:t>
            </w:r>
            <w:r>
              <w:rPr>
                <w:rFonts w:ascii="Calibri" w:hAnsi="Calibri" w:cs="Calibri"/>
                <w:color w:val="auto"/>
                <w:sz w:val="20"/>
              </w:rPr>
              <w:t>.……………………………….</w:t>
            </w:r>
          </w:p>
          <w:p w14:paraId="4FF51475" w14:textId="77777777" w:rsidR="00D77BD3" w:rsidRDefault="00D77BD3" w:rsidP="00327907">
            <w:pPr>
              <w:ind w:left="79"/>
              <w:jc w:val="center"/>
              <w:rPr>
                <w:rFonts w:ascii="Calibri" w:hAnsi="Calibri" w:cs="Calibri"/>
                <w:color w:val="auto"/>
              </w:rPr>
            </w:pPr>
            <w:r>
              <w:rPr>
                <w:rFonts w:ascii="Calibri" w:hAnsi="Calibri" w:cs="Calibri"/>
                <w:color w:val="auto"/>
                <w:sz w:val="20"/>
              </w:rPr>
              <w:t>(podpisy uprawnionych lub upoważnionych przedstawicieli Wykonawcy)</w:t>
            </w:r>
          </w:p>
        </w:tc>
      </w:tr>
    </w:tbl>
    <w:p w14:paraId="1E7DE600" w14:textId="77777777" w:rsidR="00F72768" w:rsidRDefault="00F72768" w:rsidP="00327907">
      <w:pPr>
        <w:jc w:val="both"/>
        <w:rPr>
          <w:rFonts w:ascii="Calibri" w:hAnsi="Calibri" w:cs="Calibri"/>
          <w:sz w:val="22"/>
          <w:szCs w:val="22"/>
          <w:u w:val="single"/>
        </w:rPr>
      </w:pPr>
    </w:p>
    <w:p w14:paraId="5EED50C2" w14:textId="77777777" w:rsidR="00F72768" w:rsidRDefault="00F72768" w:rsidP="00327907">
      <w:pPr>
        <w:jc w:val="both"/>
        <w:rPr>
          <w:rFonts w:ascii="Calibri" w:hAnsi="Calibri" w:cs="Calibri"/>
          <w:sz w:val="22"/>
          <w:szCs w:val="22"/>
          <w:u w:val="single"/>
        </w:rPr>
      </w:pPr>
    </w:p>
    <w:p w14:paraId="51401C9C" w14:textId="77777777" w:rsidR="00F72768" w:rsidRDefault="00F72768" w:rsidP="00327907">
      <w:pPr>
        <w:jc w:val="both"/>
        <w:rPr>
          <w:rFonts w:ascii="Calibri" w:hAnsi="Calibri" w:cs="Calibri"/>
          <w:sz w:val="22"/>
          <w:szCs w:val="22"/>
          <w:u w:val="single"/>
        </w:rPr>
      </w:pPr>
    </w:p>
    <w:p w14:paraId="2396695C" w14:textId="77777777" w:rsidR="00D77BD3" w:rsidRDefault="00D77BD3" w:rsidP="00327907">
      <w:pPr>
        <w:jc w:val="both"/>
        <w:rPr>
          <w:rFonts w:ascii="Calibri" w:eastAsia="Thorndale" w:hAnsi="Calibri" w:cs="Calibri"/>
          <w:sz w:val="22"/>
          <w:szCs w:val="22"/>
        </w:rPr>
      </w:pPr>
      <w:r>
        <w:rPr>
          <w:rFonts w:ascii="Calibri" w:hAnsi="Calibri" w:cs="Calibri"/>
          <w:sz w:val="22"/>
          <w:szCs w:val="22"/>
          <w:u w:val="single"/>
        </w:rPr>
        <w:t xml:space="preserve">Instrukcja wypełniania: </w:t>
      </w:r>
    </w:p>
    <w:p w14:paraId="5C54BC59" w14:textId="77777777" w:rsidR="00D77BD3" w:rsidRDefault="00D77BD3" w:rsidP="00327907">
      <w:pPr>
        <w:jc w:val="both"/>
        <w:rPr>
          <w:rFonts w:ascii="Calibri" w:hAnsi="Calibri" w:cs="Calibri"/>
          <w:sz w:val="22"/>
          <w:szCs w:val="22"/>
        </w:rPr>
      </w:pPr>
      <w:r>
        <w:rPr>
          <w:rFonts w:ascii="Calibri" w:eastAsia="Thorndale" w:hAnsi="Calibri" w:cs="Calibri"/>
          <w:sz w:val="22"/>
          <w:szCs w:val="22"/>
        </w:rPr>
        <w:t xml:space="preserve">● </w:t>
      </w:r>
      <w:r>
        <w:rPr>
          <w:rFonts w:ascii="Calibri" w:hAnsi="Calibri" w:cs="Calibri"/>
          <w:sz w:val="22"/>
          <w:szCs w:val="22"/>
        </w:rPr>
        <w:t>wypełnić we wszystkich wykropkowanych miejsca</w:t>
      </w:r>
      <w:r w:rsidR="00BA057B">
        <w:rPr>
          <w:rFonts w:ascii="Calibri" w:hAnsi="Calibri" w:cs="Calibri"/>
          <w:sz w:val="22"/>
          <w:szCs w:val="22"/>
        </w:rPr>
        <w:t>ch.</w:t>
      </w:r>
    </w:p>
    <w:p w14:paraId="39CA7893" w14:textId="77777777" w:rsidR="00F72768" w:rsidRDefault="00C25BFF" w:rsidP="00327907">
      <w:pPr>
        <w:jc w:val="both"/>
        <w:rPr>
          <w:rFonts w:ascii="Calibri" w:hAnsi="Calibri" w:cs="Calibri"/>
          <w:sz w:val="22"/>
          <w:szCs w:val="22"/>
        </w:rPr>
      </w:pPr>
      <w:r>
        <w:rPr>
          <w:rFonts w:ascii="Calibri" w:hAnsi="Calibri" w:cs="Calibri"/>
          <w:sz w:val="22"/>
          <w:szCs w:val="22"/>
        </w:rPr>
        <w:t xml:space="preserve">* </w:t>
      </w:r>
      <w:r w:rsidR="00F72768">
        <w:rPr>
          <w:rFonts w:ascii="Calibri" w:hAnsi="Calibri" w:cs="Calibri"/>
          <w:sz w:val="22"/>
          <w:szCs w:val="22"/>
        </w:rPr>
        <w:t>niewłaściwe skreślić lub wpisać „nie dotyczy”.</w:t>
      </w:r>
    </w:p>
    <w:p w14:paraId="27807BDE" w14:textId="77777777" w:rsidR="00E83E4A" w:rsidRDefault="00E83E4A" w:rsidP="00327907">
      <w:pPr>
        <w:ind w:left="3750"/>
        <w:jc w:val="right"/>
        <w:rPr>
          <w:rFonts w:ascii="Calibri" w:hAnsi="Calibri" w:cs="Calibri"/>
          <w:b/>
          <w:bCs/>
        </w:rPr>
      </w:pPr>
    </w:p>
    <w:p w14:paraId="071CACAC" w14:textId="77777777" w:rsidR="004D4D28" w:rsidRDefault="004D4D28" w:rsidP="00327907">
      <w:pPr>
        <w:ind w:left="3750"/>
        <w:jc w:val="right"/>
        <w:rPr>
          <w:rFonts w:ascii="Calibri" w:hAnsi="Calibri" w:cs="Calibri"/>
          <w:b/>
          <w:bCs/>
        </w:rPr>
      </w:pPr>
    </w:p>
    <w:p w14:paraId="7218FEB9" w14:textId="77777777" w:rsidR="004D4D28" w:rsidRDefault="004D4D28" w:rsidP="00327907">
      <w:pPr>
        <w:ind w:left="3750"/>
        <w:jc w:val="right"/>
        <w:rPr>
          <w:rFonts w:ascii="Times New Roman" w:hAnsi="Times New Roman" w:cs="Times New Roman"/>
          <w:b/>
          <w:bCs/>
        </w:rPr>
      </w:pPr>
    </w:p>
    <w:p w14:paraId="43F100E8" w14:textId="77777777" w:rsidR="001B235D" w:rsidRDefault="001B235D" w:rsidP="00327907">
      <w:pPr>
        <w:rPr>
          <w:rFonts w:ascii="Times New Roman" w:hAnsi="Times New Roman" w:cs="Times New Roman"/>
          <w:b/>
          <w:bCs/>
        </w:rPr>
      </w:pPr>
    </w:p>
    <w:p w14:paraId="0FBCAE4F" w14:textId="77777777" w:rsidR="00E4628E" w:rsidRDefault="00E4628E" w:rsidP="00327907">
      <w:pPr>
        <w:rPr>
          <w:rFonts w:ascii="Times New Roman" w:hAnsi="Times New Roman" w:cs="Times New Roman"/>
          <w:b/>
          <w:bCs/>
        </w:rPr>
      </w:pPr>
    </w:p>
    <w:p w14:paraId="5477C100" w14:textId="77777777" w:rsidR="00E4628E" w:rsidRDefault="00E4628E" w:rsidP="00327907">
      <w:pPr>
        <w:rPr>
          <w:rFonts w:ascii="Times New Roman" w:hAnsi="Times New Roman" w:cs="Times New Roman"/>
          <w:b/>
          <w:bCs/>
        </w:rPr>
      </w:pPr>
    </w:p>
    <w:p w14:paraId="1133EE9A" w14:textId="77777777" w:rsidR="00E4628E" w:rsidRDefault="00E4628E" w:rsidP="00327907">
      <w:pPr>
        <w:rPr>
          <w:rFonts w:ascii="Times New Roman" w:hAnsi="Times New Roman" w:cs="Times New Roman"/>
          <w:b/>
          <w:bCs/>
        </w:rPr>
      </w:pPr>
    </w:p>
    <w:p w14:paraId="10553602" w14:textId="77777777" w:rsidR="00E4628E" w:rsidRDefault="00E4628E" w:rsidP="00327907">
      <w:pPr>
        <w:rPr>
          <w:rFonts w:ascii="Times New Roman" w:hAnsi="Times New Roman" w:cs="Times New Roman"/>
          <w:b/>
          <w:bCs/>
        </w:rPr>
      </w:pPr>
    </w:p>
    <w:p w14:paraId="300596B6" w14:textId="77777777" w:rsidR="00E4628E" w:rsidRDefault="00E4628E" w:rsidP="00327907">
      <w:pPr>
        <w:rPr>
          <w:rFonts w:ascii="Times New Roman" w:hAnsi="Times New Roman" w:cs="Times New Roman"/>
          <w:b/>
          <w:bCs/>
        </w:rPr>
      </w:pPr>
    </w:p>
    <w:p w14:paraId="2954CAA3" w14:textId="77777777" w:rsidR="00992E3E" w:rsidRDefault="00992E3E">
      <w:pPr>
        <w:widowControl/>
        <w:suppressAutoHyphens w:val="0"/>
        <w:rPr>
          <w:rFonts w:ascii="Times New Roman" w:hAnsi="Times New Roman" w:cs="Times New Roman"/>
          <w:b/>
          <w:bCs/>
        </w:rPr>
      </w:pPr>
      <w:r>
        <w:rPr>
          <w:rFonts w:ascii="Times New Roman" w:hAnsi="Times New Roman" w:cs="Times New Roman"/>
          <w:b/>
          <w:bCs/>
        </w:rPr>
        <w:br w:type="page"/>
      </w:r>
    </w:p>
    <w:p w14:paraId="72C08936" w14:textId="4530BB7E" w:rsidR="006E6307" w:rsidRPr="005E5B2C" w:rsidRDefault="006E6307" w:rsidP="006E6307">
      <w:pPr>
        <w:ind w:left="3750"/>
        <w:jc w:val="right"/>
        <w:rPr>
          <w:rFonts w:ascii="Times New Roman" w:hAnsi="Times New Roman" w:cs="Times New Roman"/>
          <w:i/>
        </w:rPr>
      </w:pPr>
      <w:bookmarkStart w:id="9" w:name="_Hlk134534207"/>
      <w:r w:rsidRPr="00932839">
        <w:rPr>
          <w:rFonts w:ascii="Times New Roman" w:hAnsi="Times New Roman" w:cs="Times New Roman"/>
          <w:b/>
          <w:bCs/>
          <w:color w:val="auto"/>
        </w:rPr>
        <w:lastRenderedPageBreak/>
        <w:t xml:space="preserve">Załącznik nr </w:t>
      </w:r>
      <w:r w:rsidR="00D124DE">
        <w:rPr>
          <w:rFonts w:ascii="Times New Roman" w:hAnsi="Times New Roman" w:cs="Times New Roman"/>
          <w:b/>
          <w:bCs/>
          <w:color w:val="auto"/>
        </w:rPr>
        <w:t>2</w:t>
      </w:r>
      <w:r w:rsidR="009C7E05" w:rsidRPr="00932839">
        <w:rPr>
          <w:rFonts w:ascii="Times New Roman" w:hAnsi="Times New Roman" w:cs="Times New Roman"/>
          <w:b/>
          <w:bCs/>
          <w:color w:val="auto"/>
        </w:rPr>
        <w:t xml:space="preserve"> </w:t>
      </w:r>
      <w:r w:rsidRPr="00932839">
        <w:rPr>
          <w:rFonts w:ascii="Times New Roman" w:hAnsi="Times New Roman" w:cs="Times New Roman"/>
          <w:b/>
          <w:color w:val="auto"/>
        </w:rPr>
        <w:t>do Zapytania</w:t>
      </w:r>
      <w:r w:rsidRPr="005E5B2C">
        <w:rPr>
          <w:rFonts w:ascii="Times New Roman" w:hAnsi="Times New Roman" w:cs="Times New Roman"/>
          <w:b/>
          <w:color w:val="auto"/>
        </w:rPr>
        <w:t xml:space="preserve"> ofertowego</w:t>
      </w:r>
    </w:p>
    <w:p w14:paraId="5F5CD866" w14:textId="77777777" w:rsidR="006E6307" w:rsidRDefault="006E6307" w:rsidP="00327907">
      <w:pPr>
        <w:rPr>
          <w:rFonts w:ascii="Times New Roman" w:hAnsi="Times New Roman" w:cs="Times New Roman"/>
          <w:b/>
          <w:bCs/>
        </w:rPr>
      </w:pPr>
    </w:p>
    <w:p w14:paraId="07E69D98" w14:textId="77777777" w:rsidR="007B5B12" w:rsidRDefault="007B5B12" w:rsidP="00327907">
      <w:pPr>
        <w:rPr>
          <w:rFonts w:ascii="Times New Roman" w:hAnsi="Times New Roman" w:cs="Times New Roman"/>
          <w:b/>
          <w:bCs/>
        </w:rPr>
      </w:pPr>
    </w:p>
    <w:p w14:paraId="35389035" w14:textId="77777777" w:rsidR="007B5B12" w:rsidRPr="0090160E" w:rsidRDefault="0090160E" w:rsidP="00327907">
      <w:pPr>
        <w:rPr>
          <w:rFonts w:ascii="Times New Roman" w:hAnsi="Times New Roman" w:cs="Times New Roman"/>
        </w:rPr>
      </w:pPr>
      <w:r w:rsidRPr="0090160E">
        <w:rPr>
          <w:rFonts w:ascii="Times New Roman" w:hAnsi="Times New Roman" w:cs="Times New Roman"/>
        </w:rPr>
        <w:t>Opis Przedmiotu Zamówienia</w:t>
      </w:r>
      <w:r>
        <w:rPr>
          <w:rFonts w:ascii="Times New Roman" w:hAnsi="Times New Roman" w:cs="Times New Roman"/>
        </w:rPr>
        <w:t xml:space="preserve"> (OPZ)</w:t>
      </w:r>
      <w:r w:rsidRPr="0090160E">
        <w:rPr>
          <w:rFonts w:ascii="Times New Roman" w:hAnsi="Times New Roman" w:cs="Times New Roman"/>
        </w:rPr>
        <w:t xml:space="preserve"> znajduje się w odrębnym pliku</w:t>
      </w:r>
      <w:r>
        <w:rPr>
          <w:rFonts w:ascii="Times New Roman" w:hAnsi="Times New Roman" w:cs="Times New Roman"/>
        </w:rPr>
        <w:t>.</w:t>
      </w:r>
    </w:p>
    <w:p w14:paraId="56011FBD" w14:textId="77777777" w:rsidR="007B5B12" w:rsidRDefault="007B5B12" w:rsidP="00327907">
      <w:pPr>
        <w:rPr>
          <w:rFonts w:ascii="Times New Roman" w:hAnsi="Times New Roman" w:cs="Times New Roman"/>
          <w:b/>
          <w:bCs/>
        </w:rPr>
      </w:pPr>
    </w:p>
    <w:p w14:paraId="042B7160" w14:textId="77777777" w:rsidR="007B5B12" w:rsidRDefault="007B5B12" w:rsidP="00327907">
      <w:pPr>
        <w:rPr>
          <w:rFonts w:ascii="Times New Roman" w:hAnsi="Times New Roman" w:cs="Times New Roman"/>
          <w:b/>
          <w:bCs/>
        </w:rPr>
      </w:pPr>
    </w:p>
    <w:p w14:paraId="11A92FF1" w14:textId="77777777" w:rsidR="007B5B12" w:rsidRDefault="007B5B12" w:rsidP="00327907">
      <w:pPr>
        <w:rPr>
          <w:rFonts w:ascii="Times New Roman" w:hAnsi="Times New Roman" w:cs="Times New Roman"/>
          <w:b/>
          <w:bCs/>
        </w:rPr>
      </w:pPr>
    </w:p>
    <w:p w14:paraId="22A0EFA4" w14:textId="77777777" w:rsidR="007B5B12" w:rsidRDefault="007B5B12" w:rsidP="00327907">
      <w:pPr>
        <w:rPr>
          <w:rFonts w:ascii="Times New Roman" w:hAnsi="Times New Roman" w:cs="Times New Roman"/>
          <w:b/>
          <w:bCs/>
        </w:rPr>
      </w:pPr>
    </w:p>
    <w:p w14:paraId="13163E2C" w14:textId="77777777" w:rsidR="007B5B12" w:rsidRDefault="007B5B12" w:rsidP="00327907">
      <w:pPr>
        <w:rPr>
          <w:rFonts w:ascii="Times New Roman" w:hAnsi="Times New Roman" w:cs="Times New Roman"/>
          <w:b/>
          <w:bCs/>
        </w:rPr>
      </w:pPr>
    </w:p>
    <w:p w14:paraId="575BDE6C" w14:textId="77777777" w:rsidR="007B5B12" w:rsidRDefault="007B5B12" w:rsidP="00327907">
      <w:pPr>
        <w:rPr>
          <w:rFonts w:ascii="Times New Roman" w:hAnsi="Times New Roman" w:cs="Times New Roman"/>
          <w:b/>
          <w:bCs/>
        </w:rPr>
      </w:pPr>
    </w:p>
    <w:p w14:paraId="7A70B72A" w14:textId="77777777" w:rsidR="007B5B12" w:rsidRDefault="007B5B12" w:rsidP="00327907">
      <w:pPr>
        <w:rPr>
          <w:rFonts w:ascii="Times New Roman" w:hAnsi="Times New Roman" w:cs="Times New Roman"/>
          <w:b/>
          <w:bCs/>
        </w:rPr>
      </w:pPr>
    </w:p>
    <w:p w14:paraId="512FAF9B" w14:textId="77777777" w:rsidR="007B5B12" w:rsidRDefault="007B5B12" w:rsidP="00327907">
      <w:pPr>
        <w:rPr>
          <w:rFonts w:ascii="Times New Roman" w:hAnsi="Times New Roman" w:cs="Times New Roman"/>
          <w:b/>
          <w:bCs/>
        </w:rPr>
      </w:pPr>
    </w:p>
    <w:p w14:paraId="2D70B622" w14:textId="77777777" w:rsidR="007B5B12" w:rsidRDefault="007B5B12" w:rsidP="00327907">
      <w:pPr>
        <w:rPr>
          <w:rFonts w:ascii="Times New Roman" w:hAnsi="Times New Roman" w:cs="Times New Roman"/>
          <w:b/>
          <w:bCs/>
        </w:rPr>
      </w:pPr>
    </w:p>
    <w:p w14:paraId="5808149C" w14:textId="77777777" w:rsidR="007B5B12" w:rsidRDefault="007B5B12" w:rsidP="00327907">
      <w:pPr>
        <w:rPr>
          <w:rFonts w:ascii="Times New Roman" w:hAnsi="Times New Roman" w:cs="Times New Roman"/>
          <w:b/>
          <w:bCs/>
        </w:rPr>
      </w:pPr>
    </w:p>
    <w:p w14:paraId="490B91D8" w14:textId="77777777" w:rsidR="007B5B12" w:rsidRDefault="007B5B12" w:rsidP="00327907">
      <w:pPr>
        <w:rPr>
          <w:rFonts w:ascii="Times New Roman" w:hAnsi="Times New Roman" w:cs="Times New Roman"/>
          <w:b/>
          <w:bCs/>
        </w:rPr>
      </w:pPr>
    </w:p>
    <w:p w14:paraId="5BE6D7E5" w14:textId="77777777" w:rsidR="007B5B12" w:rsidRDefault="007B5B12" w:rsidP="00327907">
      <w:pPr>
        <w:rPr>
          <w:rFonts w:ascii="Times New Roman" w:hAnsi="Times New Roman" w:cs="Times New Roman"/>
          <w:b/>
          <w:bCs/>
        </w:rPr>
      </w:pPr>
    </w:p>
    <w:p w14:paraId="41F55085" w14:textId="77777777" w:rsidR="007B5B12" w:rsidRDefault="007B5B12" w:rsidP="00327907">
      <w:pPr>
        <w:rPr>
          <w:rFonts w:ascii="Times New Roman" w:hAnsi="Times New Roman" w:cs="Times New Roman"/>
          <w:b/>
          <w:bCs/>
        </w:rPr>
      </w:pPr>
    </w:p>
    <w:p w14:paraId="7B1EE078" w14:textId="77777777" w:rsidR="007B5B12" w:rsidRDefault="007B5B12" w:rsidP="00327907">
      <w:pPr>
        <w:rPr>
          <w:rFonts w:ascii="Times New Roman" w:hAnsi="Times New Roman" w:cs="Times New Roman"/>
          <w:b/>
          <w:bCs/>
        </w:rPr>
      </w:pPr>
    </w:p>
    <w:p w14:paraId="6A9659D8" w14:textId="77777777" w:rsidR="007B5B12" w:rsidRDefault="007B5B12" w:rsidP="00327907">
      <w:pPr>
        <w:rPr>
          <w:rFonts w:ascii="Times New Roman" w:hAnsi="Times New Roman" w:cs="Times New Roman"/>
          <w:b/>
          <w:bCs/>
        </w:rPr>
      </w:pPr>
    </w:p>
    <w:p w14:paraId="2501B638" w14:textId="77777777" w:rsidR="007B5B12" w:rsidRDefault="007B5B12" w:rsidP="00327907">
      <w:pPr>
        <w:rPr>
          <w:rFonts w:ascii="Times New Roman" w:hAnsi="Times New Roman" w:cs="Times New Roman"/>
          <w:b/>
          <w:bCs/>
        </w:rPr>
      </w:pPr>
    </w:p>
    <w:p w14:paraId="4DB85AC2" w14:textId="77777777" w:rsidR="007B5B12" w:rsidRDefault="007B5B12" w:rsidP="00327907">
      <w:pPr>
        <w:rPr>
          <w:rFonts w:ascii="Times New Roman" w:hAnsi="Times New Roman" w:cs="Times New Roman"/>
          <w:b/>
          <w:bCs/>
        </w:rPr>
      </w:pPr>
    </w:p>
    <w:p w14:paraId="347EAB34" w14:textId="77777777" w:rsidR="007B5B12" w:rsidRDefault="007B5B12" w:rsidP="00327907">
      <w:pPr>
        <w:rPr>
          <w:rFonts w:ascii="Times New Roman" w:hAnsi="Times New Roman" w:cs="Times New Roman"/>
          <w:b/>
          <w:bCs/>
        </w:rPr>
      </w:pPr>
    </w:p>
    <w:p w14:paraId="7A7AC4DA" w14:textId="77777777" w:rsidR="007B5B12" w:rsidRDefault="007B5B12" w:rsidP="00327907">
      <w:pPr>
        <w:rPr>
          <w:rFonts w:ascii="Times New Roman" w:hAnsi="Times New Roman" w:cs="Times New Roman"/>
          <w:b/>
          <w:bCs/>
        </w:rPr>
      </w:pPr>
    </w:p>
    <w:p w14:paraId="52DECCAA" w14:textId="77777777" w:rsidR="007B5B12" w:rsidRDefault="007B5B12" w:rsidP="00327907">
      <w:pPr>
        <w:rPr>
          <w:rFonts w:ascii="Times New Roman" w:hAnsi="Times New Roman" w:cs="Times New Roman"/>
          <w:b/>
          <w:bCs/>
        </w:rPr>
      </w:pPr>
    </w:p>
    <w:p w14:paraId="485E7E22" w14:textId="77777777" w:rsidR="007B5B12" w:rsidRDefault="007B5B12" w:rsidP="00327907">
      <w:pPr>
        <w:rPr>
          <w:rFonts w:ascii="Times New Roman" w:hAnsi="Times New Roman" w:cs="Times New Roman"/>
          <w:b/>
          <w:bCs/>
        </w:rPr>
      </w:pPr>
    </w:p>
    <w:p w14:paraId="6C19B92A" w14:textId="77777777" w:rsidR="007B5B12" w:rsidRDefault="007B5B12" w:rsidP="00327907">
      <w:pPr>
        <w:rPr>
          <w:rFonts w:ascii="Times New Roman" w:hAnsi="Times New Roman" w:cs="Times New Roman"/>
          <w:b/>
          <w:bCs/>
        </w:rPr>
      </w:pPr>
    </w:p>
    <w:p w14:paraId="31E15FCB" w14:textId="77777777" w:rsidR="007B5B12" w:rsidRDefault="007B5B12" w:rsidP="00327907">
      <w:pPr>
        <w:rPr>
          <w:rFonts w:ascii="Times New Roman" w:hAnsi="Times New Roman" w:cs="Times New Roman"/>
          <w:b/>
          <w:bCs/>
        </w:rPr>
      </w:pPr>
    </w:p>
    <w:p w14:paraId="2E24B900" w14:textId="77777777" w:rsidR="007B5B12" w:rsidRDefault="007B5B12" w:rsidP="00327907">
      <w:pPr>
        <w:rPr>
          <w:rFonts w:ascii="Times New Roman" w:hAnsi="Times New Roman" w:cs="Times New Roman"/>
          <w:b/>
          <w:bCs/>
        </w:rPr>
      </w:pPr>
    </w:p>
    <w:p w14:paraId="51DA0F10" w14:textId="77777777" w:rsidR="007B5B12" w:rsidRDefault="007B5B12" w:rsidP="00327907">
      <w:pPr>
        <w:rPr>
          <w:rFonts w:ascii="Times New Roman" w:hAnsi="Times New Roman" w:cs="Times New Roman"/>
          <w:b/>
          <w:bCs/>
        </w:rPr>
      </w:pPr>
    </w:p>
    <w:p w14:paraId="3580BF64" w14:textId="77777777" w:rsidR="007B5B12" w:rsidRDefault="007B5B12" w:rsidP="00327907">
      <w:pPr>
        <w:rPr>
          <w:rFonts w:ascii="Times New Roman" w:hAnsi="Times New Roman" w:cs="Times New Roman"/>
          <w:b/>
          <w:bCs/>
        </w:rPr>
      </w:pPr>
    </w:p>
    <w:p w14:paraId="273B2C5B" w14:textId="77777777" w:rsidR="007B5B12" w:rsidRDefault="007B5B12" w:rsidP="00327907">
      <w:pPr>
        <w:rPr>
          <w:rFonts w:ascii="Times New Roman" w:hAnsi="Times New Roman" w:cs="Times New Roman"/>
          <w:b/>
          <w:bCs/>
        </w:rPr>
      </w:pPr>
    </w:p>
    <w:p w14:paraId="24216E69" w14:textId="77777777" w:rsidR="007B5B12" w:rsidRDefault="007B5B12" w:rsidP="00327907">
      <w:pPr>
        <w:rPr>
          <w:rFonts w:ascii="Times New Roman" w:hAnsi="Times New Roman" w:cs="Times New Roman"/>
          <w:b/>
          <w:bCs/>
        </w:rPr>
      </w:pPr>
    </w:p>
    <w:p w14:paraId="31957355" w14:textId="77777777" w:rsidR="007B5B12" w:rsidRDefault="007B5B12" w:rsidP="00327907">
      <w:pPr>
        <w:rPr>
          <w:rFonts w:ascii="Times New Roman" w:hAnsi="Times New Roman" w:cs="Times New Roman"/>
          <w:b/>
          <w:bCs/>
        </w:rPr>
      </w:pPr>
    </w:p>
    <w:p w14:paraId="4D765EC4" w14:textId="77777777" w:rsidR="007B5B12" w:rsidRDefault="007B5B12" w:rsidP="00327907">
      <w:pPr>
        <w:rPr>
          <w:rFonts w:ascii="Times New Roman" w:hAnsi="Times New Roman" w:cs="Times New Roman"/>
          <w:b/>
          <w:bCs/>
        </w:rPr>
      </w:pPr>
    </w:p>
    <w:p w14:paraId="511E6BB4" w14:textId="77777777" w:rsidR="007B5B12" w:rsidRDefault="007B5B12" w:rsidP="00327907">
      <w:pPr>
        <w:rPr>
          <w:rFonts w:ascii="Times New Roman" w:hAnsi="Times New Roman" w:cs="Times New Roman"/>
          <w:b/>
          <w:bCs/>
        </w:rPr>
      </w:pPr>
    </w:p>
    <w:p w14:paraId="1716C4D1" w14:textId="77777777" w:rsidR="007B5B12" w:rsidRDefault="007B5B12" w:rsidP="00327907">
      <w:pPr>
        <w:rPr>
          <w:rFonts w:ascii="Times New Roman" w:hAnsi="Times New Roman" w:cs="Times New Roman"/>
          <w:b/>
          <w:bCs/>
        </w:rPr>
      </w:pPr>
    </w:p>
    <w:p w14:paraId="5F893308" w14:textId="77777777" w:rsidR="007B5B12" w:rsidRDefault="007B5B12" w:rsidP="00327907">
      <w:pPr>
        <w:rPr>
          <w:rFonts w:ascii="Times New Roman" w:hAnsi="Times New Roman" w:cs="Times New Roman"/>
          <w:b/>
          <w:bCs/>
        </w:rPr>
      </w:pPr>
    </w:p>
    <w:p w14:paraId="2D77A115" w14:textId="77777777" w:rsidR="007B5B12" w:rsidRDefault="007B5B12" w:rsidP="00327907">
      <w:pPr>
        <w:rPr>
          <w:rFonts w:ascii="Times New Roman" w:hAnsi="Times New Roman" w:cs="Times New Roman"/>
          <w:b/>
          <w:bCs/>
        </w:rPr>
      </w:pPr>
    </w:p>
    <w:p w14:paraId="616B8109" w14:textId="77777777" w:rsidR="007B5B12" w:rsidRDefault="007B5B12" w:rsidP="00327907">
      <w:pPr>
        <w:rPr>
          <w:rFonts w:ascii="Times New Roman" w:hAnsi="Times New Roman" w:cs="Times New Roman"/>
          <w:b/>
          <w:bCs/>
        </w:rPr>
      </w:pPr>
    </w:p>
    <w:p w14:paraId="74423160" w14:textId="77777777" w:rsidR="007B5B12" w:rsidRDefault="007B5B12" w:rsidP="00327907">
      <w:pPr>
        <w:rPr>
          <w:rFonts w:ascii="Times New Roman" w:hAnsi="Times New Roman" w:cs="Times New Roman"/>
          <w:b/>
          <w:bCs/>
        </w:rPr>
      </w:pPr>
    </w:p>
    <w:p w14:paraId="2A6D1A6D" w14:textId="77777777" w:rsidR="007B5B12" w:rsidRDefault="007B5B12" w:rsidP="00327907">
      <w:pPr>
        <w:rPr>
          <w:rFonts w:ascii="Times New Roman" w:hAnsi="Times New Roman" w:cs="Times New Roman"/>
          <w:b/>
          <w:bCs/>
        </w:rPr>
      </w:pPr>
    </w:p>
    <w:p w14:paraId="369B8677" w14:textId="77777777" w:rsidR="007B5B12" w:rsidRDefault="007B5B12" w:rsidP="00327907">
      <w:pPr>
        <w:rPr>
          <w:rFonts w:ascii="Times New Roman" w:hAnsi="Times New Roman" w:cs="Times New Roman"/>
          <w:b/>
          <w:bCs/>
        </w:rPr>
      </w:pPr>
    </w:p>
    <w:p w14:paraId="078245EC" w14:textId="77777777" w:rsidR="007B5B12" w:rsidRDefault="007B5B12" w:rsidP="00327907">
      <w:pPr>
        <w:rPr>
          <w:rFonts w:ascii="Times New Roman" w:hAnsi="Times New Roman" w:cs="Times New Roman"/>
          <w:b/>
          <w:bCs/>
        </w:rPr>
      </w:pPr>
    </w:p>
    <w:p w14:paraId="2BC1152D" w14:textId="77777777" w:rsidR="007B5B12" w:rsidRDefault="007B5B12" w:rsidP="00327907">
      <w:pPr>
        <w:rPr>
          <w:rFonts w:ascii="Times New Roman" w:hAnsi="Times New Roman" w:cs="Times New Roman"/>
          <w:b/>
          <w:bCs/>
        </w:rPr>
      </w:pPr>
    </w:p>
    <w:p w14:paraId="295619CB" w14:textId="77777777" w:rsidR="007B5B12" w:rsidRDefault="007B5B12" w:rsidP="00327907">
      <w:pPr>
        <w:rPr>
          <w:rFonts w:ascii="Times New Roman" w:hAnsi="Times New Roman" w:cs="Times New Roman"/>
          <w:b/>
          <w:bCs/>
        </w:rPr>
      </w:pPr>
    </w:p>
    <w:p w14:paraId="67284E4B" w14:textId="77777777" w:rsidR="007B5B12" w:rsidRDefault="007B5B12" w:rsidP="00327907">
      <w:pPr>
        <w:rPr>
          <w:rFonts w:ascii="Times New Roman" w:hAnsi="Times New Roman" w:cs="Times New Roman"/>
          <w:b/>
          <w:bCs/>
        </w:rPr>
      </w:pPr>
    </w:p>
    <w:p w14:paraId="10509360" w14:textId="77777777" w:rsidR="007B5B12" w:rsidRDefault="007B5B12" w:rsidP="00327907">
      <w:pPr>
        <w:rPr>
          <w:rFonts w:ascii="Times New Roman" w:hAnsi="Times New Roman" w:cs="Times New Roman"/>
          <w:b/>
          <w:bCs/>
        </w:rPr>
      </w:pPr>
    </w:p>
    <w:p w14:paraId="7E329493" w14:textId="77777777" w:rsidR="007B5B12" w:rsidRDefault="007B5B12" w:rsidP="00327907">
      <w:pPr>
        <w:rPr>
          <w:rFonts w:ascii="Times New Roman" w:hAnsi="Times New Roman" w:cs="Times New Roman"/>
          <w:b/>
          <w:bCs/>
        </w:rPr>
      </w:pPr>
    </w:p>
    <w:p w14:paraId="46AF1D4A" w14:textId="77777777" w:rsidR="007B5B12" w:rsidRDefault="007B5B12" w:rsidP="00327907">
      <w:pPr>
        <w:rPr>
          <w:rFonts w:ascii="Times New Roman" w:hAnsi="Times New Roman" w:cs="Times New Roman"/>
          <w:b/>
          <w:bCs/>
        </w:rPr>
      </w:pPr>
    </w:p>
    <w:bookmarkEnd w:id="9"/>
    <w:p w14:paraId="6D6F8836" w14:textId="3263FC94" w:rsidR="00FF6FC1" w:rsidRDefault="005E5B2C" w:rsidP="00D124DE">
      <w:pPr>
        <w:ind w:left="3750"/>
        <w:jc w:val="right"/>
        <w:rPr>
          <w:rFonts w:ascii="Calibri" w:hAnsi="Calibri" w:cs="Calibri"/>
          <w:i/>
          <w:szCs w:val="24"/>
        </w:rPr>
      </w:pPr>
      <w:r>
        <w:rPr>
          <w:rFonts w:ascii="Calibri" w:hAnsi="Calibri" w:cs="Calibri"/>
          <w:b/>
          <w:bCs/>
          <w:szCs w:val="24"/>
        </w:rPr>
        <w:lastRenderedPageBreak/>
        <w:t xml:space="preserve">Załącznik nr </w:t>
      </w:r>
      <w:r w:rsidR="00D124DE">
        <w:rPr>
          <w:rFonts w:ascii="Calibri" w:hAnsi="Calibri" w:cs="Calibri"/>
          <w:b/>
          <w:bCs/>
          <w:szCs w:val="24"/>
        </w:rPr>
        <w:t>3</w:t>
      </w:r>
      <w:r w:rsidR="009C7E05">
        <w:rPr>
          <w:rFonts w:ascii="Calibri" w:hAnsi="Calibri" w:cs="Calibri"/>
          <w:b/>
          <w:bCs/>
          <w:szCs w:val="24"/>
        </w:rPr>
        <w:t xml:space="preserve"> </w:t>
      </w:r>
      <w:r>
        <w:rPr>
          <w:rFonts w:ascii="Calibri" w:hAnsi="Calibri" w:cs="Calibri"/>
          <w:b/>
          <w:color w:val="auto"/>
          <w:szCs w:val="24"/>
        </w:rPr>
        <w:t>do Zapytania ofertowego</w:t>
      </w:r>
    </w:p>
    <w:p w14:paraId="3FC41E6C" w14:textId="40DD8E49" w:rsidR="00D70A4A" w:rsidRDefault="005E5B2C" w:rsidP="00D124DE">
      <w:pPr>
        <w:jc w:val="center"/>
        <w:rPr>
          <w:rFonts w:ascii="Calibri" w:hAnsi="Calibri" w:cs="Calibri"/>
          <w:i/>
          <w:szCs w:val="24"/>
        </w:rPr>
      </w:pPr>
      <w:r w:rsidRPr="003A33C3">
        <w:rPr>
          <w:rFonts w:ascii="Calibri" w:hAnsi="Calibri" w:cs="Calibri"/>
          <w:i/>
          <w:szCs w:val="24"/>
        </w:rPr>
        <w:t>Projekt umowy</w:t>
      </w:r>
    </w:p>
    <w:p w14:paraId="1ED23507" w14:textId="0870814F" w:rsidR="005E5B2C" w:rsidRPr="00D124DE" w:rsidRDefault="005E5B2C" w:rsidP="00D124DE">
      <w:pPr>
        <w:keepNext/>
        <w:widowControl/>
        <w:tabs>
          <w:tab w:val="left" w:pos="0"/>
        </w:tabs>
        <w:jc w:val="center"/>
        <w:rPr>
          <w:rFonts w:asciiTheme="minorHAnsi" w:eastAsia="Times New Roman" w:hAnsiTheme="minorHAnsi" w:cstheme="minorHAnsi"/>
          <w:b/>
          <w:color w:val="auto"/>
          <w:kern w:val="1"/>
          <w:szCs w:val="24"/>
        </w:rPr>
      </w:pPr>
      <w:r w:rsidRPr="00D124DE">
        <w:rPr>
          <w:rFonts w:asciiTheme="minorHAnsi" w:eastAsia="Times New Roman" w:hAnsiTheme="minorHAnsi" w:cstheme="minorHAnsi"/>
          <w:b/>
          <w:color w:val="auto"/>
          <w:kern w:val="1"/>
          <w:szCs w:val="24"/>
        </w:rPr>
        <w:t xml:space="preserve">UMOWA </w:t>
      </w:r>
      <w:r w:rsidR="00D124DE">
        <w:rPr>
          <w:rFonts w:asciiTheme="minorHAnsi" w:eastAsia="Times New Roman" w:hAnsiTheme="minorHAnsi" w:cstheme="minorHAnsi"/>
          <w:b/>
          <w:color w:val="auto"/>
          <w:kern w:val="1"/>
          <w:szCs w:val="24"/>
        </w:rPr>
        <w:t>N</w:t>
      </w:r>
      <w:r w:rsidRPr="00D124DE">
        <w:rPr>
          <w:rFonts w:asciiTheme="minorHAnsi" w:eastAsia="Times New Roman" w:hAnsiTheme="minorHAnsi" w:cstheme="minorHAnsi"/>
          <w:b/>
          <w:color w:val="auto"/>
          <w:kern w:val="1"/>
          <w:szCs w:val="24"/>
        </w:rPr>
        <w:t>r ........../202</w:t>
      </w:r>
      <w:r w:rsidR="0090160E" w:rsidRPr="00D124DE">
        <w:rPr>
          <w:rFonts w:asciiTheme="minorHAnsi" w:eastAsia="Times New Roman" w:hAnsiTheme="minorHAnsi" w:cstheme="minorHAnsi"/>
          <w:b/>
          <w:color w:val="auto"/>
          <w:kern w:val="1"/>
          <w:szCs w:val="24"/>
        </w:rPr>
        <w:t>4</w:t>
      </w:r>
    </w:p>
    <w:p w14:paraId="2DE1721E" w14:textId="77777777" w:rsidR="00D124DE" w:rsidRDefault="00D124DE" w:rsidP="00327907">
      <w:pPr>
        <w:rPr>
          <w:rFonts w:asciiTheme="minorHAnsi" w:hAnsiTheme="minorHAnsi" w:cstheme="minorHAnsi"/>
          <w:szCs w:val="24"/>
        </w:rPr>
      </w:pPr>
    </w:p>
    <w:p w14:paraId="68CA2DB6" w14:textId="3868F73B" w:rsidR="00D94404" w:rsidRPr="00D124DE" w:rsidRDefault="00D94404" w:rsidP="00327907">
      <w:pPr>
        <w:rPr>
          <w:rFonts w:asciiTheme="minorHAnsi" w:hAnsiTheme="minorHAnsi" w:cstheme="minorHAnsi"/>
          <w:szCs w:val="24"/>
        </w:rPr>
      </w:pPr>
      <w:r w:rsidRPr="00D124DE">
        <w:rPr>
          <w:rFonts w:asciiTheme="minorHAnsi" w:hAnsiTheme="minorHAnsi" w:cstheme="minorHAnsi"/>
          <w:szCs w:val="24"/>
        </w:rPr>
        <w:t>Zawarta w Warszawie, w dniu  ................, pomiędzy:</w:t>
      </w:r>
    </w:p>
    <w:p w14:paraId="2F488625" w14:textId="1EE0D44F" w:rsidR="00D94404" w:rsidRPr="00D124DE" w:rsidRDefault="00D94404" w:rsidP="00327907">
      <w:pPr>
        <w:jc w:val="both"/>
        <w:rPr>
          <w:rFonts w:asciiTheme="minorHAnsi" w:hAnsiTheme="minorHAnsi" w:cstheme="minorHAnsi"/>
          <w:szCs w:val="24"/>
        </w:rPr>
      </w:pPr>
      <w:r w:rsidRPr="00D124DE">
        <w:rPr>
          <w:rFonts w:asciiTheme="minorHAnsi" w:hAnsiTheme="minorHAnsi" w:cstheme="minorHAnsi"/>
          <w:b/>
          <w:bCs/>
          <w:szCs w:val="24"/>
        </w:rPr>
        <w:t>Samodzielnym Wojewódzkim Zespołem Publicznych Zakładów Psychiatrycznej Opieki Zdrowotnej w Warszawie</w:t>
      </w:r>
      <w:r w:rsidRPr="00D124DE">
        <w:rPr>
          <w:rFonts w:asciiTheme="minorHAnsi" w:hAnsiTheme="minorHAnsi" w:cstheme="minorHAnsi"/>
          <w:szCs w:val="24"/>
        </w:rPr>
        <w:t xml:space="preserve">, z siedzibą w Warszawie, 00-665 Warszawa, ul. Nowowiejska 27, </w:t>
      </w:r>
      <w:r w:rsidR="00486A6A" w:rsidRPr="00C37AC7">
        <w:rPr>
          <w:rFonts w:ascii="Calibri" w:hAnsi="Calibri" w:cs="Calibri"/>
          <w:color w:val="000000" w:themeColor="text1"/>
          <w:lang w:val="pl"/>
        </w:rPr>
        <w:t>wpisanym w Rejestrze Stowarzyszeń, Innych Organizacji Społecznych i Zawodowych, Fundacji i Publicznych Zakładów Opieki Zdrowotnej Krajowego Rejestru Sądowego prowadzonym przez Sąd Rejonowy dla m.st. Warszawy w Warszawie, XII Wydział Gospodarczy Krajowego Rejestru Sądowego pod numerem KRS 0000083895, posiadającym</w:t>
      </w:r>
      <w:r w:rsidR="00486A6A" w:rsidRPr="00C37AC7">
        <w:rPr>
          <w:rFonts w:ascii="Calibri" w:eastAsia="Calibri" w:hAnsi="Calibri" w:cs="Calibri"/>
          <w:color w:val="000000" w:themeColor="text1"/>
          <w:lang w:eastAsia="en-US"/>
        </w:rPr>
        <w:t xml:space="preserve"> </w:t>
      </w:r>
      <w:r w:rsidR="00486A6A" w:rsidRPr="00C37AC7">
        <w:rPr>
          <w:rFonts w:ascii="Calibri" w:hAnsi="Calibri" w:cs="Calibri"/>
          <w:color w:val="000000" w:themeColor="text1"/>
          <w:lang w:val="pl"/>
        </w:rPr>
        <w:t>NIP 526-17-44-274, REGON: 000298070, BDO:</w:t>
      </w:r>
      <w:r w:rsidR="00486A6A" w:rsidRPr="00C37AC7">
        <w:rPr>
          <w:rFonts w:ascii="Calibri" w:hAnsi="Calibri" w:cs="Calibri"/>
          <w:color w:val="000000" w:themeColor="text1"/>
        </w:rPr>
        <w:t xml:space="preserve"> 000020601</w:t>
      </w:r>
      <w:r w:rsidR="00486A6A" w:rsidRPr="00C37AC7">
        <w:rPr>
          <w:rFonts w:ascii="Calibri" w:hAnsi="Calibri" w:cs="Calibri"/>
          <w:color w:val="000000" w:themeColor="text1"/>
          <w:lang w:val="pl"/>
        </w:rPr>
        <w:t>,</w:t>
      </w:r>
      <w:r w:rsidRPr="00D124DE">
        <w:rPr>
          <w:rFonts w:asciiTheme="minorHAnsi" w:hAnsiTheme="minorHAnsi" w:cstheme="minorHAnsi"/>
          <w:szCs w:val="24"/>
        </w:rPr>
        <w:t xml:space="preserve"> reprezentowanym przez:</w:t>
      </w:r>
    </w:p>
    <w:p w14:paraId="0C4F1562" w14:textId="77777777" w:rsidR="00D94404" w:rsidRPr="00D124DE" w:rsidRDefault="00D94404" w:rsidP="00327907">
      <w:pPr>
        <w:jc w:val="both"/>
        <w:rPr>
          <w:rFonts w:asciiTheme="minorHAnsi" w:hAnsiTheme="minorHAnsi" w:cstheme="minorHAnsi"/>
          <w:szCs w:val="24"/>
        </w:rPr>
      </w:pPr>
      <w:r w:rsidRPr="00D124DE">
        <w:rPr>
          <w:rFonts w:asciiTheme="minorHAnsi" w:hAnsiTheme="minorHAnsi" w:cstheme="minorHAnsi"/>
          <w:szCs w:val="24"/>
        </w:rPr>
        <w:t xml:space="preserve">- </w:t>
      </w:r>
      <w:r w:rsidR="00B53101" w:rsidRPr="00D124DE">
        <w:rPr>
          <w:rFonts w:asciiTheme="minorHAnsi" w:hAnsiTheme="minorHAnsi" w:cstheme="minorHAnsi"/>
          <w:szCs w:val="24"/>
        </w:rPr>
        <w:t>…………………..</w:t>
      </w:r>
      <w:r w:rsidRPr="00D124DE">
        <w:rPr>
          <w:rFonts w:asciiTheme="minorHAnsi" w:hAnsiTheme="minorHAnsi" w:cstheme="minorHAnsi"/>
          <w:szCs w:val="24"/>
        </w:rPr>
        <w:t xml:space="preserve"> – </w:t>
      </w:r>
      <w:r w:rsidR="00FF6FC1" w:rsidRPr="00D124DE">
        <w:rPr>
          <w:rFonts w:asciiTheme="minorHAnsi" w:hAnsiTheme="minorHAnsi" w:cstheme="minorHAnsi"/>
          <w:szCs w:val="24"/>
        </w:rPr>
        <w:t>……………………….</w:t>
      </w:r>
      <w:r w:rsidRPr="00D124DE">
        <w:rPr>
          <w:rFonts w:asciiTheme="minorHAnsi" w:hAnsiTheme="minorHAnsi" w:cstheme="minorHAnsi"/>
          <w:szCs w:val="24"/>
        </w:rPr>
        <w:tab/>
      </w:r>
    </w:p>
    <w:p w14:paraId="3B926D58" w14:textId="08AF7CA2" w:rsidR="00D94404" w:rsidRPr="00D124DE" w:rsidRDefault="00D94404" w:rsidP="00327907">
      <w:pPr>
        <w:jc w:val="both"/>
        <w:rPr>
          <w:rFonts w:asciiTheme="minorHAnsi" w:hAnsiTheme="minorHAnsi" w:cstheme="minorHAnsi"/>
          <w:szCs w:val="24"/>
          <w:lang w:eastAsia="zh-CN"/>
        </w:rPr>
      </w:pPr>
      <w:r w:rsidRPr="00D124DE">
        <w:rPr>
          <w:rFonts w:asciiTheme="minorHAnsi" w:hAnsiTheme="minorHAnsi" w:cstheme="minorHAnsi"/>
          <w:szCs w:val="24"/>
        </w:rPr>
        <w:t>zwanym w treści umowy Zamawiającym,</w:t>
      </w:r>
    </w:p>
    <w:p w14:paraId="043C92D1" w14:textId="5F1D78C8" w:rsidR="00D94404" w:rsidRPr="00D124DE" w:rsidRDefault="00D94404" w:rsidP="00327907">
      <w:pPr>
        <w:jc w:val="both"/>
        <w:rPr>
          <w:rFonts w:asciiTheme="minorHAnsi" w:hAnsiTheme="minorHAnsi" w:cstheme="minorHAnsi"/>
          <w:szCs w:val="24"/>
          <w:lang w:eastAsia="pl-PL"/>
        </w:rPr>
      </w:pPr>
      <w:r w:rsidRPr="00D124DE">
        <w:rPr>
          <w:rFonts w:asciiTheme="minorHAnsi" w:hAnsiTheme="minorHAnsi" w:cstheme="minorHAnsi"/>
          <w:szCs w:val="24"/>
          <w:lang w:eastAsia="pl-PL"/>
        </w:rPr>
        <w:t>a</w:t>
      </w:r>
    </w:p>
    <w:p w14:paraId="79E64E78" w14:textId="4F4CFC83" w:rsidR="00D94404" w:rsidRPr="00D124DE" w:rsidRDefault="00D94404" w:rsidP="00327907">
      <w:pPr>
        <w:jc w:val="both"/>
        <w:rPr>
          <w:rFonts w:asciiTheme="minorHAnsi" w:hAnsiTheme="minorHAnsi" w:cstheme="minorHAnsi"/>
          <w:szCs w:val="24"/>
          <w:lang w:eastAsia="pl-PL"/>
        </w:rPr>
      </w:pPr>
      <w:r w:rsidRPr="00D124DE">
        <w:rPr>
          <w:rFonts w:asciiTheme="minorHAnsi" w:hAnsiTheme="minorHAnsi" w:cstheme="minorHAnsi"/>
          <w:szCs w:val="24"/>
          <w:lang w:eastAsia="pl-PL"/>
        </w:rPr>
        <w:t>Panią / Panem ...............imię i nazwisko ............................, prowadzącą / prowadzącym działalność gospodarczą pod firmą .</w:t>
      </w:r>
      <w:r w:rsidRPr="00D124DE">
        <w:rPr>
          <w:rFonts w:asciiTheme="minorHAnsi" w:hAnsiTheme="minorHAnsi" w:cstheme="minorHAnsi"/>
          <w:b/>
          <w:bCs/>
          <w:szCs w:val="24"/>
          <w:lang w:eastAsia="pl-PL"/>
        </w:rPr>
        <w:t>..................................................</w:t>
      </w:r>
      <w:r w:rsidRPr="00D124DE">
        <w:rPr>
          <w:rFonts w:asciiTheme="minorHAnsi" w:hAnsiTheme="minorHAnsi" w:cstheme="minorHAnsi"/>
          <w:szCs w:val="24"/>
          <w:lang w:eastAsia="pl-PL"/>
        </w:rPr>
        <w:t xml:space="preserve"> z stałym miejscem wykonywania działalności w ................... (...-..................), przy ul. .........................................., posiadającym REGON ............................. oraz NIP ............................., wpisanym  do</w:t>
      </w:r>
      <w:r w:rsidR="00151EFD" w:rsidRPr="00D124DE">
        <w:rPr>
          <w:rFonts w:asciiTheme="minorHAnsi" w:hAnsiTheme="minorHAnsi" w:cstheme="minorHAnsi"/>
          <w:szCs w:val="24"/>
          <w:lang w:eastAsia="pl-PL"/>
        </w:rPr>
        <w:t> </w:t>
      </w:r>
      <w:r w:rsidRPr="00D124DE">
        <w:rPr>
          <w:rFonts w:asciiTheme="minorHAnsi" w:hAnsiTheme="minorHAnsi" w:cstheme="minorHAnsi"/>
          <w:szCs w:val="24"/>
          <w:lang w:eastAsia="pl-PL"/>
        </w:rPr>
        <w:t>Centralnej Ewidencji i Informacji o Działalności Gospodarczej (</w:t>
      </w:r>
      <w:hyperlink r:id="rId20" w:history="1">
        <w:r w:rsidRPr="00D124DE">
          <w:rPr>
            <w:rFonts w:asciiTheme="minorHAnsi" w:hAnsiTheme="minorHAnsi" w:cstheme="minorHAnsi"/>
            <w:szCs w:val="24"/>
            <w:lang w:eastAsia="pl-PL"/>
          </w:rPr>
          <w:t>www.firma.gov.pl</w:t>
        </w:r>
      </w:hyperlink>
      <w:r w:rsidRPr="00D124DE">
        <w:rPr>
          <w:rFonts w:asciiTheme="minorHAnsi" w:hAnsiTheme="minorHAnsi" w:cstheme="minorHAnsi"/>
          <w:szCs w:val="24"/>
          <w:lang w:eastAsia="pl-PL"/>
        </w:rPr>
        <w:t>) według stanu na dzień ................. r., zwaną/</w:t>
      </w:r>
      <w:proofErr w:type="spellStart"/>
      <w:r w:rsidRPr="00D124DE">
        <w:rPr>
          <w:rFonts w:asciiTheme="minorHAnsi" w:hAnsiTheme="minorHAnsi" w:cstheme="minorHAnsi"/>
          <w:szCs w:val="24"/>
          <w:lang w:eastAsia="pl-PL"/>
        </w:rPr>
        <w:t>ym</w:t>
      </w:r>
      <w:proofErr w:type="spellEnd"/>
      <w:r w:rsidRPr="00D124DE">
        <w:rPr>
          <w:rFonts w:asciiTheme="minorHAnsi" w:hAnsiTheme="minorHAnsi" w:cstheme="minorHAnsi"/>
          <w:szCs w:val="24"/>
          <w:lang w:eastAsia="pl-PL"/>
        </w:rPr>
        <w:t xml:space="preserve"> dalej  Wykonawcą</w:t>
      </w:r>
    </w:p>
    <w:p w14:paraId="135D4E0D" w14:textId="77777777" w:rsidR="00D94404" w:rsidRPr="00D124DE" w:rsidRDefault="00D94404" w:rsidP="00327907">
      <w:pPr>
        <w:jc w:val="both"/>
        <w:rPr>
          <w:rFonts w:asciiTheme="minorHAnsi" w:hAnsiTheme="minorHAnsi" w:cstheme="minorHAnsi"/>
          <w:szCs w:val="24"/>
          <w:lang w:eastAsia="pl-PL"/>
        </w:rPr>
      </w:pPr>
      <w:r w:rsidRPr="00D124DE">
        <w:rPr>
          <w:rFonts w:asciiTheme="minorHAnsi" w:hAnsiTheme="minorHAnsi" w:cstheme="minorHAnsi"/>
          <w:szCs w:val="24"/>
          <w:lang w:eastAsia="pl-PL"/>
        </w:rPr>
        <w:t>lub</w:t>
      </w:r>
    </w:p>
    <w:p w14:paraId="7D881752" w14:textId="740ECD74" w:rsidR="00D94404" w:rsidRPr="00D124DE" w:rsidRDefault="00D94404" w:rsidP="00327907">
      <w:pPr>
        <w:jc w:val="both"/>
        <w:rPr>
          <w:rFonts w:asciiTheme="minorHAnsi" w:hAnsiTheme="minorHAnsi" w:cstheme="minorHAnsi"/>
          <w:szCs w:val="24"/>
          <w:lang w:eastAsia="en-US"/>
        </w:rPr>
      </w:pPr>
      <w:r w:rsidRPr="00D124DE">
        <w:rPr>
          <w:rFonts w:asciiTheme="minorHAnsi" w:hAnsiTheme="minorHAnsi" w:cstheme="minorHAnsi"/>
          <w:szCs w:val="24"/>
          <w:lang w:eastAsia="pl-PL"/>
        </w:rPr>
        <w:t>............................................................, z siedzibą w..................(...-.... ……………………) przy ul.</w:t>
      </w:r>
      <w:r w:rsidR="00151EFD" w:rsidRPr="00D124DE">
        <w:rPr>
          <w:rFonts w:asciiTheme="minorHAnsi" w:hAnsiTheme="minorHAnsi" w:cstheme="minorHAnsi"/>
          <w:szCs w:val="24"/>
          <w:lang w:eastAsia="pl-PL"/>
        </w:rPr>
        <w:t> </w:t>
      </w:r>
      <w:r w:rsidRPr="00D124DE">
        <w:rPr>
          <w:rFonts w:asciiTheme="minorHAnsi" w:hAnsiTheme="minorHAnsi" w:cstheme="minorHAnsi"/>
          <w:szCs w:val="24"/>
          <w:lang w:eastAsia="pl-PL"/>
        </w:rPr>
        <w:t>......................, wpisaną do rejestru przedsiębiorców prowadzonego przez .........................pod nr KRS ......................................, posiadającą REGON ............................ oraz NIP .........................................................., zwaną dalej Wykonawcą, reprezentowaną przez:</w:t>
      </w:r>
    </w:p>
    <w:p w14:paraId="68F39362" w14:textId="77777777" w:rsidR="00D94404" w:rsidRPr="00D124DE" w:rsidRDefault="00D94404" w:rsidP="00327907">
      <w:pPr>
        <w:rPr>
          <w:rFonts w:asciiTheme="minorHAnsi" w:hAnsiTheme="minorHAnsi" w:cstheme="minorHAnsi"/>
          <w:szCs w:val="24"/>
          <w:lang w:eastAsia="pl-PL"/>
        </w:rPr>
      </w:pPr>
      <w:r w:rsidRPr="00D124DE">
        <w:rPr>
          <w:rFonts w:asciiTheme="minorHAnsi" w:hAnsiTheme="minorHAnsi" w:cstheme="minorHAnsi"/>
          <w:szCs w:val="24"/>
          <w:lang w:eastAsia="pl-PL"/>
        </w:rPr>
        <w:t>…………………………………………………………………………………………………</w:t>
      </w:r>
    </w:p>
    <w:p w14:paraId="6369F456" w14:textId="77777777" w:rsidR="00D94404" w:rsidRPr="00D124DE" w:rsidRDefault="00D94404" w:rsidP="00327907">
      <w:pPr>
        <w:rPr>
          <w:rFonts w:asciiTheme="minorHAnsi" w:hAnsiTheme="minorHAnsi" w:cstheme="minorHAnsi"/>
          <w:szCs w:val="24"/>
          <w:lang w:eastAsia="zh-CN"/>
        </w:rPr>
      </w:pPr>
      <w:r w:rsidRPr="00D124DE">
        <w:rPr>
          <w:rFonts w:asciiTheme="minorHAnsi" w:hAnsiTheme="minorHAnsi" w:cstheme="minorHAnsi"/>
          <w:szCs w:val="24"/>
          <w:lang w:eastAsia="zh-CN"/>
        </w:rPr>
        <w:t>zwanym dalej w treści umowy Wykonawcą i łącznie zwanych dalej stronami,</w:t>
      </w:r>
    </w:p>
    <w:p w14:paraId="72CF69FF" w14:textId="77777777" w:rsidR="00D94404" w:rsidRPr="00D124DE" w:rsidRDefault="00D94404" w:rsidP="00327907">
      <w:pPr>
        <w:rPr>
          <w:rFonts w:asciiTheme="minorHAnsi" w:hAnsiTheme="minorHAnsi" w:cstheme="minorHAnsi"/>
          <w:szCs w:val="24"/>
        </w:rPr>
      </w:pPr>
    </w:p>
    <w:p w14:paraId="2FBA806D" w14:textId="57800721" w:rsidR="00377E43" w:rsidRPr="00D124DE" w:rsidRDefault="00D94404" w:rsidP="00D124DE">
      <w:pPr>
        <w:shd w:val="clear" w:color="auto" w:fill="FFFFFF"/>
        <w:tabs>
          <w:tab w:val="left" w:pos="1455"/>
        </w:tabs>
        <w:autoSpaceDE w:val="0"/>
        <w:autoSpaceDN w:val="0"/>
        <w:adjustRightInd w:val="0"/>
        <w:jc w:val="both"/>
        <w:textAlignment w:val="baseline"/>
        <w:rPr>
          <w:rFonts w:asciiTheme="minorHAnsi" w:eastAsia="Times New Roman" w:hAnsiTheme="minorHAnsi" w:cstheme="minorHAnsi"/>
          <w:bCs/>
          <w:color w:val="FF0000"/>
          <w:kern w:val="3"/>
          <w:szCs w:val="24"/>
          <w:lang w:eastAsia="zh-CN" w:bidi="pl-PL"/>
        </w:rPr>
      </w:pPr>
      <w:r w:rsidRPr="00D124DE">
        <w:rPr>
          <w:rFonts w:asciiTheme="minorHAnsi" w:eastAsia="Arial Unicode MS" w:hAnsiTheme="minorHAnsi" w:cstheme="minorHAnsi"/>
          <w:color w:val="auto"/>
          <w:kern w:val="3"/>
          <w:szCs w:val="24"/>
          <w:lang w:eastAsia="zh-CN" w:bidi="hi-IN"/>
        </w:rPr>
        <w:t>w wyniku wyboru oferty Wykonawcy, w postępowaniu o udzielenie zamówienia</w:t>
      </w:r>
      <w:r w:rsidR="00C605BF" w:rsidRPr="00D124DE">
        <w:rPr>
          <w:rFonts w:asciiTheme="minorHAnsi" w:eastAsia="Arial Unicode MS" w:hAnsiTheme="minorHAnsi" w:cstheme="minorHAnsi"/>
          <w:color w:val="auto"/>
          <w:kern w:val="3"/>
          <w:szCs w:val="24"/>
          <w:lang w:eastAsia="zh-CN" w:bidi="hi-IN"/>
        </w:rPr>
        <w:t>,</w:t>
      </w:r>
      <w:r w:rsidRPr="00D124DE">
        <w:rPr>
          <w:rFonts w:asciiTheme="minorHAnsi" w:eastAsia="Arial Unicode MS" w:hAnsiTheme="minorHAnsi" w:cstheme="minorHAnsi"/>
          <w:color w:val="auto"/>
          <w:kern w:val="3"/>
          <w:szCs w:val="24"/>
          <w:lang w:eastAsia="zh-CN" w:bidi="hi-IN"/>
        </w:rPr>
        <w:t xml:space="preserve"> do którego </w:t>
      </w:r>
      <w:r w:rsidR="002D4E31" w:rsidRPr="00D124DE">
        <w:rPr>
          <w:rFonts w:asciiTheme="minorHAnsi" w:eastAsia="Arial Unicode MS" w:hAnsiTheme="minorHAnsi" w:cstheme="minorHAnsi"/>
          <w:color w:val="auto"/>
          <w:kern w:val="3"/>
          <w:szCs w:val="24"/>
          <w:lang w:eastAsia="zh-CN" w:bidi="hi-IN"/>
        </w:rPr>
        <w:t xml:space="preserve">zgodnie z art. 2 ust. 1 pkt 1 </w:t>
      </w:r>
      <w:r w:rsidRPr="00D124DE">
        <w:rPr>
          <w:rFonts w:asciiTheme="minorHAnsi" w:eastAsia="Arial Unicode MS" w:hAnsiTheme="minorHAnsi" w:cstheme="minorHAnsi"/>
          <w:color w:val="auto"/>
          <w:kern w:val="3"/>
          <w:szCs w:val="24"/>
          <w:lang w:eastAsia="zh-CN" w:bidi="hi-IN"/>
        </w:rPr>
        <w:t>nie stosuje się przepisów ustawy z dnia 11</w:t>
      </w:r>
      <w:r w:rsidR="00F37A23" w:rsidRPr="00D124DE">
        <w:rPr>
          <w:rFonts w:asciiTheme="minorHAnsi" w:eastAsia="Arial Unicode MS" w:hAnsiTheme="minorHAnsi" w:cstheme="minorHAnsi"/>
          <w:color w:val="auto"/>
          <w:kern w:val="3"/>
          <w:szCs w:val="24"/>
          <w:lang w:eastAsia="zh-CN" w:bidi="hi-IN"/>
        </w:rPr>
        <w:t xml:space="preserve"> września </w:t>
      </w:r>
      <w:r w:rsidRPr="00D124DE">
        <w:rPr>
          <w:rFonts w:asciiTheme="minorHAnsi" w:eastAsia="Arial Unicode MS" w:hAnsiTheme="minorHAnsi" w:cstheme="minorHAnsi"/>
          <w:color w:val="auto"/>
          <w:kern w:val="3"/>
          <w:szCs w:val="24"/>
          <w:lang w:eastAsia="zh-CN" w:bidi="hi-IN"/>
        </w:rPr>
        <w:t>2019 r.</w:t>
      </w:r>
      <w:r w:rsidR="00F37A23" w:rsidRPr="00D124DE">
        <w:rPr>
          <w:rFonts w:asciiTheme="minorHAnsi" w:eastAsia="Arial Unicode MS" w:hAnsiTheme="minorHAnsi" w:cstheme="minorHAnsi"/>
          <w:color w:val="auto"/>
          <w:kern w:val="3"/>
          <w:szCs w:val="24"/>
          <w:lang w:eastAsia="zh-CN" w:bidi="hi-IN"/>
        </w:rPr>
        <w:t xml:space="preserve"> -</w:t>
      </w:r>
      <w:r w:rsidRPr="00D124DE">
        <w:rPr>
          <w:rFonts w:asciiTheme="minorHAnsi" w:eastAsia="Arial Unicode MS" w:hAnsiTheme="minorHAnsi" w:cstheme="minorHAnsi"/>
          <w:color w:val="auto"/>
          <w:kern w:val="3"/>
          <w:szCs w:val="24"/>
          <w:lang w:eastAsia="zh-CN" w:bidi="hi-IN"/>
        </w:rPr>
        <w:t xml:space="preserve"> Prawo zamówień publicznych (Dz. U. z 202</w:t>
      </w:r>
      <w:r w:rsidR="00F96AA2" w:rsidRPr="00D124DE">
        <w:rPr>
          <w:rFonts w:asciiTheme="minorHAnsi" w:eastAsia="Arial Unicode MS" w:hAnsiTheme="minorHAnsi" w:cstheme="minorHAnsi"/>
          <w:color w:val="auto"/>
          <w:kern w:val="3"/>
          <w:szCs w:val="24"/>
          <w:lang w:eastAsia="zh-CN" w:bidi="hi-IN"/>
        </w:rPr>
        <w:t>3</w:t>
      </w:r>
      <w:r w:rsidRPr="00D124DE">
        <w:rPr>
          <w:rFonts w:asciiTheme="minorHAnsi" w:eastAsia="Arial Unicode MS" w:hAnsiTheme="minorHAnsi" w:cstheme="minorHAnsi"/>
          <w:color w:val="auto"/>
          <w:kern w:val="3"/>
          <w:szCs w:val="24"/>
          <w:lang w:eastAsia="zh-CN" w:bidi="hi-IN"/>
        </w:rPr>
        <w:t xml:space="preserve"> r. poz. </w:t>
      </w:r>
      <w:r w:rsidR="00FA1243" w:rsidRPr="00D124DE">
        <w:rPr>
          <w:rFonts w:asciiTheme="minorHAnsi" w:eastAsia="Arial Unicode MS" w:hAnsiTheme="minorHAnsi" w:cstheme="minorHAnsi"/>
          <w:color w:val="auto"/>
          <w:kern w:val="3"/>
          <w:szCs w:val="24"/>
          <w:lang w:eastAsia="zh-CN" w:bidi="hi-IN"/>
        </w:rPr>
        <w:t>1</w:t>
      </w:r>
      <w:r w:rsidR="00F96AA2" w:rsidRPr="00D124DE">
        <w:rPr>
          <w:rFonts w:asciiTheme="minorHAnsi" w:eastAsia="Arial Unicode MS" w:hAnsiTheme="minorHAnsi" w:cstheme="minorHAnsi"/>
          <w:color w:val="auto"/>
          <w:kern w:val="3"/>
          <w:szCs w:val="24"/>
          <w:lang w:eastAsia="zh-CN" w:bidi="hi-IN"/>
        </w:rPr>
        <w:t>605, 1720 i 2274</w:t>
      </w:r>
      <w:r w:rsidRPr="00D124DE">
        <w:rPr>
          <w:rFonts w:asciiTheme="minorHAnsi" w:eastAsia="Arial Unicode MS" w:hAnsiTheme="minorHAnsi" w:cstheme="minorHAnsi"/>
          <w:color w:val="auto"/>
          <w:kern w:val="3"/>
          <w:szCs w:val="24"/>
          <w:lang w:eastAsia="zh-CN" w:bidi="hi-IN"/>
        </w:rPr>
        <w:t>),</w:t>
      </w:r>
      <w:r w:rsidRPr="00D124DE">
        <w:rPr>
          <w:rFonts w:asciiTheme="minorHAnsi" w:eastAsia="Arial Unicode MS" w:hAnsiTheme="minorHAnsi" w:cstheme="minorHAnsi"/>
          <w:b/>
          <w:bCs/>
          <w:color w:val="auto"/>
          <w:kern w:val="3"/>
          <w:szCs w:val="24"/>
          <w:lang w:eastAsia="zh-CN" w:bidi="hi-IN"/>
        </w:rPr>
        <w:t xml:space="preserve"> </w:t>
      </w:r>
      <w:r w:rsidRPr="00D124DE">
        <w:rPr>
          <w:rFonts w:asciiTheme="minorHAnsi" w:eastAsia="Arial Unicode MS" w:hAnsiTheme="minorHAnsi" w:cstheme="minorHAnsi"/>
          <w:bCs/>
          <w:color w:val="auto"/>
          <w:kern w:val="3"/>
          <w:szCs w:val="24"/>
          <w:lang w:eastAsia="zh-CN" w:bidi="hi-IN"/>
        </w:rPr>
        <w:t xml:space="preserve">Strony zawierają umowę  </w:t>
      </w:r>
      <w:r w:rsidR="009D2587" w:rsidRPr="00D124DE">
        <w:rPr>
          <w:rFonts w:asciiTheme="minorHAnsi" w:eastAsia="Arial Unicode MS" w:hAnsiTheme="minorHAnsi" w:cstheme="minorHAnsi"/>
          <w:bCs/>
          <w:color w:val="auto"/>
          <w:kern w:val="3"/>
          <w:szCs w:val="24"/>
          <w:lang w:eastAsia="zh-CN" w:bidi="hi-IN"/>
        </w:rPr>
        <w:br/>
      </w:r>
      <w:r w:rsidRPr="00D124DE">
        <w:rPr>
          <w:rFonts w:asciiTheme="minorHAnsi" w:eastAsia="Arial Unicode MS" w:hAnsiTheme="minorHAnsi" w:cstheme="minorHAnsi"/>
          <w:bCs/>
          <w:color w:val="auto"/>
          <w:kern w:val="3"/>
          <w:szCs w:val="24"/>
          <w:lang w:eastAsia="zh-CN" w:bidi="hi-IN"/>
        </w:rPr>
        <w:t>o następującej treści:</w:t>
      </w:r>
      <w:r w:rsidRPr="00D124DE">
        <w:rPr>
          <w:rFonts w:asciiTheme="minorHAnsi" w:eastAsia="Arial Unicode MS" w:hAnsiTheme="minorHAnsi" w:cstheme="minorHAnsi"/>
          <w:color w:val="auto"/>
          <w:kern w:val="3"/>
          <w:szCs w:val="24"/>
          <w:lang w:eastAsia="zh-CN" w:bidi="hi-IN"/>
        </w:rPr>
        <w:t xml:space="preserve"> </w:t>
      </w:r>
    </w:p>
    <w:p w14:paraId="727F67BA" w14:textId="77777777" w:rsidR="00D124DE" w:rsidRPr="00D124DE" w:rsidRDefault="00D124DE" w:rsidP="00D124DE">
      <w:pPr>
        <w:jc w:val="center"/>
        <w:rPr>
          <w:rFonts w:asciiTheme="minorHAnsi" w:hAnsiTheme="minorHAnsi" w:cstheme="minorHAnsi"/>
          <w:b/>
          <w:szCs w:val="24"/>
        </w:rPr>
      </w:pPr>
      <w:r w:rsidRPr="00D124DE">
        <w:rPr>
          <w:rFonts w:asciiTheme="minorHAnsi" w:hAnsiTheme="minorHAnsi" w:cstheme="minorHAnsi"/>
          <w:b/>
          <w:szCs w:val="24"/>
        </w:rPr>
        <w:t>§ 1</w:t>
      </w:r>
    </w:p>
    <w:p w14:paraId="1CBB4A40" w14:textId="77777777" w:rsidR="00D124DE" w:rsidRPr="00D124DE" w:rsidRDefault="00D124DE" w:rsidP="00D124DE">
      <w:pPr>
        <w:jc w:val="center"/>
        <w:rPr>
          <w:rFonts w:asciiTheme="minorHAnsi" w:hAnsiTheme="minorHAnsi" w:cstheme="minorHAnsi"/>
          <w:b/>
          <w:szCs w:val="24"/>
        </w:rPr>
      </w:pPr>
      <w:r w:rsidRPr="00D124DE">
        <w:rPr>
          <w:rFonts w:asciiTheme="minorHAnsi" w:hAnsiTheme="minorHAnsi" w:cstheme="minorHAnsi"/>
          <w:b/>
          <w:szCs w:val="24"/>
        </w:rPr>
        <w:t>Przedmiot Umowy</w:t>
      </w:r>
    </w:p>
    <w:p w14:paraId="581C4081" w14:textId="77777777" w:rsidR="00D124DE" w:rsidRPr="00D124DE" w:rsidRDefault="00D124DE" w:rsidP="00D124DE">
      <w:pPr>
        <w:jc w:val="center"/>
        <w:rPr>
          <w:rFonts w:asciiTheme="minorHAnsi" w:hAnsiTheme="minorHAnsi" w:cstheme="minorHAnsi"/>
          <w:b/>
          <w:szCs w:val="24"/>
        </w:rPr>
      </w:pPr>
    </w:p>
    <w:p w14:paraId="4EE38B19" w14:textId="756D05C6" w:rsidR="00D124DE" w:rsidRPr="00D124DE" w:rsidRDefault="00D124DE" w:rsidP="00BC6D65">
      <w:pPr>
        <w:numPr>
          <w:ilvl w:val="0"/>
          <w:numId w:val="59"/>
        </w:numPr>
        <w:spacing w:line="276" w:lineRule="auto"/>
        <w:ind w:left="284" w:hanging="284"/>
        <w:jc w:val="both"/>
        <w:rPr>
          <w:rFonts w:asciiTheme="minorHAnsi" w:eastAsia="Times New Roman" w:hAnsiTheme="minorHAnsi" w:cstheme="minorHAnsi"/>
          <w:b/>
          <w:szCs w:val="24"/>
        </w:rPr>
      </w:pPr>
      <w:r w:rsidRPr="00D124DE">
        <w:rPr>
          <w:rFonts w:asciiTheme="minorHAnsi" w:hAnsiTheme="minorHAnsi" w:cstheme="minorHAnsi"/>
          <w:szCs w:val="24"/>
          <w:lang w:val="hr-HR"/>
        </w:rPr>
        <w:t xml:space="preserve">Przedmiotem Umowy jest </w:t>
      </w:r>
      <w:r w:rsidRPr="00D124DE">
        <w:rPr>
          <w:rFonts w:asciiTheme="minorHAnsi" w:hAnsiTheme="minorHAnsi" w:cstheme="minorHAnsi"/>
          <w:szCs w:val="24"/>
        </w:rPr>
        <w:t xml:space="preserve">wykonanie robót budowlanych w ramach realizacji zadania: </w:t>
      </w:r>
      <w:r w:rsidRPr="00D124DE">
        <w:rPr>
          <w:rFonts w:asciiTheme="minorHAnsi" w:eastAsia="Times New Roman" w:hAnsiTheme="minorHAnsi" w:cstheme="minorHAnsi"/>
          <w:szCs w:val="24"/>
        </w:rPr>
        <w:t xml:space="preserve"> </w:t>
      </w:r>
      <w:bookmarkStart w:id="10" w:name="_Hlk161147540"/>
      <w:r w:rsidRPr="00D124DE">
        <w:rPr>
          <w:rFonts w:asciiTheme="minorHAnsi" w:eastAsia="Times New Roman" w:hAnsiTheme="minorHAnsi" w:cstheme="minorHAnsi"/>
          <w:b/>
          <w:bCs/>
          <w:szCs w:val="24"/>
        </w:rPr>
        <w:t>„Wymiana bram segmentowych Izby Przyjęć w Szpitalu Nowowiejskim w Warszawie”</w:t>
      </w:r>
      <w:bookmarkEnd w:id="10"/>
      <w:r w:rsidRPr="00D124DE">
        <w:rPr>
          <w:rFonts w:asciiTheme="minorHAnsi" w:eastAsia="Times New Roman" w:hAnsiTheme="minorHAnsi" w:cstheme="minorHAnsi"/>
          <w:b/>
          <w:bCs/>
          <w:szCs w:val="24"/>
        </w:rPr>
        <w:t>,</w:t>
      </w:r>
      <w:r w:rsidRPr="00D124DE">
        <w:rPr>
          <w:rFonts w:asciiTheme="minorHAnsi" w:eastAsia="Times New Roman" w:hAnsiTheme="minorHAnsi" w:cstheme="minorHAnsi"/>
          <w:szCs w:val="24"/>
        </w:rPr>
        <w:t xml:space="preserve"> zgodnie </w:t>
      </w:r>
      <w:r>
        <w:rPr>
          <w:rFonts w:asciiTheme="minorHAnsi" w:eastAsia="Times New Roman" w:hAnsiTheme="minorHAnsi" w:cstheme="minorHAnsi"/>
          <w:szCs w:val="24"/>
        </w:rPr>
        <w:t>z</w:t>
      </w:r>
      <w:r w:rsidRPr="00D124DE">
        <w:rPr>
          <w:rFonts w:asciiTheme="minorHAnsi" w:eastAsia="Times New Roman" w:hAnsiTheme="minorHAnsi" w:cstheme="minorHAnsi"/>
          <w:szCs w:val="24"/>
        </w:rPr>
        <w:t xml:space="preserve"> pozostałymi wymogami dokumentacji postępowania w tym w szczególności ofertą wykonawcy (załącznik nr 1</w:t>
      </w:r>
      <w:r w:rsidR="00FD3631">
        <w:rPr>
          <w:rFonts w:asciiTheme="minorHAnsi" w:eastAsia="Times New Roman" w:hAnsiTheme="minorHAnsi" w:cstheme="minorHAnsi"/>
          <w:szCs w:val="24"/>
        </w:rPr>
        <w:t xml:space="preserve"> do umowy</w:t>
      </w:r>
      <w:r w:rsidRPr="00D124DE">
        <w:rPr>
          <w:rFonts w:asciiTheme="minorHAnsi" w:eastAsia="Times New Roman" w:hAnsiTheme="minorHAnsi" w:cstheme="minorHAnsi"/>
          <w:szCs w:val="24"/>
        </w:rPr>
        <w:t xml:space="preserve">), opisem przedmiotu zamówienia (załącznik nr </w:t>
      </w:r>
      <w:r w:rsidR="00665EC9">
        <w:rPr>
          <w:rFonts w:asciiTheme="minorHAnsi" w:eastAsia="Times New Roman" w:hAnsiTheme="minorHAnsi" w:cstheme="minorHAnsi"/>
          <w:szCs w:val="24"/>
        </w:rPr>
        <w:t>2</w:t>
      </w:r>
      <w:r w:rsidR="00FD3631">
        <w:rPr>
          <w:rFonts w:asciiTheme="minorHAnsi" w:eastAsia="Times New Roman" w:hAnsiTheme="minorHAnsi" w:cstheme="minorHAnsi"/>
          <w:szCs w:val="24"/>
        </w:rPr>
        <w:t xml:space="preserve"> do umowy</w:t>
      </w:r>
      <w:r w:rsidRPr="00D124DE">
        <w:rPr>
          <w:rFonts w:asciiTheme="minorHAnsi" w:eastAsia="Times New Roman" w:hAnsiTheme="minorHAnsi" w:cstheme="minorHAnsi"/>
          <w:szCs w:val="24"/>
        </w:rPr>
        <w:t>).</w:t>
      </w:r>
      <w:r w:rsidRPr="00D124DE">
        <w:rPr>
          <w:rFonts w:asciiTheme="minorHAnsi" w:eastAsia="Times New Roman" w:hAnsiTheme="minorHAnsi" w:cstheme="minorHAnsi"/>
          <w:b/>
          <w:bCs/>
          <w:szCs w:val="24"/>
        </w:rPr>
        <w:t xml:space="preserve"> </w:t>
      </w:r>
    </w:p>
    <w:p w14:paraId="0A5C300D" w14:textId="09DD5F51" w:rsidR="00D124DE" w:rsidRPr="00665EC9" w:rsidRDefault="00665EC9" w:rsidP="00BC6D65">
      <w:pPr>
        <w:numPr>
          <w:ilvl w:val="0"/>
          <w:numId w:val="59"/>
        </w:numPr>
        <w:spacing w:line="276" w:lineRule="auto"/>
        <w:ind w:left="284" w:hanging="284"/>
        <w:jc w:val="both"/>
        <w:rPr>
          <w:rFonts w:asciiTheme="minorHAnsi" w:eastAsia="Times New Roman" w:hAnsiTheme="minorHAnsi" w:cstheme="minorHAnsi"/>
          <w:b/>
          <w:szCs w:val="24"/>
        </w:rPr>
      </w:pPr>
      <w:bookmarkStart w:id="11" w:name="_Hlk163043277"/>
      <w:r>
        <w:rPr>
          <w:rFonts w:asciiTheme="minorHAnsi" w:eastAsia="Times New Roman" w:hAnsiTheme="minorHAnsi" w:cstheme="minorHAnsi"/>
          <w:szCs w:val="24"/>
        </w:rPr>
        <w:t>Zakres zadania</w:t>
      </w:r>
      <w:r w:rsidR="00D124DE" w:rsidRPr="00D124DE">
        <w:rPr>
          <w:rFonts w:asciiTheme="minorHAnsi" w:eastAsia="Times New Roman" w:hAnsiTheme="minorHAnsi" w:cstheme="minorHAnsi"/>
          <w:szCs w:val="24"/>
        </w:rPr>
        <w:t xml:space="preserve"> obejmuje</w:t>
      </w:r>
      <w:r>
        <w:rPr>
          <w:rFonts w:asciiTheme="minorHAnsi" w:eastAsia="Times New Roman" w:hAnsiTheme="minorHAnsi" w:cstheme="minorHAnsi"/>
          <w:szCs w:val="24"/>
        </w:rPr>
        <w:t xml:space="preserve"> wykonanie robót budowlano – montażowych polegających na wymianie bram segmentowych Izby Przyjęć w Szpitalu Nowowiejskim w Warszawie.</w:t>
      </w:r>
    </w:p>
    <w:p w14:paraId="32D1BA3F" w14:textId="49824A64" w:rsidR="00665EC9" w:rsidRDefault="00665EC9" w:rsidP="00665EC9">
      <w:pPr>
        <w:spacing w:line="276" w:lineRule="auto"/>
        <w:ind w:left="284"/>
        <w:jc w:val="both"/>
        <w:rPr>
          <w:rFonts w:asciiTheme="minorHAnsi" w:eastAsia="Times New Roman" w:hAnsiTheme="minorHAnsi" w:cstheme="minorHAnsi"/>
          <w:szCs w:val="24"/>
        </w:rPr>
      </w:pPr>
      <w:r>
        <w:rPr>
          <w:rFonts w:asciiTheme="minorHAnsi" w:eastAsia="Times New Roman" w:hAnsiTheme="minorHAnsi" w:cstheme="minorHAnsi"/>
          <w:szCs w:val="24"/>
        </w:rPr>
        <w:t>Zakres rzeczowy zadania realizowany w roku 2024:</w:t>
      </w:r>
    </w:p>
    <w:p w14:paraId="36631E74" w14:textId="15D0B61B" w:rsidR="00665EC9" w:rsidRPr="00AA2DCC" w:rsidRDefault="00665EC9" w:rsidP="00AA2DCC">
      <w:pPr>
        <w:pStyle w:val="Akapitzlist"/>
        <w:numPr>
          <w:ilvl w:val="2"/>
          <w:numId w:val="27"/>
        </w:numPr>
        <w:tabs>
          <w:tab w:val="clear" w:pos="1440"/>
          <w:tab w:val="num" w:pos="567"/>
        </w:tabs>
        <w:spacing w:line="276" w:lineRule="auto"/>
        <w:ind w:hanging="1156"/>
        <w:jc w:val="both"/>
        <w:rPr>
          <w:rFonts w:asciiTheme="minorHAnsi" w:hAnsiTheme="minorHAnsi" w:cstheme="minorHAnsi"/>
          <w:bCs/>
          <w:szCs w:val="24"/>
        </w:rPr>
      </w:pPr>
      <w:r w:rsidRPr="00AA2DCC">
        <w:rPr>
          <w:rFonts w:asciiTheme="minorHAnsi" w:hAnsiTheme="minorHAnsi" w:cstheme="minorHAnsi"/>
          <w:bCs/>
          <w:szCs w:val="24"/>
        </w:rPr>
        <w:lastRenderedPageBreak/>
        <w:t>Wykonanie robót budowlano – montażowych.</w:t>
      </w:r>
    </w:p>
    <w:p w14:paraId="51E4D9F0" w14:textId="4527F82A" w:rsidR="00F17FDD" w:rsidRPr="00F17FDD" w:rsidRDefault="00F17FDD" w:rsidP="00BC6D65">
      <w:pPr>
        <w:pStyle w:val="Akapitzlist"/>
        <w:numPr>
          <w:ilvl w:val="0"/>
          <w:numId w:val="59"/>
        </w:numPr>
        <w:spacing w:line="276" w:lineRule="auto"/>
        <w:ind w:left="360"/>
        <w:contextualSpacing/>
        <w:jc w:val="both"/>
        <w:rPr>
          <w:rFonts w:asciiTheme="minorHAnsi" w:hAnsiTheme="minorHAnsi" w:cstheme="minorHAnsi"/>
          <w:bCs/>
          <w:szCs w:val="24"/>
        </w:rPr>
      </w:pPr>
      <w:bookmarkStart w:id="12" w:name="_Hlk162524155"/>
      <w:r w:rsidRPr="00F17FDD">
        <w:rPr>
          <w:rFonts w:asciiTheme="minorHAnsi" w:hAnsiTheme="minorHAnsi" w:cstheme="minorHAnsi"/>
          <w:szCs w:val="24"/>
        </w:rPr>
        <w:t xml:space="preserve">Zamówienie realizowane jest w związku z zawartą w dniu 02.04.2024 r. Umową nr W/UMWM-UU/UM/NW/3559/2024 z Województwem Mazowieckim w ramach realizacji zadań wynikających z art. 114 ust. 1 pkt 3 ustawy z dnia 15 kwietnia 2011 r. o działalności leczniczej (Dz.U. z 2023 r. poz. 991, z </w:t>
      </w:r>
      <w:proofErr w:type="spellStart"/>
      <w:r w:rsidRPr="00F17FDD">
        <w:rPr>
          <w:rFonts w:asciiTheme="minorHAnsi" w:hAnsiTheme="minorHAnsi" w:cstheme="minorHAnsi"/>
          <w:szCs w:val="24"/>
        </w:rPr>
        <w:t>późn</w:t>
      </w:r>
      <w:proofErr w:type="spellEnd"/>
      <w:r w:rsidRPr="00F17FDD">
        <w:rPr>
          <w:rFonts w:asciiTheme="minorHAnsi" w:hAnsiTheme="minorHAnsi" w:cstheme="minorHAnsi"/>
          <w:szCs w:val="24"/>
        </w:rPr>
        <w:t>. zm.) i uchwała nr 80/318/10 Zarządu Województwa Mazowieckiego z dnia 19 stycznia 2010 r., zmieniona uchwałami: nr 336/326/10 z dnia 23 lutego 2010 r., nr 169/18/11 z dnia 1 lutego 2011 r., nr 110/125/12 z dnia 11 stycznia 2012 r., nr 1517/177/12 z dnia 16 lipca 2012 r., nr 83/225/13 z dnia 15 stycznia 2013 r., nr 2158/307/13 z dnia 10 grudnia 2013 r., nr 579/342/14 z dnia 22 kwietnia 2014 r., nr 213/20/15 z dnia 17 lutego 2015 r., nr 527/141/16 z dnia 12 kwietnia 2016 r., nr 214/105/20 z dnia 10 lutego 2020 r., nr 1581/172/20 z dnia 12 października 2020 r. oraz nr 1188/420/23 z dnia 4 lipca 2023 r.</w:t>
      </w:r>
      <w:bookmarkEnd w:id="12"/>
    </w:p>
    <w:p w14:paraId="783D051C" w14:textId="3DA3D9BC" w:rsidR="00665EC9" w:rsidRDefault="00D124DE" w:rsidP="00BC6D65">
      <w:pPr>
        <w:pStyle w:val="Akapitzlist"/>
        <w:numPr>
          <w:ilvl w:val="0"/>
          <w:numId w:val="59"/>
        </w:numPr>
        <w:spacing w:line="276" w:lineRule="auto"/>
        <w:ind w:left="360"/>
        <w:contextualSpacing/>
        <w:jc w:val="both"/>
        <w:rPr>
          <w:rFonts w:asciiTheme="minorHAnsi" w:hAnsiTheme="minorHAnsi" w:cstheme="minorHAnsi"/>
          <w:bCs/>
          <w:szCs w:val="24"/>
        </w:rPr>
      </w:pPr>
      <w:r w:rsidRPr="00F17FDD">
        <w:rPr>
          <w:rFonts w:asciiTheme="minorHAnsi" w:hAnsiTheme="minorHAnsi" w:cstheme="minorHAnsi"/>
          <w:bCs/>
          <w:szCs w:val="24"/>
        </w:rPr>
        <w:t xml:space="preserve">Wykonawca dostarczy niezbędne </w:t>
      </w:r>
      <w:r w:rsidRPr="00D124DE">
        <w:rPr>
          <w:rFonts w:asciiTheme="minorHAnsi" w:hAnsiTheme="minorHAnsi" w:cstheme="minorHAnsi"/>
          <w:bCs/>
          <w:szCs w:val="24"/>
        </w:rPr>
        <w:t xml:space="preserve">urządzenia, sprzęt i elementy składające się na wymianę bram segmentowych Izby Przyjęć w Szpitalu Nowowiejskim w Warszawie, w ilościach </w:t>
      </w:r>
      <w:r w:rsidR="00665EC9">
        <w:rPr>
          <w:rFonts w:asciiTheme="minorHAnsi" w:hAnsiTheme="minorHAnsi" w:cstheme="minorHAnsi"/>
          <w:bCs/>
          <w:szCs w:val="24"/>
        </w:rPr>
        <w:br/>
      </w:r>
      <w:r w:rsidR="00665EC9" w:rsidRPr="00D124DE">
        <w:rPr>
          <w:rFonts w:asciiTheme="minorHAnsi" w:hAnsiTheme="minorHAnsi" w:cstheme="minorHAnsi"/>
          <w:bCs/>
          <w:szCs w:val="24"/>
        </w:rPr>
        <w:t xml:space="preserve">i o parametrach określonych </w:t>
      </w:r>
      <w:r w:rsidRPr="00D124DE">
        <w:rPr>
          <w:rFonts w:asciiTheme="minorHAnsi" w:hAnsiTheme="minorHAnsi" w:cstheme="minorHAnsi"/>
          <w:bCs/>
          <w:szCs w:val="24"/>
        </w:rPr>
        <w:t>w załączniku nr 2 do Umowy.</w:t>
      </w:r>
    </w:p>
    <w:bookmarkEnd w:id="11"/>
    <w:p w14:paraId="5537925D" w14:textId="54D7E4E3" w:rsidR="00D124DE" w:rsidRPr="00F17FDD" w:rsidRDefault="00D124DE" w:rsidP="00BC6D65">
      <w:pPr>
        <w:pStyle w:val="Akapitzlist"/>
        <w:numPr>
          <w:ilvl w:val="0"/>
          <w:numId w:val="59"/>
        </w:numPr>
        <w:spacing w:line="276" w:lineRule="auto"/>
        <w:ind w:left="360"/>
        <w:contextualSpacing/>
        <w:jc w:val="both"/>
        <w:rPr>
          <w:rFonts w:asciiTheme="minorHAnsi" w:hAnsiTheme="minorHAnsi" w:cstheme="minorHAnsi"/>
          <w:bCs/>
          <w:szCs w:val="24"/>
        </w:rPr>
      </w:pPr>
      <w:r w:rsidRPr="00665EC9">
        <w:rPr>
          <w:rFonts w:asciiTheme="minorHAnsi" w:eastAsia="HG Mincho Light J" w:hAnsiTheme="minorHAnsi" w:cstheme="minorHAnsi"/>
          <w:szCs w:val="24"/>
        </w:rPr>
        <w:t>Wykonawca jest zobowiązany znać wszystkie przepisy prawne wydawane zarówno przez władze państwowe jak i lokalne oraz inne regulacje prawne i wytyczne, które są w jakikolwiek sposób związane z prowadzonymi robotami</w:t>
      </w:r>
      <w:r w:rsidR="00E62F2E">
        <w:rPr>
          <w:rFonts w:asciiTheme="minorHAnsi" w:eastAsia="HG Mincho Light J" w:hAnsiTheme="minorHAnsi" w:cstheme="minorHAnsi"/>
          <w:szCs w:val="24"/>
        </w:rPr>
        <w:t xml:space="preserve"> </w:t>
      </w:r>
      <w:r w:rsidRPr="00665EC9">
        <w:rPr>
          <w:rFonts w:asciiTheme="minorHAnsi" w:eastAsia="HG Mincho Light J" w:hAnsiTheme="minorHAnsi" w:cstheme="minorHAnsi"/>
          <w:szCs w:val="24"/>
        </w:rPr>
        <w:t>i będzie w pełni odpowiedzialny za przestrzeganie tych reguł i wytycznych w trakcie realizacji robót.</w:t>
      </w:r>
    </w:p>
    <w:p w14:paraId="4FF6D007" w14:textId="77777777" w:rsidR="00D124DE" w:rsidRPr="00F17FDD" w:rsidRDefault="00D124DE" w:rsidP="00BC6D65">
      <w:pPr>
        <w:pStyle w:val="Akapitzlist"/>
        <w:numPr>
          <w:ilvl w:val="0"/>
          <w:numId w:val="59"/>
        </w:numPr>
        <w:spacing w:line="276" w:lineRule="auto"/>
        <w:ind w:left="360"/>
        <w:contextualSpacing/>
        <w:jc w:val="both"/>
        <w:rPr>
          <w:rFonts w:asciiTheme="minorHAnsi" w:hAnsiTheme="minorHAnsi" w:cstheme="minorHAnsi"/>
          <w:bCs/>
          <w:szCs w:val="24"/>
        </w:rPr>
      </w:pPr>
      <w:r w:rsidRPr="00F17FDD">
        <w:rPr>
          <w:rFonts w:asciiTheme="minorHAnsi" w:hAnsiTheme="minorHAnsi" w:cstheme="minorHAnsi"/>
          <w:bCs/>
          <w:szCs w:val="24"/>
        </w:rPr>
        <w:t xml:space="preserve">Przedmiot umowy wykonywany zostanie na terenie </w:t>
      </w:r>
      <w:r w:rsidRPr="00F17FDD">
        <w:rPr>
          <w:rFonts w:asciiTheme="minorHAnsi" w:eastAsia="Lucida Sans Unicode" w:hAnsiTheme="minorHAnsi" w:cstheme="minorHAnsi"/>
          <w:bCs/>
          <w:kern w:val="2"/>
          <w:szCs w:val="24"/>
          <w:lang w:eastAsia="zh-CN" w:bidi="hi-IN"/>
        </w:rPr>
        <w:t>Szpitala Nowowiejskiego w Warszawie przy ul. Nowowiejskiej 27 – Izba Przyjęć.</w:t>
      </w:r>
    </w:p>
    <w:p w14:paraId="4A977901" w14:textId="0F72CEC9" w:rsidR="00D124DE" w:rsidRPr="00D124DE" w:rsidRDefault="00D124DE" w:rsidP="00BC6D65">
      <w:pPr>
        <w:pStyle w:val="Akapitzlist"/>
        <w:numPr>
          <w:ilvl w:val="0"/>
          <w:numId w:val="59"/>
        </w:numPr>
        <w:suppressAutoHyphens/>
        <w:overflowPunct w:val="0"/>
        <w:autoSpaceDE w:val="0"/>
        <w:spacing w:line="276" w:lineRule="auto"/>
        <w:ind w:left="361" w:right="-1" w:hanging="361"/>
        <w:contextualSpacing/>
        <w:jc w:val="both"/>
        <w:textAlignment w:val="baseline"/>
        <w:rPr>
          <w:rFonts w:asciiTheme="minorHAnsi" w:hAnsiTheme="minorHAnsi" w:cstheme="minorHAnsi"/>
          <w:b/>
          <w:szCs w:val="24"/>
        </w:rPr>
      </w:pPr>
      <w:r w:rsidRPr="00D124DE">
        <w:rPr>
          <w:rFonts w:asciiTheme="minorHAnsi" w:hAnsiTheme="minorHAnsi" w:cstheme="minorHAnsi"/>
          <w:szCs w:val="24"/>
        </w:rPr>
        <w:t xml:space="preserve">Przedmiot umowy będzie wykonany zgodnie z zasadami wiedzy technicznej </w:t>
      </w:r>
      <w:r w:rsidR="00E62F2E">
        <w:rPr>
          <w:rFonts w:asciiTheme="minorHAnsi" w:hAnsiTheme="minorHAnsi" w:cstheme="minorHAnsi"/>
          <w:szCs w:val="24"/>
        </w:rPr>
        <w:br/>
      </w:r>
      <w:r w:rsidRPr="00D124DE">
        <w:rPr>
          <w:rFonts w:asciiTheme="minorHAnsi" w:hAnsiTheme="minorHAnsi" w:cstheme="minorHAnsi"/>
          <w:szCs w:val="24"/>
        </w:rPr>
        <w:t xml:space="preserve">i obowiązującymi w RP na dzień odbioru końcowego przepisami prawa powszechnie obowiązującego i normami technicznymi odnoszącymi się do przedmiotu umowy, </w:t>
      </w:r>
      <w:r w:rsidR="00E62F2E">
        <w:rPr>
          <w:rFonts w:asciiTheme="minorHAnsi" w:hAnsiTheme="minorHAnsi" w:cstheme="minorHAnsi"/>
          <w:szCs w:val="24"/>
        </w:rPr>
        <w:br/>
      </w:r>
      <w:r w:rsidRPr="00D124DE">
        <w:rPr>
          <w:rFonts w:asciiTheme="minorHAnsi" w:hAnsiTheme="minorHAnsi" w:cstheme="minorHAnsi"/>
          <w:szCs w:val="24"/>
        </w:rPr>
        <w:t xml:space="preserve">w zakresie umożliwiającym użytkowanie przedmiotu umowy zgodnie z jego przeznaczeniem. </w:t>
      </w:r>
    </w:p>
    <w:p w14:paraId="3009FAC0" w14:textId="5D9EE707" w:rsidR="00D124DE" w:rsidRDefault="00D124DE" w:rsidP="00BC6D65">
      <w:pPr>
        <w:pStyle w:val="Akapitzlist"/>
        <w:numPr>
          <w:ilvl w:val="0"/>
          <w:numId w:val="59"/>
        </w:numPr>
        <w:suppressAutoHyphens/>
        <w:overflowPunct w:val="0"/>
        <w:autoSpaceDE w:val="0"/>
        <w:spacing w:line="276" w:lineRule="auto"/>
        <w:ind w:left="361" w:right="-1" w:hanging="361"/>
        <w:contextualSpacing/>
        <w:jc w:val="both"/>
        <w:textAlignment w:val="baseline"/>
        <w:rPr>
          <w:rFonts w:asciiTheme="minorHAnsi" w:hAnsiTheme="minorHAnsi" w:cstheme="minorHAnsi"/>
          <w:szCs w:val="24"/>
        </w:rPr>
      </w:pPr>
      <w:r w:rsidRPr="00D124DE">
        <w:rPr>
          <w:rFonts w:asciiTheme="minorHAnsi" w:hAnsiTheme="minorHAnsi" w:cstheme="minorHAnsi"/>
          <w:szCs w:val="24"/>
        </w:rPr>
        <w:t xml:space="preserve">Przedmiot umowy obejmuje również wykonanie w ramach wynagrodzenia wynikającego z Umowy przez Wykonawcę robót tymczasowych i prac towarzyszących w rozumieniu </w:t>
      </w:r>
      <w:r w:rsidRPr="00D124DE">
        <w:rPr>
          <w:rFonts w:asciiTheme="minorHAnsi" w:eastAsia="Calibri" w:hAnsiTheme="minorHAnsi" w:cstheme="minorHAnsi"/>
          <w:szCs w:val="24"/>
          <w:lang w:eastAsia="en-US"/>
        </w:rPr>
        <w:t>-</w:t>
      </w:r>
      <w:r w:rsidR="00E24637">
        <w:rPr>
          <w:rFonts w:asciiTheme="minorHAnsi" w:eastAsia="Calibri" w:hAnsiTheme="minorHAnsi" w:cstheme="minorHAnsi"/>
          <w:szCs w:val="24"/>
          <w:lang w:eastAsia="en-US"/>
        </w:rPr>
        <w:t>r</w:t>
      </w:r>
      <w:r w:rsidR="00E24637" w:rsidRPr="00D124DE">
        <w:rPr>
          <w:rFonts w:asciiTheme="minorHAnsi" w:eastAsia="Calibri" w:hAnsiTheme="minorHAnsi" w:cstheme="minorHAnsi"/>
          <w:szCs w:val="24"/>
          <w:lang w:eastAsia="en-US"/>
        </w:rPr>
        <w:t xml:space="preserve">ozporządzenia </w:t>
      </w:r>
      <w:r w:rsidRPr="00D124DE">
        <w:rPr>
          <w:rFonts w:asciiTheme="minorHAnsi" w:eastAsia="Calibri" w:hAnsiTheme="minorHAnsi" w:cstheme="minorHAnsi"/>
          <w:szCs w:val="24"/>
          <w:lang w:eastAsia="en-US"/>
        </w:rPr>
        <w:t>Ministra Infrastruktury</w:t>
      </w:r>
      <w:r w:rsidRPr="00D124DE">
        <w:rPr>
          <w:rFonts w:asciiTheme="minorHAnsi" w:hAnsiTheme="minorHAnsi" w:cstheme="minorHAnsi"/>
          <w:szCs w:val="24"/>
        </w:rPr>
        <w:t xml:space="preserve"> </w:t>
      </w:r>
      <w:r w:rsidR="00DF52CE" w:rsidRPr="00D124DE">
        <w:rPr>
          <w:rFonts w:asciiTheme="minorHAnsi" w:hAnsiTheme="minorHAnsi" w:cstheme="minorHAnsi"/>
          <w:szCs w:val="24"/>
        </w:rPr>
        <w:t>z dnia 2</w:t>
      </w:r>
      <w:r w:rsidR="00EE59AE">
        <w:rPr>
          <w:rFonts w:asciiTheme="minorHAnsi" w:hAnsiTheme="minorHAnsi" w:cstheme="minorHAnsi"/>
          <w:szCs w:val="24"/>
        </w:rPr>
        <w:t>0</w:t>
      </w:r>
      <w:r w:rsidR="00DF52CE" w:rsidRPr="00D124DE">
        <w:rPr>
          <w:rFonts w:asciiTheme="minorHAnsi" w:hAnsiTheme="minorHAnsi" w:cstheme="minorHAnsi"/>
          <w:szCs w:val="24"/>
        </w:rPr>
        <w:t xml:space="preserve"> </w:t>
      </w:r>
      <w:r w:rsidR="00EE59AE">
        <w:rPr>
          <w:rFonts w:asciiTheme="minorHAnsi" w:hAnsiTheme="minorHAnsi" w:cstheme="minorHAnsi"/>
          <w:szCs w:val="24"/>
        </w:rPr>
        <w:t>grudnia</w:t>
      </w:r>
      <w:r w:rsidR="00DF52CE" w:rsidRPr="00D124DE">
        <w:rPr>
          <w:rFonts w:asciiTheme="minorHAnsi" w:hAnsiTheme="minorHAnsi" w:cstheme="minorHAnsi"/>
          <w:szCs w:val="24"/>
        </w:rPr>
        <w:t xml:space="preserve"> 20</w:t>
      </w:r>
      <w:r w:rsidR="00EE59AE">
        <w:rPr>
          <w:rFonts w:asciiTheme="minorHAnsi" w:hAnsiTheme="minorHAnsi" w:cstheme="minorHAnsi"/>
          <w:szCs w:val="24"/>
        </w:rPr>
        <w:t>21</w:t>
      </w:r>
      <w:r w:rsidR="00DF52CE" w:rsidRPr="00D124DE">
        <w:rPr>
          <w:rFonts w:asciiTheme="minorHAnsi" w:hAnsiTheme="minorHAnsi" w:cstheme="minorHAnsi"/>
          <w:szCs w:val="24"/>
        </w:rPr>
        <w:t xml:space="preserve"> r</w:t>
      </w:r>
      <w:r w:rsidR="00EE59AE">
        <w:rPr>
          <w:rFonts w:asciiTheme="minorHAnsi" w:hAnsiTheme="minorHAnsi" w:cstheme="minorHAnsi"/>
          <w:szCs w:val="24"/>
        </w:rPr>
        <w:t>.</w:t>
      </w:r>
      <w:r w:rsidR="00DF52CE" w:rsidRPr="00D124DE">
        <w:rPr>
          <w:rFonts w:asciiTheme="minorHAnsi" w:hAnsiTheme="minorHAnsi" w:cstheme="minorHAnsi"/>
          <w:szCs w:val="24"/>
        </w:rPr>
        <w:t xml:space="preserve"> </w:t>
      </w:r>
      <w:r w:rsidRPr="00D124DE">
        <w:rPr>
          <w:rFonts w:asciiTheme="minorHAnsi" w:hAnsiTheme="minorHAnsi" w:cstheme="minorHAnsi"/>
          <w:szCs w:val="24"/>
        </w:rPr>
        <w:t>w sprawie szczegółowego zakresu i formy dokumentacji projektowej, specyfikacji technicznych wykonania i odbioru robót budowlanych oraz programu funkcjonalno-użytkowego. (Dz.U</w:t>
      </w:r>
      <w:r w:rsidR="00955A81">
        <w:rPr>
          <w:rFonts w:asciiTheme="minorHAnsi" w:hAnsiTheme="minorHAnsi" w:cstheme="minorHAnsi"/>
          <w:szCs w:val="24"/>
        </w:rPr>
        <w:t xml:space="preserve">. </w:t>
      </w:r>
      <w:r w:rsidRPr="00D124DE">
        <w:rPr>
          <w:rFonts w:asciiTheme="minorHAnsi" w:hAnsiTheme="minorHAnsi" w:cstheme="minorHAnsi"/>
          <w:szCs w:val="24"/>
        </w:rPr>
        <w:t xml:space="preserve">poz. </w:t>
      </w:r>
      <w:r w:rsidR="00B46136" w:rsidRPr="00D124DE">
        <w:rPr>
          <w:rFonts w:asciiTheme="minorHAnsi" w:hAnsiTheme="minorHAnsi" w:cstheme="minorHAnsi"/>
          <w:szCs w:val="24"/>
        </w:rPr>
        <w:t>2</w:t>
      </w:r>
      <w:r w:rsidR="00B46136">
        <w:rPr>
          <w:rFonts w:asciiTheme="minorHAnsi" w:hAnsiTheme="minorHAnsi" w:cstheme="minorHAnsi"/>
          <w:szCs w:val="24"/>
        </w:rPr>
        <w:t>425</w:t>
      </w:r>
      <w:r w:rsidRPr="00D124DE">
        <w:rPr>
          <w:rFonts w:asciiTheme="minorHAnsi" w:hAnsiTheme="minorHAnsi" w:cstheme="minorHAnsi"/>
          <w:szCs w:val="24"/>
        </w:rPr>
        <w:t>), własnym staraniem i na własny koszt, a także tymczasowego zagospodarowania terenu budowy na czas budowy i jego likwidacji po zakończeniu robót budowlanych, własnym staraniem i na własny koszt.</w:t>
      </w:r>
    </w:p>
    <w:p w14:paraId="09E553FF" w14:textId="77777777" w:rsidR="00D124DE" w:rsidRPr="00F17FDD" w:rsidRDefault="00D124DE" w:rsidP="00BC6D65">
      <w:pPr>
        <w:pStyle w:val="Akapitzlist"/>
        <w:numPr>
          <w:ilvl w:val="0"/>
          <w:numId w:val="59"/>
        </w:numPr>
        <w:suppressAutoHyphens/>
        <w:overflowPunct w:val="0"/>
        <w:autoSpaceDE w:val="0"/>
        <w:spacing w:line="276" w:lineRule="auto"/>
        <w:ind w:left="361" w:right="-1" w:hanging="361"/>
        <w:contextualSpacing/>
        <w:jc w:val="both"/>
        <w:textAlignment w:val="baseline"/>
        <w:rPr>
          <w:rFonts w:asciiTheme="minorHAnsi" w:hAnsiTheme="minorHAnsi" w:cstheme="minorHAnsi"/>
          <w:szCs w:val="24"/>
        </w:rPr>
      </w:pPr>
      <w:r w:rsidRPr="00F17FDD">
        <w:rPr>
          <w:rFonts w:asciiTheme="minorHAnsi" w:hAnsiTheme="minorHAnsi" w:cstheme="minorHAnsi"/>
          <w:bCs/>
          <w:szCs w:val="24"/>
        </w:rPr>
        <w:t>Wykonawca wykona wszystkie czynności wynikające z Umowy</w:t>
      </w:r>
      <w:r w:rsidRPr="00F17FDD">
        <w:rPr>
          <w:rFonts w:asciiTheme="minorHAnsi" w:hAnsiTheme="minorHAnsi" w:cstheme="minorHAnsi"/>
          <w:szCs w:val="24"/>
        </w:rPr>
        <w:t xml:space="preserve">, w zakresie </w:t>
      </w:r>
      <w:r w:rsidRPr="00F17FDD">
        <w:rPr>
          <w:rFonts w:asciiTheme="minorHAnsi" w:hAnsiTheme="minorHAnsi" w:cstheme="minorHAnsi"/>
          <w:bCs/>
          <w:szCs w:val="24"/>
        </w:rPr>
        <w:t>instalacji, montażu sprzętu, szkolenia personelu Zamawiającego oraz dokona wszystkich niezbędnych czynności do jego prawidłowego uruchomienia i funkcjonowania.</w:t>
      </w:r>
    </w:p>
    <w:p w14:paraId="3DD4129D" w14:textId="5F36C0C6" w:rsidR="00D124DE" w:rsidRPr="00D124DE" w:rsidRDefault="00D124DE" w:rsidP="00BC6D65">
      <w:pPr>
        <w:pStyle w:val="Akapitzlist"/>
        <w:numPr>
          <w:ilvl w:val="0"/>
          <w:numId w:val="59"/>
        </w:numPr>
        <w:spacing w:line="276" w:lineRule="auto"/>
        <w:ind w:left="426" w:hanging="426"/>
        <w:contextualSpacing/>
        <w:jc w:val="both"/>
        <w:rPr>
          <w:rFonts w:asciiTheme="minorHAnsi" w:hAnsiTheme="minorHAnsi" w:cstheme="minorHAnsi"/>
          <w:bCs/>
          <w:szCs w:val="24"/>
        </w:rPr>
      </w:pPr>
      <w:r w:rsidRPr="00D124DE">
        <w:rPr>
          <w:rFonts w:asciiTheme="minorHAnsi" w:hAnsiTheme="minorHAnsi" w:cstheme="minorHAnsi"/>
          <w:bCs/>
          <w:szCs w:val="24"/>
        </w:rPr>
        <w:t>Wykonawca zobowiązuje wykonać czynności, o których mowa</w:t>
      </w:r>
      <w:r w:rsidR="00EB7DA4">
        <w:rPr>
          <w:rFonts w:asciiTheme="minorHAnsi" w:hAnsiTheme="minorHAnsi" w:cstheme="minorHAnsi"/>
          <w:bCs/>
          <w:szCs w:val="24"/>
        </w:rPr>
        <w:t xml:space="preserve"> wyżej</w:t>
      </w:r>
      <w:r w:rsidRPr="00D124DE">
        <w:rPr>
          <w:rFonts w:asciiTheme="minorHAnsi" w:hAnsiTheme="minorHAnsi" w:cstheme="minorHAnsi"/>
          <w:bCs/>
          <w:szCs w:val="24"/>
        </w:rPr>
        <w:t xml:space="preserve"> z wykorzystaniem własnego sprzętu i narzędzi.</w:t>
      </w:r>
    </w:p>
    <w:p w14:paraId="0BDAD4A0" w14:textId="77777777" w:rsidR="00D124DE" w:rsidRPr="00D124DE" w:rsidRDefault="00D124DE" w:rsidP="00BC6D65">
      <w:pPr>
        <w:pStyle w:val="Akapitzlist"/>
        <w:numPr>
          <w:ilvl w:val="0"/>
          <w:numId w:val="59"/>
        </w:numPr>
        <w:spacing w:line="276" w:lineRule="auto"/>
        <w:ind w:left="426" w:hanging="426"/>
        <w:contextualSpacing/>
        <w:jc w:val="both"/>
        <w:rPr>
          <w:rFonts w:asciiTheme="minorHAnsi" w:hAnsiTheme="minorHAnsi" w:cstheme="minorHAnsi"/>
          <w:szCs w:val="24"/>
        </w:rPr>
      </w:pPr>
      <w:r w:rsidRPr="00D124DE">
        <w:rPr>
          <w:rFonts w:asciiTheme="minorHAnsi" w:hAnsiTheme="minorHAnsi" w:cstheme="minorHAnsi"/>
          <w:szCs w:val="24"/>
        </w:rPr>
        <w:lastRenderedPageBreak/>
        <w:t>Wykonawca zobowiązuje się wykonać Umowę zgodnie z obowiązującymi przepisami prawa, treścią i celem Umowy, przy zachowaniu należytej staranności, uwzględniając zawodowy charakter prowadzonej działalności, zgodnie z zasadami współczesnej wiedzy technicznej i stosowanymi normami technicznymi.</w:t>
      </w:r>
    </w:p>
    <w:p w14:paraId="651BAB74" w14:textId="77777777" w:rsidR="00D124DE" w:rsidRPr="00D124DE" w:rsidRDefault="00D124DE" w:rsidP="00BC6D65">
      <w:pPr>
        <w:pStyle w:val="Akapitzlist"/>
        <w:numPr>
          <w:ilvl w:val="0"/>
          <w:numId w:val="59"/>
        </w:numPr>
        <w:spacing w:line="276" w:lineRule="auto"/>
        <w:ind w:left="426" w:hanging="426"/>
        <w:contextualSpacing/>
        <w:jc w:val="both"/>
        <w:rPr>
          <w:rFonts w:asciiTheme="minorHAnsi" w:hAnsiTheme="minorHAnsi" w:cstheme="minorHAnsi"/>
          <w:szCs w:val="24"/>
        </w:rPr>
      </w:pPr>
      <w:r w:rsidRPr="00D124DE">
        <w:rPr>
          <w:rFonts w:asciiTheme="minorHAnsi" w:hAnsiTheme="minorHAnsi" w:cstheme="minorHAnsi"/>
          <w:szCs w:val="24"/>
        </w:rPr>
        <w:t>Wykonawca oświadcza oraz gwarantuje, że:</w:t>
      </w:r>
    </w:p>
    <w:p w14:paraId="718D7D38" w14:textId="77777777" w:rsidR="00D124DE" w:rsidRPr="00D124DE" w:rsidRDefault="00D124DE" w:rsidP="00BC6D65">
      <w:pPr>
        <w:pStyle w:val="Akapitzlist"/>
        <w:numPr>
          <w:ilvl w:val="1"/>
          <w:numId w:val="23"/>
        </w:numPr>
        <w:spacing w:line="276" w:lineRule="auto"/>
        <w:ind w:left="709" w:hanging="283"/>
        <w:contextualSpacing/>
        <w:jc w:val="both"/>
        <w:rPr>
          <w:rFonts w:asciiTheme="minorHAnsi" w:hAnsiTheme="minorHAnsi" w:cstheme="minorHAnsi"/>
          <w:b/>
          <w:szCs w:val="24"/>
        </w:rPr>
      </w:pPr>
      <w:r w:rsidRPr="00D124DE">
        <w:rPr>
          <w:rFonts w:asciiTheme="minorHAnsi" w:hAnsiTheme="minorHAnsi" w:cstheme="minorHAnsi"/>
          <w:szCs w:val="24"/>
        </w:rPr>
        <w:t>posiada wiedzę, doświadczenie, urządzenia i narzędzia,  niezbędne do prawidłowego wykonania Umowy;</w:t>
      </w:r>
    </w:p>
    <w:p w14:paraId="5C09C5C1" w14:textId="77777777" w:rsidR="00D124DE" w:rsidRPr="00D124DE" w:rsidRDefault="00D124DE" w:rsidP="00BC6D65">
      <w:pPr>
        <w:pStyle w:val="Akapitzlist"/>
        <w:numPr>
          <w:ilvl w:val="1"/>
          <w:numId w:val="23"/>
        </w:numPr>
        <w:spacing w:line="276" w:lineRule="auto"/>
        <w:ind w:left="709" w:hanging="283"/>
        <w:contextualSpacing/>
        <w:jc w:val="both"/>
        <w:rPr>
          <w:rFonts w:asciiTheme="minorHAnsi" w:hAnsiTheme="minorHAnsi" w:cstheme="minorHAnsi"/>
          <w:b/>
          <w:szCs w:val="24"/>
        </w:rPr>
      </w:pPr>
      <w:r w:rsidRPr="00D124DE">
        <w:rPr>
          <w:rFonts w:asciiTheme="minorHAnsi" w:hAnsiTheme="minorHAnsi" w:cstheme="minorHAnsi"/>
          <w:szCs w:val="24"/>
        </w:rPr>
        <w:t>posiada odpowiednie uprawnienia i niezbędne kwalifikacje do realizacji umowy;</w:t>
      </w:r>
    </w:p>
    <w:p w14:paraId="7DF4530D" w14:textId="77777777" w:rsidR="00D124DE" w:rsidRPr="00D124DE" w:rsidRDefault="00D124DE" w:rsidP="00BC6D65">
      <w:pPr>
        <w:pStyle w:val="Akapitzlist"/>
        <w:numPr>
          <w:ilvl w:val="1"/>
          <w:numId w:val="23"/>
        </w:numPr>
        <w:spacing w:line="276" w:lineRule="auto"/>
        <w:ind w:left="709" w:hanging="283"/>
        <w:contextualSpacing/>
        <w:jc w:val="both"/>
        <w:rPr>
          <w:rFonts w:asciiTheme="minorHAnsi" w:hAnsiTheme="minorHAnsi" w:cstheme="minorHAnsi"/>
          <w:b/>
          <w:szCs w:val="24"/>
        </w:rPr>
      </w:pPr>
      <w:r w:rsidRPr="00D124DE">
        <w:rPr>
          <w:rFonts w:asciiTheme="minorHAnsi" w:hAnsiTheme="minorHAnsi" w:cstheme="minorHAnsi"/>
          <w:szCs w:val="24"/>
        </w:rPr>
        <w:t xml:space="preserve">dostarczony sprzęt będzie fabrycznie nowy, wysokiej jakości i zgodny z Umową </w:t>
      </w:r>
      <w:r w:rsidRPr="00D124DE">
        <w:rPr>
          <w:rFonts w:asciiTheme="minorHAnsi" w:hAnsiTheme="minorHAnsi" w:cstheme="minorHAnsi"/>
          <w:szCs w:val="24"/>
        </w:rPr>
        <w:br/>
        <w:t>i będzie realizował wszystkie funkcjonalności opisane w OPZ;</w:t>
      </w:r>
    </w:p>
    <w:p w14:paraId="2123270A" w14:textId="77777777" w:rsidR="00D124DE" w:rsidRPr="00D124DE" w:rsidRDefault="00D124DE" w:rsidP="00BC6D65">
      <w:pPr>
        <w:pStyle w:val="Akapitzlist"/>
        <w:numPr>
          <w:ilvl w:val="1"/>
          <w:numId w:val="23"/>
        </w:numPr>
        <w:spacing w:line="276" w:lineRule="auto"/>
        <w:ind w:left="709" w:hanging="283"/>
        <w:contextualSpacing/>
        <w:jc w:val="both"/>
        <w:rPr>
          <w:rFonts w:asciiTheme="minorHAnsi" w:hAnsiTheme="minorHAnsi" w:cstheme="minorHAnsi"/>
          <w:b/>
          <w:szCs w:val="24"/>
        </w:rPr>
      </w:pPr>
      <w:r w:rsidRPr="00D124DE">
        <w:rPr>
          <w:rFonts w:asciiTheme="minorHAnsi" w:hAnsiTheme="minorHAnsi" w:cstheme="minorHAnsi"/>
          <w:szCs w:val="24"/>
        </w:rPr>
        <w:t xml:space="preserve">sprzęt i pozostały asortyment będą wolne od jakichkolwiek wad fizycznych </w:t>
      </w:r>
      <w:r w:rsidRPr="00D124DE">
        <w:rPr>
          <w:rFonts w:asciiTheme="minorHAnsi" w:hAnsiTheme="minorHAnsi" w:cstheme="minorHAnsi"/>
          <w:szCs w:val="24"/>
        </w:rPr>
        <w:br/>
        <w:t>i prawnych.</w:t>
      </w:r>
    </w:p>
    <w:p w14:paraId="5C9D7449" w14:textId="77777777" w:rsidR="00D124DE" w:rsidRPr="00D124DE" w:rsidRDefault="00D124DE" w:rsidP="00D124DE">
      <w:pPr>
        <w:ind w:left="426" w:right="-1"/>
        <w:jc w:val="both"/>
        <w:rPr>
          <w:rFonts w:asciiTheme="minorHAnsi" w:eastAsia="Times New Roman" w:hAnsiTheme="minorHAnsi" w:cstheme="minorHAnsi"/>
          <w:b/>
          <w:szCs w:val="24"/>
        </w:rPr>
      </w:pPr>
    </w:p>
    <w:p w14:paraId="1F830391" w14:textId="77777777" w:rsidR="00D124DE" w:rsidRPr="00D124DE" w:rsidRDefault="00D124DE" w:rsidP="00D124DE">
      <w:pPr>
        <w:autoSpaceDE w:val="0"/>
        <w:autoSpaceDN w:val="0"/>
        <w:adjustRightInd w:val="0"/>
        <w:spacing w:line="268" w:lineRule="auto"/>
        <w:jc w:val="center"/>
        <w:rPr>
          <w:rFonts w:asciiTheme="minorHAnsi" w:hAnsiTheme="minorHAnsi" w:cstheme="minorHAnsi"/>
          <w:b/>
          <w:szCs w:val="24"/>
        </w:rPr>
      </w:pPr>
      <w:bookmarkStart w:id="13" w:name="_Hlk161147739"/>
      <w:r w:rsidRPr="00D124DE">
        <w:rPr>
          <w:rFonts w:asciiTheme="minorHAnsi" w:hAnsiTheme="minorHAnsi" w:cstheme="minorHAnsi"/>
          <w:b/>
          <w:szCs w:val="24"/>
        </w:rPr>
        <w:t>§</w:t>
      </w:r>
      <w:bookmarkEnd w:id="13"/>
      <w:r w:rsidRPr="00D124DE">
        <w:rPr>
          <w:rFonts w:asciiTheme="minorHAnsi" w:hAnsiTheme="minorHAnsi" w:cstheme="minorHAnsi"/>
          <w:b/>
          <w:szCs w:val="24"/>
        </w:rPr>
        <w:t xml:space="preserve"> 2</w:t>
      </w:r>
    </w:p>
    <w:p w14:paraId="002C8C80" w14:textId="77777777" w:rsidR="00D124DE" w:rsidRPr="00D124DE" w:rsidRDefault="00D124DE" w:rsidP="00D124DE">
      <w:pPr>
        <w:autoSpaceDE w:val="0"/>
        <w:autoSpaceDN w:val="0"/>
        <w:adjustRightInd w:val="0"/>
        <w:spacing w:line="268" w:lineRule="auto"/>
        <w:jc w:val="center"/>
        <w:rPr>
          <w:rFonts w:asciiTheme="minorHAnsi" w:hAnsiTheme="minorHAnsi" w:cstheme="minorHAnsi"/>
          <w:b/>
          <w:szCs w:val="24"/>
        </w:rPr>
      </w:pPr>
      <w:r w:rsidRPr="00D124DE">
        <w:rPr>
          <w:rFonts w:asciiTheme="minorHAnsi" w:hAnsiTheme="minorHAnsi" w:cstheme="minorHAnsi"/>
          <w:b/>
          <w:szCs w:val="24"/>
        </w:rPr>
        <w:t>Realizacja Umowy</w:t>
      </w:r>
    </w:p>
    <w:p w14:paraId="4816AE2A" w14:textId="7D6AB23D" w:rsidR="00D124DE" w:rsidRPr="00D124DE" w:rsidRDefault="00D124DE" w:rsidP="00BC6D65">
      <w:pPr>
        <w:pStyle w:val="Akapitzlist"/>
        <w:widowControl w:val="0"/>
        <w:numPr>
          <w:ilvl w:val="0"/>
          <w:numId w:val="50"/>
        </w:numPr>
        <w:suppressAutoHyphens/>
        <w:spacing w:line="276" w:lineRule="auto"/>
        <w:ind w:left="284" w:hanging="284"/>
        <w:contextualSpacing/>
        <w:jc w:val="both"/>
        <w:rPr>
          <w:rFonts w:asciiTheme="minorHAnsi" w:hAnsiTheme="minorHAnsi" w:cstheme="minorHAnsi"/>
          <w:szCs w:val="24"/>
        </w:rPr>
      </w:pPr>
      <w:r w:rsidRPr="00D124DE">
        <w:rPr>
          <w:rFonts w:asciiTheme="minorHAnsi" w:hAnsiTheme="minorHAnsi" w:cstheme="minorHAnsi"/>
          <w:szCs w:val="24"/>
        </w:rPr>
        <w:t xml:space="preserve">Wykonawca do dostarczonych urządzeń, sprzętu stanowiących przedmiot umowy, o którym mowa </w:t>
      </w:r>
      <w:bookmarkStart w:id="14" w:name="_Hlk161223379"/>
      <w:r w:rsidRPr="00D124DE">
        <w:rPr>
          <w:rFonts w:asciiTheme="minorHAnsi" w:hAnsiTheme="minorHAnsi" w:cstheme="minorHAnsi"/>
          <w:szCs w:val="24"/>
        </w:rPr>
        <w:t xml:space="preserve">w </w:t>
      </w:r>
      <w:r w:rsidRPr="00D124DE">
        <w:rPr>
          <w:rFonts w:asciiTheme="minorHAnsi" w:eastAsia="HG Mincho Light J" w:hAnsiTheme="minorHAnsi" w:cstheme="minorHAnsi"/>
          <w:bCs/>
          <w:szCs w:val="24"/>
        </w:rPr>
        <w:t>§ 1</w:t>
      </w:r>
      <w:r w:rsidRPr="00D124DE">
        <w:rPr>
          <w:rFonts w:asciiTheme="minorHAnsi" w:hAnsiTheme="minorHAnsi" w:cstheme="minorHAnsi"/>
          <w:szCs w:val="24"/>
        </w:rPr>
        <w:t xml:space="preserve"> ust. </w:t>
      </w:r>
      <w:bookmarkEnd w:id="14"/>
      <w:r w:rsidR="00F17FDD">
        <w:rPr>
          <w:rFonts w:asciiTheme="minorHAnsi" w:hAnsiTheme="minorHAnsi" w:cstheme="minorHAnsi"/>
          <w:szCs w:val="24"/>
        </w:rPr>
        <w:t>4</w:t>
      </w:r>
      <w:r w:rsidRPr="00D124DE">
        <w:rPr>
          <w:rFonts w:asciiTheme="minorHAnsi" w:hAnsiTheme="minorHAnsi" w:cstheme="minorHAnsi"/>
          <w:szCs w:val="24"/>
        </w:rPr>
        <w:t>,   dołączy dokumentację powykonawczą, na którą składać będą się co najmniej: instrukcje obsługi oraz dokumenty gwarancyjne i wszystkie dokumenty niezbędne do prawidłowej eksploatacji urządzeń w miejscu pracy.</w:t>
      </w:r>
    </w:p>
    <w:p w14:paraId="29246CC8" w14:textId="01E55F19" w:rsidR="00D124DE" w:rsidRPr="00D124DE" w:rsidRDefault="00D124DE" w:rsidP="00BC6D65">
      <w:pPr>
        <w:pStyle w:val="Akapitzlist"/>
        <w:widowControl w:val="0"/>
        <w:numPr>
          <w:ilvl w:val="0"/>
          <w:numId w:val="50"/>
        </w:numPr>
        <w:suppressAutoHyphens/>
        <w:spacing w:line="276" w:lineRule="auto"/>
        <w:ind w:left="284" w:hanging="284"/>
        <w:contextualSpacing/>
        <w:jc w:val="both"/>
        <w:rPr>
          <w:rFonts w:asciiTheme="minorHAnsi" w:hAnsiTheme="minorHAnsi" w:cstheme="minorHAnsi"/>
          <w:szCs w:val="24"/>
        </w:rPr>
      </w:pPr>
      <w:r w:rsidRPr="00D124DE">
        <w:rPr>
          <w:rFonts w:asciiTheme="minorHAnsi" w:hAnsiTheme="minorHAnsi" w:cstheme="minorHAnsi"/>
          <w:szCs w:val="24"/>
        </w:rPr>
        <w:t xml:space="preserve">Wykonawca ponosi odpowiedzialność za wszelkie uszkodzenia sprzętu, o którym mowa w  </w:t>
      </w:r>
      <w:r w:rsidRPr="00D124DE">
        <w:rPr>
          <w:rFonts w:asciiTheme="minorHAnsi" w:hAnsiTheme="minorHAnsi" w:cstheme="minorHAnsi"/>
          <w:bCs/>
          <w:szCs w:val="24"/>
        </w:rPr>
        <w:t>§ 1</w:t>
      </w:r>
      <w:r w:rsidRPr="00D124DE">
        <w:rPr>
          <w:rFonts w:asciiTheme="minorHAnsi" w:hAnsiTheme="minorHAnsi" w:cstheme="minorHAnsi"/>
          <w:szCs w:val="24"/>
        </w:rPr>
        <w:t xml:space="preserve"> ust.</w:t>
      </w:r>
      <w:r w:rsidR="00F17FDD">
        <w:rPr>
          <w:rFonts w:asciiTheme="minorHAnsi" w:hAnsiTheme="minorHAnsi" w:cstheme="minorHAnsi"/>
          <w:szCs w:val="24"/>
        </w:rPr>
        <w:t xml:space="preserve"> 4</w:t>
      </w:r>
      <w:r w:rsidRPr="002456F2">
        <w:rPr>
          <w:rFonts w:asciiTheme="minorHAnsi" w:hAnsiTheme="minorHAnsi" w:cstheme="minorHAnsi"/>
          <w:szCs w:val="24"/>
        </w:rPr>
        <w:t>, wynikłe w trakcie transportu. Wykonawca zobowiązuje się uzgodnić z osobą wymienioną w § 1</w:t>
      </w:r>
      <w:r w:rsidR="002456F2" w:rsidRPr="002456F2">
        <w:rPr>
          <w:rFonts w:asciiTheme="minorHAnsi" w:hAnsiTheme="minorHAnsi" w:cstheme="minorHAnsi"/>
          <w:szCs w:val="24"/>
        </w:rPr>
        <w:t>2</w:t>
      </w:r>
      <w:r w:rsidRPr="002456F2">
        <w:rPr>
          <w:rFonts w:asciiTheme="minorHAnsi" w:hAnsiTheme="minorHAnsi" w:cstheme="minorHAnsi"/>
          <w:szCs w:val="24"/>
        </w:rPr>
        <w:t xml:space="preserve"> ust. 1, termin i miejsce dostawy urządzeń i sprzętu, o którym mowa w </w:t>
      </w:r>
      <w:r w:rsidRPr="002456F2">
        <w:rPr>
          <w:rFonts w:asciiTheme="minorHAnsi" w:eastAsia="HG Mincho Light J" w:hAnsiTheme="minorHAnsi" w:cstheme="minorHAnsi"/>
          <w:bCs/>
          <w:szCs w:val="24"/>
        </w:rPr>
        <w:t>§ 1</w:t>
      </w:r>
      <w:r w:rsidRPr="002456F2">
        <w:rPr>
          <w:rFonts w:asciiTheme="minorHAnsi" w:hAnsiTheme="minorHAnsi" w:cstheme="minorHAnsi"/>
          <w:szCs w:val="24"/>
        </w:rPr>
        <w:t xml:space="preserve"> ust. </w:t>
      </w:r>
      <w:r w:rsidR="00605EF5" w:rsidRPr="002456F2">
        <w:rPr>
          <w:rFonts w:asciiTheme="minorHAnsi" w:hAnsiTheme="minorHAnsi" w:cstheme="minorHAnsi"/>
          <w:szCs w:val="24"/>
        </w:rPr>
        <w:t>4</w:t>
      </w:r>
      <w:r w:rsidRPr="002456F2">
        <w:rPr>
          <w:rFonts w:asciiTheme="minorHAnsi" w:hAnsiTheme="minorHAnsi" w:cstheme="minorHAnsi"/>
          <w:szCs w:val="24"/>
        </w:rPr>
        <w:t>, z co najmniej 3 dniowym</w:t>
      </w:r>
      <w:r w:rsidRPr="00D124DE">
        <w:rPr>
          <w:rFonts w:asciiTheme="minorHAnsi" w:hAnsiTheme="minorHAnsi" w:cstheme="minorHAnsi"/>
          <w:szCs w:val="24"/>
        </w:rPr>
        <w:t xml:space="preserve"> wyprzedzeniem.</w:t>
      </w:r>
    </w:p>
    <w:p w14:paraId="756E0F9E" w14:textId="77777777" w:rsidR="00D124DE" w:rsidRPr="00D124DE" w:rsidRDefault="00D124DE" w:rsidP="00BC6D65">
      <w:pPr>
        <w:numPr>
          <w:ilvl w:val="0"/>
          <w:numId w:val="50"/>
        </w:numPr>
        <w:spacing w:line="276" w:lineRule="auto"/>
        <w:ind w:left="284" w:hanging="284"/>
        <w:contextualSpacing/>
        <w:jc w:val="both"/>
        <w:rPr>
          <w:rFonts w:asciiTheme="minorHAnsi" w:eastAsia="Times New Roman" w:hAnsiTheme="minorHAnsi" w:cstheme="minorHAnsi"/>
          <w:szCs w:val="24"/>
        </w:rPr>
      </w:pPr>
      <w:r w:rsidRPr="00D124DE">
        <w:rPr>
          <w:rFonts w:asciiTheme="minorHAnsi" w:eastAsia="Times New Roman" w:hAnsiTheme="minorHAnsi" w:cstheme="minorHAnsi"/>
          <w:szCs w:val="24"/>
        </w:rPr>
        <w:t>Pobór mediów dla celów realizacji prac jest nieodpłatny.</w:t>
      </w:r>
    </w:p>
    <w:p w14:paraId="1A5A0DDF" w14:textId="71432384" w:rsidR="00D124DE" w:rsidRPr="00D124DE" w:rsidRDefault="00D124DE" w:rsidP="00BC6D65">
      <w:pPr>
        <w:numPr>
          <w:ilvl w:val="0"/>
          <w:numId w:val="50"/>
        </w:numPr>
        <w:spacing w:line="276" w:lineRule="auto"/>
        <w:ind w:left="284" w:hanging="284"/>
        <w:contextualSpacing/>
        <w:jc w:val="both"/>
        <w:rPr>
          <w:rFonts w:asciiTheme="minorHAnsi" w:eastAsia="Times New Roman" w:hAnsiTheme="minorHAnsi" w:cstheme="minorHAnsi"/>
          <w:szCs w:val="24"/>
        </w:rPr>
      </w:pPr>
      <w:r w:rsidRPr="00D124DE">
        <w:rPr>
          <w:rFonts w:asciiTheme="minorHAnsi" w:eastAsia="Times New Roman" w:hAnsiTheme="minorHAnsi" w:cstheme="minorHAnsi"/>
          <w:szCs w:val="24"/>
        </w:rPr>
        <w:t xml:space="preserve">Prawidłowe wykonanie przedmiotu </w:t>
      </w:r>
      <w:r w:rsidRPr="000B3DAD">
        <w:rPr>
          <w:rFonts w:asciiTheme="minorHAnsi" w:eastAsia="Times New Roman" w:hAnsiTheme="minorHAnsi" w:cstheme="minorHAnsi"/>
          <w:color w:val="auto"/>
          <w:szCs w:val="24"/>
        </w:rPr>
        <w:t xml:space="preserve">Umowy, zostanie potwierdzone przez Strony podpisanym Protokołem odbioru, którego wzór stanowi Załącznik nr </w:t>
      </w:r>
      <w:r w:rsidR="000B3DAD" w:rsidRPr="000B3DAD">
        <w:rPr>
          <w:rFonts w:asciiTheme="minorHAnsi" w:eastAsia="Times New Roman" w:hAnsiTheme="minorHAnsi" w:cstheme="minorHAnsi"/>
          <w:color w:val="auto"/>
          <w:szCs w:val="24"/>
        </w:rPr>
        <w:t>4</w:t>
      </w:r>
      <w:r w:rsidRPr="000B3DAD">
        <w:rPr>
          <w:rFonts w:asciiTheme="minorHAnsi" w:eastAsia="Times New Roman" w:hAnsiTheme="minorHAnsi" w:cstheme="minorHAnsi"/>
          <w:color w:val="auto"/>
          <w:szCs w:val="24"/>
        </w:rPr>
        <w:t xml:space="preserve"> do Umowy. </w:t>
      </w:r>
    </w:p>
    <w:p w14:paraId="0BD2E607" w14:textId="77777777" w:rsidR="00D124DE" w:rsidRPr="00D124DE" w:rsidRDefault="00D124DE" w:rsidP="00BC6D65">
      <w:pPr>
        <w:numPr>
          <w:ilvl w:val="0"/>
          <w:numId w:val="50"/>
        </w:numPr>
        <w:spacing w:line="276" w:lineRule="auto"/>
        <w:ind w:left="284" w:hanging="284"/>
        <w:contextualSpacing/>
        <w:jc w:val="both"/>
        <w:rPr>
          <w:rFonts w:asciiTheme="minorHAnsi" w:eastAsia="Times New Roman" w:hAnsiTheme="minorHAnsi" w:cstheme="minorHAnsi"/>
          <w:szCs w:val="24"/>
        </w:rPr>
      </w:pPr>
      <w:r w:rsidRPr="00D124DE">
        <w:rPr>
          <w:rFonts w:asciiTheme="minorHAnsi" w:eastAsia="Times New Roman" w:hAnsiTheme="minorHAnsi" w:cstheme="minorHAnsi"/>
          <w:szCs w:val="24"/>
        </w:rPr>
        <w:t>W przypadku stwierdzenia nieprawidłowości w dostarczonym przez Wykonawcę sprzęcie oraz nieprawidłowości co do realizacji pozostałych czynności wynikających z Umowy, Zamawiający odmówi podpisania Protokołu odbioru a Wykonawca w terminie 1 dnia roboczego zobowiązany jest do uwzględnienia w całości wszystkich zgłoszonych przez Zamawiającego uwag i zastrzeżeń, na własny koszt i ryzyko. W takim przypadku procedura odbioru zostanie przeprowadzona ponownie, stosownie do postanowień niniejszego paragrafu. Za datę odbioru uważa się datę odbioru, uwzględniającego w całości wszystkie uwagi i zastrzeżenia Zamawiającego, potwierdzonego podpisaniem przez Zamawiającego Protokołu odbioru.</w:t>
      </w:r>
    </w:p>
    <w:p w14:paraId="34CF4EFE" w14:textId="77777777" w:rsidR="00D124DE" w:rsidRPr="00D124DE" w:rsidRDefault="00D124DE" w:rsidP="00BC6D65">
      <w:pPr>
        <w:numPr>
          <w:ilvl w:val="0"/>
          <w:numId w:val="50"/>
        </w:numPr>
        <w:spacing w:line="276" w:lineRule="auto"/>
        <w:ind w:left="284" w:hanging="284"/>
        <w:contextualSpacing/>
        <w:jc w:val="both"/>
        <w:rPr>
          <w:rFonts w:asciiTheme="minorHAnsi" w:eastAsia="Times New Roman" w:hAnsiTheme="minorHAnsi" w:cstheme="minorHAnsi"/>
          <w:szCs w:val="24"/>
        </w:rPr>
      </w:pPr>
      <w:r w:rsidRPr="00D124DE">
        <w:rPr>
          <w:rFonts w:asciiTheme="minorHAnsi" w:eastAsia="Times New Roman" w:hAnsiTheme="minorHAnsi" w:cstheme="minorHAnsi"/>
          <w:szCs w:val="24"/>
        </w:rPr>
        <w:t xml:space="preserve">Za dzień roboczy uznaje się dzień tygodnia od poniedziałku do piątku, z wyłączeniem sobót i dni ustawowo wolnych od pracy w Rzeczypospolitej Polskiej. </w:t>
      </w:r>
    </w:p>
    <w:p w14:paraId="101645CF" w14:textId="77777777" w:rsidR="00D124DE" w:rsidRPr="00D124DE" w:rsidRDefault="00D124DE" w:rsidP="00BC6D65">
      <w:pPr>
        <w:numPr>
          <w:ilvl w:val="0"/>
          <w:numId w:val="50"/>
        </w:numPr>
        <w:spacing w:line="276" w:lineRule="auto"/>
        <w:ind w:left="284" w:hanging="284"/>
        <w:contextualSpacing/>
        <w:jc w:val="both"/>
        <w:rPr>
          <w:rFonts w:asciiTheme="minorHAnsi" w:eastAsia="Times New Roman" w:hAnsiTheme="minorHAnsi" w:cstheme="minorHAnsi"/>
          <w:szCs w:val="24"/>
        </w:rPr>
      </w:pPr>
      <w:r w:rsidRPr="00D124DE">
        <w:rPr>
          <w:rFonts w:asciiTheme="minorHAnsi" w:eastAsia="Times New Roman" w:hAnsiTheme="minorHAnsi" w:cstheme="minorHAnsi"/>
          <w:szCs w:val="24"/>
        </w:rPr>
        <w:t>Wykonawca zobowiązuje się do uwzględnienia sugestii i zastrzeżeń zgłoszonych przez Zamawiającego (w tym w szczególności zgłaszanych drogą mailową i telefonicznie) na każdym etapie wykonywania wszystkich elementów Umowy.</w:t>
      </w:r>
    </w:p>
    <w:p w14:paraId="4180E061" w14:textId="657B1B2A" w:rsidR="00D124DE" w:rsidRPr="00D124DE" w:rsidRDefault="00D124DE" w:rsidP="00BC6D65">
      <w:pPr>
        <w:numPr>
          <w:ilvl w:val="0"/>
          <w:numId w:val="50"/>
        </w:numPr>
        <w:spacing w:line="276" w:lineRule="auto"/>
        <w:ind w:left="284" w:hanging="284"/>
        <w:contextualSpacing/>
        <w:jc w:val="both"/>
        <w:rPr>
          <w:rFonts w:asciiTheme="minorHAnsi" w:eastAsia="Times New Roman" w:hAnsiTheme="minorHAnsi" w:cstheme="minorHAnsi"/>
          <w:szCs w:val="24"/>
        </w:rPr>
      </w:pPr>
      <w:r w:rsidRPr="00D124DE">
        <w:rPr>
          <w:rFonts w:asciiTheme="minorHAnsi" w:eastAsia="Times New Roman" w:hAnsiTheme="minorHAnsi" w:cstheme="minorHAnsi"/>
          <w:szCs w:val="24"/>
        </w:rPr>
        <w:lastRenderedPageBreak/>
        <w:t xml:space="preserve">Wykonawca zobowiązuje się wykonać przedmiot zamówienia terminowo, z zachowaniem należytej staranności, efektywnie oraz zgodnie z zasadami bezstronności i unikania konfliktu interesów, w tym także przez nieświadczenie usług doradztwa, szkolenia </w:t>
      </w:r>
      <w:r w:rsidR="00605EF5">
        <w:rPr>
          <w:rFonts w:asciiTheme="minorHAnsi" w:eastAsia="Times New Roman" w:hAnsiTheme="minorHAnsi" w:cstheme="minorHAnsi"/>
          <w:szCs w:val="24"/>
        </w:rPr>
        <w:br/>
      </w:r>
      <w:r w:rsidRPr="00D124DE">
        <w:rPr>
          <w:rFonts w:asciiTheme="minorHAnsi" w:eastAsia="Times New Roman" w:hAnsiTheme="minorHAnsi" w:cstheme="minorHAnsi"/>
          <w:szCs w:val="24"/>
        </w:rPr>
        <w:t>i pokrewnych, które w jakikolwiek sposób byłyby związane albo wynikały z przedmiotu Umowy lub zawierały informacje pozyskiwane w ramach lub przy okazji realizacji Umowy.</w:t>
      </w:r>
    </w:p>
    <w:p w14:paraId="082CBC56" w14:textId="3ECDF419" w:rsidR="00D124DE" w:rsidRPr="00D124DE" w:rsidRDefault="00D124DE" w:rsidP="00605EF5">
      <w:pPr>
        <w:keepNext/>
        <w:autoSpaceDE w:val="0"/>
        <w:autoSpaceDN w:val="0"/>
        <w:adjustRightInd w:val="0"/>
        <w:ind w:left="284" w:hanging="284"/>
        <w:jc w:val="both"/>
        <w:rPr>
          <w:rFonts w:asciiTheme="minorHAnsi" w:hAnsiTheme="minorHAnsi" w:cstheme="minorHAnsi"/>
          <w:szCs w:val="24"/>
        </w:rPr>
      </w:pPr>
      <w:r w:rsidRPr="00D124DE">
        <w:rPr>
          <w:rFonts w:asciiTheme="minorHAnsi" w:hAnsiTheme="minorHAnsi" w:cstheme="minorHAnsi"/>
          <w:szCs w:val="24"/>
        </w:rPr>
        <w:t>9.</w:t>
      </w:r>
      <w:r w:rsidRPr="00D124DE">
        <w:rPr>
          <w:rFonts w:asciiTheme="minorHAnsi" w:hAnsiTheme="minorHAnsi" w:cstheme="minorHAnsi"/>
          <w:szCs w:val="24"/>
        </w:rPr>
        <w:tab/>
        <w:t>Zgodnie z oświadczeniem zawartym w ofercie Wykonawca nie powierza podwykonawcy</w:t>
      </w:r>
      <w:r w:rsidR="00605EF5">
        <w:rPr>
          <w:rFonts w:asciiTheme="minorHAnsi" w:hAnsiTheme="minorHAnsi" w:cstheme="minorHAnsi"/>
          <w:szCs w:val="24"/>
        </w:rPr>
        <w:t xml:space="preserve"> </w:t>
      </w:r>
      <w:r w:rsidRPr="00D124DE">
        <w:rPr>
          <w:rFonts w:asciiTheme="minorHAnsi" w:hAnsiTheme="minorHAnsi" w:cstheme="minorHAnsi"/>
          <w:szCs w:val="24"/>
        </w:rPr>
        <w:t>(om) wykonania / powierza podwykonawcy(om)* wykonanie  części przedmiotu Umowy w następującym podwykonawcom …………………………………. W następującym zakresie: ……………..……..……(określić część przedmiotu Umowy powierzoną podwykonawcy oraz nazwę (firmę) i adres podwykonawcy).</w:t>
      </w:r>
    </w:p>
    <w:p w14:paraId="3741F394" w14:textId="77777777" w:rsidR="00D124DE" w:rsidRPr="00D124DE" w:rsidRDefault="00D124DE" w:rsidP="00D124DE">
      <w:pPr>
        <w:keepNext/>
        <w:autoSpaceDE w:val="0"/>
        <w:autoSpaceDN w:val="0"/>
        <w:adjustRightInd w:val="0"/>
        <w:ind w:left="426" w:hanging="426"/>
        <w:jc w:val="both"/>
        <w:rPr>
          <w:rFonts w:asciiTheme="minorHAnsi" w:hAnsiTheme="minorHAnsi" w:cstheme="minorHAnsi"/>
          <w:szCs w:val="24"/>
        </w:rPr>
      </w:pPr>
      <w:r w:rsidRPr="00D124DE">
        <w:rPr>
          <w:rFonts w:asciiTheme="minorHAnsi" w:hAnsiTheme="minorHAnsi" w:cstheme="minorHAnsi"/>
          <w:szCs w:val="24"/>
        </w:rPr>
        <w:t>10.</w:t>
      </w:r>
      <w:r w:rsidRPr="00D124DE">
        <w:rPr>
          <w:rFonts w:asciiTheme="minorHAnsi" w:hAnsiTheme="minorHAnsi" w:cstheme="minorHAnsi"/>
          <w:szCs w:val="24"/>
        </w:rPr>
        <w:tab/>
        <w:t>Wykonawca za działania lub zaniechania podwykonawców ponosi odpowiedzialność jak za własne działania lub zaniechania i nie może zwolnić się od odpowiedzialności względem Zamawiającego z tego powodu, że niewykonanie lub nienależyte wykonanie Umowy przez Wykonawcę było następstwem niewykonania lub nienależytego wykonania zobowiązań wobec Wykonawcy przez jego podwykonawców.</w:t>
      </w:r>
    </w:p>
    <w:p w14:paraId="782A416A" w14:textId="77777777" w:rsidR="00D124DE" w:rsidRPr="00D124DE" w:rsidRDefault="00D124DE" w:rsidP="00D124DE">
      <w:pPr>
        <w:jc w:val="center"/>
        <w:rPr>
          <w:rFonts w:asciiTheme="minorHAnsi" w:hAnsiTheme="minorHAnsi" w:cstheme="minorHAnsi"/>
          <w:b/>
          <w:color w:val="FF0000"/>
          <w:szCs w:val="24"/>
        </w:rPr>
      </w:pPr>
    </w:p>
    <w:p w14:paraId="081C78BF" w14:textId="77777777" w:rsidR="00D124DE" w:rsidRPr="00D124DE" w:rsidRDefault="00D124DE" w:rsidP="00D124DE">
      <w:pPr>
        <w:jc w:val="center"/>
        <w:rPr>
          <w:rFonts w:asciiTheme="minorHAnsi" w:hAnsiTheme="minorHAnsi" w:cstheme="minorHAnsi"/>
          <w:b/>
          <w:szCs w:val="24"/>
        </w:rPr>
      </w:pPr>
      <w:r w:rsidRPr="00D124DE">
        <w:rPr>
          <w:rFonts w:asciiTheme="minorHAnsi" w:hAnsiTheme="minorHAnsi" w:cstheme="minorHAnsi"/>
          <w:b/>
          <w:szCs w:val="24"/>
        </w:rPr>
        <w:t>§ 3</w:t>
      </w:r>
    </w:p>
    <w:p w14:paraId="4750E6F7" w14:textId="77777777" w:rsidR="00D124DE" w:rsidRPr="00D124DE" w:rsidRDefault="00D124DE" w:rsidP="00D124DE">
      <w:pPr>
        <w:jc w:val="center"/>
        <w:rPr>
          <w:rFonts w:asciiTheme="minorHAnsi" w:hAnsiTheme="minorHAnsi" w:cstheme="minorHAnsi"/>
          <w:b/>
          <w:szCs w:val="24"/>
        </w:rPr>
      </w:pPr>
      <w:r w:rsidRPr="00D124DE">
        <w:rPr>
          <w:rFonts w:asciiTheme="minorHAnsi" w:hAnsiTheme="minorHAnsi" w:cstheme="minorHAnsi"/>
          <w:b/>
          <w:szCs w:val="24"/>
        </w:rPr>
        <w:t>Termin realizacji zamówienia</w:t>
      </w:r>
    </w:p>
    <w:p w14:paraId="05B978B0" w14:textId="77777777" w:rsidR="00D124DE" w:rsidRPr="00D124DE" w:rsidRDefault="00D124DE" w:rsidP="00605EF5">
      <w:pPr>
        <w:keepNext/>
        <w:ind w:left="284" w:hanging="284"/>
        <w:jc w:val="both"/>
        <w:outlineLvl w:val="0"/>
        <w:rPr>
          <w:rFonts w:asciiTheme="minorHAnsi" w:eastAsia="Times New Roman" w:hAnsiTheme="minorHAnsi" w:cstheme="minorHAnsi"/>
          <w:kern w:val="32"/>
          <w:szCs w:val="24"/>
        </w:rPr>
      </w:pPr>
      <w:r w:rsidRPr="00D124DE">
        <w:rPr>
          <w:rFonts w:asciiTheme="minorHAnsi" w:eastAsia="Times New Roman" w:hAnsiTheme="minorHAnsi" w:cstheme="minorHAnsi"/>
          <w:kern w:val="32"/>
          <w:szCs w:val="24"/>
        </w:rPr>
        <w:t xml:space="preserve">1.  Strony ustalają termin realizacji przedmiotu umowy 90 dni od daty zawarcia umowy,  tj. </w:t>
      </w:r>
      <w:r w:rsidRPr="00D124DE">
        <w:rPr>
          <w:rFonts w:asciiTheme="minorHAnsi" w:eastAsia="Times New Roman" w:hAnsiTheme="minorHAnsi" w:cstheme="minorHAnsi"/>
          <w:b/>
          <w:bCs/>
          <w:kern w:val="32"/>
          <w:szCs w:val="24"/>
        </w:rPr>
        <w:t>od dnia …………………….. r. do dnia ………………………... r.</w:t>
      </w:r>
      <w:r w:rsidRPr="00D124DE">
        <w:rPr>
          <w:rFonts w:asciiTheme="minorHAnsi" w:eastAsia="Times New Roman" w:hAnsiTheme="minorHAnsi" w:cstheme="minorHAnsi"/>
          <w:kern w:val="32"/>
          <w:szCs w:val="24"/>
        </w:rPr>
        <w:t xml:space="preserve"> </w:t>
      </w:r>
    </w:p>
    <w:p w14:paraId="37579B14" w14:textId="77777777" w:rsidR="00D124DE" w:rsidRPr="00D124DE" w:rsidRDefault="00D124DE" w:rsidP="00D124DE">
      <w:pPr>
        <w:keepNext/>
        <w:ind w:left="284" w:hanging="284"/>
        <w:jc w:val="both"/>
        <w:outlineLvl w:val="0"/>
        <w:rPr>
          <w:rFonts w:asciiTheme="minorHAnsi" w:eastAsia="Times New Roman" w:hAnsiTheme="minorHAnsi" w:cstheme="minorHAnsi"/>
          <w:kern w:val="32"/>
          <w:szCs w:val="24"/>
        </w:rPr>
      </w:pPr>
      <w:r w:rsidRPr="00D124DE">
        <w:rPr>
          <w:rFonts w:asciiTheme="minorHAnsi" w:eastAsia="Times New Roman" w:hAnsiTheme="minorHAnsi" w:cstheme="minorHAnsi"/>
          <w:kern w:val="32"/>
          <w:szCs w:val="24"/>
        </w:rPr>
        <w:t>2. Prace będą wykonywane w godzinach 7:00 – 20.00, po uprzednim uzgodnieniu z przedstawicielem Zamawiającego.</w:t>
      </w:r>
    </w:p>
    <w:p w14:paraId="115738F0" w14:textId="77777777" w:rsidR="00D124DE" w:rsidRPr="00D124DE" w:rsidRDefault="00D124DE" w:rsidP="002456F2">
      <w:pPr>
        <w:ind w:right="221"/>
        <w:jc w:val="both"/>
        <w:rPr>
          <w:rFonts w:asciiTheme="minorHAnsi" w:eastAsia="Times New Roman" w:hAnsiTheme="minorHAnsi" w:cstheme="minorHAnsi"/>
          <w:b/>
          <w:color w:val="FF0000"/>
          <w:szCs w:val="24"/>
        </w:rPr>
      </w:pPr>
    </w:p>
    <w:p w14:paraId="5A301877" w14:textId="77777777" w:rsidR="00D124DE" w:rsidRPr="00D124DE" w:rsidRDefault="00D124DE" w:rsidP="00D124DE">
      <w:pPr>
        <w:jc w:val="center"/>
        <w:rPr>
          <w:rFonts w:asciiTheme="minorHAnsi" w:hAnsiTheme="minorHAnsi" w:cstheme="minorHAnsi"/>
          <w:b/>
          <w:szCs w:val="24"/>
        </w:rPr>
      </w:pPr>
      <w:r w:rsidRPr="00D124DE">
        <w:rPr>
          <w:rFonts w:asciiTheme="minorHAnsi" w:hAnsiTheme="minorHAnsi" w:cstheme="minorHAnsi"/>
          <w:b/>
          <w:szCs w:val="24"/>
        </w:rPr>
        <w:t>§ 4</w:t>
      </w:r>
    </w:p>
    <w:p w14:paraId="02277FCD" w14:textId="77777777" w:rsidR="00D124DE" w:rsidRPr="00D124DE" w:rsidRDefault="00D124DE" w:rsidP="00D124DE">
      <w:pPr>
        <w:jc w:val="center"/>
        <w:rPr>
          <w:rFonts w:asciiTheme="minorHAnsi" w:hAnsiTheme="minorHAnsi" w:cstheme="minorHAnsi"/>
          <w:b/>
          <w:szCs w:val="24"/>
        </w:rPr>
      </w:pPr>
      <w:r w:rsidRPr="00D124DE">
        <w:rPr>
          <w:rFonts w:asciiTheme="minorHAnsi" w:hAnsiTheme="minorHAnsi" w:cstheme="minorHAnsi"/>
          <w:b/>
          <w:szCs w:val="24"/>
        </w:rPr>
        <w:t>Obowiązki Wykonawcy</w:t>
      </w:r>
    </w:p>
    <w:p w14:paraId="405E8489" w14:textId="77777777" w:rsidR="00D124DE" w:rsidRPr="00D124DE" w:rsidRDefault="00D124DE" w:rsidP="00D124DE">
      <w:pPr>
        <w:autoSpaceDE w:val="0"/>
        <w:rPr>
          <w:rFonts w:asciiTheme="minorHAnsi" w:eastAsia="Lucida Sans Unicode" w:hAnsiTheme="minorHAnsi" w:cstheme="minorHAnsi"/>
          <w:kern w:val="2"/>
          <w:szCs w:val="24"/>
          <w:lang w:eastAsia="zh-CN" w:bidi="hi-IN"/>
        </w:rPr>
      </w:pPr>
      <w:r w:rsidRPr="00D124DE">
        <w:rPr>
          <w:rFonts w:asciiTheme="minorHAnsi" w:eastAsia="Lucida Sans Unicode" w:hAnsiTheme="minorHAnsi" w:cstheme="minorHAnsi"/>
          <w:kern w:val="2"/>
          <w:szCs w:val="24"/>
          <w:lang w:eastAsia="zh-CN" w:bidi="hi-IN"/>
        </w:rPr>
        <w:t>Wykonawca zobowiązany jest do:</w:t>
      </w:r>
    </w:p>
    <w:p w14:paraId="050F43EF" w14:textId="77777777" w:rsidR="00D124DE" w:rsidRPr="00D124DE" w:rsidRDefault="00D124DE" w:rsidP="00BC6D65">
      <w:pPr>
        <w:numPr>
          <w:ilvl w:val="0"/>
          <w:numId w:val="29"/>
        </w:numPr>
        <w:tabs>
          <w:tab w:val="clear" w:pos="0"/>
          <w:tab w:val="num" w:pos="426"/>
        </w:tabs>
        <w:autoSpaceDE w:val="0"/>
        <w:ind w:left="284" w:hanging="284"/>
        <w:jc w:val="both"/>
        <w:rPr>
          <w:rFonts w:asciiTheme="minorHAnsi" w:eastAsia="Lucida Sans Unicode" w:hAnsiTheme="minorHAnsi" w:cstheme="minorHAnsi"/>
          <w:kern w:val="2"/>
          <w:szCs w:val="24"/>
          <w:lang w:eastAsia="zh-CN" w:bidi="hi-IN"/>
        </w:rPr>
      </w:pPr>
      <w:r w:rsidRPr="00D124DE">
        <w:rPr>
          <w:rFonts w:asciiTheme="minorHAnsi" w:eastAsia="Lucida Sans Unicode" w:hAnsiTheme="minorHAnsi" w:cstheme="minorHAnsi"/>
          <w:kern w:val="2"/>
          <w:szCs w:val="24"/>
          <w:lang w:eastAsia="zh-CN" w:bidi="hi-IN"/>
        </w:rPr>
        <w:t>Wykonania przedmiotu umowy zgodnie z postanowieniami umowy.</w:t>
      </w:r>
    </w:p>
    <w:p w14:paraId="35ADC8DE" w14:textId="77777777" w:rsidR="00D124DE" w:rsidRPr="00D124DE" w:rsidRDefault="00D124DE" w:rsidP="00BC6D65">
      <w:pPr>
        <w:numPr>
          <w:ilvl w:val="0"/>
          <w:numId w:val="29"/>
        </w:numPr>
        <w:tabs>
          <w:tab w:val="clear" w:pos="0"/>
          <w:tab w:val="num" w:pos="568"/>
        </w:tabs>
        <w:autoSpaceDE w:val="0"/>
        <w:autoSpaceDN w:val="0"/>
        <w:adjustRightInd w:val="0"/>
        <w:ind w:left="284" w:hanging="284"/>
        <w:jc w:val="both"/>
        <w:rPr>
          <w:rFonts w:asciiTheme="minorHAnsi" w:eastAsia="Times New Roman" w:hAnsiTheme="minorHAnsi" w:cstheme="minorHAnsi"/>
          <w:szCs w:val="24"/>
        </w:rPr>
      </w:pPr>
      <w:r w:rsidRPr="00D124DE">
        <w:rPr>
          <w:rFonts w:asciiTheme="minorHAnsi" w:eastAsia="Times New Roman" w:hAnsiTheme="minorHAnsi" w:cstheme="minorHAnsi"/>
          <w:szCs w:val="24"/>
        </w:rPr>
        <w:t>Ochrony środowiska na terenie prowadzonych prac i w bezpośrednim otoczeniu.</w:t>
      </w:r>
    </w:p>
    <w:p w14:paraId="66FFCA75" w14:textId="77777777" w:rsidR="00D124DE" w:rsidRPr="00D124DE" w:rsidRDefault="00D124DE" w:rsidP="00BC6D65">
      <w:pPr>
        <w:numPr>
          <w:ilvl w:val="0"/>
          <w:numId w:val="29"/>
        </w:numPr>
        <w:tabs>
          <w:tab w:val="clear" w:pos="0"/>
          <w:tab w:val="num" w:pos="568"/>
        </w:tabs>
        <w:autoSpaceDE w:val="0"/>
        <w:autoSpaceDN w:val="0"/>
        <w:adjustRightInd w:val="0"/>
        <w:ind w:left="284" w:hanging="284"/>
        <w:jc w:val="both"/>
        <w:rPr>
          <w:rFonts w:asciiTheme="minorHAnsi" w:eastAsia="Times New Roman" w:hAnsiTheme="minorHAnsi" w:cstheme="minorHAnsi"/>
          <w:szCs w:val="24"/>
        </w:rPr>
      </w:pPr>
      <w:r w:rsidRPr="00D124DE">
        <w:rPr>
          <w:rFonts w:asciiTheme="minorHAnsi" w:eastAsia="Times New Roman" w:hAnsiTheme="minorHAnsi" w:cstheme="minorHAnsi"/>
          <w:szCs w:val="24"/>
        </w:rPr>
        <w:t>Utrzymania porządku w miejscu wykonywania prac oraz usuwania wszelkich odpadów powstałych przy realizacji zadania na własny koszt.</w:t>
      </w:r>
    </w:p>
    <w:p w14:paraId="7E06D439" w14:textId="77777777" w:rsidR="00D124DE" w:rsidRPr="00D124DE" w:rsidRDefault="00D124DE" w:rsidP="00BC6D65">
      <w:pPr>
        <w:numPr>
          <w:ilvl w:val="0"/>
          <w:numId w:val="29"/>
        </w:numPr>
        <w:tabs>
          <w:tab w:val="clear" w:pos="0"/>
          <w:tab w:val="num" w:pos="568"/>
        </w:tabs>
        <w:autoSpaceDE w:val="0"/>
        <w:ind w:left="284" w:hanging="284"/>
        <w:jc w:val="both"/>
        <w:rPr>
          <w:rFonts w:asciiTheme="minorHAnsi" w:eastAsia="Lucida Sans Unicode" w:hAnsiTheme="minorHAnsi" w:cstheme="minorHAnsi"/>
          <w:kern w:val="2"/>
          <w:szCs w:val="24"/>
          <w:lang w:eastAsia="zh-CN" w:bidi="hi-IN"/>
        </w:rPr>
      </w:pPr>
      <w:r w:rsidRPr="00D124DE">
        <w:rPr>
          <w:rFonts w:asciiTheme="minorHAnsi" w:eastAsia="Lucida Sans Unicode" w:hAnsiTheme="minorHAnsi" w:cstheme="minorHAnsi"/>
          <w:kern w:val="2"/>
          <w:szCs w:val="24"/>
          <w:lang w:eastAsia="zh-CN" w:bidi="hi-IN"/>
        </w:rPr>
        <w:t>Przestrzegania obowiązujących przepisów w zakresie bezpieczeństwa i higieny pracy oraz przeciwpożarowych przy prowadzeniu prac.</w:t>
      </w:r>
    </w:p>
    <w:p w14:paraId="67089A39" w14:textId="6098DEE3" w:rsidR="00D124DE" w:rsidRPr="000B3DAD" w:rsidRDefault="00D124DE" w:rsidP="00BC6D65">
      <w:pPr>
        <w:numPr>
          <w:ilvl w:val="0"/>
          <w:numId w:val="29"/>
        </w:numPr>
        <w:tabs>
          <w:tab w:val="clear" w:pos="0"/>
          <w:tab w:val="left" w:pos="426"/>
          <w:tab w:val="num" w:pos="568"/>
        </w:tabs>
        <w:autoSpaceDE w:val="0"/>
        <w:ind w:left="284" w:hanging="284"/>
        <w:jc w:val="both"/>
        <w:rPr>
          <w:rFonts w:asciiTheme="minorHAnsi" w:eastAsia="Lucida Sans Unicode" w:hAnsiTheme="minorHAnsi" w:cstheme="minorHAnsi"/>
          <w:color w:val="auto"/>
          <w:kern w:val="2"/>
          <w:szCs w:val="24"/>
          <w:lang w:eastAsia="zh-CN" w:bidi="hi-IN"/>
        </w:rPr>
      </w:pPr>
      <w:r w:rsidRPr="00D124DE">
        <w:rPr>
          <w:rFonts w:asciiTheme="minorHAnsi" w:eastAsia="Lucida Sans Unicode" w:hAnsiTheme="minorHAnsi" w:cstheme="minorHAnsi"/>
          <w:kern w:val="2"/>
          <w:szCs w:val="24"/>
          <w:lang w:eastAsia="zh-CN" w:bidi="hi-IN"/>
        </w:rPr>
        <w:t xml:space="preserve">Uzgodnienia spraw organizacyjnych związanych z realizacją umowy z przedstawicielem Zamawiającego o </w:t>
      </w:r>
      <w:r w:rsidRPr="000B3DAD">
        <w:rPr>
          <w:rFonts w:asciiTheme="minorHAnsi" w:eastAsia="Lucida Sans Unicode" w:hAnsiTheme="minorHAnsi" w:cstheme="minorHAnsi"/>
          <w:color w:val="auto"/>
          <w:kern w:val="2"/>
          <w:szCs w:val="24"/>
          <w:lang w:eastAsia="zh-CN" w:bidi="hi-IN"/>
        </w:rPr>
        <w:t xml:space="preserve">którym mowa w </w:t>
      </w:r>
      <w:r w:rsidRPr="000B3DAD">
        <w:rPr>
          <w:rFonts w:asciiTheme="minorHAnsi" w:hAnsiTheme="minorHAnsi" w:cstheme="minorHAnsi"/>
          <w:color w:val="auto"/>
          <w:szCs w:val="24"/>
        </w:rPr>
        <w:t>§ 1</w:t>
      </w:r>
      <w:r w:rsidR="002456F2">
        <w:rPr>
          <w:rFonts w:asciiTheme="minorHAnsi" w:hAnsiTheme="minorHAnsi" w:cstheme="minorHAnsi"/>
          <w:color w:val="auto"/>
          <w:szCs w:val="24"/>
        </w:rPr>
        <w:t>2</w:t>
      </w:r>
      <w:r w:rsidRPr="000B3DAD">
        <w:rPr>
          <w:rFonts w:asciiTheme="minorHAnsi" w:hAnsiTheme="minorHAnsi" w:cstheme="minorHAnsi"/>
          <w:color w:val="auto"/>
          <w:szCs w:val="24"/>
        </w:rPr>
        <w:t xml:space="preserve"> ust. 1.</w:t>
      </w:r>
    </w:p>
    <w:p w14:paraId="50115EF0" w14:textId="77777777" w:rsidR="00D124DE" w:rsidRPr="00D124DE" w:rsidRDefault="00D124DE" w:rsidP="00BC6D65">
      <w:pPr>
        <w:numPr>
          <w:ilvl w:val="0"/>
          <w:numId w:val="29"/>
        </w:numPr>
        <w:tabs>
          <w:tab w:val="clear" w:pos="0"/>
          <w:tab w:val="num" w:pos="568"/>
        </w:tabs>
        <w:autoSpaceDE w:val="0"/>
        <w:ind w:left="284" w:hanging="284"/>
        <w:jc w:val="both"/>
        <w:rPr>
          <w:rFonts w:asciiTheme="minorHAnsi" w:eastAsia="Lucida Sans Unicode" w:hAnsiTheme="minorHAnsi" w:cstheme="minorHAnsi"/>
          <w:kern w:val="2"/>
          <w:szCs w:val="24"/>
          <w:lang w:eastAsia="zh-CN" w:bidi="hi-IN"/>
        </w:rPr>
      </w:pPr>
      <w:r w:rsidRPr="00D124DE">
        <w:rPr>
          <w:rFonts w:asciiTheme="minorHAnsi" w:eastAsia="Lucida Sans Unicode" w:hAnsiTheme="minorHAnsi" w:cstheme="minorHAnsi"/>
          <w:kern w:val="2"/>
          <w:szCs w:val="24"/>
          <w:lang w:eastAsia="zh-CN" w:bidi="hi-IN"/>
        </w:rPr>
        <w:t>P</w:t>
      </w:r>
      <w:r w:rsidRPr="00D124DE">
        <w:rPr>
          <w:rFonts w:asciiTheme="minorHAnsi" w:eastAsia="Times New Roman" w:hAnsiTheme="minorHAnsi" w:cstheme="minorHAnsi"/>
          <w:szCs w:val="24"/>
        </w:rPr>
        <w:t>rzestrzegania poleceń osób sprawujących nadzór ze strony Zamawiającego.</w:t>
      </w:r>
    </w:p>
    <w:p w14:paraId="4573FC0C" w14:textId="77777777" w:rsidR="00D124DE" w:rsidRPr="00D124DE" w:rsidRDefault="00D124DE" w:rsidP="00BC6D65">
      <w:pPr>
        <w:numPr>
          <w:ilvl w:val="0"/>
          <w:numId w:val="29"/>
        </w:numPr>
        <w:tabs>
          <w:tab w:val="clear" w:pos="0"/>
          <w:tab w:val="num" w:pos="568"/>
        </w:tabs>
        <w:autoSpaceDE w:val="0"/>
        <w:ind w:left="284" w:hanging="284"/>
        <w:jc w:val="both"/>
        <w:rPr>
          <w:rFonts w:asciiTheme="minorHAnsi" w:eastAsia="Lucida Sans Unicode" w:hAnsiTheme="minorHAnsi" w:cstheme="minorHAnsi"/>
          <w:kern w:val="2"/>
          <w:szCs w:val="24"/>
          <w:lang w:eastAsia="zh-CN" w:bidi="hi-IN"/>
        </w:rPr>
      </w:pPr>
      <w:r w:rsidRPr="00D124DE">
        <w:rPr>
          <w:rFonts w:asciiTheme="minorHAnsi" w:eastAsia="Lucida Sans Unicode" w:hAnsiTheme="minorHAnsi" w:cstheme="minorHAnsi"/>
          <w:kern w:val="2"/>
          <w:szCs w:val="24"/>
          <w:lang w:eastAsia="zh-CN" w:bidi="hi-IN"/>
        </w:rPr>
        <w:t>T</w:t>
      </w:r>
      <w:r w:rsidRPr="00D124DE">
        <w:rPr>
          <w:rFonts w:asciiTheme="minorHAnsi" w:eastAsia="Times New Roman" w:hAnsiTheme="minorHAnsi" w:cstheme="minorHAnsi"/>
          <w:szCs w:val="24"/>
        </w:rPr>
        <w:t>erminowego wykonania i oddanie przedmiotu umowy.</w:t>
      </w:r>
    </w:p>
    <w:p w14:paraId="0D99308E" w14:textId="17065F27" w:rsidR="00D124DE" w:rsidRPr="00D124DE" w:rsidRDefault="00D124DE" w:rsidP="00BC6D65">
      <w:pPr>
        <w:numPr>
          <w:ilvl w:val="0"/>
          <w:numId w:val="29"/>
        </w:numPr>
        <w:tabs>
          <w:tab w:val="clear" w:pos="0"/>
          <w:tab w:val="num" w:pos="568"/>
        </w:tabs>
        <w:autoSpaceDE w:val="0"/>
        <w:ind w:left="284" w:hanging="284"/>
        <w:jc w:val="both"/>
        <w:rPr>
          <w:rFonts w:asciiTheme="minorHAnsi" w:eastAsia="Lucida Sans Unicode" w:hAnsiTheme="minorHAnsi" w:cstheme="minorHAnsi"/>
          <w:kern w:val="2"/>
          <w:szCs w:val="24"/>
          <w:lang w:eastAsia="zh-CN" w:bidi="hi-IN"/>
        </w:rPr>
      </w:pPr>
      <w:r w:rsidRPr="00D124DE">
        <w:rPr>
          <w:rFonts w:asciiTheme="minorHAnsi" w:eastAsia="Lucida Sans Unicode" w:hAnsiTheme="minorHAnsi" w:cstheme="minorHAnsi"/>
          <w:kern w:val="2"/>
          <w:szCs w:val="24"/>
          <w:lang w:eastAsia="zh-CN" w:bidi="hi-IN"/>
        </w:rPr>
        <w:t>P</w:t>
      </w:r>
      <w:r w:rsidRPr="00D124DE">
        <w:rPr>
          <w:rFonts w:asciiTheme="minorHAnsi" w:eastAsia="Times New Roman" w:hAnsiTheme="minorHAnsi" w:cstheme="minorHAnsi"/>
          <w:szCs w:val="24"/>
        </w:rPr>
        <w:t xml:space="preserve">rzekazania Zamawiającemu dokumentacji powykonawczej wraz z instrukcjami obsługi </w:t>
      </w:r>
      <w:r w:rsidR="007134AD">
        <w:rPr>
          <w:rFonts w:asciiTheme="minorHAnsi" w:eastAsia="Times New Roman" w:hAnsiTheme="minorHAnsi" w:cstheme="minorHAnsi"/>
          <w:szCs w:val="24"/>
        </w:rPr>
        <w:br/>
      </w:r>
      <w:r w:rsidRPr="00D124DE">
        <w:rPr>
          <w:rFonts w:asciiTheme="minorHAnsi" w:eastAsia="Times New Roman" w:hAnsiTheme="minorHAnsi" w:cstheme="minorHAnsi"/>
          <w:szCs w:val="24"/>
        </w:rPr>
        <w:t>i eksploatacji, gwarancji urządzeń, protokołów badań i pomiarów przed zgłoszeniem przedmiotu umowy do odbioru końcowego.</w:t>
      </w:r>
    </w:p>
    <w:p w14:paraId="48E8630B" w14:textId="77777777" w:rsidR="00D124DE" w:rsidRPr="00D124DE" w:rsidRDefault="00D124DE" w:rsidP="00BC6D65">
      <w:pPr>
        <w:numPr>
          <w:ilvl w:val="0"/>
          <w:numId w:val="29"/>
        </w:numPr>
        <w:tabs>
          <w:tab w:val="clear" w:pos="0"/>
          <w:tab w:val="num" w:pos="568"/>
        </w:tabs>
        <w:autoSpaceDE w:val="0"/>
        <w:ind w:left="284" w:hanging="284"/>
        <w:jc w:val="both"/>
        <w:rPr>
          <w:rFonts w:asciiTheme="minorHAnsi" w:eastAsia="Lucida Sans Unicode" w:hAnsiTheme="minorHAnsi" w:cstheme="minorHAnsi"/>
          <w:kern w:val="2"/>
          <w:szCs w:val="24"/>
          <w:lang w:eastAsia="zh-CN" w:bidi="hi-IN"/>
        </w:rPr>
      </w:pPr>
      <w:r w:rsidRPr="00D124DE">
        <w:rPr>
          <w:rFonts w:asciiTheme="minorHAnsi" w:eastAsia="Times New Roman" w:hAnsiTheme="minorHAnsi" w:cstheme="minorHAnsi"/>
          <w:szCs w:val="24"/>
        </w:rPr>
        <w:t>Ponoszenia odpowiedzialności wobec Zamawiającego i osób trzecich za szkody powstałe w trakcie realizacji umowy.</w:t>
      </w:r>
    </w:p>
    <w:p w14:paraId="162C8453" w14:textId="48527B3D" w:rsidR="00D124DE" w:rsidRPr="00D124DE" w:rsidRDefault="00D124DE" w:rsidP="00BC6D65">
      <w:pPr>
        <w:numPr>
          <w:ilvl w:val="0"/>
          <w:numId w:val="29"/>
        </w:numPr>
        <w:tabs>
          <w:tab w:val="clear" w:pos="0"/>
          <w:tab w:val="left" w:pos="284"/>
          <w:tab w:val="left" w:pos="426"/>
        </w:tabs>
        <w:autoSpaceDE w:val="0"/>
        <w:ind w:left="284" w:hanging="284"/>
        <w:jc w:val="both"/>
        <w:rPr>
          <w:rFonts w:asciiTheme="minorHAnsi" w:eastAsia="Lucida Sans Unicode" w:hAnsiTheme="minorHAnsi" w:cstheme="minorHAnsi"/>
          <w:kern w:val="2"/>
          <w:szCs w:val="24"/>
          <w:lang w:eastAsia="zh-CN" w:bidi="hi-IN"/>
        </w:rPr>
      </w:pPr>
      <w:r w:rsidRPr="00D124DE">
        <w:rPr>
          <w:rFonts w:asciiTheme="minorHAnsi" w:eastAsia="Lucida Sans Unicode" w:hAnsiTheme="minorHAnsi" w:cstheme="minorHAnsi"/>
          <w:kern w:val="2"/>
          <w:szCs w:val="24"/>
          <w:lang w:eastAsia="zh-CN" w:bidi="hi-IN"/>
        </w:rPr>
        <w:t xml:space="preserve">Zgłoszenia gotowości do odbioru prac osobie </w:t>
      </w:r>
      <w:r w:rsidRPr="000B3DAD">
        <w:rPr>
          <w:rFonts w:asciiTheme="minorHAnsi" w:eastAsia="Lucida Sans Unicode" w:hAnsiTheme="minorHAnsi" w:cstheme="minorHAnsi"/>
          <w:color w:val="auto"/>
          <w:kern w:val="2"/>
          <w:szCs w:val="24"/>
          <w:lang w:eastAsia="zh-CN" w:bidi="hi-IN"/>
        </w:rPr>
        <w:t xml:space="preserve">określonej w </w:t>
      </w:r>
      <w:r w:rsidRPr="000B3DAD">
        <w:rPr>
          <w:rFonts w:asciiTheme="minorHAnsi" w:hAnsiTheme="minorHAnsi" w:cstheme="minorHAnsi"/>
          <w:color w:val="auto"/>
          <w:szCs w:val="24"/>
        </w:rPr>
        <w:t>§1</w:t>
      </w:r>
      <w:r w:rsidR="002456F2">
        <w:rPr>
          <w:rFonts w:asciiTheme="minorHAnsi" w:hAnsiTheme="minorHAnsi" w:cstheme="minorHAnsi"/>
          <w:color w:val="auto"/>
          <w:szCs w:val="24"/>
        </w:rPr>
        <w:t>2</w:t>
      </w:r>
      <w:r w:rsidRPr="000B3DAD">
        <w:rPr>
          <w:rFonts w:asciiTheme="minorHAnsi" w:hAnsiTheme="minorHAnsi" w:cstheme="minorHAnsi"/>
          <w:color w:val="auto"/>
          <w:szCs w:val="24"/>
        </w:rPr>
        <w:t xml:space="preserve"> ust. 1.</w:t>
      </w:r>
    </w:p>
    <w:p w14:paraId="44DD2A23" w14:textId="77777777" w:rsidR="00D124DE" w:rsidRPr="00D124DE" w:rsidRDefault="00D124DE" w:rsidP="00BC6D65">
      <w:pPr>
        <w:numPr>
          <w:ilvl w:val="0"/>
          <w:numId w:val="29"/>
        </w:numPr>
        <w:tabs>
          <w:tab w:val="clear" w:pos="0"/>
          <w:tab w:val="left" w:pos="284"/>
          <w:tab w:val="num" w:pos="426"/>
        </w:tabs>
        <w:autoSpaceDE w:val="0"/>
        <w:ind w:left="426" w:hanging="426"/>
        <w:jc w:val="both"/>
        <w:rPr>
          <w:rFonts w:asciiTheme="minorHAnsi" w:eastAsia="Lucida Sans Unicode" w:hAnsiTheme="minorHAnsi" w:cstheme="minorHAnsi"/>
          <w:kern w:val="2"/>
          <w:szCs w:val="24"/>
          <w:lang w:eastAsia="zh-CN" w:bidi="hi-IN"/>
        </w:rPr>
      </w:pPr>
      <w:r w:rsidRPr="00D124DE">
        <w:rPr>
          <w:rFonts w:asciiTheme="minorHAnsi" w:eastAsia="Lucida Sans Unicode" w:hAnsiTheme="minorHAnsi" w:cstheme="minorHAnsi"/>
          <w:kern w:val="2"/>
          <w:szCs w:val="24"/>
          <w:lang w:eastAsia="zh-CN" w:bidi="hi-IN"/>
        </w:rPr>
        <w:t>Zabezpieczenia teren robót i zapewnienia warunków bezpieczeństwa oraz właściwej organizacji robót.</w:t>
      </w:r>
    </w:p>
    <w:p w14:paraId="73A64D37" w14:textId="77777777" w:rsidR="00D124DE" w:rsidRPr="00D124DE" w:rsidRDefault="00D124DE" w:rsidP="00BC6D65">
      <w:pPr>
        <w:numPr>
          <w:ilvl w:val="0"/>
          <w:numId w:val="29"/>
        </w:numPr>
        <w:tabs>
          <w:tab w:val="clear" w:pos="0"/>
          <w:tab w:val="num" w:pos="426"/>
        </w:tabs>
        <w:autoSpaceDE w:val="0"/>
        <w:ind w:left="426" w:hanging="426"/>
        <w:jc w:val="both"/>
        <w:rPr>
          <w:rFonts w:asciiTheme="minorHAnsi" w:eastAsia="Lucida Sans Unicode" w:hAnsiTheme="minorHAnsi" w:cstheme="minorHAnsi"/>
          <w:kern w:val="2"/>
          <w:szCs w:val="24"/>
          <w:lang w:eastAsia="zh-CN" w:bidi="hi-IN"/>
        </w:rPr>
      </w:pPr>
      <w:r w:rsidRPr="00D124DE">
        <w:rPr>
          <w:rFonts w:asciiTheme="minorHAnsi" w:eastAsia="Lucida Sans Unicode" w:hAnsiTheme="minorHAnsi" w:cstheme="minorHAnsi"/>
          <w:kern w:val="2"/>
          <w:szCs w:val="24"/>
          <w:lang w:eastAsia="zh-CN" w:bidi="hi-IN"/>
        </w:rPr>
        <w:t xml:space="preserve">Wykonania robót naprawczych infrastruktury technicznej Zamawiającego, której stan </w:t>
      </w:r>
      <w:r w:rsidRPr="00D124DE">
        <w:rPr>
          <w:rFonts w:asciiTheme="minorHAnsi" w:eastAsia="Lucida Sans Unicode" w:hAnsiTheme="minorHAnsi" w:cstheme="minorHAnsi"/>
          <w:kern w:val="2"/>
          <w:szCs w:val="24"/>
          <w:lang w:eastAsia="zh-CN" w:bidi="hi-IN"/>
        </w:rPr>
        <w:lastRenderedPageBreak/>
        <w:t>techniczny na skutek realizacji przedmiotu umowy uległ pogorszeniu, w tym roboty odtworzeniowe.</w:t>
      </w:r>
    </w:p>
    <w:p w14:paraId="1D48DBD5" w14:textId="04D4C8AA" w:rsidR="00D124DE" w:rsidRPr="00EF40BA" w:rsidRDefault="00D124DE" w:rsidP="00BC6D65">
      <w:pPr>
        <w:numPr>
          <w:ilvl w:val="0"/>
          <w:numId w:val="29"/>
        </w:numPr>
        <w:tabs>
          <w:tab w:val="clear" w:pos="0"/>
          <w:tab w:val="num" w:pos="426"/>
        </w:tabs>
        <w:autoSpaceDE w:val="0"/>
        <w:spacing w:line="276" w:lineRule="auto"/>
        <w:ind w:left="426" w:hanging="426"/>
        <w:jc w:val="both"/>
        <w:rPr>
          <w:rFonts w:asciiTheme="minorHAnsi" w:eastAsia="Lucida Sans Unicode" w:hAnsiTheme="minorHAnsi" w:cstheme="minorHAnsi"/>
          <w:kern w:val="2"/>
          <w:szCs w:val="24"/>
          <w:lang w:eastAsia="zh-CN" w:bidi="hi-IN"/>
        </w:rPr>
      </w:pPr>
      <w:r w:rsidRPr="00D124DE">
        <w:rPr>
          <w:rFonts w:asciiTheme="minorHAnsi" w:eastAsia="Lucida Sans Unicode" w:hAnsiTheme="minorHAnsi" w:cstheme="minorHAnsi"/>
          <w:kern w:val="2"/>
          <w:szCs w:val="24"/>
          <w:lang w:eastAsia="zh-CN" w:bidi="hi-IN"/>
        </w:rPr>
        <w:t xml:space="preserve">Stosować jedynie materiały posiadające atesty i aprobaty techniczne wymagane przez odpowiednie przepisy. Wybrane przez Wykonawcę materiały, wyroby lub urządzenia do zastosowania przy realizacji i wycenie przedmiotu zamówienia muszą posiadać </w:t>
      </w:r>
      <w:r w:rsidR="000B3DAD">
        <w:rPr>
          <w:rFonts w:asciiTheme="minorHAnsi" w:eastAsia="Lucida Sans Unicode" w:hAnsiTheme="minorHAnsi" w:cstheme="minorHAnsi"/>
          <w:kern w:val="2"/>
          <w:szCs w:val="24"/>
          <w:lang w:eastAsia="zh-CN" w:bidi="hi-IN"/>
        </w:rPr>
        <w:br/>
      </w:r>
      <w:r w:rsidRPr="00D124DE">
        <w:rPr>
          <w:rFonts w:asciiTheme="minorHAnsi" w:eastAsia="Lucida Sans Unicode" w:hAnsiTheme="minorHAnsi" w:cstheme="minorHAnsi"/>
          <w:kern w:val="2"/>
          <w:szCs w:val="24"/>
          <w:lang w:eastAsia="zh-CN" w:bidi="hi-IN"/>
        </w:rPr>
        <w:t>co najmniej taką wartość techniczną, użytkową i estetyczną jakiej wymagał Zamawiający w opisie oraz muszą zgodnie z prawem być dopuszczone do stosowania w budownictwie. Na każde żądanie Zamawiającego Wykonawca obowiązany jest okazać w stosunku do wskazanych materiałów aktualny certyfikat, deklarację zgodności, atest lub aprobatę techniczną.</w:t>
      </w:r>
    </w:p>
    <w:p w14:paraId="0F262C49" w14:textId="77777777" w:rsidR="00D124DE" w:rsidRPr="00D124DE" w:rsidRDefault="00D124DE" w:rsidP="00D124DE">
      <w:pPr>
        <w:jc w:val="center"/>
        <w:rPr>
          <w:rFonts w:asciiTheme="minorHAnsi" w:eastAsia="Lucida Sans Unicode" w:hAnsiTheme="minorHAnsi" w:cstheme="minorHAnsi"/>
          <w:b/>
          <w:bCs/>
          <w:kern w:val="2"/>
          <w:szCs w:val="24"/>
          <w:lang w:eastAsia="zh-CN" w:bidi="hi-IN"/>
        </w:rPr>
      </w:pPr>
      <w:r w:rsidRPr="00D124DE">
        <w:rPr>
          <w:rFonts w:asciiTheme="minorHAnsi" w:eastAsia="Lucida Sans Unicode" w:hAnsiTheme="minorHAnsi" w:cstheme="minorHAnsi"/>
          <w:b/>
          <w:bCs/>
          <w:kern w:val="2"/>
          <w:szCs w:val="24"/>
          <w:lang w:eastAsia="zh-CN" w:bidi="hi-IN"/>
        </w:rPr>
        <w:t>§5</w:t>
      </w:r>
    </w:p>
    <w:p w14:paraId="467D9EF2" w14:textId="77777777" w:rsidR="00D124DE" w:rsidRPr="00D124DE" w:rsidRDefault="00D124DE" w:rsidP="00D124DE">
      <w:pPr>
        <w:jc w:val="center"/>
        <w:rPr>
          <w:rFonts w:asciiTheme="minorHAnsi" w:eastAsia="Lucida Sans Unicode" w:hAnsiTheme="minorHAnsi" w:cstheme="minorHAnsi"/>
          <w:b/>
          <w:bCs/>
          <w:kern w:val="2"/>
          <w:szCs w:val="24"/>
          <w:lang w:eastAsia="zh-CN" w:bidi="hi-IN"/>
        </w:rPr>
      </w:pPr>
      <w:r w:rsidRPr="00D124DE">
        <w:rPr>
          <w:rFonts w:asciiTheme="minorHAnsi" w:eastAsia="Lucida Sans Unicode" w:hAnsiTheme="minorHAnsi" w:cstheme="minorHAnsi"/>
          <w:b/>
          <w:bCs/>
          <w:kern w:val="2"/>
          <w:szCs w:val="24"/>
          <w:lang w:eastAsia="zh-CN" w:bidi="hi-IN"/>
        </w:rPr>
        <w:t>Obowiązki Zamawiającego</w:t>
      </w:r>
    </w:p>
    <w:p w14:paraId="5C478D1E" w14:textId="77777777" w:rsidR="00D124DE" w:rsidRPr="00DE0FFF" w:rsidRDefault="00D124DE" w:rsidP="00D124DE">
      <w:pPr>
        <w:tabs>
          <w:tab w:val="left" w:pos="0"/>
        </w:tabs>
        <w:jc w:val="both"/>
        <w:rPr>
          <w:rFonts w:asciiTheme="minorHAnsi" w:eastAsia="Lucida Sans Unicode" w:hAnsiTheme="minorHAnsi" w:cstheme="minorHAnsi"/>
          <w:color w:val="auto"/>
          <w:kern w:val="2"/>
          <w:szCs w:val="24"/>
          <w:lang w:eastAsia="zh-CN" w:bidi="hi-IN"/>
        </w:rPr>
      </w:pPr>
      <w:r w:rsidRPr="00DE0FFF">
        <w:rPr>
          <w:rFonts w:asciiTheme="minorHAnsi" w:eastAsia="Lucida Sans Unicode" w:hAnsiTheme="minorHAnsi" w:cstheme="minorHAnsi"/>
          <w:color w:val="auto"/>
          <w:kern w:val="2"/>
          <w:szCs w:val="24"/>
          <w:lang w:eastAsia="zh-CN" w:bidi="hi-IN"/>
        </w:rPr>
        <w:t>Zamawiający zobowiązany jest do:</w:t>
      </w:r>
    </w:p>
    <w:p w14:paraId="3FFDA49F" w14:textId="77777777" w:rsidR="00D124DE" w:rsidRPr="00DE0FFF" w:rsidRDefault="00D124DE" w:rsidP="00BC6D65">
      <w:pPr>
        <w:numPr>
          <w:ilvl w:val="0"/>
          <w:numId w:val="30"/>
        </w:numPr>
        <w:tabs>
          <w:tab w:val="left" w:pos="284"/>
        </w:tabs>
        <w:spacing w:line="276" w:lineRule="auto"/>
        <w:ind w:left="284" w:hanging="284"/>
        <w:jc w:val="both"/>
        <w:rPr>
          <w:rFonts w:asciiTheme="minorHAnsi" w:eastAsia="Lucida Sans Unicode" w:hAnsiTheme="minorHAnsi" w:cstheme="minorHAnsi"/>
          <w:color w:val="auto"/>
          <w:kern w:val="2"/>
          <w:szCs w:val="24"/>
          <w:lang w:eastAsia="zh-CN" w:bidi="hi-IN"/>
        </w:rPr>
      </w:pPr>
      <w:r w:rsidRPr="00DE0FFF">
        <w:rPr>
          <w:rFonts w:asciiTheme="minorHAnsi" w:eastAsia="Lucida Sans Unicode" w:hAnsiTheme="minorHAnsi" w:cstheme="minorHAnsi"/>
          <w:color w:val="auto"/>
          <w:kern w:val="2"/>
          <w:szCs w:val="24"/>
          <w:lang w:eastAsia="zh-CN" w:bidi="hi-IN"/>
        </w:rPr>
        <w:t>Wprowadzenie Wykonawcy na obiekt i zapewnienie nadzoru przez cały czas realizacji prac instalacyjno-montażowych, przy czym Strony przyjmują, że przystąpienie Wykonawcy do prac oznacza jego wprowadzenie na obiekt i od tego dnia rozpoczyna się nadzór nad zadaniem.</w:t>
      </w:r>
    </w:p>
    <w:p w14:paraId="00A130BF" w14:textId="77777777" w:rsidR="00D124DE" w:rsidRPr="00DE0FFF" w:rsidRDefault="00D124DE" w:rsidP="00BC6D65">
      <w:pPr>
        <w:numPr>
          <w:ilvl w:val="0"/>
          <w:numId w:val="30"/>
        </w:numPr>
        <w:tabs>
          <w:tab w:val="left" w:pos="284"/>
        </w:tabs>
        <w:spacing w:line="276" w:lineRule="auto"/>
        <w:ind w:left="284" w:hanging="284"/>
        <w:jc w:val="both"/>
        <w:rPr>
          <w:rFonts w:asciiTheme="minorHAnsi" w:eastAsia="Lucida Sans Unicode" w:hAnsiTheme="minorHAnsi" w:cstheme="minorHAnsi"/>
          <w:color w:val="auto"/>
          <w:kern w:val="2"/>
          <w:szCs w:val="24"/>
          <w:lang w:eastAsia="zh-CN" w:bidi="hi-IN"/>
        </w:rPr>
      </w:pPr>
      <w:r w:rsidRPr="00DE0FFF">
        <w:rPr>
          <w:rFonts w:asciiTheme="minorHAnsi" w:eastAsia="Lucida Sans Unicode" w:hAnsiTheme="minorHAnsi" w:cstheme="minorHAnsi"/>
          <w:color w:val="auto"/>
          <w:kern w:val="2"/>
          <w:szCs w:val="24"/>
          <w:lang w:eastAsia="zh-CN" w:bidi="hi-IN"/>
        </w:rPr>
        <w:t xml:space="preserve">Udostępnienia budynku/lokali w terminach i zakresie niezbędnym do realizacji prac i uruchomienia przedmiotu umowy, w dniach ustalonych przez Strony, z uwzględnieniem zasady, że Wykonawca prowadził będzie prace instalacyjne oraz uruchomieniowe systemu w dniach roboczych, między godziną 07:00 a 20.00. </w:t>
      </w:r>
    </w:p>
    <w:p w14:paraId="42D7BFB7" w14:textId="77777777" w:rsidR="00D124DE" w:rsidRPr="00DE0FFF" w:rsidRDefault="00D124DE" w:rsidP="00BC6D65">
      <w:pPr>
        <w:numPr>
          <w:ilvl w:val="0"/>
          <w:numId w:val="30"/>
        </w:numPr>
        <w:tabs>
          <w:tab w:val="left" w:pos="284"/>
        </w:tabs>
        <w:spacing w:line="276" w:lineRule="auto"/>
        <w:jc w:val="both"/>
        <w:rPr>
          <w:rFonts w:asciiTheme="minorHAnsi" w:eastAsia="Lucida Sans Unicode" w:hAnsiTheme="minorHAnsi" w:cstheme="minorHAnsi"/>
          <w:color w:val="auto"/>
          <w:kern w:val="2"/>
          <w:szCs w:val="24"/>
          <w:lang w:eastAsia="zh-CN" w:bidi="hi-IN"/>
        </w:rPr>
      </w:pPr>
      <w:r w:rsidRPr="00DE0FFF">
        <w:rPr>
          <w:rFonts w:asciiTheme="minorHAnsi" w:eastAsia="Lucida Sans Unicode" w:hAnsiTheme="minorHAnsi" w:cstheme="minorHAnsi"/>
          <w:color w:val="auto"/>
          <w:kern w:val="2"/>
          <w:szCs w:val="24"/>
          <w:lang w:eastAsia="zh-CN" w:bidi="hi-IN"/>
        </w:rPr>
        <w:t>Terminowego regulowania należności za prawidłową realizację umowy.</w:t>
      </w:r>
    </w:p>
    <w:p w14:paraId="69E2AF63" w14:textId="77777777" w:rsidR="00D124DE" w:rsidRPr="00DE0FFF" w:rsidRDefault="00D124DE" w:rsidP="00BC6D65">
      <w:pPr>
        <w:numPr>
          <w:ilvl w:val="0"/>
          <w:numId w:val="30"/>
        </w:numPr>
        <w:tabs>
          <w:tab w:val="left" w:pos="284"/>
        </w:tabs>
        <w:spacing w:line="276" w:lineRule="auto"/>
        <w:ind w:left="284" w:hanging="284"/>
        <w:jc w:val="both"/>
        <w:rPr>
          <w:rFonts w:asciiTheme="minorHAnsi" w:eastAsia="Lucida Sans Unicode" w:hAnsiTheme="minorHAnsi" w:cstheme="minorHAnsi"/>
          <w:color w:val="auto"/>
          <w:kern w:val="2"/>
          <w:szCs w:val="24"/>
          <w:lang w:eastAsia="zh-CN" w:bidi="hi-IN"/>
        </w:rPr>
      </w:pPr>
      <w:r w:rsidRPr="00DE0FFF">
        <w:rPr>
          <w:rFonts w:asciiTheme="minorHAnsi" w:eastAsia="Lucida Sans Unicode" w:hAnsiTheme="minorHAnsi" w:cstheme="minorHAnsi"/>
          <w:color w:val="auto"/>
          <w:kern w:val="2"/>
          <w:szCs w:val="24"/>
          <w:lang w:eastAsia="zh-CN" w:bidi="hi-IN"/>
        </w:rPr>
        <w:t>Udzielenia odpowiedzi na pytania Wykonawcy związane z instalacją i jej wykonaniem – w ciągu 2 dni roboczych od dnia zadania pytania. Brak udzielenia odpowiedzi może spowodować wydłużenie terminów wykonania prac.</w:t>
      </w:r>
    </w:p>
    <w:p w14:paraId="386F6173" w14:textId="77777777" w:rsidR="00D124DE" w:rsidRPr="00D124DE" w:rsidRDefault="00D124DE" w:rsidP="00D124DE">
      <w:pPr>
        <w:rPr>
          <w:rFonts w:asciiTheme="minorHAnsi" w:hAnsiTheme="minorHAnsi" w:cstheme="minorHAnsi"/>
          <w:b/>
          <w:szCs w:val="24"/>
        </w:rPr>
      </w:pPr>
    </w:p>
    <w:p w14:paraId="23FA559E" w14:textId="77777777" w:rsidR="00D124DE" w:rsidRPr="00D124DE" w:rsidRDefault="00D124DE" w:rsidP="00D124DE">
      <w:pPr>
        <w:jc w:val="center"/>
        <w:rPr>
          <w:rFonts w:asciiTheme="minorHAnsi" w:hAnsiTheme="minorHAnsi" w:cstheme="minorHAnsi"/>
          <w:b/>
          <w:szCs w:val="24"/>
        </w:rPr>
      </w:pPr>
      <w:r w:rsidRPr="00D124DE">
        <w:rPr>
          <w:rFonts w:asciiTheme="minorHAnsi" w:hAnsiTheme="minorHAnsi" w:cstheme="minorHAnsi"/>
          <w:b/>
          <w:szCs w:val="24"/>
        </w:rPr>
        <w:t>§ 6</w:t>
      </w:r>
    </w:p>
    <w:p w14:paraId="55B343E5" w14:textId="77777777" w:rsidR="00D124DE" w:rsidRPr="00D124DE" w:rsidRDefault="00D124DE" w:rsidP="00D124DE">
      <w:pPr>
        <w:jc w:val="center"/>
        <w:rPr>
          <w:rFonts w:asciiTheme="minorHAnsi" w:hAnsiTheme="minorHAnsi" w:cstheme="minorHAnsi"/>
          <w:b/>
          <w:szCs w:val="24"/>
        </w:rPr>
      </w:pPr>
      <w:r w:rsidRPr="00D124DE">
        <w:rPr>
          <w:rFonts w:asciiTheme="minorHAnsi" w:hAnsiTheme="minorHAnsi" w:cstheme="minorHAnsi"/>
          <w:b/>
          <w:szCs w:val="24"/>
        </w:rPr>
        <w:t>Wynagrodzenie</w:t>
      </w:r>
    </w:p>
    <w:p w14:paraId="59409C8E" w14:textId="77777777" w:rsidR="00D124DE" w:rsidRPr="00D124DE" w:rsidRDefault="00D124DE" w:rsidP="00BC6D65">
      <w:pPr>
        <w:numPr>
          <w:ilvl w:val="0"/>
          <w:numId w:val="24"/>
        </w:numPr>
        <w:spacing w:line="276" w:lineRule="auto"/>
        <w:ind w:left="426" w:hanging="426"/>
        <w:jc w:val="both"/>
        <w:rPr>
          <w:rFonts w:asciiTheme="minorHAnsi" w:eastAsia="Calibri" w:hAnsiTheme="minorHAnsi" w:cstheme="minorHAnsi"/>
          <w:szCs w:val="24"/>
          <w:lang w:eastAsia="en-US"/>
        </w:rPr>
      </w:pPr>
      <w:r w:rsidRPr="00D124DE">
        <w:rPr>
          <w:rFonts w:asciiTheme="minorHAnsi" w:eastAsia="Calibri" w:hAnsiTheme="minorHAnsi" w:cstheme="minorHAnsi"/>
          <w:szCs w:val="24"/>
          <w:lang w:eastAsia="en-US"/>
        </w:rPr>
        <w:t>Strony ustalają wynagrodzenie ryczałtowe Wykonawcy za wykonanie przedmiotu Umowy, zgodnie ze złożoną ofertą na kwotę………… zł brutto (słownie: ………… zł).</w:t>
      </w:r>
    </w:p>
    <w:p w14:paraId="1EC2D0CD" w14:textId="4B9A725A" w:rsidR="00D124DE" w:rsidRPr="00D124DE" w:rsidRDefault="00D124DE" w:rsidP="00BC6D65">
      <w:pPr>
        <w:numPr>
          <w:ilvl w:val="0"/>
          <w:numId w:val="24"/>
        </w:numPr>
        <w:spacing w:line="276" w:lineRule="auto"/>
        <w:ind w:left="426" w:hanging="426"/>
        <w:jc w:val="both"/>
        <w:rPr>
          <w:rFonts w:asciiTheme="minorHAnsi" w:eastAsia="Calibri" w:hAnsiTheme="minorHAnsi" w:cstheme="minorHAnsi"/>
          <w:szCs w:val="24"/>
          <w:lang w:eastAsia="en-US"/>
        </w:rPr>
      </w:pPr>
      <w:r w:rsidRPr="00D124DE">
        <w:rPr>
          <w:rFonts w:asciiTheme="minorHAnsi" w:eastAsia="Calibri" w:hAnsiTheme="minorHAnsi" w:cstheme="minorHAnsi"/>
          <w:szCs w:val="24"/>
          <w:lang w:eastAsia="en-US"/>
        </w:rPr>
        <w:t xml:space="preserve">Wynagrodzenie obejmuje wszystkie koszty związane z realizacją przedmiotu Umowy, </w:t>
      </w:r>
      <w:r w:rsidRPr="00D124DE">
        <w:rPr>
          <w:rFonts w:asciiTheme="minorHAnsi" w:eastAsia="Calibri" w:hAnsiTheme="minorHAnsi" w:cstheme="minorHAnsi"/>
          <w:szCs w:val="24"/>
          <w:lang w:eastAsia="en-US"/>
        </w:rPr>
        <w:br/>
        <w:t>w szczególności obejmuje koszty związane z  zakupem i dostarczeniem urządzeń, sprzętu, instalacją oraz pozostałym pracami określonymi w niniejszej umowie w szczególności załącznika nr 2 do umowy,  prawa majątkowe do dokumentacji powykonawczej, ewentualne szkolenie, a także wszelkie inne opłaty, koszty i nakłady Wykonawcy, niezbędne do wykonania przedmiotu Umowy. Wykonawcy nie przysługuje zwrot od Zamawiającego jakichkolwiek dodatkowych kosztów, opłat i podatków poniesionych przez Wykonawcę  w związku z realizacją Umowy.</w:t>
      </w:r>
    </w:p>
    <w:p w14:paraId="32D0FA73" w14:textId="77777777" w:rsidR="00D124DE" w:rsidRPr="00D124DE" w:rsidRDefault="00D124DE" w:rsidP="00BC6D65">
      <w:pPr>
        <w:numPr>
          <w:ilvl w:val="0"/>
          <w:numId w:val="24"/>
        </w:numPr>
        <w:spacing w:line="276" w:lineRule="auto"/>
        <w:ind w:left="426" w:hanging="426"/>
        <w:jc w:val="both"/>
        <w:rPr>
          <w:rFonts w:asciiTheme="minorHAnsi" w:eastAsia="Calibri" w:hAnsiTheme="minorHAnsi" w:cstheme="minorHAnsi"/>
          <w:szCs w:val="24"/>
          <w:lang w:eastAsia="en-US"/>
        </w:rPr>
      </w:pPr>
      <w:r w:rsidRPr="00D124DE">
        <w:rPr>
          <w:rFonts w:asciiTheme="minorHAnsi" w:eastAsia="Calibri" w:hAnsiTheme="minorHAnsi" w:cstheme="minorHAnsi"/>
          <w:szCs w:val="24"/>
          <w:lang w:eastAsia="en-US"/>
        </w:rPr>
        <w:t xml:space="preserve">Podpisany przez przedstawiciela Zamawiającego Protokół odbioru </w:t>
      </w:r>
      <w:r w:rsidRPr="000B3DAD">
        <w:rPr>
          <w:rFonts w:asciiTheme="minorHAnsi" w:eastAsia="Calibri" w:hAnsiTheme="minorHAnsi" w:cstheme="minorHAnsi"/>
          <w:color w:val="auto"/>
          <w:szCs w:val="24"/>
          <w:lang w:eastAsia="en-US"/>
        </w:rPr>
        <w:t xml:space="preserve">końcowego (załącznik nr 4  do umowy) </w:t>
      </w:r>
      <w:r w:rsidRPr="00D124DE">
        <w:rPr>
          <w:rFonts w:asciiTheme="minorHAnsi" w:eastAsia="Calibri" w:hAnsiTheme="minorHAnsi" w:cstheme="minorHAnsi"/>
          <w:szCs w:val="24"/>
          <w:lang w:eastAsia="en-US"/>
        </w:rPr>
        <w:t xml:space="preserve">stanowić będą podstawę do wystawienia faktury lub rachunku. Protokoły odbioru zostaną sporządzone zgodnie z procedurami </w:t>
      </w:r>
      <w:r w:rsidRPr="00C61DE8">
        <w:rPr>
          <w:rFonts w:asciiTheme="minorHAnsi" w:eastAsia="Calibri" w:hAnsiTheme="minorHAnsi" w:cstheme="minorHAnsi"/>
          <w:color w:val="auto"/>
          <w:szCs w:val="24"/>
          <w:lang w:eastAsia="en-US"/>
        </w:rPr>
        <w:t>określonymi w §7.</w:t>
      </w:r>
    </w:p>
    <w:p w14:paraId="1624ED8A" w14:textId="77777777" w:rsidR="00D124DE" w:rsidRPr="00D124DE" w:rsidRDefault="00D124DE" w:rsidP="00BC6D65">
      <w:pPr>
        <w:numPr>
          <w:ilvl w:val="0"/>
          <w:numId w:val="24"/>
        </w:numPr>
        <w:spacing w:line="276" w:lineRule="auto"/>
        <w:ind w:left="426" w:hanging="426"/>
        <w:jc w:val="both"/>
        <w:rPr>
          <w:rFonts w:asciiTheme="minorHAnsi" w:eastAsia="Calibri" w:hAnsiTheme="minorHAnsi" w:cstheme="minorHAnsi"/>
          <w:szCs w:val="24"/>
          <w:lang w:eastAsia="en-US"/>
        </w:rPr>
      </w:pPr>
      <w:r w:rsidRPr="00D124DE">
        <w:rPr>
          <w:rFonts w:asciiTheme="minorHAnsi" w:eastAsia="Calibri" w:hAnsiTheme="minorHAnsi" w:cstheme="minorHAnsi"/>
          <w:szCs w:val="24"/>
          <w:lang w:eastAsia="en-US"/>
        </w:rPr>
        <w:lastRenderedPageBreak/>
        <w:t xml:space="preserve">Zapłata wynagrodzenia nastąpi, w formie przelewu bankowego, terminie do 60 dni od dnia otrzymania przez Zamawiającego prawidłowo wystawionej faktury VAT. Termin zapłaty został ustalony zgodnie z art. 8 ust. 2 ustawy z dnia 8 marca 2013 r. </w:t>
      </w:r>
      <w:r w:rsidRPr="00D124DE">
        <w:rPr>
          <w:rFonts w:asciiTheme="minorHAnsi" w:eastAsia="Calibri" w:hAnsiTheme="minorHAnsi" w:cstheme="minorHAnsi"/>
          <w:szCs w:val="24"/>
          <w:lang w:eastAsia="en-US"/>
        </w:rPr>
        <w:br/>
        <w:t xml:space="preserve">o przeciwdziałaniu nadmiernym opóźnieniom w transakcjach handlowych (Dz. U.  z 2023 r. poz. 1790). </w:t>
      </w:r>
    </w:p>
    <w:p w14:paraId="21B97FDB" w14:textId="77777777" w:rsidR="00D124DE" w:rsidRPr="00D124DE" w:rsidRDefault="00D124DE" w:rsidP="00BC6D65">
      <w:pPr>
        <w:numPr>
          <w:ilvl w:val="0"/>
          <w:numId w:val="24"/>
        </w:numPr>
        <w:ind w:left="426" w:hanging="426"/>
        <w:jc w:val="both"/>
        <w:rPr>
          <w:rFonts w:asciiTheme="minorHAnsi" w:eastAsia="Calibri" w:hAnsiTheme="minorHAnsi" w:cstheme="minorHAnsi"/>
          <w:szCs w:val="24"/>
          <w:lang w:eastAsia="en-US"/>
        </w:rPr>
      </w:pPr>
      <w:r w:rsidRPr="00D124DE">
        <w:rPr>
          <w:rFonts w:asciiTheme="minorHAnsi" w:eastAsia="Calibri" w:hAnsiTheme="minorHAnsi" w:cstheme="minorHAnsi"/>
          <w:szCs w:val="24"/>
          <w:lang w:eastAsia="en-US"/>
        </w:rPr>
        <w:t xml:space="preserve">Za dzień zapłaty Strony zgodnie uznają dzień obciążenia rachunku Zamawiającego. </w:t>
      </w:r>
    </w:p>
    <w:p w14:paraId="646ABB4A" w14:textId="77777777" w:rsidR="00D124DE" w:rsidRPr="00D124DE" w:rsidRDefault="00D124DE" w:rsidP="00BC6D65">
      <w:pPr>
        <w:numPr>
          <w:ilvl w:val="0"/>
          <w:numId w:val="24"/>
        </w:numPr>
        <w:ind w:left="426" w:hanging="426"/>
        <w:jc w:val="both"/>
        <w:rPr>
          <w:rFonts w:asciiTheme="minorHAnsi" w:eastAsia="Calibri" w:hAnsiTheme="minorHAnsi" w:cstheme="minorHAnsi"/>
          <w:szCs w:val="24"/>
          <w:lang w:eastAsia="en-US"/>
        </w:rPr>
      </w:pPr>
      <w:r w:rsidRPr="00D124DE">
        <w:rPr>
          <w:rFonts w:asciiTheme="minorHAnsi" w:eastAsia="Calibri" w:hAnsiTheme="minorHAnsi" w:cstheme="minorHAnsi"/>
          <w:szCs w:val="24"/>
          <w:lang w:eastAsia="en-US"/>
        </w:rPr>
        <w:t xml:space="preserve">Rozliczenie usługi w sposób wskazany powyżej w żadnym razie nie wyłącza prawa Zamawiającego do późniejszego zgłaszania uwag (w tym w szczególności odnośnie niezgodności wykonanej usługi z warunkami Zapytania ofertowego) na zasadach </w:t>
      </w:r>
      <w:r w:rsidRPr="00D124DE">
        <w:rPr>
          <w:rFonts w:asciiTheme="minorHAnsi" w:eastAsia="Calibri" w:hAnsiTheme="minorHAnsi" w:cstheme="minorHAnsi"/>
          <w:szCs w:val="24"/>
          <w:lang w:eastAsia="en-US"/>
        </w:rPr>
        <w:br/>
        <w:t>i w terminach określonych w niniejszej Umowie.</w:t>
      </w:r>
    </w:p>
    <w:p w14:paraId="6D9FF1B4" w14:textId="77777777" w:rsidR="00D124DE" w:rsidRPr="00D124DE" w:rsidRDefault="00D124DE" w:rsidP="00BC6D65">
      <w:pPr>
        <w:numPr>
          <w:ilvl w:val="0"/>
          <w:numId w:val="24"/>
        </w:numPr>
        <w:ind w:left="426" w:hanging="426"/>
        <w:jc w:val="both"/>
        <w:rPr>
          <w:rFonts w:asciiTheme="minorHAnsi" w:eastAsia="Calibri" w:hAnsiTheme="minorHAnsi" w:cstheme="minorHAnsi"/>
          <w:szCs w:val="24"/>
          <w:lang w:eastAsia="en-US"/>
        </w:rPr>
      </w:pPr>
      <w:r w:rsidRPr="00D124DE">
        <w:rPr>
          <w:rFonts w:asciiTheme="minorHAnsi" w:eastAsia="Calibri" w:hAnsiTheme="minorHAnsi" w:cstheme="minorHAnsi"/>
          <w:szCs w:val="24"/>
          <w:lang w:bidi="pl-PL"/>
        </w:rPr>
        <w:t>Wynagrodzenie, o którym mowa w tym paragrafie, zaspokaja wszelkie roszczenia Wykonawcy z tytułu wykonania przedmiotu zamówienia.</w:t>
      </w:r>
    </w:p>
    <w:p w14:paraId="2C086ED8" w14:textId="44357AC5" w:rsidR="00D124DE" w:rsidRPr="00D124DE" w:rsidRDefault="00D124DE" w:rsidP="00BC6D65">
      <w:pPr>
        <w:numPr>
          <w:ilvl w:val="0"/>
          <w:numId w:val="24"/>
        </w:numPr>
        <w:ind w:left="426" w:hanging="426"/>
        <w:jc w:val="both"/>
        <w:rPr>
          <w:rFonts w:asciiTheme="minorHAnsi" w:eastAsia="Calibri" w:hAnsiTheme="minorHAnsi" w:cstheme="minorHAnsi"/>
          <w:szCs w:val="24"/>
          <w:lang w:eastAsia="en-US"/>
        </w:rPr>
      </w:pPr>
      <w:r w:rsidRPr="00D124DE">
        <w:rPr>
          <w:rFonts w:asciiTheme="minorHAnsi" w:eastAsia="Calibri" w:hAnsiTheme="minorHAnsi" w:cstheme="minorHAnsi"/>
          <w:szCs w:val="24"/>
          <w:lang w:eastAsia="en-US"/>
        </w:rPr>
        <w:t>Wykonawca może złożyć pisemne oświadczenie (oświadczenie należy dostarczyć na </w:t>
      </w:r>
      <w:r w:rsidR="00C61DE8">
        <w:rPr>
          <w:rFonts w:asciiTheme="minorHAnsi" w:eastAsia="Calibri" w:hAnsiTheme="minorHAnsi" w:cstheme="minorHAnsi"/>
          <w:szCs w:val="24"/>
          <w:lang w:eastAsia="en-US"/>
        </w:rPr>
        <w:br/>
      </w:r>
      <w:r w:rsidRPr="00D124DE">
        <w:rPr>
          <w:rFonts w:asciiTheme="minorHAnsi" w:eastAsia="Calibri" w:hAnsiTheme="minorHAnsi" w:cstheme="minorHAnsi"/>
          <w:szCs w:val="24"/>
          <w:lang w:eastAsia="en-US"/>
        </w:rPr>
        <w:t xml:space="preserve">adres Zamawiającego) o chęci przekazania Zamawiającemu ustrukturyzowanej </w:t>
      </w:r>
      <w:r w:rsidR="00C61DE8">
        <w:rPr>
          <w:rFonts w:asciiTheme="minorHAnsi" w:eastAsia="Calibri" w:hAnsiTheme="minorHAnsi" w:cstheme="minorHAnsi"/>
          <w:szCs w:val="24"/>
          <w:lang w:eastAsia="en-US"/>
        </w:rPr>
        <w:br/>
      </w:r>
      <w:r w:rsidRPr="00D124DE">
        <w:rPr>
          <w:rFonts w:asciiTheme="minorHAnsi" w:eastAsia="Calibri" w:hAnsiTheme="minorHAnsi" w:cstheme="minorHAnsi"/>
          <w:szCs w:val="24"/>
          <w:lang w:eastAsia="en-US"/>
        </w:rPr>
        <w:t xml:space="preserve">faktury elektronicznej wystawionej w związku z realizacją niniejszej umowy za pośrednictwem Platformy Elektronicznego Fakturowania dostępnej pod adresem: </w:t>
      </w:r>
      <w:hyperlink r:id="rId21" w:history="1">
        <w:r w:rsidRPr="00D124DE">
          <w:rPr>
            <w:rFonts w:asciiTheme="minorHAnsi" w:eastAsia="Calibri" w:hAnsiTheme="minorHAnsi" w:cstheme="minorHAnsi"/>
            <w:szCs w:val="24"/>
            <w:u w:val="single"/>
            <w:lang w:eastAsia="en-US"/>
          </w:rPr>
          <w:t>https://brokerpefexpert.efaktura.gov.pl/</w:t>
        </w:r>
      </w:hyperlink>
      <w:r w:rsidRPr="00D124DE">
        <w:rPr>
          <w:rFonts w:asciiTheme="minorHAnsi" w:eastAsia="Calibri" w:hAnsiTheme="minorHAnsi" w:cstheme="minorHAnsi"/>
          <w:szCs w:val="24"/>
          <w:lang w:eastAsia="en-US"/>
        </w:rPr>
        <w:t xml:space="preserve">. Zgodnie z art. 4 ust. 2 ustawy z dnia  9 listopada 2018 r.  o elektronicznym fakturowaniu w zamówieniach publicznych, koncesjach na roboty budowlane lub usługi oraz partnerstwie publiczno-prywatnym (Dz. U. z 2020 r. poz. 1666) Wykonawca może, ale nie musi wysyłać ustrukturyzowane faktury elektroniczne do Zamawiającego za pośrednictwem konta na tej Platformie. </w:t>
      </w:r>
      <w:r w:rsidRPr="00D124DE">
        <w:rPr>
          <w:rFonts w:asciiTheme="minorHAnsi" w:eastAsia="Calibri" w:hAnsiTheme="minorHAnsi" w:cstheme="minorHAnsi"/>
          <w:szCs w:val="24"/>
          <w:lang w:eastAsia="en-US"/>
        </w:rPr>
        <w:br/>
        <w:t xml:space="preserve">W przypadku, gdy Wykonawca złoży powyższe oświadczenie, Zamawiający (zgodnie </w:t>
      </w:r>
      <w:r w:rsidRPr="00D124DE">
        <w:rPr>
          <w:rFonts w:asciiTheme="minorHAnsi" w:eastAsia="Calibri" w:hAnsiTheme="minorHAnsi" w:cstheme="minorHAnsi"/>
          <w:szCs w:val="24"/>
          <w:lang w:eastAsia="en-US"/>
        </w:rPr>
        <w:br/>
        <w:t xml:space="preserve">z art. 4 ust. 1 w/w ustawy) zobowiązuje się do odebrania ustrukturyzowanej faktury elektronicznej, złożonej za pośrednictwem Platformy przy pomocy skrzynki </w:t>
      </w:r>
      <w:r w:rsidRPr="00D124DE">
        <w:rPr>
          <w:rFonts w:asciiTheme="minorHAnsi" w:eastAsia="Calibri" w:hAnsiTheme="minorHAnsi" w:cstheme="minorHAnsi"/>
          <w:szCs w:val="24"/>
          <w:lang w:eastAsia="en-US"/>
        </w:rPr>
        <w:br/>
        <w:t>o następujących danych identyfikacyjnych: Rodzaj adresu PEF - NIP, Numer adresu PEF - 5261744274, nazwa podmiotu: Samodzielny Wojewódzki Zespół Publicznych Zakładów Psychiatrycznej Opieki Zdrowotnej w Warszawie.</w:t>
      </w:r>
    </w:p>
    <w:p w14:paraId="5A911009" w14:textId="77777777" w:rsidR="00D124DE" w:rsidRPr="00D124DE" w:rsidRDefault="00D124DE" w:rsidP="00BC6D65">
      <w:pPr>
        <w:numPr>
          <w:ilvl w:val="0"/>
          <w:numId w:val="24"/>
        </w:numPr>
        <w:ind w:left="426" w:hanging="426"/>
        <w:jc w:val="both"/>
        <w:rPr>
          <w:rFonts w:asciiTheme="minorHAnsi" w:eastAsia="Calibri" w:hAnsiTheme="minorHAnsi" w:cstheme="minorHAnsi"/>
          <w:szCs w:val="24"/>
          <w:lang w:eastAsia="en-US"/>
        </w:rPr>
      </w:pPr>
      <w:r w:rsidRPr="00D124DE">
        <w:rPr>
          <w:rFonts w:asciiTheme="minorHAnsi" w:eastAsia="Calibri" w:hAnsiTheme="minorHAnsi" w:cstheme="minorHAnsi"/>
          <w:szCs w:val="24"/>
          <w:lang w:eastAsia="en-US"/>
        </w:rPr>
        <w:t xml:space="preserve">Zamawiający oświadcza, że będzie dokonywać płatności za wykonany przedmiot umowy z zastosowaniem mechanizmu podzielonej płatności. </w:t>
      </w:r>
      <w:r w:rsidRPr="00D124DE">
        <w:rPr>
          <w:rFonts w:asciiTheme="minorHAnsi" w:eastAsia="Calibri" w:hAnsiTheme="minorHAnsi" w:cstheme="minorHAnsi"/>
          <w:i/>
          <w:szCs w:val="24"/>
          <w:lang w:eastAsia="en-US"/>
        </w:rPr>
        <w:t>Wykonawca oświadcza, że wskazany w fakturze rachunek bankowy jest rachunkiem rozliczeniowym służącym wyłącznie dla celów rozliczeń z tytułu prowadzonej przez niego działalności gospodarczej (dotyczy tylko Wykonawców będącymi osobami fizycznymi).*</w:t>
      </w:r>
    </w:p>
    <w:p w14:paraId="0A21129F" w14:textId="77777777" w:rsidR="00D124DE" w:rsidRPr="00D124DE" w:rsidRDefault="00D124DE" w:rsidP="00D124DE">
      <w:pPr>
        <w:tabs>
          <w:tab w:val="left" w:pos="426"/>
        </w:tabs>
        <w:autoSpaceDE w:val="0"/>
        <w:spacing w:line="268" w:lineRule="auto"/>
        <w:jc w:val="both"/>
        <w:rPr>
          <w:rFonts w:asciiTheme="minorHAnsi" w:hAnsiTheme="minorHAnsi" w:cstheme="minorHAnsi"/>
          <w:b/>
          <w:szCs w:val="24"/>
          <w:highlight w:val="yellow"/>
        </w:rPr>
      </w:pPr>
    </w:p>
    <w:p w14:paraId="31D42013" w14:textId="77777777" w:rsidR="00D124DE" w:rsidRPr="00D124DE" w:rsidRDefault="00D124DE" w:rsidP="00D124DE">
      <w:pPr>
        <w:keepNext/>
        <w:jc w:val="center"/>
        <w:outlineLvl w:val="1"/>
        <w:rPr>
          <w:rFonts w:asciiTheme="minorHAnsi" w:eastAsia="Times New Roman" w:hAnsiTheme="minorHAnsi" w:cstheme="minorHAnsi"/>
          <w:b/>
          <w:szCs w:val="24"/>
        </w:rPr>
      </w:pPr>
      <w:r w:rsidRPr="00D124DE">
        <w:rPr>
          <w:rFonts w:asciiTheme="minorHAnsi" w:eastAsia="Times New Roman" w:hAnsiTheme="minorHAnsi" w:cstheme="minorHAnsi"/>
          <w:b/>
          <w:szCs w:val="24"/>
        </w:rPr>
        <w:t>§ 7</w:t>
      </w:r>
    </w:p>
    <w:p w14:paraId="31DF493A" w14:textId="77777777" w:rsidR="00D124DE" w:rsidRPr="00D124DE" w:rsidRDefault="00D124DE" w:rsidP="00D124DE">
      <w:pPr>
        <w:keepNext/>
        <w:jc w:val="center"/>
        <w:outlineLvl w:val="1"/>
        <w:rPr>
          <w:rFonts w:asciiTheme="minorHAnsi" w:eastAsia="Times New Roman" w:hAnsiTheme="minorHAnsi" w:cstheme="minorHAnsi"/>
          <w:b/>
          <w:szCs w:val="24"/>
        </w:rPr>
      </w:pPr>
      <w:r w:rsidRPr="00D124DE">
        <w:rPr>
          <w:rFonts w:asciiTheme="minorHAnsi" w:eastAsia="Times New Roman" w:hAnsiTheme="minorHAnsi" w:cstheme="minorHAnsi"/>
          <w:b/>
          <w:szCs w:val="24"/>
        </w:rPr>
        <w:t>Odbiory</w:t>
      </w:r>
    </w:p>
    <w:p w14:paraId="5E09051E" w14:textId="77777777" w:rsidR="00D124DE" w:rsidRPr="00D124DE" w:rsidRDefault="00D124DE" w:rsidP="00BC6D65">
      <w:pPr>
        <w:numPr>
          <w:ilvl w:val="0"/>
          <w:numId w:val="36"/>
        </w:numPr>
        <w:tabs>
          <w:tab w:val="num" w:pos="284"/>
        </w:tabs>
        <w:autoSpaceDE w:val="0"/>
        <w:autoSpaceDN w:val="0"/>
        <w:adjustRightInd w:val="0"/>
        <w:ind w:left="284" w:hanging="284"/>
        <w:jc w:val="both"/>
        <w:rPr>
          <w:rFonts w:asciiTheme="minorHAnsi" w:eastAsia="Times New Roman" w:hAnsiTheme="minorHAnsi" w:cstheme="minorHAnsi"/>
          <w:szCs w:val="24"/>
        </w:rPr>
      </w:pPr>
      <w:r w:rsidRPr="00D124DE">
        <w:rPr>
          <w:rFonts w:asciiTheme="minorHAnsi" w:eastAsia="Times New Roman" w:hAnsiTheme="minorHAnsi" w:cstheme="minorHAnsi"/>
          <w:szCs w:val="24"/>
        </w:rPr>
        <w:t>Odbiór przedmiotu umowy nastąpi komisyjnie na podstawie protokołu końcowego.</w:t>
      </w:r>
    </w:p>
    <w:p w14:paraId="1B1641F1" w14:textId="77777777" w:rsidR="00D124DE" w:rsidRPr="00D124DE" w:rsidRDefault="00D124DE" w:rsidP="00BC6D65">
      <w:pPr>
        <w:numPr>
          <w:ilvl w:val="0"/>
          <w:numId w:val="36"/>
        </w:numPr>
        <w:autoSpaceDE w:val="0"/>
        <w:autoSpaceDN w:val="0"/>
        <w:adjustRightInd w:val="0"/>
        <w:ind w:left="284" w:hanging="284"/>
        <w:jc w:val="both"/>
        <w:rPr>
          <w:rFonts w:asciiTheme="minorHAnsi" w:eastAsia="Times New Roman" w:hAnsiTheme="minorHAnsi" w:cstheme="minorHAnsi"/>
          <w:szCs w:val="24"/>
        </w:rPr>
      </w:pPr>
      <w:r w:rsidRPr="00D124DE">
        <w:rPr>
          <w:rFonts w:asciiTheme="minorHAnsi" w:eastAsia="Times New Roman" w:hAnsiTheme="minorHAnsi" w:cstheme="minorHAnsi"/>
          <w:szCs w:val="24"/>
        </w:rPr>
        <w:t>Komisja do przeprowadzenia odbioru powołana zostanie przez Zamawiającego z udziałem przedstawiciela Wykonawcy wskazanego przez Wykonawcę.</w:t>
      </w:r>
    </w:p>
    <w:p w14:paraId="3FEC7F8F" w14:textId="52B3BBF8" w:rsidR="00D124DE" w:rsidRPr="00D124DE" w:rsidRDefault="00D124DE" w:rsidP="00BC6D65">
      <w:pPr>
        <w:numPr>
          <w:ilvl w:val="0"/>
          <w:numId w:val="36"/>
        </w:numPr>
        <w:tabs>
          <w:tab w:val="num" w:pos="284"/>
        </w:tabs>
        <w:autoSpaceDE w:val="0"/>
        <w:autoSpaceDN w:val="0"/>
        <w:adjustRightInd w:val="0"/>
        <w:ind w:left="284" w:hanging="284"/>
        <w:jc w:val="both"/>
        <w:rPr>
          <w:rFonts w:asciiTheme="minorHAnsi" w:eastAsia="Times New Roman" w:hAnsiTheme="minorHAnsi" w:cstheme="minorHAnsi"/>
          <w:szCs w:val="24"/>
        </w:rPr>
      </w:pPr>
      <w:r w:rsidRPr="00D124DE">
        <w:rPr>
          <w:rFonts w:asciiTheme="minorHAnsi" w:eastAsia="Times New Roman" w:hAnsiTheme="minorHAnsi" w:cstheme="minorHAnsi"/>
          <w:szCs w:val="24"/>
        </w:rPr>
        <w:t xml:space="preserve">Wykonawca powiadamia Zamawiającego o osiągnięciu gotowości do odbioru końcowego. Przez ,,gotowość do odbioru” rozumie się zakończenie prac objętych Umową, przekazanie dokumentacji oraz uporządkowaniu terenu robót. Zamawiający wyznacza termin </w:t>
      </w:r>
      <w:r w:rsidR="00C61DE8">
        <w:rPr>
          <w:rFonts w:asciiTheme="minorHAnsi" w:eastAsia="Times New Roman" w:hAnsiTheme="minorHAnsi" w:cstheme="minorHAnsi"/>
          <w:szCs w:val="24"/>
        </w:rPr>
        <w:br/>
      </w:r>
      <w:r w:rsidRPr="00D124DE">
        <w:rPr>
          <w:rFonts w:asciiTheme="minorHAnsi" w:eastAsia="Times New Roman" w:hAnsiTheme="minorHAnsi" w:cstheme="minorHAnsi"/>
          <w:szCs w:val="24"/>
        </w:rPr>
        <w:t xml:space="preserve">i rozpoczęcie odbioru w ciągu  </w:t>
      </w:r>
      <w:r w:rsidRPr="00D124DE">
        <w:rPr>
          <w:rFonts w:asciiTheme="minorHAnsi" w:eastAsia="Times New Roman" w:hAnsiTheme="minorHAnsi" w:cstheme="minorHAnsi"/>
          <w:b/>
          <w:szCs w:val="24"/>
        </w:rPr>
        <w:t xml:space="preserve">2 </w:t>
      </w:r>
      <w:r w:rsidRPr="00D124DE">
        <w:rPr>
          <w:rFonts w:asciiTheme="minorHAnsi" w:eastAsia="Times New Roman" w:hAnsiTheme="minorHAnsi" w:cstheme="minorHAnsi"/>
          <w:szCs w:val="24"/>
        </w:rPr>
        <w:t>(dwóch)</w:t>
      </w:r>
      <w:r w:rsidRPr="00D124DE">
        <w:rPr>
          <w:rFonts w:asciiTheme="minorHAnsi" w:eastAsia="Times New Roman" w:hAnsiTheme="minorHAnsi" w:cstheme="minorHAnsi"/>
          <w:b/>
          <w:szCs w:val="24"/>
        </w:rPr>
        <w:t xml:space="preserve"> </w:t>
      </w:r>
      <w:r w:rsidRPr="00D124DE">
        <w:rPr>
          <w:rFonts w:asciiTheme="minorHAnsi" w:eastAsia="Times New Roman" w:hAnsiTheme="minorHAnsi" w:cstheme="minorHAnsi"/>
          <w:szCs w:val="24"/>
        </w:rPr>
        <w:t>dni roboczych od daty zgłoszenia.</w:t>
      </w:r>
    </w:p>
    <w:p w14:paraId="6EE675F3" w14:textId="77777777" w:rsidR="00D124DE" w:rsidRPr="00D124DE" w:rsidRDefault="00D124DE" w:rsidP="00BC6D65">
      <w:pPr>
        <w:numPr>
          <w:ilvl w:val="0"/>
          <w:numId w:val="36"/>
        </w:numPr>
        <w:tabs>
          <w:tab w:val="num" w:pos="284"/>
        </w:tabs>
        <w:autoSpaceDE w:val="0"/>
        <w:autoSpaceDN w:val="0"/>
        <w:adjustRightInd w:val="0"/>
        <w:ind w:left="284" w:hanging="284"/>
        <w:jc w:val="both"/>
        <w:rPr>
          <w:rFonts w:asciiTheme="minorHAnsi" w:eastAsia="Times New Roman" w:hAnsiTheme="minorHAnsi" w:cstheme="minorHAnsi"/>
          <w:szCs w:val="24"/>
        </w:rPr>
      </w:pPr>
      <w:r w:rsidRPr="00D124DE">
        <w:rPr>
          <w:rFonts w:asciiTheme="minorHAnsi" w:eastAsia="Times New Roman" w:hAnsiTheme="minorHAnsi" w:cstheme="minorHAnsi"/>
          <w:szCs w:val="24"/>
        </w:rPr>
        <w:t>Za termin zakończenia wykonania przedmiotu Umowy uważać się będzie datę zakończenia czynności odbioru końcowego stwierdzoną w protokole, o którym mowa w pkt. 1.</w:t>
      </w:r>
    </w:p>
    <w:p w14:paraId="1A47E5CA" w14:textId="77777777" w:rsidR="00D124DE" w:rsidRPr="00D124DE" w:rsidRDefault="00D124DE" w:rsidP="00BC6D65">
      <w:pPr>
        <w:numPr>
          <w:ilvl w:val="0"/>
          <w:numId w:val="36"/>
        </w:numPr>
        <w:tabs>
          <w:tab w:val="num" w:pos="284"/>
        </w:tabs>
        <w:autoSpaceDE w:val="0"/>
        <w:autoSpaceDN w:val="0"/>
        <w:adjustRightInd w:val="0"/>
        <w:ind w:left="284" w:hanging="284"/>
        <w:jc w:val="both"/>
        <w:rPr>
          <w:rFonts w:asciiTheme="minorHAnsi" w:eastAsia="Times New Roman" w:hAnsiTheme="minorHAnsi" w:cstheme="minorHAnsi"/>
          <w:szCs w:val="24"/>
        </w:rPr>
      </w:pPr>
      <w:r w:rsidRPr="00D124DE">
        <w:rPr>
          <w:rFonts w:asciiTheme="minorHAnsi" w:eastAsia="Times New Roman" w:hAnsiTheme="minorHAnsi" w:cstheme="minorHAnsi"/>
          <w:szCs w:val="24"/>
        </w:rPr>
        <w:t xml:space="preserve">Jeżeli w toku czynności końcowego zostaną stwierdzone wady, wówczas Zamawiającemu </w:t>
      </w:r>
      <w:r w:rsidRPr="00D124DE">
        <w:rPr>
          <w:rFonts w:asciiTheme="minorHAnsi" w:eastAsia="Times New Roman" w:hAnsiTheme="minorHAnsi" w:cstheme="minorHAnsi"/>
          <w:szCs w:val="24"/>
        </w:rPr>
        <w:lastRenderedPageBreak/>
        <w:t>przysługują następujące uprawnienia:</w:t>
      </w:r>
    </w:p>
    <w:p w14:paraId="53472942" w14:textId="77777777" w:rsidR="00D124DE" w:rsidRPr="00D124DE" w:rsidRDefault="00D124DE" w:rsidP="00BC6D65">
      <w:pPr>
        <w:numPr>
          <w:ilvl w:val="0"/>
          <w:numId w:val="35"/>
        </w:numPr>
        <w:autoSpaceDE w:val="0"/>
        <w:autoSpaceDN w:val="0"/>
        <w:adjustRightInd w:val="0"/>
        <w:jc w:val="both"/>
        <w:rPr>
          <w:rFonts w:asciiTheme="minorHAnsi" w:eastAsia="Times New Roman" w:hAnsiTheme="minorHAnsi" w:cstheme="minorHAnsi"/>
          <w:szCs w:val="24"/>
        </w:rPr>
      </w:pPr>
      <w:r w:rsidRPr="00D124DE">
        <w:rPr>
          <w:rFonts w:asciiTheme="minorHAnsi" w:eastAsia="Times New Roman" w:hAnsiTheme="minorHAnsi" w:cstheme="minorHAnsi"/>
          <w:szCs w:val="24"/>
        </w:rPr>
        <w:t>jeżeli wady nadają się do usunięcia, może odmówić odbioru do czasu usunięcia wad,</w:t>
      </w:r>
    </w:p>
    <w:p w14:paraId="6C06AFA0" w14:textId="77777777" w:rsidR="00D124DE" w:rsidRPr="00D124DE" w:rsidRDefault="00D124DE" w:rsidP="00BC6D65">
      <w:pPr>
        <w:numPr>
          <w:ilvl w:val="0"/>
          <w:numId w:val="35"/>
        </w:numPr>
        <w:autoSpaceDE w:val="0"/>
        <w:autoSpaceDN w:val="0"/>
        <w:adjustRightInd w:val="0"/>
        <w:jc w:val="both"/>
        <w:rPr>
          <w:rFonts w:asciiTheme="minorHAnsi" w:eastAsia="Times New Roman" w:hAnsiTheme="minorHAnsi" w:cstheme="minorHAnsi"/>
          <w:szCs w:val="24"/>
        </w:rPr>
      </w:pPr>
      <w:r w:rsidRPr="00D124DE">
        <w:rPr>
          <w:rFonts w:asciiTheme="minorHAnsi" w:eastAsia="Times New Roman" w:hAnsiTheme="minorHAnsi" w:cstheme="minorHAnsi"/>
          <w:szCs w:val="24"/>
        </w:rPr>
        <w:t>jeżeli wady nie nadają się do usunięcia:</w:t>
      </w:r>
    </w:p>
    <w:p w14:paraId="578C877B" w14:textId="77777777" w:rsidR="00D124DE" w:rsidRPr="00D124DE" w:rsidRDefault="00D124DE" w:rsidP="00BC6D65">
      <w:pPr>
        <w:numPr>
          <w:ilvl w:val="1"/>
          <w:numId w:val="42"/>
        </w:numPr>
        <w:autoSpaceDE w:val="0"/>
        <w:autoSpaceDN w:val="0"/>
        <w:adjustRightInd w:val="0"/>
        <w:ind w:left="1134"/>
        <w:jc w:val="both"/>
        <w:rPr>
          <w:rFonts w:asciiTheme="minorHAnsi" w:eastAsia="Times New Roman" w:hAnsiTheme="minorHAnsi" w:cstheme="minorHAnsi"/>
          <w:szCs w:val="24"/>
        </w:rPr>
      </w:pPr>
      <w:r w:rsidRPr="00D124DE">
        <w:rPr>
          <w:rFonts w:asciiTheme="minorHAnsi" w:eastAsia="Times New Roman" w:hAnsiTheme="minorHAnsi" w:cstheme="minorHAnsi"/>
          <w:szCs w:val="24"/>
        </w:rPr>
        <w:t>uniemożliwiają użytkowanie przedmiotu umowy zgodnie jego przeznaczeniem, Zamawiający może obniżyć odpowiednio wynagrodzenie,</w:t>
      </w:r>
    </w:p>
    <w:p w14:paraId="45366B5A" w14:textId="77777777" w:rsidR="00D124DE" w:rsidRPr="00D124DE" w:rsidRDefault="00D124DE" w:rsidP="00BC6D65">
      <w:pPr>
        <w:numPr>
          <w:ilvl w:val="1"/>
          <w:numId w:val="42"/>
        </w:numPr>
        <w:autoSpaceDE w:val="0"/>
        <w:autoSpaceDN w:val="0"/>
        <w:adjustRightInd w:val="0"/>
        <w:ind w:left="1134"/>
        <w:jc w:val="both"/>
        <w:rPr>
          <w:rFonts w:asciiTheme="minorHAnsi" w:eastAsia="Times New Roman" w:hAnsiTheme="minorHAnsi" w:cstheme="minorHAnsi"/>
          <w:szCs w:val="24"/>
        </w:rPr>
      </w:pPr>
      <w:r w:rsidRPr="00D124DE">
        <w:rPr>
          <w:rFonts w:asciiTheme="minorHAnsi" w:eastAsia="Times New Roman" w:hAnsiTheme="minorHAnsi" w:cstheme="minorHAnsi"/>
          <w:szCs w:val="24"/>
        </w:rPr>
        <w:t>uniemożliwiają użytkowanie zgodnie z przeznaczeniem Zamawiający może żądać wykonania przedmiotu umowy po raz drugi lub odstąpić od umowy.</w:t>
      </w:r>
    </w:p>
    <w:p w14:paraId="53C1243A" w14:textId="77777777" w:rsidR="00D124DE" w:rsidRPr="00D124DE" w:rsidRDefault="00D124DE" w:rsidP="00BC6D65">
      <w:pPr>
        <w:numPr>
          <w:ilvl w:val="0"/>
          <w:numId w:val="36"/>
        </w:numPr>
        <w:tabs>
          <w:tab w:val="num" w:pos="360"/>
        </w:tabs>
        <w:autoSpaceDE w:val="0"/>
        <w:autoSpaceDN w:val="0"/>
        <w:adjustRightInd w:val="0"/>
        <w:ind w:left="360"/>
        <w:jc w:val="both"/>
        <w:rPr>
          <w:rFonts w:asciiTheme="minorHAnsi" w:eastAsia="Times New Roman" w:hAnsiTheme="minorHAnsi" w:cstheme="minorHAnsi"/>
          <w:szCs w:val="24"/>
        </w:rPr>
      </w:pPr>
      <w:r w:rsidRPr="00D124DE">
        <w:rPr>
          <w:rFonts w:asciiTheme="minorHAnsi" w:eastAsia="Times New Roman" w:hAnsiTheme="minorHAnsi" w:cstheme="minorHAnsi"/>
          <w:szCs w:val="24"/>
        </w:rPr>
        <w:t>Wykonawca zobowiązany jest do zawiadomienia Zamawiającego o usunięciu wad.</w:t>
      </w:r>
    </w:p>
    <w:p w14:paraId="33979851" w14:textId="77777777" w:rsidR="00D124DE" w:rsidRPr="00D124DE" w:rsidRDefault="00D124DE" w:rsidP="00BC6D65">
      <w:pPr>
        <w:numPr>
          <w:ilvl w:val="0"/>
          <w:numId w:val="36"/>
        </w:numPr>
        <w:tabs>
          <w:tab w:val="num" w:pos="360"/>
        </w:tabs>
        <w:autoSpaceDE w:val="0"/>
        <w:autoSpaceDN w:val="0"/>
        <w:adjustRightInd w:val="0"/>
        <w:ind w:left="360"/>
        <w:jc w:val="both"/>
        <w:rPr>
          <w:rFonts w:asciiTheme="minorHAnsi" w:eastAsia="Times New Roman" w:hAnsiTheme="minorHAnsi" w:cstheme="minorHAnsi"/>
          <w:szCs w:val="24"/>
        </w:rPr>
      </w:pPr>
      <w:r w:rsidRPr="00D124DE">
        <w:rPr>
          <w:rFonts w:asciiTheme="minorHAnsi" w:eastAsia="Times New Roman" w:hAnsiTheme="minorHAnsi" w:cstheme="minorHAnsi"/>
          <w:szCs w:val="24"/>
        </w:rPr>
        <w:t>Po protokolarnym stwierdzeniu usunięcia wad i usterek stwierdzonych podczas odbioru końcowego i przyjęciu ich przez Zamawiającego jako należycie wykonanych rozpoczynają swój bieg terminy gwarancji i rękojmi.</w:t>
      </w:r>
    </w:p>
    <w:p w14:paraId="59BB2DB2" w14:textId="77777777" w:rsidR="00D124DE" w:rsidRPr="00D124DE" w:rsidRDefault="00D124DE" w:rsidP="00BC6D65">
      <w:pPr>
        <w:numPr>
          <w:ilvl w:val="0"/>
          <w:numId w:val="36"/>
        </w:numPr>
        <w:tabs>
          <w:tab w:val="num" w:pos="360"/>
        </w:tabs>
        <w:autoSpaceDE w:val="0"/>
        <w:autoSpaceDN w:val="0"/>
        <w:adjustRightInd w:val="0"/>
        <w:ind w:left="360"/>
        <w:jc w:val="both"/>
        <w:rPr>
          <w:rFonts w:asciiTheme="minorHAnsi" w:eastAsia="Times New Roman" w:hAnsiTheme="minorHAnsi" w:cstheme="minorHAnsi"/>
          <w:szCs w:val="24"/>
        </w:rPr>
      </w:pPr>
      <w:r w:rsidRPr="00D124DE">
        <w:rPr>
          <w:rFonts w:asciiTheme="minorHAnsi" w:eastAsia="Times New Roman" w:hAnsiTheme="minorHAnsi" w:cstheme="minorHAnsi"/>
          <w:szCs w:val="24"/>
        </w:rPr>
        <w:t>Zamawiający wyznacza ostateczny termin pogwarancyjnego odbioru robót po upływie terminu gwarancji ustalonego w umowie.</w:t>
      </w:r>
    </w:p>
    <w:p w14:paraId="1018CC50" w14:textId="77777777" w:rsidR="00D124DE" w:rsidRPr="00D124DE" w:rsidRDefault="00D124DE" w:rsidP="00C61DE8">
      <w:pPr>
        <w:rPr>
          <w:rFonts w:asciiTheme="minorHAnsi" w:hAnsiTheme="minorHAnsi" w:cstheme="minorHAnsi"/>
          <w:b/>
          <w:szCs w:val="24"/>
        </w:rPr>
      </w:pPr>
    </w:p>
    <w:p w14:paraId="2262C173" w14:textId="77777777" w:rsidR="00D124DE" w:rsidRPr="00D124DE" w:rsidRDefault="00D124DE" w:rsidP="00D124DE">
      <w:pPr>
        <w:jc w:val="center"/>
        <w:rPr>
          <w:rFonts w:asciiTheme="minorHAnsi" w:hAnsiTheme="minorHAnsi" w:cstheme="minorHAnsi"/>
          <w:b/>
          <w:szCs w:val="24"/>
        </w:rPr>
      </w:pPr>
      <w:r w:rsidRPr="00D124DE">
        <w:rPr>
          <w:rFonts w:asciiTheme="minorHAnsi" w:hAnsiTheme="minorHAnsi" w:cstheme="minorHAnsi"/>
          <w:b/>
          <w:szCs w:val="24"/>
        </w:rPr>
        <w:t>§ 8</w:t>
      </w:r>
    </w:p>
    <w:p w14:paraId="41A42EF2" w14:textId="77777777" w:rsidR="00D124DE" w:rsidRPr="00D124DE" w:rsidRDefault="00D124DE" w:rsidP="00D124DE">
      <w:pPr>
        <w:jc w:val="center"/>
        <w:rPr>
          <w:rFonts w:asciiTheme="minorHAnsi" w:hAnsiTheme="minorHAnsi" w:cstheme="minorHAnsi"/>
          <w:b/>
          <w:szCs w:val="24"/>
        </w:rPr>
      </w:pPr>
      <w:r w:rsidRPr="00D124DE">
        <w:rPr>
          <w:rFonts w:asciiTheme="minorHAnsi" w:hAnsiTheme="minorHAnsi" w:cstheme="minorHAnsi"/>
          <w:b/>
          <w:szCs w:val="24"/>
        </w:rPr>
        <w:t>Gwarancja jakości i serwis</w:t>
      </w:r>
    </w:p>
    <w:p w14:paraId="52A9CF68" w14:textId="77777777" w:rsidR="00D124DE" w:rsidRPr="00D124DE" w:rsidRDefault="00D124DE" w:rsidP="00BC6D65">
      <w:pPr>
        <w:numPr>
          <w:ilvl w:val="0"/>
          <w:numId w:val="31"/>
        </w:numPr>
        <w:tabs>
          <w:tab w:val="num" w:pos="360"/>
        </w:tabs>
        <w:spacing w:line="271" w:lineRule="auto"/>
        <w:ind w:left="357"/>
        <w:jc w:val="both"/>
        <w:rPr>
          <w:rFonts w:asciiTheme="minorHAnsi" w:eastAsia="Times New Roman" w:hAnsiTheme="minorHAnsi" w:cstheme="minorHAnsi"/>
          <w:szCs w:val="24"/>
        </w:rPr>
      </w:pPr>
      <w:r w:rsidRPr="00D124DE">
        <w:rPr>
          <w:rFonts w:asciiTheme="minorHAnsi" w:eastAsia="Times New Roman" w:hAnsiTheme="minorHAnsi" w:cstheme="minorHAnsi"/>
          <w:szCs w:val="24"/>
        </w:rPr>
        <w:t>Wykonawca oświadcza, że użyty urządzenia i sprzęt jest fabrycznie nowy, wolny od wad i spełnia wszystkie normy stawiane takim towarom przez prawo polskie i warunki określone w zapytaniu ofertowym.</w:t>
      </w:r>
    </w:p>
    <w:p w14:paraId="5786AC49" w14:textId="293B89F3" w:rsidR="00D124DE" w:rsidRPr="00D124DE" w:rsidRDefault="00D124DE" w:rsidP="00BC6D65">
      <w:pPr>
        <w:numPr>
          <w:ilvl w:val="0"/>
          <w:numId w:val="31"/>
        </w:numPr>
        <w:tabs>
          <w:tab w:val="num" w:pos="360"/>
        </w:tabs>
        <w:spacing w:line="271" w:lineRule="auto"/>
        <w:ind w:left="357"/>
        <w:jc w:val="both"/>
        <w:rPr>
          <w:rFonts w:asciiTheme="minorHAnsi" w:eastAsia="Times New Roman" w:hAnsiTheme="minorHAnsi" w:cstheme="minorHAnsi"/>
          <w:szCs w:val="24"/>
        </w:rPr>
      </w:pPr>
      <w:r w:rsidRPr="00D124DE">
        <w:rPr>
          <w:rFonts w:asciiTheme="minorHAnsi" w:eastAsia="Times New Roman" w:hAnsiTheme="minorHAnsi" w:cstheme="minorHAnsi"/>
          <w:szCs w:val="24"/>
        </w:rPr>
        <w:t xml:space="preserve">Wykonawca udziela 36 miesięcznej gwarancji jakości od dnia </w:t>
      </w:r>
      <w:r w:rsidRPr="00D124DE">
        <w:rPr>
          <w:rFonts w:asciiTheme="minorHAnsi" w:eastAsia="Lucida Sans Unicode" w:hAnsiTheme="minorHAnsi" w:cstheme="minorHAnsi"/>
          <w:kern w:val="2"/>
          <w:szCs w:val="24"/>
          <w:lang w:eastAsia="zh-CN" w:bidi="hi-IN"/>
        </w:rPr>
        <w:t xml:space="preserve">odbioru końcowego </w:t>
      </w:r>
      <w:r w:rsidR="00C61DE8">
        <w:rPr>
          <w:rFonts w:asciiTheme="minorHAnsi" w:eastAsia="Lucida Sans Unicode" w:hAnsiTheme="minorHAnsi" w:cstheme="minorHAnsi"/>
          <w:kern w:val="2"/>
          <w:szCs w:val="24"/>
          <w:lang w:eastAsia="zh-CN" w:bidi="hi-IN"/>
        </w:rPr>
        <w:br/>
      </w:r>
      <w:r w:rsidRPr="00D124DE">
        <w:rPr>
          <w:rFonts w:asciiTheme="minorHAnsi" w:eastAsia="Lucida Sans Unicode" w:hAnsiTheme="minorHAnsi" w:cstheme="minorHAnsi"/>
          <w:kern w:val="2"/>
          <w:szCs w:val="24"/>
          <w:lang w:eastAsia="zh-CN" w:bidi="hi-IN"/>
        </w:rPr>
        <w:t>i przekazania do eksploatacji przedmiotu umowy</w:t>
      </w:r>
      <w:r w:rsidRPr="00D124DE">
        <w:rPr>
          <w:rFonts w:asciiTheme="minorHAnsi" w:eastAsia="Times New Roman" w:hAnsiTheme="minorHAnsi" w:cstheme="minorHAnsi"/>
          <w:szCs w:val="24"/>
        </w:rPr>
        <w:t xml:space="preserve"> na poprawne działanie sprzętu i instalacji. W przypadku, gdy gwarancja udzielona bezpośrednio przez producenta jest dłuższa, wówczas obowiązuje okres gwarancji udzielony przez producenta.</w:t>
      </w:r>
    </w:p>
    <w:p w14:paraId="648C4EC0" w14:textId="77777777" w:rsidR="00D124DE" w:rsidRPr="00D124DE" w:rsidRDefault="00D124DE" w:rsidP="00BC6D65">
      <w:pPr>
        <w:numPr>
          <w:ilvl w:val="0"/>
          <w:numId w:val="31"/>
        </w:numPr>
        <w:tabs>
          <w:tab w:val="clear" w:pos="720"/>
          <w:tab w:val="num" w:pos="284"/>
        </w:tabs>
        <w:autoSpaceDE w:val="0"/>
        <w:autoSpaceDN w:val="0"/>
        <w:adjustRightInd w:val="0"/>
        <w:spacing w:line="271" w:lineRule="auto"/>
        <w:ind w:left="284" w:hanging="284"/>
        <w:jc w:val="both"/>
        <w:rPr>
          <w:rFonts w:asciiTheme="minorHAnsi" w:hAnsiTheme="minorHAnsi" w:cstheme="minorHAnsi"/>
          <w:szCs w:val="24"/>
        </w:rPr>
      </w:pPr>
      <w:r w:rsidRPr="00D124DE">
        <w:rPr>
          <w:rFonts w:asciiTheme="minorHAnsi" w:hAnsiTheme="minorHAnsi" w:cstheme="minorHAnsi"/>
          <w:szCs w:val="24"/>
        </w:rPr>
        <w:t>W okresie gwarancji Wykonawca zobowiązany jest do wykonywania, w Miejscu Lokalizacji, następujących usług:</w:t>
      </w:r>
    </w:p>
    <w:p w14:paraId="75B5FA9B" w14:textId="77777777" w:rsidR="00D124DE" w:rsidRPr="00D124DE" w:rsidRDefault="00D124DE" w:rsidP="00BC6D65">
      <w:pPr>
        <w:numPr>
          <w:ilvl w:val="0"/>
          <w:numId w:val="33"/>
        </w:numPr>
        <w:autoSpaceDE w:val="0"/>
        <w:autoSpaceDN w:val="0"/>
        <w:adjustRightInd w:val="0"/>
        <w:spacing w:line="271" w:lineRule="auto"/>
        <w:ind w:left="709"/>
        <w:jc w:val="both"/>
        <w:rPr>
          <w:rFonts w:asciiTheme="minorHAnsi" w:hAnsiTheme="minorHAnsi" w:cstheme="minorHAnsi"/>
          <w:szCs w:val="24"/>
        </w:rPr>
      </w:pPr>
      <w:r w:rsidRPr="00D124DE">
        <w:rPr>
          <w:rFonts w:asciiTheme="minorHAnsi" w:hAnsiTheme="minorHAnsi" w:cstheme="minorHAnsi"/>
          <w:szCs w:val="24"/>
        </w:rPr>
        <w:t>wykonywania napraw zgodnie z zaoferowaną gwarancją,</w:t>
      </w:r>
    </w:p>
    <w:p w14:paraId="615C0ADC" w14:textId="77777777" w:rsidR="00D124DE" w:rsidRPr="00D124DE" w:rsidRDefault="00D124DE" w:rsidP="00BC6D65">
      <w:pPr>
        <w:numPr>
          <w:ilvl w:val="0"/>
          <w:numId w:val="33"/>
        </w:numPr>
        <w:autoSpaceDE w:val="0"/>
        <w:autoSpaceDN w:val="0"/>
        <w:adjustRightInd w:val="0"/>
        <w:spacing w:line="271" w:lineRule="auto"/>
        <w:ind w:left="709"/>
        <w:jc w:val="both"/>
        <w:rPr>
          <w:rFonts w:asciiTheme="minorHAnsi" w:hAnsiTheme="minorHAnsi" w:cstheme="minorHAnsi"/>
          <w:szCs w:val="24"/>
        </w:rPr>
      </w:pPr>
      <w:r w:rsidRPr="00D124DE">
        <w:rPr>
          <w:rFonts w:asciiTheme="minorHAnsi" w:hAnsiTheme="minorHAnsi" w:cstheme="minorHAnsi"/>
          <w:szCs w:val="24"/>
        </w:rPr>
        <w:t xml:space="preserve">wymiany na nowy, wolny od wad w przypadku wystąpienia uszkodzeń powstałych </w:t>
      </w:r>
      <w:r w:rsidRPr="00D124DE">
        <w:rPr>
          <w:rFonts w:asciiTheme="minorHAnsi" w:hAnsiTheme="minorHAnsi" w:cstheme="minorHAnsi"/>
          <w:szCs w:val="24"/>
        </w:rPr>
        <w:br/>
        <w:t>na skutek wad materiałowych, wykonania lub innych wad ukrytych, a zawsze                                            w przypadku konieczności wykonania trzeciej naprawy gwarancyjnej tego urządzenia,</w:t>
      </w:r>
    </w:p>
    <w:p w14:paraId="2319922F" w14:textId="77777777" w:rsidR="00D124DE" w:rsidRPr="00D124DE" w:rsidRDefault="00D124DE" w:rsidP="00BC6D65">
      <w:pPr>
        <w:numPr>
          <w:ilvl w:val="0"/>
          <w:numId w:val="33"/>
        </w:numPr>
        <w:autoSpaceDE w:val="0"/>
        <w:autoSpaceDN w:val="0"/>
        <w:adjustRightInd w:val="0"/>
        <w:spacing w:line="271" w:lineRule="auto"/>
        <w:ind w:left="709"/>
        <w:jc w:val="both"/>
        <w:rPr>
          <w:rFonts w:asciiTheme="minorHAnsi" w:hAnsiTheme="minorHAnsi" w:cstheme="minorHAnsi"/>
          <w:szCs w:val="24"/>
        </w:rPr>
      </w:pPr>
      <w:r w:rsidRPr="00D124DE">
        <w:rPr>
          <w:rFonts w:asciiTheme="minorHAnsi" w:hAnsiTheme="minorHAnsi" w:cstheme="minorHAnsi"/>
          <w:szCs w:val="24"/>
        </w:rPr>
        <w:t>telefonicznej pomocy przy rozwiązywaniu problemów dotyczących urządzeń, sprzętu.</w:t>
      </w:r>
    </w:p>
    <w:p w14:paraId="2709DD02" w14:textId="77777777" w:rsidR="00D124DE" w:rsidRPr="00D124DE" w:rsidRDefault="00D124DE" w:rsidP="00BC6D65">
      <w:pPr>
        <w:numPr>
          <w:ilvl w:val="0"/>
          <w:numId w:val="31"/>
        </w:numPr>
        <w:tabs>
          <w:tab w:val="num" w:pos="360"/>
        </w:tabs>
        <w:spacing w:line="271" w:lineRule="auto"/>
        <w:ind w:left="357"/>
        <w:jc w:val="both"/>
        <w:rPr>
          <w:rFonts w:asciiTheme="minorHAnsi" w:eastAsia="Times New Roman" w:hAnsiTheme="minorHAnsi" w:cstheme="minorHAnsi"/>
          <w:szCs w:val="24"/>
        </w:rPr>
      </w:pPr>
      <w:r w:rsidRPr="00D124DE">
        <w:rPr>
          <w:rFonts w:asciiTheme="minorHAnsi" w:eastAsia="Times New Roman" w:hAnsiTheme="minorHAnsi" w:cstheme="minorHAnsi"/>
          <w:szCs w:val="24"/>
        </w:rPr>
        <w:t xml:space="preserve">Zgłoszenia wad Zamawiający będzie dokonywał mailem na adres: </w:t>
      </w:r>
      <w:hyperlink r:id="rId22" w:history="1">
        <w:r w:rsidRPr="00D124DE">
          <w:rPr>
            <w:rFonts w:asciiTheme="minorHAnsi" w:eastAsia="Times New Roman" w:hAnsiTheme="minorHAnsi" w:cstheme="minorHAnsi"/>
            <w:szCs w:val="24"/>
            <w:u w:val="single"/>
          </w:rPr>
          <w:t>…………… ……………………</w:t>
        </w:r>
      </w:hyperlink>
      <w:r w:rsidRPr="00D124DE">
        <w:rPr>
          <w:rFonts w:asciiTheme="minorHAnsi" w:eastAsia="Times New Roman" w:hAnsiTheme="minorHAnsi" w:cstheme="minorHAnsi"/>
          <w:szCs w:val="24"/>
        </w:rPr>
        <w:t xml:space="preserve">, przy czym potwierdzenie wysłania maila jest dowodem   na zgłoszenie wady. Wykonawca potwierdzi tego samego dnia </w:t>
      </w:r>
      <w:r w:rsidRPr="00D124DE">
        <w:rPr>
          <w:rFonts w:asciiTheme="minorHAnsi" w:hAnsiTheme="minorHAnsi" w:cstheme="minorHAnsi"/>
          <w:szCs w:val="24"/>
        </w:rPr>
        <w:t xml:space="preserve">mailem na adres e-mail: </w:t>
      </w:r>
      <w:hyperlink r:id="rId23" w:history="1">
        <w:r w:rsidRPr="00D124DE">
          <w:rPr>
            <w:rFonts w:asciiTheme="minorHAnsi" w:eastAsia="Times New Roman" w:hAnsiTheme="minorHAnsi" w:cstheme="minorHAnsi"/>
            <w:szCs w:val="24"/>
            <w:u w:val="single"/>
          </w:rPr>
          <w:t>…………………………………</w:t>
        </w:r>
      </w:hyperlink>
      <w:r w:rsidRPr="00D124DE">
        <w:rPr>
          <w:rFonts w:asciiTheme="minorHAnsi" w:eastAsia="Times New Roman" w:hAnsiTheme="minorHAnsi" w:cstheme="minorHAnsi"/>
          <w:szCs w:val="24"/>
        </w:rPr>
        <w:t xml:space="preserve">, </w:t>
      </w:r>
      <w:r w:rsidRPr="00D124DE">
        <w:rPr>
          <w:rFonts w:asciiTheme="minorHAnsi" w:hAnsiTheme="minorHAnsi" w:cstheme="minorHAnsi"/>
          <w:szCs w:val="24"/>
        </w:rPr>
        <w:t xml:space="preserve">przyjęcie zgłoszenia o wadzie. </w:t>
      </w:r>
    </w:p>
    <w:p w14:paraId="40705797" w14:textId="77777777" w:rsidR="00D124DE" w:rsidRPr="00D124DE" w:rsidRDefault="00D124DE" w:rsidP="00BC6D65">
      <w:pPr>
        <w:numPr>
          <w:ilvl w:val="0"/>
          <w:numId w:val="31"/>
        </w:numPr>
        <w:tabs>
          <w:tab w:val="num" w:pos="360"/>
        </w:tabs>
        <w:spacing w:line="271" w:lineRule="auto"/>
        <w:ind w:left="357"/>
        <w:jc w:val="both"/>
        <w:rPr>
          <w:rFonts w:asciiTheme="minorHAnsi" w:eastAsia="Times New Roman" w:hAnsiTheme="minorHAnsi" w:cstheme="minorHAnsi"/>
          <w:szCs w:val="24"/>
        </w:rPr>
      </w:pPr>
      <w:r w:rsidRPr="00D124DE">
        <w:rPr>
          <w:rFonts w:asciiTheme="minorHAnsi" w:eastAsia="Times New Roman" w:hAnsiTheme="minorHAnsi" w:cstheme="minorHAnsi"/>
          <w:szCs w:val="24"/>
        </w:rPr>
        <w:t xml:space="preserve">Naprawy gwarancyjne wykonywane będą w terminie do 7 dni od dnia zgłoszenia wady mailem. Naprawy wykonywane będą w miejscu, w którym urządzenia, sprzęt i instalacja jest użytkowana, chyba że sprzeciwia się temu istota uszkodzenia. </w:t>
      </w:r>
    </w:p>
    <w:p w14:paraId="30DD08BC" w14:textId="77777777" w:rsidR="00D124DE" w:rsidRPr="00D124DE" w:rsidRDefault="00D124DE" w:rsidP="00BC6D65">
      <w:pPr>
        <w:numPr>
          <w:ilvl w:val="0"/>
          <w:numId w:val="31"/>
        </w:numPr>
        <w:tabs>
          <w:tab w:val="num" w:pos="360"/>
        </w:tabs>
        <w:spacing w:line="271" w:lineRule="auto"/>
        <w:ind w:left="357"/>
        <w:jc w:val="both"/>
        <w:rPr>
          <w:rFonts w:asciiTheme="minorHAnsi" w:eastAsia="Times New Roman" w:hAnsiTheme="minorHAnsi" w:cstheme="minorHAnsi"/>
          <w:szCs w:val="24"/>
        </w:rPr>
      </w:pPr>
      <w:r w:rsidRPr="00D124DE">
        <w:rPr>
          <w:rFonts w:asciiTheme="minorHAnsi" w:eastAsia="Times New Roman" w:hAnsiTheme="minorHAnsi" w:cstheme="minorHAnsi"/>
          <w:szCs w:val="24"/>
        </w:rPr>
        <w:t xml:space="preserve">W przypadku konieczności dokonania naprawy w innym miejscu niż miejsce używania przedmiotu Umowy, koszt i odpowiedzialność za jego transport ponosi Wykonawca od chwili wydania wadliwego urządzenia, sprzętu za potwierdzenie jego upoważnionemu przedstawicielowi do chwili odbioru Sprzętu przez wyznaczonego przedstawiciela Zamawiającego, po dokonaniu naprawy. W takiej sytuacji Zamawiający na czas naprawy dostarczy urządzenie, sprzęt zastępczy o paramentach nie gorszych niż przekazany </w:t>
      </w:r>
      <w:r w:rsidRPr="00D124DE">
        <w:rPr>
          <w:rFonts w:asciiTheme="minorHAnsi" w:eastAsia="Times New Roman" w:hAnsiTheme="minorHAnsi" w:cstheme="minorHAnsi"/>
          <w:szCs w:val="24"/>
        </w:rPr>
        <w:lastRenderedPageBreak/>
        <w:t>do naprawy. Z czynności odbioru Sprzętu po naprawie strony sporządzą protokół odbioru.</w:t>
      </w:r>
    </w:p>
    <w:p w14:paraId="2AA4D5B6" w14:textId="77777777" w:rsidR="00D124DE" w:rsidRPr="00D124DE" w:rsidRDefault="00D124DE" w:rsidP="00BC6D65">
      <w:pPr>
        <w:numPr>
          <w:ilvl w:val="0"/>
          <w:numId w:val="31"/>
        </w:numPr>
        <w:tabs>
          <w:tab w:val="clear" w:pos="720"/>
          <w:tab w:val="num" w:pos="0"/>
          <w:tab w:val="num" w:pos="284"/>
        </w:tabs>
        <w:spacing w:line="271" w:lineRule="auto"/>
        <w:ind w:left="360"/>
        <w:jc w:val="both"/>
        <w:rPr>
          <w:rFonts w:asciiTheme="minorHAnsi" w:eastAsia="Times New Roman" w:hAnsiTheme="minorHAnsi" w:cstheme="minorHAnsi"/>
          <w:szCs w:val="24"/>
        </w:rPr>
      </w:pPr>
      <w:r w:rsidRPr="00D124DE">
        <w:rPr>
          <w:rFonts w:asciiTheme="minorHAnsi" w:eastAsia="Times New Roman" w:hAnsiTheme="minorHAnsi" w:cstheme="minorHAnsi"/>
          <w:szCs w:val="24"/>
        </w:rPr>
        <w:t xml:space="preserve"> Naprawa gwarancyjna powoduje przedłużenie okresu gwarancji o cały czas niesprawności Sprzętu. </w:t>
      </w:r>
    </w:p>
    <w:p w14:paraId="10A7708D" w14:textId="12C98720" w:rsidR="00D124DE" w:rsidRPr="00D124DE" w:rsidRDefault="00D124DE" w:rsidP="00BC6D65">
      <w:pPr>
        <w:numPr>
          <w:ilvl w:val="0"/>
          <w:numId w:val="31"/>
        </w:numPr>
        <w:tabs>
          <w:tab w:val="clear" w:pos="720"/>
          <w:tab w:val="num" w:pos="0"/>
        </w:tabs>
        <w:spacing w:line="271" w:lineRule="auto"/>
        <w:ind w:left="360"/>
        <w:jc w:val="both"/>
        <w:rPr>
          <w:rFonts w:asciiTheme="minorHAnsi" w:eastAsia="Times New Roman" w:hAnsiTheme="minorHAnsi" w:cstheme="minorHAnsi"/>
          <w:szCs w:val="24"/>
        </w:rPr>
      </w:pPr>
      <w:r w:rsidRPr="00D124DE">
        <w:rPr>
          <w:rFonts w:asciiTheme="minorHAnsi" w:eastAsia="Times New Roman" w:hAnsiTheme="minorHAnsi" w:cstheme="minorHAnsi"/>
          <w:szCs w:val="24"/>
        </w:rPr>
        <w:t xml:space="preserve">W przypadku, gdy sprzętu nie da się naprawić albo ten sam element naprawiany był trzy razy, Zamawiający może żądać wymiany tego elementu lub sprzęt na wolny od wad. Wykonawca obowiązany jest dostarczyć nowy element/sprzęt w terminie do 14 dni od dnia zgłoszenia żądania </w:t>
      </w:r>
      <w:r w:rsidR="00E85D61">
        <w:rPr>
          <w:rFonts w:asciiTheme="minorHAnsi" w:eastAsia="Times New Roman" w:hAnsiTheme="minorHAnsi" w:cstheme="minorHAnsi"/>
          <w:szCs w:val="24"/>
        </w:rPr>
        <w:t>na adr</w:t>
      </w:r>
      <w:r w:rsidR="002C54A8">
        <w:rPr>
          <w:rFonts w:asciiTheme="minorHAnsi" w:eastAsia="Times New Roman" w:hAnsiTheme="minorHAnsi" w:cstheme="minorHAnsi"/>
          <w:szCs w:val="24"/>
        </w:rPr>
        <w:t>es e-mail: ………………..</w:t>
      </w:r>
      <w:r w:rsidRPr="00D124DE">
        <w:rPr>
          <w:rFonts w:asciiTheme="minorHAnsi" w:eastAsia="Times New Roman" w:hAnsiTheme="minorHAnsi" w:cstheme="minorHAnsi"/>
          <w:szCs w:val="24"/>
        </w:rPr>
        <w:t>. Termin gwarancji płynie wówczas od daty dostarczenia nowego elementu/Sprzętu.</w:t>
      </w:r>
    </w:p>
    <w:p w14:paraId="02958501" w14:textId="77777777" w:rsidR="00D124DE" w:rsidRPr="00D124DE" w:rsidRDefault="00D124DE" w:rsidP="00BC6D65">
      <w:pPr>
        <w:numPr>
          <w:ilvl w:val="0"/>
          <w:numId w:val="31"/>
        </w:numPr>
        <w:tabs>
          <w:tab w:val="clear" w:pos="720"/>
          <w:tab w:val="num" w:pos="426"/>
        </w:tabs>
        <w:spacing w:line="271" w:lineRule="auto"/>
        <w:ind w:left="426" w:hanging="426"/>
        <w:jc w:val="both"/>
        <w:rPr>
          <w:rFonts w:asciiTheme="minorHAnsi" w:eastAsia="Times New Roman" w:hAnsiTheme="minorHAnsi" w:cstheme="minorHAnsi"/>
          <w:szCs w:val="24"/>
        </w:rPr>
      </w:pPr>
      <w:r w:rsidRPr="00D124DE">
        <w:rPr>
          <w:rFonts w:asciiTheme="minorHAnsi" w:eastAsia="Times New Roman" w:hAnsiTheme="minorHAnsi" w:cstheme="minorHAnsi"/>
          <w:iCs/>
          <w:szCs w:val="24"/>
        </w:rPr>
        <w:t xml:space="preserve">Zamawiający dopuszcza realizację zobowiązań gwarancyjnych po uprzedniej pisemnej zgodzie Zamawiającego przez producenta urządzenia lub autoryzowany serwis wskazany przez producenta, pod warunkiem dostarczenia pisemnego oświadczenia podmiotu </w:t>
      </w:r>
      <w:r w:rsidRPr="00D124DE">
        <w:rPr>
          <w:rFonts w:asciiTheme="minorHAnsi" w:eastAsia="Times New Roman" w:hAnsiTheme="minorHAnsi" w:cstheme="minorHAnsi"/>
          <w:iCs/>
          <w:szCs w:val="24"/>
        </w:rPr>
        <w:br/>
        <w:t>o akceptacji postanowień gwarancyjnych wskazanych w niniejszej umowie.</w:t>
      </w:r>
    </w:p>
    <w:p w14:paraId="3D1C182F" w14:textId="77777777" w:rsidR="00D124DE" w:rsidRPr="00D124DE" w:rsidRDefault="00D124DE" w:rsidP="00BC6D65">
      <w:pPr>
        <w:numPr>
          <w:ilvl w:val="0"/>
          <w:numId w:val="31"/>
        </w:numPr>
        <w:tabs>
          <w:tab w:val="clear" w:pos="720"/>
          <w:tab w:val="num" w:pos="426"/>
        </w:tabs>
        <w:spacing w:line="271" w:lineRule="auto"/>
        <w:ind w:left="426" w:hanging="426"/>
        <w:jc w:val="both"/>
        <w:rPr>
          <w:rFonts w:asciiTheme="minorHAnsi" w:eastAsia="Times New Roman" w:hAnsiTheme="minorHAnsi" w:cstheme="minorHAnsi"/>
          <w:szCs w:val="24"/>
        </w:rPr>
      </w:pPr>
      <w:r w:rsidRPr="00D124DE">
        <w:rPr>
          <w:rFonts w:asciiTheme="minorHAnsi" w:eastAsia="Times New Roman" w:hAnsiTheme="minorHAnsi" w:cstheme="minorHAnsi"/>
          <w:iCs/>
          <w:szCs w:val="24"/>
        </w:rPr>
        <w:t xml:space="preserve">Zamawiający w okresie obowiązywania gwarancji i rękojmi może żądać od Wykonawcy </w:t>
      </w:r>
      <w:r w:rsidRPr="00D124DE">
        <w:rPr>
          <w:rFonts w:asciiTheme="minorHAnsi" w:eastAsia="Times New Roman" w:hAnsiTheme="minorHAnsi" w:cstheme="minorHAnsi"/>
          <w:iCs/>
          <w:szCs w:val="24"/>
        </w:rPr>
        <w:br/>
        <w:t>w sytuacji, gdy Wykonawca nie będzie świadczył usług osobiście, przedstawienia:</w:t>
      </w:r>
    </w:p>
    <w:p w14:paraId="79D88BFB" w14:textId="77777777" w:rsidR="00D124DE" w:rsidRPr="00D124DE" w:rsidRDefault="00D124DE" w:rsidP="00BC6D65">
      <w:pPr>
        <w:numPr>
          <w:ilvl w:val="0"/>
          <w:numId w:val="32"/>
        </w:numPr>
        <w:spacing w:line="271" w:lineRule="auto"/>
        <w:jc w:val="both"/>
        <w:rPr>
          <w:rFonts w:asciiTheme="minorHAnsi" w:eastAsia="Times New Roman" w:hAnsiTheme="minorHAnsi" w:cstheme="minorHAnsi"/>
          <w:szCs w:val="24"/>
        </w:rPr>
      </w:pPr>
      <w:r w:rsidRPr="00D124DE">
        <w:rPr>
          <w:rFonts w:asciiTheme="minorHAnsi" w:eastAsia="Times New Roman" w:hAnsiTheme="minorHAnsi" w:cstheme="minorHAnsi"/>
          <w:iCs/>
          <w:szCs w:val="24"/>
        </w:rPr>
        <w:t>oświadczenia producenta wskazującego podmiot uprawniony do realizowania serwisu gwarancyjnego na terenie Rzeczpospolitej Polskiej,</w:t>
      </w:r>
    </w:p>
    <w:p w14:paraId="037F02EA" w14:textId="77777777" w:rsidR="00D124DE" w:rsidRPr="00D124DE" w:rsidRDefault="00D124DE" w:rsidP="00BC6D65">
      <w:pPr>
        <w:numPr>
          <w:ilvl w:val="0"/>
          <w:numId w:val="32"/>
        </w:numPr>
        <w:spacing w:line="271" w:lineRule="auto"/>
        <w:jc w:val="both"/>
        <w:rPr>
          <w:rFonts w:asciiTheme="minorHAnsi" w:eastAsia="Times New Roman" w:hAnsiTheme="minorHAnsi" w:cstheme="minorHAnsi"/>
          <w:szCs w:val="24"/>
        </w:rPr>
      </w:pPr>
      <w:r w:rsidRPr="00D124DE">
        <w:rPr>
          <w:rFonts w:asciiTheme="minorHAnsi" w:eastAsia="Times New Roman" w:hAnsiTheme="minorHAnsi" w:cstheme="minorHAnsi"/>
          <w:iCs/>
          <w:szCs w:val="24"/>
        </w:rPr>
        <w:t>oświadczania Producenta lub Autoryzowanego Partnera Serwisowego o gotowości świadczenia na rzecz Zamawiającego wymaganego serwisu (zawierające numer modułu internetowego i infolinii telefonicznej).</w:t>
      </w:r>
    </w:p>
    <w:p w14:paraId="3A9F7FAF" w14:textId="77777777" w:rsidR="00D124DE" w:rsidRPr="00D124DE" w:rsidRDefault="00D124DE" w:rsidP="00BC6D65">
      <w:pPr>
        <w:numPr>
          <w:ilvl w:val="0"/>
          <w:numId w:val="31"/>
        </w:numPr>
        <w:tabs>
          <w:tab w:val="clear" w:pos="720"/>
          <w:tab w:val="num" w:pos="426"/>
        </w:tabs>
        <w:autoSpaceDE w:val="0"/>
        <w:autoSpaceDN w:val="0"/>
        <w:adjustRightInd w:val="0"/>
        <w:spacing w:line="271" w:lineRule="auto"/>
        <w:ind w:left="426" w:hanging="426"/>
        <w:jc w:val="both"/>
        <w:rPr>
          <w:rFonts w:asciiTheme="minorHAnsi" w:hAnsiTheme="minorHAnsi" w:cstheme="minorHAnsi"/>
          <w:szCs w:val="24"/>
        </w:rPr>
      </w:pPr>
      <w:r w:rsidRPr="00D124DE">
        <w:rPr>
          <w:rFonts w:asciiTheme="minorHAnsi" w:hAnsiTheme="minorHAnsi" w:cstheme="minorHAnsi"/>
          <w:szCs w:val="24"/>
        </w:rPr>
        <w:t xml:space="preserve">Każda naprawa musi być potwierdzona protokołem (lub innym dokumentem) potwierdzającym dokonanie naprawy ze szczegółowo wymienionym zakresem prac, </w:t>
      </w:r>
      <w:r w:rsidRPr="00D124DE">
        <w:rPr>
          <w:rFonts w:asciiTheme="minorHAnsi" w:hAnsiTheme="minorHAnsi" w:cstheme="minorHAnsi"/>
          <w:szCs w:val="24"/>
        </w:rPr>
        <w:br/>
        <w:t>a w przypadku wymiany urządzenia na inne równoważne urządzenie, muszą być dokładnie wpisane uzasadnienie wymiany oraz parametry identyfikujące oba urządzenia wraz z ich komponentami. Protokół taki musi być podstawą zamiany wpisów w rejestrze środków trwałych.</w:t>
      </w:r>
    </w:p>
    <w:p w14:paraId="13F22AA7" w14:textId="77777777" w:rsidR="00D124DE" w:rsidRPr="00D124DE" w:rsidRDefault="00D124DE" w:rsidP="00BC6D65">
      <w:pPr>
        <w:numPr>
          <w:ilvl w:val="0"/>
          <w:numId w:val="31"/>
        </w:numPr>
        <w:tabs>
          <w:tab w:val="clear" w:pos="720"/>
          <w:tab w:val="num" w:pos="426"/>
        </w:tabs>
        <w:autoSpaceDE w:val="0"/>
        <w:autoSpaceDN w:val="0"/>
        <w:adjustRightInd w:val="0"/>
        <w:spacing w:line="271" w:lineRule="auto"/>
        <w:ind w:left="426" w:hanging="426"/>
        <w:jc w:val="both"/>
        <w:rPr>
          <w:rFonts w:asciiTheme="minorHAnsi" w:hAnsiTheme="minorHAnsi" w:cstheme="minorHAnsi"/>
          <w:szCs w:val="24"/>
        </w:rPr>
      </w:pPr>
      <w:r w:rsidRPr="00D124DE">
        <w:rPr>
          <w:rFonts w:asciiTheme="minorHAnsi" w:hAnsiTheme="minorHAnsi" w:cstheme="minorHAnsi"/>
          <w:szCs w:val="24"/>
        </w:rPr>
        <w:t>Wykonawca będzie wykonywał usługi serwisu gwarancyjnego przy wykorzystaniu własnych materiałów, sprzętu i narzędzi.</w:t>
      </w:r>
    </w:p>
    <w:p w14:paraId="4C5B067C" w14:textId="77777777" w:rsidR="00D124DE" w:rsidRPr="00D124DE" w:rsidRDefault="00D124DE" w:rsidP="00BC6D65">
      <w:pPr>
        <w:numPr>
          <w:ilvl w:val="0"/>
          <w:numId w:val="31"/>
        </w:numPr>
        <w:tabs>
          <w:tab w:val="clear" w:pos="720"/>
          <w:tab w:val="num" w:pos="426"/>
        </w:tabs>
        <w:autoSpaceDE w:val="0"/>
        <w:autoSpaceDN w:val="0"/>
        <w:adjustRightInd w:val="0"/>
        <w:spacing w:line="271" w:lineRule="auto"/>
        <w:ind w:left="426" w:hanging="426"/>
        <w:jc w:val="both"/>
        <w:rPr>
          <w:rFonts w:asciiTheme="minorHAnsi" w:hAnsiTheme="minorHAnsi" w:cstheme="minorHAnsi"/>
          <w:szCs w:val="24"/>
        </w:rPr>
      </w:pPr>
      <w:r w:rsidRPr="00D124DE">
        <w:rPr>
          <w:rFonts w:asciiTheme="minorHAnsi" w:hAnsiTheme="minorHAnsi" w:cstheme="minorHAnsi"/>
          <w:szCs w:val="24"/>
        </w:rPr>
        <w:t>Części lub podzespoły, które zostaną wymienione w ramach usług serwisu gwarancyjnego stają się własnością Wykonawcy, który zobowiązuje się do ich bezpośredniego odbioru od Zamawiającego i utylizacji zgodnie z obowiązującymi przepisami prawa.</w:t>
      </w:r>
    </w:p>
    <w:p w14:paraId="5B149744" w14:textId="4A9A5262" w:rsidR="00D124DE" w:rsidRPr="00D124DE" w:rsidRDefault="00D124DE" w:rsidP="00BC6D65">
      <w:pPr>
        <w:numPr>
          <w:ilvl w:val="0"/>
          <w:numId w:val="31"/>
        </w:numPr>
        <w:tabs>
          <w:tab w:val="clear" w:pos="720"/>
          <w:tab w:val="num" w:pos="426"/>
        </w:tabs>
        <w:autoSpaceDE w:val="0"/>
        <w:autoSpaceDN w:val="0"/>
        <w:adjustRightInd w:val="0"/>
        <w:spacing w:line="271" w:lineRule="auto"/>
        <w:ind w:left="426" w:hanging="426"/>
        <w:jc w:val="both"/>
        <w:rPr>
          <w:rFonts w:asciiTheme="minorHAnsi" w:hAnsiTheme="minorHAnsi" w:cstheme="minorHAnsi"/>
          <w:szCs w:val="24"/>
        </w:rPr>
      </w:pPr>
      <w:r w:rsidRPr="00D124DE">
        <w:rPr>
          <w:rFonts w:asciiTheme="minorHAnsi" w:hAnsiTheme="minorHAnsi" w:cstheme="minorHAnsi"/>
          <w:szCs w:val="24"/>
        </w:rPr>
        <w:t>W przypadku wymiany części lub podzespołów, Wykonawca zobowiązany</w:t>
      </w:r>
      <w:r w:rsidR="000C0D87">
        <w:rPr>
          <w:rFonts w:asciiTheme="minorHAnsi" w:hAnsiTheme="minorHAnsi" w:cstheme="minorHAnsi"/>
          <w:szCs w:val="24"/>
        </w:rPr>
        <w:t xml:space="preserve"> </w:t>
      </w:r>
      <w:r w:rsidRPr="00D124DE">
        <w:rPr>
          <w:rFonts w:asciiTheme="minorHAnsi" w:hAnsiTheme="minorHAnsi" w:cstheme="minorHAnsi"/>
          <w:szCs w:val="24"/>
        </w:rPr>
        <w:t>jest  do dostarczenia karty gwarancyjnej (jeśli ich producent udziela odrębnej gwarancji) wraz z jej tłumaczeniem na język polski.</w:t>
      </w:r>
    </w:p>
    <w:p w14:paraId="3FFBEBD6" w14:textId="77777777" w:rsidR="00D124DE" w:rsidRPr="00D124DE" w:rsidRDefault="00D124DE" w:rsidP="00BC6D65">
      <w:pPr>
        <w:numPr>
          <w:ilvl w:val="0"/>
          <w:numId w:val="31"/>
        </w:numPr>
        <w:tabs>
          <w:tab w:val="clear" w:pos="720"/>
          <w:tab w:val="num" w:pos="426"/>
        </w:tabs>
        <w:autoSpaceDE w:val="0"/>
        <w:autoSpaceDN w:val="0"/>
        <w:adjustRightInd w:val="0"/>
        <w:spacing w:line="271" w:lineRule="auto"/>
        <w:ind w:left="426" w:hanging="426"/>
        <w:jc w:val="both"/>
        <w:rPr>
          <w:rFonts w:asciiTheme="minorHAnsi" w:hAnsiTheme="minorHAnsi" w:cstheme="minorHAnsi"/>
          <w:szCs w:val="24"/>
        </w:rPr>
      </w:pPr>
      <w:r w:rsidRPr="00D124DE">
        <w:rPr>
          <w:rFonts w:asciiTheme="minorHAnsi" w:hAnsiTheme="minorHAnsi" w:cstheme="minorHAnsi"/>
          <w:szCs w:val="24"/>
        </w:rPr>
        <w:t xml:space="preserve">W razie nieusunięcia przez Wykonawcę wad lub usterek objętych gwarancją </w:t>
      </w:r>
      <w:r w:rsidRPr="00D124DE">
        <w:rPr>
          <w:rFonts w:asciiTheme="minorHAnsi" w:hAnsiTheme="minorHAnsi" w:cstheme="minorHAnsi"/>
          <w:szCs w:val="24"/>
        </w:rPr>
        <w:br/>
        <w:t xml:space="preserve">w wyznaczonym terminie lub sprzecznie z warunkami gwarancji, Zamawiający  może usunąć je na koszt Wykonawcy we własnym zakresie lub zlecić ich usunięcie osobie trzeciej, z zachowaniem swoich praw wynikających z gwarancji, chyba że działanie Zamawiającego lub osoby trzeciej spowoduje uszkodzenie naprawianego sprzętu. </w:t>
      </w:r>
      <w:r w:rsidRPr="00D124DE">
        <w:rPr>
          <w:rFonts w:asciiTheme="minorHAnsi" w:hAnsiTheme="minorHAnsi" w:cstheme="minorHAnsi"/>
          <w:szCs w:val="24"/>
        </w:rPr>
        <w:br/>
        <w:t xml:space="preserve">W przypadku skorzystania z powyższego uprawnienia Zamawiający zobowiązany jest, w formie pisemnej, do niezwłocznego powiadomienia Wykonawcy o tym fakcie. Zamawiający powiadomi Wykonawcę o zakresie wykonanych prac (napraw, zmian, </w:t>
      </w:r>
      <w:r w:rsidRPr="00D124DE">
        <w:rPr>
          <w:rFonts w:asciiTheme="minorHAnsi" w:hAnsiTheme="minorHAnsi" w:cstheme="minorHAnsi"/>
          <w:szCs w:val="24"/>
        </w:rPr>
        <w:lastRenderedPageBreak/>
        <w:t>wymiany na nowe urządzenie itp.), w takim przypadku Wykonawca zobowiązany jest wypłacić Zamawiającemu kwotę stanowiącą równowartość poniesionego przez Zamawiającego kosztu wykonania tych prac.</w:t>
      </w:r>
    </w:p>
    <w:p w14:paraId="3E934C4E" w14:textId="77777777" w:rsidR="00D124DE" w:rsidRPr="00D124DE" w:rsidRDefault="00D124DE" w:rsidP="00BC6D65">
      <w:pPr>
        <w:numPr>
          <w:ilvl w:val="0"/>
          <w:numId w:val="31"/>
        </w:numPr>
        <w:tabs>
          <w:tab w:val="clear" w:pos="720"/>
          <w:tab w:val="num" w:pos="426"/>
        </w:tabs>
        <w:autoSpaceDE w:val="0"/>
        <w:autoSpaceDN w:val="0"/>
        <w:adjustRightInd w:val="0"/>
        <w:spacing w:line="271" w:lineRule="auto"/>
        <w:ind w:left="426" w:hanging="426"/>
        <w:jc w:val="both"/>
        <w:rPr>
          <w:rFonts w:asciiTheme="minorHAnsi" w:hAnsiTheme="minorHAnsi" w:cstheme="minorHAnsi"/>
          <w:szCs w:val="24"/>
        </w:rPr>
      </w:pPr>
      <w:r w:rsidRPr="00D124DE">
        <w:rPr>
          <w:rFonts w:asciiTheme="minorHAnsi" w:hAnsiTheme="minorHAnsi" w:cstheme="minorHAnsi"/>
          <w:szCs w:val="24"/>
        </w:rPr>
        <w:t xml:space="preserve">Zamawiający może dokonać rozbudowy sprzętu bez utraty uprawnień wynikających </w:t>
      </w:r>
      <w:r w:rsidRPr="00D124DE">
        <w:rPr>
          <w:rFonts w:asciiTheme="minorHAnsi" w:hAnsiTheme="minorHAnsi" w:cstheme="minorHAnsi"/>
          <w:szCs w:val="24"/>
        </w:rPr>
        <w:br/>
        <w:t>z gwarancji.</w:t>
      </w:r>
    </w:p>
    <w:p w14:paraId="33E324D4" w14:textId="77777777" w:rsidR="00D124DE" w:rsidRPr="00D124DE" w:rsidRDefault="00D124DE" w:rsidP="00BC6D65">
      <w:pPr>
        <w:numPr>
          <w:ilvl w:val="0"/>
          <w:numId w:val="31"/>
        </w:numPr>
        <w:tabs>
          <w:tab w:val="clear" w:pos="720"/>
        </w:tabs>
        <w:autoSpaceDE w:val="0"/>
        <w:autoSpaceDN w:val="0"/>
        <w:adjustRightInd w:val="0"/>
        <w:spacing w:line="271" w:lineRule="auto"/>
        <w:ind w:left="426" w:hanging="426"/>
        <w:jc w:val="both"/>
        <w:rPr>
          <w:rFonts w:asciiTheme="minorHAnsi" w:hAnsiTheme="minorHAnsi" w:cstheme="minorHAnsi"/>
          <w:szCs w:val="24"/>
        </w:rPr>
      </w:pPr>
      <w:r w:rsidRPr="00D124DE">
        <w:rPr>
          <w:rFonts w:asciiTheme="minorHAnsi" w:hAnsiTheme="minorHAnsi" w:cstheme="minorHAnsi"/>
          <w:szCs w:val="24"/>
        </w:rPr>
        <w:t>Gwarancja nie wyłącza uprawnień Zamawiającego z tytułu gwarancji udzielonych przez producentów sprzętu. Warunki gwarancji mają pierwszeństwo przed warunkami gwarancji udzielonych przez producentów sprzętu w zakresie, w jakim warunki gwarancji przyznają Zamawiającemu silniejszą ochronę.</w:t>
      </w:r>
    </w:p>
    <w:p w14:paraId="2C08A059" w14:textId="77777777" w:rsidR="00D124DE" w:rsidRPr="00D124DE" w:rsidRDefault="00D124DE" w:rsidP="00BC6D65">
      <w:pPr>
        <w:numPr>
          <w:ilvl w:val="0"/>
          <w:numId w:val="31"/>
        </w:numPr>
        <w:tabs>
          <w:tab w:val="clear" w:pos="720"/>
        </w:tabs>
        <w:autoSpaceDE w:val="0"/>
        <w:autoSpaceDN w:val="0"/>
        <w:adjustRightInd w:val="0"/>
        <w:spacing w:line="271" w:lineRule="auto"/>
        <w:ind w:left="426" w:hanging="426"/>
        <w:jc w:val="both"/>
        <w:rPr>
          <w:rFonts w:asciiTheme="minorHAnsi" w:hAnsiTheme="minorHAnsi" w:cstheme="minorHAnsi"/>
          <w:szCs w:val="24"/>
        </w:rPr>
      </w:pPr>
      <w:r w:rsidRPr="00D124DE">
        <w:rPr>
          <w:rFonts w:asciiTheme="minorHAnsi" w:hAnsiTheme="minorHAnsi" w:cstheme="minorHAnsi"/>
          <w:szCs w:val="24"/>
        </w:rPr>
        <w:t>Gwarancja nie wyłącza uprawnień Zamawiającego z tytułu rękojmi za wady fizyczna.</w:t>
      </w:r>
    </w:p>
    <w:p w14:paraId="61FC4D2C" w14:textId="77777777" w:rsidR="00D124DE" w:rsidRPr="00D124DE" w:rsidRDefault="00D124DE" w:rsidP="00BC6D65">
      <w:pPr>
        <w:numPr>
          <w:ilvl w:val="0"/>
          <w:numId w:val="31"/>
        </w:numPr>
        <w:tabs>
          <w:tab w:val="clear" w:pos="720"/>
        </w:tabs>
        <w:autoSpaceDE w:val="0"/>
        <w:autoSpaceDN w:val="0"/>
        <w:adjustRightInd w:val="0"/>
        <w:spacing w:line="271" w:lineRule="auto"/>
        <w:ind w:left="426" w:hanging="426"/>
        <w:jc w:val="both"/>
        <w:rPr>
          <w:rFonts w:asciiTheme="minorHAnsi" w:hAnsiTheme="minorHAnsi" w:cstheme="minorHAnsi"/>
          <w:szCs w:val="24"/>
        </w:rPr>
      </w:pPr>
      <w:r w:rsidRPr="00D124DE">
        <w:rPr>
          <w:rFonts w:asciiTheme="minorHAnsi" w:hAnsiTheme="minorHAnsi" w:cstheme="minorHAnsi"/>
          <w:szCs w:val="24"/>
        </w:rPr>
        <w:t xml:space="preserve">W okresie gwarancji, Wykonawca w ramach wynagrodzenia </w:t>
      </w:r>
      <w:r w:rsidRPr="000B3DAD">
        <w:rPr>
          <w:rFonts w:asciiTheme="minorHAnsi" w:hAnsiTheme="minorHAnsi" w:cstheme="minorHAnsi"/>
          <w:color w:val="auto"/>
          <w:szCs w:val="24"/>
        </w:rPr>
        <w:t xml:space="preserve">określonego w § 6 ust. 1 </w:t>
      </w:r>
      <w:r w:rsidRPr="00D124DE">
        <w:rPr>
          <w:rFonts w:asciiTheme="minorHAnsi" w:hAnsiTheme="minorHAnsi" w:cstheme="minorHAnsi"/>
          <w:szCs w:val="24"/>
        </w:rPr>
        <w:t>zapewni konserwację i przeglądy przedmiotu umowy.</w:t>
      </w:r>
    </w:p>
    <w:p w14:paraId="7DF36FCA" w14:textId="77777777" w:rsidR="00D124DE" w:rsidRPr="00D124DE" w:rsidRDefault="00D124DE" w:rsidP="00EF40BA">
      <w:pPr>
        <w:rPr>
          <w:rFonts w:asciiTheme="minorHAnsi" w:hAnsiTheme="minorHAnsi" w:cstheme="minorHAnsi"/>
          <w:b/>
          <w:szCs w:val="24"/>
        </w:rPr>
      </w:pPr>
    </w:p>
    <w:p w14:paraId="7F14A458" w14:textId="77777777" w:rsidR="00D124DE" w:rsidRPr="00D124DE" w:rsidRDefault="00D124DE" w:rsidP="00D124DE">
      <w:pPr>
        <w:jc w:val="center"/>
        <w:rPr>
          <w:rFonts w:asciiTheme="minorHAnsi" w:hAnsiTheme="minorHAnsi" w:cstheme="minorHAnsi"/>
          <w:b/>
          <w:szCs w:val="24"/>
        </w:rPr>
      </w:pPr>
      <w:r w:rsidRPr="00D124DE">
        <w:rPr>
          <w:rFonts w:asciiTheme="minorHAnsi" w:hAnsiTheme="minorHAnsi" w:cstheme="minorHAnsi"/>
          <w:b/>
          <w:szCs w:val="24"/>
        </w:rPr>
        <w:t>§ 9</w:t>
      </w:r>
    </w:p>
    <w:p w14:paraId="55F1CFDC" w14:textId="77777777" w:rsidR="00D124DE" w:rsidRPr="00D124DE" w:rsidRDefault="00D124DE" w:rsidP="00D124DE">
      <w:pPr>
        <w:jc w:val="center"/>
        <w:rPr>
          <w:rFonts w:asciiTheme="minorHAnsi" w:hAnsiTheme="minorHAnsi" w:cstheme="minorHAnsi"/>
          <w:b/>
          <w:szCs w:val="24"/>
        </w:rPr>
      </w:pPr>
      <w:r w:rsidRPr="00D124DE">
        <w:rPr>
          <w:rFonts w:asciiTheme="minorHAnsi" w:hAnsiTheme="minorHAnsi" w:cstheme="minorHAnsi"/>
          <w:b/>
          <w:szCs w:val="24"/>
        </w:rPr>
        <w:t>Kary umowne</w:t>
      </w:r>
    </w:p>
    <w:p w14:paraId="38C0098F" w14:textId="77777777" w:rsidR="00D124DE" w:rsidRPr="00D124DE" w:rsidRDefault="00D124DE" w:rsidP="00BC6D65">
      <w:pPr>
        <w:numPr>
          <w:ilvl w:val="0"/>
          <w:numId w:val="22"/>
        </w:numPr>
        <w:ind w:left="426" w:hanging="426"/>
        <w:jc w:val="both"/>
        <w:rPr>
          <w:rFonts w:asciiTheme="minorHAnsi" w:eastAsia="Times New Roman" w:hAnsiTheme="minorHAnsi" w:cstheme="minorHAnsi"/>
          <w:szCs w:val="24"/>
        </w:rPr>
      </w:pPr>
      <w:r w:rsidRPr="00D124DE">
        <w:rPr>
          <w:rFonts w:asciiTheme="minorHAnsi" w:eastAsia="Times New Roman" w:hAnsiTheme="minorHAnsi" w:cstheme="minorHAnsi"/>
          <w:szCs w:val="24"/>
        </w:rPr>
        <w:t>Zamawiający zastrzega sobie prawo naliczenia Wykonawcy kar umownych w wysokości:</w:t>
      </w:r>
    </w:p>
    <w:p w14:paraId="3A3B763C" w14:textId="77777777" w:rsidR="00D124DE" w:rsidRPr="00D124DE" w:rsidRDefault="00D124DE" w:rsidP="00BC6D65">
      <w:pPr>
        <w:numPr>
          <w:ilvl w:val="1"/>
          <w:numId w:val="22"/>
        </w:numPr>
        <w:ind w:left="709" w:hanging="283"/>
        <w:jc w:val="both"/>
        <w:rPr>
          <w:rFonts w:asciiTheme="minorHAnsi" w:eastAsia="Times New Roman" w:hAnsiTheme="minorHAnsi" w:cstheme="minorHAnsi"/>
          <w:szCs w:val="24"/>
        </w:rPr>
      </w:pPr>
      <w:r w:rsidRPr="00D124DE">
        <w:rPr>
          <w:rFonts w:asciiTheme="minorHAnsi" w:eastAsia="Times New Roman" w:hAnsiTheme="minorHAnsi" w:cstheme="minorHAnsi"/>
          <w:szCs w:val="24"/>
        </w:rPr>
        <w:t>10% wynagrodzenia brutto Wykonawcy określonego w § 6 ust. 1 w przypadku odstąpienia Zamawiającego od Umowy z przyczyn, o których mowa w § 10 ust. 1 lub odstąpienia od umowy przez Wykonawcę;</w:t>
      </w:r>
    </w:p>
    <w:p w14:paraId="1633B9FC" w14:textId="77777777" w:rsidR="00D124DE" w:rsidRPr="00D124DE" w:rsidRDefault="00D124DE" w:rsidP="00BC6D65">
      <w:pPr>
        <w:numPr>
          <w:ilvl w:val="1"/>
          <w:numId w:val="22"/>
        </w:numPr>
        <w:ind w:left="709" w:hanging="283"/>
        <w:jc w:val="both"/>
        <w:rPr>
          <w:rFonts w:asciiTheme="minorHAnsi" w:eastAsia="Times New Roman" w:hAnsiTheme="minorHAnsi" w:cstheme="minorHAnsi"/>
          <w:szCs w:val="24"/>
        </w:rPr>
      </w:pPr>
      <w:r w:rsidRPr="00D124DE">
        <w:rPr>
          <w:rFonts w:asciiTheme="minorHAnsi" w:eastAsia="Times New Roman" w:hAnsiTheme="minorHAnsi" w:cstheme="minorHAnsi"/>
          <w:szCs w:val="24"/>
        </w:rPr>
        <w:t>10% wynagrodzenia brutto za niezrealizowaną część umowy w przypadku odstąpienia Zamawiającego w części od Umowy z przyczyn, o których mowa w § 10 ust. 1 lub odstąpienia w części od umowy przez Wykonawcę;</w:t>
      </w:r>
    </w:p>
    <w:p w14:paraId="5972B862" w14:textId="77777777" w:rsidR="00D124DE" w:rsidRPr="00D124DE" w:rsidRDefault="00D124DE" w:rsidP="00BC6D65">
      <w:pPr>
        <w:numPr>
          <w:ilvl w:val="1"/>
          <w:numId w:val="22"/>
        </w:numPr>
        <w:ind w:left="709" w:hanging="283"/>
        <w:jc w:val="both"/>
        <w:rPr>
          <w:rFonts w:asciiTheme="minorHAnsi" w:eastAsia="Times New Roman" w:hAnsiTheme="minorHAnsi" w:cstheme="minorHAnsi"/>
          <w:szCs w:val="24"/>
        </w:rPr>
      </w:pPr>
      <w:r w:rsidRPr="00D124DE">
        <w:rPr>
          <w:rFonts w:asciiTheme="minorHAnsi" w:eastAsia="Times New Roman" w:hAnsiTheme="minorHAnsi" w:cstheme="minorHAnsi"/>
          <w:szCs w:val="24"/>
        </w:rPr>
        <w:t xml:space="preserve">1% wynagrodzenia brutto Wykonawcy określonego w § 6 ust. 1 za każdy dzień zwłoki </w:t>
      </w:r>
      <w:r w:rsidRPr="00D124DE">
        <w:rPr>
          <w:rFonts w:asciiTheme="minorHAnsi" w:eastAsia="Times New Roman" w:hAnsiTheme="minorHAnsi" w:cstheme="minorHAnsi"/>
          <w:szCs w:val="24"/>
        </w:rPr>
        <w:br/>
        <w:t>w usunięciu wad w terminie, o którym mowa w § 8 ust. 5 i 8;</w:t>
      </w:r>
    </w:p>
    <w:p w14:paraId="43BA4B8B" w14:textId="77777777" w:rsidR="00D124DE" w:rsidRPr="00D124DE" w:rsidRDefault="00D124DE" w:rsidP="00BC6D65">
      <w:pPr>
        <w:numPr>
          <w:ilvl w:val="1"/>
          <w:numId w:val="22"/>
        </w:numPr>
        <w:ind w:left="709" w:hanging="283"/>
        <w:jc w:val="both"/>
        <w:rPr>
          <w:rFonts w:asciiTheme="minorHAnsi" w:eastAsia="Times New Roman" w:hAnsiTheme="minorHAnsi" w:cstheme="minorHAnsi"/>
          <w:szCs w:val="24"/>
        </w:rPr>
      </w:pPr>
      <w:r w:rsidRPr="00D124DE">
        <w:rPr>
          <w:rFonts w:asciiTheme="minorHAnsi" w:eastAsia="Times New Roman" w:hAnsiTheme="minorHAnsi" w:cstheme="minorHAnsi"/>
          <w:szCs w:val="24"/>
        </w:rPr>
        <w:t xml:space="preserve">2% wynagrodzenia brutto Wykonawcy określonego w § 6 ust. 1 za każdy dzień zwłoki </w:t>
      </w:r>
      <w:r w:rsidRPr="00D124DE">
        <w:rPr>
          <w:rFonts w:asciiTheme="minorHAnsi" w:eastAsia="Times New Roman" w:hAnsiTheme="minorHAnsi" w:cstheme="minorHAnsi"/>
          <w:szCs w:val="24"/>
        </w:rPr>
        <w:br/>
        <w:t>w wykonaniu umowy w terminie, o którym mowa w § 3 ust. 1.</w:t>
      </w:r>
    </w:p>
    <w:p w14:paraId="5CF0F92C" w14:textId="77777777" w:rsidR="00D124DE" w:rsidRPr="00D124DE" w:rsidRDefault="00D124DE" w:rsidP="00BC6D65">
      <w:pPr>
        <w:numPr>
          <w:ilvl w:val="0"/>
          <w:numId w:val="22"/>
        </w:numPr>
        <w:ind w:left="426" w:hanging="426"/>
        <w:jc w:val="both"/>
        <w:rPr>
          <w:rFonts w:asciiTheme="minorHAnsi" w:eastAsia="Times New Roman" w:hAnsiTheme="minorHAnsi" w:cstheme="minorHAnsi"/>
          <w:szCs w:val="24"/>
        </w:rPr>
      </w:pPr>
      <w:r w:rsidRPr="00D124DE">
        <w:rPr>
          <w:rFonts w:asciiTheme="minorHAnsi" w:eastAsia="Times New Roman" w:hAnsiTheme="minorHAnsi" w:cstheme="minorHAnsi"/>
          <w:szCs w:val="24"/>
        </w:rPr>
        <w:t>Łączny limit kar umownych ze wszystkich tytułów określonych w tym paragrafie wynosi 30% wynagrodzenia brutto Wykonawcy określonego w § 6 ust. 1.</w:t>
      </w:r>
    </w:p>
    <w:p w14:paraId="2393F97C" w14:textId="77777777" w:rsidR="00D124DE" w:rsidRPr="00D124DE" w:rsidRDefault="00D124DE" w:rsidP="00BC6D65">
      <w:pPr>
        <w:numPr>
          <w:ilvl w:val="0"/>
          <w:numId w:val="22"/>
        </w:numPr>
        <w:ind w:left="426" w:hanging="426"/>
        <w:jc w:val="both"/>
        <w:rPr>
          <w:rFonts w:asciiTheme="minorHAnsi" w:eastAsia="Times New Roman" w:hAnsiTheme="minorHAnsi" w:cstheme="minorHAnsi"/>
          <w:szCs w:val="24"/>
        </w:rPr>
      </w:pPr>
      <w:r w:rsidRPr="00D124DE">
        <w:rPr>
          <w:rFonts w:asciiTheme="minorHAnsi" w:eastAsia="Times New Roman" w:hAnsiTheme="minorHAnsi" w:cstheme="minorHAnsi"/>
          <w:szCs w:val="24"/>
        </w:rPr>
        <w:t>Kary umowne nie wykluczają dochodzenia od Wykonawcy odszkodowania na zasadach ogólnych określonych w KC.</w:t>
      </w:r>
    </w:p>
    <w:p w14:paraId="7ED6BE1E" w14:textId="77777777" w:rsidR="00D124DE" w:rsidRPr="00D124DE" w:rsidRDefault="00D124DE" w:rsidP="00BC6D65">
      <w:pPr>
        <w:numPr>
          <w:ilvl w:val="0"/>
          <w:numId w:val="22"/>
        </w:numPr>
        <w:ind w:left="426" w:hanging="426"/>
        <w:contextualSpacing/>
        <w:jc w:val="both"/>
        <w:rPr>
          <w:rFonts w:asciiTheme="minorHAnsi" w:eastAsia="Times New Roman" w:hAnsiTheme="minorHAnsi" w:cstheme="minorHAnsi"/>
          <w:szCs w:val="24"/>
        </w:rPr>
      </w:pPr>
      <w:r w:rsidRPr="00D124DE">
        <w:rPr>
          <w:rFonts w:asciiTheme="minorHAnsi" w:eastAsia="Times New Roman" w:hAnsiTheme="minorHAnsi" w:cstheme="minorHAnsi"/>
          <w:szCs w:val="24"/>
        </w:rPr>
        <w:t>W przypadku rozwiązania Umowy, Strony oświadczają, że w mocy pozostają postanowienia dotyczące kar umownych.</w:t>
      </w:r>
    </w:p>
    <w:p w14:paraId="0F488E52" w14:textId="77777777" w:rsidR="00D124DE" w:rsidRPr="00D124DE" w:rsidRDefault="00D124DE" w:rsidP="00BC6D65">
      <w:pPr>
        <w:numPr>
          <w:ilvl w:val="0"/>
          <w:numId w:val="22"/>
        </w:numPr>
        <w:ind w:left="426" w:hanging="426"/>
        <w:jc w:val="both"/>
        <w:rPr>
          <w:rFonts w:asciiTheme="minorHAnsi" w:eastAsia="Times New Roman" w:hAnsiTheme="minorHAnsi" w:cstheme="minorHAnsi"/>
          <w:b/>
          <w:szCs w:val="24"/>
        </w:rPr>
      </w:pPr>
      <w:r w:rsidRPr="00D124DE">
        <w:rPr>
          <w:rFonts w:asciiTheme="minorHAnsi" w:eastAsia="Times New Roman" w:hAnsiTheme="minorHAnsi" w:cstheme="minorHAnsi"/>
          <w:szCs w:val="24"/>
        </w:rPr>
        <w:t xml:space="preserve">Wykonawca wyraża zgodę na dokonanie potrącenia przez Stronę kar umownych </w:t>
      </w:r>
      <w:r w:rsidRPr="00D124DE">
        <w:rPr>
          <w:rFonts w:asciiTheme="minorHAnsi" w:eastAsia="Times New Roman" w:hAnsiTheme="minorHAnsi" w:cstheme="minorHAnsi"/>
          <w:szCs w:val="24"/>
        </w:rPr>
        <w:br/>
        <w:t>z przysługującego mu wynagrodzenia.</w:t>
      </w:r>
    </w:p>
    <w:p w14:paraId="6D88985C" w14:textId="77777777" w:rsidR="00D124DE" w:rsidRPr="00D124DE" w:rsidRDefault="00D124DE" w:rsidP="00D124DE">
      <w:pPr>
        <w:jc w:val="center"/>
        <w:rPr>
          <w:rFonts w:asciiTheme="minorHAnsi" w:hAnsiTheme="minorHAnsi" w:cstheme="minorHAnsi"/>
          <w:b/>
          <w:szCs w:val="24"/>
        </w:rPr>
      </w:pPr>
    </w:p>
    <w:p w14:paraId="2C49E095" w14:textId="77777777" w:rsidR="00D124DE" w:rsidRPr="00D124DE" w:rsidRDefault="00D124DE" w:rsidP="00D124DE">
      <w:pPr>
        <w:jc w:val="center"/>
        <w:rPr>
          <w:rFonts w:asciiTheme="minorHAnsi" w:hAnsiTheme="minorHAnsi" w:cstheme="minorHAnsi"/>
          <w:b/>
          <w:szCs w:val="24"/>
        </w:rPr>
      </w:pPr>
      <w:r w:rsidRPr="00D124DE">
        <w:rPr>
          <w:rFonts w:asciiTheme="minorHAnsi" w:hAnsiTheme="minorHAnsi" w:cstheme="minorHAnsi"/>
          <w:b/>
          <w:szCs w:val="24"/>
        </w:rPr>
        <w:t>§ 10</w:t>
      </w:r>
    </w:p>
    <w:p w14:paraId="293981FB" w14:textId="77777777" w:rsidR="00D124DE" w:rsidRPr="00D124DE" w:rsidRDefault="00D124DE" w:rsidP="00D124DE">
      <w:pPr>
        <w:jc w:val="center"/>
        <w:rPr>
          <w:rFonts w:asciiTheme="minorHAnsi" w:hAnsiTheme="minorHAnsi" w:cstheme="minorHAnsi"/>
          <w:b/>
          <w:szCs w:val="24"/>
        </w:rPr>
      </w:pPr>
      <w:r w:rsidRPr="00D124DE">
        <w:rPr>
          <w:rFonts w:asciiTheme="minorHAnsi" w:hAnsiTheme="minorHAnsi" w:cstheme="minorHAnsi"/>
          <w:b/>
          <w:szCs w:val="24"/>
        </w:rPr>
        <w:t>Odstąpienie od umowy</w:t>
      </w:r>
    </w:p>
    <w:p w14:paraId="1E3C4976" w14:textId="77777777" w:rsidR="00D124DE" w:rsidRPr="00D124DE" w:rsidRDefault="00D124DE" w:rsidP="00BC6D65">
      <w:pPr>
        <w:numPr>
          <w:ilvl w:val="0"/>
          <w:numId w:val="21"/>
        </w:numPr>
        <w:ind w:left="426" w:hanging="426"/>
        <w:jc w:val="both"/>
        <w:rPr>
          <w:rFonts w:asciiTheme="minorHAnsi" w:eastAsia="Times New Roman" w:hAnsiTheme="minorHAnsi" w:cstheme="minorHAnsi"/>
          <w:szCs w:val="24"/>
        </w:rPr>
      </w:pPr>
      <w:r w:rsidRPr="00D124DE">
        <w:rPr>
          <w:rFonts w:asciiTheme="minorHAnsi" w:eastAsia="Times New Roman" w:hAnsiTheme="minorHAnsi" w:cstheme="minorHAnsi"/>
          <w:szCs w:val="24"/>
        </w:rPr>
        <w:t xml:space="preserve">Zamawiający zastrzega sobie prawo do odstąpienia od Umowy w terminie do 90 dni od daty powzięcia informacji o podstawie odstąpienia, w trybie natychmiastowym </w:t>
      </w:r>
      <w:r w:rsidRPr="00D124DE">
        <w:rPr>
          <w:rFonts w:asciiTheme="minorHAnsi" w:eastAsia="Times New Roman" w:hAnsiTheme="minorHAnsi" w:cstheme="minorHAnsi"/>
          <w:szCs w:val="24"/>
        </w:rPr>
        <w:br/>
        <w:t>w następujących przypadkach:</w:t>
      </w:r>
    </w:p>
    <w:p w14:paraId="09DAEE17" w14:textId="77777777" w:rsidR="00D124DE" w:rsidRPr="00D124DE" w:rsidRDefault="00D124DE" w:rsidP="00BC6D65">
      <w:pPr>
        <w:numPr>
          <w:ilvl w:val="1"/>
          <w:numId w:val="21"/>
        </w:numPr>
        <w:ind w:left="709" w:hanging="283"/>
        <w:jc w:val="both"/>
        <w:rPr>
          <w:rFonts w:asciiTheme="minorHAnsi" w:eastAsia="Times New Roman" w:hAnsiTheme="minorHAnsi" w:cstheme="minorHAnsi"/>
          <w:szCs w:val="24"/>
        </w:rPr>
      </w:pPr>
      <w:r w:rsidRPr="00D124DE">
        <w:rPr>
          <w:rFonts w:asciiTheme="minorHAnsi" w:eastAsia="Times New Roman" w:hAnsiTheme="minorHAnsi" w:cstheme="minorHAnsi"/>
          <w:szCs w:val="24"/>
        </w:rPr>
        <w:t>wykonywania prac niezgodnie z postanowieniami niniejszej umowy lub naruszenia postanowień umownych w tym dostarczony sprzęt nie spełnia wymogów określonych w umowie;</w:t>
      </w:r>
    </w:p>
    <w:p w14:paraId="2EECA101" w14:textId="77777777" w:rsidR="00D124DE" w:rsidRPr="00D124DE" w:rsidRDefault="00D124DE" w:rsidP="00BC6D65">
      <w:pPr>
        <w:numPr>
          <w:ilvl w:val="1"/>
          <w:numId w:val="21"/>
        </w:numPr>
        <w:ind w:left="709" w:hanging="283"/>
        <w:jc w:val="both"/>
        <w:rPr>
          <w:rFonts w:asciiTheme="minorHAnsi" w:eastAsia="Times New Roman" w:hAnsiTheme="minorHAnsi" w:cstheme="minorHAnsi"/>
          <w:szCs w:val="24"/>
        </w:rPr>
      </w:pPr>
      <w:r w:rsidRPr="00D124DE">
        <w:rPr>
          <w:rFonts w:asciiTheme="minorHAnsi" w:eastAsia="Times New Roman" w:hAnsiTheme="minorHAnsi" w:cstheme="minorHAnsi"/>
          <w:szCs w:val="24"/>
        </w:rPr>
        <w:t xml:space="preserve">wykonywania prac niezgodnie lub bez akceptacji upoważnionego przedstawiciela Zamawiającego i nieprzystąpienie do właściwego wykonywania prac w ciągu 3 dni </w:t>
      </w:r>
      <w:r w:rsidRPr="00D124DE">
        <w:rPr>
          <w:rFonts w:asciiTheme="minorHAnsi" w:eastAsia="Times New Roman" w:hAnsiTheme="minorHAnsi" w:cstheme="minorHAnsi"/>
          <w:szCs w:val="24"/>
        </w:rPr>
        <w:lastRenderedPageBreak/>
        <w:t>roboczych od daty powiadomienia,</w:t>
      </w:r>
    </w:p>
    <w:p w14:paraId="46E96321" w14:textId="77777777" w:rsidR="00D124DE" w:rsidRPr="00D124DE" w:rsidRDefault="00D124DE" w:rsidP="00BC6D65">
      <w:pPr>
        <w:numPr>
          <w:ilvl w:val="1"/>
          <w:numId w:val="21"/>
        </w:numPr>
        <w:ind w:left="709" w:hanging="283"/>
        <w:jc w:val="both"/>
        <w:rPr>
          <w:rFonts w:asciiTheme="minorHAnsi" w:eastAsia="Times New Roman" w:hAnsiTheme="minorHAnsi" w:cstheme="minorHAnsi"/>
          <w:szCs w:val="24"/>
        </w:rPr>
      </w:pPr>
      <w:r w:rsidRPr="00D124DE">
        <w:rPr>
          <w:rFonts w:asciiTheme="minorHAnsi" w:eastAsia="Times New Roman" w:hAnsiTheme="minorHAnsi" w:cstheme="minorHAnsi"/>
          <w:szCs w:val="24"/>
        </w:rPr>
        <w:t>przerwanie wykonywania prac na okres dłuższy niż 14 dni kalendarzowych,</w:t>
      </w:r>
    </w:p>
    <w:p w14:paraId="6AAB4CC0" w14:textId="77777777" w:rsidR="00D124DE" w:rsidRPr="00D124DE" w:rsidRDefault="00D124DE" w:rsidP="00BC6D65">
      <w:pPr>
        <w:numPr>
          <w:ilvl w:val="1"/>
          <w:numId w:val="21"/>
        </w:numPr>
        <w:ind w:left="709" w:hanging="283"/>
        <w:jc w:val="both"/>
        <w:rPr>
          <w:rFonts w:asciiTheme="minorHAnsi" w:eastAsia="Times New Roman" w:hAnsiTheme="minorHAnsi" w:cstheme="minorHAnsi"/>
          <w:szCs w:val="24"/>
        </w:rPr>
      </w:pPr>
      <w:r w:rsidRPr="00D124DE">
        <w:rPr>
          <w:rFonts w:asciiTheme="minorHAnsi" w:eastAsia="Times New Roman" w:hAnsiTheme="minorHAnsi" w:cstheme="minorHAnsi"/>
          <w:szCs w:val="24"/>
          <w:lang w:bidi="pl-PL"/>
        </w:rPr>
        <w:t>Wykonawca naruszył postanowienia Umowy dotyczące obowiązku zachowania poufności.</w:t>
      </w:r>
    </w:p>
    <w:p w14:paraId="48AC470E" w14:textId="77777777" w:rsidR="00D124DE" w:rsidRPr="00D124DE" w:rsidRDefault="00D124DE" w:rsidP="00BC6D65">
      <w:pPr>
        <w:numPr>
          <w:ilvl w:val="0"/>
          <w:numId w:val="21"/>
        </w:numPr>
        <w:ind w:left="426" w:hanging="426"/>
        <w:contextualSpacing/>
        <w:jc w:val="both"/>
        <w:rPr>
          <w:rFonts w:asciiTheme="minorHAnsi" w:eastAsia="Times New Roman" w:hAnsiTheme="minorHAnsi" w:cstheme="minorHAnsi"/>
          <w:szCs w:val="24"/>
        </w:rPr>
      </w:pPr>
      <w:r w:rsidRPr="00D124DE">
        <w:rPr>
          <w:rFonts w:asciiTheme="minorHAnsi" w:eastAsia="Times New Roman" w:hAnsiTheme="minorHAnsi" w:cstheme="minorHAnsi"/>
          <w:szCs w:val="24"/>
        </w:rPr>
        <w:t xml:space="preserve">Odstąpienie od Umowy musi być sporządzone na piśmie pod rygorem nieważności. </w:t>
      </w:r>
    </w:p>
    <w:p w14:paraId="142EC4BF" w14:textId="6405CB54" w:rsidR="00D124DE" w:rsidRPr="00D124DE" w:rsidRDefault="00D124DE" w:rsidP="00BC6D65">
      <w:pPr>
        <w:numPr>
          <w:ilvl w:val="0"/>
          <w:numId w:val="21"/>
        </w:numPr>
        <w:ind w:left="426" w:hanging="426"/>
        <w:contextualSpacing/>
        <w:jc w:val="both"/>
        <w:rPr>
          <w:rFonts w:asciiTheme="minorHAnsi" w:eastAsia="Times New Roman" w:hAnsiTheme="minorHAnsi" w:cstheme="minorHAnsi"/>
          <w:szCs w:val="24"/>
        </w:rPr>
      </w:pPr>
      <w:r w:rsidRPr="00D124DE">
        <w:rPr>
          <w:rFonts w:asciiTheme="minorHAnsi" w:eastAsia="Times New Roman" w:hAnsiTheme="minorHAnsi" w:cstheme="minorHAnsi"/>
          <w:szCs w:val="24"/>
        </w:rPr>
        <w:t>W przypadku odstąpienia od Umowy Zamawiający ma prawo naliczyć Wykonawcy kary umowne na zasadach określonych w Umowie.</w:t>
      </w:r>
    </w:p>
    <w:p w14:paraId="613E9300" w14:textId="77777777" w:rsidR="00D124DE" w:rsidRPr="00D124DE" w:rsidRDefault="00D124DE" w:rsidP="00BC6D65">
      <w:pPr>
        <w:numPr>
          <w:ilvl w:val="0"/>
          <w:numId w:val="21"/>
        </w:numPr>
        <w:ind w:left="426" w:hanging="426"/>
        <w:contextualSpacing/>
        <w:jc w:val="both"/>
        <w:rPr>
          <w:rFonts w:asciiTheme="minorHAnsi" w:eastAsia="Times New Roman" w:hAnsiTheme="minorHAnsi" w:cstheme="minorHAnsi"/>
          <w:szCs w:val="24"/>
        </w:rPr>
      </w:pPr>
      <w:r w:rsidRPr="00D124DE">
        <w:rPr>
          <w:rFonts w:asciiTheme="minorHAnsi" w:eastAsia="Times New Roman" w:hAnsiTheme="minorHAnsi" w:cstheme="minorHAnsi"/>
          <w:szCs w:val="24"/>
        </w:rPr>
        <w:t>Odpowiedzialność Stron z tytułu nienależytego wykonania lub niewykonania Umowy wyłączają jedynie zdarzenia Siły Wyższej, których nie można było przewidzieć i którym nie można było zapobiec przy zachowaniu nawet najwyższej staranności.</w:t>
      </w:r>
    </w:p>
    <w:p w14:paraId="389A4902" w14:textId="77777777" w:rsidR="00D124DE" w:rsidRPr="00D124DE" w:rsidRDefault="00D124DE" w:rsidP="00BC6D65">
      <w:pPr>
        <w:numPr>
          <w:ilvl w:val="0"/>
          <w:numId w:val="21"/>
        </w:numPr>
        <w:ind w:left="426" w:hanging="426"/>
        <w:contextualSpacing/>
        <w:jc w:val="both"/>
        <w:rPr>
          <w:rFonts w:asciiTheme="minorHAnsi" w:eastAsia="Times New Roman" w:hAnsiTheme="minorHAnsi" w:cstheme="minorHAnsi"/>
          <w:szCs w:val="24"/>
        </w:rPr>
      </w:pPr>
      <w:r w:rsidRPr="00D124DE">
        <w:rPr>
          <w:rFonts w:asciiTheme="minorHAnsi" w:eastAsia="Times New Roman" w:hAnsiTheme="minorHAnsi" w:cstheme="minorHAnsi"/>
          <w:szCs w:val="24"/>
        </w:rPr>
        <w:t xml:space="preserve">Niezależnie od powyższego Zamawiającemu przysługuje prawo jednostronnego  </w:t>
      </w:r>
    </w:p>
    <w:p w14:paraId="11EF9BAF" w14:textId="77777777" w:rsidR="00D124DE" w:rsidRPr="00D124DE" w:rsidRDefault="00D124DE" w:rsidP="00D124DE">
      <w:pPr>
        <w:tabs>
          <w:tab w:val="left" w:pos="426"/>
        </w:tabs>
        <w:jc w:val="both"/>
        <w:rPr>
          <w:rFonts w:asciiTheme="minorHAnsi" w:hAnsiTheme="minorHAnsi" w:cstheme="minorHAnsi"/>
          <w:szCs w:val="24"/>
        </w:rPr>
      </w:pPr>
      <w:r w:rsidRPr="00D124DE">
        <w:rPr>
          <w:rFonts w:asciiTheme="minorHAnsi" w:hAnsiTheme="minorHAnsi" w:cstheme="minorHAnsi"/>
          <w:szCs w:val="24"/>
        </w:rPr>
        <w:t xml:space="preserve">    </w:t>
      </w:r>
      <w:r w:rsidRPr="00D124DE">
        <w:rPr>
          <w:rFonts w:asciiTheme="minorHAnsi" w:hAnsiTheme="minorHAnsi" w:cstheme="minorHAnsi"/>
          <w:szCs w:val="24"/>
        </w:rPr>
        <w:tab/>
        <w:t>odstąpienia od umowy w przypadku, gdy:</w:t>
      </w:r>
    </w:p>
    <w:p w14:paraId="303446C4" w14:textId="58E94389" w:rsidR="00D124DE" w:rsidRPr="00D124DE" w:rsidRDefault="00D124DE" w:rsidP="00BC6D65">
      <w:pPr>
        <w:numPr>
          <w:ilvl w:val="0"/>
          <w:numId w:val="39"/>
        </w:numPr>
        <w:spacing w:before="120" w:after="100" w:afterAutospacing="1"/>
        <w:contextualSpacing/>
        <w:jc w:val="both"/>
        <w:rPr>
          <w:rFonts w:asciiTheme="minorHAnsi" w:eastAsia="Times New Roman" w:hAnsiTheme="minorHAnsi" w:cstheme="minorHAnsi"/>
          <w:szCs w:val="24"/>
        </w:rPr>
      </w:pPr>
      <w:r w:rsidRPr="00D124DE">
        <w:rPr>
          <w:rFonts w:asciiTheme="minorHAnsi" w:eastAsia="Times New Roman" w:hAnsiTheme="minorHAnsi" w:cstheme="minorHAnsi"/>
          <w:szCs w:val="24"/>
        </w:rPr>
        <w:t>Wykonawca wymieniony został w wykazach określonych w rozporządzeniu 765/2006 i rozporządzeniu 269/2014 albo wpisany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(Dz. U. z 202</w:t>
      </w:r>
      <w:r w:rsidR="00243200">
        <w:rPr>
          <w:rFonts w:asciiTheme="minorHAnsi" w:eastAsia="Times New Roman" w:hAnsiTheme="minorHAnsi" w:cstheme="minorHAnsi"/>
          <w:szCs w:val="24"/>
        </w:rPr>
        <w:t>4</w:t>
      </w:r>
      <w:r w:rsidRPr="00D124DE">
        <w:rPr>
          <w:rFonts w:asciiTheme="minorHAnsi" w:eastAsia="Times New Roman" w:hAnsiTheme="minorHAnsi" w:cstheme="minorHAnsi"/>
          <w:szCs w:val="24"/>
        </w:rPr>
        <w:t xml:space="preserve"> r., poz. </w:t>
      </w:r>
      <w:r w:rsidR="00243200">
        <w:rPr>
          <w:rFonts w:asciiTheme="minorHAnsi" w:eastAsia="Times New Roman" w:hAnsiTheme="minorHAnsi" w:cstheme="minorHAnsi"/>
          <w:szCs w:val="24"/>
        </w:rPr>
        <w:t>507</w:t>
      </w:r>
      <w:r w:rsidRPr="00D124DE">
        <w:rPr>
          <w:rFonts w:asciiTheme="minorHAnsi" w:eastAsia="Times New Roman" w:hAnsiTheme="minorHAnsi" w:cstheme="minorHAnsi"/>
          <w:szCs w:val="24"/>
        </w:rPr>
        <w:t xml:space="preserve">), </w:t>
      </w:r>
    </w:p>
    <w:p w14:paraId="608B9DE6" w14:textId="6A97928E" w:rsidR="00D124DE" w:rsidRPr="00D124DE" w:rsidRDefault="00D124DE" w:rsidP="00BC6D65">
      <w:pPr>
        <w:numPr>
          <w:ilvl w:val="0"/>
          <w:numId w:val="39"/>
        </w:numPr>
        <w:spacing w:after="100" w:afterAutospacing="1"/>
        <w:jc w:val="both"/>
        <w:rPr>
          <w:rFonts w:asciiTheme="minorHAnsi" w:eastAsia="Times New Roman" w:hAnsiTheme="minorHAnsi" w:cstheme="minorHAnsi"/>
          <w:szCs w:val="24"/>
        </w:rPr>
      </w:pPr>
      <w:r w:rsidRPr="00D124DE">
        <w:rPr>
          <w:rFonts w:asciiTheme="minorHAnsi" w:eastAsia="Times New Roman" w:hAnsiTheme="minorHAnsi" w:cstheme="minorHAnsi"/>
          <w:szCs w:val="24"/>
        </w:rPr>
        <w:t xml:space="preserve">osoba będąca beneficjentem rzeczywistym Wykonawcy (w rozumieniu ustawy </w:t>
      </w:r>
      <w:r w:rsidRPr="00D124DE">
        <w:rPr>
          <w:rFonts w:asciiTheme="minorHAnsi" w:eastAsia="Times New Roman" w:hAnsiTheme="minorHAnsi" w:cstheme="minorHAnsi"/>
          <w:szCs w:val="24"/>
        </w:rPr>
        <w:br/>
        <w:t>z dnia1 marca 2018 r. o przeciwdziałaniu praniu pieniędzy oraz finansowaniu terroryzmu (</w:t>
      </w:r>
      <w:r w:rsidR="00243200" w:rsidRPr="008857DA">
        <w:rPr>
          <w:rFonts w:ascii="Calibri" w:hAnsi="Calibri" w:cs="Calibri"/>
          <w:szCs w:val="24"/>
        </w:rPr>
        <w:t>Dz. U. z 2023 r. poz. 1124, 1285, 1723 i 1843</w:t>
      </w:r>
      <w:r w:rsidRPr="00D124DE">
        <w:rPr>
          <w:rFonts w:asciiTheme="minorHAnsi" w:eastAsia="Times New Roman" w:hAnsiTheme="minorHAnsi" w:cstheme="minorHAnsi"/>
          <w:szCs w:val="24"/>
        </w:rPr>
        <w:t xml:space="preserve">) została wymieniona </w:t>
      </w:r>
      <w:r w:rsidR="00243200">
        <w:rPr>
          <w:rFonts w:asciiTheme="minorHAnsi" w:eastAsia="Times New Roman" w:hAnsiTheme="minorHAnsi" w:cstheme="minorHAnsi"/>
          <w:szCs w:val="24"/>
        </w:rPr>
        <w:br/>
      </w:r>
      <w:r w:rsidRPr="00D124DE">
        <w:rPr>
          <w:rFonts w:asciiTheme="minorHAnsi" w:eastAsia="Times New Roman" w:hAnsiTheme="minorHAnsi" w:cstheme="minorHAnsi"/>
          <w:szCs w:val="24"/>
        </w:rPr>
        <w:t xml:space="preserve">w wykazach określonych w rozporządzeniu 765/2006 i rozporządzeniu 269/2014 albo wpisana na listę na podstawie decyzji w sprawie wpisu na listę rozstrzygającej </w:t>
      </w:r>
      <w:r w:rsidR="00243200">
        <w:rPr>
          <w:rFonts w:asciiTheme="minorHAnsi" w:eastAsia="Times New Roman" w:hAnsiTheme="minorHAnsi" w:cstheme="minorHAnsi"/>
          <w:szCs w:val="24"/>
        </w:rPr>
        <w:br/>
      </w:r>
      <w:r w:rsidRPr="00D124DE">
        <w:rPr>
          <w:rFonts w:asciiTheme="minorHAnsi" w:eastAsia="Times New Roman" w:hAnsiTheme="minorHAnsi" w:cstheme="minorHAnsi"/>
          <w:szCs w:val="24"/>
        </w:rPr>
        <w:t>o zastosowaniu środka, o którym mowa w art. 1 pkt 3 ustawy z dnia 13 kwietnia 2022 r. o szczególnych rozwiązaniach w zakresie przeciwdziałania wspieraniu agresji na Ukrainę oraz służących ochronie bezpieczeństwa narodowego (</w:t>
      </w:r>
      <w:bookmarkStart w:id="15" w:name="_Hlk164158486"/>
      <w:r w:rsidR="00243200" w:rsidRPr="00D124DE">
        <w:rPr>
          <w:rFonts w:asciiTheme="minorHAnsi" w:eastAsia="Times New Roman" w:hAnsiTheme="minorHAnsi" w:cstheme="minorHAnsi"/>
          <w:szCs w:val="24"/>
        </w:rPr>
        <w:t>Dz. U. z 202</w:t>
      </w:r>
      <w:r w:rsidR="00243200">
        <w:rPr>
          <w:rFonts w:asciiTheme="minorHAnsi" w:eastAsia="Times New Roman" w:hAnsiTheme="minorHAnsi" w:cstheme="minorHAnsi"/>
          <w:szCs w:val="24"/>
        </w:rPr>
        <w:t>4</w:t>
      </w:r>
      <w:r w:rsidR="00243200" w:rsidRPr="00D124DE">
        <w:rPr>
          <w:rFonts w:asciiTheme="minorHAnsi" w:eastAsia="Times New Roman" w:hAnsiTheme="minorHAnsi" w:cstheme="minorHAnsi"/>
          <w:szCs w:val="24"/>
        </w:rPr>
        <w:t xml:space="preserve"> r., poz. </w:t>
      </w:r>
      <w:r w:rsidR="00243200">
        <w:rPr>
          <w:rFonts w:asciiTheme="minorHAnsi" w:eastAsia="Times New Roman" w:hAnsiTheme="minorHAnsi" w:cstheme="minorHAnsi"/>
          <w:szCs w:val="24"/>
        </w:rPr>
        <w:t>507</w:t>
      </w:r>
      <w:bookmarkEnd w:id="15"/>
      <w:r w:rsidRPr="00D124DE">
        <w:rPr>
          <w:rFonts w:asciiTheme="minorHAnsi" w:eastAsia="Times New Roman" w:hAnsiTheme="minorHAnsi" w:cstheme="minorHAnsi"/>
          <w:szCs w:val="24"/>
        </w:rPr>
        <w:t>),</w:t>
      </w:r>
    </w:p>
    <w:p w14:paraId="67357272" w14:textId="1289334A" w:rsidR="00D124DE" w:rsidRPr="00D124DE" w:rsidRDefault="00D124DE" w:rsidP="00BC6D65">
      <w:pPr>
        <w:numPr>
          <w:ilvl w:val="0"/>
          <w:numId w:val="39"/>
        </w:numPr>
        <w:jc w:val="both"/>
        <w:rPr>
          <w:rFonts w:asciiTheme="minorHAnsi" w:eastAsia="Times New Roman" w:hAnsiTheme="minorHAnsi" w:cstheme="minorHAnsi"/>
          <w:szCs w:val="24"/>
        </w:rPr>
      </w:pPr>
      <w:r w:rsidRPr="00D124DE">
        <w:rPr>
          <w:rFonts w:asciiTheme="minorHAnsi" w:eastAsia="Times New Roman" w:hAnsiTheme="minorHAnsi" w:cstheme="minorHAnsi"/>
          <w:szCs w:val="24"/>
        </w:rPr>
        <w:t>podmiot będący jednostką dominującą Wykonawcy (w rozumieniu art. 3 ust. 1 pkt 37 ustawy z dnia 29 września 1994 r. o rachunkowości (</w:t>
      </w:r>
      <w:r w:rsidR="00243200" w:rsidRPr="008857DA">
        <w:rPr>
          <w:rFonts w:ascii="Calibri" w:hAnsi="Calibri" w:cs="Calibri"/>
          <w:szCs w:val="24"/>
        </w:rPr>
        <w:t xml:space="preserve">Dz. U. z 2023 r. poz. 120, 295 </w:t>
      </w:r>
      <w:r w:rsidR="00243200">
        <w:rPr>
          <w:rFonts w:ascii="Calibri" w:hAnsi="Calibri" w:cs="Calibri"/>
          <w:szCs w:val="24"/>
        </w:rPr>
        <w:br/>
      </w:r>
      <w:r w:rsidR="00243200" w:rsidRPr="008857DA">
        <w:rPr>
          <w:rFonts w:ascii="Calibri" w:hAnsi="Calibri" w:cs="Calibri"/>
          <w:szCs w:val="24"/>
        </w:rPr>
        <w:t>i 1598</w:t>
      </w:r>
      <w:r w:rsidRPr="00D124DE">
        <w:rPr>
          <w:rFonts w:asciiTheme="minorHAnsi" w:eastAsia="Times New Roman" w:hAnsiTheme="minorHAnsi" w:cstheme="minorHAnsi"/>
          <w:szCs w:val="24"/>
        </w:rPr>
        <w:t>) wymieniony jest w wykazach określonych w rozporządzeniu 765/2006 i rozporządzeniu 269/2014 albo wpisany na listę lub będący taką jednostką dominującą do dnia 24 lutego 2022 r., o ile został wpisany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w:t>
      </w:r>
      <w:r w:rsidR="00243200" w:rsidRPr="00D124DE">
        <w:rPr>
          <w:rFonts w:asciiTheme="minorHAnsi" w:eastAsia="Times New Roman" w:hAnsiTheme="minorHAnsi" w:cstheme="minorHAnsi"/>
          <w:szCs w:val="24"/>
        </w:rPr>
        <w:t>Dz. U. z 202</w:t>
      </w:r>
      <w:r w:rsidR="00243200">
        <w:rPr>
          <w:rFonts w:asciiTheme="minorHAnsi" w:eastAsia="Times New Roman" w:hAnsiTheme="minorHAnsi" w:cstheme="minorHAnsi"/>
          <w:szCs w:val="24"/>
        </w:rPr>
        <w:t>4</w:t>
      </w:r>
      <w:r w:rsidR="00243200" w:rsidRPr="00D124DE">
        <w:rPr>
          <w:rFonts w:asciiTheme="minorHAnsi" w:eastAsia="Times New Roman" w:hAnsiTheme="minorHAnsi" w:cstheme="minorHAnsi"/>
          <w:szCs w:val="24"/>
        </w:rPr>
        <w:t xml:space="preserve"> r., poz. </w:t>
      </w:r>
      <w:r w:rsidR="00243200">
        <w:rPr>
          <w:rFonts w:asciiTheme="minorHAnsi" w:eastAsia="Times New Roman" w:hAnsiTheme="minorHAnsi" w:cstheme="minorHAnsi"/>
          <w:szCs w:val="24"/>
        </w:rPr>
        <w:t>507</w:t>
      </w:r>
      <w:r w:rsidRPr="00D124DE">
        <w:rPr>
          <w:rFonts w:asciiTheme="minorHAnsi" w:eastAsia="Times New Roman" w:hAnsiTheme="minorHAnsi" w:cstheme="minorHAnsi"/>
          <w:szCs w:val="24"/>
        </w:rPr>
        <w:t xml:space="preserve">). </w:t>
      </w:r>
    </w:p>
    <w:p w14:paraId="1408BF58" w14:textId="77777777" w:rsidR="00D124DE" w:rsidRPr="00D124DE" w:rsidRDefault="00D124DE" w:rsidP="00D10A5C">
      <w:pPr>
        <w:rPr>
          <w:rFonts w:asciiTheme="minorHAnsi" w:hAnsiTheme="minorHAnsi" w:cstheme="minorHAnsi"/>
          <w:b/>
          <w:szCs w:val="24"/>
        </w:rPr>
      </w:pPr>
    </w:p>
    <w:p w14:paraId="2EA1610C" w14:textId="3A9A9120" w:rsidR="00D124DE" w:rsidRPr="00D124DE" w:rsidRDefault="00D124DE" w:rsidP="00D124DE">
      <w:pPr>
        <w:jc w:val="center"/>
        <w:rPr>
          <w:rFonts w:asciiTheme="minorHAnsi" w:hAnsiTheme="minorHAnsi" w:cstheme="minorHAnsi"/>
          <w:b/>
          <w:szCs w:val="24"/>
        </w:rPr>
      </w:pPr>
      <w:r w:rsidRPr="00D124DE">
        <w:rPr>
          <w:rFonts w:asciiTheme="minorHAnsi" w:hAnsiTheme="minorHAnsi" w:cstheme="minorHAnsi"/>
          <w:b/>
          <w:szCs w:val="24"/>
        </w:rPr>
        <w:t>§ 1</w:t>
      </w:r>
      <w:r w:rsidR="00A17A67">
        <w:rPr>
          <w:rFonts w:asciiTheme="minorHAnsi" w:hAnsiTheme="minorHAnsi" w:cstheme="minorHAnsi"/>
          <w:b/>
          <w:szCs w:val="24"/>
        </w:rPr>
        <w:t>1</w:t>
      </w:r>
    </w:p>
    <w:p w14:paraId="0014C72E" w14:textId="77777777" w:rsidR="00D124DE" w:rsidRPr="00D124DE" w:rsidRDefault="00D124DE" w:rsidP="00D124DE">
      <w:pPr>
        <w:jc w:val="center"/>
        <w:rPr>
          <w:rFonts w:asciiTheme="minorHAnsi" w:hAnsiTheme="minorHAnsi" w:cstheme="minorHAnsi"/>
          <w:b/>
          <w:szCs w:val="24"/>
        </w:rPr>
      </w:pPr>
      <w:r w:rsidRPr="00D124DE">
        <w:rPr>
          <w:rFonts w:asciiTheme="minorHAnsi" w:hAnsiTheme="minorHAnsi" w:cstheme="minorHAnsi"/>
          <w:b/>
          <w:szCs w:val="24"/>
        </w:rPr>
        <w:t>Poufność</w:t>
      </w:r>
    </w:p>
    <w:p w14:paraId="3829DD91" w14:textId="77777777" w:rsidR="00D124DE" w:rsidRPr="00D124DE" w:rsidRDefault="00D124DE" w:rsidP="00BC6D65">
      <w:pPr>
        <w:numPr>
          <w:ilvl w:val="0"/>
          <w:numId w:val="26"/>
        </w:numPr>
        <w:ind w:left="425" w:hanging="425"/>
        <w:contextualSpacing/>
        <w:jc w:val="both"/>
        <w:rPr>
          <w:rFonts w:asciiTheme="minorHAnsi" w:eastAsia="Times New Roman" w:hAnsiTheme="minorHAnsi" w:cstheme="minorHAnsi"/>
          <w:szCs w:val="24"/>
        </w:rPr>
      </w:pPr>
      <w:r w:rsidRPr="00D124DE">
        <w:rPr>
          <w:rFonts w:asciiTheme="minorHAnsi" w:eastAsia="Times New Roman" w:hAnsiTheme="minorHAnsi" w:cstheme="minorHAnsi"/>
          <w:szCs w:val="24"/>
        </w:rPr>
        <w:t>Informacje udostępniane Wykonawcy w ramach wykonywania Umowy oraz uzyskane przez Wykonawcę w związku z realizacją Umowy będą traktowane przez Wykonawcę jako poufne i mogą być ujawniane wyłącznie osobom i upoważnionym przedstawicielom, których obowiązkiem jest realizacja Umowy, pod rygorem pociągnięcia przez Zamawiającego do odpowiedzialności za naruszenie poufności. Obowiązek zachowania poufności obowiązuje Wykonawcę oraz pracowników i upoważnionych przedstawicieli Wykonawcy, odpowiedzialnych za realizację obowiązków wynikających z Umowy.</w:t>
      </w:r>
    </w:p>
    <w:p w14:paraId="3925E3D0" w14:textId="77777777" w:rsidR="00D124DE" w:rsidRPr="00D124DE" w:rsidRDefault="00D124DE" w:rsidP="00BC6D65">
      <w:pPr>
        <w:numPr>
          <w:ilvl w:val="0"/>
          <w:numId w:val="26"/>
        </w:numPr>
        <w:ind w:left="425" w:hanging="425"/>
        <w:contextualSpacing/>
        <w:jc w:val="both"/>
        <w:rPr>
          <w:rFonts w:asciiTheme="minorHAnsi" w:eastAsia="Times New Roman" w:hAnsiTheme="minorHAnsi" w:cstheme="minorHAnsi"/>
          <w:szCs w:val="24"/>
        </w:rPr>
      </w:pPr>
      <w:r w:rsidRPr="00D124DE">
        <w:rPr>
          <w:rFonts w:asciiTheme="minorHAnsi" w:eastAsia="Times New Roman" w:hAnsiTheme="minorHAnsi" w:cstheme="minorHAnsi"/>
          <w:szCs w:val="24"/>
        </w:rPr>
        <w:lastRenderedPageBreak/>
        <w:t>Wykonawca zobowiązuje się do zachowania poufności informacji, w posiadanie których wejdzie w trakcie wykonywania Umowy, w szczególności:</w:t>
      </w:r>
    </w:p>
    <w:p w14:paraId="7DA16565" w14:textId="77777777" w:rsidR="00D124DE" w:rsidRPr="00D124DE" w:rsidRDefault="00D124DE" w:rsidP="00BC6D65">
      <w:pPr>
        <w:numPr>
          <w:ilvl w:val="1"/>
          <w:numId w:val="26"/>
        </w:numPr>
        <w:ind w:left="851" w:hanging="425"/>
        <w:contextualSpacing/>
        <w:jc w:val="both"/>
        <w:rPr>
          <w:rFonts w:asciiTheme="minorHAnsi" w:eastAsia="Times New Roman" w:hAnsiTheme="minorHAnsi" w:cstheme="minorHAnsi"/>
          <w:szCs w:val="24"/>
        </w:rPr>
      </w:pPr>
      <w:r w:rsidRPr="00D124DE">
        <w:rPr>
          <w:rFonts w:asciiTheme="minorHAnsi" w:eastAsia="Times New Roman" w:hAnsiTheme="minorHAnsi" w:cstheme="minorHAnsi"/>
          <w:szCs w:val="24"/>
        </w:rPr>
        <w:t xml:space="preserve">nieujawniania i niezezwalania na ujawnienie jakichkolwiek informacji </w:t>
      </w:r>
      <w:r w:rsidRPr="00D124DE">
        <w:rPr>
          <w:rFonts w:asciiTheme="minorHAnsi" w:eastAsia="Times New Roman" w:hAnsiTheme="minorHAnsi" w:cstheme="minorHAnsi"/>
          <w:szCs w:val="24"/>
        </w:rPr>
        <w:br/>
        <w:t>w jakiejkolwiek formie w całości lub w części jakiejkolwiek osobie trzeciej bez uprzedniej zgody Zamawiającego, wyrażonej na piśmie pod rygorem nieważności;</w:t>
      </w:r>
    </w:p>
    <w:p w14:paraId="33BBD4CB" w14:textId="77777777" w:rsidR="00D124DE" w:rsidRPr="00D124DE" w:rsidRDefault="00D124DE" w:rsidP="00BC6D65">
      <w:pPr>
        <w:numPr>
          <w:ilvl w:val="1"/>
          <w:numId w:val="26"/>
        </w:numPr>
        <w:ind w:left="851" w:hanging="425"/>
        <w:contextualSpacing/>
        <w:jc w:val="both"/>
        <w:rPr>
          <w:rFonts w:asciiTheme="minorHAnsi" w:eastAsia="Times New Roman" w:hAnsiTheme="minorHAnsi" w:cstheme="minorHAnsi"/>
          <w:szCs w:val="24"/>
        </w:rPr>
      </w:pPr>
      <w:r w:rsidRPr="00D124DE">
        <w:rPr>
          <w:rFonts w:asciiTheme="minorHAnsi" w:eastAsia="Times New Roman" w:hAnsiTheme="minorHAnsi" w:cstheme="minorHAnsi"/>
          <w:szCs w:val="24"/>
        </w:rPr>
        <w:t>zapewnienia, że personel oraz inne osoby wykonujące prace w ramach realizacji Umowy, którym informacje zostaną udostępnione nie ujawnią i nie zezwolą na ich ujawnienie w jakiejkolwiek formie w całości lub w części jakiejkolwiek osobie trzeciej bez uprzedniej zgody Zamawiającego wyrażonej na piśmie pod rygorem nieważności;</w:t>
      </w:r>
    </w:p>
    <w:p w14:paraId="47DF4863" w14:textId="77777777" w:rsidR="00D124DE" w:rsidRPr="00D124DE" w:rsidRDefault="00D124DE" w:rsidP="00BC6D65">
      <w:pPr>
        <w:numPr>
          <w:ilvl w:val="1"/>
          <w:numId w:val="26"/>
        </w:numPr>
        <w:ind w:left="851" w:hanging="425"/>
        <w:contextualSpacing/>
        <w:jc w:val="both"/>
        <w:rPr>
          <w:rFonts w:asciiTheme="minorHAnsi" w:eastAsia="Times New Roman" w:hAnsiTheme="minorHAnsi" w:cstheme="minorHAnsi"/>
          <w:szCs w:val="24"/>
        </w:rPr>
      </w:pPr>
      <w:r w:rsidRPr="00D124DE">
        <w:rPr>
          <w:rFonts w:asciiTheme="minorHAnsi" w:eastAsia="Times New Roman" w:hAnsiTheme="minorHAnsi" w:cstheme="minorHAnsi"/>
          <w:szCs w:val="24"/>
        </w:rPr>
        <w:t>zapewnienia prawidłowej ochrony informacji przed utratą, kradzieżą, zniszczeniem, zgubieniem lub dostępem osób trzecich nieupoważnionych do uzyskania informacji;</w:t>
      </w:r>
    </w:p>
    <w:p w14:paraId="5BE8D33B" w14:textId="77777777" w:rsidR="00D124DE" w:rsidRPr="00D124DE" w:rsidRDefault="00D124DE" w:rsidP="00BC6D65">
      <w:pPr>
        <w:numPr>
          <w:ilvl w:val="1"/>
          <w:numId w:val="26"/>
        </w:numPr>
        <w:ind w:left="851" w:hanging="425"/>
        <w:contextualSpacing/>
        <w:jc w:val="both"/>
        <w:rPr>
          <w:rFonts w:asciiTheme="minorHAnsi" w:eastAsia="Times New Roman" w:hAnsiTheme="minorHAnsi" w:cstheme="minorHAnsi"/>
          <w:szCs w:val="24"/>
        </w:rPr>
      </w:pPr>
      <w:r w:rsidRPr="00D124DE">
        <w:rPr>
          <w:rFonts w:asciiTheme="minorHAnsi" w:eastAsia="Times New Roman" w:hAnsiTheme="minorHAnsi" w:cstheme="minorHAnsi"/>
          <w:szCs w:val="24"/>
        </w:rPr>
        <w:t>niewykorzystywania informacji do innych celów niż wykonywanie czynności wynikających z Umowy bez uprzedniej zgody Zamawiającego wyrażonej pisemnie pod rygorem nieważności;</w:t>
      </w:r>
    </w:p>
    <w:p w14:paraId="0DFC7366" w14:textId="77777777" w:rsidR="00D124DE" w:rsidRPr="00D124DE" w:rsidRDefault="00D124DE" w:rsidP="00BC6D65">
      <w:pPr>
        <w:numPr>
          <w:ilvl w:val="1"/>
          <w:numId w:val="26"/>
        </w:numPr>
        <w:ind w:left="851" w:hanging="425"/>
        <w:contextualSpacing/>
        <w:jc w:val="both"/>
        <w:rPr>
          <w:rFonts w:asciiTheme="minorHAnsi" w:eastAsia="Times New Roman" w:hAnsiTheme="minorHAnsi" w:cstheme="minorHAnsi"/>
          <w:szCs w:val="24"/>
        </w:rPr>
      </w:pPr>
      <w:r w:rsidRPr="00D124DE">
        <w:rPr>
          <w:rFonts w:asciiTheme="minorHAnsi" w:eastAsia="Times New Roman" w:hAnsiTheme="minorHAnsi" w:cstheme="minorHAnsi"/>
          <w:szCs w:val="24"/>
        </w:rPr>
        <w:t>przejęcia na siebie wszelkich roszczeń osób trzecich w stosunku do Zamawiającego, wynikających z wykorzystania przez Wykonawcę informacji uzyskanych w czasie wykonywania Umowy w sposób naruszający jej postanowienia.</w:t>
      </w:r>
    </w:p>
    <w:p w14:paraId="28E3D84A" w14:textId="77777777" w:rsidR="00D124DE" w:rsidRPr="00D124DE" w:rsidRDefault="00D124DE" w:rsidP="00BC6D65">
      <w:pPr>
        <w:numPr>
          <w:ilvl w:val="0"/>
          <w:numId w:val="26"/>
        </w:numPr>
        <w:ind w:left="426" w:hanging="426"/>
        <w:contextualSpacing/>
        <w:jc w:val="both"/>
        <w:rPr>
          <w:rFonts w:asciiTheme="minorHAnsi" w:eastAsia="Times New Roman" w:hAnsiTheme="minorHAnsi" w:cstheme="minorHAnsi"/>
          <w:szCs w:val="24"/>
        </w:rPr>
      </w:pPr>
      <w:r w:rsidRPr="00D124DE">
        <w:rPr>
          <w:rFonts w:asciiTheme="minorHAnsi" w:eastAsia="Times New Roman" w:hAnsiTheme="minorHAnsi" w:cstheme="minorHAnsi"/>
          <w:szCs w:val="24"/>
        </w:rPr>
        <w:t xml:space="preserve">Wykonawca zobowiązuje się do niezwłocznego zawiadomienia Zamawiającego </w:t>
      </w:r>
      <w:r w:rsidRPr="00D124DE">
        <w:rPr>
          <w:rFonts w:asciiTheme="minorHAnsi" w:eastAsia="Times New Roman" w:hAnsiTheme="minorHAnsi" w:cstheme="minorHAnsi"/>
          <w:szCs w:val="24"/>
        </w:rPr>
        <w:br/>
        <w:t>o każdym przypadku ujawnienia informacji, o których mowa w ust. 1, pozostającym w sprzeczności z postanowieniami Umowy.</w:t>
      </w:r>
    </w:p>
    <w:p w14:paraId="47ED4641" w14:textId="77777777" w:rsidR="00D124DE" w:rsidRPr="00D124DE" w:rsidRDefault="00D124DE" w:rsidP="00BC6D65">
      <w:pPr>
        <w:numPr>
          <w:ilvl w:val="0"/>
          <w:numId w:val="26"/>
        </w:numPr>
        <w:ind w:left="426" w:hanging="426"/>
        <w:contextualSpacing/>
        <w:jc w:val="both"/>
        <w:rPr>
          <w:rFonts w:asciiTheme="minorHAnsi" w:eastAsia="Times New Roman" w:hAnsiTheme="minorHAnsi" w:cstheme="minorHAnsi"/>
          <w:szCs w:val="24"/>
        </w:rPr>
      </w:pPr>
      <w:r w:rsidRPr="00D124DE">
        <w:rPr>
          <w:rFonts w:asciiTheme="minorHAnsi" w:eastAsia="Times New Roman" w:hAnsiTheme="minorHAnsi" w:cstheme="minorHAnsi"/>
          <w:szCs w:val="24"/>
        </w:rPr>
        <w:t>Zobowiązanie do zachowania poufności informacji, o których mowa w ust. 1 nie dotyczy przypadków, gdy informacje te:</w:t>
      </w:r>
    </w:p>
    <w:p w14:paraId="74AD0E5E" w14:textId="77777777" w:rsidR="00D124DE" w:rsidRPr="00D124DE" w:rsidRDefault="00D124DE" w:rsidP="00BC6D65">
      <w:pPr>
        <w:numPr>
          <w:ilvl w:val="1"/>
          <w:numId w:val="26"/>
        </w:numPr>
        <w:ind w:left="709" w:hanging="283"/>
        <w:contextualSpacing/>
        <w:jc w:val="both"/>
        <w:rPr>
          <w:rFonts w:asciiTheme="minorHAnsi" w:eastAsia="Times New Roman" w:hAnsiTheme="minorHAnsi" w:cstheme="minorHAnsi"/>
          <w:szCs w:val="24"/>
        </w:rPr>
      </w:pPr>
      <w:r w:rsidRPr="00D124DE">
        <w:rPr>
          <w:rFonts w:asciiTheme="minorHAnsi" w:eastAsia="Times New Roman" w:hAnsiTheme="minorHAnsi" w:cstheme="minorHAnsi"/>
          <w:szCs w:val="24"/>
        </w:rPr>
        <w:t>stały się publicznie dostępne, jednak w inny sposób niż w wyniku naruszenia Umowy;</w:t>
      </w:r>
    </w:p>
    <w:p w14:paraId="2E0D156D" w14:textId="2375A02E" w:rsidR="00D124DE" w:rsidRPr="00D124DE" w:rsidRDefault="00D124DE" w:rsidP="00BC6D65">
      <w:pPr>
        <w:numPr>
          <w:ilvl w:val="1"/>
          <w:numId w:val="26"/>
        </w:numPr>
        <w:ind w:left="709" w:hanging="283"/>
        <w:contextualSpacing/>
        <w:jc w:val="both"/>
        <w:rPr>
          <w:rFonts w:asciiTheme="minorHAnsi" w:eastAsia="Times New Roman" w:hAnsiTheme="minorHAnsi" w:cstheme="minorHAnsi"/>
          <w:szCs w:val="24"/>
        </w:rPr>
      </w:pPr>
      <w:r w:rsidRPr="00D124DE">
        <w:rPr>
          <w:rFonts w:asciiTheme="minorHAnsi" w:eastAsia="Times New Roman" w:hAnsiTheme="minorHAnsi" w:cstheme="minorHAnsi"/>
          <w:szCs w:val="24"/>
        </w:rPr>
        <w:t xml:space="preserve">muszą zostać udostępnione zgodnie z obowiązkiem wynikającym z przepisów powszechnie obowiązującego prawa, orzeczenia sądu lub uprawnionego organu administracji państwowej; w takim przypadku Wykonawca będzie zobowiązany zapewnić, by udostępnienie informacji, o których mowa w ust. 1 powyżej nastąpiło </w:t>
      </w:r>
      <w:r w:rsidR="00EC2B86" w:rsidRPr="00D124DE">
        <w:rPr>
          <w:rFonts w:asciiTheme="minorHAnsi" w:eastAsia="Times New Roman" w:hAnsiTheme="minorHAnsi" w:cstheme="minorHAnsi"/>
          <w:szCs w:val="24"/>
        </w:rPr>
        <w:t>tylko</w:t>
      </w:r>
      <w:r w:rsidRPr="00D124DE">
        <w:rPr>
          <w:rFonts w:asciiTheme="minorHAnsi" w:eastAsia="Times New Roman" w:hAnsiTheme="minorHAnsi" w:cstheme="minorHAnsi"/>
          <w:szCs w:val="24"/>
        </w:rPr>
        <w:t xml:space="preserve"> w zakresie koniecznym dla zadośćuczynienia powyższemu obowiązkowi.</w:t>
      </w:r>
    </w:p>
    <w:p w14:paraId="46FBB204" w14:textId="77777777" w:rsidR="00D124DE" w:rsidRPr="00D124DE" w:rsidRDefault="00D124DE" w:rsidP="00BC6D65">
      <w:pPr>
        <w:numPr>
          <w:ilvl w:val="0"/>
          <w:numId w:val="26"/>
        </w:numPr>
        <w:ind w:left="426" w:hanging="426"/>
        <w:contextualSpacing/>
        <w:jc w:val="both"/>
        <w:rPr>
          <w:rFonts w:asciiTheme="minorHAnsi" w:eastAsia="Times New Roman" w:hAnsiTheme="minorHAnsi" w:cstheme="minorHAnsi"/>
          <w:szCs w:val="24"/>
        </w:rPr>
      </w:pPr>
      <w:r w:rsidRPr="00D124DE">
        <w:rPr>
          <w:rFonts w:asciiTheme="minorHAnsi" w:eastAsia="Times New Roman" w:hAnsiTheme="minorHAnsi" w:cstheme="minorHAnsi"/>
          <w:szCs w:val="24"/>
        </w:rPr>
        <w:t xml:space="preserve">Wykonawca niezwłocznie zawiadomi pisemnie Zamawiającego o każdym przypadku zaistnienia obowiązku udostępnienia informacji, o których mowa w ust. 4, </w:t>
      </w:r>
      <w:r w:rsidRPr="00D124DE">
        <w:rPr>
          <w:rFonts w:asciiTheme="minorHAnsi" w:eastAsia="Times New Roman" w:hAnsiTheme="minorHAnsi" w:cstheme="minorHAnsi"/>
          <w:szCs w:val="24"/>
        </w:rPr>
        <w:br/>
        <w:t>a także podejmie wszelkie działania konieczne do zapewnienia, by udostępnienie informacji, o których mowa w ust. 1, dokonało się w sposób chroniący przed ujawnieniem ich osobom niepowołanym.</w:t>
      </w:r>
    </w:p>
    <w:p w14:paraId="40E91EDE" w14:textId="77777777" w:rsidR="00D124DE" w:rsidRPr="00D124DE" w:rsidRDefault="00D124DE" w:rsidP="00BC6D65">
      <w:pPr>
        <w:numPr>
          <w:ilvl w:val="0"/>
          <w:numId w:val="26"/>
        </w:numPr>
        <w:ind w:left="426" w:hanging="426"/>
        <w:contextualSpacing/>
        <w:jc w:val="both"/>
        <w:rPr>
          <w:rFonts w:asciiTheme="minorHAnsi" w:eastAsia="Times New Roman" w:hAnsiTheme="minorHAnsi" w:cstheme="minorHAnsi"/>
          <w:szCs w:val="24"/>
        </w:rPr>
      </w:pPr>
      <w:r w:rsidRPr="00D124DE">
        <w:rPr>
          <w:rFonts w:asciiTheme="minorHAnsi" w:eastAsia="Times New Roman" w:hAnsiTheme="minorHAnsi" w:cstheme="minorHAnsi"/>
          <w:szCs w:val="24"/>
        </w:rPr>
        <w:t>Obowiązek, o którym mowa w ust. 1, wiąże Zamawiającego i Wykonawcę także po wygaśnięciu lub rozwiązaniu Umowy.</w:t>
      </w:r>
    </w:p>
    <w:p w14:paraId="4A51F534" w14:textId="77777777" w:rsidR="00D124DE" w:rsidRPr="00D124DE" w:rsidRDefault="00D124DE" w:rsidP="00BC6D65">
      <w:pPr>
        <w:numPr>
          <w:ilvl w:val="0"/>
          <w:numId w:val="26"/>
        </w:numPr>
        <w:ind w:left="426" w:hanging="426"/>
        <w:contextualSpacing/>
        <w:jc w:val="both"/>
        <w:rPr>
          <w:rFonts w:asciiTheme="minorHAnsi" w:eastAsia="Times New Roman" w:hAnsiTheme="minorHAnsi" w:cstheme="minorHAnsi"/>
          <w:szCs w:val="24"/>
        </w:rPr>
      </w:pPr>
      <w:r w:rsidRPr="00D124DE">
        <w:rPr>
          <w:rFonts w:asciiTheme="minorHAnsi" w:eastAsia="Times New Roman" w:hAnsiTheme="minorHAnsi" w:cstheme="minorHAnsi"/>
          <w:szCs w:val="24"/>
        </w:rPr>
        <w:t xml:space="preserve">Wykonawca, personel Wykonawcy oraz inne osoby odpowiedzialne za realizację obowiązków wynikających z Umowy zobowiązani są do przestrzegania wszystkich wewnętrznych regulaminów i zasad dotyczących pracy na terenie pomieszczeń wykonywania prac i przestrzegania wytycznych Zamawiającego w zakresie bezpieczeństwa. </w:t>
      </w:r>
    </w:p>
    <w:p w14:paraId="27B0FA53" w14:textId="004804F4" w:rsidR="00D124DE" w:rsidRPr="00EF40BA" w:rsidRDefault="00D124DE" w:rsidP="00BC6D65">
      <w:pPr>
        <w:numPr>
          <w:ilvl w:val="0"/>
          <w:numId w:val="26"/>
        </w:numPr>
        <w:ind w:left="426" w:hanging="426"/>
        <w:contextualSpacing/>
        <w:jc w:val="both"/>
        <w:rPr>
          <w:rFonts w:asciiTheme="minorHAnsi" w:eastAsia="Times New Roman" w:hAnsiTheme="minorHAnsi" w:cstheme="minorHAnsi"/>
          <w:szCs w:val="24"/>
        </w:rPr>
      </w:pPr>
      <w:r w:rsidRPr="00D124DE">
        <w:rPr>
          <w:rFonts w:asciiTheme="minorHAnsi" w:eastAsia="Times New Roman" w:hAnsiTheme="minorHAnsi" w:cstheme="minorHAnsi"/>
          <w:szCs w:val="24"/>
        </w:rPr>
        <w:t>Wykonawca zobowiązuje się powiadomić każdą osobę zaangażowaną do realizacji Umowy, w tym podwykonawcę związanego z wykonaniem Umowy o obowiązku zachowania tajemnicy.</w:t>
      </w:r>
    </w:p>
    <w:p w14:paraId="3FD250E9" w14:textId="77777777" w:rsidR="00DF5336" w:rsidRDefault="00DF5336" w:rsidP="00D124DE">
      <w:pPr>
        <w:jc w:val="center"/>
        <w:rPr>
          <w:rFonts w:asciiTheme="minorHAnsi" w:hAnsiTheme="minorHAnsi" w:cstheme="minorHAnsi"/>
          <w:b/>
          <w:szCs w:val="24"/>
        </w:rPr>
      </w:pPr>
    </w:p>
    <w:p w14:paraId="623D2F85" w14:textId="77777777" w:rsidR="00243200" w:rsidRDefault="00243200" w:rsidP="00D124DE">
      <w:pPr>
        <w:jc w:val="center"/>
        <w:rPr>
          <w:rFonts w:asciiTheme="minorHAnsi" w:hAnsiTheme="minorHAnsi" w:cstheme="minorHAnsi"/>
          <w:b/>
          <w:szCs w:val="24"/>
        </w:rPr>
      </w:pPr>
    </w:p>
    <w:p w14:paraId="35BB38EC" w14:textId="77777777" w:rsidR="00243200" w:rsidRDefault="00243200" w:rsidP="00D124DE">
      <w:pPr>
        <w:jc w:val="center"/>
        <w:rPr>
          <w:rFonts w:asciiTheme="minorHAnsi" w:hAnsiTheme="minorHAnsi" w:cstheme="minorHAnsi"/>
          <w:b/>
          <w:szCs w:val="24"/>
        </w:rPr>
      </w:pPr>
    </w:p>
    <w:p w14:paraId="4B8010AD" w14:textId="46841ED0" w:rsidR="00D124DE" w:rsidRPr="00D124DE" w:rsidRDefault="00D124DE" w:rsidP="00D124DE">
      <w:pPr>
        <w:jc w:val="center"/>
        <w:rPr>
          <w:rFonts w:asciiTheme="minorHAnsi" w:hAnsiTheme="minorHAnsi" w:cstheme="minorHAnsi"/>
          <w:b/>
          <w:szCs w:val="24"/>
        </w:rPr>
      </w:pPr>
      <w:r w:rsidRPr="00D124DE">
        <w:rPr>
          <w:rFonts w:asciiTheme="minorHAnsi" w:hAnsiTheme="minorHAnsi" w:cstheme="minorHAnsi"/>
          <w:b/>
          <w:szCs w:val="24"/>
        </w:rPr>
        <w:lastRenderedPageBreak/>
        <w:t>§ 1</w:t>
      </w:r>
      <w:r w:rsidR="004369E8">
        <w:rPr>
          <w:rFonts w:asciiTheme="minorHAnsi" w:hAnsiTheme="minorHAnsi" w:cstheme="minorHAnsi"/>
          <w:b/>
          <w:szCs w:val="24"/>
        </w:rPr>
        <w:t>2</w:t>
      </w:r>
    </w:p>
    <w:p w14:paraId="0B0CA47A" w14:textId="77777777" w:rsidR="00D124DE" w:rsidRPr="00D124DE" w:rsidRDefault="00D124DE" w:rsidP="00D124DE">
      <w:pPr>
        <w:jc w:val="center"/>
        <w:rPr>
          <w:rFonts w:asciiTheme="minorHAnsi" w:hAnsiTheme="minorHAnsi" w:cstheme="minorHAnsi"/>
          <w:b/>
          <w:szCs w:val="24"/>
        </w:rPr>
      </w:pPr>
      <w:r w:rsidRPr="00D124DE">
        <w:rPr>
          <w:rFonts w:asciiTheme="minorHAnsi" w:hAnsiTheme="minorHAnsi" w:cstheme="minorHAnsi"/>
          <w:b/>
          <w:szCs w:val="24"/>
        </w:rPr>
        <w:t>Dane kontaktowe stron</w:t>
      </w:r>
    </w:p>
    <w:p w14:paraId="7F0E97CF" w14:textId="77777777" w:rsidR="00D124DE" w:rsidRPr="00D124DE" w:rsidRDefault="00D124DE" w:rsidP="00BC6D65">
      <w:pPr>
        <w:numPr>
          <w:ilvl w:val="0"/>
          <w:numId w:val="18"/>
        </w:numPr>
        <w:spacing w:line="268" w:lineRule="auto"/>
        <w:ind w:left="426" w:hanging="426"/>
        <w:jc w:val="both"/>
        <w:rPr>
          <w:rFonts w:asciiTheme="minorHAnsi" w:hAnsiTheme="minorHAnsi" w:cstheme="minorHAnsi"/>
          <w:szCs w:val="24"/>
        </w:rPr>
      </w:pPr>
      <w:r w:rsidRPr="00D124DE">
        <w:rPr>
          <w:rFonts w:asciiTheme="minorHAnsi" w:hAnsiTheme="minorHAnsi" w:cstheme="minorHAnsi"/>
          <w:szCs w:val="24"/>
        </w:rPr>
        <w:t>Do reprezentowania Zamawiającego w sprawach związanych z realizacją przedmiotu Umowy, w tym do potwierdzania wykonania prac oraz zgłaszania uwag co do sposobu ich świadczenia, uprawniona jest:</w:t>
      </w:r>
    </w:p>
    <w:p w14:paraId="6DE2E8F1" w14:textId="77777777" w:rsidR="00D124DE" w:rsidRPr="00D124DE" w:rsidRDefault="00D124DE" w:rsidP="00D124DE">
      <w:pPr>
        <w:spacing w:line="268" w:lineRule="auto"/>
        <w:ind w:firstLine="426"/>
        <w:jc w:val="both"/>
        <w:rPr>
          <w:rFonts w:asciiTheme="minorHAnsi" w:hAnsiTheme="minorHAnsi" w:cstheme="minorHAnsi"/>
          <w:b/>
          <w:bCs/>
          <w:szCs w:val="24"/>
        </w:rPr>
      </w:pPr>
      <w:r w:rsidRPr="00D124DE">
        <w:rPr>
          <w:rFonts w:asciiTheme="minorHAnsi" w:hAnsiTheme="minorHAnsi" w:cstheme="minorHAnsi"/>
          <w:szCs w:val="24"/>
        </w:rPr>
        <w:t>Pan/i………………,</w:t>
      </w:r>
      <w:r w:rsidRPr="00D124DE">
        <w:rPr>
          <w:rFonts w:asciiTheme="minorHAnsi" w:hAnsiTheme="minorHAnsi" w:cstheme="minorHAnsi"/>
          <w:szCs w:val="24"/>
        </w:rPr>
        <w:tab/>
        <w:t xml:space="preserve"> </w:t>
      </w:r>
      <w:proofErr w:type="spellStart"/>
      <w:r w:rsidRPr="00D124DE">
        <w:rPr>
          <w:rFonts w:asciiTheme="minorHAnsi" w:hAnsiTheme="minorHAnsi" w:cstheme="minorHAnsi"/>
          <w:szCs w:val="24"/>
        </w:rPr>
        <w:t>tel</w:t>
      </w:r>
      <w:proofErr w:type="spellEnd"/>
      <w:r w:rsidRPr="00D124DE">
        <w:rPr>
          <w:rFonts w:asciiTheme="minorHAnsi" w:hAnsiTheme="minorHAnsi" w:cstheme="minorHAnsi"/>
          <w:szCs w:val="24"/>
        </w:rPr>
        <w:t>…… ………………….</w:t>
      </w:r>
      <w:r w:rsidRPr="00D124DE">
        <w:rPr>
          <w:rFonts w:asciiTheme="minorHAnsi" w:hAnsiTheme="minorHAnsi" w:cstheme="minorHAnsi"/>
          <w:b/>
          <w:bCs/>
          <w:szCs w:val="24"/>
        </w:rPr>
        <w:t>;</w:t>
      </w:r>
    </w:p>
    <w:p w14:paraId="350F526C" w14:textId="77777777" w:rsidR="00D124DE" w:rsidRPr="00D124DE" w:rsidRDefault="00D124DE" w:rsidP="00D124DE">
      <w:pPr>
        <w:spacing w:line="268" w:lineRule="auto"/>
        <w:ind w:firstLine="426"/>
        <w:jc w:val="both"/>
        <w:rPr>
          <w:rFonts w:asciiTheme="minorHAnsi" w:hAnsiTheme="minorHAnsi" w:cstheme="minorHAnsi"/>
          <w:b/>
          <w:bCs/>
          <w:szCs w:val="24"/>
        </w:rPr>
      </w:pPr>
      <w:r w:rsidRPr="00D124DE">
        <w:rPr>
          <w:rFonts w:asciiTheme="minorHAnsi" w:hAnsiTheme="minorHAnsi" w:cstheme="minorHAnsi"/>
          <w:bCs/>
          <w:szCs w:val="24"/>
        </w:rPr>
        <w:t>e–mail:</w:t>
      </w:r>
      <w:r w:rsidRPr="00D124DE">
        <w:rPr>
          <w:rFonts w:asciiTheme="minorHAnsi" w:hAnsiTheme="minorHAnsi" w:cstheme="minorHAnsi"/>
          <w:szCs w:val="24"/>
        </w:rPr>
        <w:t>………………………..………..…………. .</w:t>
      </w:r>
    </w:p>
    <w:p w14:paraId="27D9D03A" w14:textId="77777777" w:rsidR="00D124DE" w:rsidRPr="00D124DE" w:rsidRDefault="00D124DE" w:rsidP="00BC6D65">
      <w:pPr>
        <w:numPr>
          <w:ilvl w:val="0"/>
          <w:numId w:val="18"/>
        </w:numPr>
        <w:spacing w:line="268" w:lineRule="auto"/>
        <w:ind w:left="426" w:hanging="426"/>
        <w:jc w:val="both"/>
        <w:rPr>
          <w:rFonts w:asciiTheme="minorHAnsi" w:hAnsiTheme="minorHAnsi" w:cstheme="minorHAnsi"/>
          <w:szCs w:val="24"/>
        </w:rPr>
      </w:pPr>
      <w:r w:rsidRPr="00D124DE">
        <w:rPr>
          <w:rFonts w:asciiTheme="minorHAnsi" w:hAnsiTheme="minorHAnsi" w:cstheme="minorHAnsi"/>
          <w:szCs w:val="24"/>
        </w:rPr>
        <w:t>Do reprezentowania Wykonawcy w sprawach związanych z realizacją przedmiotu Umowy, w tym do nadzoru nad realizacją przedmiotu Umowy oraz przyjmowania uwag co do sposobu świadczenia prac, uprawniony jest:</w:t>
      </w:r>
    </w:p>
    <w:p w14:paraId="6A16167C" w14:textId="77777777" w:rsidR="00D124DE" w:rsidRPr="00D124DE" w:rsidRDefault="00D124DE" w:rsidP="00D124DE">
      <w:pPr>
        <w:spacing w:line="268" w:lineRule="auto"/>
        <w:ind w:firstLine="426"/>
        <w:jc w:val="both"/>
        <w:rPr>
          <w:rFonts w:asciiTheme="minorHAnsi" w:hAnsiTheme="minorHAnsi" w:cstheme="minorHAnsi"/>
          <w:b/>
          <w:bCs/>
          <w:szCs w:val="24"/>
        </w:rPr>
      </w:pPr>
      <w:r w:rsidRPr="00D124DE">
        <w:rPr>
          <w:rFonts w:asciiTheme="minorHAnsi" w:hAnsiTheme="minorHAnsi" w:cstheme="minorHAnsi"/>
          <w:szCs w:val="24"/>
        </w:rPr>
        <w:t>Pan/i………………,</w:t>
      </w:r>
      <w:r w:rsidRPr="00D124DE">
        <w:rPr>
          <w:rFonts w:asciiTheme="minorHAnsi" w:hAnsiTheme="minorHAnsi" w:cstheme="minorHAnsi"/>
          <w:szCs w:val="24"/>
        </w:rPr>
        <w:tab/>
        <w:t xml:space="preserve"> </w:t>
      </w:r>
      <w:proofErr w:type="spellStart"/>
      <w:r w:rsidRPr="00D124DE">
        <w:rPr>
          <w:rFonts w:asciiTheme="minorHAnsi" w:hAnsiTheme="minorHAnsi" w:cstheme="minorHAnsi"/>
          <w:szCs w:val="24"/>
        </w:rPr>
        <w:t>tel</w:t>
      </w:r>
      <w:proofErr w:type="spellEnd"/>
      <w:r w:rsidRPr="00D124DE">
        <w:rPr>
          <w:rFonts w:asciiTheme="minorHAnsi" w:hAnsiTheme="minorHAnsi" w:cstheme="minorHAnsi"/>
          <w:szCs w:val="24"/>
        </w:rPr>
        <w:t>…… ………………….</w:t>
      </w:r>
      <w:r w:rsidRPr="00D124DE">
        <w:rPr>
          <w:rFonts w:asciiTheme="minorHAnsi" w:hAnsiTheme="minorHAnsi" w:cstheme="minorHAnsi"/>
          <w:b/>
          <w:bCs/>
          <w:szCs w:val="24"/>
        </w:rPr>
        <w:t>;</w:t>
      </w:r>
    </w:p>
    <w:p w14:paraId="6C6995F2" w14:textId="77777777" w:rsidR="00D124DE" w:rsidRPr="00D124DE" w:rsidRDefault="00D124DE" w:rsidP="00D124DE">
      <w:pPr>
        <w:spacing w:line="268" w:lineRule="auto"/>
        <w:ind w:firstLine="426"/>
        <w:jc w:val="both"/>
        <w:rPr>
          <w:rFonts w:asciiTheme="minorHAnsi" w:hAnsiTheme="minorHAnsi" w:cstheme="minorHAnsi"/>
          <w:b/>
          <w:bCs/>
          <w:szCs w:val="24"/>
        </w:rPr>
      </w:pPr>
      <w:r w:rsidRPr="00D124DE">
        <w:rPr>
          <w:rFonts w:asciiTheme="minorHAnsi" w:hAnsiTheme="minorHAnsi" w:cstheme="minorHAnsi"/>
          <w:bCs/>
          <w:szCs w:val="24"/>
        </w:rPr>
        <w:t>e–mail:</w:t>
      </w:r>
      <w:r w:rsidRPr="00D124DE">
        <w:rPr>
          <w:rFonts w:asciiTheme="minorHAnsi" w:hAnsiTheme="minorHAnsi" w:cstheme="minorHAnsi"/>
          <w:szCs w:val="24"/>
        </w:rPr>
        <w:t>………………………..…………….……….</w:t>
      </w:r>
    </w:p>
    <w:p w14:paraId="29AA4B45" w14:textId="77777777" w:rsidR="00D124DE" w:rsidRPr="00D124DE" w:rsidRDefault="00D124DE" w:rsidP="00D124DE">
      <w:pPr>
        <w:spacing w:line="268" w:lineRule="auto"/>
        <w:ind w:left="425" w:hanging="425"/>
        <w:jc w:val="both"/>
        <w:rPr>
          <w:rFonts w:asciiTheme="minorHAnsi" w:hAnsiTheme="minorHAnsi" w:cstheme="minorHAnsi"/>
          <w:szCs w:val="24"/>
        </w:rPr>
      </w:pPr>
      <w:r w:rsidRPr="00D124DE">
        <w:rPr>
          <w:rFonts w:asciiTheme="minorHAnsi" w:hAnsiTheme="minorHAnsi" w:cstheme="minorHAnsi"/>
          <w:szCs w:val="24"/>
        </w:rPr>
        <w:t xml:space="preserve">3.  Zmiana osób wymienionych w ust. 1 i 2 może zostać dokonana przez każdą ze stron                    </w:t>
      </w:r>
      <w:r w:rsidRPr="00D124DE">
        <w:rPr>
          <w:rFonts w:asciiTheme="minorHAnsi" w:hAnsiTheme="minorHAnsi" w:cstheme="minorHAnsi"/>
          <w:szCs w:val="24"/>
        </w:rPr>
        <w:br/>
        <w:t>w odniesieniu do reprezentującej ją osoby w formie pisemnego powiadomienia drugiej strony. Fakt ten nie stanowi zmiany warunków niniejszej Umowy i nie musi mieć formy pisemnego aneksu.</w:t>
      </w:r>
    </w:p>
    <w:p w14:paraId="05164E57" w14:textId="77777777" w:rsidR="00D124DE" w:rsidRPr="00D124DE" w:rsidRDefault="00D124DE" w:rsidP="00D124DE">
      <w:pPr>
        <w:spacing w:line="268" w:lineRule="auto"/>
        <w:ind w:left="425" w:hanging="425"/>
        <w:jc w:val="both"/>
        <w:rPr>
          <w:rFonts w:asciiTheme="minorHAnsi" w:hAnsiTheme="minorHAnsi" w:cstheme="minorHAnsi"/>
          <w:szCs w:val="24"/>
        </w:rPr>
      </w:pPr>
      <w:r w:rsidRPr="00D124DE">
        <w:rPr>
          <w:rFonts w:asciiTheme="minorHAnsi" w:hAnsiTheme="minorHAnsi" w:cstheme="minorHAnsi"/>
          <w:szCs w:val="24"/>
        </w:rPr>
        <w:t xml:space="preserve">4.  Wykonawca zapewnia, że od dnia 25 maja 2018 roku, tj. stosowania Rozporządzenia Parlamentu Europejskiego Rady (UE) 2016/679 z dnia 27 kwietnia 2016 roku w sprawie ochrony osób fizycznych w związku z przetwarzaniem danych osobowych i w sprawie swobodnego przepływu takich danych oraz uchylenia dyrektywy 95/46/WE (zwanego dalej „RODO”), będzie przetwarzać powierzone niniejszą umową dane osobowe </w:t>
      </w:r>
      <w:r w:rsidRPr="00D124DE">
        <w:rPr>
          <w:rFonts w:asciiTheme="minorHAnsi" w:hAnsiTheme="minorHAnsi" w:cstheme="minorHAnsi"/>
          <w:szCs w:val="24"/>
        </w:rPr>
        <w:br/>
        <w:t xml:space="preserve">(w szczególności dot. osób odpowiedzialnych za realizację umowy) zgodnie z RODO. </w:t>
      </w:r>
      <w:r w:rsidRPr="00D124DE">
        <w:rPr>
          <w:rFonts w:asciiTheme="minorHAnsi" w:hAnsiTheme="minorHAnsi" w:cstheme="minorHAnsi"/>
          <w:szCs w:val="24"/>
        </w:rPr>
        <w:br/>
        <w:t xml:space="preserve">W przypadku stwierdzenia przez Strony konieczności wprowadzenia dodatkowych zabezpieczeń, Strony wspólnie uzgodnią środki techniczne i organizacyjne zapewniające ochronę przetwarzanych, na potrzebę realizacji niniejszej umowy danych osobowych przewidziane przepisami RODO. W przypadku zmiany ustawodawstwa polskiego </w:t>
      </w:r>
      <w:r w:rsidRPr="00D124DE">
        <w:rPr>
          <w:rFonts w:asciiTheme="minorHAnsi" w:hAnsiTheme="minorHAnsi" w:cstheme="minorHAnsi"/>
          <w:szCs w:val="24"/>
        </w:rPr>
        <w:br/>
        <w:t xml:space="preserve">w zakresie ochrony danych osobowych, na terenie Rzeczpospolitej Polskiej związanego </w:t>
      </w:r>
      <w:r w:rsidRPr="00D124DE">
        <w:rPr>
          <w:rFonts w:asciiTheme="minorHAnsi" w:hAnsiTheme="minorHAnsi" w:cstheme="minorHAnsi"/>
          <w:szCs w:val="24"/>
        </w:rPr>
        <w:br/>
        <w:t>z wejściem w życie RODO, a mającego znaczący wpływ na zapisy niniejszego ustępu, Strony zobowiązują się uzgodnić środki techniczne i organizacyjne zapewniające ochronę danych osobowych zgodnie ze znowelizowanymi powszechnie obowiązującymi przepisami.</w:t>
      </w:r>
    </w:p>
    <w:p w14:paraId="43C822E4" w14:textId="77777777" w:rsidR="00D124DE" w:rsidRPr="00D124DE" w:rsidRDefault="00D124DE" w:rsidP="00D124DE">
      <w:pPr>
        <w:spacing w:line="268" w:lineRule="auto"/>
        <w:ind w:left="425" w:hanging="425"/>
        <w:jc w:val="both"/>
        <w:rPr>
          <w:rFonts w:asciiTheme="minorHAnsi" w:hAnsiTheme="minorHAnsi" w:cstheme="minorHAnsi"/>
          <w:b/>
          <w:szCs w:val="24"/>
        </w:rPr>
      </w:pPr>
      <w:r w:rsidRPr="00D124DE">
        <w:rPr>
          <w:rFonts w:asciiTheme="minorHAnsi" w:hAnsiTheme="minorHAnsi" w:cstheme="minorHAnsi"/>
          <w:szCs w:val="24"/>
        </w:rPr>
        <w:t xml:space="preserve">5.  Zamawiający wypełniając obowiązek informacyjny zawarty w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przekazuje Wykonawcy informacje o treści </w:t>
      </w:r>
      <w:r w:rsidRPr="000B3DAD">
        <w:rPr>
          <w:rFonts w:asciiTheme="minorHAnsi" w:hAnsiTheme="minorHAnsi" w:cstheme="minorHAnsi"/>
          <w:b/>
          <w:szCs w:val="24"/>
        </w:rPr>
        <w:t>zawartej w Rozdziale XIII ust. 10 zapytania ofertowego</w:t>
      </w:r>
      <w:r w:rsidRPr="00D124DE">
        <w:rPr>
          <w:rFonts w:asciiTheme="minorHAnsi" w:hAnsiTheme="minorHAnsi" w:cstheme="minorHAnsi"/>
          <w:b/>
          <w:szCs w:val="24"/>
        </w:rPr>
        <w:t>.</w:t>
      </w:r>
    </w:p>
    <w:p w14:paraId="6FEF6303" w14:textId="77777777" w:rsidR="00D124DE" w:rsidRPr="00D124DE" w:rsidRDefault="00D124DE" w:rsidP="00D124DE">
      <w:pPr>
        <w:spacing w:line="268" w:lineRule="auto"/>
        <w:ind w:left="425" w:hanging="425"/>
        <w:jc w:val="both"/>
        <w:rPr>
          <w:rFonts w:asciiTheme="minorHAnsi" w:hAnsiTheme="minorHAnsi" w:cstheme="minorHAnsi"/>
          <w:szCs w:val="24"/>
        </w:rPr>
      </w:pPr>
      <w:r w:rsidRPr="00D124DE">
        <w:rPr>
          <w:rFonts w:asciiTheme="minorHAnsi" w:hAnsiTheme="minorHAnsi" w:cstheme="minorHAnsi"/>
          <w:szCs w:val="24"/>
        </w:rPr>
        <w:t>6.   Wykonawca oświadcza, że wypełnił obowiązki informacyjne przewidziane w art. 13 lub art. 14 RODO wobec osób fizycznych, od których dane osobowe bezpośrednio lub pośrednio pozyskał i przedstawił w złożonej w postępowaniu ofercie i niniejszej umowie.</w:t>
      </w:r>
    </w:p>
    <w:p w14:paraId="784FB447" w14:textId="77777777" w:rsidR="004369E8" w:rsidRDefault="004369E8" w:rsidP="002456F2">
      <w:pPr>
        <w:rPr>
          <w:rFonts w:asciiTheme="minorHAnsi" w:hAnsiTheme="minorHAnsi" w:cstheme="minorHAnsi"/>
          <w:b/>
          <w:szCs w:val="24"/>
        </w:rPr>
      </w:pPr>
    </w:p>
    <w:p w14:paraId="55417F66" w14:textId="77777777" w:rsidR="00243200" w:rsidRDefault="00243200" w:rsidP="002456F2">
      <w:pPr>
        <w:rPr>
          <w:rFonts w:asciiTheme="minorHAnsi" w:hAnsiTheme="minorHAnsi" w:cstheme="minorHAnsi"/>
          <w:b/>
          <w:szCs w:val="24"/>
        </w:rPr>
      </w:pPr>
    </w:p>
    <w:p w14:paraId="66331DCB" w14:textId="573DC8DD" w:rsidR="00D124DE" w:rsidRPr="00D124DE" w:rsidRDefault="00D124DE" w:rsidP="00D124DE">
      <w:pPr>
        <w:jc w:val="center"/>
        <w:rPr>
          <w:rFonts w:asciiTheme="minorHAnsi" w:hAnsiTheme="minorHAnsi" w:cstheme="minorHAnsi"/>
          <w:b/>
          <w:szCs w:val="24"/>
        </w:rPr>
      </w:pPr>
      <w:r w:rsidRPr="00D124DE">
        <w:rPr>
          <w:rFonts w:asciiTheme="minorHAnsi" w:hAnsiTheme="minorHAnsi" w:cstheme="minorHAnsi"/>
          <w:b/>
          <w:szCs w:val="24"/>
        </w:rPr>
        <w:lastRenderedPageBreak/>
        <w:t>§ 1</w:t>
      </w:r>
      <w:r w:rsidR="004369E8">
        <w:rPr>
          <w:rFonts w:asciiTheme="minorHAnsi" w:hAnsiTheme="minorHAnsi" w:cstheme="minorHAnsi"/>
          <w:b/>
          <w:szCs w:val="24"/>
        </w:rPr>
        <w:t>3</w:t>
      </w:r>
    </w:p>
    <w:p w14:paraId="520AD8B3" w14:textId="77777777" w:rsidR="00D124DE" w:rsidRPr="00D124DE" w:rsidRDefault="00D124DE" w:rsidP="00D124DE">
      <w:pPr>
        <w:jc w:val="center"/>
        <w:rPr>
          <w:rFonts w:asciiTheme="minorHAnsi" w:hAnsiTheme="minorHAnsi" w:cstheme="minorHAnsi"/>
          <w:b/>
          <w:szCs w:val="24"/>
        </w:rPr>
      </w:pPr>
      <w:r w:rsidRPr="00D124DE">
        <w:rPr>
          <w:rFonts w:asciiTheme="minorHAnsi" w:hAnsiTheme="minorHAnsi" w:cstheme="minorHAnsi"/>
          <w:b/>
          <w:szCs w:val="24"/>
        </w:rPr>
        <w:t>Zmiany postanowień Umowy</w:t>
      </w:r>
    </w:p>
    <w:p w14:paraId="71E155E2" w14:textId="1F4EA37C" w:rsidR="00D124DE" w:rsidRPr="002456F2" w:rsidRDefault="00D124DE" w:rsidP="002456F2">
      <w:pPr>
        <w:ind w:left="426"/>
        <w:contextualSpacing/>
        <w:jc w:val="both"/>
        <w:rPr>
          <w:rFonts w:asciiTheme="minorHAnsi" w:eastAsia="Times New Roman" w:hAnsiTheme="minorHAnsi" w:cstheme="minorHAnsi"/>
          <w:szCs w:val="24"/>
        </w:rPr>
      </w:pPr>
      <w:r w:rsidRPr="00D124DE">
        <w:rPr>
          <w:rFonts w:asciiTheme="minorHAnsi" w:eastAsia="Times New Roman" w:hAnsiTheme="minorHAnsi" w:cstheme="minorHAnsi"/>
          <w:szCs w:val="24"/>
        </w:rPr>
        <w:t>Wszelkie zmiany niniejszej Umowy i jej warunków mogą być dokonywane za zgodą obu Stron, wyrażoną na piśmie pod rygorem nieważności.</w:t>
      </w:r>
    </w:p>
    <w:p w14:paraId="30499558" w14:textId="77777777" w:rsidR="00243200" w:rsidRDefault="00243200" w:rsidP="00D124DE">
      <w:pPr>
        <w:jc w:val="center"/>
        <w:rPr>
          <w:rFonts w:asciiTheme="minorHAnsi" w:hAnsiTheme="minorHAnsi" w:cstheme="minorHAnsi"/>
          <w:b/>
          <w:szCs w:val="24"/>
        </w:rPr>
      </w:pPr>
    </w:p>
    <w:p w14:paraId="6CA8BFE7" w14:textId="4CC15794" w:rsidR="00D124DE" w:rsidRPr="00D124DE" w:rsidRDefault="00D124DE" w:rsidP="00D124DE">
      <w:pPr>
        <w:jc w:val="center"/>
        <w:rPr>
          <w:rFonts w:asciiTheme="minorHAnsi" w:hAnsiTheme="minorHAnsi" w:cstheme="minorHAnsi"/>
          <w:b/>
          <w:szCs w:val="24"/>
        </w:rPr>
      </w:pPr>
      <w:r w:rsidRPr="00D124DE">
        <w:rPr>
          <w:rFonts w:asciiTheme="minorHAnsi" w:hAnsiTheme="minorHAnsi" w:cstheme="minorHAnsi"/>
          <w:b/>
          <w:szCs w:val="24"/>
        </w:rPr>
        <w:t>§ 1</w:t>
      </w:r>
      <w:r w:rsidR="004369E8">
        <w:rPr>
          <w:rFonts w:asciiTheme="minorHAnsi" w:hAnsiTheme="minorHAnsi" w:cstheme="minorHAnsi"/>
          <w:b/>
          <w:szCs w:val="24"/>
        </w:rPr>
        <w:t>4</w:t>
      </w:r>
    </w:p>
    <w:p w14:paraId="20D6E40D" w14:textId="77777777" w:rsidR="00D124DE" w:rsidRPr="00D124DE" w:rsidRDefault="00D124DE" w:rsidP="00D124DE">
      <w:pPr>
        <w:jc w:val="center"/>
        <w:rPr>
          <w:rFonts w:asciiTheme="minorHAnsi" w:hAnsiTheme="minorHAnsi" w:cstheme="minorHAnsi"/>
          <w:b/>
          <w:szCs w:val="24"/>
        </w:rPr>
      </w:pPr>
      <w:r w:rsidRPr="00D124DE">
        <w:rPr>
          <w:rFonts w:asciiTheme="minorHAnsi" w:hAnsiTheme="minorHAnsi" w:cstheme="minorHAnsi"/>
          <w:b/>
          <w:szCs w:val="24"/>
        </w:rPr>
        <w:t>Siła wyższa</w:t>
      </w:r>
    </w:p>
    <w:p w14:paraId="6EF7862F" w14:textId="77777777" w:rsidR="00D124DE" w:rsidRPr="00D124DE" w:rsidRDefault="00D124DE" w:rsidP="00BC6D65">
      <w:pPr>
        <w:numPr>
          <w:ilvl w:val="0"/>
          <w:numId w:val="13"/>
        </w:numPr>
        <w:ind w:left="426" w:hanging="426"/>
        <w:jc w:val="both"/>
        <w:rPr>
          <w:rFonts w:asciiTheme="minorHAnsi" w:hAnsiTheme="minorHAnsi" w:cstheme="minorHAnsi"/>
          <w:szCs w:val="24"/>
        </w:rPr>
      </w:pPr>
      <w:r w:rsidRPr="00D124DE">
        <w:rPr>
          <w:rFonts w:asciiTheme="minorHAnsi" w:hAnsiTheme="minorHAnsi" w:cstheme="minorHAnsi"/>
          <w:szCs w:val="24"/>
        </w:rPr>
        <w:t xml:space="preserve">Żadna ze Stron Umowy nie będzie odpowiedzialna za niewykonanie lub nienależyte wykonanie swoich zobowiązań wynikających z Umowy z powodu siły wyższej rozumianej jako zdarzenie zewnętrzne, niezależne od Stron, którego Strony rozsądnie nie przewidywały ani nie mogły przewidzieć na dzień zawarcia niniejszej Umowy (nagłe </w:t>
      </w:r>
      <w:r w:rsidRPr="00D124DE">
        <w:rPr>
          <w:rFonts w:asciiTheme="minorHAnsi" w:hAnsiTheme="minorHAnsi" w:cstheme="minorHAnsi"/>
          <w:szCs w:val="24"/>
        </w:rPr>
        <w:br/>
        <w:t xml:space="preserve">i nadzwyczajne) oraz którego skutkom Strony nie mogły zapobiec. Tym samym Strony ustalają, iż w przypadku gdy okoliczności siły wyższej istniały w dacie zawarcia pomiędzy Stronami niniejszej umowy, to wykluczone jest powoływanie się na nie </w:t>
      </w:r>
      <w:r w:rsidRPr="00D124DE">
        <w:rPr>
          <w:rFonts w:asciiTheme="minorHAnsi" w:hAnsiTheme="minorHAnsi" w:cstheme="minorHAnsi"/>
          <w:szCs w:val="24"/>
        </w:rPr>
        <w:br/>
        <w:t xml:space="preserve">i wskazywanie że są okolicznościami siły wyższej jako przesłankę wyłączającej odpowiedzialność danej Strony umowy za niewykonanie lub nienależyte wykonanie zobowiązania. </w:t>
      </w:r>
    </w:p>
    <w:p w14:paraId="28E3B382" w14:textId="77777777" w:rsidR="00D124DE" w:rsidRPr="00D124DE" w:rsidRDefault="00D124DE" w:rsidP="00BC6D65">
      <w:pPr>
        <w:numPr>
          <w:ilvl w:val="0"/>
          <w:numId w:val="13"/>
        </w:numPr>
        <w:ind w:left="426" w:hanging="426"/>
        <w:jc w:val="both"/>
        <w:rPr>
          <w:rFonts w:asciiTheme="minorHAnsi" w:hAnsiTheme="minorHAnsi" w:cstheme="minorHAnsi"/>
          <w:szCs w:val="24"/>
        </w:rPr>
      </w:pPr>
      <w:r w:rsidRPr="00D124DE">
        <w:rPr>
          <w:rFonts w:asciiTheme="minorHAnsi" w:hAnsiTheme="minorHAnsi" w:cstheme="minorHAnsi"/>
          <w:szCs w:val="24"/>
        </w:rPr>
        <w:t xml:space="preserve">Strony potwierdzają, iż w sposób świadomy zawierają umowę w trakcie trwania konfliktu zbrojnego na Ukrainie, zatem w/w okoliczności Strony nie uznają za siłę wyższą, chyba że nastąpi zasadnicza zmiana okoliczności polegająca na wprowadzeniu dodatkowych ograniczeń lub nieprzewidywalnego ich wpływu na realizację umowy. </w:t>
      </w:r>
    </w:p>
    <w:p w14:paraId="426A5493" w14:textId="77777777" w:rsidR="00D124DE" w:rsidRPr="00D124DE" w:rsidRDefault="00D124DE" w:rsidP="00BC6D65">
      <w:pPr>
        <w:numPr>
          <w:ilvl w:val="0"/>
          <w:numId w:val="13"/>
        </w:numPr>
        <w:ind w:left="426" w:hanging="426"/>
        <w:jc w:val="both"/>
        <w:rPr>
          <w:rFonts w:asciiTheme="minorHAnsi" w:hAnsiTheme="minorHAnsi" w:cstheme="minorHAnsi"/>
          <w:szCs w:val="24"/>
        </w:rPr>
      </w:pPr>
      <w:r w:rsidRPr="00D124DE">
        <w:rPr>
          <w:rFonts w:asciiTheme="minorHAnsi" w:hAnsiTheme="minorHAnsi" w:cstheme="minorHAnsi"/>
          <w:szCs w:val="24"/>
        </w:rPr>
        <w:t>W związku z powyższym: w przypadku działania siły wyższej, w szczególności takiej jak: działania sił przyrody (np. powódź, trzęsienie ziemi, pożar, epidemie), działania zbiorowości ludzkich (np. strajk, wojna) oraz działania wprowadzone przez władze państwowe w związku z działaniem siły wyższej (np. ograniczenia, zakazy, nakazy), Strony zobowiązują się działać według poniższych zasad.</w:t>
      </w:r>
    </w:p>
    <w:p w14:paraId="043B56C9" w14:textId="77777777" w:rsidR="00D124DE" w:rsidRPr="00D124DE" w:rsidRDefault="00D124DE" w:rsidP="00BC6D65">
      <w:pPr>
        <w:numPr>
          <w:ilvl w:val="0"/>
          <w:numId w:val="13"/>
        </w:numPr>
        <w:ind w:left="426" w:hanging="426"/>
        <w:jc w:val="both"/>
        <w:rPr>
          <w:rFonts w:asciiTheme="minorHAnsi" w:hAnsiTheme="minorHAnsi" w:cstheme="minorHAnsi"/>
          <w:szCs w:val="24"/>
        </w:rPr>
      </w:pPr>
      <w:r w:rsidRPr="00D124DE">
        <w:rPr>
          <w:rFonts w:asciiTheme="minorHAnsi" w:hAnsiTheme="minorHAnsi" w:cstheme="minorHAnsi"/>
          <w:szCs w:val="24"/>
        </w:rPr>
        <w:t>Jeżeli siła wyższa uniemożliwia, lub przewiduje się, że uniemożliwi, którejkolwiek ze Stron wykonanie lub nienależyte wykonanie któregokolwiek z zobowiązań wynikających z Umowy, w szczególności dotrzymanie terminu, lub spowoduje rażący wzrost kosztów danej Strony, to Strona dotknięta siłą wyższą przekaże drugiej Stronie niezwłocznie, nie później jednak niż w terminie 10 dni roboczych dni od momentu, kiedy Strona dowiedziała się lub powinna była dowiedzieć się o wydarzeniu lub okoliczności stanowiącej siłę wyższą, powiadomienie w formie pisemnej o wydarzeniu lub okoliczności stanowiącej siłę wyższą i szczegółowo określi zobowiązania, których wykonanie jest, lub przewiduje się, że będzie, uniemożliwione lub znacznie utrudnione oraz przewidywanym czasie oddziaływania tejże siły wyższej, jak również uzasadni, jaki wpływ na realizację jej zobowiązań miała siła wyższa, w szczególności wskaże obszary umowy do ewentualnej zmiany w drodze negocjacji pomiędzy Stronami.</w:t>
      </w:r>
    </w:p>
    <w:p w14:paraId="737D0627" w14:textId="77777777" w:rsidR="00D124DE" w:rsidRPr="00D124DE" w:rsidRDefault="00D124DE" w:rsidP="00BC6D65">
      <w:pPr>
        <w:numPr>
          <w:ilvl w:val="0"/>
          <w:numId w:val="13"/>
        </w:numPr>
        <w:ind w:left="426" w:hanging="426"/>
        <w:jc w:val="both"/>
        <w:rPr>
          <w:rFonts w:asciiTheme="minorHAnsi" w:hAnsiTheme="minorHAnsi" w:cstheme="minorHAnsi"/>
          <w:szCs w:val="24"/>
        </w:rPr>
      </w:pPr>
      <w:r w:rsidRPr="00D124DE">
        <w:rPr>
          <w:rFonts w:asciiTheme="minorHAnsi" w:hAnsiTheme="minorHAnsi" w:cstheme="minorHAnsi"/>
          <w:szCs w:val="24"/>
        </w:rPr>
        <w:t>Najwcześniej jak to możliwe, ale nie później niż  w terminie 10 dni roboczych od daty zaistnienia wydarzenia lub okoliczności siły wyższej Strony spotkają się w celu uzgodnienia działań minimalizujących skutki wystąpienia siły wyższej.</w:t>
      </w:r>
    </w:p>
    <w:p w14:paraId="1E61FBA8" w14:textId="77777777" w:rsidR="00D124DE" w:rsidRPr="00D124DE" w:rsidRDefault="00D124DE" w:rsidP="00BC6D65">
      <w:pPr>
        <w:numPr>
          <w:ilvl w:val="0"/>
          <w:numId w:val="13"/>
        </w:numPr>
        <w:ind w:left="426" w:hanging="426"/>
        <w:jc w:val="both"/>
        <w:rPr>
          <w:rFonts w:asciiTheme="minorHAnsi" w:hAnsiTheme="minorHAnsi" w:cstheme="minorHAnsi"/>
          <w:szCs w:val="24"/>
        </w:rPr>
      </w:pPr>
      <w:r w:rsidRPr="00D124DE">
        <w:rPr>
          <w:rFonts w:asciiTheme="minorHAnsi" w:hAnsiTheme="minorHAnsi" w:cstheme="minorHAnsi"/>
          <w:szCs w:val="24"/>
        </w:rPr>
        <w:t>Jeżeli siła wyższa uniemożliwia jednej ze Stron wykonywanie jej zobowiązań wynikających z niniejszej umowy nieprzerwanie przez okres dłuższy niż 2 miesiące, zaś Strony nie osiągną porozumienia odnośnie zmiany w powyższym terminie, wówczas każda ze Stron może rozwiązać Umowę ze skutkiem natychmiastowym.</w:t>
      </w:r>
    </w:p>
    <w:p w14:paraId="30002EAE" w14:textId="77777777" w:rsidR="00D124DE" w:rsidRPr="00D124DE" w:rsidRDefault="00D124DE" w:rsidP="00BC6D65">
      <w:pPr>
        <w:numPr>
          <w:ilvl w:val="0"/>
          <w:numId w:val="13"/>
        </w:numPr>
        <w:ind w:left="426" w:hanging="426"/>
        <w:jc w:val="both"/>
        <w:rPr>
          <w:rFonts w:asciiTheme="minorHAnsi" w:hAnsiTheme="minorHAnsi" w:cstheme="minorHAnsi"/>
          <w:szCs w:val="24"/>
        </w:rPr>
      </w:pPr>
      <w:r w:rsidRPr="00D124DE">
        <w:rPr>
          <w:rFonts w:asciiTheme="minorHAnsi" w:hAnsiTheme="minorHAnsi" w:cstheme="minorHAnsi"/>
          <w:szCs w:val="24"/>
        </w:rPr>
        <w:t xml:space="preserve">W  przypadku zaistnienia zdarzeń nie stanowiących siły wyżej w rozumieniu opisanym </w:t>
      </w:r>
      <w:r w:rsidRPr="00D124DE">
        <w:rPr>
          <w:rFonts w:asciiTheme="minorHAnsi" w:hAnsiTheme="minorHAnsi" w:cstheme="minorHAnsi"/>
          <w:szCs w:val="24"/>
        </w:rPr>
        <w:lastRenderedPageBreak/>
        <w:t>powyżej, których wystąpienie może wpłynąć na realizację Umowy każda ze Stron uprawniona jest do zainicjowania rozmów celem podjęcia niezbędnych środków mających na celu zapobieżenie ewentualnym negatywnym następstwom.</w:t>
      </w:r>
    </w:p>
    <w:p w14:paraId="5FBDC675" w14:textId="732C28BE" w:rsidR="00D124DE" w:rsidRPr="00EF40BA" w:rsidRDefault="00D124DE" w:rsidP="00BC6D65">
      <w:pPr>
        <w:numPr>
          <w:ilvl w:val="0"/>
          <w:numId w:val="13"/>
        </w:numPr>
        <w:ind w:left="426" w:hanging="426"/>
        <w:jc w:val="both"/>
        <w:rPr>
          <w:rFonts w:asciiTheme="minorHAnsi" w:hAnsiTheme="minorHAnsi" w:cstheme="minorHAnsi"/>
          <w:szCs w:val="24"/>
        </w:rPr>
      </w:pPr>
      <w:r w:rsidRPr="00D124DE">
        <w:rPr>
          <w:rFonts w:asciiTheme="minorHAnsi" w:hAnsiTheme="minorHAnsi" w:cstheme="minorHAnsi"/>
          <w:szCs w:val="24"/>
        </w:rPr>
        <w:t xml:space="preserve">Ciężar dowodu niewykonania zobowiązania z powodu siły wyższej obciąża Stronę, która powołuje się na siłę wyższą. </w:t>
      </w:r>
    </w:p>
    <w:p w14:paraId="36A770ED" w14:textId="77777777" w:rsidR="00243200" w:rsidRDefault="00243200" w:rsidP="00D124DE">
      <w:pPr>
        <w:jc w:val="center"/>
        <w:rPr>
          <w:rFonts w:asciiTheme="minorHAnsi" w:hAnsiTheme="minorHAnsi" w:cstheme="minorHAnsi"/>
          <w:b/>
          <w:szCs w:val="24"/>
        </w:rPr>
      </w:pPr>
    </w:p>
    <w:p w14:paraId="0E736D7E" w14:textId="11F31CE0" w:rsidR="00D124DE" w:rsidRPr="00D124DE" w:rsidRDefault="00D124DE" w:rsidP="00D124DE">
      <w:pPr>
        <w:jc w:val="center"/>
        <w:rPr>
          <w:rFonts w:asciiTheme="minorHAnsi" w:hAnsiTheme="minorHAnsi" w:cstheme="minorHAnsi"/>
          <w:b/>
          <w:color w:val="FF0000"/>
          <w:szCs w:val="24"/>
        </w:rPr>
      </w:pPr>
      <w:r w:rsidRPr="00D124DE">
        <w:rPr>
          <w:rFonts w:asciiTheme="minorHAnsi" w:hAnsiTheme="minorHAnsi" w:cstheme="minorHAnsi"/>
          <w:b/>
          <w:szCs w:val="24"/>
        </w:rPr>
        <w:t>§ 1</w:t>
      </w:r>
      <w:r w:rsidR="004369E8">
        <w:rPr>
          <w:rFonts w:asciiTheme="minorHAnsi" w:hAnsiTheme="minorHAnsi" w:cstheme="minorHAnsi"/>
          <w:b/>
          <w:szCs w:val="24"/>
        </w:rPr>
        <w:t>5</w:t>
      </w:r>
    </w:p>
    <w:p w14:paraId="7D3C3F54" w14:textId="77777777" w:rsidR="00D124DE" w:rsidRPr="00D124DE" w:rsidRDefault="00D124DE" w:rsidP="00D124DE">
      <w:pPr>
        <w:ind w:firstLine="349"/>
        <w:jc w:val="center"/>
        <w:rPr>
          <w:rFonts w:asciiTheme="minorHAnsi" w:hAnsiTheme="minorHAnsi" w:cstheme="minorHAnsi"/>
          <w:b/>
          <w:szCs w:val="24"/>
        </w:rPr>
      </w:pPr>
      <w:r w:rsidRPr="00D124DE">
        <w:rPr>
          <w:rFonts w:asciiTheme="minorHAnsi" w:hAnsiTheme="minorHAnsi" w:cstheme="minorHAnsi"/>
          <w:b/>
          <w:szCs w:val="24"/>
        </w:rPr>
        <w:t>Postanowienia końcowe</w:t>
      </w:r>
    </w:p>
    <w:p w14:paraId="0B568170" w14:textId="77777777" w:rsidR="00D124DE" w:rsidRPr="00D124DE" w:rsidRDefault="00D124DE" w:rsidP="00BC6D65">
      <w:pPr>
        <w:numPr>
          <w:ilvl w:val="3"/>
          <w:numId w:val="10"/>
        </w:numPr>
        <w:tabs>
          <w:tab w:val="num" w:pos="426"/>
        </w:tabs>
        <w:ind w:left="426" w:hanging="426"/>
        <w:jc w:val="both"/>
        <w:rPr>
          <w:rFonts w:asciiTheme="minorHAnsi" w:eastAsia="Times New Roman" w:hAnsiTheme="minorHAnsi" w:cstheme="minorHAnsi"/>
          <w:szCs w:val="24"/>
        </w:rPr>
      </w:pPr>
      <w:r w:rsidRPr="00D124DE">
        <w:rPr>
          <w:rFonts w:asciiTheme="minorHAnsi" w:eastAsia="Times New Roman" w:hAnsiTheme="minorHAnsi" w:cstheme="minorHAnsi"/>
          <w:szCs w:val="24"/>
        </w:rPr>
        <w:t>Wykonawca nie może przekazać praw i obowiązków wynikających z niniejszej Umowy na rzecz osób trzecich.</w:t>
      </w:r>
    </w:p>
    <w:p w14:paraId="10B06C59" w14:textId="77777777" w:rsidR="00D124DE" w:rsidRPr="00D124DE" w:rsidRDefault="00D124DE" w:rsidP="00BC6D65">
      <w:pPr>
        <w:numPr>
          <w:ilvl w:val="3"/>
          <w:numId w:val="10"/>
        </w:numPr>
        <w:tabs>
          <w:tab w:val="num" w:pos="426"/>
        </w:tabs>
        <w:ind w:left="426" w:hanging="426"/>
        <w:jc w:val="both"/>
        <w:rPr>
          <w:rFonts w:asciiTheme="minorHAnsi" w:eastAsia="Times New Roman" w:hAnsiTheme="minorHAnsi" w:cstheme="minorHAnsi"/>
          <w:szCs w:val="24"/>
        </w:rPr>
      </w:pPr>
      <w:r w:rsidRPr="00D124DE">
        <w:rPr>
          <w:rFonts w:asciiTheme="minorHAnsi" w:eastAsia="Times New Roman" w:hAnsiTheme="minorHAnsi" w:cstheme="minorHAnsi"/>
          <w:szCs w:val="24"/>
        </w:rPr>
        <w:t>W sprawach nieuregulowanych niniejszą Umową zastosowanie mają przepisy Kodeksu Cywilnego.</w:t>
      </w:r>
    </w:p>
    <w:p w14:paraId="5B3950D2" w14:textId="77777777" w:rsidR="00D124DE" w:rsidRPr="00D124DE" w:rsidRDefault="00D124DE" w:rsidP="00BC6D65">
      <w:pPr>
        <w:numPr>
          <w:ilvl w:val="3"/>
          <w:numId w:val="10"/>
        </w:numPr>
        <w:tabs>
          <w:tab w:val="num" w:pos="426"/>
          <w:tab w:val="num" w:pos="600"/>
        </w:tabs>
        <w:ind w:left="426" w:hanging="426"/>
        <w:jc w:val="both"/>
        <w:rPr>
          <w:rFonts w:asciiTheme="minorHAnsi" w:eastAsia="Times New Roman" w:hAnsiTheme="minorHAnsi" w:cstheme="minorHAnsi"/>
          <w:szCs w:val="24"/>
        </w:rPr>
      </w:pPr>
      <w:r w:rsidRPr="00D124DE">
        <w:rPr>
          <w:rFonts w:asciiTheme="minorHAnsi" w:eastAsia="Times New Roman" w:hAnsiTheme="minorHAnsi" w:cstheme="minorHAnsi"/>
          <w:szCs w:val="24"/>
        </w:rPr>
        <w:t>Wszelkie spory mogące wyniknąć pomiędzy Stronami przy realizowaniu przedmiotu Umowy lub z nią związane, w przypadku braku możliwości ich polubownego rozwiązania, będą rozpatrywane przez Sąd właściwy miejscowo dla siedziby Zamawiającego.</w:t>
      </w:r>
    </w:p>
    <w:p w14:paraId="40DE74DC" w14:textId="77777777" w:rsidR="00D124DE" w:rsidRPr="00D124DE" w:rsidRDefault="00D124DE" w:rsidP="00BC6D65">
      <w:pPr>
        <w:numPr>
          <w:ilvl w:val="3"/>
          <w:numId w:val="10"/>
        </w:numPr>
        <w:tabs>
          <w:tab w:val="num" w:pos="426"/>
          <w:tab w:val="num" w:pos="600"/>
        </w:tabs>
        <w:ind w:left="426" w:hanging="426"/>
        <w:jc w:val="both"/>
        <w:rPr>
          <w:rFonts w:asciiTheme="minorHAnsi" w:eastAsia="Times New Roman" w:hAnsiTheme="minorHAnsi" w:cstheme="minorHAnsi"/>
          <w:szCs w:val="24"/>
        </w:rPr>
      </w:pPr>
      <w:r w:rsidRPr="00D124DE">
        <w:rPr>
          <w:rFonts w:asciiTheme="minorHAnsi" w:eastAsia="Times New Roman" w:hAnsiTheme="minorHAnsi" w:cstheme="minorHAnsi"/>
          <w:szCs w:val="24"/>
        </w:rPr>
        <w:t>Wszystkie dokumenty wymienione w niniejszej Umowie, zarówno nazwane jak i nienazwane załącznikami, stanowią integralną część Umowy.</w:t>
      </w:r>
    </w:p>
    <w:p w14:paraId="3135FD54" w14:textId="77777777" w:rsidR="00D124DE" w:rsidRPr="00D124DE" w:rsidRDefault="00D124DE" w:rsidP="00BC6D65">
      <w:pPr>
        <w:numPr>
          <w:ilvl w:val="3"/>
          <w:numId w:val="10"/>
        </w:numPr>
        <w:tabs>
          <w:tab w:val="num" w:pos="426"/>
          <w:tab w:val="num" w:pos="600"/>
        </w:tabs>
        <w:ind w:left="426" w:hanging="426"/>
        <w:jc w:val="both"/>
        <w:rPr>
          <w:rFonts w:asciiTheme="minorHAnsi" w:eastAsia="Times New Roman" w:hAnsiTheme="minorHAnsi" w:cstheme="minorHAnsi"/>
          <w:szCs w:val="24"/>
        </w:rPr>
      </w:pPr>
      <w:r w:rsidRPr="00D124DE">
        <w:rPr>
          <w:rFonts w:asciiTheme="minorHAnsi" w:eastAsia="Times New Roman" w:hAnsiTheme="minorHAnsi" w:cstheme="minorHAnsi"/>
          <w:szCs w:val="24"/>
        </w:rPr>
        <w:t xml:space="preserve"> Niniejsza Umowa została sporządzona w dwóch jednobrzmiących egzemplarzach, po jednym dla każdej ze Stron. </w:t>
      </w:r>
    </w:p>
    <w:p w14:paraId="7F445E72" w14:textId="77777777" w:rsidR="00D124DE" w:rsidRPr="00D124DE" w:rsidRDefault="00D124DE" w:rsidP="00BC6D65">
      <w:pPr>
        <w:numPr>
          <w:ilvl w:val="3"/>
          <w:numId w:val="10"/>
        </w:numPr>
        <w:tabs>
          <w:tab w:val="num" w:pos="426"/>
          <w:tab w:val="num" w:pos="600"/>
        </w:tabs>
        <w:ind w:left="426" w:hanging="426"/>
        <w:jc w:val="both"/>
        <w:rPr>
          <w:rFonts w:asciiTheme="minorHAnsi" w:eastAsia="Times New Roman" w:hAnsiTheme="minorHAnsi" w:cstheme="minorHAnsi"/>
          <w:szCs w:val="24"/>
        </w:rPr>
      </w:pPr>
      <w:r w:rsidRPr="00D124DE">
        <w:rPr>
          <w:rFonts w:asciiTheme="minorHAnsi" w:hAnsiTheme="minorHAnsi" w:cstheme="minorHAnsi"/>
          <w:szCs w:val="24"/>
        </w:rPr>
        <w:t>Integralną częścią umowy są następujące załączniki:</w:t>
      </w:r>
    </w:p>
    <w:p w14:paraId="7CE840EF" w14:textId="77777777" w:rsidR="00D124DE" w:rsidRPr="00D124DE" w:rsidRDefault="00D124DE" w:rsidP="00BC6D65">
      <w:pPr>
        <w:numPr>
          <w:ilvl w:val="1"/>
          <w:numId w:val="25"/>
        </w:numPr>
        <w:ind w:left="709" w:hanging="283"/>
        <w:contextualSpacing/>
        <w:jc w:val="both"/>
        <w:rPr>
          <w:rFonts w:asciiTheme="minorHAnsi" w:eastAsia="Times New Roman" w:hAnsiTheme="minorHAnsi" w:cstheme="minorHAnsi"/>
          <w:szCs w:val="24"/>
        </w:rPr>
      </w:pPr>
      <w:r w:rsidRPr="00D124DE">
        <w:rPr>
          <w:rFonts w:asciiTheme="minorHAnsi" w:eastAsia="Times New Roman" w:hAnsiTheme="minorHAnsi" w:cstheme="minorHAnsi"/>
          <w:szCs w:val="24"/>
        </w:rPr>
        <w:t>Załącznik nr 1 – Formularz ofertowy,</w:t>
      </w:r>
    </w:p>
    <w:p w14:paraId="029E1FFC" w14:textId="2B903552" w:rsidR="00D124DE" w:rsidRPr="00D124DE" w:rsidRDefault="00D124DE" w:rsidP="00BC6D65">
      <w:pPr>
        <w:numPr>
          <w:ilvl w:val="1"/>
          <w:numId w:val="25"/>
        </w:numPr>
        <w:ind w:left="709" w:hanging="283"/>
        <w:contextualSpacing/>
        <w:jc w:val="both"/>
        <w:rPr>
          <w:rFonts w:asciiTheme="minorHAnsi" w:eastAsia="Times New Roman" w:hAnsiTheme="minorHAnsi" w:cstheme="minorHAnsi"/>
          <w:szCs w:val="24"/>
        </w:rPr>
      </w:pPr>
      <w:r w:rsidRPr="00D124DE">
        <w:rPr>
          <w:rFonts w:asciiTheme="minorHAnsi" w:eastAsia="Times New Roman" w:hAnsiTheme="minorHAnsi" w:cstheme="minorHAnsi"/>
          <w:szCs w:val="24"/>
        </w:rPr>
        <w:t xml:space="preserve">Załącznik nr </w:t>
      </w:r>
      <w:r w:rsidR="00101CB0">
        <w:rPr>
          <w:rFonts w:asciiTheme="minorHAnsi" w:eastAsia="Times New Roman" w:hAnsiTheme="minorHAnsi" w:cstheme="minorHAnsi"/>
          <w:szCs w:val="24"/>
        </w:rPr>
        <w:t>2</w:t>
      </w:r>
      <w:r w:rsidRPr="00D124DE">
        <w:rPr>
          <w:rFonts w:asciiTheme="minorHAnsi" w:eastAsia="Times New Roman" w:hAnsiTheme="minorHAnsi" w:cstheme="minorHAnsi"/>
          <w:szCs w:val="24"/>
        </w:rPr>
        <w:t xml:space="preserve"> – Opis przedmiotu zamówienia,</w:t>
      </w:r>
    </w:p>
    <w:p w14:paraId="073DC7D0" w14:textId="107C412B" w:rsidR="00D124DE" w:rsidRPr="00101CB0" w:rsidRDefault="00D124DE" w:rsidP="00BC6D65">
      <w:pPr>
        <w:numPr>
          <w:ilvl w:val="1"/>
          <w:numId w:val="25"/>
        </w:numPr>
        <w:ind w:left="709" w:hanging="283"/>
        <w:contextualSpacing/>
        <w:jc w:val="both"/>
        <w:rPr>
          <w:rFonts w:asciiTheme="minorHAnsi" w:eastAsia="Times New Roman" w:hAnsiTheme="minorHAnsi" w:cstheme="minorHAnsi"/>
          <w:szCs w:val="24"/>
        </w:rPr>
      </w:pPr>
      <w:r w:rsidRPr="00D124DE">
        <w:rPr>
          <w:rFonts w:asciiTheme="minorHAnsi" w:eastAsia="Times New Roman" w:hAnsiTheme="minorHAnsi" w:cstheme="minorHAnsi"/>
          <w:szCs w:val="24"/>
        </w:rPr>
        <w:t xml:space="preserve">Załącznik nr </w:t>
      </w:r>
      <w:r w:rsidR="00101CB0">
        <w:rPr>
          <w:rFonts w:asciiTheme="minorHAnsi" w:eastAsia="Times New Roman" w:hAnsiTheme="minorHAnsi" w:cstheme="minorHAnsi"/>
          <w:szCs w:val="24"/>
        </w:rPr>
        <w:t>3</w:t>
      </w:r>
      <w:r w:rsidR="000B3DAD">
        <w:rPr>
          <w:rFonts w:asciiTheme="minorHAnsi" w:eastAsia="Times New Roman" w:hAnsiTheme="minorHAnsi" w:cstheme="minorHAnsi"/>
          <w:szCs w:val="24"/>
        </w:rPr>
        <w:t xml:space="preserve"> </w:t>
      </w:r>
      <w:r w:rsidRPr="00D124DE">
        <w:rPr>
          <w:rFonts w:asciiTheme="minorHAnsi" w:eastAsia="Times New Roman" w:hAnsiTheme="minorHAnsi" w:cstheme="minorHAnsi"/>
          <w:szCs w:val="24"/>
        </w:rPr>
        <w:t>– Wzór protokołu odbioru</w:t>
      </w:r>
      <w:r w:rsidR="00101CB0">
        <w:rPr>
          <w:rFonts w:asciiTheme="minorHAnsi" w:eastAsia="Times New Roman" w:hAnsiTheme="minorHAnsi" w:cstheme="minorHAnsi"/>
          <w:szCs w:val="24"/>
        </w:rPr>
        <w:t xml:space="preserve"> </w:t>
      </w:r>
      <w:r w:rsidR="00101CB0">
        <w:rPr>
          <w:rFonts w:asciiTheme="minorHAnsi" w:eastAsia="Times New Roman" w:hAnsiTheme="minorHAnsi" w:cstheme="minorHAnsi"/>
          <w:bCs/>
          <w:szCs w:val="24"/>
        </w:rPr>
        <w:t>wykonanych robót,</w:t>
      </w:r>
    </w:p>
    <w:p w14:paraId="03DFF62A" w14:textId="09DCD1D6" w:rsidR="00101CB0" w:rsidRPr="00101CB0" w:rsidRDefault="00101CB0" w:rsidP="00BC6D65">
      <w:pPr>
        <w:numPr>
          <w:ilvl w:val="1"/>
          <w:numId w:val="25"/>
        </w:numPr>
        <w:ind w:left="709" w:hanging="283"/>
        <w:contextualSpacing/>
        <w:jc w:val="both"/>
        <w:rPr>
          <w:rFonts w:asciiTheme="minorHAnsi" w:eastAsia="Times New Roman" w:hAnsiTheme="minorHAnsi" w:cstheme="minorHAnsi"/>
          <w:szCs w:val="24"/>
        </w:rPr>
      </w:pPr>
      <w:r w:rsidRPr="00D124DE">
        <w:rPr>
          <w:rFonts w:asciiTheme="minorHAnsi" w:eastAsia="Times New Roman" w:hAnsiTheme="minorHAnsi" w:cstheme="minorHAnsi"/>
          <w:szCs w:val="24"/>
        </w:rPr>
        <w:t xml:space="preserve">Załącznik nr </w:t>
      </w:r>
      <w:r>
        <w:rPr>
          <w:rFonts w:asciiTheme="minorHAnsi" w:eastAsia="Times New Roman" w:hAnsiTheme="minorHAnsi" w:cstheme="minorHAnsi"/>
          <w:szCs w:val="24"/>
        </w:rPr>
        <w:t>4</w:t>
      </w:r>
      <w:r w:rsidR="000B3DAD">
        <w:rPr>
          <w:rFonts w:asciiTheme="minorHAnsi" w:eastAsia="Times New Roman" w:hAnsiTheme="minorHAnsi" w:cstheme="minorHAnsi"/>
          <w:szCs w:val="24"/>
        </w:rPr>
        <w:t xml:space="preserve"> </w:t>
      </w:r>
      <w:r w:rsidRPr="00D124DE">
        <w:rPr>
          <w:rFonts w:asciiTheme="minorHAnsi" w:eastAsia="Times New Roman" w:hAnsiTheme="minorHAnsi" w:cstheme="minorHAnsi"/>
          <w:szCs w:val="24"/>
        </w:rPr>
        <w:t>– Wzór protokołu odbioru</w:t>
      </w:r>
      <w:r>
        <w:rPr>
          <w:rFonts w:asciiTheme="minorHAnsi" w:eastAsia="Times New Roman" w:hAnsiTheme="minorHAnsi" w:cstheme="minorHAnsi"/>
          <w:szCs w:val="24"/>
        </w:rPr>
        <w:t xml:space="preserve"> </w:t>
      </w:r>
      <w:r>
        <w:rPr>
          <w:rFonts w:asciiTheme="minorHAnsi" w:eastAsia="Times New Roman" w:hAnsiTheme="minorHAnsi" w:cstheme="minorHAnsi"/>
          <w:bCs/>
          <w:szCs w:val="24"/>
        </w:rPr>
        <w:t>końcowego robót,</w:t>
      </w:r>
    </w:p>
    <w:p w14:paraId="6827320E" w14:textId="6430D37F" w:rsidR="00D124DE" w:rsidRPr="00D124DE" w:rsidRDefault="00D124DE" w:rsidP="00BC6D65">
      <w:pPr>
        <w:numPr>
          <w:ilvl w:val="1"/>
          <w:numId w:val="25"/>
        </w:numPr>
        <w:ind w:left="709" w:hanging="283"/>
        <w:contextualSpacing/>
        <w:jc w:val="both"/>
        <w:rPr>
          <w:rFonts w:asciiTheme="minorHAnsi" w:eastAsia="Times New Roman" w:hAnsiTheme="minorHAnsi" w:cstheme="minorHAnsi"/>
          <w:szCs w:val="24"/>
        </w:rPr>
      </w:pPr>
      <w:r w:rsidRPr="00D124DE">
        <w:rPr>
          <w:rFonts w:asciiTheme="minorHAnsi" w:eastAsia="Times New Roman" w:hAnsiTheme="minorHAnsi" w:cstheme="minorHAnsi"/>
          <w:szCs w:val="24"/>
        </w:rPr>
        <w:t>Załącznik nr 5 – wydruk z KRS/CEIDG.</w:t>
      </w:r>
      <w:r w:rsidR="00101CB0">
        <w:rPr>
          <w:rFonts w:asciiTheme="minorHAnsi" w:eastAsia="Times New Roman" w:hAnsiTheme="minorHAnsi" w:cstheme="minorHAnsi"/>
          <w:szCs w:val="24"/>
        </w:rPr>
        <w:t>,</w:t>
      </w:r>
    </w:p>
    <w:p w14:paraId="42B83C76" w14:textId="77777777" w:rsidR="00D124DE" w:rsidRPr="00D124DE" w:rsidRDefault="00D124DE" w:rsidP="00D124DE">
      <w:pPr>
        <w:jc w:val="both"/>
        <w:rPr>
          <w:rFonts w:asciiTheme="minorHAnsi" w:eastAsia="Times New Roman" w:hAnsiTheme="minorHAnsi" w:cstheme="minorHAnsi"/>
          <w:szCs w:val="24"/>
        </w:rPr>
      </w:pPr>
    </w:p>
    <w:p w14:paraId="30F44F50" w14:textId="77777777" w:rsidR="00D124DE" w:rsidRPr="00D124DE" w:rsidRDefault="00D124DE" w:rsidP="00D124DE">
      <w:pPr>
        <w:ind w:left="567" w:hanging="491"/>
        <w:jc w:val="both"/>
        <w:rPr>
          <w:rFonts w:asciiTheme="minorHAnsi" w:eastAsia="Times New Roman" w:hAnsiTheme="minorHAnsi" w:cstheme="minorHAnsi"/>
          <w:b/>
          <w:szCs w:val="24"/>
        </w:rPr>
      </w:pPr>
      <w:r w:rsidRPr="00D124DE">
        <w:rPr>
          <w:rFonts w:asciiTheme="minorHAnsi" w:eastAsia="Times New Roman" w:hAnsiTheme="minorHAnsi" w:cstheme="minorHAnsi"/>
          <w:b/>
          <w:szCs w:val="24"/>
        </w:rPr>
        <w:t xml:space="preserve">        Wykonawca :</w:t>
      </w:r>
      <w:r w:rsidRPr="00D124DE">
        <w:rPr>
          <w:rFonts w:asciiTheme="minorHAnsi" w:eastAsia="Times New Roman" w:hAnsiTheme="minorHAnsi" w:cstheme="minorHAnsi"/>
          <w:b/>
          <w:szCs w:val="24"/>
        </w:rPr>
        <w:tab/>
      </w:r>
      <w:r w:rsidRPr="00D124DE">
        <w:rPr>
          <w:rFonts w:asciiTheme="minorHAnsi" w:eastAsia="Times New Roman" w:hAnsiTheme="minorHAnsi" w:cstheme="minorHAnsi"/>
          <w:b/>
          <w:szCs w:val="24"/>
        </w:rPr>
        <w:tab/>
      </w:r>
      <w:r w:rsidRPr="00D124DE">
        <w:rPr>
          <w:rFonts w:asciiTheme="minorHAnsi" w:eastAsia="Times New Roman" w:hAnsiTheme="minorHAnsi" w:cstheme="minorHAnsi"/>
          <w:b/>
          <w:szCs w:val="24"/>
        </w:rPr>
        <w:tab/>
      </w:r>
      <w:r w:rsidRPr="00D124DE">
        <w:rPr>
          <w:rFonts w:asciiTheme="minorHAnsi" w:eastAsia="Times New Roman" w:hAnsiTheme="minorHAnsi" w:cstheme="minorHAnsi"/>
          <w:b/>
          <w:szCs w:val="24"/>
        </w:rPr>
        <w:tab/>
        <w:t xml:space="preserve">     Zamawiający </w:t>
      </w:r>
    </w:p>
    <w:p w14:paraId="27937EBD" w14:textId="77777777" w:rsidR="00D124DE" w:rsidRPr="00D124DE" w:rsidRDefault="00D124DE" w:rsidP="00D124DE">
      <w:pPr>
        <w:ind w:left="567" w:hanging="491"/>
        <w:jc w:val="both"/>
        <w:rPr>
          <w:rFonts w:asciiTheme="minorHAnsi" w:eastAsia="Times New Roman" w:hAnsiTheme="minorHAnsi" w:cstheme="minorHAnsi"/>
          <w:b/>
          <w:szCs w:val="24"/>
        </w:rPr>
      </w:pPr>
    </w:p>
    <w:p w14:paraId="6071E7DC" w14:textId="77777777" w:rsidR="00D124DE" w:rsidRPr="00D124DE" w:rsidRDefault="00D124DE" w:rsidP="00D124DE">
      <w:pPr>
        <w:ind w:left="567" w:hanging="491"/>
        <w:jc w:val="both"/>
        <w:rPr>
          <w:rFonts w:asciiTheme="minorHAnsi" w:eastAsia="Times New Roman" w:hAnsiTheme="minorHAnsi" w:cstheme="minorHAnsi"/>
          <w:b/>
          <w:szCs w:val="24"/>
        </w:rPr>
      </w:pPr>
    </w:p>
    <w:p w14:paraId="0CD8BC8A" w14:textId="77777777" w:rsidR="00D124DE" w:rsidRPr="00D124DE" w:rsidRDefault="00D124DE" w:rsidP="00D124DE">
      <w:pPr>
        <w:rPr>
          <w:rFonts w:asciiTheme="minorHAnsi" w:eastAsia="Times New Roman" w:hAnsiTheme="minorHAnsi" w:cstheme="minorHAnsi"/>
          <w:b/>
          <w:i/>
          <w:szCs w:val="24"/>
        </w:rPr>
      </w:pPr>
    </w:p>
    <w:p w14:paraId="71C5B6E6" w14:textId="77777777" w:rsidR="00D124DE" w:rsidRPr="00D124DE" w:rsidRDefault="00D124DE" w:rsidP="00D124DE">
      <w:pPr>
        <w:rPr>
          <w:rFonts w:asciiTheme="minorHAnsi" w:eastAsia="Times New Roman" w:hAnsiTheme="minorHAnsi" w:cstheme="minorHAnsi"/>
          <w:b/>
          <w:i/>
          <w:szCs w:val="24"/>
        </w:rPr>
      </w:pPr>
    </w:p>
    <w:p w14:paraId="3CDCA3D2" w14:textId="0023E428" w:rsidR="00091A6F" w:rsidRDefault="00D124DE" w:rsidP="00EF40BA">
      <w:pPr>
        <w:ind w:left="284"/>
        <w:rPr>
          <w:rFonts w:asciiTheme="minorHAnsi" w:eastAsia="Times New Roman" w:hAnsiTheme="minorHAnsi" w:cstheme="minorHAnsi"/>
          <w:b/>
          <w:i/>
          <w:szCs w:val="24"/>
        </w:rPr>
      </w:pPr>
      <w:r w:rsidRPr="00D124DE">
        <w:rPr>
          <w:rFonts w:asciiTheme="minorHAnsi" w:eastAsia="Times New Roman" w:hAnsiTheme="minorHAnsi" w:cstheme="minorHAnsi"/>
          <w:b/>
          <w:i/>
          <w:szCs w:val="24"/>
        </w:rPr>
        <w:t>………………………..</w:t>
      </w:r>
      <w:r w:rsidRPr="00D124DE">
        <w:rPr>
          <w:rFonts w:asciiTheme="minorHAnsi" w:eastAsia="Times New Roman" w:hAnsiTheme="minorHAnsi" w:cstheme="minorHAnsi"/>
          <w:b/>
          <w:i/>
          <w:szCs w:val="24"/>
        </w:rPr>
        <w:tab/>
      </w:r>
      <w:r w:rsidRPr="00D124DE">
        <w:rPr>
          <w:rFonts w:asciiTheme="minorHAnsi" w:eastAsia="Times New Roman" w:hAnsiTheme="minorHAnsi" w:cstheme="minorHAnsi"/>
          <w:b/>
          <w:i/>
          <w:szCs w:val="24"/>
        </w:rPr>
        <w:tab/>
      </w:r>
      <w:r w:rsidRPr="00D124DE">
        <w:rPr>
          <w:rFonts w:asciiTheme="minorHAnsi" w:eastAsia="Times New Roman" w:hAnsiTheme="minorHAnsi" w:cstheme="minorHAnsi"/>
          <w:b/>
          <w:i/>
          <w:szCs w:val="24"/>
        </w:rPr>
        <w:tab/>
      </w:r>
      <w:r w:rsidRPr="00D124DE">
        <w:rPr>
          <w:rFonts w:asciiTheme="minorHAnsi" w:eastAsia="Times New Roman" w:hAnsiTheme="minorHAnsi" w:cstheme="minorHAnsi"/>
          <w:b/>
          <w:i/>
          <w:szCs w:val="24"/>
        </w:rPr>
        <w:tab/>
        <w:t xml:space="preserve">    ……………………….</w:t>
      </w:r>
    </w:p>
    <w:p w14:paraId="7091B7B5" w14:textId="77777777" w:rsidR="00EF40BA" w:rsidRPr="00EF40BA" w:rsidRDefault="00EF40BA" w:rsidP="00EF40BA">
      <w:pPr>
        <w:ind w:left="284"/>
        <w:rPr>
          <w:rFonts w:asciiTheme="minorHAnsi" w:eastAsia="Times New Roman" w:hAnsiTheme="minorHAnsi" w:cstheme="minorHAnsi"/>
          <w:b/>
          <w:i/>
          <w:szCs w:val="24"/>
        </w:rPr>
      </w:pPr>
    </w:p>
    <w:p w14:paraId="29C26C4A" w14:textId="77777777" w:rsidR="004369E8" w:rsidRDefault="009E373B" w:rsidP="009E373B">
      <w:pPr>
        <w:widowControl/>
        <w:suppressAutoHyphens w:val="0"/>
        <w:spacing w:after="200" w:line="276" w:lineRule="auto"/>
        <w:ind w:left="5000"/>
        <w:rPr>
          <w:rFonts w:asciiTheme="minorHAnsi" w:eastAsia="Times New Roman" w:hAnsiTheme="minorHAnsi" w:cstheme="minorHAnsi"/>
          <w:b/>
          <w:i/>
          <w:color w:val="auto"/>
          <w:szCs w:val="24"/>
          <w:lang w:eastAsia="pl-PL"/>
        </w:rPr>
      </w:pPr>
      <w:r w:rsidRPr="00DA51E7">
        <w:rPr>
          <w:rFonts w:asciiTheme="minorHAnsi" w:eastAsia="Times New Roman" w:hAnsiTheme="minorHAnsi" w:cstheme="minorHAnsi"/>
          <w:b/>
          <w:i/>
          <w:color w:val="auto"/>
          <w:szCs w:val="24"/>
          <w:lang w:eastAsia="pl-PL"/>
        </w:rPr>
        <w:t xml:space="preserve">               </w:t>
      </w:r>
    </w:p>
    <w:p w14:paraId="670BB051" w14:textId="77777777" w:rsidR="004369E8" w:rsidRDefault="004369E8" w:rsidP="009E373B">
      <w:pPr>
        <w:widowControl/>
        <w:suppressAutoHyphens w:val="0"/>
        <w:spacing w:after="200" w:line="276" w:lineRule="auto"/>
        <w:ind w:left="5000"/>
        <w:rPr>
          <w:rFonts w:asciiTheme="minorHAnsi" w:eastAsia="Times New Roman" w:hAnsiTheme="minorHAnsi" w:cstheme="minorHAnsi"/>
          <w:b/>
          <w:i/>
          <w:color w:val="auto"/>
          <w:szCs w:val="24"/>
          <w:lang w:eastAsia="pl-PL"/>
        </w:rPr>
      </w:pPr>
    </w:p>
    <w:p w14:paraId="069BC46A" w14:textId="77777777" w:rsidR="004369E8" w:rsidRDefault="004369E8" w:rsidP="009E373B">
      <w:pPr>
        <w:widowControl/>
        <w:suppressAutoHyphens w:val="0"/>
        <w:spacing w:after="200" w:line="276" w:lineRule="auto"/>
        <w:ind w:left="5000"/>
        <w:rPr>
          <w:rFonts w:asciiTheme="minorHAnsi" w:eastAsia="Times New Roman" w:hAnsiTheme="minorHAnsi" w:cstheme="minorHAnsi"/>
          <w:b/>
          <w:i/>
          <w:color w:val="auto"/>
          <w:szCs w:val="24"/>
          <w:lang w:eastAsia="pl-PL"/>
        </w:rPr>
      </w:pPr>
    </w:p>
    <w:p w14:paraId="209F241B" w14:textId="77777777" w:rsidR="004369E8" w:rsidRDefault="004369E8" w:rsidP="009E373B">
      <w:pPr>
        <w:widowControl/>
        <w:suppressAutoHyphens w:val="0"/>
        <w:spacing w:after="200" w:line="276" w:lineRule="auto"/>
        <w:ind w:left="5000"/>
        <w:rPr>
          <w:rFonts w:asciiTheme="minorHAnsi" w:eastAsia="Times New Roman" w:hAnsiTheme="minorHAnsi" w:cstheme="minorHAnsi"/>
          <w:b/>
          <w:i/>
          <w:color w:val="auto"/>
          <w:szCs w:val="24"/>
          <w:lang w:eastAsia="pl-PL"/>
        </w:rPr>
      </w:pPr>
    </w:p>
    <w:p w14:paraId="669DA031" w14:textId="77777777" w:rsidR="004369E8" w:rsidRDefault="004369E8" w:rsidP="009E373B">
      <w:pPr>
        <w:widowControl/>
        <w:suppressAutoHyphens w:val="0"/>
        <w:spacing w:after="200" w:line="276" w:lineRule="auto"/>
        <w:ind w:left="5000"/>
        <w:rPr>
          <w:rFonts w:asciiTheme="minorHAnsi" w:eastAsia="Times New Roman" w:hAnsiTheme="minorHAnsi" w:cstheme="minorHAnsi"/>
          <w:b/>
          <w:i/>
          <w:color w:val="auto"/>
          <w:szCs w:val="24"/>
          <w:lang w:eastAsia="pl-PL"/>
        </w:rPr>
      </w:pPr>
    </w:p>
    <w:p w14:paraId="4704B44E" w14:textId="77777777" w:rsidR="004369E8" w:rsidRDefault="004369E8" w:rsidP="009E373B">
      <w:pPr>
        <w:widowControl/>
        <w:suppressAutoHyphens w:val="0"/>
        <w:spacing w:after="200" w:line="276" w:lineRule="auto"/>
        <w:ind w:left="5000"/>
        <w:rPr>
          <w:rFonts w:asciiTheme="minorHAnsi" w:eastAsia="Times New Roman" w:hAnsiTheme="minorHAnsi" w:cstheme="minorHAnsi"/>
          <w:b/>
          <w:i/>
          <w:color w:val="auto"/>
          <w:szCs w:val="24"/>
          <w:lang w:eastAsia="pl-PL"/>
        </w:rPr>
      </w:pPr>
    </w:p>
    <w:p w14:paraId="7E600A06" w14:textId="77777777" w:rsidR="004369E8" w:rsidRDefault="004369E8" w:rsidP="009E373B">
      <w:pPr>
        <w:widowControl/>
        <w:suppressAutoHyphens w:val="0"/>
        <w:spacing w:after="200" w:line="276" w:lineRule="auto"/>
        <w:ind w:left="5000"/>
        <w:rPr>
          <w:rFonts w:asciiTheme="minorHAnsi" w:eastAsia="Times New Roman" w:hAnsiTheme="minorHAnsi" w:cstheme="minorHAnsi"/>
          <w:b/>
          <w:i/>
          <w:color w:val="auto"/>
          <w:szCs w:val="24"/>
          <w:lang w:eastAsia="pl-PL"/>
        </w:rPr>
      </w:pPr>
    </w:p>
    <w:p w14:paraId="26C06B27" w14:textId="0E76CB40" w:rsidR="009E373B" w:rsidRPr="00DA51E7" w:rsidRDefault="009E373B" w:rsidP="009E373B">
      <w:pPr>
        <w:widowControl/>
        <w:suppressAutoHyphens w:val="0"/>
        <w:spacing w:after="200" w:line="276" w:lineRule="auto"/>
        <w:ind w:left="5000"/>
        <w:rPr>
          <w:rFonts w:asciiTheme="minorHAnsi" w:eastAsia="Times New Roman" w:hAnsiTheme="minorHAnsi" w:cstheme="minorHAnsi"/>
          <w:color w:val="auto"/>
          <w:szCs w:val="24"/>
          <w:lang w:eastAsia="pl-PL"/>
        </w:rPr>
      </w:pPr>
      <w:r w:rsidRPr="00DA51E7">
        <w:rPr>
          <w:rFonts w:asciiTheme="minorHAnsi" w:eastAsia="Times New Roman" w:hAnsiTheme="minorHAnsi" w:cstheme="minorHAnsi"/>
          <w:b/>
          <w:i/>
          <w:color w:val="auto"/>
          <w:szCs w:val="24"/>
          <w:lang w:eastAsia="pl-PL"/>
        </w:rPr>
        <w:lastRenderedPageBreak/>
        <w:t xml:space="preserve">       Załącznik nr </w:t>
      </w:r>
      <w:r w:rsidR="00164CA9" w:rsidRPr="00DA51E7">
        <w:rPr>
          <w:rFonts w:asciiTheme="minorHAnsi" w:eastAsia="Times New Roman" w:hAnsiTheme="minorHAnsi" w:cstheme="minorHAnsi"/>
          <w:b/>
          <w:i/>
          <w:color w:val="auto"/>
          <w:szCs w:val="24"/>
          <w:lang w:eastAsia="pl-PL"/>
        </w:rPr>
        <w:t>3</w:t>
      </w:r>
      <w:r w:rsidRPr="00DA51E7">
        <w:rPr>
          <w:rFonts w:asciiTheme="minorHAnsi" w:eastAsia="Times New Roman" w:hAnsiTheme="minorHAnsi" w:cstheme="minorHAnsi"/>
          <w:b/>
          <w:i/>
          <w:color w:val="auto"/>
          <w:szCs w:val="24"/>
          <w:lang w:eastAsia="pl-PL"/>
        </w:rPr>
        <w:t xml:space="preserve"> do umowy</w:t>
      </w:r>
    </w:p>
    <w:p w14:paraId="367ECBCA" w14:textId="456D75BA" w:rsidR="00091A6F" w:rsidRPr="00DA51E7" w:rsidRDefault="00091A6F" w:rsidP="00091A6F">
      <w:pPr>
        <w:spacing w:line="271" w:lineRule="auto"/>
        <w:rPr>
          <w:rFonts w:asciiTheme="minorHAnsi" w:hAnsiTheme="minorHAnsi" w:cstheme="minorHAnsi"/>
          <w:b/>
          <w:iCs/>
          <w:szCs w:val="24"/>
        </w:rPr>
      </w:pPr>
      <w:r w:rsidRPr="00DA51E7">
        <w:rPr>
          <w:rFonts w:asciiTheme="minorHAnsi" w:hAnsiTheme="minorHAnsi" w:cstheme="minorHAnsi"/>
          <w:b/>
          <w:iCs/>
          <w:szCs w:val="24"/>
        </w:rPr>
        <w:t>Budowa</w:t>
      </w:r>
      <w:r w:rsidR="004369E8">
        <w:rPr>
          <w:rFonts w:asciiTheme="minorHAnsi" w:hAnsiTheme="minorHAnsi" w:cstheme="minorHAnsi"/>
          <w:b/>
          <w:iCs/>
          <w:szCs w:val="24"/>
        </w:rPr>
        <w:t>*</w:t>
      </w:r>
      <w:r w:rsidRPr="00DA51E7">
        <w:rPr>
          <w:rFonts w:asciiTheme="minorHAnsi" w:hAnsiTheme="minorHAnsi" w:cstheme="minorHAnsi"/>
          <w:b/>
          <w:iCs/>
          <w:szCs w:val="24"/>
        </w:rPr>
        <w:t>:</w:t>
      </w:r>
    </w:p>
    <w:p w14:paraId="395CD621" w14:textId="134A29A1" w:rsidR="00091A6F" w:rsidRPr="00DA51E7" w:rsidRDefault="00091A6F" w:rsidP="00091A6F">
      <w:pPr>
        <w:spacing w:line="271" w:lineRule="auto"/>
        <w:rPr>
          <w:rFonts w:asciiTheme="minorHAnsi" w:hAnsiTheme="minorHAnsi" w:cstheme="minorHAnsi"/>
          <w:b/>
          <w:iCs/>
          <w:szCs w:val="24"/>
        </w:rPr>
      </w:pPr>
      <w:r w:rsidRPr="00DA51E7">
        <w:rPr>
          <w:rFonts w:asciiTheme="minorHAnsi" w:hAnsiTheme="minorHAnsi" w:cstheme="minorHAnsi"/>
          <w:b/>
          <w:iCs/>
          <w:szCs w:val="24"/>
        </w:rPr>
        <w:t>Obiekt</w:t>
      </w:r>
      <w:r w:rsidR="004369E8">
        <w:rPr>
          <w:rFonts w:asciiTheme="minorHAnsi" w:hAnsiTheme="minorHAnsi" w:cstheme="minorHAnsi"/>
          <w:b/>
          <w:iCs/>
          <w:szCs w:val="24"/>
        </w:rPr>
        <w:t>*</w:t>
      </w:r>
      <w:r w:rsidRPr="00DA51E7">
        <w:rPr>
          <w:rFonts w:asciiTheme="minorHAnsi" w:hAnsiTheme="minorHAnsi" w:cstheme="minorHAnsi"/>
          <w:b/>
          <w:iCs/>
          <w:szCs w:val="24"/>
        </w:rPr>
        <w:t>:</w:t>
      </w:r>
    </w:p>
    <w:p w14:paraId="398F9059" w14:textId="77777777" w:rsidR="00091A6F" w:rsidRPr="00DA51E7" w:rsidRDefault="00091A6F" w:rsidP="00091A6F">
      <w:pPr>
        <w:spacing w:line="271" w:lineRule="auto"/>
        <w:jc w:val="center"/>
        <w:rPr>
          <w:rFonts w:asciiTheme="minorHAnsi" w:hAnsiTheme="minorHAnsi" w:cstheme="minorHAnsi"/>
          <w:b/>
          <w:bCs/>
          <w:szCs w:val="24"/>
        </w:rPr>
      </w:pPr>
      <w:r w:rsidRPr="00DA51E7">
        <w:rPr>
          <w:rFonts w:asciiTheme="minorHAnsi" w:hAnsiTheme="minorHAnsi" w:cstheme="minorHAnsi"/>
          <w:b/>
          <w:bCs/>
          <w:szCs w:val="24"/>
        </w:rPr>
        <w:t>PROTOKÓŁ ODBIORU WYKONANYCH ROBÓT  NR …….</w:t>
      </w:r>
    </w:p>
    <w:p w14:paraId="736344D0" w14:textId="5F39E200" w:rsidR="00091A6F" w:rsidRPr="00FA04EC" w:rsidRDefault="00091A6F" w:rsidP="00FA04EC">
      <w:pPr>
        <w:spacing w:line="271" w:lineRule="auto"/>
        <w:jc w:val="center"/>
        <w:rPr>
          <w:rFonts w:asciiTheme="minorHAnsi" w:hAnsiTheme="minorHAnsi" w:cstheme="minorHAnsi"/>
          <w:b/>
          <w:bCs/>
          <w:szCs w:val="24"/>
        </w:rPr>
      </w:pPr>
      <w:r w:rsidRPr="00DA51E7">
        <w:rPr>
          <w:rFonts w:asciiTheme="minorHAnsi" w:hAnsiTheme="minorHAnsi" w:cstheme="minorHAnsi"/>
          <w:b/>
          <w:bCs/>
          <w:szCs w:val="24"/>
        </w:rPr>
        <w:t>(częściowych/końcowego*)</w:t>
      </w:r>
    </w:p>
    <w:p w14:paraId="4253CE62" w14:textId="77777777" w:rsidR="00091A6F" w:rsidRPr="00DA51E7" w:rsidRDefault="00091A6F" w:rsidP="00091A6F">
      <w:pPr>
        <w:spacing w:line="271" w:lineRule="auto"/>
        <w:rPr>
          <w:rFonts w:asciiTheme="minorHAnsi" w:hAnsiTheme="minorHAnsi" w:cstheme="minorHAnsi"/>
          <w:szCs w:val="24"/>
        </w:rPr>
      </w:pPr>
      <w:r w:rsidRPr="00DA51E7">
        <w:rPr>
          <w:rFonts w:asciiTheme="minorHAnsi" w:hAnsiTheme="minorHAnsi" w:cstheme="minorHAnsi"/>
          <w:szCs w:val="24"/>
        </w:rPr>
        <w:t>W okresie od dnia………………… r.   do dnia……………… r.</w:t>
      </w:r>
    </w:p>
    <w:p w14:paraId="242151F5" w14:textId="77777777" w:rsidR="00091A6F" w:rsidRPr="00DA51E7" w:rsidRDefault="00091A6F" w:rsidP="00091A6F">
      <w:pPr>
        <w:spacing w:line="271" w:lineRule="auto"/>
        <w:rPr>
          <w:rFonts w:asciiTheme="minorHAnsi" w:hAnsiTheme="minorHAnsi" w:cstheme="minorHAnsi"/>
          <w:szCs w:val="24"/>
        </w:rPr>
      </w:pPr>
      <w:r w:rsidRPr="00DA51E7">
        <w:rPr>
          <w:rFonts w:asciiTheme="minorHAnsi" w:hAnsiTheme="minorHAnsi" w:cstheme="minorHAnsi"/>
          <w:szCs w:val="24"/>
        </w:rPr>
        <w:t>Sporządzony w dniu……………… r.  przy udziale przedstawicieli:</w:t>
      </w:r>
    </w:p>
    <w:p w14:paraId="2D51DB01" w14:textId="77777777" w:rsidR="00091A6F" w:rsidRPr="00DA51E7" w:rsidRDefault="00091A6F" w:rsidP="00091A6F">
      <w:pPr>
        <w:spacing w:line="271" w:lineRule="auto"/>
        <w:rPr>
          <w:rFonts w:asciiTheme="minorHAnsi" w:hAnsiTheme="minorHAnsi" w:cstheme="minorHAnsi"/>
          <w:szCs w:val="24"/>
        </w:rPr>
      </w:pPr>
      <w:r w:rsidRPr="00DA51E7">
        <w:rPr>
          <w:rFonts w:asciiTheme="minorHAnsi" w:hAnsiTheme="minorHAnsi" w:cstheme="minorHAnsi"/>
          <w:szCs w:val="24"/>
        </w:rPr>
        <w:t>Inwestora…………………………………………….      Pana(i)………………………………</w:t>
      </w:r>
    </w:p>
    <w:p w14:paraId="384B7547" w14:textId="77777777" w:rsidR="00091A6F" w:rsidRPr="00DA51E7" w:rsidRDefault="00091A6F" w:rsidP="00091A6F">
      <w:pPr>
        <w:spacing w:line="271" w:lineRule="auto"/>
        <w:rPr>
          <w:rFonts w:asciiTheme="minorHAnsi" w:hAnsiTheme="minorHAnsi" w:cstheme="minorHAnsi"/>
          <w:szCs w:val="24"/>
        </w:rPr>
      </w:pPr>
      <w:r w:rsidRPr="00DA51E7">
        <w:rPr>
          <w:rFonts w:asciiTheme="minorHAnsi" w:hAnsiTheme="minorHAnsi" w:cstheme="minorHAnsi"/>
          <w:szCs w:val="24"/>
        </w:rPr>
        <w:t xml:space="preserve">Generalnego </w:t>
      </w:r>
    </w:p>
    <w:p w14:paraId="41DEFC4F" w14:textId="77777777" w:rsidR="00091A6F" w:rsidRPr="00DA51E7" w:rsidRDefault="00091A6F" w:rsidP="00091A6F">
      <w:pPr>
        <w:spacing w:line="271" w:lineRule="auto"/>
        <w:rPr>
          <w:rFonts w:asciiTheme="minorHAnsi" w:hAnsiTheme="minorHAnsi" w:cstheme="minorHAnsi"/>
          <w:szCs w:val="24"/>
        </w:rPr>
      </w:pPr>
      <w:r w:rsidRPr="00DA51E7">
        <w:rPr>
          <w:rFonts w:asciiTheme="minorHAnsi" w:hAnsiTheme="minorHAnsi" w:cstheme="minorHAnsi"/>
          <w:szCs w:val="24"/>
        </w:rPr>
        <w:t xml:space="preserve">wykonawcy……………………….............................. .   Pana(i)………………………… </w:t>
      </w:r>
    </w:p>
    <w:p w14:paraId="22824289" w14:textId="77777777" w:rsidR="00091A6F" w:rsidRPr="00DA51E7" w:rsidRDefault="00091A6F" w:rsidP="00091A6F">
      <w:pPr>
        <w:spacing w:line="271" w:lineRule="auto"/>
        <w:rPr>
          <w:rFonts w:asciiTheme="minorHAnsi" w:hAnsiTheme="minorHAnsi" w:cstheme="minorHAnsi"/>
          <w:szCs w:val="24"/>
        </w:rPr>
      </w:pPr>
      <w:r w:rsidRPr="00DA51E7">
        <w:rPr>
          <w:rFonts w:asciiTheme="minorHAnsi" w:hAnsiTheme="minorHAnsi" w:cstheme="minorHAnsi"/>
          <w:szCs w:val="24"/>
        </w:rPr>
        <w:t>Podwykonawcy………………………………................Pana(i)………………………………</w:t>
      </w:r>
    </w:p>
    <w:p w14:paraId="7A3F4175" w14:textId="77777777" w:rsidR="00091A6F" w:rsidRPr="00DA51E7" w:rsidRDefault="00091A6F" w:rsidP="00091A6F">
      <w:pPr>
        <w:spacing w:line="271" w:lineRule="auto"/>
        <w:rPr>
          <w:rFonts w:asciiTheme="minorHAnsi" w:hAnsiTheme="minorHAnsi" w:cstheme="minorHAnsi"/>
          <w:szCs w:val="24"/>
        </w:rPr>
      </w:pPr>
      <w:r w:rsidRPr="00DA51E7">
        <w:rPr>
          <w:rFonts w:asciiTheme="minorHAnsi" w:hAnsiTheme="minorHAnsi" w:cstheme="minorHAnsi"/>
          <w:szCs w:val="24"/>
        </w:rPr>
        <w:t>Innych członków………………………………………  Pana (i)……………………………</w:t>
      </w:r>
    </w:p>
    <w:p w14:paraId="67BF0E7A" w14:textId="77777777" w:rsidR="00091A6F" w:rsidRPr="00DA51E7" w:rsidRDefault="00091A6F" w:rsidP="00091A6F">
      <w:pPr>
        <w:spacing w:line="271" w:lineRule="auto"/>
        <w:rPr>
          <w:rFonts w:asciiTheme="minorHAnsi" w:hAnsiTheme="minorHAnsi" w:cstheme="minorHAnsi"/>
          <w:szCs w:val="24"/>
        </w:rPr>
      </w:pPr>
      <w:r w:rsidRPr="00DA51E7">
        <w:rPr>
          <w:rFonts w:asciiTheme="minorHAnsi" w:hAnsiTheme="minorHAnsi" w:cstheme="minorHAnsi"/>
          <w:szCs w:val="24"/>
        </w:rPr>
        <w:t>Pana(i)……………………………</w:t>
      </w:r>
    </w:p>
    <w:p w14:paraId="279B4A98" w14:textId="77777777" w:rsidR="00091A6F" w:rsidRPr="00DA51E7" w:rsidRDefault="00091A6F" w:rsidP="00091A6F">
      <w:pPr>
        <w:spacing w:line="271" w:lineRule="auto"/>
        <w:rPr>
          <w:rFonts w:asciiTheme="minorHAnsi" w:hAnsiTheme="minorHAnsi" w:cstheme="minorHAnsi"/>
          <w:szCs w:val="24"/>
        </w:rPr>
      </w:pPr>
      <w:r w:rsidRPr="00DA51E7">
        <w:rPr>
          <w:rFonts w:asciiTheme="minorHAnsi" w:hAnsiTheme="minorHAnsi" w:cstheme="minorHAnsi"/>
          <w:szCs w:val="24"/>
        </w:rPr>
        <w:t>Pana(i)…………………………</w:t>
      </w:r>
    </w:p>
    <w:p w14:paraId="326AAB2B" w14:textId="21417B57" w:rsidR="00091A6F" w:rsidRPr="00DA51E7" w:rsidRDefault="00091A6F" w:rsidP="00091A6F">
      <w:pPr>
        <w:spacing w:line="271" w:lineRule="auto"/>
        <w:rPr>
          <w:rFonts w:asciiTheme="minorHAnsi" w:hAnsiTheme="minorHAnsi" w:cstheme="minorHAnsi"/>
          <w:szCs w:val="24"/>
        </w:rPr>
      </w:pPr>
      <w:r w:rsidRPr="00DA51E7">
        <w:rPr>
          <w:rFonts w:asciiTheme="minorHAnsi" w:hAnsiTheme="minorHAnsi" w:cstheme="minorHAnsi"/>
          <w:szCs w:val="24"/>
        </w:rPr>
        <w:t>Komisja stwierdza co następuje:</w:t>
      </w:r>
    </w:p>
    <w:p w14:paraId="39D49BF2" w14:textId="4AA00931" w:rsidR="00091A6F" w:rsidRPr="00DA51E7" w:rsidRDefault="00091A6F" w:rsidP="00091A6F">
      <w:pPr>
        <w:spacing w:line="271" w:lineRule="auto"/>
        <w:rPr>
          <w:rFonts w:asciiTheme="minorHAnsi" w:hAnsiTheme="minorHAnsi" w:cstheme="minorHAnsi"/>
          <w:szCs w:val="24"/>
        </w:rPr>
      </w:pPr>
      <w:r w:rsidRPr="00DA51E7">
        <w:rPr>
          <w:rFonts w:asciiTheme="minorHAnsi" w:hAnsiTheme="minorHAnsi" w:cstheme="minorHAnsi"/>
          <w:szCs w:val="24"/>
        </w:rPr>
        <w:t>1. Zakres wykonanych robót objętych niniejszym protokółem jest zgodny z zapisami w księdze obmiaru (kartotece) / projektem.</w:t>
      </w:r>
    </w:p>
    <w:p w14:paraId="2C6F59F3" w14:textId="77777777" w:rsidR="00091A6F" w:rsidRPr="00DA51E7" w:rsidRDefault="00091A6F" w:rsidP="00091A6F">
      <w:pPr>
        <w:spacing w:line="271" w:lineRule="auto"/>
        <w:rPr>
          <w:rFonts w:asciiTheme="minorHAnsi" w:hAnsiTheme="minorHAnsi" w:cstheme="minorHAnsi"/>
          <w:szCs w:val="24"/>
        </w:rPr>
      </w:pPr>
      <w:r w:rsidRPr="00DA51E7">
        <w:rPr>
          <w:rFonts w:asciiTheme="minorHAnsi" w:hAnsiTheme="minorHAnsi" w:cstheme="minorHAnsi"/>
          <w:szCs w:val="24"/>
        </w:rPr>
        <w:t xml:space="preserve">2. Na podstawie niniejszego protokołu odebrano następujące rodzaje robót: </w:t>
      </w:r>
    </w:p>
    <w:tbl>
      <w:tblPr>
        <w:tblW w:w="9232" w:type="dxa"/>
        <w:tblInd w:w="52" w:type="dxa"/>
        <w:tblLayout w:type="fixed"/>
        <w:tblCellMar>
          <w:left w:w="70" w:type="dxa"/>
          <w:right w:w="70" w:type="dxa"/>
        </w:tblCellMar>
        <w:tblLook w:val="0000" w:firstRow="0" w:lastRow="0" w:firstColumn="0" w:lastColumn="0" w:noHBand="0" w:noVBand="0"/>
      </w:tblPr>
      <w:tblGrid>
        <w:gridCol w:w="585"/>
        <w:gridCol w:w="2835"/>
        <w:gridCol w:w="1701"/>
        <w:gridCol w:w="1276"/>
        <w:gridCol w:w="1418"/>
        <w:gridCol w:w="1417"/>
      </w:tblGrid>
      <w:tr w:rsidR="00091A6F" w:rsidRPr="00DA51E7" w14:paraId="12C51C8B" w14:textId="77777777" w:rsidTr="001F6416">
        <w:trPr>
          <w:cantSplit/>
          <w:trHeight w:val="480"/>
        </w:trPr>
        <w:tc>
          <w:tcPr>
            <w:tcW w:w="585" w:type="dxa"/>
            <w:vMerge w:val="restart"/>
            <w:tcBorders>
              <w:top w:val="single" w:sz="4" w:space="0" w:color="auto"/>
              <w:left w:val="single" w:sz="4" w:space="0" w:color="auto"/>
              <w:bottom w:val="single" w:sz="4" w:space="0" w:color="000000"/>
              <w:right w:val="single" w:sz="4" w:space="0" w:color="auto"/>
            </w:tcBorders>
            <w:noWrap/>
            <w:vAlign w:val="center"/>
          </w:tcPr>
          <w:p w14:paraId="46DA7A3F" w14:textId="77777777" w:rsidR="00091A6F" w:rsidRPr="00DA51E7" w:rsidRDefault="00091A6F" w:rsidP="001F6416">
            <w:pPr>
              <w:spacing w:line="271" w:lineRule="auto"/>
              <w:rPr>
                <w:rFonts w:asciiTheme="minorHAnsi" w:hAnsiTheme="minorHAnsi" w:cstheme="minorHAnsi"/>
                <w:szCs w:val="24"/>
              </w:rPr>
            </w:pPr>
            <w:r w:rsidRPr="00DA51E7">
              <w:rPr>
                <w:rFonts w:asciiTheme="minorHAnsi" w:hAnsiTheme="minorHAnsi" w:cstheme="minorHAnsi"/>
                <w:szCs w:val="24"/>
              </w:rPr>
              <w:t>Nr</w:t>
            </w:r>
          </w:p>
        </w:tc>
        <w:tc>
          <w:tcPr>
            <w:tcW w:w="2835" w:type="dxa"/>
            <w:vMerge w:val="restart"/>
            <w:tcBorders>
              <w:top w:val="single" w:sz="4" w:space="0" w:color="auto"/>
              <w:left w:val="nil"/>
              <w:bottom w:val="single" w:sz="4" w:space="0" w:color="000000"/>
              <w:right w:val="single" w:sz="4" w:space="0" w:color="auto"/>
            </w:tcBorders>
            <w:vAlign w:val="center"/>
          </w:tcPr>
          <w:p w14:paraId="46909ADA" w14:textId="77777777" w:rsidR="00091A6F" w:rsidRPr="00DA51E7" w:rsidRDefault="00091A6F" w:rsidP="001F6416">
            <w:pPr>
              <w:spacing w:line="271" w:lineRule="auto"/>
              <w:jc w:val="center"/>
              <w:rPr>
                <w:rFonts w:asciiTheme="minorHAnsi" w:hAnsiTheme="minorHAnsi" w:cstheme="minorHAnsi"/>
                <w:szCs w:val="24"/>
              </w:rPr>
            </w:pPr>
            <w:r w:rsidRPr="00DA51E7">
              <w:rPr>
                <w:rFonts w:asciiTheme="minorHAnsi" w:hAnsiTheme="minorHAnsi" w:cstheme="minorHAnsi"/>
                <w:szCs w:val="24"/>
              </w:rPr>
              <w:t>Nazwa elementu lub części obiektu</w:t>
            </w:r>
          </w:p>
        </w:tc>
        <w:tc>
          <w:tcPr>
            <w:tcW w:w="1701" w:type="dxa"/>
            <w:vMerge w:val="restart"/>
            <w:tcBorders>
              <w:top w:val="single" w:sz="4" w:space="0" w:color="auto"/>
              <w:left w:val="single" w:sz="4" w:space="0" w:color="auto"/>
              <w:bottom w:val="single" w:sz="4" w:space="0" w:color="000000"/>
              <w:right w:val="single" w:sz="4" w:space="0" w:color="auto"/>
            </w:tcBorders>
            <w:vAlign w:val="center"/>
          </w:tcPr>
          <w:p w14:paraId="3491807A" w14:textId="314CB8F8" w:rsidR="00091A6F" w:rsidRPr="00DA51E7" w:rsidRDefault="00091A6F" w:rsidP="001F6416">
            <w:pPr>
              <w:spacing w:line="271" w:lineRule="auto"/>
              <w:jc w:val="center"/>
              <w:rPr>
                <w:rFonts w:asciiTheme="minorHAnsi" w:hAnsiTheme="minorHAnsi" w:cstheme="minorHAnsi"/>
                <w:szCs w:val="24"/>
              </w:rPr>
            </w:pPr>
            <w:r w:rsidRPr="00DA51E7">
              <w:rPr>
                <w:rFonts w:asciiTheme="minorHAnsi" w:hAnsiTheme="minorHAnsi" w:cstheme="minorHAnsi"/>
                <w:szCs w:val="24"/>
              </w:rPr>
              <w:t xml:space="preserve">Wartość ryczałtu </w:t>
            </w:r>
            <w:r w:rsidR="00FA04EC">
              <w:rPr>
                <w:rFonts w:asciiTheme="minorHAnsi" w:hAnsiTheme="minorHAnsi" w:cstheme="minorHAnsi"/>
                <w:szCs w:val="24"/>
              </w:rPr>
              <w:t>lub kosztorysu wykonawczego</w:t>
            </w:r>
            <w:r w:rsidRPr="00DA51E7">
              <w:rPr>
                <w:rFonts w:asciiTheme="minorHAnsi" w:hAnsiTheme="minorHAnsi" w:cstheme="minorHAnsi"/>
                <w:szCs w:val="24"/>
              </w:rPr>
              <w:t xml:space="preserve"> (netto)</w:t>
            </w:r>
          </w:p>
        </w:tc>
        <w:tc>
          <w:tcPr>
            <w:tcW w:w="1276" w:type="dxa"/>
            <w:vMerge w:val="restart"/>
            <w:tcBorders>
              <w:top w:val="single" w:sz="4" w:space="0" w:color="auto"/>
              <w:left w:val="single" w:sz="4" w:space="0" w:color="auto"/>
              <w:bottom w:val="single" w:sz="4" w:space="0" w:color="000000"/>
              <w:right w:val="single" w:sz="4" w:space="0" w:color="auto"/>
            </w:tcBorders>
            <w:vAlign w:val="center"/>
          </w:tcPr>
          <w:p w14:paraId="4CFA95A5" w14:textId="77777777" w:rsidR="00091A6F" w:rsidRPr="00DA51E7" w:rsidRDefault="00091A6F" w:rsidP="001F6416">
            <w:pPr>
              <w:spacing w:line="271" w:lineRule="auto"/>
              <w:jc w:val="center"/>
              <w:rPr>
                <w:rFonts w:asciiTheme="minorHAnsi" w:hAnsiTheme="minorHAnsi" w:cstheme="minorHAnsi"/>
                <w:szCs w:val="24"/>
              </w:rPr>
            </w:pPr>
            <w:r w:rsidRPr="00DA51E7">
              <w:rPr>
                <w:rFonts w:asciiTheme="minorHAnsi" w:hAnsiTheme="minorHAnsi" w:cstheme="minorHAnsi"/>
                <w:szCs w:val="24"/>
              </w:rPr>
              <w:t>Potrącono z tytułu wad trwałych</w:t>
            </w:r>
          </w:p>
        </w:tc>
        <w:tc>
          <w:tcPr>
            <w:tcW w:w="1418" w:type="dxa"/>
            <w:vMerge w:val="restart"/>
            <w:tcBorders>
              <w:top w:val="single" w:sz="4" w:space="0" w:color="auto"/>
              <w:left w:val="single" w:sz="4" w:space="0" w:color="auto"/>
              <w:bottom w:val="single" w:sz="4" w:space="0" w:color="000000"/>
              <w:right w:val="single" w:sz="4" w:space="0" w:color="auto"/>
            </w:tcBorders>
            <w:vAlign w:val="center"/>
          </w:tcPr>
          <w:p w14:paraId="444BC62A" w14:textId="77777777" w:rsidR="00091A6F" w:rsidRPr="00DA51E7" w:rsidRDefault="00091A6F" w:rsidP="001F6416">
            <w:pPr>
              <w:spacing w:line="271" w:lineRule="auto"/>
              <w:jc w:val="center"/>
              <w:rPr>
                <w:rFonts w:asciiTheme="minorHAnsi" w:hAnsiTheme="minorHAnsi" w:cstheme="minorHAnsi"/>
                <w:szCs w:val="24"/>
              </w:rPr>
            </w:pPr>
            <w:r w:rsidRPr="00DA51E7">
              <w:rPr>
                <w:rFonts w:asciiTheme="minorHAnsi" w:hAnsiTheme="minorHAnsi" w:cstheme="minorHAnsi"/>
                <w:szCs w:val="24"/>
              </w:rPr>
              <w:t>Jakość wykonanych robót</w:t>
            </w:r>
          </w:p>
        </w:tc>
        <w:tc>
          <w:tcPr>
            <w:tcW w:w="1417" w:type="dxa"/>
            <w:vMerge w:val="restart"/>
            <w:tcBorders>
              <w:top w:val="single" w:sz="4" w:space="0" w:color="auto"/>
              <w:left w:val="single" w:sz="4" w:space="0" w:color="auto"/>
              <w:bottom w:val="single" w:sz="4" w:space="0" w:color="000000"/>
              <w:right w:val="single" w:sz="4" w:space="0" w:color="auto"/>
            </w:tcBorders>
            <w:vAlign w:val="center"/>
          </w:tcPr>
          <w:p w14:paraId="29FE1053" w14:textId="77777777" w:rsidR="00091A6F" w:rsidRPr="00DA51E7" w:rsidRDefault="00091A6F" w:rsidP="001F6416">
            <w:pPr>
              <w:spacing w:line="271" w:lineRule="auto"/>
              <w:ind w:left="-13" w:firstLine="13"/>
              <w:jc w:val="center"/>
              <w:rPr>
                <w:rFonts w:asciiTheme="minorHAnsi" w:hAnsiTheme="minorHAnsi" w:cstheme="minorHAnsi"/>
                <w:szCs w:val="24"/>
              </w:rPr>
            </w:pPr>
            <w:r w:rsidRPr="00DA51E7">
              <w:rPr>
                <w:rFonts w:asciiTheme="minorHAnsi" w:hAnsiTheme="minorHAnsi" w:cstheme="minorHAnsi"/>
                <w:szCs w:val="24"/>
              </w:rPr>
              <w:t>Uwagi i zastrzeżenia stron</w:t>
            </w:r>
          </w:p>
        </w:tc>
      </w:tr>
      <w:tr w:rsidR="00091A6F" w:rsidRPr="00DA51E7" w14:paraId="4A7C1285" w14:textId="77777777" w:rsidTr="001F6416">
        <w:trPr>
          <w:cantSplit/>
          <w:trHeight w:val="540"/>
        </w:trPr>
        <w:tc>
          <w:tcPr>
            <w:tcW w:w="585" w:type="dxa"/>
            <w:vMerge/>
            <w:tcBorders>
              <w:top w:val="single" w:sz="4" w:space="0" w:color="auto"/>
              <w:left w:val="single" w:sz="4" w:space="0" w:color="auto"/>
              <w:bottom w:val="single" w:sz="4" w:space="0" w:color="000000"/>
              <w:right w:val="single" w:sz="4" w:space="0" w:color="auto"/>
            </w:tcBorders>
            <w:vAlign w:val="center"/>
          </w:tcPr>
          <w:p w14:paraId="2EE4B28D" w14:textId="77777777" w:rsidR="00091A6F" w:rsidRPr="00DA51E7" w:rsidRDefault="00091A6F" w:rsidP="001F6416">
            <w:pPr>
              <w:spacing w:line="271" w:lineRule="auto"/>
              <w:rPr>
                <w:rFonts w:asciiTheme="minorHAnsi" w:hAnsiTheme="minorHAnsi" w:cstheme="minorHAnsi"/>
                <w:szCs w:val="24"/>
              </w:rPr>
            </w:pPr>
          </w:p>
        </w:tc>
        <w:tc>
          <w:tcPr>
            <w:tcW w:w="2835" w:type="dxa"/>
            <w:vMerge/>
            <w:tcBorders>
              <w:top w:val="single" w:sz="4" w:space="0" w:color="auto"/>
              <w:left w:val="nil"/>
              <w:bottom w:val="single" w:sz="4" w:space="0" w:color="000000"/>
              <w:right w:val="single" w:sz="4" w:space="0" w:color="auto"/>
            </w:tcBorders>
            <w:vAlign w:val="center"/>
          </w:tcPr>
          <w:p w14:paraId="16A28B97" w14:textId="77777777" w:rsidR="00091A6F" w:rsidRPr="00DA51E7" w:rsidRDefault="00091A6F" w:rsidP="001F6416">
            <w:pPr>
              <w:spacing w:line="271" w:lineRule="auto"/>
              <w:rPr>
                <w:rFonts w:asciiTheme="minorHAnsi" w:hAnsiTheme="minorHAnsi" w:cstheme="minorHAnsi"/>
                <w:szCs w:val="24"/>
              </w:rPr>
            </w:pPr>
          </w:p>
        </w:tc>
        <w:tc>
          <w:tcPr>
            <w:tcW w:w="1701" w:type="dxa"/>
            <w:vMerge/>
            <w:tcBorders>
              <w:top w:val="single" w:sz="4" w:space="0" w:color="auto"/>
              <w:left w:val="single" w:sz="4" w:space="0" w:color="auto"/>
              <w:bottom w:val="single" w:sz="4" w:space="0" w:color="000000"/>
              <w:right w:val="single" w:sz="4" w:space="0" w:color="auto"/>
            </w:tcBorders>
            <w:vAlign w:val="center"/>
          </w:tcPr>
          <w:p w14:paraId="74D1D474" w14:textId="77777777" w:rsidR="00091A6F" w:rsidRPr="00DA51E7" w:rsidRDefault="00091A6F" w:rsidP="001F6416">
            <w:pPr>
              <w:spacing w:line="271" w:lineRule="auto"/>
              <w:rPr>
                <w:rFonts w:asciiTheme="minorHAnsi" w:hAnsiTheme="minorHAnsi" w:cstheme="minorHAnsi"/>
                <w:szCs w:val="24"/>
              </w:rPr>
            </w:pPr>
          </w:p>
        </w:tc>
        <w:tc>
          <w:tcPr>
            <w:tcW w:w="1276" w:type="dxa"/>
            <w:vMerge/>
            <w:tcBorders>
              <w:top w:val="single" w:sz="4" w:space="0" w:color="auto"/>
              <w:left w:val="single" w:sz="4" w:space="0" w:color="auto"/>
              <w:bottom w:val="single" w:sz="4" w:space="0" w:color="000000"/>
              <w:right w:val="single" w:sz="4" w:space="0" w:color="auto"/>
            </w:tcBorders>
            <w:vAlign w:val="center"/>
          </w:tcPr>
          <w:p w14:paraId="30D0539D" w14:textId="77777777" w:rsidR="00091A6F" w:rsidRPr="00DA51E7" w:rsidRDefault="00091A6F" w:rsidP="001F6416">
            <w:pPr>
              <w:spacing w:line="271" w:lineRule="auto"/>
              <w:rPr>
                <w:rFonts w:asciiTheme="minorHAnsi" w:hAnsiTheme="minorHAnsi" w:cstheme="minorHAnsi"/>
                <w:szCs w:val="24"/>
              </w:rPr>
            </w:pPr>
          </w:p>
        </w:tc>
        <w:tc>
          <w:tcPr>
            <w:tcW w:w="1418" w:type="dxa"/>
            <w:vMerge/>
            <w:tcBorders>
              <w:top w:val="single" w:sz="4" w:space="0" w:color="auto"/>
              <w:left w:val="single" w:sz="4" w:space="0" w:color="auto"/>
              <w:bottom w:val="single" w:sz="4" w:space="0" w:color="000000"/>
              <w:right w:val="single" w:sz="4" w:space="0" w:color="auto"/>
            </w:tcBorders>
            <w:vAlign w:val="center"/>
          </w:tcPr>
          <w:p w14:paraId="4324700C" w14:textId="77777777" w:rsidR="00091A6F" w:rsidRPr="00DA51E7" w:rsidRDefault="00091A6F" w:rsidP="001F6416">
            <w:pPr>
              <w:spacing w:line="271" w:lineRule="auto"/>
              <w:rPr>
                <w:rFonts w:asciiTheme="minorHAnsi" w:hAnsiTheme="minorHAnsi" w:cstheme="minorHAnsi"/>
                <w:szCs w:val="24"/>
              </w:rPr>
            </w:pPr>
          </w:p>
        </w:tc>
        <w:tc>
          <w:tcPr>
            <w:tcW w:w="1417" w:type="dxa"/>
            <w:vMerge/>
            <w:tcBorders>
              <w:top w:val="single" w:sz="4" w:space="0" w:color="auto"/>
              <w:left w:val="single" w:sz="4" w:space="0" w:color="auto"/>
              <w:bottom w:val="single" w:sz="4" w:space="0" w:color="000000"/>
              <w:right w:val="single" w:sz="4" w:space="0" w:color="auto"/>
            </w:tcBorders>
            <w:vAlign w:val="center"/>
          </w:tcPr>
          <w:p w14:paraId="67EB572C" w14:textId="77777777" w:rsidR="00091A6F" w:rsidRPr="00DA51E7" w:rsidRDefault="00091A6F" w:rsidP="001F6416">
            <w:pPr>
              <w:spacing w:line="271" w:lineRule="auto"/>
              <w:rPr>
                <w:rFonts w:asciiTheme="minorHAnsi" w:hAnsiTheme="minorHAnsi" w:cstheme="minorHAnsi"/>
                <w:szCs w:val="24"/>
              </w:rPr>
            </w:pPr>
          </w:p>
        </w:tc>
      </w:tr>
      <w:tr w:rsidR="00091A6F" w:rsidRPr="00DA51E7" w14:paraId="3B39ADDF" w14:textId="77777777" w:rsidTr="001F6416">
        <w:trPr>
          <w:trHeight w:val="270"/>
        </w:trPr>
        <w:tc>
          <w:tcPr>
            <w:tcW w:w="585" w:type="dxa"/>
            <w:tcBorders>
              <w:top w:val="nil"/>
              <w:left w:val="single" w:sz="4" w:space="0" w:color="auto"/>
              <w:bottom w:val="single" w:sz="4" w:space="0" w:color="auto"/>
              <w:right w:val="single" w:sz="4" w:space="0" w:color="auto"/>
            </w:tcBorders>
            <w:noWrap/>
            <w:vAlign w:val="center"/>
          </w:tcPr>
          <w:p w14:paraId="14DF4280" w14:textId="77777777" w:rsidR="00091A6F" w:rsidRPr="00DA51E7" w:rsidRDefault="00091A6F" w:rsidP="001F6416">
            <w:pPr>
              <w:spacing w:line="271" w:lineRule="auto"/>
              <w:jc w:val="center"/>
              <w:rPr>
                <w:rFonts w:asciiTheme="minorHAnsi" w:hAnsiTheme="minorHAnsi" w:cstheme="minorHAnsi"/>
                <w:b/>
                <w:bCs/>
                <w:szCs w:val="24"/>
              </w:rPr>
            </w:pPr>
            <w:r w:rsidRPr="00DA51E7">
              <w:rPr>
                <w:rFonts w:asciiTheme="minorHAnsi" w:hAnsiTheme="minorHAnsi" w:cstheme="minorHAnsi"/>
                <w:b/>
                <w:bCs/>
                <w:szCs w:val="24"/>
              </w:rPr>
              <w:t>1</w:t>
            </w:r>
          </w:p>
        </w:tc>
        <w:tc>
          <w:tcPr>
            <w:tcW w:w="2835" w:type="dxa"/>
            <w:tcBorders>
              <w:top w:val="nil"/>
              <w:left w:val="nil"/>
              <w:bottom w:val="single" w:sz="4" w:space="0" w:color="auto"/>
              <w:right w:val="single" w:sz="4" w:space="0" w:color="auto"/>
            </w:tcBorders>
            <w:noWrap/>
            <w:vAlign w:val="center"/>
          </w:tcPr>
          <w:p w14:paraId="5406D53B" w14:textId="77777777" w:rsidR="00091A6F" w:rsidRPr="00DA51E7" w:rsidRDefault="00091A6F" w:rsidP="001F6416">
            <w:pPr>
              <w:spacing w:line="271" w:lineRule="auto"/>
              <w:jc w:val="center"/>
              <w:rPr>
                <w:rFonts w:asciiTheme="minorHAnsi" w:hAnsiTheme="minorHAnsi" w:cstheme="minorHAnsi"/>
                <w:b/>
                <w:bCs/>
                <w:szCs w:val="24"/>
              </w:rPr>
            </w:pPr>
            <w:r w:rsidRPr="00DA51E7">
              <w:rPr>
                <w:rFonts w:asciiTheme="minorHAnsi" w:hAnsiTheme="minorHAnsi" w:cstheme="minorHAnsi"/>
                <w:b/>
                <w:bCs/>
                <w:szCs w:val="24"/>
              </w:rPr>
              <w:t>2</w:t>
            </w:r>
          </w:p>
        </w:tc>
        <w:tc>
          <w:tcPr>
            <w:tcW w:w="1701" w:type="dxa"/>
            <w:tcBorders>
              <w:top w:val="nil"/>
              <w:left w:val="nil"/>
              <w:bottom w:val="single" w:sz="4" w:space="0" w:color="auto"/>
              <w:right w:val="single" w:sz="4" w:space="0" w:color="auto"/>
            </w:tcBorders>
            <w:vAlign w:val="center"/>
          </w:tcPr>
          <w:p w14:paraId="252F2322" w14:textId="77777777" w:rsidR="00091A6F" w:rsidRPr="00DA51E7" w:rsidRDefault="00091A6F" w:rsidP="001F6416">
            <w:pPr>
              <w:spacing w:line="271" w:lineRule="auto"/>
              <w:jc w:val="center"/>
              <w:rPr>
                <w:rFonts w:asciiTheme="minorHAnsi" w:hAnsiTheme="minorHAnsi" w:cstheme="minorHAnsi"/>
                <w:b/>
                <w:bCs/>
                <w:szCs w:val="24"/>
              </w:rPr>
            </w:pPr>
            <w:r w:rsidRPr="00DA51E7">
              <w:rPr>
                <w:rFonts w:asciiTheme="minorHAnsi" w:hAnsiTheme="minorHAnsi" w:cstheme="minorHAnsi"/>
                <w:b/>
                <w:bCs/>
                <w:szCs w:val="24"/>
              </w:rPr>
              <w:t>3</w:t>
            </w:r>
          </w:p>
        </w:tc>
        <w:tc>
          <w:tcPr>
            <w:tcW w:w="1276" w:type="dxa"/>
            <w:tcBorders>
              <w:top w:val="nil"/>
              <w:left w:val="nil"/>
              <w:bottom w:val="single" w:sz="4" w:space="0" w:color="auto"/>
              <w:right w:val="single" w:sz="4" w:space="0" w:color="auto"/>
            </w:tcBorders>
            <w:vAlign w:val="center"/>
          </w:tcPr>
          <w:p w14:paraId="1C639C01" w14:textId="77777777" w:rsidR="00091A6F" w:rsidRPr="00DA51E7" w:rsidRDefault="00091A6F" w:rsidP="001F6416">
            <w:pPr>
              <w:spacing w:line="271" w:lineRule="auto"/>
              <w:jc w:val="center"/>
              <w:rPr>
                <w:rFonts w:asciiTheme="minorHAnsi" w:hAnsiTheme="minorHAnsi" w:cstheme="minorHAnsi"/>
                <w:b/>
                <w:bCs/>
                <w:szCs w:val="24"/>
              </w:rPr>
            </w:pPr>
            <w:r w:rsidRPr="00DA51E7">
              <w:rPr>
                <w:rFonts w:asciiTheme="minorHAnsi" w:hAnsiTheme="minorHAnsi" w:cstheme="minorHAnsi"/>
                <w:b/>
                <w:bCs/>
                <w:szCs w:val="24"/>
              </w:rPr>
              <w:t>4</w:t>
            </w:r>
          </w:p>
        </w:tc>
        <w:tc>
          <w:tcPr>
            <w:tcW w:w="1418" w:type="dxa"/>
            <w:tcBorders>
              <w:top w:val="nil"/>
              <w:left w:val="nil"/>
              <w:bottom w:val="single" w:sz="4" w:space="0" w:color="auto"/>
              <w:right w:val="single" w:sz="4" w:space="0" w:color="auto"/>
            </w:tcBorders>
            <w:vAlign w:val="center"/>
          </w:tcPr>
          <w:p w14:paraId="3464A53C" w14:textId="77777777" w:rsidR="00091A6F" w:rsidRPr="00DA51E7" w:rsidRDefault="00091A6F" w:rsidP="001F6416">
            <w:pPr>
              <w:spacing w:line="271" w:lineRule="auto"/>
              <w:jc w:val="center"/>
              <w:rPr>
                <w:rFonts w:asciiTheme="minorHAnsi" w:hAnsiTheme="minorHAnsi" w:cstheme="minorHAnsi"/>
                <w:b/>
                <w:bCs/>
                <w:szCs w:val="24"/>
              </w:rPr>
            </w:pPr>
            <w:r w:rsidRPr="00DA51E7">
              <w:rPr>
                <w:rFonts w:asciiTheme="minorHAnsi" w:hAnsiTheme="minorHAnsi" w:cstheme="minorHAnsi"/>
                <w:b/>
                <w:bCs/>
                <w:szCs w:val="24"/>
              </w:rPr>
              <w:t>5</w:t>
            </w:r>
          </w:p>
        </w:tc>
        <w:tc>
          <w:tcPr>
            <w:tcW w:w="1417" w:type="dxa"/>
            <w:tcBorders>
              <w:top w:val="nil"/>
              <w:left w:val="nil"/>
              <w:bottom w:val="single" w:sz="4" w:space="0" w:color="auto"/>
              <w:right w:val="single" w:sz="4" w:space="0" w:color="auto"/>
            </w:tcBorders>
            <w:vAlign w:val="center"/>
          </w:tcPr>
          <w:p w14:paraId="1423C498" w14:textId="77777777" w:rsidR="00091A6F" w:rsidRPr="00DA51E7" w:rsidRDefault="00091A6F" w:rsidP="001F6416">
            <w:pPr>
              <w:spacing w:line="271" w:lineRule="auto"/>
              <w:jc w:val="center"/>
              <w:rPr>
                <w:rFonts w:asciiTheme="minorHAnsi" w:hAnsiTheme="minorHAnsi" w:cstheme="minorHAnsi"/>
                <w:b/>
                <w:bCs/>
                <w:szCs w:val="24"/>
              </w:rPr>
            </w:pPr>
            <w:r w:rsidRPr="00DA51E7">
              <w:rPr>
                <w:rFonts w:asciiTheme="minorHAnsi" w:hAnsiTheme="minorHAnsi" w:cstheme="minorHAnsi"/>
                <w:b/>
                <w:bCs/>
                <w:szCs w:val="24"/>
              </w:rPr>
              <w:t>6</w:t>
            </w:r>
          </w:p>
        </w:tc>
      </w:tr>
      <w:tr w:rsidR="00091A6F" w:rsidRPr="00DA51E7" w14:paraId="2734520F" w14:textId="77777777" w:rsidTr="001F6416">
        <w:trPr>
          <w:trHeight w:val="270"/>
        </w:trPr>
        <w:tc>
          <w:tcPr>
            <w:tcW w:w="585" w:type="dxa"/>
            <w:tcBorders>
              <w:top w:val="nil"/>
              <w:left w:val="single" w:sz="4" w:space="0" w:color="auto"/>
              <w:bottom w:val="single" w:sz="4" w:space="0" w:color="auto"/>
              <w:right w:val="single" w:sz="4" w:space="0" w:color="auto"/>
            </w:tcBorders>
            <w:noWrap/>
            <w:vAlign w:val="center"/>
          </w:tcPr>
          <w:p w14:paraId="2ED015C3" w14:textId="77777777" w:rsidR="00091A6F" w:rsidRPr="00DA51E7" w:rsidRDefault="00091A6F" w:rsidP="001F6416">
            <w:pPr>
              <w:spacing w:line="271" w:lineRule="auto"/>
              <w:jc w:val="center"/>
              <w:rPr>
                <w:rFonts w:asciiTheme="minorHAnsi" w:hAnsiTheme="minorHAnsi" w:cstheme="minorHAnsi"/>
                <w:b/>
                <w:bCs/>
                <w:szCs w:val="24"/>
              </w:rPr>
            </w:pPr>
          </w:p>
        </w:tc>
        <w:tc>
          <w:tcPr>
            <w:tcW w:w="2835" w:type="dxa"/>
            <w:tcBorders>
              <w:top w:val="nil"/>
              <w:left w:val="nil"/>
              <w:bottom w:val="single" w:sz="4" w:space="0" w:color="auto"/>
              <w:right w:val="single" w:sz="4" w:space="0" w:color="auto"/>
            </w:tcBorders>
            <w:noWrap/>
            <w:vAlign w:val="center"/>
          </w:tcPr>
          <w:p w14:paraId="7FDF93D5" w14:textId="77777777" w:rsidR="00091A6F" w:rsidRPr="00DA51E7" w:rsidRDefault="00091A6F" w:rsidP="001F6416">
            <w:pPr>
              <w:spacing w:line="271" w:lineRule="auto"/>
              <w:jc w:val="center"/>
              <w:rPr>
                <w:rFonts w:asciiTheme="minorHAnsi" w:hAnsiTheme="minorHAnsi" w:cstheme="minorHAnsi"/>
                <w:b/>
                <w:bCs/>
                <w:szCs w:val="24"/>
              </w:rPr>
            </w:pPr>
          </w:p>
        </w:tc>
        <w:tc>
          <w:tcPr>
            <w:tcW w:w="1701" w:type="dxa"/>
            <w:tcBorders>
              <w:top w:val="nil"/>
              <w:left w:val="nil"/>
              <w:bottom w:val="single" w:sz="4" w:space="0" w:color="auto"/>
              <w:right w:val="single" w:sz="4" w:space="0" w:color="auto"/>
            </w:tcBorders>
            <w:vAlign w:val="center"/>
          </w:tcPr>
          <w:p w14:paraId="3F3742D9" w14:textId="77777777" w:rsidR="00091A6F" w:rsidRPr="00DA51E7" w:rsidRDefault="00091A6F" w:rsidP="001F6416">
            <w:pPr>
              <w:spacing w:line="271" w:lineRule="auto"/>
              <w:jc w:val="center"/>
              <w:rPr>
                <w:rFonts w:asciiTheme="minorHAnsi" w:hAnsiTheme="minorHAnsi" w:cstheme="minorHAnsi"/>
                <w:b/>
                <w:bCs/>
                <w:szCs w:val="24"/>
              </w:rPr>
            </w:pPr>
          </w:p>
        </w:tc>
        <w:tc>
          <w:tcPr>
            <w:tcW w:w="1276" w:type="dxa"/>
            <w:tcBorders>
              <w:top w:val="nil"/>
              <w:left w:val="nil"/>
              <w:bottom w:val="single" w:sz="4" w:space="0" w:color="auto"/>
              <w:right w:val="single" w:sz="4" w:space="0" w:color="auto"/>
            </w:tcBorders>
            <w:vAlign w:val="center"/>
          </w:tcPr>
          <w:p w14:paraId="460C4B09" w14:textId="77777777" w:rsidR="00091A6F" w:rsidRPr="00DA51E7" w:rsidRDefault="00091A6F" w:rsidP="001F6416">
            <w:pPr>
              <w:spacing w:line="271" w:lineRule="auto"/>
              <w:jc w:val="center"/>
              <w:rPr>
                <w:rFonts w:asciiTheme="minorHAnsi" w:hAnsiTheme="minorHAnsi" w:cstheme="minorHAnsi"/>
                <w:b/>
                <w:bCs/>
                <w:szCs w:val="24"/>
              </w:rPr>
            </w:pPr>
          </w:p>
        </w:tc>
        <w:tc>
          <w:tcPr>
            <w:tcW w:w="1418" w:type="dxa"/>
            <w:tcBorders>
              <w:top w:val="nil"/>
              <w:left w:val="nil"/>
              <w:bottom w:val="single" w:sz="4" w:space="0" w:color="auto"/>
              <w:right w:val="single" w:sz="4" w:space="0" w:color="auto"/>
            </w:tcBorders>
            <w:vAlign w:val="center"/>
          </w:tcPr>
          <w:p w14:paraId="60A767B1" w14:textId="77777777" w:rsidR="00091A6F" w:rsidRPr="00DA51E7" w:rsidRDefault="00091A6F" w:rsidP="001F6416">
            <w:pPr>
              <w:spacing w:line="271" w:lineRule="auto"/>
              <w:jc w:val="center"/>
              <w:rPr>
                <w:rFonts w:asciiTheme="minorHAnsi" w:hAnsiTheme="minorHAnsi" w:cstheme="minorHAnsi"/>
                <w:b/>
                <w:bCs/>
                <w:szCs w:val="24"/>
              </w:rPr>
            </w:pPr>
          </w:p>
        </w:tc>
        <w:tc>
          <w:tcPr>
            <w:tcW w:w="1417" w:type="dxa"/>
            <w:tcBorders>
              <w:top w:val="nil"/>
              <w:left w:val="nil"/>
              <w:bottom w:val="single" w:sz="4" w:space="0" w:color="auto"/>
              <w:right w:val="single" w:sz="4" w:space="0" w:color="auto"/>
            </w:tcBorders>
            <w:vAlign w:val="center"/>
          </w:tcPr>
          <w:p w14:paraId="1141DFD3" w14:textId="77777777" w:rsidR="00091A6F" w:rsidRPr="00DA51E7" w:rsidRDefault="00091A6F" w:rsidP="001F6416">
            <w:pPr>
              <w:spacing w:line="271" w:lineRule="auto"/>
              <w:jc w:val="center"/>
              <w:rPr>
                <w:rFonts w:asciiTheme="minorHAnsi" w:hAnsiTheme="minorHAnsi" w:cstheme="minorHAnsi"/>
                <w:b/>
                <w:bCs/>
                <w:szCs w:val="24"/>
              </w:rPr>
            </w:pPr>
          </w:p>
        </w:tc>
      </w:tr>
      <w:tr w:rsidR="00091A6F" w:rsidRPr="00DA51E7" w14:paraId="0B808624" w14:textId="77777777" w:rsidTr="001F6416">
        <w:trPr>
          <w:trHeight w:val="270"/>
        </w:trPr>
        <w:tc>
          <w:tcPr>
            <w:tcW w:w="585" w:type="dxa"/>
            <w:tcBorders>
              <w:top w:val="nil"/>
              <w:left w:val="single" w:sz="4" w:space="0" w:color="auto"/>
              <w:bottom w:val="single" w:sz="4" w:space="0" w:color="auto"/>
              <w:right w:val="single" w:sz="4" w:space="0" w:color="auto"/>
            </w:tcBorders>
            <w:noWrap/>
            <w:vAlign w:val="center"/>
          </w:tcPr>
          <w:p w14:paraId="1D3CC9F7" w14:textId="77777777" w:rsidR="00091A6F" w:rsidRPr="00DA51E7" w:rsidRDefault="00091A6F" w:rsidP="001F6416">
            <w:pPr>
              <w:spacing w:line="271" w:lineRule="auto"/>
              <w:jc w:val="center"/>
              <w:rPr>
                <w:rFonts w:asciiTheme="minorHAnsi" w:hAnsiTheme="minorHAnsi" w:cstheme="minorHAnsi"/>
                <w:b/>
                <w:bCs/>
                <w:szCs w:val="24"/>
              </w:rPr>
            </w:pPr>
          </w:p>
        </w:tc>
        <w:tc>
          <w:tcPr>
            <w:tcW w:w="2835" w:type="dxa"/>
            <w:tcBorders>
              <w:top w:val="nil"/>
              <w:left w:val="nil"/>
              <w:bottom w:val="single" w:sz="4" w:space="0" w:color="auto"/>
              <w:right w:val="single" w:sz="4" w:space="0" w:color="auto"/>
            </w:tcBorders>
            <w:noWrap/>
            <w:vAlign w:val="center"/>
          </w:tcPr>
          <w:p w14:paraId="401CCB44" w14:textId="77777777" w:rsidR="00091A6F" w:rsidRPr="00DA51E7" w:rsidRDefault="00091A6F" w:rsidP="001F6416">
            <w:pPr>
              <w:spacing w:line="271" w:lineRule="auto"/>
              <w:jc w:val="center"/>
              <w:rPr>
                <w:rFonts w:asciiTheme="minorHAnsi" w:hAnsiTheme="minorHAnsi" w:cstheme="minorHAnsi"/>
                <w:b/>
                <w:bCs/>
                <w:szCs w:val="24"/>
              </w:rPr>
            </w:pPr>
          </w:p>
        </w:tc>
        <w:tc>
          <w:tcPr>
            <w:tcW w:w="1701" w:type="dxa"/>
            <w:tcBorders>
              <w:top w:val="nil"/>
              <w:left w:val="nil"/>
              <w:bottom w:val="single" w:sz="4" w:space="0" w:color="auto"/>
              <w:right w:val="single" w:sz="4" w:space="0" w:color="auto"/>
            </w:tcBorders>
            <w:vAlign w:val="center"/>
          </w:tcPr>
          <w:p w14:paraId="2BAED4EF" w14:textId="77777777" w:rsidR="00091A6F" w:rsidRPr="00DA51E7" w:rsidRDefault="00091A6F" w:rsidP="001F6416">
            <w:pPr>
              <w:spacing w:line="271" w:lineRule="auto"/>
              <w:jc w:val="center"/>
              <w:rPr>
                <w:rFonts w:asciiTheme="minorHAnsi" w:hAnsiTheme="minorHAnsi" w:cstheme="minorHAnsi"/>
                <w:b/>
                <w:bCs/>
                <w:szCs w:val="24"/>
              </w:rPr>
            </w:pPr>
          </w:p>
        </w:tc>
        <w:tc>
          <w:tcPr>
            <w:tcW w:w="1276" w:type="dxa"/>
            <w:tcBorders>
              <w:top w:val="nil"/>
              <w:left w:val="nil"/>
              <w:bottom w:val="single" w:sz="4" w:space="0" w:color="auto"/>
              <w:right w:val="single" w:sz="4" w:space="0" w:color="auto"/>
            </w:tcBorders>
            <w:vAlign w:val="center"/>
          </w:tcPr>
          <w:p w14:paraId="6D2B9782" w14:textId="77777777" w:rsidR="00091A6F" w:rsidRPr="00DA51E7" w:rsidRDefault="00091A6F" w:rsidP="001F6416">
            <w:pPr>
              <w:spacing w:line="271" w:lineRule="auto"/>
              <w:jc w:val="center"/>
              <w:rPr>
                <w:rFonts w:asciiTheme="minorHAnsi" w:hAnsiTheme="minorHAnsi" w:cstheme="minorHAnsi"/>
                <w:b/>
                <w:bCs/>
                <w:szCs w:val="24"/>
              </w:rPr>
            </w:pPr>
          </w:p>
        </w:tc>
        <w:tc>
          <w:tcPr>
            <w:tcW w:w="1418" w:type="dxa"/>
            <w:tcBorders>
              <w:top w:val="nil"/>
              <w:left w:val="nil"/>
              <w:bottom w:val="single" w:sz="4" w:space="0" w:color="auto"/>
              <w:right w:val="single" w:sz="4" w:space="0" w:color="auto"/>
            </w:tcBorders>
            <w:vAlign w:val="center"/>
          </w:tcPr>
          <w:p w14:paraId="3C604964" w14:textId="77777777" w:rsidR="00091A6F" w:rsidRPr="00DA51E7" w:rsidRDefault="00091A6F" w:rsidP="001F6416">
            <w:pPr>
              <w:spacing w:line="271" w:lineRule="auto"/>
              <w:jc w:val="center"/>
              <w:rPr>
                <w:rFonts w:asciiTheme="minorHAnsi" w:hAnsiTheme="minorHAnsi" w:cstheme="minorHAnsi"/>
                <w:b/>
                <w:bCs/>
                <w:szCs w:val="24"/>
              </w:rPr>
            </w:pPr>
          </w:p>
        </w:tc>
        <w:tc>
          <w:tcPr>
            <w:tcW w:w="1417" w:type="dxa"/>
            <w:tcBorders>
              <w:top w:val="nil"/>
              <w:left w:val="nil"/>
              <w:bottom w:val="single" w:sz="4" w:space="0" w:color="auto"/>
              <w:right w:val="single" w:sz="4" w:space="0" w:color="auto"/>
            </w:tcBorders>
            <w:vAlign w:val="center"/>
          </w:tcPr>
          <w:p w14:paraId="54EC6236" w14:textId="77777777" w:rsidR="00091A6F" w:rsidRPr="00DA51E7" w:rsidRDefault="00091A6F" w:rsidP="001F6416">
            <w:pPr>
              <w:spacing w:line="271" w:lineRule="auto"/>
              <w:jc w:val="center"/>
              <w:rPr>
                <w:rFonts w:asciiTheme="minorHAnsi" w:hAnsiTheme="minorHAnsi" w:cstheme="minorHAnsi"/>
                <w:b/>
                <w:bCs/>
                <w:szCs w:val="24"/>
              </w:rPr>
            </w:pPr>
          </w:p>
        </w:tc>
      </w:tr>
      <w:tr w:rsidR="00091A6F" w:rsidRPr="00DA51E7" w14:paraId="1CABC377" w14:textId="77777777" w:rsidTr="001F6416">
        <w:trPr>
          <w:trHeight w:val="270"/>
        </w:trPr>
        <w:tc>
          <w:tcPr>
            <w:tcW w:w="585" w:type="dxa"/>
            <w:tcBorders>
              <w:top w:val="nil"/>
              <w:left w:val="single" w:sz="4" w:space="0" w:color="auto"/>
              <w:bottom w:val="single" w:sz="4" w:space="0" w:color="auto"/>
              <w:right w:val="single" w:sz="4" w:space="0" w:color="auto"/>
            </w:tcBorders>
            <w:noWrap/>
            <w:vAlign w:val="center"/>
          </w:tcPr>
          <w:p w14:paraId="5CA6C25B" w14:textId="77777777" w:rsidR="00091A6F" w:rsidRPr="00DA51E7" w:rsidRDefault="00091A6F" w:rsidP="001F6416">
            <w:pPr>
              <w:spacing w:line="271" w:lineRule="auto"/>
              <w:jc w:val="center"/>
              <w:rPr>
                <w:rFonts w:asciiTheme="minorHAnsi" w:hAnsiTheme="minorHAnsi" w:cstheme="minorHAnsi"/>
                <w:b/>
                <w:bCs/>
                <w:szCs w:val="24"/>
              </w:rPr>
            </w:pPr>
          </w:p>
        </w:tc>
        <w:tc>
          <w:tcPr>
            <w:tcW w:w="2835" w:type="dxa"/>
            <w:tcBorders>
              <w:top w:val="nil"/>
              <w:left w:val="nil"/>
              <w:bottom w:val="single" w:sz="4" w:space="0" w:color="auto"/>
              <w:right w:val="single" w:sz="4" w:space="0" w:color="auto"/>
            </w:tcBorders>
            <w:noWrap/>
            <w:vAlign w:val="center"/>
          </w:tcPr>
          <w:p w14:paraId="047B0E81" w14:textId="77777777" w:rsidR="00091A6F" w:rsidRPr="00DA51E7" w:rsidRDefault="00091A6F" w:rsidP="001F6416">
            <w:pPr>
              <w:spacing w:line="271" w:lineRule="auto"/>
              <w:jc w:val="center"/>
              <w:rPr>
                <w:rFonts w:asciiTheme="minorHAnsi" w:hAnsiTheme="minorHAnsi" w:cstheme="minorHAnsi"/>
                <w:b/>
                <w:bCs/>
                <w:szCs w:val="24"/>
              </w:rPr>
            </w:pPr>
          </w:p>
        </w:tc>
        <w:tc>
          <w:tcPr>
            <w:tcW w:w="1701" w:type="dxa"/>
            <w:tcBorders>
              <w:top w:val="nil"/>
              <w:left w:val="nil"/>
              <w:bottom w:val="single" w:sz="4" w:space="0" w:color="auto"/>
              <w:right w:val="single" w:sz="4" w:space="0" w:color="auto"/>
            </w:tcBorders>
            <w:vAlign w:val="center"/>
          </w:tcPr>
          <w:p w14:paraId="7FE81E7C" w14:textId="77777777" w:rsidR="00091A6F" w:rsidRPr="00DA51E7" w:rsidRDefault="00091A6F" w:rsidP="001F6416">
            <w:pPr>
              <w:spacing w:line="271" w:lineRule="auto"/>
              <w:jc w:val="center"/>
              <w:rPr>
                <w:rFonts w:asciiTheme="minorHAnsi" w:hAnsiTheme="minorHAnsi" w:cstheme="minorHAnsi"/>
                <w:b/>
                <w:bCs/>
                <w:szCs w:val="24"/>
              </w:rPr>
            </w:pPr>
          </w:p>
        </w:tc>
        <w:tc>
          <w:tcPr>
            <w:tcW w:w="1276" w:type="dxa"/>
            <w:tcBorders>
              <w:top w:val="nil"/>
              <w:left w:val="nil"/>
              <w:bottom w:val="single" w:sz="4" w:space="0" w:color="auto"/>
              <w:right w:val="single" w:sz="4" w:space="0" w:color="auto"/>
            </w:tcBorders>
            <w:vAlign w:val="center"/>
          </w:tcPr>
          <w:p w14:paraId="06E68106" w14:textId="77777777" w:rsidR="00091A6F" w:rsidRPr="00DA51E7" w:rsidRDefault="00091A6F" w:rsidP="001F6416">
            <w:pPr>
              <w:spacing w:line="271" w:lineRule="auto"/>
              <w:jc w:val="center"/>
              <w:rPr>
                <w:rFonts w:asciiTheme="minorHAnsi" w:hAnsiTheme="minorHAnsi" w:cstheme="minorHAnsi"/>
                <w:b/>
                <w:bCs/>
                <w:szCs w:val="24"/>
              </w:rPr>
            </w:pPr>
          </w:p>
        </w:tc>
        <w:tc>
          <w:tcPr>
            <w:tcW w:w="1418" w:type="dxa"/>
            <w:tcBorders>
              <w:top w:val="nil"/>
              <w:left w:val="nil"/>
              <w:bottom w:val="single" w:sz="4" w:space="0" w:color="auto"/>
              <w:right w:val="single" w:sz="4" w:space="0" w:color="auto"/>
            </w:tcBorders>
            <w:vAlign w:val="center"/>
          </w:tcPr>
          <w:p w14:paraId="53F06DF6" w14:textId="77777777" w:rsidR="00091A6F" w:rsidRPr="00DA51E7" w:rsidRDefault="00091A6F" w:rsidP="001F6416">
            <w:pPr>
              <w:spacing w:line="271" w:lineRule="auto"/>
              <w:jc w:val="center"/>
              <w:rPr>
                <w:rFonts w:asciiTheme="minorHAnsi" w:hAnsiTheme="minorHAnsi" w:cstheme="minorHAnsi"/>
                <w:b/>
                <w:bCs/>
                <w:szCs w:val="24"/>
              </w:rPr>
            </w:pPr>
          </w:p>
        </w:tc>
        <w:tc>
          <w:tcPr>
            <w:tcW w:w="1417" w:type="dxa"/>
            <w:tcBorders>
              <w:top w:val="nil"/>
              <w:left w:val="nil"/>
              <w:bottom w:val="single" w:sz="4" w:space="0" w:color="auto"/>
              <w:right w:val="single" w:sz="4" w:space="0" w:color="auto"/>
            </w:tcBorders>
            <w:vAlign w:val="center"/>
          </w:tcPr>
          <w:p w14:paraId="49B76BB4" w14:textId="77777777" w:rsidR="00091A6F" w:rsidRPr="00DA51E7" w:rsidRDefault="00091A6F" w:rsidP="001F6416">
            <w:pPr>
              <w:spacing w:line="271" w:lineRule="auto"/>
              <w:jc w:val="center"/>
              <w:rPr>
                <w:rFonts w:asciiTheme="minorHAnsi" w:hAnsiTheme="minorHAnsi" w:cstheme="minorHAnsi"/>
                <w:b/>
                <w:bCs/>
                <w:szCs w:val="24"/>
              </w:rPr>
            </w:pPr>
          </w:p>
        </w:tc>
      </w:tr>
      <w:tr w:rsidR="00091A6F" w:rsidRPr="00DA51E7" w14:paraId="309B5D90" w14:textId="77777777" w:rsidTr="001F6416">
        <w:trPr>
          <w:trHeight w:val="270"/>
        </w:trPr>
        <w:tc>
          <w:tcPr>
            <w:tcW w:w="585" w:type="dxa"/>
            <w:tcBorders>
              <w:top w:val="nil"/>
              <w:left w:val="single" w:sz="4" w:space="0" w:color="auto"/>
              <w:bottom w:val="single" w:sz="4" w:space="0" w:color="auto"/>
              <w:right w:val="single" w:sz="4" w:space="0" w:color="auto"/>
            </w:tcBorders>
            <w:noWrap/>
            <w:vAlign w:val="center"/>
          </w:tcPr>
          <w:p w14:paraId="0476755D" w14:textId="77777777" w:rsidR="00091A6F" w:rsidRPr="00DA51E7" w:rsidRDefault="00091A6F" w:rsidP="001F6416">
            <w:pPr>
              <w:spacing w:line="271" w:lineRule="auto"/>
              <w:jc w:val="center"/>
              <w:rPr>
                <w:rFonts w:asciiTheme="minorHAnsi" w:hAnsiTheme="minorHAnsi" w:cstheme="minorHAnsi"/>
                <w:b/>
                <w:bCs/>
                <w:szCs w:val="24"/>
              </w:rPr>
            </w:pPr>
          </w:p>
        </w:tc>
        <w:tc>
          <w:tcPr>
            <w:tcW w:w="2835" w:type="dxa"/>
            <w:tcBorders>
              <w:top w:val="nil"/>
              <w:left w:val="nil"/>
              <w:bottom w:val="single" w:sz="4" w:space="0" w:color="auto"/>
              <w:right w:val="single" w:sz="4" w:space="0" w:color="auto"/>
            </w:tcBorders>
            <w:noWrap/>
            <w:vAlign w:val="center"/>
          </w:tcPr>
          <w:p w14:paraId="4F812F0D" w14:textId="77777777" w:rsidR="00091A6F" w:rsidRPr="00DA51E7" w:rsidRDefault="00091A6F" w:rsidP="001F6416">
            <w:pPr>
              <w:spacing w:line="271" w:lineRule="auto"/>
              <w:jc w:val="center"/>
              <w:rPr>
                <w:rFonts w:asciiTheme="minorHAnsi" w:hAnsiTheme="minorHAnsi" w:cstheme="minorHAnsi"/>
                <w:b/>
                <w:bCs/>
                <w:szCs w:val="24"/>
              </w:rPr>
            </w:pPr>
          </w:p>
        </w:tc>
        <w:tc>
          <w:tcPr>
            <w:tcW w:w="1701" w:type="dxa"/>
            <w:tcBorders>
              <w:top w:val="nil"/>
              <w:left w:val="nil"/>
              <w:bottom w:val="single" w:sz="4" w:space="0" w:color="auto"/>
              <w:right w:val="single" w:sz="4" w:space="0" w:color="auto"/>
            </w:tcBorders>
            <w:vAlign w:val="center"/>
          </w:tcPr>
          <w:p w14:paraId="29F6DD64" w14:textId="77777777" w:rsidR="00091A6F" w:rsidRPr="00DA51E7" w:rsidRDefault="00091A6F" w:rsidP="001F6416">
            <w:pPr>
              <w:spacing w:line="271" w:lineRule="auto"/>
              <w:jc w:val="center"/>
              <w:rPr>
                <w:rFonts w:asciiTheme="minorHAnsi" w:hAnsiTheme="minorHAnsi" w:cstheme="minorHAnsi"/>
                <w:b/>
                <w:bCs/>
                <w:szCs w:val="24"/>
              </w:rPr>
            </w:pPr>
          </w:p>
        </w:tc>
        <w:tc>
          <w:tcPr>
            <w:tcW w:w="1276" w:type="dxa"/>
            <w:tcBorders>
              <w:top w:val="nil"/>
              <w:left w:val="nil"/>
              <w:bottom w:val="single" w:sz="4" w:space="0" w:color="auto"/>
              <w:right w:val="single" w:sz="4" w:space="0" w:color="auto"/>
            </w:tcBorders>
            <w:vAlign w:val="center"/>
          </w:tcPr>
          <w:p w14:paraId="7E980CBB" w14:textId="77777777" w:rsidR="00091A6F" w:rsidRPr="00DA51E7" w:rsidRDefault="00091A6F" w:rsidP="001F6416">
            <w:pPr>
              <w:spacing w:line="271" w:lineRule="auto"/>
              <w:jc w:val="center"/>
              <w:rPr>
                <w:rFonts w:asciiTheme="minorHAnsi" w:hAnsiTheme="minorHAnsi" w:cstheme="minorHAnsi"/>
                <w:b/>
                <w:bCs/>
                <w:szCs w:val="24"/>
              </w:rPr>
            </w:pPr>
          </w:p>
        </w:tc>
        <w:tc>
          <w:tcPr>
            <w:tcW w:w="1418" w:type="dxa"/>
            <w:tcBorders>
              <w:top w:val="nil"/>
              <w:left w:val="nil"/>
              <w:bottom w:val="single" w:sz="4" w:space="0" w:color="auto"/>
              <w:right w:val="single" w:sz="4" w:space="0" w:color="auto"/>
            </w:tcBorders>
            <w:vAlign w:val="center"/>
          </w:tcPr>
          <w:p w14:paraId="2A2D661C" w14:textId="77777777" w:rsidR="00091A6F" w:rsidRPr="00DA51E7" w:rsidRDefault="00091A6F" w:rsidP="001F6416">
            <w:pPr>
              <w:spacing w:line="271" w:lineRule="auto"/>
              <w:jc w:val="center"/>
              <w:rPr>
                <w:rFonts w:asciiTheme="minorHAnsi" w:hAnsiTheme="minorHAnsi" w:cstheme="minorHAnsi"/>
                <w:b/>
                <w:bCs/>
                <w:szCs w:val="24"/>
              </w:rPr>
            </w:pPr>
          </w:p>
        </w:tc>
        <w:tc>
          <w:tcPr>
            <w:tcW w:w="1417" w:type="dxa"/>
            <w:tcBorders>
              <w:top w:val="nil"/>
              <w:left w:val="nil"/>
              <w:bottom w:val="single" w:sz="4" w:space="0" w:color="auto"/>
              <w:right w:val="single" w:sz="4" w:space="0" w:color="auto"/>
            </w:tcBorders>
            <w:vAlign w:val="center"/>
          </w:tcPr>
          <w:p w14:paraId="2AB30389" w14:textId="77777777" w:rsidR="00091A6F" w:rsidRPr="00DA51E7" w:rsidRDefault="00091A6F" w:rsidP="001F6416">
            <w:pPr>
              <w:spacing w:line="271" w:lineRule="auto"/>
              <w:jc w:val="center"/>
              <w:rPr>
                <w:rFonts w:asciiTheme="minorHAnsi" w:hAnsiTheme="minorHAnsi" w:cstheme="minorHAnsi"/>
                <w:b/>
                <w:bCs/>
                <w:szCs w:val="24"/>
              </w:rPr>
            </w:pPr>
          </w:p>
        </w:tc>
      </w:tr>
      <w:tr w:rsidR="00091A6F" w:rsidRPr="00DA51E7" w14:paraId="41CE5CF6" w14:textId="77777777" w:rsidTr="001F6416">
        <w:trPr>
          <w:trHeight w:val="326"/>
        </w:trPr>
        <w:tc>
          <w:tcPr>
            <w:tcW w:w="3420" w:type="dxa"/>
            <w:gridSpan w:val="2"/>
            <w:tcBorders>
              <w:top w:val="nil"/>
              <w:left w:val="single" w:sz="4" w:space="0" w:color="auto"/>
              <w:bottom w:val="single" w:sz="4" w:space="0" w:color="auto"/>
              <w:right w:val="single" w:sz="4" w:space="0" w:color="auto"/>
            </w:tcBorders>
            <w:noWrap/>
            <w:vAlign w:val="center"/>
          </w:tcPr>
          <w:p w14:paraId="53611908" w14:textId="77777777" w:rsidR="00091A6F" w:rsidRPr="00DA51E7" w:rsidRDefault="00091A6F" w:rsidP="001F6416">
            <w:pPr>
              <w:spacing w:line="271" w:lineRule="auto"/>
              <w:jc w:val="center"/>
              <w:rPr>
                <w:rFonts w:asciiTheme="minorHAnsi" w:hAnsiTheme="minorHAnsi" w:cstheme="minorHAnsi"/>
                <w:szCs w:val="24"/>
              </w:rPr>
            </w:pPr>
            <w:r w:rsidRPr="00DA51E7">
              <w:rPr>
                <w:rFonts w:asciiTheme="minorHAnsi" w:hAnsiTheme="minorHAnsi" w:cstheme="minorHAnsi"/>
                <w:szCs w:val="24"/>
              </w:rPr>
              <w:t>Wartość bez VAT</w:t>
            </w:r>
          </w:p>
          <w:p w14:paraId="4F0A18D4" w14:textId="77777777" w:rsidR="00091A6F" w:rsidRPr="00DA51E7" w:rsidRDefault="00091A6F" w:rsidP="001F6416">
            <w:pPr>
              <w:spacing w:line="271" w:lineRule="auto"/>
              <w:rPr>
                <w:rFonts w:asciiTheme="minorHAnsi" w:hAnsiTheme="minorHAnsi" w:cstheme="minorHAnsi"/>
                <w:b/>
                <w:bCs/>
                <w:szCs w:val="24"/>
              </w:rPr>
            </w:pPr>
            <w:r w:rsidRPr="00DA51E7">
              <w:rPr>
                <w:rFonts w:asciiTheme="minorHAnsi" w:hAnsiTheme="minorHAnsi" w:cstheme="minorHAnsi"/>
                <w:b/>
                <w:bCs/>
                <w:szCs w:val="24"/>
              </w:rPr>
              <w:t> </w:t>
            </w:r>
          </w:p>
        </w:tc>
        <w:tc>
          <w:tcPr>
            <w:tcW w:w="1701" w:type="dxa"/>
            <w:tcBorders>
              <w:top w:val="nil"/>
              <w:left w:val="nil"/>
              <w:bottom w:val="single" w:sz="4" w:space="0" w:color="auto"/>
              <w:right w:val="single" w:sz="4" w:space="0" w:color="auto"/>
            </w:tcBorders>
            <w:noWrap/>
            <w:vAlign w:val="center"/>
          </w:tcPr>
          <w:p w14:paraId="51675D73" w14:textId="77777777" w:rsidR="00091A6F" w:rsidRPr="00DA51E7" w:rsidRDefault="00091A6F" w:rsidP="001F6416">
            <w:pPr>
              <w:spacing w:line="271" w:lineRule="auto"/>
              <w:rPr>
                <w:rFonts w:asciiTheme="minorHAnsi" w:hAnsiTheme="minorHAnsi" w:cstheme="minorHAnsi"/>
                <w:szCs w:val="24"/>
              </w:rPr>
            </w:pPr>
            <w:r w:rsidRPr="00DA51E7">
              <w:rPr>
                <w:rFonts w:asciiTheme="minorHAnsi" w:hAnsiTheme="minorHAnsi" w:cstheme="minorHAnsi"/>
                <w:szCs w:val="24"/>
              </w:rPr>
              <w:t> </w:t>
            </w:r>
          </w:p>
        </w:tc>
        <w:tc>
          <w:tcPr>
            <w:tcW w:w="1276" w:type="dxa"/>
            <w:tcBorders>
              <w:top w:val="nil"/>
              <w:left w:val="nil"/>
              <w:bottom w:val="single" w:sz="4" w:space="0" w:color="auto"/>
              <w:right w:val="single" w:sz="4" w:space="0" w:color="auto"/>
            </w:tcBorders>
            <w:noWrap/>
            <w:vAlign w:val="center"/>
          </w:tcPr>
          <w:p w14:paraId="0578D5DB" w14:textId="77777777" w:rsidR="00091A6F" w:rsidRPr="00DA51E7" w:rsidRDefault="00091A6F" w:rsidP="001F6416">
            <w:pPr>
              <w:spacing w:line="271" w:lineRule="auto"/>
              <w:rPr>
                <w:rFonts w:asciiTheme="minorHAnsi" w:hAnsiTheme="minorHAnsi" w:cstheme="minorHAnsi"/>
                <w:szCs w:val="24"/>
              </w:rPr>
            </w:pPr>
            <w:r w:rsidRPr="00DA51E7">
              <w:rPr>
                <w:rFonts w:asciiTheme="minorHAnsi" w:hAnsiTheme="minorHAnsi" w:cstheme="minorHAnsi"/>
                <w:szCs w:val="24"/>
              </w:rPr>
              <w:t> </w:t>
            </w:r>
          </w:p>
        </w:tc>
        <w:tc>
          <w:tcPr>
            <w:tcW w:w="1418" w:type="dxa"/>
            <w:tcBorders>
              <w:top w:val="nil"/>
              <w:left w:val="nil"/>
              <w:bottom w:val="single" w:sz="4" w:space="0" w:color="auto"/>
              <w:right w:val="single" w:sz="4" w:space="0" w:color="auto"/>
            </w:tcBorders>
            <w:noWrap/>
            <w:vAlign w:val="center"/>
          </w:tcPr>
          <w:p w14:paraId="07B0D435" w14:textId="77777777" w:rsidR="00091A6F" w:rsidRPr="00DA51E7" w:rsidRDefault="00091A6F" w:rsidP="001F6416">
            <w:pPr>
              <w:spacing w:line="271" w:lineRule="auto"/>
              <w:rPr>
                <w:rFonts w:asciiTheme="minorHAnsi" w:hAnsiTheme="minorHAnsi" w:cstheme="minorHAnsi"/>
                <w:szCs w:val="24"/>
              </w:rPr>
            </w:pPr>
            <w:r w:rsidRPr="00DA51E7">
              <w:rPr>
                <w:rFonts w:asciiTheme="minorHAnsi" w:hAnsiTheme="minorHAnsi" w:cstheme="minorHAnsi"/>
                <w:szCs w:val="24"/>
              </w:rPr>
              <w:t> </w:t>
            </w:r>
          </w:p>
        </w:tc>
        <w:tc>
          <w:tcPr>
            <w:tcW w:w="1417" w:type="dxa"/>
            <w:tcBorders>
              <w:top w:val="nil"/>
              <w:left w:val="nil"/>
              <w:bottom w:val="single" w:sz="4" w:space="0" w:color="auto"/>
              <w:right w:val="single" w:sz="4" w:space="0" w:color="auto"/>
            </w:tcBorders>
            <w:noWrap/>
            <w:vAlign w:val="center"/>
          </w:tcPr>
          <w:p w14:paraId="25C997B9" w14:textId="77777777" w:rsidR="00091A6F" w:rsidRPr="00DA51E7" w:rsidRDefault="00091A6F" w:rsidP="001F6416">
            <w:pPr>
              <w:spacing w:line="271" w:lineRule="auto"/>
              <w:rPr>
                <w:rFonts w:asciiTheme="minorHAnsi" w:hAnsiTheme="minorHAnsi" w:cstheme="minorHAnsi"/>
                <w:szCs w:val="24"/>
              </w:rPr>
            </w:pPr>
            <w:r w:rsidRPr="00DA51E7">
              <w:rPr>
                <w:rFonts w:asciiTheme="minorHAnsi" w:hAnsiTheme="minorHAnsi" w:cstheme="minorHAnsi"/>
                <w:szCs w:val="24"/>
              </w:rPr>
              <w:t> </w:t>
            </w:r>
          </w:p>
        </w:tc>
      </w:tr>
      <w:tr w:rsidR="00091A6F" w:rsidRPr="00DA51E7" w14:paraId="0BDEE5ED" w14:textId="77777777" w:rsidTr="001F6416">
        <w:trPr>
          <w:trHeight w:val="360"/>
        </w:trPr>
        <w:tc>
          <w:tcPr>
            <w:tcW w:w="3420" w:type="dxa"/>
            <w:gridSpan w:val="2"/>
            <w:tcBorders>
              <w:top w:val="nil"/>
              <w:left w:val="single" w:sz="4" w:space="0" w:color="auto"/>
              <w:bottom w:val="single" w:sz="4" w:space="0" w:color="auto"/>
              <w:right w:val="single" w:sz="4" w:space="0" w:color="auto"/>
            </w:tcBorders>
            <w:noWrap/>
            <w:vAlign w:val="center"/>
          </w:tcPr>
          <w:p w14:paraId="24D13185" w14:textId="77777777" w:rsidR="00091A6F" w:rsidRPr="00DA51E7" w:rsidRDefault="00091A6F" w:rsidP="001F6416">
            <w:pPr>
              <w:spacing w:line="271" w:lineRule="auto"/>
              <w:jc w:val="center"/>
              <w:rPr>
                <w:rFonts w:asciiTheme="minorHAnsi" w:hAnsiTheme="minorHAnsi" w:cstheme="minorHAnsi"/>
                <w:szCs w:val="24"/>
              </w:rPr>
            </w:pPr>
            <w:r w:rsidRPr="00DA51E7">
              <w:rPr>
                <w:rFonts w:asciiTheme="minorHAnsi" w:hAnsiTheme="minorHAnsi" w:cstheme="minorHAnsi"/>
                <w:szCs w:val="24"/>
              </w:rPr>
              <w:t>VAT  .... %</w:t>
            </w:r>
          </w:p>
          <w:p w14:paraId="0865813A" w14:textId="77777777" w:rsidR="00091A6F" w:rsidRPr="00DA51E7" w:rsidRDefault="00091A6F" w:rsidP="001F6416">
            <w:pPr>
              <w:spacing w:line="271" w:lineRule="auto"/>
              <w:rPr>
                <w:rFonts w:asciiTheme="minorHAnsi" w:hAnsiTheme="minorHAnsi" w:cstheme="minorHAnsi"/>
                <w:szCs w:val="24"/>
              </w:rPr>
            </w:pPr>
            <w:r w:rsidRPr="00DA51E7">
              <w:rPr>
                <w:rFonts w:asciiTheme="minorHAnsi" w:hAnsiTheme="minorHAnsi" w:cstheme="minorHAnsi"/>
                <w:szCs w:val="24"/>
              </w:rPr>
              <w:t> </w:t>
            </w:r>
          </w:p>
        </w:tc>
        <w:tc>
          <w:tcPr>
            <w:tcW w:w="1701" w:type="dxa"/>
            <w:tcBorders>
              <w:top w:val="nil"/>
              <w:left w:val="nil"/>
              <w:bottom w:val="single" w:sz="4" w:space="0" w:color="auto"/>
              <w:right w:val="single" w:sz="4" w:space="0" w:color="auto"/>
            </w:tcBorders>
            <w:noWrap/>
            <w:vAlign w:val="center"/>
          </w:tcPr>
          <w:p w14:paraId="391B539B" w14:textId="77777777" w:rsidR="00091A6F" w:rsidRPr="00DA51E7" w:rsidRDefault="00091A6F" w:rsidP="001F6416">
            <w:pPr>
              <w:spacing w:line="271" w:lineRule="auto"/>
              <w:rPr>
                <w:rFonts w:asciiTheme="minorHAnsi" w:hAnsiTheme="minorHAnsi" w:cstheme="minorHAnsi"/>
                <w:szCs w:val="24"/>
              </w:rPr>
            </w:pPr>
            <w:r w:rsidRPr="00DA51E7">
              <w:rPr>
                <w:rFonts w:asciiTheme="minorHAnsi" w:hAnsiTheme="minorHAnsi" w:cstheme="minorHAnsi"/>
                <w:szCs w:val="24"/>
              </w:rPr>
              <w:t> </w:t>
            </w:r>
          </w:p>
        </w:tc>
        <w:tc>
          <w:tcPr>
            <w:tcW w:w="1276" w:type="dxa"/>
            <w:tcBorders>
              <w:top w:val="nil"/>
              <w:left w:val="nil"/>
              <w:bottom w:val="single" w:sz="4" w:space="0" w:color="auto"/>
              <w:right w:val="single" w:sz="4" w:space="0" w:color="auto"/>
            </w:tcBorders>
            <w:noWrap/>
            <w:vAlign w:val="center"/>
          </w:tcPr>
          <w:p w14:paraId="68632A5D" w14:textId="77777777" w:rsidR="00091A6F" w:rsidRPr="00DA51E7" w:rsidRDefault="00091A6F" w:rsidP="001F6416">
            <w:pPr>
              <w:spacing w:line="271" w:lineRule="auto"/>
              <w:rPr>
                <w:rFonts w:asciiTheme="minorHAnsi" w:hAnsiTheme="minorHAnsi" w:cstheme="minorHAnsi"/>
                <w:szCs w:val="24"/>
              </w:rPr>
            </w:pPr>
            <w:r w:rsidRPr="00DA51E7">
              <w:rPr>
                <w:rFonts w:asciiTheme="minorHAnsi" w:hAnsiTheme="minorHAnsi" w:cstheme="minorHAnsi"/>
                <w:szCs w:val="24"/>
              </w:rPr>
              <w:t> </w:t>
            </w:r>
          </w:p>
        </w:tc>
        <w:tc>
          <w:tcPr>
            <w:tcW w:w="1418" w:type="dxa"/>
            <w:tcBorders>
              <w:top w:val="nil"/>
              <w:left w:val="nil"/>
              <w:bottom w:val="single" w:sz="4" w:space="0" w:color="auto"/>
              <w:right w:val="single" w:sz="4" w:space="0" w:color="auto"/>
            </w:tcBorders>
            <w:noWrap/>
            <w:vAlign w:val="center"/>
          </w:tcPr>
          <w:p w14:paraId="3F5D0F72" w14:textId="77777777" w:rsidR="00091A6F" w:rsidRPr="00DA51E7" w:rsidRDefault="00091A6F" w:rsidP="001F6416">
            <w:pPr>
              <w:spacing w:line="271" w:lineRule="auto"/>
              <w:rPr>
                <w:rFonts w:asciiTheme="minorHAnsi" w:hAnsiTheme="minorHAnsi" w:cstheme="minorHAnsi"/>
                <w:szCs w:val="24"/>
              </w:rPr>
            </w:pPr>
            <w:r w:rsidRPr="00DA51E7">
              <w:rPr>
                <w:rFonts w:asciiTheme="minorHAnsi" w:hAnsiTheme="minorHAnsi" w:cstheme="minorHAnsi"/>
                <w:szCs w:val="24"/>
              </w:rPr>
              <w:t> </w:t>
            </w:r>
          </w:p>
        </w:tc>
        <w:tc>
          <w:tcPr>
            <w:tcW w:w="1417" w:type="dxa"/>
            <w:tcBorders>
              <w:top w:val="nil"/>
              <w:left w:val="nil"/>
              <w:bottom w:val="single" w:sz="4" w:space="0" w:color="auto"/>
              <w:right w:val="single" w:sz="4" w:space="0" w:color="auto"/>
            </w:tcBorders>
            <w:noWrap/>
            <w:vAlign w:val="center"/>
          </w:tcPr>
          <w:p w14:paraId="70266433" w14:textId="77777777" w:rsidR="00091A6F" w:rsidRPr="00DA51E7" w:rsidRDefault="00091A6F" w:rsidP="001F6416">
            <w:pPr>
              <w:spacing w:line="271" w:lineRule="auto"/>
              <w:rPr>
                <w:rFonts w:asciiTheme="minorHAnsi" w:hAnsiTheme="minorHAnsi" w:cstheme="minorHAnsi"/>
                <w:szCs w:val="24"/>
              </w:rPr>
            </w:pPr>
            <w:r w:rsidRPr="00DA51E7">
              <w:rPr>
                <w:rFonts w:asciiTheme="minorHAnsi" w:hAnsiTheme="minorHAnsi" w:cstheme="minorHAnsi"/>
                <w:szCs w:val="24"/>
              </w:rPr>
              <w:t> </w:t>
            </w:r>
          </w:p>
        </w:tc>
      </w:tr>
      <w:tr w:rsidR="00091A6F" w:rsidRPr="00DA51E7" w14:paraId="52B9AD12" w14:textId="77777777" w:rsidTr="001F6416">
        <w:trPr>
          <w:trHeight w:val="360"/>
        </w:trPr>
        <w:tc>
          <w:tcPr>
            <w:tcW w:w="3420" w:type="dxa"/>
            <w:gridSpan w:val="2"/>
            <w:tcBorders>
              <w:top w:val="nil"/>
              <w:left w:val="single" w:sz="4" w:space="0" w:color="auto"/>
              <w:bottom w:val="single" w:sz="4" w:space="0" w:color="auto"/>
              <w:right w:val="single" w:sz="4" w:space="0" w:color="auto"/>
            </w:tcBorders>
            <w:noWrap/>
            <w:vAlign w:val="center"/>
          </w:tcPr>
          <w:p w14:paraId="01277012" w14:textId="77777777" w:rsidR="00091A6F" w:rsidRPr="00DA51E7" w:rsidRDefault="00091A6F" w:rsidP="001F6416">
            <w:pPr>
              <w:spacing w:line="271" w:lineRule="auto"/>
              <w:jc w:val="center"/>
              <w:rPr>
                <w:rFonts w:asciiTheme="minorHAnsi" w:hAnsiTheme="minorHAnsi" w:cstheme="minorHAnsi"/>
                <w:szCs w:val="24"/>
              </w:rPr>
            </w:pPr>
            <w:r w:rsidRPr="00DA51E7">
              <w:rPr>
                <w:rFonts w:asciiTheme="minorHAnsi" w:hAnsiTheme="minorHAnsi" w:cstheme="minorHAnsi"/>
                <w:szCs w:val="24"/>
              </w:rPr>
              <w:t>Wartość robót z podatkiem VAT</w:t>
            </w:r>
          </w:p>
          <w:p w14:paraId="61031424" w14:textId="77777777" w:rsidR="00091A6F" w:rsidRPr="00DA51E7" w:rsidRDefault="00091A6F" w:rsidP="001F6416">
            <w:pPr>
              <w:spacing w:line="271" w:lineRule="auto"/>
              <w:rPr>
                <w:rFonts w:asciiTheme="minorHAnsi" w:hAnsiTheme="minorHAnsi" w:cstheme="minorHAnsi"/>
                <w:szCs w:val="24"/>
              </w:rPr>
            </w:pPr>
            <w:r w:rsidRPr="00DA51E7">
              <w:rPr>
                <w:rFonts w:asciiTheme="minorHAnsi" w:hAnsiTheme="minorHAnsi" w:cstheme="minorHAnsi"/>
                <w:szCs w:val="24"/>
              </w:rPr>
              <w:t> </w:t>
            </w:r>
          </w:p>
        </w:tc>
        <w:tc>
          <w:tcPr>
            <w:tcW w:w="1701" w:type="dxa"/>
            <w:tcBorders>
              <w:top w:val="nil"/>
              <w:left w:val="nil"/>
              <w:bottom w:val="single" w:sz="4" w:space="0" w:color="auto"/>
              <w:right w:val="single" w:sz="4" w:space="0" w:color="auto"/>
            </w:tcBorders>
            <w:noWrap/>
            <w:vAlign w:val="center"/>
          </w:tcPr>
          <w:p w14:paraId="4E288C5C" w14:textId="77777777" w:rsidR="00091A6F" w:rsidRPr="00DA51E7" w:rsidRDefault="00091A6F" w:rsidP="001F6416">
            <w:pPr>
              <w:spacing w:line="271" w:lineRule="auto"/>
              <w:rPr>
                <w:rFonts w:asciiTheme="minorHAnsi" w:hAnsiTheme="minorHAnsi" w:cstheme="minorHAnsi"/>
                <w:szCs w:val="24"/>
              </w:rPr>
            </w:pPr>
            <w:r w:rsidRPr="00DA51E7">
              <w:rPr>
                <w:rFonts w:asciiTheme="minorHAnsi" w:hAnsiTheme="minorHAnsi" w:cstheme="minorHAnsi"/>
                <w:szCs w:val="24"/>
              </w:rPr>
              <w:t> </w:t>
            </w:r>
          </w:p>
        </w:tc>
        <w:tc>
          <w:tcPr>
            <w:tcW w:w="1276" w:type="dxa"/>
            <w:tcBorders>
              <w:top w:val="nil"/>
              <w:left w:val="nil"/>
              <w:bottom w:val="single" w:sz="4" w:space="0" w:color="auto"/>
              <w:right w:val="single" w:sz="4" w:space="0" w:color="auto"/>
            </w:tcBorders>
            <w:noWrap/>
            <w:vAlign w:val="center"/>
          </w:tcPr>
          <w:p w14:paraId="049D7E37" w14:textId="77777777" w:rsidR="00091A6F" w:rsidRPr="00DA51E7" w:rsidRDefault="00091A6F" w:rsidP="001F6416">
            <w:pPr>
              <w:spacing w:line="271" w:lineRule="auto"/>
              <w:rPr>
                <w:rFonts w:asciiTheme="minorHAnsi" w:hAnsiTheme="minorHAnsi" w:cstheme="minorHAnsi"/>
                <w:szCs w:val="24"/>
              </w:rPr>
            </w:pPr>
            <w:r w:rsidRPr="00DA51E7">
              <w:rPr>
                <w:rFonts w:asciiTheme="minorHAnsi" w:hAnsiTheme="minorHAnsi" w:cstheme="minorHAnsi"/>
                <w:szCs w:val="24"/>
              </w:rPr>
              <w:t> </w:t>
            </w:r>
          </w:p>
        </w:tc>
        <w:tc>
          <w:tcPr>
            <w:tcW w:w="1418" w:type="dxa"/>
            <w:tcBorders>
              <w:top w:val="nil"/>
              <w:left w:val="nil"/>
              <w:bottom w:val="single" w:sz="4" w:space="0" w:color="auto"/>
              <w:right w:val="single" w:sz="4" w:space="0" w:color="auto"/>
            </w:tcBorders>
            <w:noWrap/>
            <w:vAlign w:val="center"/>
          </w:tcPr>
          <w:p w14:paraId="28FFC0D3" w14:textId="77777777" w:rsidR="00091A6F" w:rsidRPr="00DA51E7" w:rsidRDefault="00091A6F" w:rsidP="001F6416">
            <w:pPr>
              <w:spacing w:line="271" w:lineRule="auto"/>
              <w:rPr>
                <w:rFonts w:asciiTheme="minorHAnsi" w:hAnsiTheme="minorHAnsi" w:cstheme="minorHAnsi"/>
                <w:szCs w:val="24"/>
              </w:rPr>
            </w:pPr>
            <w:r w:rsidRPr="00DA51E7">
              <w:rPr>
                <w:rFonts w:asciiTheme="minorHAnsi" w:hAnsiTheme="minorHAnsi" w:cstheme="minorHAnsi"/>
                <w:szCs w:val="24"/>
              </w:rPr>
              <w:t> </w:t>
            </w:r>
          </w:p>
        </w:tc>
        <w:tc>
          <w:tcPr>
            <w:tcW w:w="1417" w:type="dxa"/>
            <w:tcBorders>
              <w:top w:val="nil"/>
              <w:left w:val="nil"/>
              <w:bottom w:val="single" w:sz="4" w:space="0" w:color="auto"/>
              <w:right w:val="single" w:sz="4" w:space="0" w:color="auto"/>
            </w:tcBorders>
            <w:noWrap/>
            <w:vAlign w:val="center"/>
          </w:tcPr>
          <w:p w14:paraId="76952502" w14:textId="77777777" w:rsidR="00091A6F" w:rsidRPr="00DA51E7" w:rsidRDefault="00091A6F" w:rsidP="001F6416">
            <w:pPr>
              <w:spacing w:line="271" w:lineRule="auto"/>
              <w:rPr>
                <w:rFonts w:asciiTheme="minorHAnsi" w:hAnsiTheme="minorHAnsi" w:cstheme="minorHAnsi"/>
                <w:szCs w:val="24"/>
              </w:rPr>
            </w:pPr>
            <w:r w:rsidRPr="00DA51E7">
              <w:rPr>
                <w:rFonts w:asciiTheme="minorHAnsi" w:hAnsiTheme="minorHAnsi" w:cstheme="minorHAnsi"/>
                <w:szCs w:val="24"/>
              </w:rPr>
              <w:t> </w:t>
            </w:r>
          </w:p>
        </w:tc>
      </w:tr>
    </w:tbl>
    <w:p w14:paraId="59981115" w14:textId="77777777" w:rsidR="00091A6F" w:rsidRPr="00DA51E7" w:rsidRDefault="00091A6F" w:rsidP="00091A6F">
      <w:pPr>
        <w:spacing w:line="271" w:lineRule="auto"/>
        <w:rPr>
          <w:rFonts w:asciiTheme="minorHAnsi" w:hAnsiTheme="minorHAnsi" w:cstheme="minorHAnsi"/>
          <w:szCs w:val="24"/>
        </w:rPr>
      </w:pPr>
      <w:r w:rsidRPr="00DA51E7">
        <w:rPr>
          <w:rFonts w:asciiTheme="minorHAnsi" w:hAnsiTheme="minorHAnsi" w:cstheme="minorHAnsi"/>
          <w:szCs w:val="24"/>
        </w:rPr>
        <w:t>3. Roboty ujęte wyżej w kol. 2 zostały wykonane zgodnie z projektem.</w:t>
      </w:r>
    </w:p>
    <w:p w14:paraId="39D43768" w14:textId="77777777" w:rsidR="00091A6F" w:rsidRPr="00DA51E7" w:rsidRDefault="00091A6F" w:rsidP="00091A6F">
      <w:pPr>
        <w:spacing w:line="271" w:lineRule="auto"/>
        <w:rPr>
          <w:rFonts w:asciiTheme="minorHAnsi" w:hAnsiTheme="minorHAnsi" w:cstheme="minorHAnsi"/>
          <w:szCs w:val="24"/>
        </w:rPr>
      </w:pPr>
      <w:r w:rsidRPr="00DA51E7">
        <w:rPr>
          <w:rFonts w:asciiTheme="minorHAnsi" w:hAnsiTheme="minorHAnsi" w:cstheme="minorHAnsi"/>
          <w:szCs w:val="24"/>
        </w:rPr>
        <w:t>4. Wartość robót wykonanych na dzień sporządzenia protokołu określono w kol. 3.</w:t>
      </w:r>
    </w:p>
    <w:p w14:paraId="1D5E7663" w14:textId="77777777" w:rsidR="00091A6F" w:rsidRPr="00DA51E7" w:rsidRDefault="00091A6F" w:rsidP="00091A6F">
      <w:pPr>
        <w:spacing w:line="271" w:lineRule="auto"/>
        <w:rPr>
          <w:rFonts w:asciiTheme="minorHAnsi" w:hAnsiTheme="minorHAnsi" w:cstheme="minorHAnsi"/>
          <w:szCs w:val="24"/>
        </w:rPr>
      </w:pPr>
      <w:r w:rsidRPr="00DA51E7">
        <w:rPr>
          <w:rFonts w:asciiTheme="minorHAnsi" w:hAnsiTheme="minorHAnsi" w:cstheme="minorHAnsi"/>
          <w:szCs w:val="24"/>
        </w:rPr>
        <w:t>5. Jakość wykonanych robót na dzień sporządzenia protokołu wskazano w kol. 5.</w:t>
      </w:r>
    </w:p>
    <w:p w14:paraId="627D978C" w14:textId="77777777" w:rsidR="00091A6F" w:rsidRPr="00FA04EC" w:rsidRDefault="00091A6F" w:rsidP="00091A6F">
      <w:pPr>
        <w:spacing w:line="271" w:lineRule="auto"/>
        <w:rPr>
          <w:rFonts w:asciiTheme="minorHAnsi" w:hAnsiTheme="minorHAnsi" w:cstheme="minorHAnsi"/>
          <w:sz w:val="20"/>
        </w:rPr>
        <w:sectPr w:rsidR="00091A6F" w:rsidRPr="00FA04EC" w:rsidSect="00661918">
          <w:headerReference w:type="default" r:id="rId24"/>
          <w:footerReference w:type="even" r:id="rId25"/>
          <w:footerReference w:type="default" r:id="rId26"/>
          <w:pgSz w:w="11906" w:h="16838" w:code="9"/>
          <w:pgMar w:top="1417" w:right="1417" w:bottom="1417" w:left="1418" w:header="709" w:footer="709" w:gutter="0"/>
          <w:cols w:space="708"/>
          <w:docGrid w:linePitch="360"/>
        </w:sectPr>
      </w:pPr>
      <w:r w:rsidRPr="00FA04EC">
        <w:rPr>
          <w:rFonts w:asciiTheme="minorHAnsi" w:hAnsiTheme="minorHAnsi" w:cstheme="minorHAnsi"/>
          <w:sz w:val="20"/>
        </w:rPr>
        <w:t>*niepotrzebne skreślić</w:t>
      </w:r>
    </w:p>
    <w:p w14:paraId="2466F7D0" w14:textId="77777777" w:rsidR="00FA04EC" w:rsidRPr="00FA04EC" w:rsidRDefault="00FA04EC" w:rsidP="00FA04EC">
      <w:pPr>
        <w:tabs>
          <w:tab w:val="left" w:pos="4755"/>
          <w:tab w:val="center" w:pos="7481"/>
        </w:tabs>
        <w:spacing w:line="271" w:lineRule="auto"/>
        <w:rPr>
          <w:rFonts w:asciiTheme="minorHAnsi" w:hAnsiTheme="minorHAnsi" w:cstheme="minorHAnsi"/>
          <w:szCs w:val="24"/>
        </w:rPr>
      </w:pPr>
      <w:r w:rsidRPr="00FA04EC">
        <w:rPr>
          <w:rFonts w:asciiTheme="minorHAnsi" w:hAnsiTheme="minorHAnsi" w:cstheme="minorHAnsi"/>
          <w:b/>
          <w:bCs/>
          <w:szCs w:val="24"/>
        </w:rPr>
        <w:lastRenderedPageBreak/>
        <w:t>Zestawienie wartości wykonanych robót</w:t>
      </w:r>
    </w:p>
    <w:p w14:paraId="1D3DB038" w14:textId="77777777" w:rsidR="00FA04EC" w:rsidRPr="00FA04EC" w:rsidRDefault="00FA04EC" w:rsidP="00FA04EC">
      <w:pPr>
        <w:spacing w:line="271" w:lineRule="auto"/>
        <w:rPr>
          <w:rFonts w:asciiTheme="minorHAnsi" w:hAnsiTheme="minorHAnsi" w:cstheme="minorHAnsi"/>
          <w:szCs w:val="24"/>
        </w:rPr>
      </w:pPr>
    </w:p>
    <w:tbl>
      <w:tblPr>
        <w:tblW w:w="9719" w:type="dxa"/>
        <w:tblInd w:w="52" w:type="dxa"/>
        <w:tblCellMar>
          <w:left w:w="70" w:type="dxa"/>
          <w:right w:w="70" w:type="dxa"/>
        </w:tblCellMar>
        <w:tblLook w:val="0000" w:firstRow="0" w:lastRow="0" w:firstColumn="0" w:lastColumn="0" w:noHBand="0" w:noVBand="0"/>
      </w:tblPr>
      <w:tblGrid>
        <w:gridCol w:w="486"/>
        <w:gridCol w:w="1295"/>
        <w:gridCol w:w="1559"/>
        <w:gridCol w:w="1703"/>
        <w:gridCol w:w="1558"/>
        <w:gridCol w:w="1559"/>
        <w:gridCol w:w="1651"/>
      </w:tblGrid>
      <w:tr w:rsidR="00FA04EC" w:rsidRPr="00FA04EC" w14:paraId="632F60F1" w14:textId="77777777" w:rsidTr="00DC7225">
        <w:trPr>
          <w:cantSplit/>
          <w:trHeight w:val="1521"/>
        </w:trPr>
        <w:tc>
          <w:tcPr>
            <w:tcW w:w="486" w:type="dxa"/>
            <w:vMerge w:val="restart"/>
            <w:tcBorders>
              <w:top w:val="single" w:sz="8" w:space="0" w:color="auto"/>
              <w:left w:val="single" w:sz="8" w:space="0" w:color="auto"/>
              <w:bottom w:val="single" w:sz="4" w:space="0" w:color="000000"/>
              <w:right w:val="single" w:sz="8" w:space="0" w:color="auto"/>
            </w:tcBorders>
            <w:textDirection w:val="btLr"/>
            <w:vAlign w:val="center"/>
          </w:tcPr>
          <w:p w14:paraId="629E1D06" w14:textId="77777777" w:rsidR="00FA04EC" w:rsidRPr="00FA04EC" w:rsidRDefault="00FA04EC" w:rsidP="001F6416">
            <w:pPr>
              <w:spacing w:line="271" w:lineRule="auto"/>
              <w:jc w:val="center"/>
              <w:rPr>
                <w:rFonts w:asciiTheme="minorHAnsi" w:hAnsiTheme="minorHAnsi" w:cstheme="minorHAnsi"/>
                <w:szCs w:val="24"/>
              </w:rPr>
            </w:pPr>
            <w:r w:rsidRPr="00FA04EC">
              <w:rPr>
                <w:rFonts w:asciiTheme="minorHAnsi" w:hAnsiTheme="minorHAnsi" w:cstheme="minorHAnsi"/>
                <w:szCs w:val="24"/>
              </w:rPr>
              <w:t>Lp.</w:t>
            </w:r>
          </w:p>
        </w:tc>
        <w:tc>
          <w:tcPr>
            <w:tcW w:w="1295" w:type="dxa"/>
            <w:vMerge w:val="restart"/>
            <w:tcBorders>
              <w:top w:val="single" w:sz="8" w:space="0" w:color="auto"/>
              <w:left w:val="single" w:sz="8" w:space="0" w:color="auto"/>
              <w:bottom w:val="single" w:sz="4" w:space="0" w:color="000000"/>
              <w:right w:val="single" w:sz="8" w:space="0" w:color="auto"/>
            </w:tcBorders>
            <w:noWrap/>
            <w:vAlign w:val="center"/>
          </w:tcPr>
          <w:p w14:paraId="66CC505C" w14:textId="77777777" w:rsidR="00FA04EC" w:rsidRPr="00FA04EC" w:rsidRDefault="00FA04EC" w:rsidP="001F6416">
            <w:pPr>
              <w:spacing w:line="271" w:lineRule="auto"/>
              <w:jc w:val="center"/>
              <w:rPr>
                <w:rFonts w:asciiTheme="minorHAnsi" w:hAnsiTheme="minorHAnsi" w:cstheme="minorHAnsi"/>
                <w:szCs w:val="24"/>
              </w:rPr>
            </w:pPr>
            <w:r w:rsidRPr="00FA04EC">
              <w:rPr>
                <w:rFonts w:asciiTheme="minorHAnsi" w:hAnsiTheme="minorHAnsi" w:cstheme="minorHAnsi"/>
                <w:szCs w:val="24"/>
              </w:rPr>
              <w:t>Rodzaje robót asortyment elementy</w:t>
            </w:r>
          </w:p>
        </w:tc>
        <w:tc>
          <w:tcPr>
            <w:tcW w:w="1559" w:type="dxa"/>
            <w:vMerge w:val="restart"/>
            <w:tcBorders>
              <w:top w:val="single" w:sz="8" w:space="0" w:color="auto"/>
              <w:left w:val="single" w:sz="8" w:space="0" w:color="auto"/>
              <w:right w:val="single" w:sz="8" w:space="0" w:color="000000"/>
            </w:tcBorders>
            <w:vAlign w:val="center"/>
          </w:tcPr>
          <w:p w14:paraId="4733C9D0" w14:textId="77777777" w:rsidR="00FA04EC" w:rsidRPr="00FA04EC" w:rsidRDefault="00FA04EC" w:rsidP="001F6416">
            <w:pPr>
              <w:spacing w:line="271" w:lineRule="auto"/>
              <w:ind w:left="29" w:hanging="29"/>
              <w:jc w:val="center"/>
              <w:rPr>
                <w:rFonts w:asciiTheme="minorHAnsi" w:hAnsiTheme="minorHAnsi" w:cstheme="minorHAnsi"/>
                <w:szCs w:val="24"/>
              </w:rPr>
            </w:pPr>
            <w:r w:rsidRPr="00FA04EC">
              <w:rPr>
                <w:rFonts w:asciiTheme="minorHAnsi" w:hAnsiTheme="minorHAnsi" w:cstheme="minorHAnsi"/>
                <w:szCs w:val="24"/>
              </w:rPr>
              <w:t>Wartości robót wg kosztorysu ofertowego lub zestawienia kosztów robót (netto)</w:t>
            </w:r>
          </w:p>
        </w:tc>
        <w:tc>
          <w:tcPr>
            <w:tcW w:w="4820" w:type="dxa"/>
            <w:gridSpan w:val="3"/>
            <w:tcBorders>
              <w:top w:val="single" w:sz="8" w:space="0" w:color="auto"/>
              <w:left w:val="nil"/>
              <w:bottom w:val="single" w:sz="8" w:space="0" w:color="auto"/>
              <w:right w:val="single" w:sz="8" w:space="0" w:color="auto"/>
            </w:tcBorders>
            <w:noWrap/>
            <w:vAlign w:val="center"/>
          </w:tcPr>
          <w:p w14:paraId="28D21C16" w14:textId="77777777" w:rsidR="00FA04EC" w:rsidRPr="00FA04EC" w:rsidRDefault="00FA04EC" w:rsidP="001F6416">
            <w:pPr>
              <w:spacing w:line="271" w:lineRule="auto"/>
              <w:jc w:val="center"/>
              <w:rPr>
                <w:rFonts w:asciiTheme="minorHAnsi" w:hAnsiTheme="minorHAnsi" w:cstheme="minorHAnsi"/>
                <w:szCs w:val="24"/>
              </w:rPr>
            </w:pPr>
            <w:r w:rsidRPr="00FA04EC">
              <w:rPr>
                <w:rFonts w:asciiTheme="minorHAnsi" w:hAnsiTheme="minorHAnsi" w:cstheme="minorHAnsi"/>
                <w:szCs w:val="24"/>
              </w:rPr>
              <w:t xml:space="preserve">Od początku budowy </w:t>
            </w:r>
          </w:p>
        </w:tc>
        <w:tc>
          <w:tcPr>
            <w:tcW w:w="1559" w:type="dxa"/>
            <w:tcBorders>
              <w:top w:val="single" w:sz="8" w:space="0" w:color="auto"/>
              <w:left w:val="single" w:sz="8" w:space="0" w:color="auto"/>
              <w:right w:val="single" w:sz="8" w:space="0" w:color="000000"/>
            </w:tcBorders>
            <w:vAlign w:val="center"/>
          </w:tcPr>
          <w:p w14:paraId="1F8C4492" w14:textId="77777777" w:rsidR="00FA04EC" w:rsidRPr="00FA04EC" w:rsidRDefault="00FA04EC" w:rsidP="001F6416">
            <w:pPr>
              <w:spacing w:line="271" w:lineRule="auto"/>
              <w:jc w:val="center"/>
              <w:rPr>
                <w:rFonts w:asciiTheme="minorHAnsi" w:hAnsiTheme="minorHAnsi" w:cstheme="minorHAnsi"/>
                <w:szCs w:val="24"/>
              </w:rPr>
            </w:pPr>
            <w:r w:rsidRPr="00FA04EC">
              <w:rPr>
                <w:rFonts w:asciiTheme="minorHAnsi" w:hAnsiTheme="minorHAnsi" w:cstheme="minorHAnsi"/>
                <w:szCs w:val="24"/>
              </w:rPr>
              <w:t>Wartość wykonanych robót w okresie rozliczeniowym (netto)</w:t>
            </w:r>
          </w:p>
        </w:tc>
      </w:tr>
      <w:tr w:rsidR="00FA04EC" w:rsidRPr="00FA04EC" w14:paraId="6C276188" w14:textId="77777777" w:rsidTr="00FA04EC">
        <w:trPr>
          <w:cantSplit/>
          <w:trHeight w:val="1460"/>
        </w:trPr>
        <w:tc>
          <w:tcPr>
            <w:tcW w:w="486" w:type="dxa"/>
            <w:vMerge/>
            <w:tcBorders>
              <w:top w:val="single" w:sz="8" w:space="0" w:color="auto"/>
              <w:left w:val="single" w:sz="8" w:space="0" w:color="auto"/>
              <w:bottom w:val="single" w:sz="4" w:space="0" w:color="000000"/>
              <w:right w:val="single" w:sz="8" w:space="0" w:color="auto"/>
            </w:tcBorders>
            <w:vAlign w:val="center"/>
          </w:tcPr>
          <w:p w14:paraId="2BA6D777" w14:textId="77777777" w:rsidR="00FA04EC" w:rsidRPr="00FA04EC" w:rsidRDefault="00FA04EC" w:rsidP="001F6416">
            <w:pPr>
              <w:spacing w:line="271" w:lineRule="auto"/>
              <w:rPr>
                <w:rFonts w:asciiTheme="minorHAnsi" w:hAnsiTheme="minorHAnsi" w:cstheme="minorHAnsi"/>
                <w:szCs w:val="24"/>
              </w:rPr>
            </w:pPr>
          </w:p>
        </w:tc>
        <w:tc>
          <w:tcPr>
            <w:tcW w:w="1295" w:type="dxa"/>
            <w:vMerge/>
            <w:tcBorders>
              <w:top w:val="single" w:sz="8" w:space="0" w:color="auto"/>
              <w:left w:val="single" w:sz="8" w:space="0" w:color="auto"/>
              <w:bottom w:val="single" w:sz="4" w:space="0" w:color="000000"/>
              <w:right w:val="single" w:sz="8" w:space="0" w:color="auto"/>
            </w:tcBorders>
            <w:vAlign w:val="center"/>
          </w:tcPr>
          <w:p w14:paraId="3AA4C8DF" w14:textId="77777777" w:rsidR="00FA04EC" w:rsidRPr="00FA04EC" w:rsidRDefault="00FA04EC" w:rsidP="001F6416">
            <w:pPr>
              <w:spacing w:line="271" w:lineRule="auto"/>
              <w:rPr>
                <w:rFonts w:asciiTheme="minorHAnsi" w:hAnsiTheme="minorHAnsi" w:cstheme="minorHAnsi"/>
                <w:szCs w:val="24"/>
              </w:rPr>
            </w:pPr>
          </w:p>
        </w:tc>
        <w:tc>
          <w:tcPr>
            <w:tcW w:w="1559" w:type="dxa"/>
            <w:vMerge/>
            <w:tcBorders>
              <w:left w:val="single" w:sz="8" w:space="0" w:color="auto"/>
              <w:bottom w:val="nil"/>
              <w:right w:val="single" w:sz="8" w:space="0" w:color="000000"/>
            </w:tcBorders>
            <w:vAlign w:val="center"/>
          </w:tcPr>
          <w:p w14:paraId="5EBAE847" w14:textId="77777777" w:rsidR="00FA04EC" w:rsidRPr="00FA04EC" w:rsidRDefault="00FA04EC" w:rsidP="001F6416">
            <w:pPr>
              <w:spacing w:line="271" w:lineRule="auto"/>
              <w:rPr>
                <w:rFonts w:asciiTheme="minorHAnsi" w:hAnsiTheme="minorHAnsi" w:cstheme="minorHAnsi"/>
                <w:szCs w:val="24"/>
              </w:rPr>
            </w:pPr>
          </w:p>
        </w:tc>
        <w:tc>
          <w:tcPr>
            <w:tcW w:w="1703" w:type="dxa"/>
            <w:tcBorders>
              <w:top w:val="single" w:sz="8" w:space="0" w:color="auto"/>
              <w:left w:val="nil"/>
              <w:bottom w:val="single" w:sz="4" w:space="0" w:color="auto"/>
              <w:right w:val="single" w:sz="8" w:space="0" w:color="000000"/>
            </w:tcBorders>
            <w:vAlign w:val="center"/>
          </w:tcPr>
          <w:p w14:paraId="436DE0C2" w14:textId="77777777" w:rsidR="00FA04EC" w:rsidRPr="00FA04EC" w:rsidRDefault="00FA04EC" w:rsidP="001F6416">
            <w:pPr>
              <w:spacing w:line="271" w:lineRule="auto"/>
              <w:jc w:val="center"/>
              <w:rPr>
                <w:rFonts w:asciiTheme="minorHAnsi" w:hAnsiTheme="minorHAnsi" w:cstheme="minorHAnsi"/>
                <w:szCs w:val="24"/>
              </w:rPr>
            </w:pPr>
            <w:r w:rsidRPr="00FA04EC">
              <w:rPr>
                <w:rFonts w:asciiTheme="minorHAnsi" w:hAnsiTheme="minorHAnsi" w:cstheme="minorHAnsi"/>
                <w:szCs w:val="24"/>
              </w:rPr>
              <w:t xml:space="preserve">Zaawansowanie </w:t>
            </w:r>
          </w:p>
        </w:tc>
        <w:tc>
          <w:tcPr>
            <w:tcW w:w="1558" w:type="dxa"/>
            <w:tcBorders>
              <w:top w:val="single" w:sz="8" w:space="0" w:color="auto"/>
              <w:left w:val="single" w:sz="8" w:space="0" w:color="auto"/>
              <w:bottom w:val="single" w:sz="4" w:space="0" w:color="auto"/>
              <w:right w:val="single" w:sz="8" w:space="0" w:color="000000"/>
            </w:tcBorders>
            <w:vAlign w:val="center"/>
          </w:tcPr>
          <w:p w14:paraId="69543AB5" w14:textId="77777777" w:rsidR="00FA04EC" w:rsidRPr="00FA04EC" w:rsidRDefault="00FA04EC" w:rsidP="001F6416">
            <w:pPr>
              <w:spacing w:line="271" w:lineRule="auto"/>
              <w:ind w:left="1" w:right="-128" w:hanging="1"/>
              <w:jc w:val="center"/>
              <w:rPr>
                <w:rFonts w:asciiTheme="minorHAnsi" w:hAnsiTheme="minorHAnsi" w:cstheme="minorHAnsi"/>
                <w:szCs w:val="24"/>
              </w:rPr>
            </w:pPr>
            <w:r w:rsidRPr="00FA04EC">
              <w:rPr>
                <w:rFonts w:asciiTheme="minorHAnsi" w:hAnsiTheme="minorHAnsi" w:cstheme="minorHAnsi"/>
                <w:szCs w:val="24"/>
              </w:rPr>
              <w:t>Wartość wykonanych robót (netto)</w:t>
            </w:r>
          </w:p>
        </w:tc>
        <w:tc>
          <w:tcPr>
            <w:tcW w:w="1559" w:type="dxa"/>
            <w:tcBorders>
              <w:top w:val="single" w:sz="4" w:space="0" w:color="auto"/>
              <w:left w:val="single" w:sz="8" w:space="0" w:color="auto"/>
              <w:bottom w:val="single" w:sz="4" w:space="0" w:color="auto"/>
              <w:right w:val="single" w:sz="8" w:space="0" w:color="auto"/>
            </w:tcBorders>
          </w:tcPr>
          <w:p w14:paraId="5F5D0F7D" w14:textId="77777777" w:rsidR="00FA04EC" w:rsidRPr="00FA04EC" w:rsidRDefault="00FA04EC" w:rsidP="001F6416">
            <w:pPr>
              <w:spacing w:line="271" w:lineRule="auto"/>
              <w:jc w:val="center"/>
              <w:rPr>
                <w:rFonts w:asciiTheme="minorHAnsi" w:hAnsiTheme="minorHAnsi" w:cstheme="minorHAnsi"/>
                <w:szCs w:val="24"/>
              </w:rPr>
            </w:pPr>
            <w:r w:rsidRPr="00FA04EC">
              <w:rPr>
                <w:rFonts w:asciiTheme="minorHAnsi" w:hAnsiTheme="minorHAnsi" w:cstheme="minorHAnsi"/>
                <w:szCs w:val="24"/>
              </w:rPr>
              <w:t>Wartość wykonanych robót wg poprzedniego protokołu (netto)</w:t>
            </w:r>
          </w:p>
        </w:tc>
        <w:tc>
          <w:tcPr>
            <w:tcW w:w="1559" w:type="dxa"/>
            <w:vMerge w:val="restart"/>
            <w:tcBorders>
              <w:left w:val="single" w:sz="8" w:space="0" w:color="auto"/>
              <w:right w:val="single" w:sz="8" w:space="0" w:color="000000"/>
            </w:tcBorders>
            <w:vAlign w:val="center"/>
          </w:tcPr>
          <w:p w14:paraId="1028112B" w14:textId="77777777" w:rsidR="00FA04EC" w:rsidRPr="00FA04EC" w:rsidRDefault="00FA04EC" w:rsidP="001F6416">
            <w:pPr>
              <w:spacing w:line="271" w:lineRule="auto"/>
              <w:rPr>
                <w:rFonts w:asciiTheme="minorHAnsi" w:hAnsiTheme="minorHAnsi" w:cstheme="minorHAnsi"/>
                <w:szCs w:val="24"/>
              </w:rPr>
            </w:pPr>
          </w:p>
        </w:tc>
      </w:tr>
      <w:tr w:rsidR="00FA04EC" w:rsidRPr="00FA04EC" w14:paraId="4C7C6880" w14:textId="77777777" w:rsidTr="00DC7225">
        <w:trPr>
          <w:cantSplit/>
          <w:trHeight w:val="255"/>
        </w:trPr>
        <w:tc>
          <w:tcPr>
            <w:tcW w:w="486" w:type="dxa"/>
            <w:vMerge/>
            <w:tcBorders>
              <w:top w:val="single" w:sz="8" w:space="0" w:color="auto"/>
              <w:left w:val="single" w:sz="8" w:space="0" w:color="auto"/>
              <w:bottom w:val="single" w:sz="4" w:space="0" w:color="000000"/>
              <w:right w:val="single" w:sz="8" w:space="0" w:color="auto"/>
            </w:tcBorders>
            <w:vAlign w:val="center"/>
          </w:tcPr>
          <w:p w14:paraId="3DD5801D" w14:textId="77777777" w:rsidR="00FA04EC" w:rsidRPr="00FA04EC" w:rsidRDefault="00FA04EC" w:rsidP="001F6416">
            <w:pPr>
              <w:spacing w:line="271" w:lineRule="auto"/>
              <w:rPr>
                <w:rFonts w:asciiTheme="minorHAnsi" w:hAnsiTheme="minorHAnsi" w:cstheme="minorHAnsi"/>
                <w:szCs w:val="24"/>
              </w:rPr>
            </w:pPr>
          </w:p>
        </w:tc>
        <w:tc>
          <w:tcPr>
            <w:tcW w:w="1295" w:type="dxa"/>
            <w:vMerge/>
            <w:tcBorders>
              <w:top w:val="single" w:sz="8" w:space="0" w:color="auto"/>
              <w:left w:val="single" w:sz="8" w:space="0" w:color="auto"/>
              <w:bottom w:val="single" w:sz="4" w:space="0" w:color="000000"/>
              <w:right w:val="single" w:sz="8" w:space="0" w:color="auto"/>
            </w:tcBorders>
            <w:vAlign w:val="center"/>
          </w:tcPr>
          <w:p w14:paraId="42A0ACFB" w14:textId="77777777" w:rsidR="00FA04EC" w:rsidRPr="00FA04EC" w:rsidRDefault="00FA04EC" w:rsidP="001F6416">
            <w:pPr>
              <w:spacing w:line="271" w:lineRule="auto"/>
              <w:rPr>
                <w:rFonts w:asciiTheme="minorHAnsi" w:hAnsiTheme="minorHAnsi" w:cstheme="minorHAnsi"/>
                <w:szCs w:val="24"/>
              </w:rPr>
            </w:pPr>
          </w:p>
        </w:tc>
        <w:tc>
          <w:tcPr>
            <w:tcW w:w="1559" w:type="dxa"/>
            <w:vMerge/>
            <w:tcBorders>
              <w:left w:val="single" w:sz="8" w:space="0" w:color="auto"/>
              <w:bottom w:val="single" w:sz="4" w:space="0" w:color="auto"/>
              <w:right w:val="single" w:sz="8" w:space="0" w:color="000000"/>
            </w:tcBorders>
            <w:noWrap/>
            <w:vAlign w:val="center"/>
          </w:tcPr>
          <w:p w14:paraId="2918E7DC" w14:textId="77777777" w:rsidR="00FA04EC" w:rsidRPr="00FA04EC" w:rsidRDefault="00FA04EC" w:rsidP="001F6416">
            <w:pPr>
              <w:spacing w:line="271" w:lineRule="auto"/>
              <w:jc w:val="center"/>
              <w:rPr>
                <w:rFonts w:asciiTheme="minorHAnsi" w:hAnsiTheme="minorHAnsi" w:cstheme="minorHAnsi"/>
                <w:szCs w:val="24"/>
              </w:rPr>
            </w:pPr>
          </w:p>
        </w:tc>
        <w:tc>
          <w:tcPr>
            <w:tcW w:w="1703" w:type="dxa"/>
            <w:tcBorders>
              <w:top w:val="nil"/>
              <w:left w:val="single" w:sz="8" w:space="0" w:color="000000"/>
              <w:bottom w:val="single" w:sz="4" w:space="0" w:color="auto"/>
              <w:right w:val="single" w:sz="8" w:space="0" w:color="auto"/>
            </w:tcBorders>
            <w:noWrap/>
            <w:vAlign w:val="center"/>
          </w:tcPr>
          <w:p w14:paraId="3B83B21F" w14:textId="77777777" w:rsidR="00FA04EC" w:rsidRPr="00FA04EC" w:rsidRDefault="00FA04EC" w:rsidP="001F6416">
            <w:pPr>
              <w:spacing w:line="271" w:lineRule="auto"/>
              <w:jc w:val="center"/>
              <w:rPr>
                <w:rFonts w:asciiTheme="minorHAnsi" w:hAnsiTheme="minorHAnsi" w:cstheme="minorHAnsi"/>
                <w:szCs w:val="24"/>
              </w:rPr>
            </w:pPr>
            <w:r w:rsidRPr="00FA04EC">
              <w:rPr>
                <w:rFonts w:asciiTheme="minorHAnsi" w:hAnsiTheme="minorHAnsi" w:cstheme="minorHAnsi"/>
                <w:szCs w:val="24"/>
              </w:rPr>
              <w:t>[kol 5/3]</w:t>
            </w:r>
          </w:p>
        </w:tc>
        <w:tc>
          <w:tcPr>
            <w:tcW w:w="1558" w:type="dxa"/>
            <w:tcBorders>
              <w:top w:val="nil"/>
              <w:left w:val="nil"/>
              <w:bottom w:val="single" w:sz="4" w:space="0" w:color="auto"/>
              <w:right w:val="single" w:sz="8" w:space="0" w:color="auto"/>
            </w:tcBorders>
            <w:noWrap/>
            <w:vAlign w:val="center"/>
          </w:tcPr>
          <w:p w14:paraId="465528E0" w14:textId="77777777" w:rsidR="00FA04EC" w:rsidRPr="00FA04EC" w:rsidRDefault="00FA04EC" w:rsidP="001F6416">
            <w:pPr>
              <w:spacing w:line="271" w:lineRule="auto"/>
              <w:jc w:val="center"/>
              <w:rPr>
                <w:rFonts w:asciiTheme="minorHAnsi" w:hAnsiTheme="minorHAnsi" w:cstheme="minorHAnsi"/>
                <w:szCs w:val="24"/>
              </w:rPr>
            </w:pPr>
            <w:r w:rsidRPr="00FA04EC">
              <w:rPr>
                <w:rFonts w:asciiTheme="minorHAnsi" w:hAnsiTheme="minorHAnsi" w:cstheme="minorHAnsi"/>
                <w:szCs w:val="24"/>
              </w:rPr>
              <w:t>[kol 6+7]</w:t>
            </w:r>
          </w:p>
        </w:tc>
        <w:tc>
          <w:tcPr>
            <w:tcW w:w="1559" w:type="dxa"/>
            <w:tcBorders>
              <w:top w:val="nil"/>
              <w:left w:val="nil"/>
              <w:bottom w:val="single" w:sz="4" w:space="0" w:color="auto"/>
              <w:right w:val="nil"/>
            </w:tcBorders>
          </w:tcPr>
          <w:p w14:paraId="4C0DFC81" w14:textId="77777777" w:rsidR="00FA04EC" w:rsidRPr="00FA04EC" w:rsidRDefault="00FA04EC" w:rsidP="001F6416">
            <w:pPr>
              <w:spacing w:line="271" w:lineRule="auto"/>
              <w:jc w:val="center"/>
              <w:rPr>
                <w:rFonts w:asciiTheme="minorHAnsi" w:hAnsiTheme="minorHAnsi" w:cstheme="minorHAnsi"/>
                <w:szCs w:val="24"/>
              </w:rPr>
            </w:pPr>
            <w:r w:rsidRPr="00FA04EC">
              <w:rPr>
                <w:rFonts w:asciiTheme="minorHAnsi" w:hAnsiTheme="minorHAnsi" w:cstheme="minorHAnsi"/>
                <w:szCs w:val="24"/>
              </w:rPr>
              <w:t xml:space="preserve">[kol 5 z </w:t>
            </w:r>
            <w:proofErr w:type="spellStart"/>
            <w:r w:rsidRPr="00FA04EC">
              <w:rPr>
                <w:rFonts w:asciiTheme="minorHAnsi" w:hAnsiTheme="minorHAnsi" w:cstheme="minorHAnsi"/>
                <w:szCs w:val="24"/>
              </w:rPr>
              <w:t>poprz</w:t>
            </w:r>
            <w:proofErr w:type="spellEnd"/>
            <w:r w:rsidRPr="00FA04EC">
              <w:rPr>
                <w:rFonts w:asciiTheme="minorHAnsi" w:hAnsiTheme="minorHAnsi" w:cstheme="minorHAnsi"/>
                <w:szCs w:val="24"/>
              </w:rPr>
              <w:t xml:space="preserve">. </w:t>
            </w:r>
            <w:proofErr w:type="spellStart"/>
            <w:r w:rsidRPr="00FA04EC">
              <w:rPr>
                <w:rFonts w:asciiTheme="minorHAnsi" w:hAnsiTheme="minorHAnsi" w:cstheme="minorHAnsi"/>
                <w:szCs w:val="24"/>
              </w:rPr>
              <w:t>prot</w:t>
            </w:r>
            <w:proofErr w:type="spellEnd"/>
            <w:r w:rsidRPr="00FA04EC">
              <w:rPr>
                <w:rFonts w:asciiTheme="minorHAnsi" w:hAnsiTheme="minorHAnsi" w:cstheme="minorHAnsi"/>
                <w:szCs w:val="24"/>
              </w:rPr>
              <w:t>]</w:t>
            </w:r>
          </w:p>
        </w:tc>
        <w:tc>
          <w:tcPr>
            <w:tcW w:w="1559" w:type="dxa"/>
            <w:vMerge/>
            <w:tcBorders>
              <w:left w:val="single" w:sz="8" w:space="0" w:color="auto"/>
              <w:bottom w:val="single" w:sz="4" w:space="0" w:color="auto"/>
              <w:right w:val="single" w:sz="8" w:space="0" w:color="000000"/>
            </w:tcBorders>
            <w:noWrap/>
            <w:vAlign w:val="center"/>
          </w:tcPr>
          <w:p w14:paraId="4F9CC69E" w14:textId="77777777" w:rsidR="00FA04EC" w:rsidRPr="00FA04EC" w:rsidRDefault="00FA04EC" w:rsidP="001F6416">
            <w:pPr>
              <w:spacing w:line="271" w:lineRule="auto"/>
              <w:jc w:val="center"/>
              <w:rPr>
                <w:rFonts w:asciiTheme="minorHAnsi" w:hAnsiTheme="minorHAnsi" w:cstheme="minorHAnsi"/>
                <w:szCs w:val="24"/>
              </w:rPr>
            </w:pPr>
          </w:p>
        </w:tc>
      </w:tr>
      <w:tr w:rsidR="00FA04EC" w:rsidRPr="00FA04EC" w14:paraId="0531BF50" w14:textId="77777777" w:rsidTr="00DC7225">
        <w:trPr>
          <w:cantSplit/>
          <w:trHeight w:val="255"/>
        </w:trPr>
        <w:tc>
          <w:tcPr>
            <w:tcW w:w="486" w:type="dxa"/>
            <w:vMerge/>
            <w:tcBorders>
              <w:top w:val="single" w:sz="8" w:space="0" w:color="auto"/>
              <w:left w:val="single" w:sz="8" w:space="0" w:color="auto"/>
              <w:bottom w:val="single" w:sz="4" w:space="0" w:color="000000"/>
              <w:right w:val="single" w:sz="8" w:space="0" w:color="auto"/>
            </w:tcBorders>
            <w:vAlign w:val="center"/>
          </w:tcPr>
          <w:p w14:paraId="5BC1CCD1" w14:textId="77777777" w:rsidR="00FA04EC" w:rsidRPr="00FA04EC" w:rsidRDefault="00FA04EC" w:rsidP="001F6416">
            <w:pPr>
              <w:spacing w:line="271" w:lineRule="auto"/>
              <w:rPr>
                <w:rFonts w:asciiTheme="minorHAnsi" w:hAnsiTheme="minorHAnsi" w:cstheme="minorHAnsi"/>
                <w:szCs w:val="24"/>
              </w:rPr>
            </w:pPr>
          </w:p>
        </w:tc>
        <w:tc>
          <w:tcPr>
            <w:tcW w:w="1295" w:type="dxa"/>
            <w:vMerge/>
            <w:tcBorders>
              <w:top w:val="single" w:sz="8" w:space="0" w:color="auto"/>
              <w:left w:val="single" w:sz="8" w:space="0" w:color="auto"/>
              <w:bottom w:val="single" w:sz="4" w:space="0" w:color="000000"/>
              <w:right w:val="single" w:sz="8" w:space="0" w:color="auto"/>
            </w:tcBorders>
            <w:vAlign w:val="center"/>
          </w:tcPr>
          <w:p w14:paraId="34DB515B" w14:textId="77777777" w:rsidR="00FA04EC" w:rsidRPr="00FA04EC" w:rsidRDefault="00FA04EC" w:rsidP="001F6416">
            <w:pPr>
              <w:spacing w:line="271" w:lineRule="auto"/>
              <w:rPr>
                <w:rFonts w:asciiTheme="minorHAnsi" w:hAnsiTheme="minorHAnsi" w:cstheme="minorHAnsi"/>
                <w:szCs w:val="24"/>
              </w:rPr>
            </w:pPr>
          </w:p>
        </w:tc>
        <w:tc>
          <w:tcPr>
            <w:tcW w:w="1559" w:type="dxa"/>
            <w:tcBorders>
              <w:top w:val="nil"/>
              <w:left w:val="nil"/>
              <w:bottom w:val="single" w:sz="4" w:space="0" w:color="auto"/>
              <w:right w:val="single" w:sz="8" w:space="0" w:color="auto"/>
            </w:tcBorders>
            <w:noWrap/>
            <w:vAlign w:val="center"/>
          </w:tcPr>
          <w:p w14:paraId="5CCCEB52" w14:textId="77777777" w:rsidR="00FA04EC" w:rsidRPr="00FA04EC" w:rsidRDefault="00FA04EC" w:rsidP="001F6416">
            <w:pPr>
              <w:spacing w:line="271" w:lineRule="auto"/>
              <w:jc w:val="center"/>
              <w:rPr>
                <w:rFonts w:asciiTheme="minorHAnsi" w:hAnsiTheme="minorHAnsi" w:cstheme="minorHAnsi"/>
                <w:szCs w:val="24"/>
              </w:rPr>
            </w:pPr>
            <w:r w:rsidRPr="00FA04EC">
              <w:rPr>
                <w:rFonts w:asciiTheme="minorHAnsi" w:hAnsiTheme="minorHAnsi" w:cstheme="minorHAnsi"/>
                <w:szCs w:val="24"/>
              </w:rPr>
              <w:t>zł</w:t>
            </w:r>
          </w:p>
          <w:p w14:paraId="3C6C8BC5" w14:textId="77777777" w:rsidR="00FA04EC" w:rsidRPr="00FA04EC" w:rsidRDefault="00FA04EC" w:rsidP="001F6416">
            <w:pPr>
              <w:spacing w:line="271" w:lineRule="auto"/>
              <w:rPr>
                <w:rFonts w:asciiTheme="minorHAnsi" w:hAnsiTheme="minorHAnsi" w:cstheme="minorHAnsi"/>
                <w:szCs w:val="24"/>
              </w:rPr>
            </w:pPr>
          </w:p>
        </w:tc>
        <w:tc>
          <w:tcPr>
            <w:tcW w:w="1703" w:type="dxa"/>
            <w:tcBorders>
              <w:top w:val="nil"/>
              <w:left w:val="nil"/>
              <w:bottom w:val="single" w:sz="4" w:space="0" w:color="auto"/>
              <w:right w:val="single" w:sz="8" w:space="0" w:color="auto"/>
            </w:tcBorders>
            <w:noWrap/>
            <w:vAlign w:val="center"/>
          </w:tcPr>
          <w:p w14:paraId="2B3ADC62" w14:textId="77777777" w:rsidR="00FA04EC" w:rsidRPr="00FA04EC" w:rsidRDefault="00FA04EC" w:rsidP="001F6416">
            <w:pPr>
              <w:spacing w:line="271" w:lineRule="auto"/>
              <w:jc w:val="center"/>
              <w:rPr>
                <w:rFonts w:asciiTheme="minorHAnsi" w:hAnsiTheme="minorHAnsi" w:cstheme="minorHAnsi"/>
                <w:szCs w:val="24"/>
              </w:rPr>
            </w:pPr>
            <w:r w:rsidRPr="00FA04EC">
              <w:rPr>
                <w:rFonts w:asciiTheme="minorHAnsi" w:hAnsiTheme="minorHAnsi" w:cstheme="minorHAnsi"/>
                <w:szCs w:val="24"/>
              </w:rPr>
              <w:t>%</w:t>
            </w:r>
          </w:p>
          <w:p w14:paraId="0C2570F3" w14:textId="77777777" w:rsidR="00FA04EC" w:rsidRPr="00FA04EC" w:rsidRDefault="00FA04EC" w:rsidP="001F6416">
            <w:pPr>
              <w:spacing w:line="271" w:lineRule="auto"/>
              <w:rPr>
                <w:rFonts w:asciiTheme="minorHAnsi" w:hAnsiTheme="minorHAnsi" w:cstheme="minorHAnsi"/>
                <w:szCs w:val="24"/>
              </w:rPr>
            </w:pPr>
          </w:p>
        </w:tc>
        <w:tc>
          <w:tcPr>
            <w:tcW w:w="1558" w:type="dxa"/>
            <w:tcBorders>
              <w:top w:val="nil"/>
              <w:left w:val="nil"/>
              <w:bottom w:val="single" w:sz="4" w:space="0" w:color="auto"/>
              <w:right w:val="single" w:sz="8" w:space="0" w:color="auto"/>
            </w:tcBorders>
            <w:noWrap/>
            <w:vAlign w:val="center"/>
          </w:tcPr>
          <w:p w14:paraId="136AC97C" w14:textId="77777777" w:rsidR="00FA04EC" w:rsidRPr="00FA04EC" w:rsidRDefault="00FA04EC" w:rsidP="001F6416">
            <w:pPr>
              <w:spacing w:line="271" w:lineRule="auto"/>
              <w:jc w:val="center"/>
              <w:rPr>
                <w:rFonts w:asciiTheme="minorHAnsi" w:hAnsiTheme="minorHAnsi" w:cstheme="minorHAnsi"/>
                <w:szCs w:val="24"/>
              </w:rPr>
            </w:pPr>
            <w:r w:rsidRPr="00FA04EC">
              <w:rPr>
                <w:rFonts w:asciiTheme="minorHAnsi" w:hAnsiTheme="minorHAnsi" w:cstheme="minorHAnsi"/>
                <w:szCs w:val="24"/>
              </w:rPr>
              <w:t>zł.</w:t>
            </w:r>
          </w:p>
          <w:p w14:paraId="02C05E29" w14:textId="77777777" w:rsidR="00FA04EC" w:rsidRPr="00FA04EC" w:rsidRDefault="00FA04EC" w:rsidP="001F6416">
            <w:pPr>
              <w:spacing w:line="271" w:lineRule="auto"/>
              <w:jc w:val="center"/>
              <w:rPr>
                <w:rFonts w:asciiTheme="minorHAnsi" w:hAnsiTheme="minorHAnsi" w:cstheme="minorHAnsi"/>
                <w:szCs w:val="24"/>
              </w:rPr>
            </w:pPr>
          </w:p>
        </w:tc>
        <w:tc>
          <w:tcPr>
            <w:tcW w:w="1559" w:type="dxa"/>
            <w:tcBorders>
              <w:top w:val="single" w:sz="4" w:space="0" w:color="auto"/>
              <w:left w:val="nil"/>
              <w:bottom w:val="single" w:sz="4" w:space="0" w:color="auto"/>
              <w:right w:val="single" w:sz="4" w:space="0" w:color="auto"/>
            </w:tcBorders>
          </w:tcPr>
          <w:p w14:paraId="28E902A5" w14:textId="77777777" w:rsidR="00FA04EC" w:rsidRPr="00FA04EC" w:rsidRDefault="00FA04EC" w:rsidP="001F6416">
            <w:pPr>
              <w:spacing w:line="271" w:lineRule="auto"/>
              <w:jc w:val="center"/>
              <w:rPr>
                <w:rFonts w:asciiTheme="minorHAnsi" w:hAnsiTheme="minorHAnsi" w:cstheme="minorHAnsi"/>
                <w:szCs w:val="24"/>
              </w:rPr>
            </w:pPr>
            <w:r w:rsidRPr="00FA04EC">
              <w:rPr>
                <w:rFonts w:asciiTheme="minorHAnsi" w:hAnsiTheme="minorHAnsi" w:cstheme="minorHAnsi"/>
                <w:szCs w:val="24"/>
              </w:rPr>
              <w:t>zł</w:t>
            </w:r>
          </w:p>
        </w:tc>
        <w:tc>
          <w:tcPr>
            <w:tcW w:w="1559" w:type="dxa"/>
            <w:tcBorders>
              <w:top w:val="nil"/>
              <w:left w:val="single" w:sz="4" w:space="0" w:color="auto"/>
              <w:bottom w:val="single" w:sz="4" w:space="0" w:color="auto"/>
              <w:right w:val="single" w:sz="8" w:space="0" w:color="auto"/>
            </w:tcBorders>
            <w:noWrap/>
            <w:vAlign w:val="center"/>
          </w:tcPr>
          <w:p w14:paraId="0E172CD1" w14:textId="77777777" w:rsidR="00FA04EC" w:rsidRPr="00FA04EC" w:rsidRDefault="00FA04EC" w:rsidP="001F6416">
            <w:pPr>
              <w:spacing w:line="271" w:lineRule="auto"/>
              <w:jc w:val="center"/>
              <w:rPr>
                <w:rFonts w:asciiTheme="minorHAnsi" w:hAnsiTheme="minorHAnsi" w:cstheme="minorHAnsi"/>
                <w:szCs w:val="24"/>
              </w:rPr>
            </w:pPr>
            <w:r w:rsidRPr="00FA04EC">
              <w:rPr>
                <w:rFonts w:asciiTheme="minorHAnsi" w:hAnsiTheme="minorHAnsi" w:cstheme="minorHAnsi"/>
                <w:szCs w:val="24"/>
              </w:rPr>
              <w:t>zł</w:t>
            </w:r>
          </w:p>
          <w:p w14:paraId="2A1F133C" w14:textId="77777777" w:rsidR="00FA04EC" w:rsidRPr="00FA04EC" w:rsidRDefault="00FA04EC" w:rsidP="001F6416">
            <w:pPr>
              <w:spacing w:line="271" w:lineRule="auto"/>
              <w:rPr>
                <w:rFonts w:asciiTheme="minorHAnsi" w:hAnsiTheme="minorHAnsi" w:cstheme="minorHAnsi"/>
                <w:szCs w:val="24"/>
              </w:rPr>
            </w:pPr>
          </w:p>
        </w:tc>
      </w:tr>
      <w:tr w:rsidR="00FA04EC" w:rsidRPr="00FA04EC" w14:paraId="10BD1C7D" w14:textId="77777777" w:rsidTr="00DC7225">
        <w:trPr>
          <w:trHeight w:val="270"/>
        </w:trPr>
        <w:tc>
          <w:tcPr>
            <w:tcW w:w="486" w:type="dxa"/>
            <w:tcBorders>
              <w:top w:val="nil"/>
              <w:left w:val="single" w:sz="8" w:space="0" w:color="auto"/>
              <w:bottom w:val="single" w:sz="8" w:space="0" w:color="auto"/>
              <w:right w:val="single" w:sz="8" w:space="0" w:color="auto"/>
            </w:tcBorders>
            <w:noWrap/>
            <w:vAlign w:val="center"/>
          </w:tcPr>
          <w:p w14:paraId="608523B9" w14:textId="77777777" w:rsidR="00FA04EC" w:rsidRPr="00FA04EC" w:rsidRDefault="00FA04EC" w:rsidP="001F6416">
            <w:pPr>
              <w:spacing w:line="271" w:lineRule="auto"/>
              <w:jc w:val="center"/>
              <w:rPr>
                <w:rFonts w:asciiTheme="minorHAnsi" w:hAnsiTheme="minorHAnsi" w:cstheme="minorHAnsi"/>
                <w:b/>
                <w:bCs/>
                <w:szCs w:val="24"/>
              </w:rPr>
            </w:pPr>
            <w:r w:rsidRPr="00FA04EC">
              <w:rPr>
                <w:rFonts w:asciiTheme="minorHAnsi" w:hAnsiTheme="minorHAnsi" w:cstheme="minorHAnsi"/>
                <w:b/>
                <w:bCs/>
                <w:szCs w:val="24"/>
              </w:rPr>
              <w:t>1</w:t>
            </w:r>
          </w:p>
        </w:tc>
        <w:tc>
          <w:tcPr>
            <w:tcW w:w="1295" w:type="dxa"/>
            <w:tcBorders>
              <w:top w:val="nil"/>
              <w:left w:val="nil"/>
              <w:bottom w:val="single" w:sz="8" w:space="0" w:color="auto"/>
              <w:right w:val="single" w:sz="8" w:space="0" w:color="auto"/>
            </w:tcBorders>
            <w:noWrap/>
            <w:vAlign w:val="center"/>
          </w:tcPr>
          <w:p w14:paraId="6EB84ADE" w14:textId="77777777" w:rsidR="00FA04EC" w:rsidRPr="00FA04EC" w:rsidRDefault="00FA04EC" w:rsidP="001F6416">
            <w:pPr>
              <w:spacing w:line="271" w:lineRule="auto"/>
              <w:jc w:val="center"/>
              <w:rPr>
                <w:rFonts w:asciiTheme="minorHAnsi" w:hAnsiTheme="minorHAnsi" w:cstheme="minorHAnsi"/>
                <w:b/>
                <w:bCs/>
                <w:szCs w:val="24"/>
              </w:rPr>
            </w:pPr>
            <w:r w:rsidRPr="00FA04EC">
              <w:rPr>
                <w:rFonts w:asciiTheme="minorHAnsi" w:hAnsiTheme="minorHAnsi" w:cstheme="minorHAnsi"/>
                <w:b/>
                <w:bCs/>
                <w:szCs w:val="24"/>
              </w:rPr>
              <w:t>2</w:t>
            </w:r>
          </w:p>
        </w:tc>
        <w:tc>
          <w:tcPr>
            <w:tcW w:w="1559" w:type="dxa"/>
            <w:tcBorders>
              <w:top w:val="single" w:sz="4" w:space="0" w:color="auto"/>
              <w:left w:val="nil"/>
              <w:bottom w:val="single" w:sz="8" w:space="0" w:color="auto"/>
              <w:right w:val="single" w:sz="8" w:space="0" w:color="000000"/>
            </w:tcBorders>
            <w:noWrap/>
            <w:vAlign w:val="center"/>
          </w:tcPr>
          <w:p w14:paraId="2F1D1E9C" w14:textId="77777777" w:rsidR="00FA04EC" w:rsidRPr="00FA04EC" w:rsidRDefault="00FA04EC" w:rsidP="001F6416">
            <w:pPr>
              <w:spacing w:line="271" w:lineRule="auto"/>
              <w:jc w:val="center"/>
              <w:rPr>
                <w:rFonts w:asciiTheme="minorHAnsi" w:hAnsiTheme="minorHAnsi" w:cstheme="minorHAnsi"/>
                <w:b/>
                <w:bCs/>
                <w:szCs w:val="24"/>
              </w:rPr>
            </w:pPr>
            <w:r w:rsidRPr="00FA04EC">
              <w:rPr>
                <w:rFonts w:asciiTheme="minorHAnsi" w:hAnsiTheme="minorHAnsi" w:cstheme="minorHAnsi"/>
                <w:b/>
                <w:bCs/>
                <w:szCs w:val="24"/>
              </w:rPr>
              <w:t>3</w:t>
            </w:r>
          </w:p>
        </w:tc>
        <w:tc>
          <w:tcPr>
            <w:tcW w:w="1703" w:type="dxa"/>
            <w:tcBorders>
              <w:top w:val="single" w:sz="4" w:space="0" w:color="auto"/>
              <w:left w:val="nil"/>
              <w:bottom w:val="single" w:sz="8" w:space="0" w:color="auto"/>
              <w:right w:val="single" w:sz="8" w:space="0" w:color="000000"/>
            </w:tcBorders>
            <w:noWrap/>
            <w:vAlign w:val="center"/>
          </w:tcPr>
          <w:p w14:paraId="0B2C192C" w14:textId="77777777" w:rsidR="00FA04EC" w:rsidRPr="00FA04EC" w:rsidRDefault="00FA04EC" w:rsidP="001F6416">
            <w:pPr>
              <w:spacing w:line="271" w:lineRule="auto"/>
              <w:jc w:val="center"/>
              <w:rPr>
                <w:rFonts w:asciiTheme="minorHAnsi" w:hAnsiTheme="minorHAnsi" w:cstheme="minorHAnsi"/>
                <w:b/>
                <w:bCs/>
                <w:szCs w:val="24"/>
              </w:rPr>
            </w:pPr>
            <w:r w:rsidRPr="00FA04EC">
              <w:rPr>
                <w:rFonts w:asciiTheme="minorHAnsi" w:hAnsiTheme="minorHAnsi" w:cstheme="minorHAnsi"/>
                <w:b/>
                <w:bCs/>
                <w:szCs w:val="24"/>
              </w:rPr>
              <w:t>4</w:t>
            </w:r>
          </w:p>
        </w:tc>
        <w:tc>
          <w:tcPr>
            <w:tcW w:w="1558" w:type="dxa"/>
            <w:tcBorders>
              <w:top w:val="single" w:sz="4" w:space="0" w:color="auto"/>
              <w:left w:val="nil"/>
              <w:bottom w:val="single" w:sz="8" w:space="0" w:color="auto"/>
              <w:right w:val="single" w:sz="8" w:space="0" w:color="000000"/>
            </w:tcBorders>
            <w:noWrap/>
            <w:vAlign w:val="center"/>
          </w:tcPr>
          <w:p w14:paraId="35CE5FF0" w14:textId="77777777" w:rsidR="00FA04EC" w:rsidRPr="00FA04EC" w:rsidRDefault="00FA04EC" w:rsidP="001F6416">
            <w:pPr>
              <w:spacing w:line="271" w:lineRule="auto"/>
              <w:jc w:val="center"/>
              <w:rPr>
                <w:rFonts w:asciiTheme="minorHAnsi" w:hAnsiTheme="minorHAnsi" w:cstheme="minorHAnsi"/>
                <w:b/>
                <w:bCs/>
                <w:szCs w:val="24"/>
              </w:rPr>
            </w:pPr>
            <w:r w:rsidRPr="00FA04EC">
              <w:rPr>
                <w:rFonts w:asciiTheme="minorHAnsi" w:hAnsiTheme="minorHAnsi" w:cstheme="minorHAnsi"/>
                <w:b/>
                <w:bCs/>
                <w:szCs w:val="24"/>
              </w:rPr>
              <w:t>5</w:t>
            </w:r>
          </w:p>
        </w:tc>
        <w:tc>
          <w:tcPr>
            <w:tcW w:w="1559" w:type="dxa"/>
            <w:tcBorders>
              <w:top w:val="single" w:sz="4" w:space="0" w:color="auto"/>
              <w:left w:val="nil"/>
              <w:bottom w:val="single" w:sz="8" w:space="0" w:color="auto"/>
              <w:right w:val="single" w:sz="4" w:space="0" w:color="auto"/>
            </w:tcBorders>
          </w:tcPr>
          <w:p w14:paraId="49434172" w14:textId="77777777" w:rsidR="00FA04EC" w:rsidRPr="00FA04EC" w:rsidRDefault="00FA04EC" w:rsidP="001F6416">
            <w:pPr>
              <w:spacing w:line="271" w:lineRule="auto"/>
              <w:jc w:val="center"/>
              <w:rPr>
                <w:rFonts w:asciiTheme="minorHAnsi" w:hAnsiTheme="minorHAnsi" w:cstheme="minorHAnsi"/>
                <w:b/>
                <w:bCs/>
                <w:szCs w:val="24"/>
              </w:rPr>
            </w:pPr>
            <w:r w:rsidRPr="00FA04EC">
              <w:rPr>
                <w:rFonts w:asciiTheme="minorHAnsi" w:hAnsiTheme="minorHAnsi" w:cstheme="minorHAnsi"/>
                <w:b/>
                <w:bCs/>
                <w:szCs w:val="24"/>
              </w:rPr>
              <w:t>6</w:t>
            </w:r>
          </w:p>
        </w:tc>
        <w:tc>
          <w:tcPr>
            <w:tcW w:w="1559" w:type="dxa"/>
            <w:tcBorders>
              <w:top w:val="single" w:sz="4" w:space="0" w:color="auto"/>
              <w:left w:val="single" w:sz="4" w:space="0" w:color="auto"/>
              <w:bottom w:val="single" w:sz="8" w:space="0" w:color="auto"/>
              <w:right w:val="single" w:sz="8" w:space="0" w:color="000000"/>
            </w:tcBorders>
            <w:noWrap/>
            <w:vAlign w:val="center"/>
          </w:tcPr>
          <w:p w14:paraId="3432824A" w14:textId="77777777" w:rsidR="00FA04EC" w:rsidRPr="00FA04EC" w:rsidRDefault="00FA04EC" w:rsidP="001F6416">
            <w:pPr>
              <w:spacing w:line="271" w:lineRule="auto"/>
              <w:jc w:val="center"/>
              <w:rPr>
                <w:rFonts w:asciiTheme="minorHAnsi" w:hAnsiTheme="minorHAnsi" w:cstheme="minorHAnsi"/>
                <w:b/>
                <w:bCs/>
                <w:szCs w:val="24"/>
              </w:rPr>
            </w:pPr>
            <w:r w:rsidRPr="00FA04EC">
              <w:rPr>
                <w:rFonts w:asciiTheme="minorHAnsi" w:hAnsiTheme="minorHAnsi" w:cstheme="minorHAnsi"/>
                <w:b/>
                <w:bCs/>
                <w:szCs w:val="24"/>
              </w:rPr>
              <w:t>7</w:t>
            </w:r>
          </w:p>
        </w:tc>
      </w:tr>
      <w:tr w:rsidR="00FA04EC" w:rsidRPr="00FA04EC" w14:paraId="3D6D2D2F" w14:textId="77777777" w:rsidTr="00DC7225">
        <w:trPr>
          <w:trHeight w:val="501"/>
        </w:trPr>
        <w:tc>
          <w:tcPr>
            <w:tcW w:w="486" w:type="dxa"/>
            <w:tcBorders>
              <w:top w:val="nil"/>
              <w:left w:val="single" w:sz="8" w:space="0" w:color="auto"/>
              <w:bottom w:val="single" w:sz="4" w:space="0" w:color="auto"/>
              <w:right w:val="single" w:sz="8" w:space="0" w:color="auto"/>
            </w:tcBorders>
            <w:noWrap/>
            <w:vAlign w:val="center"/>
          </w:tcPr>
          <w:p w14:paraId="41FAA573" w14:textId="77777777" w:rsidR="00FA04EC" w:rsidRPr="00FA04EC" w:rsidRDefault="00FA04EC" w:rsidP="001F6416">
            <w:pPr>
              <w:spacing w:line="271" w:lineRule="auto"/>
              <w:jc w:val="center"/>
              <w:rPr>
                <w:rFonts w:asciiTheme="minorHAnsi" w:hAnsiTheme="minorHAnsi" w:cstheme="minorHAnsi"/>
                <w:szCs w:val="24"/>
              </w:rPr>
            </w:pPr>
          </w:p>
        </w:tc>
        <w:tc>
          <w:tcPr>
            <w:tcW w:w="1295" w:type="dxa"/>
            <w:tcBorders>
              <w:top w:val="nil"/>
              <w:left w:val="nil"/>
              <w:bottom w:val="single" w:sz="4" w:space="0" w:color="auto"/>
              <w:right w:val="single" w:sz="8" w:space="0" w:color="auto"/>
            </w:tcBorders>
            <w:vAlign w:val="center"/>
          </w:tcPr>
          <w:p w14:paraId="47AA15E7" w14:textId="77777777" w:rsidR="00FA04EC" w:rsidRPr="00FA04EC" w:rsidRDefault="00FA04EC" w:rsidP="001F6416">
            <w:pPr>
              <w:spacing w:line="271" w:lineRule="auto"/>
              <w:rPr>
                <w:rFonts w:asciiTheme="minorHAnsi" w:hAnsiTheme="minorHAnsi" w:cstheme="minorHAnsi"/>
                <w:b/>
                <w:bCs/>
                <w:szCs w:val="24"/>
              </w:rPr>
            </w:pPr>
            <w:r w:rsidRPr="00FA04EC">
              <w:rPr>
                <w:rFonts w:asciiTheme="minorHAnsi" w:hAnsiTheme="minorHAnsi" w:cstheme="minorHAnsi"/>
                <w:b/>
                <w:bCs/>
                <w:szCs w:val="24"/>
              </w:rPr>
              <w:t> </w:t>
            </w:r>
          </w:p>
        </w:tc>
        <w:tc>
          <w:tcPr>
            <w:tcW w:w="1559" w:type="dxa"/>
            <w:tcBorders>
              <w:top w:val="nil"/>
              <w:left w:val="nil"/>
              <w:bottom w:val="single" w:sz="4" w:space="0" w:color="auto"/>
              <w:right w:val="single" w:sz="8" w:space="0" w:color="auto"/>
            </w:tcBorders>
          </w:tcPr>
          <w:p w14:paraId="631712B0" w14:textId="77777777" w:rsidR="00FA04EC" w:rsidRPr="00FA04EC" w:rsidRDefault="00FA04EC" w:rsidP="001F6416">
            <w:pPr>
              <w:spacing w:line="271" w:lineRule="auto"/>
              <w:jc w:val="right"/>
              <w:rPr>
                <w:rFonts w:asciiTheme="minorHAnsi" w:hAnsiTheme="minorHAnsi" w:cstheme="minorHAnsi"/>
                <w:b/>
                <w:bCs/>
                <w:szCs w:val="24"/>
              </w:rPr>
            </w:pPr>
          </w:p>
        </w:tc>
        <w:tc>
          <w:tcPr>
            <w:tcW w:w="1703" w:type="dxa"/>
            <w:tcBorders>
              <w:top w:val="nil"/>
              <w:left w:val="nil"/>
              <w:bottom w:val="single" w:sz="4" w:space="0" w:color="auto"/>
              <w:right w:val="single" w:sz="8" w:space="0" w:color="auto"/>
            </w:tcBorders>
            <w:noWrap/>
            <w:vAlign w:val="center"/>
          </w:tcPr>
          <w:p w14:paraId="0734C6A1" w14:textId="77777777" w:rsidR="00FA04EC" w:rsidRPr="00FA04EC" w:rsidRDefault="00FA04EC" w:rsidP="001F6416">
            <w:pPr>
              <w:spacing w:line="271" w:lineRule="auto"/>
              <w:jc w:val="right"/>
              <w:rPr>
                <w:rFonts w:asciiTheme="minorHAnsi" w:hAnsiTheme="minorHAnsi" w:cstheme="minorHAnsi"/>
                <w:szCs w:val="24"/>
              </w:rPr>
            </w:pPr>
          </w:p>
        </w:tc>
        <w:tc>
          <w:tcPr>
            <w:tcW w:w="1558" w:type="dxa"/>
            <w:tcBorders>
              <w:top w:val="nil"/>
              <w:left w:val="nil"/>
              <w:bottom w:val="single" w:sz="4" w:space="0" w:color="auto"/>
              <w:right w:val="single" w:sz="8" w:space="0" w:color="auto"/>
            </w:tcBorders>
            <w:noWrap/>
            <w:vAlign w:val="center"/>
          </w:tcPr>
          <w:p w14:paraId="0EB4B60E" w14:textId="77777777" w:rsidR="00FA04EC" w:rsidRPr="00FA04EC" w:rsidRDefault="00FA04EC" w:rsidP="001F6416">
            <w:pPr>
              <w:spacing w:line="271" w:lineRule="auto"/>
              <w:jc w:val="right"/>
              <w:rPr>
                <w:rFonts w:asciiTheme="minorHAnsi" w:hAnsiTheme="minorHAnsi" w:cstheme="minorHAnsi"/>
                <w:szCs w:val="24"/>
              </w:rPr>
            </w:pPr>
          </w:p>
        </w:tc>
        <w:tc>
          <w:tcPr>
            <w:tcW w:w="1559" w:type="dxa"/>
            <w:tcBorders>
              <w:top w:val="nil"/>
              <w:left w:val="nil"/>
              <w:bottom w:val="single" w:sz="4" w:space="0" w:color="auto"/>
              <w:right w:val="single" w:sz="4" w:space="0" w:color="auto"/>
            </w:tcBorders>
          </w:tcPr>
          <w:p w14:paraId="45B8E6F7" w14:textId="77777777" w:rsidR="00FA04EC" w:rsidRPr="00FA04EC" w:rsidRDefault="00FA04EC" w:rsidP="001F6416">
            <w:pPr>
              <w:spacing w:line="271" w:lineRule="auto"/>
              <w:jc w:val="right"/>
              <w:rPr>
                <w:rFonts w:asciiTheme="minorHAnsi" w:hAnsiTheme="minorHAnsi" w:cstheme="minorHAnsi"/>
                <w:szCs w:val="24"/>
              </w:rPr>
            </w:pPr>
          </w:p>
        </w:tc>
        <w:tc>
          <w:tcPr>
            <w:tcW w:w="1559" w:type="dxa"/>
            <w:tcBorders>
              <w:top w:val="nil"/>
              <w:left w:val="single" w:sz="4" w:space="0" w:color="auto"/>
              <w:bottom w:val="single" w:sz="4" w:space="0" w:color="auto"/>
              <w:right w:val="single" w:sz="8" w:space="0" w:color="auto"/>
            </w:tcBorders>
            <w:noWrap/>
            <w:vAlign w:val="center"/>
          </w:tcPr>
          <w:p w14:paraId="61816E31" w14:textId="77777777" w:rsidR="00FA04EC" w:rsidRPr="00FA04EC" w:rsidRDefault="00FA04EC" w:rsidP="001F6416">
            <w:pPr>
              <w:spacing w:line="271" w:lineRule="auto"/>
              <w:jc w:val="right"/>
              <w:rPr>
                <w:rFonts w:asciiTheme="minorHAnsi" w:hAnsiTheme="minorHAnsi" w:cstheme="minorHAnsi"/>
                <w:szCs w:val="24"/>
              </w:rPr>
            </w:pPr>
          </w:p>
        </w:tc>
      </w:tr>
      <w:tr w:rsidR="00FA04EC" w:rsidRPr="00FA04EC" w14:paraId="58017F9A" w14:textId="77777777" w:rsidTr="00DC7225">
        <w:trPr>
          <w:trHeight w:val="575"/>
        </w:trPr>
        <w:tc>
          <w:tcPr>
            <w:tcW w:w="486" w:type="dxa"/>
            <w:tcBorders>
              <w:top w:val="nil"/>
              <w:left w:val="single" w:sz="8" w:space="0" w:color="auto"/>
              <w:bottom w:val="single" w:sz="4" w:space="0" w:color="auto"/>
              <w:right w:val="single" w:sz="8" w:space="0" w:color="auto"/>
            </w:tcBorders>
            <w:noWrap/>
            <w:vAlign w:val="center"/>
          </w:tcPr>
          <w:p w14:paraId="206B46AF" w14:textId="77777777" w:rsidR="00FA04EC" w:rsidRPr="00FA04EC" w:rsidRDefault="00FA04EC" w:rsidP="001F6416">
            <w:pPr>
              <w:spacing w:line="271" w:lineRule="auto"/>
              <w:jc w:val="center"/>
              <w:rPr>
                <w:rFonts w:asciiTheme="minorHAnsi" w:hAnsiTheme="minorHAnsi" w:cstheme="minorHAnsi"/>
                <w:szCs w:val="24"/>
              </w:rPr>
            </w:pPr>
          </w:p>
        </w:tc>
        <w:tc>
          <w:tcPr>
            <w:tcW w:w="1295" w:type="dxa"/>
            <w:tcBorders>
              <w:top w:val="nil"/>
              <w:left w:val="nil"/>
              <w:bottom w:val="single" w:sz="4" w:space="0" w:color="auto"/>
              <w:right w:val="single" w:sz="8" w:space="0" w:color="auto"/>
            </w:tcBorders>
            <w:vAlign w:val="center"/>
          </w:tcPr>
          <w:p w14:paraId="4E835C8C" w14:textId="77777777" w:rsidR="00FA04EC" w:rsidRPr="00FA04EC" w:rsidRDefault="00FA04EC" w:rsidP="001F6416">
            <w:pPr>
              <w:spacing w:line="271" w:lineRule="auto"/>
              <w:rPr>
                <w:rFonts w:asciiTheme="minorHAnsi" w:hAnsiTheme="minorHAnsi" w:cstheme="minorHAnsi"/>
                <w:b/>
                <w:bCs/>
                <w:szCs w:val="24"/>
              </w:rPr>
            </w:pPr>
            <w:r w:rsidRPr="00FA04EC">
              <w:rPr>
                <w:rFonts w:asciiTheme="minorHAnsi" w:hAnsiTheme="minorHAnsi" w:cstheme="minorHAnsi"/>
                <w:b/>
                <w:bCs/>
                <w:szCs w:val="24"/>
              </w:rPr>
              <w:t> </w:t>
            </w:r>
          </w:p>
        </w:tc>
        <w:tc>
          <w:tcPr>
            <w:tcW w:w="1559" w:type="dxa"/>
            <w:tcBorders>
              <w:top w:val="nil"/>
              <w:left w:val="nil"/>
              <w:bottom w:val="single" w:sz="4" w:space="0" w:color="auto"/>
              <w:right w:val="single" w:sz="8" w:space="0" w:color="auto"/>
            </w:tcBorders>
            <w:vAlign w:val="center"/>
          </w:tcPr>
          <w:p w14:paraId="208250CF" w14:textId="77777777" w:rsidR="00FA04EC" w:rsidRPr="00FA04EC" w:rsidRDefault="00FA04EC" w:rsidP="001F6416">
            <w:pPr>
              <w:spacing w:line="271" w:lineRule="auto"/>
              <w:jc w:val="right"/>
              <w:rPr>
                <w:rFonts w:asciiTheme="minorHAnsi" w:hAnsiTheme="minorHAnsi" w:cstheme="minorHAnsi"/>
                <w:szCs w:val="24"/>
              </w:rPr>
            </w:pPr>
          </w:p>
        </w:tc>
        <w:tc>
          <w:tcPr>
            <w:tcW w:w="1703" w:type="dxa"/>
            <w:tcBorders>
              <w:top w:val="nil"/>
              <w:left w:val="nil"/>
              <w:bottom w:val="single" w:sz="4" w:space="0" w:color="auto"/>
              <w:right w:val="single" w:sz="8" w:space="0" w:color="auto"/>
            </w:tcBorders>
            <w:noWrap/>
            <w:vAlign w:val="center"/>
          </w:tcPr>
          <w:p w14:paraId="4262E8E5" w14:textId="77777777" w:rsidR="00FA04EC" w:rsidRPr="00FA04EC" w:rsidRDefault="00FA04EC" w:rsidP="001F6416">
            <w:pPr>
              <w:spacing w:line="271" w:lineRule="auto"/>
              <w:jc w:val="right"/>
              <w:rPr>
                <w:rFonts w:asciiTheme="minorHAnsi" w:hAnsiTheme="minorHAnsi" w:cstheme="minorHAnsi"/>
                <w:szCs w:val="24"/>
              </w:rPr>
            </w:pPr>
          </w:p>
        </w:tc>
        <w:tc>
          <w:tcPr>
            <w:tcW w:w="1558" w:type="dxa"/>
            <w:tcBorders>
              <w:top w:val="nil"/>
              <w:left w:val="nil"/>
              <w:bottom w:val="single" w:sz="4" w:space="0" w:color="auto"/>
              <w:right w:val="single" w:sz="8" w:space="0" w:color="auto"/>
            </w:tcBorders>
            <w:noWrap/>
            <w:vAlign w:val="center"/>
          </w:tcPr>
          <w:p w14:paraId="678D6EE8" w14:textId="77777777" w:rsidR="00FA04EC" w:rsidRPr="00FA04EC" w:rsidRDefault="00FA04EC" w:rsidP="001F6416">
            <w:pPr>
              <w:spacing w:line="271" w:lineRule="auto"/>
              <w:jc w:val="right"/>
              <w:rPr>
                <w:rFonts w:asciiTheme="minorHAnsi" w:hAnsiTheme="minorHAnsi" w:cstheme="minorHAnsi"/>
                <w:szCs w:val="24"/>
              </w:rPr>
            </w:pPr>
          </w:p>
        </w:tc>
        <w:tc>
          <w:tcPr>
            <w:tcW w:w="1559" w:type="dxa"/>
            <w:tcBorders>
              <w:top w:val="nil"/>
              <w:left w:val="nil"/>
              <w:bottom w:val="single" w:sz="4" w:space="0" w:color="auto"/>
              <w:right w:val="single" w:sz="4" w:space="0" w:color="auto"/>
            </w:tcBorders>
          </w:tcPr>
          <w:p w14:paraId="37E4B2B1" w14:textId="77777777" w:rsidR="00FA04EC" w:rsidRPr="00FA04EC" w:rsidRDefault="00FA04EC" w:rsidP="001F6416">
            <w:pPr>
              <w:spacing w:line="271" w:lineRule="auto"/>
              <w:jc w:val="right"/>
              <w:rPr>
                <w:rFonts w:asciiTheme="minorHAnsi" w:hAnsiTheme="minorHAnsi" w:cstheme="minorHAnsi"/>
                <w:szCs w:val="24"/>
              </w:rPr>
            </w:pPr>
          </w:p>
        </w:tc>
        <w:tc>
          <w:tcPr>
            <w:tcW w:w="1559" w:type="dxa"/>
            <w:tcBorders>
              <w:top w:val="nil"/>
              <w:left w:val="single" w:sz="4" w:space="0" w:color="auto"/>
              <w:bottom w:val="single" w:sz="4" w:space="0" w:color="auto"/>
              <w:right w:val="single" w:sz="8" w:space="0" w:color="auto"/>
            </w:tcBorders>
            <w:noWrap/>
            <w:vAlign w:val="bottom"/>
          </w:tcPr>
          <w:p w14:paraId="5BA8062B" w14:textId="77777777" w:rsidR="00FA04EC" w:rsidRPr="00FA04EC" w:rsidRDefault="00FA04EC" w:rsidP="001F6416">
            <w:pPr>
              <w:spacing w:line="271" w:lineRule="auto"/>
              <w:jc w:val="right"/>
              <w:rPr>
                <w:rFonts w:asciiTheme="minorHAnsi" w:hAnsiTheme="minorHAnsi" w:cstheme="minorHAnsi"/>
                <w:szCs w:val="24"/>
              </w:rPr>
            </w:pPr>
          </w:p>
        </w:tc>
      </w:tr>
      <w:tr w:rsidR="00FA04EC" w:rsidRPr="00FA04EC" w14:paraId="573B530E" w14:textId="77777777" w:rsidTr="00DC7225">
        <w:trPr>
          <w:trHeight w:val="541"/>
        </w:trPr>
        <w:tc>
          <w:tcPr>
            <w:tcW w:w="486" w:type="dxa"/>
            <w:tcBorders>
              <w:top w:val="nil"/>
              <w:left w:val="single" w:sz="8" w:space="0" w:color="auto"/>
              <w:bottom w:val="single" w:sz="4" w:space="0" w:color="auto"/>
              <w:right w:val="single" w:sz="8" w:space="0" w:color="auto"/>
            </w:tcBorders>
            <w:noWrap/>
            <w:vAlign w:val="center"/>
          </w:tcPr>
          <w:p w14:paraId="4C892AEF" w14:textId="77777777" w:rsidR="00FA04EC" w:rsidRPr="00FA04EC" w:rsidRDefault="00FA04EC" w:rsidP="001F6416">
            <w:pPr>
              <w:spacing w:line="271" w:lineRule="auto"/>
              <w:jc w:val="center"/>
              <w:rPr>
                <w:rFonts w:asciiTheme="minorHAnsi" w:hAnsiTheme="minorHAnsi" w:cstheme="minorHAnsi"/>
                <w:szCs w:val="24"/>
              </w:rPr>
            </w:pPr>
          </w:p>
        </w:tc>
        <w:tc>
          <w:tcPr>
            <w:tcW w:w="1295" w:type="dxa"/>
            <w:tcBorders>
              <w:top w:val="nil"/>
              <w:left w:val="nil"/>
              <w:bottom w:val="single" w:sz="4" w:space="0" w:color="auto"/>
              <w:right w:val="single" w:sz="8" w:space="0" w:color="auto"/>
            </w:tcBorders>
            <w:vAlign w:val="center"/>
          </w:tcPr>
          <w:p w14:paraId="4540F38F" w14:textId="77777777" w:rsidR="00FA04EC" w:rsidRPr="00FA04EC" w:rsidRDefault="00FA04EC" w:rsidP="001F6416">
            <w:pPr>
              <w:spacing w:line="271" w:lineRule="auto"/>
              <w:rPr>
                <w:rFonts w:asciiTheme="minorHAnsi" w:hAnsiTheme="minorHAnsi" w:cstheme="minorHAnsi"/>
                <w:szCs w:val="24"/>
              </w:rPr>
            </w:pPr>
            <w:r w:rsidRPr="00FA04EC">
              <w:rPr>
                <w:rFonts w:asciiTheme="minorHAnsi" w:hAnsiTheme="minorHAnsi" w:cstheme="minorHAnsi"/>
                <w:szCs w:val="24"/>
              </w:rPr>
              <w:t> </w:t>
            </w:r>
          </w:p>
        </w:tc>
        <w:tc>
          <w:tcPr>
            <w:tcW w:w="1559" w:type="dxa"/>
            <w:tcBorders>
              <w:top w:val="nil"/>
              <w:left w:val="nil"/>
              <w:bottom w:val="single" w:sz="4" w:space="0" w:color="auto"/>
              <w:right w:val="single" w:sz="8" w:space="0" w:color="auto"/>
            </w:tcBorders>
            <w:noWrap/>
            <w:vAlign w:val="center"/>
          </w:tcPr>
          <w:p w14:paraId="67CC7B88" w14:textId="77777777" w:rsidR="00FA04EC" w:rsidRPr="00FA04EC" w:rsidRDefault="00FA04EC" w:rsidP="001F6416">
            <w:pPr>
              <w:spacing w:line="271" w:lineRule="auto"/>
              <w:jc w:val="right"/>
              <w:rPr>
                <w:rFonts w:asciiTheme="minorHAnsi" w:hAnsiTheme="minorHAnsi" w:cstheme="minorHAnsi"/>
                <w:i/>
                <w:iCs/>
                <w:szCs w:val="24"/>
              </w:rPr>
            </w:pPr>
          </w:p>
        </w:tc>
        <w:tc>
          <w:tcPr>
            <w:tcW w:w="1703" w:type="dxa"/>
            <w:tcBorders>
              <w:top w:val="nil"/>
              <w:left w:val="nil"/>
              <w:bottom w:val="single" w:sz="4" w:space="0" w:color="auto"/>
              <w:right w:val="single" w:sz="8" w:space="0" w:color="auto"/>
            </w:tcBorders>
            <w:noWrap/>
            <w:vAlign w:val="center"/>
          </w:tcPr>
          <w:p w14:paraId="2AABEE4B" w14:textId="77777777" w:rsidR="00FA04EC" w:rsidRPr="00FA04EC" w:rsidRDefault="00FA04EC" w:rsidP="001F6416">
            <w:pPr>
              <w:spacing w:line="271" w:lineRule="auto"/>
              <w:jc w:val="right"/>
              <w:rPr>
                <w:rFonts w:asciiTheme="minorHAnsi" w:hAnsiTheme="minorHAnsi" w:cstheme="minorHAnsi"/>
                <w:szCs w:val="24"/>
              </w:rPr>
            </w:pPr>
          </w:p>
        </w:tc>
        <w:tc>
          <w:tcPr>
            <w:tcW w:w="1558" w:type="dxa"/>
            <w:tcBorders>
              <w:top w:val="nil"/>
              <w:left w:val="nil"/>
              <w:bottom w:val="single" w:sz="4" w:space="0" w:color="auto"/>
              <w:right w:val="single" w:sz="8" w:space="0" w:color="auto"/>
            </w:tcBorders>
            <w:noWrap/>
            <w:vAlign w:val="center"/>
          </w:tcPr>
          <w:p w14:paraId="20E17D94" w14:textId="77777777" w:rsidR="00FA04EC" w:rsidRPr="00FA04EC" w:rsidRDefault="00FA04EC" w:rsidP="001F6416">
            <w:pPr>
              <w:spacing w:line="271" w:lineRule="auto"/>
              <w:jc w:val="right"/>
              <w:rPr>
                <w:rFonts w:asciiTheme="minorHAnsi" w:hAnsiTheme="minorHAnsi" w:cstheme="minorHAnsi"/>
                <w:i/>
                <w:iCs/>
                <w:szCs w:val="24"/>
              </w:rPr>
            </w:pPr>
          </w:p>
        </w:tc>
        <w:tc>
          <w:tcPr>
            <w:tcW w:w="1559" w:type="dxa"/>
            <w:tcBorders>
              <w:top w:val="nil"/>
              <w:left w:val="nil"/>
              <w:bottom w:val="single" w:sz="4" w:space="0" w:color="auto"/>
              <w:right w:val="single" w:sz="4" w:space="0" w:color="auto"/>
            </w:tcBorders>
          </w:tcPr>
          <w:p w14:paraId="059B5170" w14:textId="77777777" w:rsidR="00FA04EC" w:rsidRPr="00FA04EC" w:rsidRDefault="00FA04EC" w:rsidP="001F6416">
            <w:pPr>
              <w:spacing w:line="271" w:lineRule="auto"/>
              <w:jc w:val="right"/>
              <w:rPr>
                <w:rFonts w:asciiTheme="minorHAnsi" w:hAnsiTheme="minorHAnsi" w:cstheme="minorHAnsi"/>
                <w:szCs w:val="24"/>
              </w:rPr>
            </w:pPr>
          </w:p>
        </w:tc>
        <w:tc>
          <w:tcPr>
            <w:tcW w:w="1559" w:type="dxa"/>
            <w:tcBorders>
              <w:top w:val="nil"/>
              <w:left w:val="single" w:sz="4" w:space="0" w:color="auto"/>
              <w:bottom w:val="single" w:sz="4" w:space="0" w:color="auto"/>
              <w:right w:val="single" w:sz="8" w:space="0" w:color="auto"/>
            </w:tcBorders>
            <w:noWrap/>
            <w:vAlign w:val="center"/>
          </w:tcPr>
          <w:p w14:paraId="328FF1C8" w14:textId="77777777" w:rsidR="00FA04EC" w:rsidRPr="00FA04EC" w:rsidRDefault="00FA04EC" w:rsidP="001F6416">
            <w:pPr>
              <w:spacing w:line="271" w:lineRule="auto"/>
              <w:jc w:val="right"/>
              <w:rPr>
                <w:rFonts w:asciiTheme="minorHAnsi" w:hAnsiTheme="minorHAnsi" w:cstheme="minorHAnsi"/>
                <w:szCs w:val="24"/>
              </w:rPr>
            </w:pPr>
          </w:p>
        </w:tc>
      </w:tr>
      <w:tr w:rsidR="00FA04EC" w:rsidRPr="00FA04EC" w14:paraId="2E2B4923" w14:textId="77777777" w:rsidTr="00DC7225">
        <w:trPr>
          <w:trHeight w:val="563"/>
        </w:trPr>
        <w:tc>
          <w:tcPr>
            <w:tcW w:w="486" w:type="dxa"/>
            <w:tcBorders>
              <w:top w:val="nil"/>
              <w:left w:val="single" w:sz="8" w:space="0" w:color="auto"/>
              <w:bottom w:val="single" w:sz="4" w:space="0" w:color="auto"/>
              <w:right w:val="single" w:sz="8" w:space="0" w:color="auto"/>
            </w:tcBorders>
            <w:noWrap/>
            <w:vAlign w:val="center"/>
          </w:tcPr>
          <w:p w14:paraId="19EE3248" w14:textId="77777777" w:rsidR="00FA04EC" w:rsidRPr="00FA04EC" w:rsidRDefault="00FA04EC" w:rsidP="001F6416">
            <w:pPr>
              <w:spacing w:line="271" w:lineRule="auto"/>
              <w:rPr>
                <w:rFonts w:asciiTheme="minorHAnsi" w:hAnsiTheme="minorHAnsi" w:cstheme="minorHAnsi"/>
                <w:szCs w:val="24"/>
              </w:rPr>
            </w:pPr>
          </w:p>
        </w:tc>
        <w:tc>
          <w:tcPr>
            <w:tcW w:w="1295" w:type="dxa"/>
            <w:tcBorders>
              <w:top w:val="nil"/>
              <w:left w:val="nil"/>
              <w:bottom w:val="single" w:sz="4" w:space="0" w:color="auto"/>
              <w:right w:val="single" w:sz="8" w:space="0" w:color="auto"/>
            </w:tcBorders>
            <w:vAlign w:val="center"/>
          </w:tcPr>
          <w:p w14:paraId="620BA0BD" w14:textId="77777777" w:rsidR="00FA04EC" w:rsidRPr="00FA04EC" w:rsidRDefault="00FA04EC" w:rsidP="001F6416">
            <w:pPr>
              <w:spacing w:line="271" w:lineRule="auto"/>
              <w:rPr>
                <w:rFonts w:asciiTheme="minorHAnsi" w:hAnsiTheme="minorHAnsi" w:cstheme="minorHAnsi"/>
                <w:szCs w:val="24"/>
              </w:rPr>
            </w:pPr>
            <w:r w:rsidRPr="00FA04EC">
              <w:rPr>
                <w:rFonts w:asciiTheme="minorHAnsi" w:hAnsiTheme="minorHAnsi" w:cstheme="minorHAnsi"/>
                <w:szCs w:val="24"/>
              </w:rPr>
              <w:t> </w:t>
            </w:r>
          </w:p>
        </w:tc>
        <w:tc>
          <w:tcPr>
            <w:tcW w:w="1559" w:type="dxa"/>
            <w:tcBorders>
              <w:top w:val="nil"/>
              <w:left w:val="nil"/>
              <w:bottom w:val="single" w:sz="4" w:space="0" w:color="auto"/>
              <w:right w:val="single" w:sz="8" w:space="0" w:color="auto"/>
            </w:tcBorders>
            <w:noWrap/>
            <w:vAlign w:val="center"/>
          </w:tcPr>
          <w:p w14:paraId="73224F6B" w14:textId="77777777" w:rsidR="00FA04EC" w:rsidRPr="00FA04EC" w:rsidRDefault="00FA04EC" w:rsidP="001F6416">
            <w:pPr>
              <w:spacing w:line="271" w:lineRule="auto"/>
              <w:jc w:val="right"/>
              <w:rPr>
                <w:rFonts w:asciiTheme="minorHAnsi" w:hAnsiTheme="minorHAnsi" w:cstheme="minorHAnsi"/>
                <w:szCs w:val="24"/>
              </w:rPr>
            </w:pPr>
          </w:p>
        </w:tc>
        <w:tc>
          <w:tcPr>
            <w:tcW w:w="1703" w:type="dxa"/>
            <w:tcBorders>
              <w:top w:val="nil"/>
              <w:left w:val="nil"/>
              <w:bottom w:val="single" w:sz="4" w:space="0" w:color="auto"/>
              <w:right w:val="single" w:sz="8" w:space="0" w:color="auto"/>
            </w:tcBorders>
            <w:noWrap/>
            <w:vAlign w:val="center"/>
          </w:tcPr>
          <w:p w14:paraId="064DB722" w14:textId="77777777" w:rsidR="00FA04EC" w:rsidRPr="00FA04EC" w:rsidRDefault="00FA04EC" w:rsidP="001F6416">
            <w:pPr>
              <w:spacing w:line="271" w:lineRule="auto"/>
              <w:jc w:val="right"/>
              <w:rPr>
                <w:rFonts w:asciiTheme="minorHAnsi" w:hAnsiTheme="minorHAnsi" w:cstheme="minorHAnsi"/>
                <w:i/>
                <w:iCs/>
                <w:szCs w:val="24"/>
              </w:rPr>
            </w:pPr>
          </w:p>
        </w:tc>
        <w:tc>
          <w:tcPr>
            <w:tcW w:w="1558" w:type="dxa"/>
            <w:tcBorders>
              <w:top w:val="nil"/>
              <w:left w:val="nil"/>
              <w:bottom w:val="single" w:sz="4" w:space="0" w:color="auto"/>
              <w:right w:val="single" w:sz="8" w:space="0" w:color="auto"/>
            </w:tcBorders>
            <w:vAlign w:val="center"/>
          </w:tcPr>
          <w:p w14:paraId="6E773F2F" w14:textId="77777777" w:rsidR="00FA04EC" w:rsidRPr="00FA04EC" w:rsidRDefault="00FA04EC" w:rsidP="001F6416">
            <w:pPr>
              <w:spacing w:line="271" w:lineRule="auto"/>
              <w:jc w:val="right"/>
              <w:rPr>
                <w:rFonts w:asciiTheme="minorHAnsi" w:hAnsiTheme="minorHAnsi" w:cstheme="minorHAnsi"/>
                <w:i/>
                <w:iCs/>
                <w:szCs w:val="24"/>
              </w:rPr>
            </w:pPr>
          </w:p>
        </w:tc>
        <w:tc>
          <w:tcPr>
            <w:tcW w:w="1559" w:type="dxa"/>
            <w:tcBorders>
              <w:top w:val="nil"/>
              <w:left w:val="nil"/>
              <w:bottom w:val="single" w:sz="4" w:space="0" w:color="auto"/>
              <w:right w:val="single" w:sz="4" w:space="0" w:color="auto"/>
            </w:tcBorders>
          </w:tcPr>
          <w:p w14:paraId="6FBFD1E0" w14:textId="77777777" w:rsidR="00FA04EC" w:rsidRPr="00FA04EC" w:rsidRDefault="00FA04EC" w:rsidP="001F6416">
            <w:pPr>
              <w:spacing w:line="271" w:lineRule="auto"/>
              <w:jc w:val="right"/>
              <w:rPr>
                <w:rFonts w:asciiTheme="minorHAnsi" w:hAnsiTheme="minorHAnsi" w:cstheme="minorHAnsi"/>
                <w:szCs w:val="24"/>
              </w:rPr>
            </w:pPr>
          </w:p>
        </w:tc>
        <w:tc>
          <w:tcPr>
            <w:tcW w:w="1559" w:type="dxa"/>
            <w:tcBorders>
              <w:top w:val="nil"/>
              <w:left w:val="single" w:sz="4" w:space="0" w:color="auto"/>
              <w:bottom w:val="single" w:sz="4" w:space="0" w:color="auto"/>
              <w:right w:val="single" w:sz="8" w:space="0" w:color="auto"/>
            </w:tcBorders>
            <w:noWrap/>
            <w:vAlign w:val="center"/>
          </w:tcPr>
          <w:p w14:paraId="2CE37C7B" w14:textId="77777777" w:rsidR="00FA04EC" w:rsidRPr="00FA04EC" w:rsidRDefault="00FA04EC" w:rsidP="001F6416">
            <w:pPr>
              <w:spacing w:line="271" w:lineRule="auto"/>
              <w:jc w:val="right"/>
              <w:rPr>
                <w:rFonts w:asciiTheme="minorHAnsi" w:hAnsiTheme="minorHAnsi" w:cstheme="minorHAnsi"/>
                <w:szCs w:val="24"/>
              </w:rPr>
            </w:pPr>
          </w:p>
        </w:tc>
      </w:tr>
      <w:tr w:rsidR="00FA04EC" w:rsidRPr="00FA04EC" w14:paraId="533AC9DD" w14:textId="77777777" w:rsidTr="00DC7225">
        <w:trPr>
          <w:trHeight w:val="528"/>
        </w:trPr>
        <w:tc>
          <w:tcPr>
            <w:tcW w:w="486" w:type="dxa"/>
            <w:tcBorders>
              <w:top w:val="single" w:sz="8" w:space="0" w:color="auto"/>
              <w:left w:val="single" w:sz="8" w:space="0" w:color="auto"/>
              <w:bottom w:val="single" w:sz="8" w:space="0" w:color="auto"/>
              <w:right w:val="single" w:sz="8" w:space="0" w:color="auto"/>
            </w:tcBorders>
            <w:noWrap/>
            <w:vAlign w:val="center"/>
          </w:tcPr>
          <w:p w14:paraId="4DA17E02" w14:textId="77777777" w:rsidR="00FA04EC" w:rsidRPr="00FA04EC" w:rsidRDefault="00FA04EC" w:rsidP="001F6416">
            <w:pPr>
              <w:spacing w:line="271" w:lineRule="auto"/>
              <w:rPr>
                <w:rFonts w:asciiTheme="minorHAnsi" w:hAnsiTheme="minorHAnsi" w:cstheme="minorHAnsi"/>
                <w:szCs w:val="24"/>
              </w:rPr>
            </w:pPr>
            <w:r w:rsidRPr="00FA04EC">
              <w:rPr>
                <w:rFonts w:asciiTheme="minorHAnsi" w:hAnsiTheme="minorHAnsi" w:cstheme="minorHAnsi"/>
                <w:szCs w:val="24"/>
              </w:rPr>
              <w:t> </w:t>
            </w:r>
          </w:p>
        </w:tc>
        <w:tc>
          <w:tcPr>
            <w:tcW w:w="1295" w:type="dxa"/>
            <w:tcBorders>
              <w:top w:val="single" w:sz="8" w:space="0" w:color="auto"/>
              <w:left w:val="nil"/>
              <w:bottom w:val="single" w:sz="8" w:space="0" w:color="auto"/>
              <w:right w:val="single" w:sz="8" w:space="0" w:color="auto"/>
            </w:tcBorders>
            <w:noWrap/>
            <w:vAlign w:val="center"/>
          </w:tcPr>
          <w:p w14:paraId="476BF8B4" w14:textId="77777777" w:rsidR="00FA04EC" w:rsidRPr="00FA04EC" w:rsidRDefault="00FA04EC" w:rsidP="001F6416">
            <w:pPr>
              <w:spacing w:line="271" w:lineRule="auto"/>
              <w:jc w:val="right"/>
              <w:rPr>
                <w:rFonts w:asciiTheme="minorHAnsi" w:hAnsiTheme="minorHAnsi" w:cstheme="minorHAnsi"/>
                <w:szCs w:val="24"/>
              </w:rPr>
            </w:pPr>
            <w:r w:rsidRPr="00FA04EC">
              <w:rPr>
                <w:rFonts w:asciiTheme="minorHAnsi" w:hAnsiTheme="minorHAnsi" w:cstheme="minorHAnsi"/>
                <w:szCs w:val="24"/>
              </w:rPr>
              <w:t>RAZEM:</w:t>
            </w:r>
          </w:p>
        </w:tc>
        <w:tc>
          <w:tcPr>
            <w:tcW w:w="1559" w:type="dxa"/>
            <w:tcBorders>
              <w:top w:val="single" w:sz="8" w:space="0" w:color="auto"/>
              <w:left w:val="nil"/>
              <w:bottom w:val="single" w:sz="8" w:space="0" w:color="auto"/>
              <w:right w:val="single" w:sz="8" w:space="0" w:color="auto"/>
            </w:tcBorders>
            <w:noWrap/>
            <w:vAlign w:val="center"/>
          </w:tcPr>
          <w:p w14:paraId="1430F366" w14:textId="77777777" w:rsidR="00FA04EC" w:rsidRPr="00FA04EC" w:rsidRDefault="00FA04EC" w:rsidP="001F6416">
            <w:pPr>
              <w:spacing w:line="271" w:lineRule="auto"/>
              <w:jc w:val="right"/>
              <w:rPr>
                <w:rFonts w:asciiTheme="minorHAnsi" w:hAnsiTheme="minorHAnsi" w:cstheme="minorHAnsi"/>
                <w:szCs w:val="24"/>
              </w:rPr>
            </w:pPr>
            <w:r w:rsidRPr="00FA04EC">
              <w:rPr>
                <w:rFonts w:asciiTheme="minorHAnsi" w:hAnsiTheme="minorHAnsi" w:cstheme="minorHAnsi"/>
                <w:szCs w:val="24"/>
              </w:rPr>
              <w:t> </w:t>
            </w:r>
          </w:p>
          <w:p w14:paraId="34F65A03" w14:textId="77777777" w:rsidR="00FA04EC" w:rsidRPr="00FA04EC" w:rsidRDefault="00FA04EC" w:rsidP="001F6416">
            <w:pPr>
              <w:spacing w:line="271" w:lineRule="auto"/>
              <w:jc w:val="right"/>
              <w:rPr>
                <w:rFonts w:asciiTheme="minorHAnsi" w:hAnsiTheme="minorHAnsi" w:cstheme="minorHAnsi"/>
                <w:szCs w:val="24"/>
              </w:rPr>
            </w:pPr>
            <w:r w:rsidRPr="00FA04EC">
              <w:rPr>
                <w:rFonts w:asciiTheme="minorHAnsi" w:hAnsiTheme="minorHAnsi" w:cstheme="minorHAnsi"/>
                <w:szCs w:val="24"/>
              </w:rPr>
              <w:t> </w:t>
            </w:r>
          </w:p>
        </w:tc>
        <w:tc>
          <w:tcPr>
            <w:tcW w:w="1703" w:type="dxa"/>
            <w:tcBorders>
              <w:top w:val="single" w:sz="8" w:space="0" w:color="auto"/>
              <w:left w:val="nil"/>
              <w:bottom w:val="single" w:sz="8" w:space="0" w:color="auto"/>
              <w:right w:val="single" w:sz="8" w:space="0" w:color="auto"/>
            </w:tcBorders>
            <w:noWrap/>
            <w:vAlign w:val="center"/>
          </w:tcPr>
          <w:p w14:paraId="69E7E347" w14:textId="77777777" w:rsidR="00FA04EC" w:rsidRPr="00FA04EC" w:rsidRDefault="00FA04EC" w:rsidP="001F6416">
            <w:pPr>
              <w:spacing w:line="271" w:lineRule="auto"/>
              <w:jc w:val="right"/>
              <w:rPr>
                <w:rFonts w:asciiTheme="minorHAnsi" w:hAnsiTheme="minorHAnsi" w:cstheme="minorHAnsi"/>
                <w:szCs w:val="24"/>
              </w:rPr>
            </w:pPr>
            <w:r w:rsidRPr="00FA04EC">
              <w:rPr>
                <w:rFonts w:asciiTheme="minorHAnsi" w:hAnsiTheme="minorHAnsi" w:cstheme="minorHAnsi"/>
                <w:szCs w:val="24"/>
              </w:rPr>
              <w:t> </w:t>
            </w:r>
          </w:p>
          <w:p w14:paraId="000711DC" w14:textId="77777777" w:rsidR="00FA04EC" w:rsidRPr="00FA04EC" w:rsidRDefault="00FA04EC" w:rsidP="001F6416">
            <w:pPr>
              <w:spacing w:line="271" w:lineRule="auto"/>
              <w:jc w:val="right"/>
              <w:rPr>
                <w:rFonts w:asciiTheme="minorHAnsi" w:hAnsiTheme="minorHAnsi" w:cstheme="minorHAnsi"/>
                <w:szCs w:val="24"/>
              </w:rPr>
            </w:pPr>
            <w:r w:rsidRPr="00FA04EC">
              <w:rPr>
                <w:rFonts w:asciiTheme="minorHAnsi" w:hAnsiTheme="minorHAnsi" w:cstheme="minorHAnsi"/>
                <w:szCs w:val="24"/>
              </w:rPr>
              <w:t> </w:t>
            </w:r>
          </w:p>
        </w:tc>
        <w:tc>
          <w:tcPr>
            <w:tcW w:w="1558" w:type="dxa"/>
            <w:tcBorders>
              <w:top w:val="single" w:sz="8" w:space="0" w:color="auto"/>
              <w:left w:val="nil"/>
              <w:bottom w:val="single" w:sz="8" w:space="0" w:color="auto"/>
              <w:right w:val="single" w:sz="8" w:space="0" w:color="auto"/>
            </w:tcBorders>
            <w:noWrap/>
            <w:vAlign w:val="center"/>
          </w:tcPr>
          <w:p w14:paraId="2A44CA17" w14:textId="77777777" w:rsidR="00FA04EC" w:rsidRPr="00FA04EC" w:rsidRDefault="00FA04EC" w:rsidP="001F6416">
            <w:pPr>
              <w:spacing w:line="271" w:lineRule="auto"/>
              <w:jc w:val="right"/>
              <w:rPr>
                <w:rFonts w:asciiTheme="minorHAnsi" w:hAnsiTheme="minorHAnsi" w:cstheme="minorHAnsi"/>
                <w:szCs w:val="24"/>
              </w:rPr>
            </w:pPr>
            <w:r w:rsidRPr="00FA04EC">
              <w:rPr>
                <w:rFonts w:asciiTheme="minorHAnsi" w:hAnsiTheme="minorHAnsi" w:cstheme="minorHAnsi"/>
                <w:szCs w:val="24"/>
              </w:rPr>
              <w:t> </w:t>
            </w:r>
          </w:p>
          <w:p w14:paraId="2C098B6E" w14:textId="77777777" w:rsidR="00FA04EC" w:rsidRPr="00FA04EC" w:rsidRDefault="00FA04EC" w:rsidP="001F6416">
            <w:pPr>
              <w:spacing w:line="271" w:lineRule="auto"/>
              <w:jc w:val="right"/>
              <w:rPr>
                <w:rFonts w:asciiTheme="minorHAnsi" w:hAnsiTheme="minorHAnsi" w:cstheme="minorHAnsi"/>
                <w:szCs w:val="24"/>
              </w:rPr>
            </w:pPr>
            <w:r w:rsidRPr="00FA04EC">
              <w:rPr>
                <w:rFonts w:asciiTheme="minorHAnsi" w:hAnsiTheme="minorHAnsi" w:cstheme="minorHAnsi"/>
                <w:szCs w:val="24"/>
              </w:rPr>
              <w:t> </w:t>
            </w:r>
          </w:p>
          <w:p w14:paraId="0536CF7C" w14:textId="77777777" w:rsidR="00FA04EC" w:rsidRPr="00FA04EC" w:rsidRDefault="00FA04EC" w:rsidP="001F6416">
            <w:pPr>
              <w:spacing w:line="271" w:lineRule="auto"/>
              <w:rPr>
                <w:rFonts w:asciiTheme="minorHAnsi" w:hAnsiTheme="minorHAnsi" w:cstheme="minorHAnsi"/>
                <w:szCs w:val="24"/>
              </w:rPr>
            </w:pPr>
            <w:r w:rsidRPr="00FA04EC">
              <w:rPr>
                <w:rFonts w:asciiTheme="minorHAnsi" w:hAnsiTheme="minorHAnsi" w:cstheme="minorHAnsi"/>
                <w:szCs w:val="24"/>
              </w:rPr>
              <w:t> </w:t>
            </w:r>
          </w:p>
        </w:tc>
        <w:tc>
          <w:tcPr>
            <w:tcW w:w="1559" w:type="dxa"/>
            <w:tcBorders>
              <w:top w:val="single" w:sz="8" w:space="0" w:color="auto"/>
              <w:left w:val="nil"/>
              <w:bottom w:val="single" w:sz="8" w:space="0" w:color="auto"/>
              <w:right w:val="single" w:sz="4" w:space="0" w:color="auto"/>
            </w:tcBorders>
          </w:tcPr>
          <w:p w14:paraId="22C27754" w14:textId="77777777" w:rsidR="00FA04EC" w:rsidRPr="00FA04EC" w:rsidRDefault="00FA04EC" w:rsidP="001F6416">
            <w:pPr>
              <w:spacing w:line="271" w:lineRule="auto"/>
              <w:jc w:val="right"/>
              <w:rPr>
                <w:rFonts w:asciiTheme="minorHAnsi" w:hAnsiTheme="minorHAnsi" w:cstheme="minorHAnsi"/>
                <w:szCs w:val="24"/>
              </w:rPr>
            </w:pPr>
          </w:p>
        </w:tc>
        <w:tc>
          <w:tcPr>
            <w:tcW w:w="1559" w:type="dxa"/>
            <w:tcBorders>
              <w:top w:val="single" w:sz="8" w:space="0" w:color="auto"/>
              <w:left w:val="single" w:sz="4" w:space="0" w:color="auto"/>
              <w:bottom w:val="single" w:sz="8" w:space="0" w:color="auto"/>
              <w:right w:val="single" w:sz="8" w:space="0" w:color="auto"/>
            </w:tcBorders>
            <w:noWrap/>
            <w:vAlign w:val="center"/>
          </w:tcPr>
          <w:p w14:paraId="19689C99" w14:textId="77777777" w:rsidR="00FA04EC" w:rsidRPr="00FA04EC" w:rsidRDefault="00FA04EC" w:rsidP="001F6416">
            <w:pPr>
              <w:spacing w:line="271" w:lineRule="auto"/>
              <w:jc w:val="right"/>
              <w:rPr>
                <w:rFonts w:asciiTheme="minorHAnsi" w:hAnsiTheme="minorHAnsi" w:cstheme="minorHAnsi"/>
                <w:szCs w:val="24"/>
              </w:rPr>
            </w:pPr>
            <w:r w:rsidRPr="00FA04EC">
              <w:rPr>
                <w:rFonts w:asciiTheme="minorHAnsi" w:hAnsiTheme="minorHAnsi" w:cstheme="minorHAnsi"/>
                <w:szCs w:val="24"/>
              </w:rPr>
              <w:t> </w:t>
            </w:r>
          </w:p>
          <w:p w14:paraId="5D4C4D35" w14:textId="77777777" w:rsidR="00FA04EC" w:rsidRPr="00FA04EC" w:rsidRDefault="00FA04EC" w:rsidP="001F6416">
            <w:pPr>
              <w:spacing w:line="271" w:lineRule="auto"/>
              <w:jc w:val="right"/>
              <w:rPr>
                <w:rFonts w:asciiTheme="minorHAnsi" w:hAnsiTheme="minorHAnsi" w:cstheme="minorHAnsi"/>
                <w:szCs w:val="24"/>
              </w:rPr>
            </w:pPr>
            <w:r w:rsidRPr="00FA04EC">
              <w:rPr>
                <w:rFonts w:asciiTheme="minorHAnsi" w:hAnsiTheme="minorHAnsi" w:cstheme="minorHAnsi"/>
                <w:szCs w:val="24"/>
              </w:rPr>
              <w:t> </w:t>
            </w:r>
          </w:p>
        </w:tc>
      </w:tr>
    </w:tbl>
    <w:p w14:paraId="115EF470" w14:textId="77777777" w:rsidR="00FA04EC" w:rsidRPr="00FA04EC" w:rsidRDefault="00FA04EC" w:rsidP="00FA04EC">
      <w:pPr>
        <w:spacing w:line="271" w:lineRule="auto"/>
        <w:rPr>
          <w:rFonts w:asciiTheme="minorHAnsi" w:hAnsiTheme="minorHAnsi" w:cstheme="minorHAnsi"/>
          <w:szCs w:val="24"/>
        </w:rPr>
      </w:pPr>
    </w:p>
    <w:p w14:paraId="02D4154D" w14:textId="77777777" w:rsidR="00FA04EC" w:rsidRPr="00FA04EC" w:rsidRDefault="00FA04EC" w:rsidP="00FA04EC">
      <w:pPr>
        <w:spacing w:line="271" w:lineRule="auto"/>
        <w:rPr>
          <w:rFonts w:asciiTheme="minorHAnsi" w:hAnsiTheme="minorHAnsi" w:cstheme="minorHAnsi"/>
          <w:szCs w:val="24"/>
        </w:rPr>
      </w:pPr>
      <w:r w:rsidRPr="00FA04EC">
        <w:rPr>
          <w:rFonts w:asciiTheme="minorHAnsi" w:hAnsiTheme="minorHAnsi" w:cstheme="minorHAnsi"/>
          <w:szCs w:val="24"/>
        </w:rPr>
        <w:t>Protokół  sporządzono bez udziału/ z udziałem* przedstawiciela inwestora – w przypadku nieobecności przedstawiciela  inwestora podać uzasadnienie.</w:t>
      </w:r>
    </w:p>
    <w:p w14:paraId="1D41EFAF" w14:textId="77777777" w:rsidR="00FA04EC" w:rsidRPr="00FA04EC" w:rsidRDefault="00FA04EC" w:rsidP="00FA04EC">
      <w:pPr>
        <w:spacing w:line="271" w:lineRule="auto"/>
        <w:rPr>
          <w:rFonts w:asciiTheme="minorHAnsi" w:hAnsiTheme="minorHAnsi" w:cstheme="minorHAnsi"/>
          <w:szCs w:val="24"/>
        </w:rPr>
      </w:pPr>
    </w:p>
    <w:p w14:paraId="0594D5B6" w14:textId="39339C9E" w:rsidR="00FA04EC" w:rsidRPr="00FA04EC" w:rsidRDefault="00FA04EC" w:rsidP="00FA04EC">
      <w:pPr>
        <w:spacing w:line="271" w:lineRule="auto"/>
        <w:rPr>
          <w:rFonts w:asciiTheme="minorHAnsi" w:hAnsiTheme="minorHAnsi" w:cstheme="minorHAnsi"/>
          <w:szCs w:val="24"/>
        </w:rPr>
      </w:pPr>
      <w:r w:rsidRPr="00FA04EC">
        <w:rPr>
          <w:rFonts w:asciiTheme="minorHAnsi" w:hAnsiTheme="minorHAnsi" w:cstheme="minorHAnsi"/>
          <w:szCs w:val="24"/>
        </w:rPr>
        <w:t xml:space="preserve">(podpis Inspektora Nadzoru)  </w:t>
      </w:r>
      <w:r w:rsidR="00DC7225">
        <w:rPr>
          <w:rFonts w:asciiTheme="minorHAnsi" w:hAnsiTheme="minorHAnsi" w:cstheme="minorHAnsi"/>
          <w:szCs w:val="24"/>
        </w:rPr>
        <w:t xml:space="preserve">          </w:t>
      </w:r>
      <w:r w:rsidRPr="00FA04EC">
        <w:rPr>
          <w:rFonts w:asciiTheme="minorHAnsi" w:hAnsiTheme="minorHAnsi" w:cstheme="minorHAnsi"/>
          <w:szCs w:val="24"/>
        </w:rPr>
        <w:t xml:space="preserve">    (podpis Inwestora</w:t>
      </w:r>
      <w:r w:rsidR="00DC7225">
        <w:rPr>
          <w:rFonts w:asciiTheme="minorHAnsi" w:hAnsiTheme="minorHAnsi" w:cstheme="minorHAnsi"/>
          <w:szCs w:val="24"/>
        </w:rPr>
        <w:t>)</w:t>
      </w:r>
      <w:r w:rsidRPr="00FA04EC">
        <w:rPr>
          <w:rFonts w:asciiTheme="minorHAnsi" w:hAnsiTheme="minorHAnsi" w:cstheme="minorHAnsi"/>
          <w:szCs w:val="24"/>
        </w:rPr>
        <w:t xml:space="preserve">      </w:t>
      </w:r>
      <w:r w:rsidR="00DC7225">
        <w:rPr>
          <w:rFonts w:asciiTheme="minorHAnsi" w:hAnsiTheme="minorHAnsi" w:cstheme="minorHAnsi"/>
          <w:szCs w:val="24"/>
        </w:rPr>
        <w:t xml:space="preserve">   </w:t>
      </w:r>
      <w:r w:rsidRPr="00FA04EC">
        <w:rPr>
          <w:rFonts w:asciiTheme="minorHAnsi" w:hAnsiTheme="minorHAnsi" w:cstheme="minorHAnsi"/>
          <w:szCs w:val="24"/>
        </w:rPr>
        <w:t xml:space="preserve">        (podpis Wykonawcy)</w:t>
      </w:r>
    </w:p>
    <w:p w14:paraId="48535CA5" w14:textId="77777777" w:rsidR="00DC7225" w:rsidRDefault="00DC7225" w:rsidP="00FA04EC">
      <w:pPr>
        <w:ind w:left="142"/>
        <w:rPr>
          <w:rFonts w:asciiTheme="minorHAnsi" w:hAnsiTheme="minorHAnsi" w:cstheme="minorHAnsi"/>
          <w:szCs w:val="24"/>
        </w:rPr>
      </w:pPr>
    </w:p>
    <w:p w14:paraId="0663D1EA" w14:textId="77777777" w:rsidR="00DC7225" w:rsidRDefault="00DC7225" w:rsidP="00FA04EC">
      <w:pPr>
        <w:ind w:left="142"/>
        <w:rPr>
          <w:rFonts w:asciiTheme="minorHAnsi" w:hAnsiTheme="minorHAnsi" w:cstheme="minorHAnsi"/>
          <w:szCs w:val="24"/>
        </w:rPr>
      </w:pPr>
    </w:p>
    <w:p w14:paraId="3879E57E" w14:textId="77777777" w:rsidR="00DC7225" w:rsidRDefault="00DC7225" w:rsidP="00FA04EC">
      <w:pPr>
        <w:ind w:left="142"/>
        <w:rPr>
          <w:rFonts w:asciiTheme="minorHAnsi" w:hAnsiTheme="minorHAnsi" w:cstheme="minorHAnsi"/>
          <w:szCs w:val="24"/>
        </w:rPr>
      </w:pPr>
    </w:p>
    <w:p w14:paraId="5D300953" w14:textId="77777777" w:rsidR="00DC7225" w:rsidRDefault="00DC7225" w:rsidP="00FA04EC">
      <w:pPr>
        <w:ind w:left="142"/>
        <w:rPr>
          <w:rFonts w:asciiTheme="minorHAnsi" w:hAnsiTheme="minorHAnsi" w:cstheme="minorHAnsi"/>
          <w:szCs w:val="24"/>
        </w:rPr>
      </w:pPr>
    </w:p>
    <w:p w14:paraId="0FA81483" w14:textId="77777777" w:rsidR="00DC7225" w:rsidRDefault="00DC7225" w:rsidP="00FA04EC">
      <w:pPr>
        <w:ind w:left="142"/>
        <w:rPr>
          <w:rFonts w:asciiTheme="minorHAnsi" w:hAnsiTheme="minorHAnsi" w:cstheme="minorHAnsi"/>
          <w:szCs w:val="24"/>
        </w:rPr>
      </w:pPr>
    </w:p>
    <w:p w14:paraId="13584E1F" w14:textId="77777777" w:rsidR="00DC7225" w:rsidRDefault="00DC7225" w:rsidP="00FA04EC">
      <w:pPr>
        <w:ind w:left="142"/>
        <w:rPr>
          <w:rFonts w:asciiTheme="minorHAnsi" w:hAnsiTheme="minorHAnsi" w:cstheme="minorHAnsi"/>
          <w:szCs w:val="24"/>
        </w:rPr>
      </w:pPr>
    </w:p>
    <w:p w14:paraId="1A347A85" w14:textId="77777777" w:rsidR="00DC7225" w:rsidRDefault="00DC7225" w:rsidP="00FA04EC">
      <w:pPr>
        <w:ind w:left="142"/>
        <w:rPr>
          <w:rFonts w:asciiTheme="minorHAnsi" w:hAnsiTheme="minorHAnsi" w:cstheme="minorHAnsi"/>
          <w:szCs w:val="24"/>
        </w:rPr>
      </w:pPr>
    </w:p>
    <w:p w14:paraId="3D5FEFF3" w14:textId="186689FC" w:rsidR="00FA04EC" w:rsidRPr="00DC7225" w:rsidRDefault="00FA04EC" w:rsidP="00DC7225">
      <w:pPr>
        <w:ind w:left="142"/>
        <w:rPr>
          <w:rFonts w:asciiTheme="minorHAnsi" w:hAnsiTheme="minorHAnsi" w:cstheme="minorHAnsi"/>
          <w:sz w:val="20"/>
        </w:rPr>
      </w:pPr>
      <w:r w:rsidRPr="00DC7225">
        <w:rPr>
          <w:rFonts w:asciiTheme="minorHAnsi" w:hAnsiTheme="minorHAnsi" w:cstheme="minorHAnsi"/>
          <w:sz w:val="20"/>
        </w:rPr>
        <w:t>*- niepotrzebne skreślić.</w:t>
      </w:r>
    </w:p>
    <w:p w14:paraId="2FC9B051" w14:textId="5206BF3C" w:rsidR="00FA04EC" w:rsidRDefault="00FA04EC" w:rsidP="00DC7225">
      <w:pPr>
        <w:spacing w:line="271" w:lineRule="auto"/>
        <w:jc w:val="right"/>
        <w:rPr>
          <w:rFonts w:asciiTheme="minorHAnsi" w:hAnsiTheme="minorHAnsi" w:cstheme="minorHAnsi"/>
          <w:b/>
          <w:iCs/>
          <w:szCs w:val="24"/>
        </w:rPr>
      </w:pPr>
      <w:r w:rsidRPr="00DC7225">
        <w:rPr>
          <w:rFonts w:asciiTheme="minorHAnsi" w:hAnsiTheme="minorHAnsi" w:cstheme="minorHAnsi"/>
          <w:b/>
          <w:iCs/>
          <w:szCs w:val="24"/>
        </w:rPr>
        <w:lastRenderedPageBreak/>
        <w:t xml:space="preserve">Załącznik </w:t>
      </w:r>
      <w:r w:rsidR="00DC7225">
        <w:rPr>
          <w:rFonts w:asciiTheme="minorHAnsi" w:hAnsiTheme="minorHAnsi" w:cstheme="minorHAnsi"/>
          <w:b/>
          <w:iCs/>
          <w:szCs w:val="24"/>
        </w:rPr>
        <w:t>n</w:t>
      </w:r>
      <w:r w:rsidRPr="00DC7225">
        <w:rPr>
          <w:rFonts w:asciiTheme="minorHAnsi" w:hAnsiTheme="minorHAnsi" w:cstheme="minorHAnsi"/>
          <w:b/>
          <w:iCs/>
          <w:szCs w:val="24"/>
        </w:rPr>
        <w:t xml:space="preserve">r </w:t>
      </w:r>
      <w:r w:rsidR="00DC7225">
        <w:rPr>
          <w:rFonts w:asciiTheme="minorHAnsi" w:hAnsiTheme="minorHAnsi" w:cstheme="minorHAnsi"/>
          <w:b/>
          <w:iCs/>
          <w:szCs w:val="24"/>
        </w:rPr>
        <w:t>4</w:t>
      </w:r>
      <w:r w:rsidRPr="00DC7225">
        <w:rPr>
          <w:rFonts w:asciiTheme="minorHAnsi" w:hAnsiTheme="minorHAnsi" w:cstheme="minorHAnsi"/>
          <w:b/>
          <w:iCs/>
          <w:szCs w:val="24"/>
        </w:rPr>
        <w:t xml:space="preserve"> do </w:t>
      </w:r>
      <w:r w:rsidR="00DC7225">
        <w:rPr>
          <w:rFonts w:asciiTheme="minorHAnsi" w:hAnsiTheme="minorHAnsi" w:cstheme="minorHAnsi"/>
          <w:b/>
          <w:iCs/>
          <w:szCs w:val="24"/>
        </w:rPr>
        <w:t>u</w:t>
      </w:r>
      <w:r w:rsidRPr="00DC7225">
        <w:rPr>
          <w:rFonts w:asciiTheme="minorHAnsi" w:hAnsiTheme="minorHAnsi" w:cstheme="minorHAnsi"/>
          <w:b/>
          <w:iCs/>
          <w:szCs w:val="24"/>
        </w:rPr>
        <w:t>mowy</w:t>
      </w:r>
    </w:p>
    <w:p w14:paraId="161910B0" w14:textId="77777777" w:rsidR="00DC7225" w:rsidRPr="00DC7225" w:rsidRDefault="00DC7225" w:rsidP="00DC7225">
      <w:pPr>
        <w:spacing w:line="271" w:lineRule="auto"/>
        <w:jc w:val="right"/>
        <w:rPr>
          <w:rFonts w:asciiTheme="minorHAnsi" w:hAnsiTheme="minorHAnsi" w:cstheme="minorHAnsi"/>
          <w:b/>
          <w:iCs/>
          <w:szCs w:val="24"/>
        </w:rPr>
      </w:pPr>
    </w:p>
    <w:p w14:paraId="630D1201" w14:textId="3417A378" w:rsidR="00FA04EC" w:rsidRPr="00F93665" w:rsidRDefault="00FA04EC" w:rsidP="00F93665">
      <w:pPr>
        <w:spacing w:line="271" w:lineRule="auto"/>
        <w:jc w:val="center"/>
        <w:rPr>
          <w:rFonts w:asciiTheme="minorHAnsi" w:hAnsiTheme="minorHAnsi" w:cstheme="minorHAnsi"/>
          <w:b/>
          <w:szCs w:val="24"/>
        </w:rPr>
      </w:pPr>
      <w:r w:rsidRPr="00DC7225">
        <w:rPr>
          <w:rFonts w:asciiTheme="minorHAnsi" w:hAnsiTheme="minorHAnsi" w:cstheme="minorHAnsi"/>
          <w:b/>
          <w:szCs w:val="24"/>
        </w:rPr>
        <w:t>Protokół odbioru końcowego robót</w:t>
      </w:r>
    </w:p>
    <w:p w14:paraId="0778A867" w14:textId="3B2209DC" w:rsidR="00FA04EC" w:rsidRPr="00DC7225" w:rsidRDefault="00FA04EC" w:rsidP="00FA04EC">
      <w:pPr>
        <w:spacing w:line="271" w:lineRule="auto"/>
        <w:rPr>
          <w:rFonts w:asciiTheme="minorHAnsi" w:hAnsiTheme="minorHAnsi" w:cstheme="minorHAnsi"/>
          <w:szCs w:val="24"/>
        </w:rPr>
      </w:pPr>
      <w:r w:rsidRPr="00DC7225">
        <w:rPr>
          <w:rFonts w:asciiTheme="minorHAnsi" w:hAnsiTheme="minorHAnsi" w:cstheme="minorHAnsi"/>
          <w:szCs w:val="24"/>
        </w:rPr>
        <w:t>dotyczących…………………………………………………………………………………</w:t>
      </w:r>
      <w:r w:rsidR="00DC7225">
        <w:rPr>
          <w:rFonts w:asciiTheme="minorHAnsi" w:hAnsiTheme="minorHAnsi" w:cstheme="minorHAnsi"/>
          <w:szCs w:val="24"/>
        </w:rPr>
        <w:t>…………………………………</w:t>
      </w:r>
      <w:r w:rsidRPr="00DC7225">
        <w:rPr>
          <w:rFonts w:asciiTheme="minorHAnsi" w:hAnsiTheme="minorHAnsi" w:cstheme="minorHAnsi"/>
          <w:szCs w:val="24"/>
        </w:rPr>
        <w:t>.........</w:t>
      </w:r>
    </w:p>
    <w:p w14:paraId="3AE12A72" w14:textId="06612800" w:rsidR="00FA04EC" w:rsidRPr="00DC7225" w:rsidRDefault="00FA04EC" w:rsidP="00FA04EC">
      <w:pPr>
        <w:spacing w:line="271" w:lineRule="auto"/>
        <w:rPr>
          <w:rFonts w:asciiTheme="minorHAnsi" w:hAnsiTheme="minorHAnsi" w:cstheme="minorHAnsi"/>
          <w:szCs w:val="24"/>
        </w:rPr>
      </w:pPr>
      <w:r w:rsidRPr="00DC7225">
        <w:rPr>
          <w:rFonts w:asciiTheme="minorHAnsi" w:hAnsiTheme="minorHAnsi" w:cstheme="minorHAnsi"/>
          <w:szCs w:val="24"/>
        </w:rPr>
        <w:t>………………………………………………………………………………………</w:t>
      </w:r>
      <w:r w:rsidR="00DC7225">
        <w:rPr>
          <w:rFonts w:asciiTheme="minorHAnsi" w:hAnsiTheme="minorHAnsi" w:cstheme="minorHAnsi"/>
          <w:szCs w:val="24"/>
        </w:rPr>
        <w:t>…………………………………..</w:t>
      </w:r>
      <w:r w:rsidRPr="00DC7225">
        <w:rPr>
          <w:rFonts w:asciiTheme="minorHAnsi" w:hAnsiTheme="minorHAnsi" w:cstheme="minorHAnsi"/>
          <w:szCs w:val="24"/>
        </w:rPr>
        <w:t>.....................</w:t>
      </w:r>
    </w:p>
    <w:p w14:paraId="6B2625A3" w14:textId="00B31C68" w:rsidR="00FA04EC" w:rsidRPr="00DC7225" w:rsidRDefault="00FA04EC" w:rsidP="00FA04EC">
      <w:pPr>
        <w:spacing w:line="271" w:lineRule="auto"/>
        <w:rPr>
          <w:rFonts w:asciiTheme="minorHAnsi" w:hAnsiTheme="minorHAnsi" w:cstheme="minorHAnsi"/>
          <w:szCs w:val="24"/>
        </w:rPr>
      </w:pPr>
      <w:r w:rsidRPr="00DC7225">
        <w:rPr>
          <w:rFonts w:asciiTheme="minorHAnsi" w:hAnsiTheme="minorHAnsi" w:cstheme="minorHAnsi"/>
          <w:szCs w:val="24"/>
        </w:rPr>
        <w:t>Sporządzony w siedzibie…………………………………………………</w:t>
      </w:r>
      <w:r w:rsidR="00DC7225">
        <w:rPr>
          <w:rFonts w:asciiTheme="minorHAnsi" w:hAnsiTheme="minorHAnsi" w:cstheme="minorHAnsi"/>
          <w:szCs w:val="24"/>
        </w:rPr>
        <w:t>……………………………..</w:t>
      </w:r>
      <w:r w:rsidRPr="00DC7225">
        <w:rPr>
          <w:rFonts w:asciiTheme="minorHAnsi" w:hAnsiTheme="minorHAnsi" w:cstheme="minorHAnsi"/>
          <w:szCs w:val="24"/>
        </w:rPr>
        <w:t>……………………....</w:t>
      </w:r>
    </w:p>
    <w:p w14:paraId="317ED055" w14:textId="63837CB0" w:rsidR="00FA04EC" w:rsidRPr="00DC7225" w:rsidRDefault="00FA04EC" w:rsidP="00FA04EC">
      <w:pPr>
        <w:spacing w:line="271" w:lineRule="auto"/>
        <w:rPr>
          <w:rFonts w:asciiTheme="minorHAnsi" w:hAnsiTheme="minorHAnsi" w:cstheme="minorHAnsi"/>
          <w:szCs w:val="24"/>
        </w:rPr>
      </w:pPr>
      <w:r w:rsidRPr="00DC7225">
        <w:rPr>
          <w:rFonts w:asciiTheme="minorHAnsi" w:hAnsiTheme="minorHAnsi" w:cstheme="minorHAnsi"/>
          <w:szCs w:val="24"/>
        </w:rPr>
        <w:t>…………………………………………………</w:t>
      </w:r>
      <w:r w:rsidR="00DC7225">
        <w:rPr>
          <w:rFonts w:asciiTheme="minorHAnsi" w:hAnsiTheme="minorHAnsi" w:cstheme="minorHAnsi"/>
          <w:szCs w:val="24"/>
        </w:rPr>
        <w:t>…………………………………….</w:t>
      </w:r>
      <w:r w:rsidRPr="00DC7225">
        <w:rPr>
          <w:rFonts w:asciiTheme="minorHAnsi" w:hAnsiTheme="minorHAnsi" w:cstheme="minorHAnsi"/>
          <w:szCs w:val="24"/>
        </w:rPr>
        <w:t>……………w dniu ………………………………</w:t>
      </w:r>
    </w:p>
    <w:p w14:paraId="690B18EE" w14:textId="77777777" w:rsidR="00FA04EC" w:rsidRPr="00DC7225" w:rsidRDefault="00FA04EC" w:rsidP="00FA04EC">
      <w:pPr>
        <w:spacing w:line="271" w:lineRule="auto"/>
        <w:rPr>
          <w:rFonts w:asciiTheme="minorHAnsi" w:hAnsiTheme="minorHAnsi" w:cstheme="minorHAnsi"/>
          <w:szCs w:val="24"/>
        </w:rPr>
      </w:pPr>
      <w:r w:rsidRPr="00DC7225">
        <w:rPr>
          <w:rFonts w:asciiTheme="minorHAnsi" w:hAnsiTheme="minorHAnsi" w:cstheme="minorHAnsi"/>
          <w:szCs w:val="24"/>
        </w:rPr>
        <w:t>Komisja w składzie:</w:t>
      </w:r>
    </w:p>
    <w:p w14:paraId="69C84A4F" w14:textId="77777777" w:rsidR="00FA04EC" w:rsidRPr="00DC7225" w:rsidRDefault="00FA04EC" w:rsidP="00FA04EC">
      <w:pPr>
        <w:spacing w:line="271" w:lineRule="auto"/>
        <w:rPr>
          <w:rFonts w:asciiTheme="minorHAnsi" w:hAnsiTheme="minorHAnsi" w:cstheme="minorHAnsi"/>
          <w:szCs w:val="24"/>
        </w:rPr>
      </w:pPr>
    </w:p>
    <w:p w14:paraId="447317E3" w14:textId="1A47A16A" w:rsidR="00FA04EC" w:rsidRPr="00DC7225" w:rsidRDefault="00FA04EC" w:rsidP="00FA04EC">
      <w:pPr>
        <w:spacing w:line="271" w:lineRule="auto"/>
        <w:rPr>
          <w:rFonts w:asciiTheme="minorHAnsi" w:hAnsiTheme="minorHAnsi" w:cstheme="minorHAnsi"/>
          <w:szCs w:val="24"/>
        </w:rPr>
      </w:pPr>
      <w:r w:rsidRPr="00DC7225">
        <w:rPr>
          <w:rFonts w:asciiTheme="minorHAnsi" w:hAnsiTheme="minorHAnsi" w:cstheme="minorHAnsi"/>
          <w:szCs w:val="24"/>
        </w:rPr>
        <w:t>Strona przyjmująca – Zamawiający:</w:t>
      </w:r>
    </w:p>
    <w:p w14:paraId="0E682706" w14:textId="3395CC64" w:rsidR="00FA04EC" w:rsidRPr="00DC7225" w:rsidRDefault="00FA04EC" w:rsidP="00BC6D65">
      <w:pPr>
        <w:numPr>
          <w:ilvl w:val="3"/>
          <w:numId w:val="54"/>
        </w:numPr>
        <w:suppressAutoHyphens w:val="0"/>
        <w:autoSpaceDE w:val="0"/>
        <w:autoSpaceDN w:val="0"/>
        <w:adjustRightInd w:val="0"/>
        <w:spacing w:line="271" w:lineRule="auto"/>
        <w:ind w:left="284" w:hanging="284"/>
        <w:rPr>
          <w:rFonts w:asciiTheme="minorHAnsi" w:hAnsiTheme="minorHAnsi" w:cstheme="minorHAnsi"/>
          <w:szCs w:val="24"/>
        </w:rPr>
      </w:pPr>
      <w:r w:rsidRPr="00DC7225">
        <w:rPr>
          <w:rFonts w:asciiTheme="minorHAnsi" w:hAnsiTheme="minorHAnsi" w:cstheme="minorHAnsi"/>
          <w:szCs w:val="24"/>
        </w:rPr>
        <w:t>…………………………</w:t>
      </w:r>
      <w:r w:rsidR="00DC7225">
        <w:rPr>
          <w:rFonts w:asciiTheme="minorHAnsi" w:hAnsiTheme="minorHAnsi" w:cstheme="minorHAnsi"/>
          <w:szCs w:val="24"/>
        </w:rPr>
        <w:t>…………………………..</w:t>
      </w:r>
      <w:r w:rsidRPr="00DC7225">
        <w:rPr>
          <w:rFonts w:asciiTheme="minorHAnsi" w:hAnsiTheme="minorHAnsi" w:cstheme="minorHAnsi"/>
          <w:szCs w:val="24"/>
        </w:rPr>
        <w:t>…………</w:t>
      </w:r>
    </w:p>
    <w:p w14:paraId="4CADD690" w14:textId="4387F3BA" w:rsidR="00FA04EC" w:rsidRPr="00DC7225" w:rsidRDefault="00FA04EC" w:rsidP="00BC6D65">
      <w:pPr>
        <w:numPr>
          <w:ilvl w:val="3"/>
          <w:numId w:val="54"/>
        </w:numPr>
        <w:suppressAutoHyphens w:val="0"/>
        <w:autoSpaceDE w:val="0"/>
        <w:autoSpaceDN w:val="0"/>
        <w:adjustRightInd w:val="0"/>
        <w:spacing w:line="271" w:lineRule="auto"/>
        <w:ind w:left="284" w:hanging="284"/>
        <w:rPr>
          <w:rFonts w:asciiTheme="minorHAnsi" w:hAnsiTheme="minorHAnsi" w:cstheme="minorHAnsi"/>
          <w:szCs w:val="24"/>
        </w:rPr>
      </w:pPr>
      <w:r w:rsidRPr="00DC7225">
        <w:rPr>
          <w:rFonts w:asciiTheme="minorHAnsi" w:hAnsiTheme="minorHAnsi" w:cstheme="minorHAnsi"/>
          <w:szCs w:val="24"/>
        </w:rPr>
        <w:t>…………………………</w:t>
      </w:r>
      <w:r w:rsidR="00DC7225">
        <w:rPr>
          <w:rFonts w:asciiTheme="minorHAnsi" w:hAnsiTheme="minorHAnsi" w:cstheme="minorHAnsi"/>
          <w:szCs w:val="24"/>
        </w:rPr>
        <w:t>…………………………..</w:t>
      </w:r>
      <w:r w:rsidRPr="00DC7225">
        <w:rPr>
          <w:rFonts w:asciiTheme="minorHAnsi" w:hAnsiTheme="minorHAnsi" w:cstheme="minorHAnsi"/>
          <w:szCs w:val="24"/>
        </w:rPr>
        <w:t>…………</w:t>
      </w:r>
    </w:p>
    <w:p w14:paraId="440D33CB" w14:textId="2842807A" w:rsidR="00FA04EC" w:rsidRPr="00DC7225" w:rsidRDefault="00FA04EC" w:rsidP="00BC6D65">
      <w:pPr>
        <w:numPr>
          <w:ilvl w:val="3"/>
          <w:numId w:val="54"/>
        </w:numPr>
        <w:suppressAutoHyphens w:val="0"/>
        <w:autoSpaceDE w:val="0"/>
        <w:autoSpaceDN w:val="0"/>
        <w:adjustRightInd w:val="0"/>
        <w:spacing w:line="271" w:lineRule="auto"/>
        <w:ind w:left="284" w:hanging="284"/>
        <w:rPr>
          <w:rFonts w:asciiTheme="minorHAnsi" w:hAnsiTheme="minorHAnsi" w:cstheme="minorHAnsi"/>
          <w:szCs w:val="24"/>
        </w:rPr>
      </w:pPr>
      <w:r w:rsidRPr="00DC7225">
        <w:rPr>
          <w:rFonts w:asciiTheme="minorHAnsi" w:hAnsiTheme="minorHAnsi" w:cstheme="minorHAnsi"/>
          <w:szCs w:val="24"/>
        </w:rPr>
        <w:t>………………………………</w:t>
      </w:r>
      <w:r w:rsidR="00DC7225">
        <w:rPr>
          <w:rFonts w:asciiTheme="minorHAnsi" w:hAnsiTheme="minorHAnsi" w:cstheme="minorHAnsi"/>
          <w:szCs w:val="24"/>
        </w:rPr>
        <w:t>…………………………..</w:t>
      </w:r>
      <w:r w:rsidRPr="00DC7225">
        <w:rPr>
          <w:rFonts w:asciiTheme="minorHAnsi" w:hAnsiTheme="minorHAnsi" w:cstheme="minorHAnsi"/>
          <w:szCs w:val="24"/>
        </w:rPr>
        <w:t>……</w:t>
      </w:r>
    </w:p>
    <w:p w14:paraId="4988D8A6" w14:textId="77777777" w:rsidR="00FA04EC" w:rsidRPr="00DC7225" w:rsidRDefault="00FA04EC" w:rsidP="00FA04EC">
      <w:pPr>
        <w:spacing w:line="271" w:lineRule="auto"/>
        <w:rPr>
          <w:rFonts w:asciiTheme="minorHAnsi" w:hAnsiTheme="minorHAnsi" w:cstheme="minorHAnsi"/>
          <w:szCs w:val="24"/>
        </w:rPr>
      </w:pPr>
      <w:r w:rsidRPr="00DC7225">
        <w:rPr>
          <w:rFonts w:asciiTheme="minorHAnsi" w:hAnsiTheme="minorHAnsi" w:cstheme="minorHAnsi"/>
          <w:szCs w:val="24"/>
        </w:rPr>
        <w:t>przy udziale</w:t>
      </w:r>
    </w:p>
    <w:p w14:paraId="21EC3358" w14:textId="77777777" w:rsidR="00FA04EC" w:rsidRPr="00DC7225" w:rsidRDefault="00FA04EC" w:rsidP="00FA04EC">
      <w:pPr>
        <w:spacing w:line="271" w:lineRule="auto"/>
        <w:rPr>
          <w:rFonts w:asciiTheme="minorHAnsi" w:hAnsiTheme="minorHAnsi" w:cstheme="minorHAnsi"/>
          <w:szCs w:val="24"/>
        </w:rPr>
      </w:pPr>
      <w:r w:rsidRPr="00DC7225">
        <w:rPr>
          <w:rFonts w:asciiTheme="minorHAnsi" w:hAnsiTheme="minorHAnsi" w:cstheme="minorHAnsi"/>
          <w:szCs w:val="24"/>
        </w:rPr>
        <w:t>- inspektora nadzoru</w:t>
      </w:r>
    </w:p>
    <w:p w14:paraId="7D7A850A" w14:textId="77777777" w:rsidR="00FA04EC" w:rsidRPr="00DC7225" w:rsidRDefault="00FA04EC" w:rsidP="00BC6D65">
      <w:pPr>
        <w:numPr>
          <w:ilvl w:val="3"/>
          <w:numId w:val="54"/>
        </w:numPr>
        <w:tabs>
          <w:tab w:val="left" w:pos="284"/>
        </w:tabs>
        <w:suppressAutoHyphens w:val="0"/>
        <w:autoSpaceDE w:val="0"/>
        <w:autoSpaceDN w:val="0"/>
        <w:adjustRightInd w:val="0"/>
        <w:spacing w:line="271" w:lineRule="auto"/>
        <w:ind w:left="3402" w:hanging="3402"/>
        <w:rPr>
          <w:rFonts w:asciiTheme="minorHAnsi" w:hAnsiTheme="minorHAnsi" w:cstheme="minorHAnsi"/>
          <w:szCs w:val="24"/>
        </w:rPr>
      </w:pPr>
      <w:r w:rsidRPr="00DC7225">
        <w:rPr>
          <w:rFonts w:asciiTheme="minorHAnsi" w:hAnsiTheme="minorHAnsi" w:cstheme="minorHAnsi"/>
          <w:szCs w:val="24"/>
        </w:rPr>
        <w:t>………………………………………………….inspektora nadzoru robót budowlanych</w:t>
      </w:r>
    </w:p>
    <w:p w14:paraId="604EDB2C" w14:textId="77777777" w:rsidR="00FA04EC" w:rsidRPr="00DC7225" w:rsidRDefault="00FA04EC" w:rsidP="00BC6D65">
      <w:pPr>
        <w:numPr>
          <w:ilvl w:val="3"/>
          <w:numId w:val="54"/>
        </w:numPr>
        <w:tabs>
          <w:tab w:val="left" w:pos="284"/>
        </w:tabs>
        <w:suppressAutoHyphens w:val="0"/>
        <w:autoSpaceDE w:val="0"/>
        <w:autoSpaceDN w:val="0"/>
        <w:adjustRightInd w:val="0"/>
        <w:spacing w:line="271" w:lineRule="auto"/>
        <w:ind w:left="3402" w:hanging="3402"/>
        <w:rPr>
          <w:rFonts w:asciiTheme="minorHAnsi" w:hAnsiTheme="minorHAnsi" w:cstheme="minorHAnsi"/>
          <w:szCs w:val="24"/>
        </w:rPr>
      </w:pPr>
      <w:r w:rsidRPr="00DC7225">
        <w:rPr>
          <w:rFonts w:asciiTheme="minorHAnsi" w:hAnsiTheme="minorHAnsi" w:cstheme="minorHAnsi"/>
          <w:szCs w:val="24"/>
        </w:rPr>
        <w:t>………………………………………………….inspektora nadzoru robót sanitarnych</w:t>
      </w:r>
    </w:p>
    <w:p w14:paraId="4C3B21A4" w14:textId="77777777" w:rsidR="00FA04EC" w:rsidRPr="00DC7225" w:rsidRDefault="00FA04EC" w:rsidP="00BC6D65">
      <w:pPr>
        <w:numPr>
          <w:ilvl w:val="3"/>
          <w:numId w:val="54"/>
        </w:numPr>
        <w:tabs>
          <w:tab w:val="left" w:pos="284"/>
        </w:tabs>
        <w:suppressAutoHyphens w:val="0"/>
        <w:autoSpaceDE w:val="0"/>
        <w:autoSpaceDN w:val="0"/>
        <w:adjustRightInd w:val="0"/>
        <w:spacing w:line="271" w:lineRule="auto"/>
        <w:ind w:left="3402" w:hanging="3402"/>
        <w:rPr>
          <w:rFonts w:asciiTheme="minorHAnsi" w:hAnsiTheme="minorHAnsi" w:cstheme="minorHAnsi"/>
          <w:szCs w:val="24"/>
        </w:rPr>
      </w:pPr>
      <w:r w:rsidRPr="00DC7225">
        <w:rPr>
          <w:rFonts w:asciiTheme="minorHAnsi" w:hAnsiTheme="minorHAnsi" w:cstheme="minorHAnsi"/>
          <w:szCs w:val="24"/>
        </w:rPr>
        <w:t>………………………………………………….inspektora nadzoru robót elektrycznych</w:t>
      </w:r>
    </w:p>
    <w:p w14:paraId="138677AF" w14:textId="77777777" w:rsidR="00FA04EC" w:rsidRPr="00DC7225" w:rsidRDefault="00FA04EC" w:rsidP="00FA04EC">
      <w:pPr>
        <w:spacing w:line="271" w:lineRule="auto"/>
        <w:ind w:left="180" w:hanging="180"/>
        <w:rPr>
          <w:rFonts w:asciiTheme="minorHAnsi" w:hAnsiTheme="minorHAnsi" w:cstheme="minorHAnsi"/>
          <w:szCs w:val="24"/>
        </w:rPr>
      </w:pPr>
      <w:r w:rsidRPr="00DC7225">
        <w:rPr>
          <w:rFonts w:asciiTheme="minorHAnsi" w:hAnsiTheme="minorHAnsi" w:cstheme="minorHAnsi"/>
          <w:szCs w:val="24"/>
        </w:rPr>
        <w:t>Strona przekazująca – Wykonawca</w:t>
      </w:r>
    </w:p>
    <w:p w14:paraId="28AA25A7" w14:textId="73B61814" w:rsidR="00FA04EC" w:rsidRPr="00DC7225" w:rsidRDefault="00FA04EC" w:rsidP="00BC6D65">
      <w:pPr>
        <w:numPr>
          <w:ilvl w:val="3"/>
          <w:numId w:val="54"/>
        </w:numPr>
        <w:tabs>
          <w:tab w:val="left" w:pos="284"/>
        </w:tabs>
        <w:suppressAutoHyphens w:val="0"/>
        <w:autoSpaceDE w:val="0"/>
        <w:autoSpaceDN w:val="0"/>
        <w:adjustRightInd w:val="0"/>
        <w:spacing w:line="271" w:lineRule="auto"/>
        <w:ind w:left="3402" w:hanging="3402"/>
        <w:rPr>
          <w:rFonts w:asciiTheme="minorHAnsi" w:hAnsiTheme="minorHAnsi" w:cstheme="minorHAnsi"/>
          <w:szCs w:val="24"/>
        </w:rPr>
      </w:pPr>
      <w:r w:rsidRPr="00DC7225">
        <w:rPr>
          <w:rFonts w:asciiTheme="minorHAnsi" w:hAnsiTheme="minorHAnsi" w:cstheme="minorHAnsi"/>
          <w:szCs w:val="24"/>
        </w:rPr>
        <w:t>………………………………………</w:t>
      </w:r>
      <w:r w:rsidR="00DC7225">
        <w:rPr>
          <w:rFonts w:asciiTheme="minorHAnsi" w:hAnsiTheme="minorHAnsi" w:cstheme="minorHAnsi"/>
          <w:szCs w:val="24"/>
        </w:rPr>
        <w:t>.</w:t>
      </w:r>
      <w:r w:rsidRPr="00DC7225">
        <w:rPr>
          <w:rFonts w:asciiTheme="minorHAnsi" w:hAnsiTheme="minorHAnsi" w:cstheme="minorHAnsi"/>
          <w:szCs w:val="24"/>
        </w:rPr>
        <w:t>……....-kierownik budowy</w:t>
      </w:r>
    </w:p>
    <w:p w14:paraId="22735089" w14:textId="72441B74" w:rsidR="00FA04EC" w:rsidRPr="00DC7225" w:rsidRDefault="00FA04EC" w:rsidP="00BC6D65">
      <w:pPr>
        <w:numPr>
          <w:ilvl w:val="3"/>
          <w:numId w:val="54"/>
        </w:numPr>
        <w:tabs>
          <w:tab w:val="left" w:pos="284"/>
        </w:tabs>
        <w:suppressAutoHyphens w:val="0"/>
        <w:autoSpaceDE w:val="0"/>
        <w:autoSpaceDN w:val="0"/>
        <w:adjustRightInd w:val="0"/>
        <w:spacing w:line="271" w:lineRule="auto"/>
        <w:ind w:left="3402" w:hanging="3402"/>
        <w:rPr>
          <w:rFonts w:asciiTheme="minorHAnsi" w:hAnsiTheme="minorHAnsi" w:cstheme="minorHAnsi"/>
          <w:szCs w:val="24"/>
        </w:rPr>
      </w:pPr>
      <w:r w:rsidRPr="00DC7225">
        <w:rPr>
          <w:rFonts w:asciiTheme="minorHAnsi" w:hAnsiTheme="minorHAnsi" w:cstheme="minorHAnsi"/>
          <w:szCs w:val="24"/>
        </w:rPr>
        <w:t>....................................................-kierownik robót budowlanych</w:t>
      </w:r>
    </w:p>
    <w:p w14:paraId="3CE55B95" w14:textId="77777777" w:rsidR="00FA04EC" w:rsidRPr="00DC7225" w:rsidRDefault="00FA04EC" w:rsidP="00BC6D65">
      <w:pPr>
        <w:numPr>
          <w:ilvl w:val="3"/>
          <w:numId w:val="54"/>
        </w:numPr>
        <w:tabs>
          <w:tab w:val="left" w:pos="284"/>
        </w:tabs>
        <w:suppressAutoHyphens w:val="0"/>
        <w:autoSpaceDE w:val="0"/>
        <w:autoSpaceDN w:val="0"/>
        <w:adjustRightInd w:val="0"/>
        <w:spacing w:line="271" w:lineRule="auto"/>
        <w:ind w:left="3402" w:hanging="3402"/>
        <w:rPr>
          <w:rFonts w:asciiTheme="minorHAnsi" w:hAnsiTheme="minorHAnsi" w:cstheme="minorHAnsi"/>
          <w:szCs w:val="24"/>
        </w:rPr>
      </w:pPr>
      <w:r w:rsidRPr="00DC7225">
        <w:rPr>
          <w:rFonts w:asciiTheme="minorHAnsi" w:hAnsiTheme="minorHAnsi" w:cstheme="minorHAnsi"/>
          <w:szCs w:val="24"/>
        </w:rPr>
        <w:t>…………………………………………………-kierownik robót sanitarnych</w:t>
      </w:r>
    </w:p>
    <w:p w14:paraId="45F7255E" w14:textId="77777777" w:rsidR="00FA04EC" w:rsidRPr="00DC7225" w:rsidRDefault="00FA04EC" w:rsidP="00FA04EC">
      <w:pPr>
        <w:tabs>
          <w:tab w:val="left" w:pos="142"/>
          <w:tab w:val="left" w:pos="284"/>
        </w:tabs>
        <w:spacing w:line="271" w:lineRule="auto"/>
        <w:rPr>
          <w:rFonts w:asciiTheme="minorHAnsi" w:hAnsiTheme="minorHAnsi" w:cstheme="minorHAnsi"/>
          <w:szCs w:val="24"/>
        </w:rPr>
      </w:pPr>
      <w:r w:rsidRPr="00DC7225">
        <w:rPr>
          <w:rFonts w:asciiTheme="minorHAnsi" w:hAnsiTheme="minorHAnsi" w:cstheme="minorHAnsi"/>
          <w:szCs w:val="24"/>
        </w:rPr>
        <w:t>10.…………………………………………………-kierownik robót elektrycznych</w:t>
      </w:r>
    </w:p>
    <w:p w14:paraId="35615081" w14:textId="77777777" w:rsidR="00FA04EC" w:rsidRPr="00DC7225" w:rsidRDefault="00FA04EC" w:rsidP="00FA04EC">
      <w:pPr>
        <w:spacing w:line="271" w:lineRule="auto"/>
        <w:jc w:val="both"/>
        <w:rPr>
          <w:rFonts w:asciiTheme="minorHAnsi" w:hAnsiTheme="minorHAnsi" w:cstheme="minorHAnsi"/>
          <w:szCs w:val="24"/>
        </w:rPr>
      </w:pPr>
    </w:p>
    <w:p w14:paraId="715A3808" w14:textId="77777777" w:rsidR="00FA04EC" w:rsidRPr="00DC7225" w:rsidRDefault="00FA04EC" w:rsidP="00FA04EC">
      <w:pPr>
        <w:spacing w:line="271" w:lineRule="auto"/>
        <w:jc w:val="both"/>
        <w:rPr>
          <w:rFonts w:asciiTheme="minorHAnsi" w:hAnsiTheme="minorHAnsi" w:cstheme="minorHAnsi"/>
          <w:szCs w:val="24"/>
        </w:rPr>
      </w:pPr>
      <w:r w:rsidRPr="00DC7225">
        <w:rPr>
          <w:rFonts w:asciiTheme="minorHAnsi" w:hAnsiTheme="minorHAnsi" w:cstheme="minorHAnsi"/>
          <w:szCs w:val="24"/>
        </w:rPr>
        <w:t>Po zapoznaniu się ze stanem zaawansowania robót i dokumentacją budowy stwierdza się, co następuje:</w:t>
      </w:r>
    </w:p>
    <w:p w14:paraId="2D247C93" w14:textId="77777777" w:rsidR="00FA04EC" w:rsidRPr="00DC7225" w:rsidRDefault="00FA04EC" w:rsidP="00BC6D65">
      <w:pPr>
        <w:numPr>
          <w:ilvl w:val="0"/>
          <w:numId w:val="55"/>
        </w:numPr>
        <w:suppressAutoHyphens w:val="0"/>
        <w:autoSpaceDE w:val="0"/>
        <w:autoSpaceDN w:val="0"/>
        <w:adjustRightInd w:val="0"/>
        <w:spacing w:line="271" w:lineRule="auto"/>
        <w:ind w:left="426" w:hanging="426"/>
        <w:jc w:val="both"/>
        <w:rPr>
          <w:rFonts w:asciiTheme="minorHAnsi" w:hAnsiTheme="minorHAnsi" w:cstheme="minorHAnsi"/>
          <w:szCs w:val="24"/>
        </w:rPr>
      </w:pPr>
      <w:r w:rsidRPr="00DC7225">
        <w:rPr>
          <w:rFonts w:asciiTheme="minorHAnsi" w:hAnsiTheme="minorHAnsi" w:cstheme="minorHAnsi"/>
          <w:szCs w:val="24"/>
        </w:rPr>
        <w:t>Wykonawca wpisem do dziennika budowy* / pismem* w dniu ……………………. powiadomił zamawiającego o zakończeniu robót i zgłosił gotowość do odbioru końcowego.</w:t>
      </w:r>
    </w:p>
    <w:p w14:paraId="6BCBDC01" w14:textId="77777777" w:rsidR="00FA04EC" w:rsidRPr="00DC7225" w:rsidRDefault="00FA04EC" w:rsidP="00FA04EC">
      <w:pPr>
        <w:spacing w:line="271" w:lineRule="auto"/>
        <w:ind w:left="426"/>
        <w:jc w:val="both"/>
        <w:rPr>
          <w:rFonts w:asciiTheme="minorHAnsi" w:hAnsiTheme="minorHAnsi" w:cstheme="minorHAnsi"/>
          <w:szCs w:val="24"/>
        </w:rPr>
      </w:pPr>
      <w:r w:rsidRPr="00DC7225">
        <w:rPr>
          <w:rFonts w:asciiTheme="minorHAnsi" w:hAnsiTheme="minorHAnsi" w:cstheme="minorHAnsi"/>
          <w:szCs w:val="24"/>
        </w:rPr>
        <w:t>Inspektorzy nadzoru wpisem do dziennika budowy* / pismem*  w dniach ……………………………...... potwierdzili gotowość do odbioru.</w:t>
      </w:r>
    </w:p>
    <w:p w14:paraId="06C412F2" w14:textId="2144BB41" w:rsidR="00FA04EC" w:rsidRPr="00DC7225" w:rsidRDefault="00FA04EC" w:rsidP="00BC6D65">
      <w:pPr>
        <w:numPr>
          <w:ilvl w:val="0"/>
          <w:numId w:val="55"/>
        </w:numPr>
        <w:suppressAutoHyphens w:val="0"/>
        <w:autoSpaceDE w:val="0"/>
        <w:autoSpaceDN w:val="0"/>
        <w:adjustRightInd w:val="0"/>
        <w:spacing w:line="271" w:lineRule="auto"/>
        <w:ind w:left="426" w:hanging="426"/>
        <w:jc w:val="both"/>
        <w:rPr>
          <w:rFonts w:asciiTheme="minorHAnsi" w:hAnsiTheme="minorHAnsi" w:cstheme="minorHAnsi"/>
          <w:szCs w:val="24"/>
        </w:rPr>
      </w:pPr>
      <w:r w:rsidRPr="00DC7225">
        <w:rPr>
          <w:rFonts w:asciiTheme="minorHAnsi" w:hAnsiTheme="minorHAnsi" w:cstheme="minorHAnsi"/>
          <w:szCs w:val="24"/>
        </w:rPr>
        <w:t>Roboty będące przedmiotem odbioru zostały wykonane na podstawie umowy zawartej w dniu …………</w:t>
      </w:r>
      <w:r w:rsidR="00DC7225">
        <w:rPr>
          <w:rFonts w:asciiTheme="minorHAnsi" w:hAnsiTheme="minorHAnsi" w:cstheme="minorHAnsi"/>
          <w:szCs w:val="24"/>
        </w:rPr>
        <w:t>…………………………………</w:t>
      </w:r>
      <w:r w:rsidRPr="00DC7225">
        <w:rPr>
          <w:rFonts w:asciiTheme="minorHAnsi" w:hAnsiTheme="minorHAnsi" w:cstheme="minorHAnsi"/>
          <w:szCs w:val="24"/>
        </w:rPr>
        <w:t>……. pomiędzy …………………………………………………………., a ……………………………………………………….. oraz aneksami nr ………….. z  dnia…………………………. do ww. umowy.</w:t>
      </w:r>
    </w:p>
    <w:p w14:paraId="2B1775B4" w14:textId="77777777" w:rsidR="00FA04EC" w:rsidRPr="00DC7225" w:rsidRDefault="00FA04EC" w:rsidP="00BC6D65">
      <w:pPr>
        <w:numPr>
          <w:ilvl w:val="0"/>
          <w:numId w:val="55"/>
        </w:numPr>
        <w:tabs>
          <w:tab w:val="left" w:pos="284"/>
        </w:tabs>
        <w:suppressAutoHyphens w:val="0"/>
        <w:autoSpaceDE w:val="0"/>
        <w:autoSpaceDN w:val="0"/>
        <w:adjustRightInd w:val="0"/>
        <w:spacing w:line="271" w:lineRule="auto"/>
        <w:ind w:left="284" w:hanging="284"/>
        <w:jc w:val="both"/>
        <w:rPr>
          <w:rFonts w:asciiTheme="minorHAnsi" w:hAnsiTheme="minorHAnsi" w:cstheme="minorHAnsi"/>
          <w:szCs w:val="24"/>
        </w:rPr>
      </w:pPr>
      <w:r w:rsidRPr="00DC7225">
        <w:rPr>
          <w:rFonts w:asciiTheme="minorHAnsi" w:hAnsiTheme="minorHAnsi" w:cstheme="minorHAnsi"/>
          <w:szCs w:val="24"/>
        </w:rPr>
        <w:t>Roboty zostały wykonane w okresie: od…………………………do…………….., zgodnie z zapisami w dzienniku budowy* / innymi dokumentami*.</w:t>
      </w:r>
    </w:p>
    <w:p w14:paraId="3E0B3F2D" w14:textId="77777777" w:rsidR="00FA04EC" w:rsidRPr="00DC7225" w:rsidRDefault="00FA04EC" w:rsidP="00FA04EC">
      <w:pPr>
        <w:tabs>
          <w:tab w:val="left" w:pos="284"/>
        </w:tabs>
        <w:spacing w:line="271" w:lineRule="auto"/>
        <w:ind w:left="426" w:hanging="142"/>
        <w:jc w:val="both"/>
        <w:rPr>
          <w:rFonts w:asciiTheme="minorHAnsi" w:hAnsiTheme="minorHAnsi" w:cstheme="minorHAnsi"/>
          <w:szCs w:val="24"/>
        </w:rPr>
      </w:pPr>
      <w:r w:rsidRPr="00DC7225">
        <w:rPr>
          <w:rFonts w:asciiTheme="minorHAnsi" w:hAnsiTheme="minorHAnsi" w:cstheme="minorHAnsi"/>
          <w:szCs w:val="24"/>
        </w:rPr>
        <w:t>Termin umowy został dotrzymany */ opóźniony o……………………..dni z przyczyn*:</w:t>
      </w:r>
    </w:p>
    <w:p w14:paraId="50837172" w14:textId="77777777" w:rsidR="00FA04EC" w:rsidRPr="00DC7225" w:rsidRDefault="00FA04EC" w:rsidP="00BC6D65">
      <w:pPr>
        <w:numPr>
          <w:ilvl w:val="0"/>
          <w:numId w:val="51"/>
        </w:numPr>
        <w:tabs>
          <w:tab w:val="left" w:pos="284"/>
        </w:tabs>
        <w:suppressAutoHyphens w:val="0"/>
        <w:autoSpaceDE w:val="0"/>
        <w:autoSpaceDN w:val="0"/>
        <w:adjustRightInd w:val="0"/>
        <w:spacing w:line="271" w:lineRule="auto"/>
        <w:ind w:left="426" w:hanging="142"/>
        <w:jc w:val="both"/>
        <w:rPr>
          <w:rFonts w:asciiTheme="minorHAnsi" w:hAnsiTheme="minorHAnsi" w:cstheme="minorHAnsi"/>
          <w:szCs w:val="24"/>
        </w:rPr>
      </w:pPr>
      <w:r w:rsidRPr="00DC7225">
        <w:rPr>
          <w:rFonts w:asciiTheme="minorHAnsi" w:hAnsiTheme="minorHAnsi" w:cstheme="minorHAnsi"/>
          <w:szCs w:val="24"/>
        </w:rPr>
        <w:t>zależnych od wykonawcy*</w:t>
      </w:r>
    </w:p>
    <w:p w14:paraId="5DA402EC" w14:textId="77777777" w:rsidR="00FA04EC" w:rsidRPr="00DC7225" w:rsidRDefault="00FA04EC" w:rsidP="00BC6D65">
      <w:pPr>
        <w:numPr>
          <w:ilvl w:val="0"/>
          <w:numId w:val="51"/>
        </w:numPr>
        <w:tabs>
          <w:tab w:val="left" w:pos="284"/>
        </w:tabs>
        <w:suppressAutoHyphens w:val="0"/>
        <w:autoSpaceDE w:val="0"/>
        <w:autoSpaceDN w:val="0"/>
        <w:adjustRightInd w:val="0"/>
        <w:spacing w:line="271" w:lineRule="auto"/>
        <w:ind w:left="426" w:hanging="142"/>
        <w:jc w:val="both"/>
        <w:rPr>
          <w:rFonts w:asciiTheme="minorHAnsi" w:hAnsiTheme="minorHAnsi" w:cstheme="minorHAnsi"/>
          <w:szCs w:val="24"/>
        </w:rPr>
      </w:pPr>
      <w:r w:rsidRPr="00DC7225">
        <w:rPr>
          <w:rFonts w:asciiTheme="minorHAnsi" w:hAnsiTheme="minorHAnsi" w:cstheme="minorHAnsi"/>
          <w:szCs w:val="24"/>
        </w:rPr>
        <w:t>zależnych od zamawiającego*</w:t>
      </w:r>
    </w:p>
    <w:p w14:paraId="7810EFC6" w14:textId="77777777" w:rsidR="00FA04EC" w:rsidRPr="00DC7225" w:rsidRDefault="00FA04EC" w:rsidP="00BC6D65">
      <w:pPr>
        <w:numPr>
          <w:ilvl w:val="0"/>
          <w:numId w:val="51"/>
        </w:numPr>
        <w:tabs>
          <w:tab w:val="left" w:pos="284"/>
        </w:tabs>
        <w:suppressAutoHyphens w:val="0"/>
        <w:autoSpaceDE w:val="0"/>
        <w:autoSpaceDN w:val="0"/>
        <w:adjustRightInd w:val="0"/>
        <w:spacing w:line="271" w:lineRule="auto"/>
        <w:ind w:left="426" w:hanging="142"/>
        <w:jc w:val="both"/>
        <w:rPr>
          <w:rFonts w:asciiTheme="minorHAnsi" w:hAnsiTheme="minorHAnsi" w:cstheme="minorHAnsi"/>
          <w:szCs w:val="24"/>
        </w:rPr>
      </w:pPr>
      <w:r w:rsidRPr="00DC7225">
        <w:rPr>
          <w:rFonts w:asciiTheme="minorHAnsi" w:hAnsiTheme="minorHAnsi" w:cstheme="minorHAnsi"/>
          <w:szCs w:val="24"/>
        </w:rPr>
        <w:t>niezależnych od stron umowy*</w:t>
      </w:r>
    </w:p>
    <w:p w14:paraId="3CCB692E" w14:textId="77777777" w:rsidR="00FA04EC" w:rsidRPr="00DC7225" w:rsidRDefault="00FA04EC" w:rsidP="00BC6D65">
      <w:pPr>
        <w:numPr>
          <w:ilvl w:val="0"/>
          <w:numId w:val="51"/>
        </w:numPr>
        <w:tabs>
          <w:tab w:val="left" w:pos="284"/>
          <w:tab w:val="left" w:pos="426"/>
        </w:tabs>
        <w:suppressAutoHyphens w:val="0"/>
        <w:autoSpaceDE w:val="0"/>
        <w:autoSpaceDN w:val="0"/>
        <w:adjustRightInd w:val="0"/>
        <w:spacing w:line="271" w:lineRule="auto"/>
        <w:ind w:left="426" w:hanging="142"/>
        <w:jc w:val="both"/>
        <w:rPr>
          <w:rFonts w:asciiTheme="minorHAnsi" w:hAnsiTheme="minorHAnsi" w:cstheme="minorHAnsi"/>
          <w:szCs w:val="24"/>
        </w:rPr>
      </w:pPr>
      <w:r w:rsidRPr="00DC7225">
        <w:rPr>
          <w:rFonts w:asciiTheme="minorHAnsi" w:hAnsiTheme="minorHAnsi" w:cstheme="minorHAnsi"/>
          <w:szCs w:val="24"/>
        </w:rPr>
        <w:t xml:space="preserve">określenie odpowiedzialności niedotrzymania terminu będzie przedmiotem odrębnych </w:t>
      </w:r>
      <w:r w:rsidRPr="00DC7225">
        <w:rPr>
          <w:rFonts w:asciiTheme="minorHAnsi" w:hAnsiTheme="minorHAnsi" w:cstheme="minorHAnsi"/>
          <w:szCs w:val="24"/>
        </w:rPr>
        <w:lastRenderedPageBreak/>
        <w:t>ustaleń stron*.</w:t>
      </w:r>
    </w:p>
    <w:p w14:paraId="628ED310" w14:textId="77777777" w:rsidR="00FA04EC" w:rsidRPr="00DC7225" w:rsidRDefault="00FA04EC" w:rsidP="00BC6D65">
      <w:pPr>
        <w:numPr>
          <w:ilvl w:val="0"/>
          <w:numId w:val="55"/>
        </w:numPr>
        <w:suppressAutoHyphens w:val="0"/>
        <w:autoSpaceDE w:val="0"/>
        <w:autoSpaceDN w:val="0"/>
        <w:adjustRightInd w:val="0"/>
        <w:spacing w:line="271" w:lineRule="auto"/>
        <w:ind w:left="426" w:hanging="426"/>
        <w:jc w:val="both"/>
        <w:rPr>
          <w:rFonts w:asciiTheme="minorHAnsi" w:hAnsiTheme="minorHAnsi" w:cstheme="minorHAnsi"/>
          <w:szCs w:val="24"/>
        </w:rPr>
      </w:pPr>
      <w:r w:rsidRPr="00DC7225">
        <w:rPr>
          <w:rFonts w:asciiTheme="minorHAnsi" w:hAnsiTheme="minorHAnsi" w:cstheme="minorHAnsi"/>
          <w:szCs w:val="24"/>
        </w:rPr>
        <w:t>W przypadku ustalenia odpowiedzialności strony w powstaniu opóźnienia należy podać wysokość kar umownych należnych jednej ze stron oraz z czego zostaną potrącone (………………………………………………………………………………………………………………………………………………………………………………………………………………)*</w:t>
      </w:r>
    </w:p>
    <w:p w14:paraId="1C440659" w14:textId="77777777" w:rsidR="00FA04EC" w:rsidRPr="00DC7225" w:rsidRDefault="00FA04EC" w:rsidP="00BC6D65">
      <w:pPr>
        <w:numPr>
          <w:ilvl w:val="0"/>
          <w:numId w:val="55"/>
        </w:numPr>
        <w:suppressAutoHyphens w:val="0"/>
        <w:autoSpaceDE w:val="0"/>
        <w:autoSpaceDN w:val="0"/>
        <w:adjustRightInd w:val="0"/>
        <w:spacing w:line="271" w:lineRule="auto"/>
        <w:ind w:left="426" w:hanging="426"/>
        <w:jc w:val="both"/>
        <w:rPr>
          <w:rFonts w:asciiTheme="minorHAnsi" w:hAnsiTheme="minorHAnsi" w:cstheme="minorHAnsi"/>
          <w:szCs w:val="24"/>
        </w:rPr>
      </w:pPr>
      <w:r w:rsidRPr="00DC7225">
        <w:rPr>
          <w:rFonts w:asciiTheme="minorHAnsi" w:hAnsiTheme="minorHAnsi" w:cstheme="minorHAnsi"/>
          <w:szCs w:val="24"/>
        </w:rPr>
        <w:t>Wykaz dokumentów budowy stanowi załącznik do niniejszego protokołu. Pełna dokumentacja budowy pozostaje do wglądu w siedzibie zamawiającego.</w:t>
      </w:r>
    </w:p>
    <w:p w14:paraId="78B44FA2" w14:textId="77777777" w:rsidR="00FA04EC" w:rsidRPr="00DC7225" w:rsidRDefault="00FA04EC" w:rsidP="00BC6D65">
      <w:pPr>
        <w:numPr>
          <w:ilvl w:val="0"/>
          <w:numId w:val="55"/>
        </w:numPr>
        <w:suppressAutoHyphens w:val="0"/>
        <w:autoSpaceDE w:val="0"/>
        <w:autoSpaceDN w:val="0"/>
        <w:adjustRightInd w:val="0"/>
        <w:spacing w:line="271" w:lineRule="auto"/>
        <w:ind w:left="426" w:hanging="426"/>
        <w:jc w:val="both"/>
        <w:rPr>
          <w:rFonts w:asciiTheme="minorHAnsi" w:hAnsiTheme="minorHAnsi" w:cstheme="minorHAnsi"/>
          <w:szCs w:val="24"/>
        </w:rPr>
      </w:pPr>
      <w:r w:rsidRPr="00DC7225">
        <w:rPr>
          <w:rFonts w:asciiTheme="minorHAnsi" w:hAnsiTheme="minorHAnsi" w:cstheme="minorHAnsi"/>
          <w:szCs w:val="24"/>
        </w:rPr>
        <w:t xml:space="preserve">Wykonawca przekazuje zamawiającemu dziennik budowy* / dokumenty budowy* oraz w oddzielnie spiętym zbiorze: </w:t>
      </w:r>
    </w:p>
    <w:p w14:paraId="385FE8BF" w14:textId="77777777" w:rsidR="00FA04EC" w:rsidRPr="00DC7225" w:rsidRDefault="00FA04EC" w:rsidP="00BC6D65">
      <w:pPr>
        <w:numPr>
          <w:ilvl w:val="1"/>
          <w:numId w:val="56"/>
        </w:numPr>
        <w:suppressAutoHyphens w:val="0"/>
        <w:autoSpaceDE w:val="0"/>
        <w:autoSpaceDN w:val="0"/>
        <w:adjustRightInd w:val="0"/>
        <w:spacing w:line="271" w:lineRule="auto"/>
        <w:ind w:left="709" w:hanging="283"/>
        <w:jc w:val="both"/>
        <w:rPr>
          <w:rFonts w:asciiTheme="minorHAnsi" w:hAnsiTheme="minorHAnsi" w:cstheme="minorHAnsi"/>
          <w:szCs w:val="24"/>
        </w:rPr>
      </w:pPr>
      <w:r w:rsidRPr="00DC7225">
        <w:rPr>
          <w:rFonts w:asciiTheme="minorHAnsi" w:hAnsiTheme="minorHAnsi" w:cstheme="minorHAnsi"/>
          <w:szCs w:val="24"/>
        </w:rPr>
        <w:t>kompletną dokumentację powykonawczą, (gdy jest niekompletna należy wymienić brakujące elementy);</w:t>
      </w:r>
    </w:p>
    <w:p w14:paraId="5270BAA2" w14:textId="77777777" w:rsidR="00FA04EC" w:rsidRPr="00DC7225" w:rsidRDefault="00FA04EC" w:rsidP="00BC6D65">
      <w:pPr>
        <w:numPr>
          <w:ilvl w:val="1"/>
          <w:numId w:val="56"/>
        </w:numPr>
        <w:suppressAutoHyphens w:val="0"/>
        <w:autoSpaceDE w:val="0"/>
        <w:autoSpaceDN w:val="0"/>
        <w:adjustRightInd w:val="0"/>
        <w:spacing w:line="271" w:lineRule="auto"/>
        <w:ind w:left="709" w:hanging="283"/>
        <w:jc w:val="both"/>
        <w:rPr>
          <w:rFonts w:asciiTheme="minorHAnsi" w:hAnsiTheme="minorHAnsi" w:cstheme="minorHAnsi"/>
          <w:szCs w:val="24"/>
        </w:rPr>
      </w:pPr>
      <w:r w:rsidRPr="00DC7225">
        <w:rPr>
          <w:rFonts w:asciiTheme="minorHAnsi" w:hAnsiTheme="minorHAnsi" w:cstheme="minorHAnsi"/>
          <w:szCs w:val="24"/>
        </w:rPr>
        <w:t>protokoły techniczne odbioru robót  branżowych (wymienić brakujące);</w:t>
      </w:r>
    </w:p>
    <w:p w14:paraId="49B4AB1F" w14:textId="77777777" w:rsidR="00FA04EC" w:rsidRPr="00DC7225" w:rsidRDefault="00FA04EC" w:rsidP="00BC6D65">
      <w:pPr>
        <w:numPr>
          <w:ilvl w:val="1"/>
          <w:numId w:val="56"/>
        </w:numPr>
        <w:suppressAutoHyphens w:val="0"/>
        <w:autoSpaceDE w:val="0"/>
        <w:autoSpaceDN w:val="0"/>
        <w:adjustRightInd w:val="0"/>
        <w:spacing w:line="271" w:lineRule="auto"/>
        <w:ind w:left="709" w:hanging="283"/>
        <w:jc w:val="both"/>
        <w:rPr>
          <w:rFonts w:asciiTheme="minorHAnsi" w:hAnsiTheme="minorHAnsi" w:cstheme="minorHAnsi"/>
          <w:szCs w:val="24"/>
        </w:rPr>
      </w:pPr>
      <w:r w:rsidRPr="00DC7225">
        <w:rPr>
          <w:rFonts w:asciiTheme="minorHAnsi" w:hAnsiTheme="minorHAnsi" w:cstheme="minorHAnsi"/>
          <w:szCs w:val="24"/>
        </w:rPr>
        <w:t>atesty, certyfikaty na wbudowane materiały, armaturę i urządzenia (wymienić brakujące);</w:t>
      </w:r>
    </w:p>
    <w:p w14:paraId="3315AF09" w14:textId="77777777" w:rsidR="00FA04EC" w:rsidRPr="00DC7225" w:rsidRDefault="00FA04EC" w:rsidP="00BC6D65">
      <w:pPr>
        <w:numPr>
          <w:ilvl w:val="1"/>
          <w:numId w:val="56"/>
        </w:numPr>
        <w:suppressAutoHyphens w:val="0"/>
        <w:autoSpaceDE w:val="0"/>
        <w:autoSpaceDN w:val="0"/>
        <w:adjustRightInd w:val="0"/>
        <w:spacing w:line="271" w:lineRule="auto"/>
        <w:ind w:left="709" w:hanging="283"/>
        <w:jc w:val="both"/>
        <w:rPr>
          <w:rFonts w:asciiTheme="minorHAnsi" w:hAnsiTheme="minorHAnsi" w:cstheme="minorHAnsi"/>
          <w:szCs w:val="24"/>
        </w:rPr>
      </w:pPr>
      <w:r w:rsidRPr="00DC7225">
        <w:rPr>
          <w:rFonts w:asciiTheme="minorHAnsi" w:hAnsiTheme="minorHAnsi" w:cstheme="minorHAnsi"/>
          <w:szCs w:val="24"/>
        </w:rPr>
        <w:t>wymagane przepisami szczegółowymi protokoły i zaświadczenia z przeprowadzonych przez wykonawcę badań i sprawdzeń (wymienić brakujące);</w:t>
      </w:r>
    </w:p>
    <w:p w14:paraId="61E8BFE3" w14:textId="77777777" w:rsidR="00FA04EC" w:rsidRPr="00DC7225" w:rsidRDefault="00FA04EC" w:rsidP="00BC6D65">
      <w:pPr>
        <w:numPr>
          <w:ilvl w:val="1"/>
          <w:numId w:val="56"/>
        </w:numPr>
        <w:suppressAutoHyphens w:val="0"/>
        <w:autoSpaceDE w:val="0"/>
        <w:autoSpaceDN w:val="0"/>
        <w:adjustRightInd w:val="0"/>
        <w:spacing w:line="271" w:lineRule="auto"/>
        <w:ind w:left="709" w:hanging="283"/>
        <w:jc w:val="both"/>
        <w:rPr>
          <w:rFonts w:asciiTheme="minorHAnsi" w:hAnsiTheme="minorHAnsi" w:cstheme="minorHAnsi"/>
          <w:szCs w:val="24"/>
        </w:rPr>
      </w:pPr>
      <w:r w:rsidRPr="00DC7225">
        <w:rPr>
          <w:rFonts w:asciiTheme="minorHAnsi" w:hAnsiTheme="minorHAnsi" w:cstheme="minorHAnsi"/>
          <w:szCs w:val="24"/>
        </w:rPr>
        <w:t>inwentaryzację geodezyjną;</w:t>
      </w:r>
    </w:p>
    <w:p w14:paraId="39165C94" w14:textId="77777777" w:rsidR="00FA04EC" w:rsidRPr="00DC7225" w:rsidRDefault="00FA04EC" w:rsidP="00BC6D65">
      <w:pPr>
        <w:numPr>
          <w:ilvl w:val="1"/>
          <w:numId w:val="56"/>
        </w:numPr>
        <w:suppressAutoHyphens w:val="0"/>
        <w:autoSpaceDE w:val="0"/>
        <w:autoSpaceDN w:val="0"/>
        <w:adjustRightInd w:val="0"/>
        <w:spacing w:line="271" w:lineRule="auto"/>
        <w:ind w:left="709" w:hanging="283"/>
        <w:jc w:val="both"/>
        <w:rPr>
          <w:rFonts w:asciiTheme="minorHAnsi" w:hAnsiTheme="minorHAnsi" w:cstheme="minorHAnsi"/>
          <w:szCs w:val="24"/>
        </w:rPr>
      </w:pPr>
      <w:r w:rsidRPr="00DC7225">
        <w:rPr>
          <w:rFonts w:asciiTheme="minorHAnsi" w:hAnsiTheme="minorHAnsi" w:cstheme="minorHAnsi"/>
          <w:szCs w:val="24"/>
        </w:rPr>
        <w:t>instrukcje obsługi, karty gwarancyjne, DTR na wbudowane urządzenia;</w:t>
      </w:r>
    </w:p>
    <w:p w14:paraId="29EA6FEF" w14:textId="77777777" w:rsidR="00FA04EC" w:rsidRPr="00DC7225" w:rsidRDefault="00FA04EC" w:rsidP="00BC6D65">
      <w:pPr>
        <w:numPr>
          <w:ilvl w:val="1"/>
          <w:numId w:val="56"/>
        </w:numPr>
        <w:suppressAutoHyphens w:val="0"/>
        <w:autoSpaceDE w:val="0"/>
        <w:autoSpaceDN w:val="0"/>
        <w:adjustRightInd w:val="0"/>
        <w:spacing w:line="271" w:lineRule="auto"/>
        <w:ind w:left="709" w:hanging="283"/>
        <w:jc w:val="both"/>
        <w:rPr>
          <w:rFonts w:asciiTheme="minorHAnsi" w:hAnsiTheme="minorHAnsi" w:cstheme="minorHAnsi"/>
          <w:szCs w:val="24"/>
        </w:rPr>
      </w:pPr>
      <w:r w:rsidRPr="00DC7225">
        <w:rPr>
          <w:rFonts w:asciiTheme="minorHAnsi" w:hAnsiTheme="minorHAnsi" w:cstheme="minorHAnsi"/>
          <w:szCs w:val="24"/>
        </w:rPr>
        <w:t xml:space="preserve">oświadczenia kierownika budowy o zgodności wykonania robót z projektem budowlanym, warunkami pozwolenia na budowę, przepisami i obowiązującymi polskimi normami </w:t>
      </w:r>
      <w:r w:rsidRPr="00DC7225">
        <w:rPr>
          <w:rFonts w:asciiTheme="minorHAnsi" w:hAnsiTheme="minorHAnsi" w:cstheme="minorHAnsi"/>
          <w:iCs/>
          <w:szCs w:val="24"/>
        </w:rPr>
        <w:t>(w przypadku zmian – oświadczenia kierownika budowy powinny być poświadczone przez projektanta i inspektora nadzoru)</w:t>
      </w:r>
      <w:r w:rsidRPr="00DC7225">
        <w:rPr>
          <w:rFonts w:asciiTheme="minorHAnsi" w:hAnsiTheme="minorHAnsi" w:cstheme="minorHAnsi"/>
          <w:szCs w:val="24"/>
        </w:rPr>
        <w:t>;</w:t>
      </w:r>
    </w:p>
    <w:p w14:paraId="21D4F952" w14:textId="77777777" w:rsidR="00FA04EC" w:rsidRPr="00DC7225" w:rsidRDefault="00FA04EC" w:rsidP="00BC6D65">
      <w:pPr>
        <w:numPr>
          <w:ilvl w:val="1"/>
          <w:numId w:val="56"/>
        </w:numPr>
        <w:suppressAutoHyphens w:val="0"/>
        <w:autoSpaceDE w:val="0"/>
        <w:autoSpaceDN w:val="0"/>
        <w:adjustRightInd w:val="0"/>
        <w:spacing w:line="271" w:lineRule="auto"/>
        <w:ind w:left="709" w:hanging="283"/>
        <w:jc w:val="both"/>
        <w:rPr>
          <w:rFonts w:asciiTheme="minorHAnsi" w:hAnsiTheme="minorHAnsi" w:cstheme="minorHAnsi"/>
          <w:szCs w:val="24"/>
        </w:rPr>
      </w:pPr>
      <w:r w:rsidRPr="00DC7225">
        <w:rPr>
          <w:rFonts w:asciiTheme="minorHAnsi" w:hAnsiTheme="minorHAnsi" w:cstheme="minorHAnsi"/>
          <w:szCs w:val="24"/>
        </w:rPr>
        <w:t>oświadczenie kierownika budowy o doprowadzeniu do należytego stanu i  porządku terenu robót/budowy;</w:t>
      </w:r>
    </w:p>
    <w:p w14:paraId="3D383BB1" w14:textId="7FE5F5E7" w:rsidR="00FA04EC" w:rsidRPr="00F93665" w:rsidRDefault="00FA04EC" w:rsidP="00BC6D65">
      <w:pPr>
        <w:numPr>
          <w:ilvl w:val="1"/>
          <w:numId w:val="56"/>
        </w:numPr>
        <w:suppressAutoHyphens w:val="0"/>
        <w:autoSpaceDE w:val="0"/>
        <w:autoSpaceDN w:val="0"/>
        <w:adjustRightInd w:val="0"/>
        <w:spacing w:line="271" w:lineRule="auto"/>
        <w:ind w:left="709" w:hanging="283"/>
        <w:jc w:val="both"/>
        <w:rPr>
          <w:rFonts w:asciiTheme="minorHAnsi" w:hAnsiTheme="minorHAnsi" w:cstheme="minorHAnsi"/>
          <w:szCs w:val="24"/>
        </w:rPr>
      </w:pPr>
      <w:r w:rsidRPr="00DC7225">
        <w:rPr>
          <w:rFonts w:asciiTheme="minorHAnsi" w:hAnsiTheme="minorHAnsi" w:cstheme="minorHAnsi"/>
          <w:szCs w:val="24"/>
        </w:rPr>
        <w:t>ze względu na zmiany nie odstępujące w sposób istotny od zatwierdzonego projektu i warunków pozwolenia na budowę, wykonawca dołączył kopię rysunków wchodzących</w:t>
      </w:r>
      <w:r w:rsidR="00F93665">
        <w:rPr>
          <w:rFonts w:asciiTheme="minorHAnsi" w:hAnsiTheme="minorHAnsi" w:cstheme="minorHAnsi"/>
          <w:szCs w:val="24"/>
        </w:rPr>
        <w:t xml:space="preserve"> </w:t>
      </w:r>
      <w:r w:rsidRPr="00F93665">
        <w:rPr>
          <w:rFonts w:asciiTheme="minorHAnsi" w:hAnsiTheme="minorHAnsi" w:cstheme="minorHAnsi"/>
          <w:szCs w:val="24"/>
        </w:rPr>
        <w:t>w skład zatwierdzonego projektu budowlanego z naniesionymi zmianami i uzupełniającym opisem;</w:t>
      </w:r>
    </w:p>
    <w:p w14:paraId="3156D42A" w14:textId="77777777" w:rsidR="00FA04EC" w:rsidRPr="00DC7225" w:rsidRDefault="00FA04EC" w:rsidP="00BC6D65">
      <w:pPr>
        <w:numPr>
          <w:ilvl w:val="1"/>
          <w:numId w:val="56"/>
        </w:numPr>
        <w:suppressAutoHyphens w:val="0"/>
        <w:autoSpaceDE w:val="0"/>
        <w:autoSpaceDN w:val="0"/>
        <w:adjustRightInd w:val="0"/>
        <w:spacing w:line="271" w:lineRule="auto"/>
        <w:ind w:left="709" w:hanging="283"/>
        <w:jc w:val="both"/>
        <w:rPr>
          <w:rFonts w:asciiTheme="minorHAnsi" w:hAnsiTheme="minorHAnsi" w:cstheme="minorHAnsi"/>
          <w:szCs w:val="24"/>
        </w:rPr>
      </w:pPr>
      <w:r w:rsidRPr="00DC7225">
        <w:rPr>
          <w:rFonts w:asciiTheme="minorHAnsi" w:hAnsiTheme="minorHAnsi" w:cstheme="minorHAnsi"/>
          <w:szCs w:val="24"/>
        </w:rPr>
        <w:t>pisemną gwarancję jakości na wykonane roboty;</w:t>
      </w:r>
    </w:p>
    <w:p w14:paraId="6B161816" w14:textId="77777777" w:rsidR="00FA04EC" w:rsidRPr="00DC7225" w:rsidRDefault="00FA04EC" w:rsidP="00BC6D65">
      <w:pPr>
        <w:numPr>
          <w:ilvl w:val="1"/>
          <w:numId w:val="56"/>
        </w:numPr>
        <w:suppressAutoHyphens w:val="0"/>
        <w:autoSpaceDE w:val="0"/>
        <w:autoSpaceDN w:val="0"/>
        <w:adjustRightInd w:val="0"/>
        <w:spacing w:line="271" w:lineRule="auto"/>
        <w:ind w:left="709" w:hanging="283"/>
        <w:jc w:val="both"/>
        <w:rPr>
          <w:rFonts w:asciiTheme="minorHAnsi" w:hAnsiTheme="minorHAnsi" w:cstheme="minorHAnsi"/>
          <w:szCs w:val="24"/>
        </w:rPr>
      </w:pPr>
      <w:r w:rsidRPr="00DC7225">
        <w:rPr>
          <w:rFonts w:asciiTheme="minorHAnsi" w:hAnsiTheme="minorHAnsi" w:cstheme="minorHAnsi"/>
          <w:szCs w:val="24"/>
        </w:rPr>
        <w:t>inne (wymienić jakie).</w:t>
      </w:r>
    </w:p>
    <w:p w14:paraId="49A6F31C" w14:textId="77777777" w:rsidR="00FA04EC" w:rsidRPr="00DC7225" w:rsidRDefault="00FA04EC" w:rsidP="00FA04EC">
      <w:pPr>
        <w:spacing w:line="271" w:lineRule="auto"/>
        <w:ind w:left="426"/>
        <w:jc w:val="both"/>
        <w:rPr>
          <w:rFonts w:asciiTheme="minorHAnsi" w:hAnsiTheme="minorHAnsi" w:cstheme="minorHAnsi"/>
          <w:szCs w:val="24"/>
        </w:rPr>
      </w:pPr>
      <w:r w:rsidRPr="00DC7225">
        <w:rPr>
          <w:rFonts w:asciiTheme="minorHAnsi" w:hAnsiTheme="minorHAnsi" w:cstheme="minorHAnsi"/>
          <w:szCs w:val="24"/>
        </w:rPr>
        <w:t>Wyżej powołany w lit. a – k zbiór dokumentów opatrzony został szczegółowym wykazem.</w:t>
      </w:r>
    </w:p>
    <w:p w14:paraId="24C96166" w14:textId="77777777" w:rsidR="00FA04EC" w:rsidRPr="00DC7225" w:rsidRDefault="00FA04EC" w:rsidP="00BC6D65">
      <w:pPr>
        <w:numPr>
          <w:ilvl w:val="0"/>
          <w:numId w:val="55"/>
        </w:numPr>
        <w:suppressAutoHyphens w:val="0"/>
        <w:autoSpaceDE w:val="0"/>
        <w:autoSpaceDN w:val="0"/>
        <w:adjustRightInd w:val="0"/>
        <w:spacing w:line="271" w:lineRule="auto"/>
        <w:ind w:left="426" w:hanging="426"/>
        <w:jc w:val="both"/>
        <w:rPr>
          <w:rFonts w:asciiTheme="minorHAnsi" w:hAnsiTheme="minorHAnsi" w:cstheme="minorHAnsi"/>
          <w:szCs w:val="24"/>
        </w:rPr>
      </w:pPr>
      <w:r w:rsidRPr="00DC7225">
        <w:rPr>
          <w:rFonts w:asciiTheme="minorHAnsi" w:hAnsiTheme="minorHAnsi" w:cstheme="minorHAnsi"/>
          <w:szCs w:val="24"/>
        </w:rPr>
        <w:t>Roboty będące przedmiotem umowy powołanej w pkt 2 zostały całkowicie zakończone, (jeżeli nie należy spisać protokół przerwania czynności odbioru).</w:t>
      </w:r>
    </w:p>
    <w:p w14:paraId="5CAA52EE" w14:textId="77777777" w:rsidR="00FA04EC" w:rsidRPr="00DC7225" w:rsidRDefault="00FA04EC" w:rsidP="00BC6D65">
      <w:pPr>
        <w:numPr>
          <w:ilvl w:val="0"/>
          <w:numId w:val="55"/>
        </w:numPr>
        <w:suppressAutoHyphens w:val="0"/>
        <w:autoSpaceDE w:val="0"/>
        <w:autoSpaceDN w:val="0"/>
        <w:adjustRightInd w:val="0"/>
        <w:spacing w:line="271" w:lineRule="auto"/>
        <w:ind w:left="426" w:hanging="426"/>
        <w:jc w:val="both"/>
        <w:rPr>
          <w:rFonts w:asciiTheme="minorHAnsi" w:hAnsiTheme="minorHAnsi" w:cstheme="minorHAnsi"/>
          <w:szCs w:val="24"/>
        </w:rPr>
      </w:pPr>
      <w:r w:rsidRPr="00DC7225">
        <w:rPr>
          <w:rFonts w:asciiTheme="minorHAnsi" w:hAnsiTheme="minorHAnsi" w:cstheme="minorHAnsi"/>
          <w:szCs w:val="24"/>
        </w:rPr>
        <w:t>Podczas odbioru wykonanych robót nie stwierdzono usterek (jeśli tak, należy wymienić jakie i podać termin ich usunięcia).</w:t>
      </w:r>
    </w:p>
    <w:p w14:paraId="0D3C5C3D" w14:textId="77777777" w:rsidR="00FA04EC" w:rsidRPr="00DC7225" w:rsidRDefault="00FA04EC" w:rsidP="00BC6D65">
      <w:pPr>
        <w:numPr>
          <w:ilvl w:val="0"/>
          <w:numId w:val="55"/>
        </w:numPr>
        <w:suppressAutoHyphens w:val="0"/>
        <w:autoSpaceDE w:val="0"/>
        <w:autoSpaceDN w:val="0"/>
        <w:adjustRightInd w:val="0"/>
        <w:spacing w:line="271" w:lineRule="auto"/>
        <w:ind w:left="426" w:hanging="426"/>
        <w:jc w:val="both"/>
        <w:rPr>
          <w:rFonts w:asciiTheme="minorHAnsi" w:hAnsiTheme="minorHAnsi" w:cstheme="minorHAnsi"/>
          <w:szCs w:val="24"/>
        </w:rPr>
      </w:pPr>
      <w:r w:rsidRPr="00DC7225">
        <w:rPr>
          <w:rFonts w:asciiTheme="minorHAnsi" w:hAnsiTheme="minorHAnsi" w:cstheme="minorHAnsi"/>
          <w:szCs w:val="24"/>
        </w:rPr>
        <w:t>Teren budowy został uporządkowany (jeżeli nie, wymienić sposób i termin uporządkowania terenu budowy zgodnie z protokołem odbioru terenu budowy załączonym do dokumentacji budowy.</w:t>
      </w:r>
    </w:p>
    <w:p w14:paraId="5FAB5997" w14:textId="77777777" w:rsidR="00FA04EC" w:rsidRPr="00DC7225" w:rsidRDefault="00FA04EC" w:rsidP="00BC6D65">
      <w:pPr>
        <w:numPr>
          <w:ilvl w:val="0"/>
          <w:numId w:val="55"/>
        </w:numPr>
        <w:tabs>
          <w:tab w:val="left" w:pos="426"/>
        </w:tabs>
        <w:suppressAutoHyphens w:val="0"/>
        <w:autoSpaceDE w:val="0"/>
        <w:autoSpaceDN w:val="0"/>
        <w:adjustRightInd w:val="0"/>
        <w:spacing w:line="271" w:lineRule="auto"/>
        <w:ind w:left="426" w:hanging="426"/>
        <w:jc w:val="both"/>
        <w:rPr>
          <w:rFonts w:asciiTheme="minorHAnsi" w:hAnsiTheme="minorHAnsi" w:cstheme="minorHAnsi"/>
          <w:szCs w:val="24"/>
        </w:rPr>
      </w:pPr>
      <w:r w:rsidRPr="00DC7225">
        <w:rPr>
          <w:rFonts w:asciiTheme="minorHAnsi" w:hAnsiTheme="minorHAnsi" w:cstheme="minorHAnsi"/>
          <w:szCs w:val="24"/>
        </w:rPr>
        <w:t>*W związku ze stwierdzeniem, że:</w:t>
      </w:r>
    </w:p>
    <w:p w14:paraId="4B98CFFE" w14:textId="77777777" w:rsidR="00FA04EC" w:rsidRPr="00DC7225" w:rsidRDefault="00FA04EC" w:rsidP="00BC6D65">
      <w:pPr>
        <w:numPr>
          <w:ilvl w:val="0"/>
          <w:numId w:val="52"/>
        </w:numPr>
        <w:suppressAutoHyphens w:val="0"/>
        <w:autoSpaceDE w:val="0"/>
        <w:autoSpaceDN w:val="0"/>
        <w:adjustRightInd w:val="0"/>
        <w:spacing w:line="271" w:lineRule="auto"/>
        <w:ind w:hanging="294"/>
        <w:jc w:val="both"/>
        <w:rPr>
          <w:rFonts w:asciiTheme="minorHAnsi" w:hAnsiTheme="minorHAnsi" w:cstheme="minorHAnsi"/>
          <w:szCs w:val="24"/>
        </w:rPr>
      </w:pPr>
      <w:r w:rsidRPr="00DC7225">
        <w:rPr>
          <w:rFonts w:asciiTheme="minorHAnsi" w:hAnsiTheme="minorHAnsi" w:cstheme="minorHAnsi"/>
          <w:szCs w:val="24"/>
        </w:rPr>
        <w:t>stwierdzono usterki (zgodnie z zapisami w pkt 8 protokołu),</w:t>
      </w:r>
    </w:p>
    <w:p w14:paraId="407030D2" w14:textId="77777777" w:rsidR="00FA04EC" w:rsidRPr="00DC7225" w:rsidRDefault="00FA04EC" w:rsidP="00BC6D65">
      <w:pPr>
        <w:numPr>
          <w:ilvl w:val="0"/>
          <w:numId w:val="52"/>
        </w:numPr>
        <w:suppressAutoHyphens w:val="0"/>
        <w:autoSpaceDE w:val="0"/>
        <w:autoSpaceDN w:val="0"/>
        <w:adjustRightInd w:val="0"/>
        <w:spacing w:line="271" w:lineRule="auto"/>
        <w:ind w:hanging="294"/>
        <w:jc w:val="both"/>
        <w:rPr>
          <w:rFonts w:asciiTheme="minorHAnsi" w:hAnsiTheme="minorHAnsi" w:cstheme="minorHAnsi"/>
          <w:szCs w:val="24"/>
        </w:rPr>
      </w:pPr>
      <w:r w:rsidRPr="00DC7225">
        <w:rPr>
          <w:rFonts w:asciiTheme="minorHAnsi" w:hAnsiTheme="minorHAnsi" w:cstheme="minorHAnsi"/>
          <w:szCs w:val="24"/>
        </w:rPr>
        <w:t xml:space="preserve">dokumenty przekazane przez wykonawcę zamawiającemu są niekompletne (zgodnie </w:t>
      </w:r>
      <w:r w:rsidRPr="00DC7225">
        <w:rPr>
          <w:rFonts w:asciiTheme="minorHAnsi" w:hAnsiTheme="minorHAnsi" w:cstheme="minorHAnsi"/>
          <w:szCs w:val="24"/>
        </w:rPr>
        <w:lastRenderedPageBreak/>
        <w:t>z zapisami w pkt 6 protokołu)</w:t>
      </w:r>
    </w:p>
    <w:p w14:paraId="2B0DB132" w14:textId="77777777" w:rsidR="00FA04EC" w:rsidRPr="00DC7225" w:rsidRDefault="00FA04EC" w:rsidP="00BC6D65">
      <w:pPr>
        <w:numPr>
          <w:ilvl w:val="0"/>
          <w:numId w:val="52"/>
        </w:numPr>
        <w:suppressAutoHyphens w:val="0"/>
        <w:autoSpaceDE w:val="0"/>
        <w:autoSpaceDN w:val="0"/>
        <w:adjustRightInd w:val="0"/>
        <w:spacing w:line="271" w:lineRule="auto"/>
        <w:ind w:hanging="294"/>
        <w:jc w:val="both"/>
        <w:rPr>
          <w:rFonts w:asciiTheme="minorHAnsi" w:hAnsiTheme="minorHAnsi" w:cstheme="minorHAnsi"/>
          <w:szCs w:val="24"/>
        </w:rPr>
      </w:pPr>
      <w:r w:rsidRPr="00DC7225">
        <w:rPr>
          <w:rFonts w:asciiTheme="minorHAnsi" w:hAnsiTheme="minorHAnsi" w:cstheme="minorHAnsi"/>
          <w:szCs w:val="24"/>
        </w:rPr>
        <w:t>zamawiający odmawia dokonania odbioru i przerywa spisywanie protokołu końcowego odbioru robót oraz wyznacza nowy termin odbioru na ……………………….....</w:t>
      </w:r>
    </w:p>
    <w:p w14:paraId="47539AE3" w14:textId="77777777" w:rsidR="00FA04EC" w:rsidRPr="00DC7225" w:rsidRDefault="00FA04EC" w:rsidP="00FA04EC">
      <w:pPr>
        <w:spacing w:line="271" w:lineRule="auto"/>
        <w:ind w:left="426"/>
        <w:jc w:val="both"/>
        <w:rPr>
          <w:rFonts w:asciiTheme="minorHAnsi" w:hAnsiTheme="minorHAnsi" w:cstheme="minorHAnsi"/>
          <w:szCs w:val="24"/>
        </w:rPr>
      </w:pPr>
      <w:r w:rsidRPr="00DC7225">
        <w:rPr>
          <w:rFonts w:asciiTheme="minorHAnsi" w:hAnsiTheme="minorHAnsi" w:cstheme="minorHAnsi"/>
          <w:szCs w:val="24"/>
        </w:rPr>
        <w:t>Do tego czasu wykonawca na własny koszt usunie wymienione w punktach …………… braki i usterki.</w:t>
      </w:r>
    </w:p>
    <w:p w14:paraId="6D69DA7E" w14:textId="77777777" w:rsidR="00FA04EC" w:rsidRPr="00DC7225" w:rsidRDefault="00FA04EC" w:rsidP="00BC6D65">
      <w:pPr>
        <w:numPr>
          <w:ilvl w:val="0"/>
          <w:numId w:val="55"/>
        </w:numPr>
        <w:tabs>
          <w:tab w:val="left" w:pos="426"/>
        </w:tabs>
        <w:suppressAutoHyphens w:val="0"/>
        <w:autoSpaceDE w:val="0"/>
        <w:autoSpaceDN w:val="0"/>
        <w:adjustRightInd w:val="0"/>
        <w:spacing w:line="271" w:lineRule="auto"/>
        <w:ind w:left="426" w:hanging="426"/>
        <w:jc w:val="both"/>
        <w:rPr>
          <w:rFonts w:asciiTheme="minorHAnsi" w:hAnsiTheme="minorHAnsi" w:cstheme="minorHAnsi"/>
          <w:szCs w:val="24"/>
        </w:rPr>
      </w:pPr>
      <w:r w:rsidRPr="00DC7225">
        <w:rPr>
          <w:rFonts w:asciiTheme="minorHAnsi" w:hAnsiTheme="minorHAnsi" w:cstheme="minorHAnsi"/>
          <w:szCs w:val="24"/>
        </w:rPr>
        <w:t>*Po ustaleniu, że stwierdzone usterki/wady nie uniemożliwiają użytkowania przedmiotu umowy odstępuje się od ich usunięcia i obniża się wynagrodzenie o kwotę ………...............</w:t>
      </w:r>
    </w:p>
    <w:p w14:paraId="10F0006C" w14:textId="77777777" w:rsidR="00FA04EC" w:rsidRPr="00DC7225" w:rsidRDefault="00FA04EC" w:rsidP="00FA04EC">
      <w:pPr>
        <w:spacing w:line="271" w:lineRule="auto"/>
        <w:ind w:left="426"/>
        <w:jc w:val="both"/>
        <w:rPr>
          <w:rFonts w:asciiTheme="minorHAnsi" w:hAnsiTheme="minorHAnsi" w:cstheme="minorHAnsi"/>
          <w:szCs w:val="24"/>
        </w:rPr>
      </w:pPr>
      <w:r w:rsidRPr="00DC7225">
        <w:rPr>
          <w:rFonts w:asciiTheme="minorHAnsi" w:hAnsiTheme="minorHAnsi" w:cstheme="minorHAnsi"/>
          <w:szCs w:val="24"/>
        </w:rPr>
        <w:t>(podać wysokość kwoty i podstawę jej wyliczenia).</w:t>
      </w:r>
    </w:p>
    <w:p w14:paraId="624CF165" w14:textId="77777777" w:rsidR="00FA04EC" w:rsidRPr="00DC7225" w:rsidRDefault="00FA04EC" w:rsidP="00BC6D65">
      <w:pPr>
        <w:numPr>
          <w:ilvl w:val="0"/>
          <w:numId w:val="55"/>
        </w:numPr>
        <w:tabs>
          <w:tab w:val="left" w:pos="426"/>
        </w:tabs>
        <w:suppressAutoHyphens w:val="0"/>
        <w:autoSpaceDE w:val="0"/>
        <w:autoSpaceDN w:val="0"/>
        <w:adjustRightInd w:val="0"/>
        <w:spacing w:line="271" w:lineRule="auto"/>
        <w:ind w:left="426" w:hanging="426"/>
        <w:jc w:val="both"/>
        <w:rPr>
          <w:rFonts w:asciiTheme="minorHAnsi" w:hAnsiTheme="minorHAnsi" w:cstheme="minorHAnsi"/>
          <w:szCs w:val="24"/>
        </w:rPr>
      </w:pPr>
      <w:r w:rsidRPr="00DC7225">
        <w:rPr>
          <w:rFonts w:asciiTheme="minorHAnsi" w:hAnsiTheme="minorHAnsi" w:cstheme="minorHAnsi"/>
          <w:szCs w:val="24"/>
        </w:rPr>
        <w:t>W związku ze stwierdzeniem, że:</w:t>
      </w:r>
    </w:p>
    <w:p w14:paraId="3CD59871" w14:textId="77777777" w:rsidR="00FA04EC" w:rsidRPr="00DC7225" w:rsidRDefault="00FA04EC" w:rsidP="00BC6D65">
      <w:pPr>
        <w:numPr>
          <w:ilvl w:val="1"/>
          <w:numId w:val="57"/>
        </w:numPr>
        <w:suppressAutoHyphens w:val="0"/>
        <w:autoSpaceDE w:val="0"/>
        <w:autoSpaceDN w:val="0"/>
        <w:adjustRightInd w:val="0"/>
        <w:spacing w:line="271" w:lineRule="auto"/>
        <w:ind w:left="709" w:hanging="283"/>
        <w:jc w:val="both"/>
        <w:rPr>
          <w:rFonts w:asciiTheme="minorHAnsi" w:hAnsiTheme="minorHAnsi" w:cstheme="minorHAnsi"/>
          <w:szCs w:val="24"/>
        </w:rPr>
      </w:pPr>
      <w:r w:rsidRPr="00DC7225">
        <w:rPr>
          <w:rFonts w:asciiTheme="minorHAnsi" w:hAnsiTheme="minorHAnsi" w:cstheme="minorHAnsi"/>
          <w:szCs w:val="24"/>
        </w:rPr>
        <w:t>roboty budowlane zostały zakończone</w:t>
      </w:r>
    </w:p>
    <w:p w14:paraId="6945FE57" w14:textId="77777777" w:rsidR="00FA04EC" w:rsidRPr="00DC7225" w:rsidRDefault="00FA04EC" w:rsidP="00BC6D65">
      <w:pPr>
        <w:numPr>
          <w:ilvl w:val="1"/>
          <w:numId w:val="57"/>
        </w:numPr>
        <w:suppressAutoHyphens w:val="0"/>
        <w:autoSpaceDE w:val="0"/>
        <w:autoSpaceDN w:val="0"/>
        <w:adjustRightInd w:val="0"/>
        <w:spacing w:line="271" w:lineRule="auto"/>
        <w:ind w:left="709" w:hanging="283"/>
        <w:jc w:val="both"/>
        <w:rPr>
          <w:rFonts w:asciiTheme="minorHAnsi" w:hAnsiTheme="minorHAnsi" w:cstheme="minorHAnsi"/>
          <w:szCs w:val="24"/>
        </w:rPr>
      </w:pPr>
      <w:r w:rsidRPr="00DC7225">
        <w:rPr>
          <w:rFonts w:asciiTheme="minorHAnsi" w:hAnsiTheme="minorHAnsi" w:cstheme="minorHAnsi"/>
          <w:szCs w:val="24"/>
        </w:rPr>
        <w:t>dokumentacja przekazana przez wykonawcę jest kompletna</w:t>
      </w:r>
    </w:p>
    <w:p w14:paraId="3D3B40E6" w14:textId="77777777" w:rsidR="00FA04EC" w:rsidRPr="00DC7225" w:rsidRDefault="00FA04EC" w:rsidP="00BC6D65">
      <w:pPr>
        <w:numPr>
          <w:ilvl w:val="1"/>
          <w:numId w:val="57"/>
        </w:numPr>
        <w:suppressAutoHyphens w:val="0"/>
        <w:autoSpaceDE w:val="0"/>
        <w:autoSpaceDN w:val="0"/>
        <w:adjustRightInd w:val="0"/>
        <w:spacing w:line="271" w:lineRule="auto"/>
        <w:ind w:left="709" w:hanging="283"/>
        <w:jc w:val="both"/>
        <w:rPr>
          <w:rFonts w:asciiTheme="minorHAnsi" w:hAnsiTheme="minorHAnsi" w:cstheme="minorHAnsi"/>
          <w:szCs w:val="24"/>
        </w:rPr>
      </w:pPr>
      <w:r w:rsidRPr="00DC7225">
        <w:rPr>
          <w:rFonts w:asciiTheme="minorHAnsi" w:hAnsiTheme="minorHAnsi" w:cstheme="minorHAnsi"/>
          <w:szCs w:val="24"/>
        </w:rPr>
        <w:t>nie stwierdzono usterek wykonanych robót (lub usterki usunięto lub odstąpiono od ich usunięcia za zgodą stron)</w:t>
      </w:r>
    </w:p>
    <w:p w14:paraId="2535839C" w14:textId="77777777" w:rsidR="00FA04EC" w:rsidRPr="00DC7225" w:rsidRDefault="00FA04EC" w:rsidP="00FA04EC">
      <w:pPr>
        <w:spacing w:line="271" w:lineRule="auto"/>
        <w:ind w:left="426"/>
        <w:jc w:val="both"/>
        <w:rPr>
          <w:rFonts w:asciiTheme="minorHAnsi" w:hAnsiTheme="minorHAnsi" w:cstheme="minorHAnsi"/>
          <w:szCs w:val="24"/>
        </w:rPr>
      </w:pPr>
      <w:r w:rsidRPr="00DC7225">
        <w:rPr>
          <w:rFonts w:asciiTheme="minorHAnsi" w:hAnsiTheme="minorHAnsi" w:cstheme="minorHAnsi"/>
          <w:szCs w:val="24"/>
        </w:rPr>
        <w:t>zamawiający dokonuje z dniem ……………… odbioru końcowego przedmiotu umowy powołanej w pkt 2 protokołu.</w:t>
      </w:r>
    </w:p>
    <w:p w14:paraId="1106B92A" w14:textId="77777777" w:rsidR="00FA04EC" w:rsidRPr="00DC7225" w:rsidRDefault="00FA04EC" w:rsidP="00BC6D65">
      <w:pPr>
        <w:numPr>
          <w:ilvl w:val="0"/>
          <w:numId w:val="55"/>
        </w:numPr>
        <w:tabs>
          <w:tab w:val="left" w:pos="426"/>
        </w:tabs>
        <w:suppressAutoHyphens w:val="0"/>
        <w:autoSpaceDE w:val="0"/>
        <w:autoSpaceDN w:val="0"/>
        <w:adjustRightInd w:val="0"/>
        <w:spacing w:line="271" w:lineRule="auto"/>
        <w:ind w:left="426" w:hanging="426"/>
        <w:jc w:val="both"/>
        <w:rPr>
          <w:rFonts w:asciiTheme="minorHAnsi" w:hAnsiTheme="minorHAnsi" w:cstheme="minorHAnsi"/>
          <w:szCs w:val="24"/>
        </w:rPr>
      </w:pPr>
      <w:r w:rsidRPr="00DC7225">
        <w:rPr>
          <w:rFonts w:asciiTheme="minorHAnsi" w:hAnsiTheme="minorHAnsi" w:cstheme="minorHAnsi"/>
          <w:szCs w:val="24"/>
        </w:rPr>
        <w:t>Okres gwarancji jakości wykonywanych robót ustala się na…………m-</w:t>
      </w:r>
      <w:proofErr w:type="spellStart"/>
      <w:r w:rsidRPr="00DC7225">
        <w:rPr>
          <w:rFonts w:asciiTheme="minorHAnsi" w:hAnsiTheme="minorHAnsi" w:cstheme="minorHAnsi"/>
          <w:szCs w:val="24"/>
        </w:rPr>
        <w:t>cy</w:t>
      </w:r>
      <w:proofErr w:type="spellEnd"/>
      <w:r w:rsidRPr="00DC7225">
        <w:rPr>
          <w:rFonts w:asciiTheme="minorHAnsi" w:hAnsiTheme="minorHAnsi" w:cstheme="minorHAnsi"/>
          <w:szCs w:val="24"/>
        </w:rPr>
        <w:t xml:space="preserve"> od daty podpisania niniejszego protokołu, czyli do dnia……………………..</w:t>
      </w:r>
    </w:p>
    <w:p w14:paraId="49FA2A4B" w14:textId="77777777" w:rsidR="00FA04EC" w:rsidRPr="00DC7225" w:rsidRDefault="00FA04EC" w:rsidP="00BC6D65">
      <w:pPr>
        <w:numPr>
          <w:ilvl w:val="0"/>
          <w:numId w:val="55"/>
        </w:numPr>
        <w:tabs>
          <w:tab w:val="left" w:pos="426"/>
        </w:tabs>
        <w:suppressAutoHyphens w:val="0"/>
        <w:autoSpaceDE w:val="0"/>
        <w:autoSpaceDN w:val="0"/>
        <w:adjustRightInd w:val="0"/>
        <w:spacing w:line="271" w:lineRule="auto"/>
        <w:ind w:left="426" w:hanging="426"/>
        <w:jc w:val="both"/>
        <w:rPr>
          <w:rFonts w:asciiTheme="minorHAnsi" w:hAnsiTheme="minorHAnsi" w:cstheme="minorHAnsi"/>
          <w:szCs w:val="24"/>
        </w:rPr>
      </w:pPr>
      <w:r w:rsidRPr="00DC7225">
        <w:rPr>
          <w:rFonts w:asciiTheme="minorHAnsi" w:hAnsiTheme="minorHAnsi" w:cstheme="minorHAnsi"/>
          <w:szCs w:val="24"/>
        </w:rPr>
        <w:t>Całkowita wartość wykonanych i odebranych robót wynosi brutto……………………..zł</w:t>
      </w:r>
    </w:p>
    <w:p w14:paraId="1D355544" w14:textId="77777777" w:rsidR="00FA04EC" w:rsidRPr="00DC7225" w:rsidRDefault="00FA04EC" w:rsidP="00FA04EC">
      <w:pPr>
        <w:spacing w:line="271" w:lineRule="auto"/>
        <w:ind w:left="426"/>
        <w:jc w:val="both"/>
        <w:rPr>
          <w:rFonts w:asciiTheme="minorHAnsi" w:hAnsiTheme="minorHAnsi" w:cstheme="minorHAnsi"/>
          <w:szCs w:val="24"/>
        </w:rPr>
      </w:pPr>
      <w:r w:rsidRPr="00DC7225">
        <w:rPr>
          <w:rFonts w:asciiTheme="minorHAnsi" w:hAnsiTheme="minorHAnsi" w:cstheme="minorHAnsi"/>
          <w:szCs w:val="24"/>
        </w:rPr>
        <w:t>(słownie…………………………………………………………………………............……)</w:t>
      </w:r>
    </w:p>
    <w:p w14:paraId="2214D943" w14:textId="77777777" w:rsidR="00FA04EC" w:rsidRPr="00DC7225" w:rsidRDefault="00FA04EC" w:rsidP="00FA04EC">
      <w:pPr>
        <w:spacing w:line="271" w:lineRule="auto"/>
        <w:ind w:left="426"/>
        <w:jc w:val="both"/>
        <w:rPr>
          <w:rFonts w:asciiTheme="minorHAnsi" w:hAnsiTheme="minorHAnsi" w:cstheme="minorHAnsi"/>
          <w:szCs w:val="24"/>
        </w:rPr>
      </w:pPr>
      <w:r w:rsidRPr="00DC7225">
        <w:rPr>
          <w:rFonts w:asciiTheme="minorHAnsi" w:hAnsiTheme="minorHAnsi" w:cstheme="minorHAnsi"/>
          <w:szCs w:val="24"/>
        </w:rPr>
        <w:t>zgodnie z ofertą* / kosztorysem ofertowym* / zamiennym* . Do dnia spisania niniejszego protokołu odebrano roboty na kwotę brutto………………….zł (słownie…………………………………………………………………...…………………), zgodnie z protokołami odbiorów częściowych z dnia ..............................................................</w:t>
      </w:r>
    </w:p>
    <w:p w14:paraId="14DFA4BA" w14:textId="77777777" w:rsidR="00FA04EC" w:rsidRPr="00DC7225" w:rsidRDefault="00FA04EC" w:rsidP="00BC6D65">
      <w:pPr>
        <w:numPr>
          <w:ilvl w:val="0"/>
          <w:numId w:val="55"/>
        </w:numPr>
        <w:tabs>
          <w:tab w:val="left" w:pos="426"/>
        </w:tabs>
        <w:suppressAutoHyphens w:val="0"/>
        <w:autoSpaceDE w:val="0"/>
        <w:autoSpaceDN w:val="0"/>
        <w:adjustRightInd w:val="0"/>
        <w:spacing w:line="271" w:lineRule="auto"/>
        <w:ind w:left="426" w:hanging="426"/>
        <w:jc w:val="both"/>
        <w:rPr>
          <w:rFonts w:asciiTheme="minorHAnsi" w:hAnsiTheme="minorHAnsi" w:cstheme="minorHAnsi"/>
          <w:szCs w:val="24"/>
        </w:rPr>
      </w:pPr>
      <w:r w:rsidRPr="00DC7225">
        <w:rPr>
          <w:rFonts w:asciiTheme="minorHAnsi" w:hAnsiTheme="minorHAnsi" w:cstheme="minorHAnsi"/>
          <w:szCs w:val="24"/>
        </w:rPr>
        <w:t>Niniejszy protokół stanowi podstawę do wystawienia przez Wykonawcę na Zamawiającego faktury opiewającej na kwotę brutto ………................................. zł słownie: ………………………………………………………………………………………...................................................................................................................................................................................)</w:t>
      </w:r>
    </w:p>
    <w:p w14:paraId="62BF2EB0" w14:textId="77777777" w:rsidR="00FA04EC" w:rsidRPr="00DC7225" w:rsidRDefault="00FA04EC" w:rsidP="00BC6D65">
      <w:pPr>
        <w:numPr>
          <w:ilvl w:val="0"/>
          <w:numId w:val="55"/>
        </w:numPr>
        <w:tabs>
          <w:tab w:val="left" w:pos="426"/>
        </w:tabs>
        <w:suppressAutoHyphens w:val="0"/>
        <w:autoSpaceDE w:val="0"/>
        <w:autoSpaceDN w:val="0"/>
        <w:adjustRightInd w:val="0"/>
        <w:spacing w:line="271" w:lineRule="auto"/>
        <w:ind w:left="426" w:hanging="426"/>
        <w:jc w:val="both"/>
        <w:rPr>
          <w:rFonts w:asciiTheme="minorHAnsi" w:hAnsiTheme="minorHAnsi" w:cstheme="minorHAnsi"/>
          <w:szCs w:val="24"/>
        </w:rPr>
      </w:pPr>
      <w:r w:rsidRPr="00DC7225">
        <w:rPr>
          <w:rFonts w:asciiTheme="minorHAnsi" w:hAnsiTheme="minorHAnsi" w:cstheme="minorHAnsi"/>
          <w:szCs w:val="24"/>
        </w:rPr>
        <w:t>Na tym protokół zakończono i po odczytaniu podpisano.</w:t>
      </w:r>
    </w:p>
    <w:p w14:paraId="5B6EFBD7" w14:textId="77777777" w:rsidR="00FA04EC" w:rsidRPr="00DC7225" w:rsidRDefault="00FA04EC" w:rsidP="00FA04EC">
      <w:pPr>
        <w:spacing w:line="271" w:lineRule="auto"/>
        <w:jc w:val="both"/>
        <w:rPr>
          <w:rFonts w:asciiTheme="minorHAnsi" w:hAnsiTheme="minorHAnsi" w:cstheme="minorHAnsi"/>
          <w:szCs w:val="24"/>
        </w:rPr>
      </w:pPr>
    </w:p>
    <w:p w14:paraId="4BC04225" w14:textId="77777777" w:rsidR="00FA04EC" w:rsidRPr="00DC7225" w:rsidRDefault="00FA04EC" w:rsidP="00FA04EC">
      <w:pPr>
        <w:spacing w:line="271" w:lineRule="auto"/>
        <w:rPr>
          <w:rFonts w:asciiTheme="minorHAnsi" w:hAnsiTheme="minorHAnsi" w:cstheme="minorHAnsi"/>
          <w:szCs w:val="24"/>
        </w:rPr>
      </w:pPr>
      <w:r w:rsidRPr="00DC7225">
        <w:rPr>
          <w:rFonts w:asciiTheme="minorHAnsi" w:hAnsiTheme="minorHAnsi" w:cstheme="minorHAnsi"/>
          <w:szCs w:val="24"/>
        </w:rPr>
        <w:t>Przedstawiciele Zamawiającego</w:t>
      </w:r>
    </w:p>
    <w:p w14:paraId="29B65385" w14:textId="77777777" w:rsidR="00FA04EC" w:rsidRPr="00DC7225" w:rsidRDefault="00FA04EC" w:rsidP="00FA04EC">
      <w:pPr>
        <w:spacing w:line="271" w:lineRule="auto"/>
        <w:rPr>
          <w:rFonts w:asciiTheme="minorHAnsi" w:hAnsiTheme="minorHAnsi" w:cstheme="minorHAnsi"/>
          <w:szCs w:val="24"/>
        </w:rPr>
      </w:pPr>
    </w:p>
    <w:p w14:paraId="52AED322" w14:textId="77777777" w:rsidR="00FA04EC" w:rsidRPr="00DC7225" w:rsidRDefault="00FA04EC" w:rsidP="00BC6D65">
      <w:pPr>
        <w:widowControl/>
        <w:numPr>
          <w:ilvl w:val="3"/>
          <w:numId w:val="58"/>
        </w:numPr>
        <w:tabs>
          <w:tab w:val="left" w:pos="284"/>
        </w:tabs>
        <w:suppressAutoHyphens w:val="0"/>
        <w:autoSpaceDN w:val="0"/>
        <w:spacing w:line="271" w:lineRule="auto"/>
        <w:ind w:hanging="2880"/>
        <w:rPr>
          <w:rFonts w:asciiTheme="minorHAnsi" w:hAnsiTheme="minorHAnsi" w:cstheme="minorHAnsi"/>
          <w:szCs w:val="24"/>
        </w:rPr>
      </w:pPr>
      <w:r w:rsidRPr="00DC7225">
        <w:rPr>
          <w:rFonts w:asciiTheme="minorHAnsi" w:hAnsiTheme="minorHAnsi" w:cstheme="minorHAnsi"/>
          <w:szCs w:val="24"/>
        </w:rPr>
        <w:t>…………………………..</w:t>
      </w:r>
    </w:p>
    <w:p w14:paraId="17E69393" w14:textId="77777777" w:rsidR="00FA04EC" w:rsidRPr="00DC7225" w:rsidRDefault="00FA04EC" w:rsidP="00BC6D65">
      <w:pPr>
        <w:widowControl/>
        <w:numPr>
          <w:ilvl w:val="3"/>
          <w:numId w:val="58"/>
        </w:numPr>
        <w:tabs>
          <w:tab w:val="left" w:pos="284"/>
        </w:tabs>
        <w:suppressAutoHyphens w:val="0"/>
        <w:autoSpaceDN w:val="0"/>
        <w:spacing w:line="271" w:lineRule="auto"/>
        <w:ind w:hanging="2880"/>
        <w:rPr>
          <w:rFonts w:asciiTheme="minorHAnsi" w:hAnsiTheme="minorHAnsi" w:cstheme="minorHAnsi"/>
          <w:szCs w:val="24"/>
        </w:rPr>
      </w:pPr>
      <w:r w:rsidRPr="00DC7225">
        <w:rPr>
          <w:rFonts w:asciiTheme="minorHAnsi" w:hAnsiTheme="minorHAnsi" w:cstheme="minorHAnsi"/>
          <w:szCs w:val="24"/>
        </w:rPr>
        <w:t>…………………………..</w:t>
      </w:r>
    </w:p>
    <w:p w14:paraId="03B8282D" w14:textId="77777777" w:rsidR="00FA04EC" w:rsidRPr="00DC7225" w:rsidRDefault="00FA04EC" w:rsidP="00BC6D65">
      <w:pPr>
        <w:widowControl/>
        <w:numPr>
          <w:ilvl w:val="3"/>
          <w:numId w:val="58"/>
        </w:numPr>
        <w:tabs>
          <w:tab w:val="left" w:pos="284"/>
        </w:tabs>
        <w:suppressAutoHyphens w:val="0"/>
        <w:autoSpaceDN w:val="0"/>
        <w:spacing w:line="271" w:lineRule="auto"/>
        <w:ind w:hanging="2880"/>
        <w:rPr>
          <w:rFonts w:asciiTheme="minorHAnsi" w:hAnsiTheme="minorHAnsi" w:cstheme="minorHAnsi"/>
          <w:szCs w:val="24"/>
        </w:rPr>
      </w:pPr>
      <w:r w:rsidRPr="00DC7225">
        <w:rPr>
          <w:rFonts w:asciiTheme="minorHAnsi" w:hAnsiTheme="minorHAnsi" w:cstheme="minorHAnsi"/>
          <w:szCs w:val="24"/>
        </w:rPr>
        <w:t>…………………………..</w:t>
      </w:r>
    </w:p>
    <w:p w14:paraId="4AE9FB8C" w14:textId="77777777" w:rsidR="00FA04EC" w:rsidRPr="00DC7225" w:rsidRDefault="00FA04EC" w:rsidP="00FA04EC">
      <w:pPr>
        <w:spacing w:line="271" w:lineRule="auto"/>
        <w:rPr>
          <w:rFonts w:asciiTheme="minorHAnsi" w:hAnsiTheme="minorHAnsi" w:cstheme="minorHAnsi"/>
          <w:szCs w:val="24"/>
        </w:rPr>
      </w:pPr>
    </w:p>
    <w:p w14:paraId="0D64025A" w14:textId="77777777" w:rsidR="00FA04EC" w:rsidRPr="00DC7225" w:rsidRDefault="00FA04EC" w:rsidP="00FA04EC">
      <w:pPr>
        <w:spacing w:line="271" w:lineRule="auto"/>
        <w:rPr>
          <w:rFonts w:asciiTheme="minorHAnsi" w:hAnsiTheme="minorHAnsi" w:cstheme="minorHAnsi"/>
          <w:szCs w:val="24"/>
        </w:rPr>
      </w:pPr>
      <w:r w:rsidRPr="00DC7225">
        <w:rPr>
          <w:rFonts w:asciiTheme="minorHAnsi" w:hAnsiTheme="minorHAnsi" w:cstheme="minorHAnsi"/>
          <w:szCs w:val="24"/>
        </w:rPr>
        <w:t>Inspektorzy nadzoru</w:t>
      </w:r>
    </w:p>
    <w:p w14:paraId="50BAFE07" w14:textId="77777777" w:rsidR="00FA04EC" w:rsidRPr="00DC7225" w:rsidRDefault="00FA04EC" w:rsidP="00FA04EC">
      <w:pPr>
        <w:spacing w:line="271" w:lineRule="auto"/>
        <w:rPr>
          <w:rFonts w:asciiTheme="minorHAnsi" w:hAnsiTheme="minorHAnsi" w:cstheme="minorHAnsi"/>
          <w:szCs w:val="24"/>
        </w:rPr>
      </w:pPr>
    </w:p>
    <w:p w14:paraId="30B02963" w14:textId="77777777" w:rsidR="00FA04EC" w:rsidRPr="00DC7225" w:rsidRDefault="00FA04EC" w:rsidP="00BC6D65">
      <w:pPr>
        <w:widowControl/>
        <w:numPr>
          <w:ilvl w:val="3"/>
          <w:numId w:val="58"/>
        </w:numPr>
        <w:tabs>
          <w:tab w:val="left" w:pos="284"/>
        </w:tabs>
        <w:suppressAutoHyphens w:val="0"/>
        <w:autoSpaceDN w:val="0"/>
        <w:spacing w:line="271" w:lineRule="auto"/>
        <w:ind w:hanging="2880"/>
        <w:rPr>
          <w:rFonts w:asciiTheme="minorHAnsi" w:hAnsiTheme="minorHAnsi" w:cstheme="minorHAnsi"/>
          <w:szCs w:val="24"/>
        </w:rPr>
      </w:pPr>
      <w:r w:rsidRPr="00DC7225">
        <w:rPr>
          <w:rFonts w:asciiTheme="minorHAnsi" w:hAnsiTheme="minorHAnsi" w:cstheme="minorHAnsi"/>
          <w:szCs w:val="24"/>
        </w:rPr>
        <w:t>…………………………..</w:t>
      </w:r>
    </w:p>
    <w:p w14:paraId="71308272" w14:textId="77777777" w:rsidR="00FA04EC" w:rsidRPr="00DC7225" w:rsidRDefault="00FA04EC" w:rsidP="00BC6D65">
      <w:pPr>
        <w:widowControl/>
        <w:numPr>
          <w:ilvl w:val="3"/>
          <w:numId w:val="58"/>
        </w:numPr>
        <w:tabs>
          <w:tab w:val="left" w:pos="284"/>
        </w:tabs>
        <w:suppressAutoHyphens w:val="0"/>
        <w:autoSpaceDN w:val="0"/>
        <w:spacing w:line="271" w:lineRule="auto"/>
        <w:ind w:hanging="2880"/>
        <w:rPr>
          <w:rFonts w:asciiTheme="minorHAnsi" w:hAnsiTheme="minorHAnsi" w:cstheme="minorHAnsi"/>
          <w:szCs w:val="24"/>
        </w:rPr>
      </w:pPr>
      <w:r w:rsidRPr="00DC7225">
        <w:rPr>
          <w:rFonts w:asciiTheme="minorHAnsi" w:hAnsiTheme="minorHAnsi" w:cstheme="minorHAnsi"/>
          <w:szCs w:val="24"/>
        </w:rPr>
        <w:t>…………………………..</w:t>
      </w:r>
    </w:p>
    <w:p w14:paraId="6D093431" w14:textId="77777777" w:rsidR="00FA04EC" w:rsidRPr="00DC7225" w:rsidRDefault="00FA04EC" w:rsidP="00BC6D65">
      <w:pPr>
        <w:widowControl/>
        <w:numPr>
          <w:ilvl w:val="3"/>
          <w:numId w:val="58"/>
        </w:numPr>
        <w:tabs>
          <w:tab w:val="left" w:pos="284"/>
        </w:tabs>
        <w:suppressAutoHyphens w:val="0"/>
        <w:autoSpaceDN w:val="0"/>
        <w:spacing w:line="271" w:lineRule="auto"/>
        <w:ind w:hanging="2880"/>
        <w:rPr>
          <w:rFonts w:asciiTheme="minorHAnsi" w:hAnsiTheme="minorHAnsi" w:cstheme="minorHAnsi"/>
          <w:szCs w:val="24"/>
        </w:rPr>
      </w:pPr>
      <w:r w:rsidRPr="00DC7225">
        <w:rPr>
          <w:rFonts w:asciiTheme="minorHAnsi" w:hAnsiTheme="minorHAnsi" w:cstheme="minorHAnsi"/>
          <w:szCs w:val="24"/>
        </w:rPr>
        <w:t xml:space="preserve"> …………………………</w:t>
      </w:r>
    </w:p>
    <w:p w14:paraId="1524217B" w14:textId="77777777" w:rsidR="00FA04EC" w:rsidRPr="00DC7225" w:rsidRDefault="00FA04EC" w:rsidP="00FA04EC">
      <w:pPr>
        <w:spacing w:line="271" w:lineRule="auto"/>
        <w:rPr>
          <w:rFonts w:asciiTheme="minorHAnsi" w:hAnsiTheme="minorHAnsi" w:cstheme="minorHAnsi"/>
          <w:szCs w:val="24"/>
        </w:rPr>
      </w:pPr>
    </w:p>
    <w:p w14:paraId="262531E5" w14:textId="77777777" w:rsidR="00FA04EC" w:rsidRPr="00DC7225" w:rsidRDefault="00FA04EC" w:rsidP="00FA04EC">
      <w:pPr>
        <w:spacing w:line="271" w:lineRule="auto"/>
        <w:rPr>
          <w:rFonts w:asciiTheme="minorHAnsi" w:hAnsiTheme="minorHAnsi" w:cstheme="minorHAnsi"/>
          <w:szCs w:val="24"/>
        </w:rPr>
      </w:pPr>
      <w:r w:rsidRPr="00DC7225">
        <w:rPr>
          <w:rFonts w:asciiTheme="minorHAnsi" w:hAnsiTheme="minorHAnsi" w:cstheme="minorHAnsi"/>
          <w:szCs w:val="24"/>
        </w:rPr>
        <w:t>Przedstawiciele Wykonawcy</w:t>
      </w:r>
    </w:p>
    <w:p w14:paraId="7BF7D93B" w14:textId="77777777" w:rsidR="00FA04EC" w:rsidRPr="00DC7225" w:rsidRDefault="00FA04EC" w:rsidP="00FA04EC">
      <w:pPr>
        <w:spacing w:line="271" w:lineRule="auto"/>
        <w:rPr>
          <w:rFonts w:asciiTheme="minorHAnsi" w:hAnsiTheme="minorHAnsi" w:cstheme="minorHAnsi"/>
          <w:szCs w:val="24"/>
        </w:rPr>
      </w:pPr>
    </w:p>
    <w:p w14:paraId="6E55B1BB" w14:textId="77777777" w:rsidR="00FA04EC" w:rsidRPr="00DC7225" w:rsidRDefault="00FA04EC" w:rsidP="00BC6D65">
      <w:pPr>
        <w:widowControl/>
        <w:numPr>
          <w:ilvl w:val="3"/>
          <w:numId w:val="58"/>
        </w:numPr>
        <w:tabs>
          <w:tab w:val="left" w:pos="284"/>
        </w:tabs>
        <w:suppressAutoHyphens w:val="0"/>
        <w:autoSpaceDN w:val="0"/>
        <w:spacing w:line="271" w:lineRule="auto"/>
        <w:ind w:hanging="2880"/>
        <w:rPr>
          <w:rFonts w:asciiTheme="minorHAnsi" w:hAnsiTheme="minorHAnsi" w:cstheme="minorHAnsi"/>
          <w:szCs w:val="24"/>
        </w:rPr>
      </w:pPr>
      <w:r w:rsidRPr="00DC7225">
        <w:rPr>
          <w:rFonts w:asciiTheme="minorHAnsi" w:hAnsiTheme="minorHAnsi" w:cstheme="minorHAnsi"/>
          <w:szCs w:val="24"/>
        </w:rPr>
        <w:t>………………………….</w:t>
      </w:r>
    </w:p>
    <w:p w14:paraId="6890322A" w14:textId="77777777" w:rsidR="00FA04EC" w:rsidRPr="00DC7225" w:rsidRDefault="00FA04EC" w:rsidP="00BC6D65">
      <w:pPr>
        <w:widowControl/>
        <w:numPr>
          <w:ilvl w:val="3"/>
          <w:numId w:val="58"/>
        </w:numPr>
        <w:tabs>
          <w:tab w:val="left" w:pos="284"/>
        </w:tabs>
        <w:suppressAutoHyphens w:val="0"/>
        <w:autoSpaceDN w:val="0"/>
        <w:spacing w:line="271" w:lineRule="auto"/>
        <w:ind w:hanging="2880"/>
        <w:rPr>
          <w:rFonts w:asciiTheme="minorHAnsi" w:hAnsiTheme="minorHAnsi" w:cstheme="minorHAnsi"/>
          <w:szCs w:val="24"/>
        </w:rPr>
      </w:pPr>
      <w:r w:rsidRPr="00DC7225">
        <w:rPr>
          <w:rFonts w:asciiTheme="minorHAnsi" w:hAnsiTheme="minorHAnsi" w:cstheme="minorHAnsi"/>
          <w:szCs w:val="24"/>
        </w:rPr>
        <w:t>………………………….</w:t>
      </w:r>
    </w:p>
    <w:p w14:paraId="7EE1705D" w14:textId="77777777" w:rsidR="00FA04EC" w:rsidRPr="00DC7225" w:rsidRDefault="00FA04EC" w:rsidP="00BC6D65">
      <w:pPr>
        <w:widowControl/>
        <w:numPr>
          <w:ilvl w:val="3"/>
          <w:numId w:val="58"/>
        </w:numPr>
        <w:tabs>
          <w:tab w:val="left" w:pos="284"/>
        </w:tabs>
        <w:suppressAutoHyphens w:val="0"/>
        <w:autoSpaceDN w:val="0"/>
        <w:spacing w:line="271" w:lineRule="auto"/>
        <w:ind w:hanging="2880"/>
        <w:rPr>
          <w:rFonts w:asciiTheme="minorHAnsi" w:hAnsiTheme="minorHAnsi" w:cstheme="minorHAnsi"/>
          <w:szCs w:val="24"/>
        </w:rPr>
      </w:pPr>
      <w:r w:rsidRPr="00DC7225">
        <w:rPr>
          <w:rFonts w:asciiTheme="minorHAnsi" w:hAnsiTheme="minorHAnsi" w:cstheme="minorHAnsi"/>
          <w:szCs w:val="24"/>
        </w:rPr>
        <w:t>…………………………..</w:t>
      </w:r>
    </w:p>
    <w:p w14:paraId="29A08A56" w14:textId="77777777" w:rsidR="00FA04EC" w:rsidRPr="00DC7225" w:rsidRDefault="00FA04EC" w:rsidP="00FA04EC">
      <w:pPr>
        <w:tabs>
          <w:tab w:val="left" w:pos="284"/>
        </w:tabs>
        <w:spacing w:line="271" w:lineRule="auto"/>
        <w:rPr>
          <w:rFonts w:asciiTheme="minorHAnsi" w:hAnsiTheme="minorHAnsi" w:cstheme="minorHAnsi"/>
          <w:szCs w:val="24"/>
        </w:rPr>
      </w:pPr>
      <w:r w:rsidRPr="00DC7225">
        <w:rPr>
          <w:rFonts w:asciiTheme="minorHAnsi" w:hAnsiTheme="minorHAnsi" w:cstheme="minorHAnsi"/>
          <w:szCs w:val="24"/>
        </w:rPr>
        <w:t>10 ………………………….</w:t>
      </w:r>
    </w:p>
    <w:p w14:paraId="0EE7C41C" w14:textId="77777777" w:rsidR="00FA04EC" w:rsidRPr="00DC7225" w:rsidRDefault="00FA04EC" w:rsidP="00FA04EC">
      <w:pPr>
        <w:spacing w:line="271" w:lineRule="auto"/>
        <w:rPr>
          <w:rFonts w:asciiTheme="minorHAnsi" w:hAnsiTheme="minorHAnsi" w:cstheme="minorHAnsi"/>
          <w:i/>
          <w:szCs w:val="24"/>
        </w:rPr>
      </w:pPr>
      <w:r w:rsidRPr="00DC7225">
        <w:rPr>
          <w:rFonts w:asciiTheme="minorHAnsi" w:hAnsiTheme="minorHAnsi" w:cstheme="minorHAnsi"/>
          <w:i/>
          <w:szCs w:val="24"/>
        </w:rPr>
        <w:t>* niepotrzebne skreślić</w:t>
      </w:r>
    </w:p>
    <w:p w14:paraId="6C5B28DB" w14:textId="77777777" w:rsidR="00FA04EC" w:rsidRPr="00465908" w:rsidRDefault="00FA04EC" w:rsidP="00FA04EC">
      <w:pPr>
        <w:spacing w:line="271" w:lineRule="auto"/>
        <w:rPr>
          <w:rFonts w:asciiTheme="majorHAnsi" w:hAnsiTheme="majorHAnsi"/>
          <w:b/>
          <w:bCs/>
          <w:i/>
        </w:rPr>
      </w:pPr>
    </w:p>
    <w:p w14:paraId="003B4CBA" w14:textId="77777777" w:rsidR="00FA04EC" w:rsidRPr="00465908" w:rsidRDefault="00FA04EC" w:rsidP="00FA04EC">
      <w:pPr>
        <w:spacing w:line="271" w:lineRule="auto"/>
        <w:rPr>
          <w:rFonts w:asciiTheme="majorHAnsi" w:hAnsiTheme="majorHAnsi"/>
          <w:b/>
          <w:bCs/>
          <w:i/>
        </w:rPr>
      </w:pPr>
    </w:p>
    <w:p w14:paraId="7AE89F64" w14:textId="77777777" w:rsidR="002A688B" w:rsidRPr="00B86C95" w:rsidRDefault="002A688B" w:rsidP="000A1D5E">
      <w:pPr>
        <w:ind w:left="3540"/>
        <w:jc w:val="center"/>
        <w:rPr>
          <w:rFonts w:asciiTheme="majorHAnsi" w:eastAsia="Times New Roman" w:hAnsiTheme="majorHAnsi" w:cs="Calibri Light"/>
          <w:b/>
          <w:bCs/>
          <w:szCs w:val="24"/>
        </w:rPr>
      </w:pPr>
    </w:p>
    <w:p w14:paraId="108D8A50" w14:textId="77777777" w:rsidR="00DE182C" w:rsidRDefault="00DE182C" w:rsidP="000A1D5E">
      <w:pPr>
        <w:ind w:left="3540"/>
        <w:jc w:val="center"/>
        <w:rPr>
          <w:rFonts w:asciiTheme="majorHAnsi" w:eastAsia="Times New Roman" w:hAnsiTheme="majorHAnsi" w:cs="Calibri Light"/>
          <w:b/>
          <w:bCs/>
          <w:szCs w:val="24"/>
        </w:rPr>
      </w:pPr>
    </w:p>
    <w:p w14:paraId="7BF23CBD" w14:textId="77777777" w:rsidR="00F93665" w:rsidRDefault="00F93665" w:rsidP="000A1D5E">
      <w:pPr>
        <w:ind w:left="3540"/>
        <w:jc w:val="center"/>
        <w:rPr>
          <w:rFonts w:asciiTheme="majorHAnsi" w:eastAsia="Times New Roman" w:hAnsiTheme="majorHAnsi" w:cs="Calibri Light"/>
          <w:b/>
          <w:bCs/>
          <w:szCs w:val="24"/>
        </w:rPr>
      </w:pPr>
    </w:p>
    <w:p w14:paraId="07BFCBB1" w14:textId="77777777" w:rsidR="00F93665" w:rsidRDefault="00F93665" w:rsidP="000A1D5E">
      <w:pPr>
        <w:ind w:left="3540"/>
        <w:jc w:val="center"/>
        <w:rPr>
          <w:rFonts w:asciiTheme="majorHAnsi" w:eastAsia="Times New Roman" w:hAnsiTheme="majorHAnsi" w:cs="Calibri Light"/>
          <w:b/>
          <w:bCs/>
          <w:szCs w:val="24"/>
        </w:rPr>
      </w:pPr>
    </w:p>
    <w:p w14:paraId="6BE5F807" w14:textId="77777777" w:rsidR="00F93665" w:rsidRDefault="00F93665" w:rsidP="000A1D5E">
      <w:pPr>
        <w:ind w:left="3540"/>
        <w:jc w:val="center"/>
        <w:rPr>
          <w:rFonts w:asciiTheme="majorHAnsi" w:eastAsia="Times New Roman" w:hAnsiTheme="majorHAnsi" w:cs="Calibri Light"/>
          <w:b/>
          <w:bCs/>
          <w:szCs w:val="24"/>
        </w:rPr>
      </w:pPr>
    </w:p>
    <w:p w14:paraId="08AB937E" w14:textId="77777777" w:rsidR="00F93665" w:rsidRDefault="00F93665" w:rsidP="000A1D5E">
      <w:pPr>
        <w:ind w:left="3540"/>
        <w:jc w:val="center"/>
        <w:rPr>
          <w:rFonts w:asciiTheme="majorHAnsi" w:eastAsia="Times New Roman" w:hAnsiTheme="majorHAnsi" w:cs="Calibri Light"/>
          <w:b/>
          <w:bCs/>
          <w:szCs w:val="24"/>
        </w:rPr>
      </w:pPr>
    </w:p>
    <w:p w14:paraId="4A5B9268" w14:textId="77777777" w:rsidR="00F93665" w:rsidRDefault="00F93665" w:rsidP="000A1D5E">
      <w:pPr>
        <w:ind w:left="3540"/>
        <w:jc w:val="center"/>
        <w:rPr>
          <w:rFonts w:asciiTheme="majorHAnsi" w:eastAsia="Times New Roman" w:hAnsiTheme="majorHAnsi" w:cs="Calibri Light"/>
          <w:b/>
          <w:bCs/>
          <w:szCs w:val="24"/>
        </w:rPr>
      </w:pPr>
    </w:p>
    <w:p w14:paraId="1A65BA9F" w14:textId="77777777" w:rsidR="00F93665" w:rsidRDefault="00F93665" w:rsidP="000A1D5E">
      <w:pPr>
        <w:ind w:left="3540"/>
        <w:jc w:val="center"/>
        <w:rPr>
          <w:rFonts w:asciiTheme="majorHAnsi" w:eastAsia="Times New Roman" w:hAnsiTheme="majorHAnsi" w:cs="Calibri Light"/>
          <w:b/>
          <w:bCs/>
          <w:szCs w:val="24"/>
        </w:rPr>
      </w:pPr>
    </w:p>
    <w:p w14:paraId="00D1E597" w14:textId="77777777" w:rsidR="00F93665" w:rsidRDefault="00F93665" w:rsidP="000A1D5E">
      <w:pPr>
        <w:ind w:left="3540"/>
        <w:jc w:val="center"/>
        <w:rPr>
          <w:rFonts w:asciiTheme="majorHAnsi" w:eastAsia="Times New Roman" w:hAnsiTheme="majorHAnsi" w:cs="Calibri Light"/>
          <w:b/>
          <w:bCs/>
          <w:szCs w:val="24"/>
        </w:rPr>
      </w:pPr>
    </w:p>
    <w:p w14:paraId="2B8F9C31" w14:textId="77777777" w:rsidR="00F93665" w:rsidRDefault="00F93665" w:rsidP="000A1D5E">
      <w:pPr>
        <w:ind w:left="3540"/>
        <w:jc w:val="center"/>
        <w:rPr>
          <w:rFonts w:asciiTheme="majorHAnsi" w:eastAsia="Times New Roman" w:hAnsiTheme="majorHAnsi" w:cs="Calibri Light"/>
          <w:b/>
          <w:bCs/>
          <w:szCs w:val="24"/>
        </w:rPr>
      </w:pPr>
    </w:p>
    <w:p w14:paraId="0BC79FAF" w14:textId="77777777" w:rsidR="00F93665" w:rsidRDefault="00F93665" w:rsidP="000A1D5E">
      <w:pPr>
        <w:ind w:left="3540"/>
        <w:jc w:val="center"/>
        <w:rPr>
          <w:rFonts w:asciiTheme="majorHAnsi" w:eastAsia="Times New Roman" w:hAnsiTheme="majorHAnsi" w:cs="Calibri Light"/>
          <w:b/>
          <w:bCs/>
          <w:szCs w:val="24"/>
        </w:rPr>
      </w:pPr>
    </w:p>
    <w:p w14:paraId="01F84375" w14:textId="77777777" w:rsidR="00F93665" w:rsidRDefault="00F93665" w:rsidP="000A1D5E">
      <w:pPr>
        <w:ind w:left="3540"/>
        <w:jc w:val="center"/>
        <w:rPr>
          <w:rFonts w:asciiTheme="majorHAnsi" w:eastAsia="Times New Roman" w:hAnsiTheme="majorHAnsi" w:cs="Calibri Light"/>
          <w:b/>
          <w:bCs/>
          <w:szCs w:val="24"/>
        </w:rPr>
      </w:pPr>
    </w:p>
    <w:p w14:paraId="43D7DE6B" w14:textId="77777777" w:rsidR="00F93665" w:rsidRDefault="00F93665" w:rsidP="000A1D5E">
      <w:pPr>
        <w:ind w:left="3540"/>
        <w:jc w:val="center"/>
        <w:rPr>
          <w:rFonts w:asciiTheme="majorHAnsi" w:eastAsia="Times New Roman" w:hAnsiTheme="majorHAnsi" w:cs="Calibri Light"/>
          <w:b/>
          <w:bCs/>
          <w:szCs w:val="24"/>
        </w:rPr>
      </w:pPr>
    </w:p>
    <w:p w14:paraId="04C63216" w14:textId="77777777" w:rsidR="00F93665" w:rsidRDefault="00F93665" w:rsidP="000A1D5E">
      <w:pPr>
        <w:ind w:left="3540"/>
        <w:jc w:val="center"/>
        <w:rPr>
          <w:rFonts w:asciiTheme="majorHAnsi" w:eastAsia="Times New Roman" w:hAnsiTheme="majorHAnsi" w:cs="Calibri Light"/>
          <w:b/>
          <w:bCs/>
          <w:szCs w:val="24"/>
        </w:rPr>
      </w:pPr>
    </w:p>
    <w:p w14:paraId="2E054CA6" w14:textId="77777777" w:rsidR="00F93665" w:rsidRDefault="00F93665" w:rsidP="000A1D5E">
      <w:pPr>
        <w:ind w:left="3540"/>
        <w:jc w:val="center"/>
        <w:rPr>
          <w:rFonts w:asciiTheme="majorHAnsi" w:eastAsia="Times New Roman" w:hAnsiTheme="majorHAnsi" w:cs="Calibri Light"/>
          <w:b/>
          <w:bCs/>
          <w:szCs w:val="24"/>
        </w:rPr>
      </w:pPr>
    </w:p>
    <w:p w14:paraId="5017E194" w14:textId="77777777" w:rsidR="00F93665" w:rsidRDefault="00F93665" w:rsidP="000A1D5E">
      <w:pPr>
        <w:ind w:left="3540"/>
        <w:jc w:val="center"/>
        <w:rPr>
          <w:rFonts w:asciiTheme="majorHAnsi" w:eastAsia="Times New Roman" w:hAnsiTheme="majorHAnsi" w:cs="Calibri Light"/>
          <w:b/>
          <w:bCs/>
          <w:szCs w:val="24"/>
        </w:rPr>
      </w:pPr>
    </w:p>
    <w:p w14:paraId="0ED52830" w14:textId="77777777" w:rsidR="00F93665" w:rsidRDefault="00F93665" w:rsidP="000A1D5E">
      <w:pPr>
        <w:ind w:left="3540"/>
        <w:jc w:val="center"/>
        <w:rPr>
          <w:rFonts w:asciiTheme="majorHAnsi" w:eastAsia="Times New Roman" w:hAnsiTheme="majorHAnsi" w:cs="Calibri Light"/>
          <w:b/>
          <w:bCs/>
          <w:szCs w:val="24"/>
        </w:rPr>
      </w:pPr>
    </w:p>
    <w:p w14:paraId="426DCFF0" w14:textId="77777777" w:rsidR="00F93665" w:rsidRDefault="00F93665" w:rsidP="000A1D5E">
      <w:pPr>
        <w:ind w:left="3540"/>
        <w:jc w:val="center"/>
        <w:rPr>
          <w:rFonts w:asciiTheme="majorHAnsi" w:eastAsia="Times New Roman" w:hAnsiTheme="majorHAnsi" w:cs="Calibri Light"/>
          <w:b/>
          <w:bCs/>
          <w:szCs w:val="24"/>
        </w:rPr>
      </w:pPr>
    </w:p>
    <w:p w14:paraId="645EE349" w14:textId="77777777" w:rsidR="00F93665" w:rsidRDefault="00F93665" w:rsidP="000A1D5E">
      <w:pPr>
        <w:ind w:left="3540"/>
        <w:jc w:val="center"/>
        <w:rPr>
          <w:rFonts w:asciiTheme="majorHAnsi" w:eastAsia="Times New Roman" w:hAnsiTheme="majorHAnsi" w:cs="Calibri Light"/>
          <w:b/>
          <w:bCs/>
          <w:szCs w:val="24"/>
        </w:rPr>
      </w:pPr>
    </w:p>
    <w:p w14:paraId="34C96CF9" w14:textId="77777777" w:rsidR="00F93665" w:rsidRDefault="00F93665" w:rsidP="000A1D5E">
      <w:pPr>
        <w:ind w:left="3540"/>
        <w:jc w:val="center"/>
        <w:rPr>
          <w:rFonts w:asciiTheme="majorHAnsi" w:eastAsia="Times New Roman" w:hAnsiTheme="majorHAnsi" w:cs="Calibri Light"/>
          <w:b/>
          <w:bCs/>
          <w:szCs w:val="24"/>
        </w:rPr>
      </w:pPr>
    </w:p>
    <w:p w14:paraId="27FF53D6" w14:textId="77777777" w:rsidR="00F93665" w:rsidRDefault="00F93665" w:rsidP="000A1D5E">
      <w:pPr>
        <w:ind w:left="3540"/>
        <w:jc w:val="center"/>
        <w:rPr>
          <w:rFonts w:asciiTheme="majorHAnsi" w:eastAsia="Times New Roman" w:hAnsiTheme="majorHAnsi" w:cs="Calibri Light"/>
          <w:b/>
          <w:bCs/>
          <w:szCs w:val="24"/>
        </w:rPr>
      </w:pPr>
    </w:p>
    <w:p w14:paraId="78948121" w14:textId="77777777" w:rsidR="00F93665" w:rsidRDefault="00F93665" w:rsidP="000A1D5E">
      <w:pPr>
        <w:ind w:left="3540"/>
        <w:jc w:val="center"/>
        <w:rPr>
          <w:rFonts w:asciiTheme="majorHAnsi" w:eastAsia="Times New Roman" w:hAnsiTheme="majorHAnsi" w:cs="Calibri Light"/>
          <w:b/>
          <w:bCs/>
          <w:szCs w:val="24"/>
        </w:rPr>
      </w:pPr>
    </w:p>
    <w:p w14:paraId="25CF056B" w14:textId="77777777" w:rsidR="00F93665" w:rsidRDefault="00F93665" w:rsidP="000A1D5E">
      <w:pPr>
        <w:ind w:left="3540"/>
        <w:jc w:val="center"/>
        <w:rPr>
          <w:rFonts w:asciiTheme="majorHAnsi" w:eastAsia="Times New Roman" w:hAnsiTheme="majorHAnsi" w:cs="Calibri Light"/>
          <w:b/>
          <w:bCs/>
          <w:szCs w:val="24"/>
        </w:rPr>
      </w:pPr>
    </w:p>
    <w:p w14:paraId="7A5AD93E" w14:textId="77777777" w:rsidR="00F93665" w:rsidRDefault="00F93665" w:rsidP="000A1D5E">
      <w:pPr>
        <w:ind w:left="3540"/>
        <w:jc w:val="center"/>
        <w:rPr>
          <w:rFonts w:asciiTheme="majorHAnsi" w:eastAsia="Times New Roman" w:hAnsiTheme="majorHAnsi" w:cs="Calibri Light"/>
          <w:b/>
          <w:bCs/>
          <w:szCs w:val="24"/>
        </w:rPr>
      </w:pPr>
    </w:p>
    <w:p w14:paraId="49265294" w14:textId="77777777" w:rsidR="00F93665" w:rsidRDefault="00F93665" w:rsidP="000A1D5E">
      <w:pPr>
        <w:ind w:left="3540"/>
        <w:jc w:val="center"/>
        <w:rPr>
          <w:rFonts w:asciiTheme="majorHAnsi" w:eastAsia="Times New Roman" w:hAnsiTheme="majorHAnsi" w:cs="Calibri Light"/>
          <w:b/>
          <w:bCs/>
          <w:szCs w:val="24"/>
        </w:rPr>
      </w:pPr>
    </w:p>
    <w:p w14:paraId="134B44AE" w14:textId="77777777" w:rsidR="00F93665" w:rsidRDefault="00F93665" w:rsidP="000A1D5E">
      <w:pPr>
        <w:ind w:left="3540"/>
        <w:jc w:val="center"/>
        <w:rPr>
          <w:rFonts w:asciiTheme="majorHAnsi" w:eastAsia="Times New Roman" w:hAnsiTheme="majorHAnsi" w:cs="Calibri Light"/>
          <w:b/>
          <w:bCs/>
          <w:szCs w:val="24"/>
        </w:rPr>
      </w:pPr>
    </w:p>
    <w:p w14:paraId="2DA29B77" w14:textId="77777777" w:rsidR="00F93665" w:rsidRDefault="00F93665" w:rsidP="000A1D5E">
      <w:pPr>
        <w:ind w:left="3540"/>
        <w:jc w:val="center"/>
        <w:rPr>
          <w:rFonts w:asciiTheme="majorHAnsi" w:eastAsia="Times New Roman" w:hAnsiTheme="majorHAnsi" w:cs="Calibri Light"/>
          <w:b/>
          <w:bCs/>
          <w:szCs w:val="24"/>
        </w:rPr>
      </w:pPr>
    </w:p>
    <w:p w14:paraId="04CEDDD1" w14:textId="77777777" w:rsidR="00F93665" w:rsidRDefault="00F93665" w:rsidP="000A1D5E">
      <w:pPr>
        <w:ind w:left="3540"/>
        <w:jc w:val="center"/>
        <w:rPr>
          <w:rFonts w:asciiTheme="majorHAnsi" w:eastAsia="Times New Roman" w:hAnsiTheme="majorHAnsi" w:cs="Calibri Light"/>
          <w:b/>
          <w:bCs/>
          <w:szCs w:val="24"/>
        </w:rPr>
      </w:pPr>
    </w:p>
    <w:p w14:paraId="648F410C" w14:textId="77777777" w:rsidR="00F93665" w:rsidRDefault="00F93665" w:rsidP="000A1D5E">
      <w:pPr>
        <w:ind w:left="3540"/>
        <w:jc w:val="center"/>
        <w:rPr>
          <w:rFonts w:asciiTheme="majorHAnsi" w:eastAsia="Times New Roman" w:hAnsiTheme="majorHAnsi" w:cs="Calibri Light"/>
          <w:b/>
          <w:bCs/>
          <w:szCs w:val="24"/>
        </w:rPr>
      </w:pPr>
    </w:p>
    <w:p w14:paraId="54001BFF" w14:textId="77777777" w:rsidR="00F93665" w:rsidRDefault="00F93665" w:rsidP="000A1D5E">
      <w:pPr>
        <w:ind w:left="3540"/>
        <w:jc w:val="center"/>
        <w:rPr>
          <w:rFonts w:asciiTheme="majorHAnsi" w:eastAsia="Times New Roman" w:hAnsiTheme="majorHAnsi" w:cs="Calibri Light"/>
          <w:b/>
          <w:bCs/>
          <w:szCs w:val="24"/>
        </w:rPr>
      </w:pPr>
    </w:p>
    <w:p w14:paraId="42180E90" w14:textId="77777777" w:rsidR="00F93665" w:rsidRDefault="00F93665" w:rsidP="000A1D5E">
      <w:pPr>
        <w:ind w:left="3540"/>
        <w:jc w:val="center"/>
        <w:rPr>
          <w:rFonts w:asciiTheme="majorHAnsi" w:eastAsia="Times New Roman" w:hAnsiTheme="majorHAnsi" w:cs="Calibri Light"/>
          <w:b/>
          <w:bCs/>
          <w:szCs w:val="24"/>
        </w:rPr>
      </w:pPr>
    </w:p>
    <w:p w14:paraId="2E9161C7" w14:textId="77777777" w:rsidR="00F93665" w:rsidRDefault="00F93665" w:rsidP="000A1D5E">
      <w:pPr>
        <w:ind w:left="3540"/>
        <w:jc w:val="center"/>
        <w:rPr>
          <w:rFonts w:asciiTheme="majorHAnsi" w:eastAsia="Times New Roman" w:hAnsiTheme="majorHAnsi" w:cs="Calibri Light"/>
          <w:b/>
          <w:bCs/>
          <w:szCs w:val="24"/>
        </w:rPr>
      </w:pPr>
    </w:p>
    <w:p w14:paraId="1102445E" w14:textId="77777777" w:rsidR="00F93665" w:rsidRDefault="00F93665" w:rsidP="000A1D5E">
      <w:pPr>
        <w:ind w:left="3540"/>
        <w:jc w:val="center"/>
        <w:rPr>
          <w:rFonts w:asciiTheme="majorHAnsi" w:eastAsia="Times New Roman" w:hAnsiTheme="majorHAnsi" w:cs="Calibri Light"/>
          <w:b/>
          <w:bCs/>
          <w:szCs w:val="24"/>
        </w:rPr>
      </w:pPr>
    </w:p>
    <w:p w14:paraId="2F0AA7CF" w14:textId="77777777" w:rsidR="00F93665" w:rsidRPr="00B86C95" w:rsidRDefault="00F93665" w:rsidP="000A1D5E">
      <w:pPr>
        <w:ind w:left="3540"/>
        <w:jc w:val="center"/>
        <w:rPr>
          <w:rFonts w:asciiTheme="majorHAnsi" w:eastAsia="Times New Roman" w:hAnsiTheme="majorHAnsi" w:cs="Calibri Light"/>
          <w:b/>
          <w:bCs/>
          <w:szCs w:val="24"/>
        </w:rPr>
      </w:pPr>
    </w:p>
    <w:p w14:paraId="20FFCEA5" w14:textId="77777777" w:rsidR="00DE182C" w:rsidRPr="009825A6" w:rsidRDefault="00DE182C" w:rsidP="000A1D5E">
      <w:pPr>
        <w:ind w:left="3540"/>
        <w:jc w:val="center"/>
        <w:rPr>
          <w:rFonts w:asciiTheme="minorHAnsi" w:eastAsia="Times New Roman" w:hAnsiTheme="minorHAnsi" w:cstheme="minorHAnsi"/>
          <w:b/>
          <w:bCs/>
          <w:szCs w:val="24"/>
        </w:rPr>
      </w:pPr>
    </w:p>
    <w:p w14:paraId="39F93354" w14:textId="617BA1EB" w:rsidR="000A2D15" w:rsidRPr="009825A6" w:rsidRDefault="000A2D15" w:rsidP="000A2D15">
      <w:pPr>
        <w:keepNext/>
        <w:keepLines/>
        <w:widowControl/>
        <w:suppressAutoHyphens w:val="0"/>
        <w:spacing w:after="60" w:line="276" w:lineRule="auto"/>
        <w:ind w:left="3750" w:firstLine="1250"/>
        <w:rPr>
          <w:rFonts w:asciiTheme="minorHAnsi" w:eastAsia="Arial" w:hAnsiTheme="minorHAnsi" w:cstheme="minorHAnsi"/>
          <w:b/>
          <w:iCs/>
          <w:color w:val="auto"/>
          <w:sz w:val="22"/>
          <w:szCs w:val="22"/>
          <w:lang w:eastAsia="pl-PL"/>
        </w:rPr>
      </w:pPr>
      <w:r w:rsidRPr="009825A6">
        <w:rPr>
          <w:rFonts w:asciiTheme="minorHAnsi" w:eastAsia="Arial" w:hAnsiTheme="minorHAnsi" w:cstheme="minorHAnsi"/>
          <w:b/>
          <w:iCs/>
          <w:color w:val="auto"/>
          <w:sz w:val="22"/>
          <w:szCs w:val="22"/>
          <w:lang w:eastAsia="pl-PL"/>
        </w:rPr>
        <w:lastRenderedPageBreak/>
        <w:t xml:space="preserve">Załącznik nr </w:t>
      </w:r>
      <w:r w:rsidR="00F93665">
        <w:rPr>
          <w:rFonts w:asciiTheme="minorHAnsi" w:eastAsia="Arial" w:hAnsiTheme="minorHAnsi" w:cstheme="minorHAnsi"/>
          <w:b/>
          <w:iCs/>
          <w:color w:val="auto"/>
          <w:sz w:val="22"/>
          <w:szCs w:val="22"/>
          <w:lang w:eastAsia="pl-PL"/>
        </w:rPr>
        <w:t>4</w:t>
      </w:r>
      <w:r w:rsidR="009C7E05" w:rsidRPr="009825A6">
        <w:rPr>
          <w:rFonts w:asciiTheme="minorHAnsi" w:eastAsia="Arial" w:hAnsiTheme="minorHAnsi" w:cstheme="minorHAnsi"/>
          <w:b/>
          <w:iCs/>
          <w:color w:val="auto"/>
          <w:sz w:val="22"/>
          <w:szCs w:val="22"/>
          <w:lang w:eastAsia="pl-PL"/>
        </w:rPr>
        <w:t xml:space="preserve"> </w:t>
      </w:r>
      <w:r w:rsidRPr="009825A6">
        <w:rPr>
          <w:rFonts w:asciiTheme="minorHAnsi" w:eastAsia="Arial" w:hAnsiTheme="minorHAnsi" w:cstheme="minorHAnsi"/>
          <w:b/>
          <w:iCs/>
          <w:color w:val="auto"/>
          <w:sz w:val="22"/>
          <w:szCs w:val="22"/>
          <w:lang w:eastAsia="pl-PL"/>
        </w:rPr>
        <w:t>do zapytania ofertowego</w:t>
      </w:r>
    </w:p>
    <w:p w14:paraId="283300DF" w14:textId="77777777" w:rsidR="000A2D15" w:rsidRPr="009825A6" w:rsidRDefault="000A2D15" w:rsidP="000A2D15">
      <w:pPr>
        <w:widowControl/>
        <w:shd w:val="clear" w:color="auto" w:fill="BDD6EE"/>
        <w:suppressAutoHyphens w:val="0"/>
        <w:autoSpaceDE w:val="0"/>
        <w:autoSpaceDN w:val="0"/>
        <w:adjustRightInd w:val="0"/>
        <w:spacing w:before="120" w:after="120"/>
        <w:jc w:val="center"/>
        <w:rPr>
          <w:rFonts w:asciiTheme="minorHAnsi" w:eastAsia="Arial" w:hAnsiTheme="minorHAnsi" w:cstheme="minorHAnsi"/>
          <w:color w:val="auto"/>
          <w:szCs w:val="24"/>
          <w:u w:val="single"/>
          <w:lang w:eastAsia="pl-PL"/>
        </w:rPr>
      </w:pPr>
      <w:r w:rsidRPr="009825A6">
        <w:rPr>
          <w:rFonts w:asciiTheme="minorHAnsi" w:eastAsia="Arial" w:hAnsiTheme="minorHAnsi" w:cstheme="minorHAnsi"/>
          <w:b/>
          <w:bCs/>
          <w:color w:val="auto"/>
          <w:szCs w:val="24"/>
          <w:u w:val="single"/>
          <w:lang w:eastAsia="pl-PL"/>
        </w:rPr>
        <w:t>OŚWIADCZENIE WYKONAWCY</w:t>
      </w:r>
    </w:p>
    <w:p w14:paraId="47B53F4E" w14:textId="4411021B" w:rsidR="000A2D15" w:rsidRPr="009825A6" w:rsidRDefault="000A2D15" w:rsidP="00516FD4">
      <w:pPr>
        <w:widowControl/>
        <w:shd w:val="clear" w:color="auto" w:fill="BDD6EE"/>
        <w:suppressAutoHyphens w:val="0"/>
        <w:autoSpaceDE w:val="0"/>
        <w:autoSpaceDN w:val="0"/>
        <w:adjustRightInd w:val="0"/>
        <w:jc w:val="center"/>
        <w:rPr>
          <w:rFonts w:asciiTheme="minorHAnsi" w:eastAsia="Arial" w:hAnsiTheme="minorHAnsi" w:cstheme="minorHAnsi"/>
          <w:b/>
          <w:bCs/>
          <w:color w:val="auto"/>
          <w:szCs w:val="24"/>
          <w:lang w:eastAsia="pl-PL"/>
        </w:rPr>
      </w:pPr>
      <w:r w:rsidRPr="009825A6">
        <w:rPr>
          <w:rFonts w:asciiTheme="minorHAnsi" w:eastAsia="Arial" w:hAnsiTheme="minorHAnsi" w:cstheme="minorHAnsi"/>
          <w:b/>
          <w:bCs/>
          <w:color w:val="auto"/>
          <w:szCs w:val="24"/>
          <w:lang w:eastAsia="pl-PL"/>
        </w:rPr>
        <w:t>składane na podstawie art. 7 ust. 1 ustawy z dnia z 13.04.2022 r. o szczególnych rozwiązaniach w zakresie przeciwdziałania wspieraniu agresji na Ukrainę oraz służących ochronie bezpieczeństwa narodowego (</w:t>
      </w:r>
      <w:r w:rsidR="004944F4" w:rsidRPr="009825A6">
        <w:rPr>
          <w:rFonts w:asciiTheme="minorHAnsi" w:eastAsia="Times New Roman" w:hAnsiTheme="minorHAnsi" w:cstheme="minorHAnsi"/>
          <w:b/>
          <w:bCs/>
          <w:color w:val="auto"/>
          <w:szCs w:val="24"/>
        </w:rPr>
        <w:t>Dz. U. z 2023 r. poz. 1497</w:t>
      </w:r>
      <w:r w:rsidR="00BC6D65">
        <w:rPr>
          <w:rFonts w:asciiTheme="minorHAnsi" w:eastAsia="Times New Roman" w:hAnsiTheme="minorHAnsi" w:cstheme="minorHAnsi"/>
          <w:b/>
          <w:bCs/>
          <w:color w:val="auto"/>
          <w:szCs w:val="24"/>
        </w:rPr>
        <w:t xml:space="preserve"> i 1859</w:t>
      </w:r>
      <w:r w:rsidRPr="009825A6">
        <w:rPr>
          <w:rFonts w:asciiTheme="minorHAnsi" w:eastAsia="Arial" w:hAnsiTheme="minorHAnsi" w:cstheme="minorHAnsi"/>
          <w:b/>
          <w:bCs/>
          <w:color w:val="auto"/>
          <w:szCs w:val="24"/>
          <w:lang w:eastAsia="pl-PL"/>
        </w:rPr>
        <w:t xml:space="preserve">, zwanej dalej </w:t>
      </w:r>
      <w:r w:rsidR="0008330D" w:rsidRPr="009825A6">
        <w:rPr>
          <w:rFonts w:asciiTheme="minorHAnsi" w:eastAsia="Arial" w:hAnsiTheme="minorHAnsi" w:cstheme="minorHAnsi"/>
          <w:b/>
          <w:bCs/>
          <w:color w:val="auto"/>
          <w:szCs w:val="24"/>
          <w:lang w:eastAsia="pl-PL"/>
        </w:rPr>
        <w:t>„ustawa sankcyjną”</w:t>
      </w:r>
      <w:r w:rsidRPr="009825A6">
        <w:rPr>
          <w:rFonts w:asciiTheme="minorHAnsi" w:eastAsia="Arial" w:hAnsiTheme="minorHAnsi" w:cstheme="minorHAnsi"/>
          <w:b/>
          <w:bCs/>
          <w:color w:val="auto"/>
          <w:szCs w:val="24"/>
          <w:lang w:eastAsia="pl-PL"/>
        </w:rPr>
        <w:t>)</w:t>
      </w:r>
      <w:r w:rsidRPr="009825A6">
        <w:rPr>
          <w:rFonts w:asciiTheme="minorHAnsi" w:eastAsia="Arial" w:hAnsiTheme="minorHAnsi" w:cstheme="minorHAnsi"/>
          <w:color w:val="auto"/>
          <w:szCs w:val="24"/>
          <w:lang w:eastAsia="pl-PL"/>
        </w:rPr>
        <w:t xml:space="preserve"> </w:t>
      </w:r>
      <w:r w:rsidRPr="009825A6">
        <w:rPr>
          <w:rFonts w:asciiTheme="minorHAnsi" w:eastAsia="Arial" w:hAnsiTheme="minorHAnsi" w:cstheme="minorHAnsi"/>
          <w:b/>
          <w:bCs/>
          <w:color w:val="auto"/>
          <w:szCs w:val="24"/>
          <w:lang w:eastAsia="pl-PL"/>
        </w:rPr>
        <w:t>o braku podstaw do wykluczenia z udziału w postępowaniu</w:t>
      </w:r>
      <w:r w:rsidRPr="009825A6">
        <w:rPr>
          <w:rFonts w:asciiTheme="minorHAnsi" w:eastAsia="Arial" w:hAnsiTheme="minorHAnsi" w:cstheme="minorHAnsi"/>
          <w:color w:val="auto"/>
          <w:szCs w:val="24"/>
          <w:lang w:eastAsia="pl-PL"/>
        </w:rPr>
        <w:t xml:space="preserve"> </w:t>
      </w:r>
    </w:p>
    <w:p w14:paraId="0F4A7A71" w14:textId="77777777" w:rsidR="000A2D15" w:rsidRPr="009825A6" w:rsidRDefault="000A2D15" w:rsidP="000A2D15">
      <w:pPr>
        <w:widowControl/>
        <w:suppressAutoHyphens w:val="0"/>
        <w:autoSpaceDE w:val="0"/>
        <w:autoSpaceDN w:val="0"/>
        <w:adjustRightInd w:val="0"/>
        <w:rPr>
          <w:rFonts w:asciiTheme="minorHAnsi" w:eastAsia="Arial" w:hAnsiTheme="minorHAnsi" w:cstheme="minorHAnsi"/>
          <w:color w:val="auto"/>
          <w:szCs w:val="24"/>
          <w:lang w:eastAsia="pl-PL"/>
        </w:rPr>
      </w:pPr>
    </w:p>
    <w:p w14:paraId="3747F221" w14:textId="77777777" w:rsidR="000A2D15" w:rsidRPr="009825A6" w:rsidRDefault="000A2D15" w:rsidP="00AA34E7">
      <w:pPr>
        <w:widowControl/>
        <w:suppressAutoHyphens w:val="0"/>
        <w:autoSpaceDE w:val="0"/>
        <w:autoSpaceDN w:val="0"/>
        <w:adjustRightInd w:val="0"/>
        <w:spacing w:line="288" w:lineRule="auto"/>
        <w:rPr>
          <w:rFonts w:asciiTheme="minorHAnsi" w:eastAsia="Arial" w:hAnsiTheme="minorHAnsi" w:cstheme="minorHAnsi"/>
          <w:color w:val="auto"/>
          <w:szCs w:val="24"/>
          <w:lang w:eastAsia="pl-PL"/>
        </w:rPr>
      </w:pPr>
      <w:r w:rsidRPr="009825A6">
        <w:rPr>
          <w:rFonts w:asciiTheme="minorHAnsi" w:eastAsia="Arial" w:hAnsiTheme="minorHAnsi" w:cstheme="minorHAnsi"/>
          <w:color w:val="auto"/>
          <w:szCs w:val="24"/>
          <w:lang w:eastAsia="pl-PL"/>
        </w:rPr>
        <w:t xml:space="preserve">………………………………………………………………………………………………………………………………………………………………….……………. </w:t>
      </w:r>
    </w:p>
    <w:p w14:paraId="5E20B4DA" w14:textId="77777777" w:rsidR="000A2D15" w:rsidRPr="009825A6" w:rsidRDefault="000A2D15" w:rsidP="00AA34E7">
      <w:pPr>
        <w:widowControl/>
        <w:suppressAutoHyphens w:val="0"/>
        <w:autoSpaceDE w:val="0"/>
        <w:autoSpaceDN w:val="0"/>
        <w:adjustRightInd w:val="0"/>
        <w:spacing w:line="288" w:lineRule="auto"/>
        <w:rPr>
          <w:rFonts w:asciiTheme="minorHAnsi" w:eastAsia="Arial" w:hAnsiTheme="minorHAnsi" w:cstheme="minorHAnsi"/>
          <w:color w:val="auto"/>
          <w:szCs w:val="24"/>
          <w:lang w:eastAsia="pl-PL"/>
        </w:rPr>
      </w:pPr>
      <w:r w:rsidRPr="009825A6">
        <w:rPr>
          <w:rFonts w:asciiTheme="minorHAnsi" w:eastAsia="Arial" w:hAnsiTheme="minorHAnsi" w:cstheme="minorHAnsi"/>
          <w:color w:val="auto"/>
          <w:szCs w:val="24"/>
          <w:lang w:eastAsia="pl-PL"/>
        </w:rPr>
        <w:t>(pełna nazwa/firma, adres, w zależności od podmiotu: NIP/PESEL, KRS/</w:t>
      </w:r>
      <w:proofErr w:type="spellStart"/>
      <w:r w:rsidRPr="009825A6">
        <w:rPr>
          <w:rFonts w:asciiTheme="minorHAnsi" w:eastAsia="Arial" w:hAnsiTheme="minorHAnsi" w:cstheme="minorHAnsi"/>
          <w:color w:val="auto"/>
          <w:szCs w:val="24"/>
          <w:lang w:eastAsia="pl-PL"/>
        </w:rPr>
        <w:t>CEiDG</w:t>
      </w:r>
      <w:proofErr w:type="spellEnd"/>
      <w:r w:rsidRPr="009825A6">
        <w:rPr>
          <w:rFonts w:asciiTheme="minorHAnsi" w:eastAsia="Arial" w:hAnsiTheme="minorHAnsi" w:cstheme="minorHAnsi"/>
          <w:color w:val="auto"/>
          <w:szCs w:val="24"/>
          <w:lang w:eastAsia="pl-PL"/>
        </w:rPr>
        <w:t>)</w:t>
      </w:r>
    </w:p>
    <w:p w14:paraId="27C6F95F" w14:textId="77777777" w:rsidR="000A2D15" w:rsidRPr="009825A6" w:rsidRDefault="000A2D15" w:rsidP="00AA34E7">
      <w:pPr>
        <w:widowControl/>
        <w:suppressAutoHyphens w:val="0"/>
        <w:autoSpaceDE w:val="0"/>
        <w:autoSpaceDN w:val="0"/>
        <w:adjustRightInd w:val="0"/>
        <w:spacing w:line="288" w:lineRule="auto"/>
        <w:rPr>
          <w:rFonts w:asciiTheme="minorHAnsi" w:eastAsia="Arial" w:hAnsiTheme="minorHAnsi" w:cstheme="minorHAnsi"/>
          <w:color w:val="auto"/>
          <w:szCs w:val="24"/>
          <w:lang w:eastAsia="pl-PL"/>
        </w:rPr>
      </w:pPr>
      <w:r w:rsidRPr="009825A6">
        <w:rPr>
          <w:rFonts w:asciiTheme="minorHAnsi" w:eastAsia="Arial" w:hAnsiTheme="minorHAnsi" w:cstheme="minorHAnsi"/>
          <w:b/>
          <w:bCs/>
          <w:color w:val="auto"/>
          <w:szCs w:val="24"/>
          <w:lang w:eastAsia="pl-PL"/>
        </w:rPr>
        <w:t xml:space="preserve">reprezentowany przez: </w:t>
      </w:r>
    </w:p>
    <w:p w14:paraId="175973C0" w14:textId="77777777" w:rsidR="000A2D15" w:rsidRPr="009825A6" w:rsidRDefault="000A2D15" w:rsidP="00AA34E7">
      <w:pPr>
        <w:widowControl/>
        <w:suppressAutoHyphens w:val="0"/>
        <w:autoSpaceDE w:val="0"/>
        <w:autoSpaceDN w:val="0"/>
        <w:adjustRightInd w:val="0"/>
        <w:spacing w:line="288" w:lineRule="auto"/>
        <w:rPr>
          <w:rFonts w:asciiTheme="minorHAnsi" w:eastAsia="Arial" w:hAnsiTheme="minorHAnsi" w:cstheme="minorHAnsi"/>
          <w:color w:val="auto"/>
          <w:szCs w:val="24"/>
          <w:lang w:eastAsia="pl-PL"/>
        </w:rPr>
      </w:pPr>
      <w:r w:rsidRPr="009825A6">
        <w:rPr>
          <w:rFonts w:asciiTheme="minorHAnsi" w:eastAsia="Arial" w:hAnsiTheme="minorHAnsi" w:cstheme="minorHAnsi"/>
          <w:color w:val="auto"/>
          <w:szCs w:val="24"/>
          <w:lang w:eastAsia="pl-PL"/>
        </w:rPr>
        <w:t xml:space="preserve">………………………………………………………………………………………………………………………………………………………………………………. </w:t>
      </w:r>
    </w:p>
    <w:p w14:paraId="5DBA561A" w14:textId="77777777" w:rsidR="000A2D15" w:rsidRPr="009825A6" w:rsidRDefault="000A2D15" w:rsidP="00AA34E7">
      <w:pPr>
        <w:widowControl/>
        <w:suppressAutoHyphens w:val="0"/>
        <w:autoSpaceDE w:val="0"/>
        <w:autoSpaceDN w:val="0"/>
        <w:adjustRightInd w:val="0"/>
        <w:spacing w:line="288" w:lineRule="auto"/>
        <w:rPr>
          <w:rFonts w:asciiTheme="minorHAnsi" w:eastAsia="Arial" w:hAnsiTheme="minorHAnsi" w:cstheme="minorHAnsi"/>
          <w:color w:val="auto"/>
          <w:szCs w:val="24"/>
          <w:lang w:eastAsia="pl-PL"/>
        </w:rPr>
      </w:pPr>
      <w:r w:rsidRPr="009825A6">
        <w:rPr>
          <w:rFonts w:asciiTheme="minorHAnsi" w:eastAsia="Arial" w:hAnsiTheme="minorHAnsi" w:cstheme="minorHAnsi"/>
          <w:color w:val="auto"/>
          <w:szCs w:val="24"/>
          <w:lang w:eastAsia="pl-PL"/>
        </w:rPr>
        <w:t xml:space="preserve">(imię, nazwisko, stanowisko/podstawa do reprezentacji) </w:t>
      </w:r>
    </w:p>
    <w:p w14:paraId="50861CFA" w14:textId="77777777" w:rsidR="000A2D15" w:rsidRPr="009825A6" w:rsidRDefault="000A2D15" w:rsidP="00AA34E7">
      <w:pPr>
        <w:widowControl/>
        <w:suppressAutoHyphens w:val="0"/>
        <w:autoSpaceDE w:val="0"/>
        <w:autoSpaceDN w:val="0"/>
        <w:adjustRightInd w:val="0"/>
        <w:spacing w:line="288" w:lineRule="auto"/>
        <w:jc w:val="both"/>
        <w:rPr>
          <w:rFonts w:asciiTheme="minorHAnsi" w:eastAsia="Arial" w:hAnsiTheme="minorHAnsi" w:cstheme="minorHAnsi"/>
          <w:color w:val="auto"/>
          <w:szCs w:val="24"/>
          <w:lang w:eastAsia="pl-PL"/>
        </w:rPr>
      </w:pPr>
    </w:p>
    <w:p w14:paraId="4412947D" w14:textId="3631C14C" w:rsidR="000A2D15" w:rsidRPr="009825A6" w:rsidRDefault="000A2D15" w:rsidP="00AA34E7">
      <w:pPr>
        <w:widowControl/>
        <w:autoSpaceDE w:val="0"/>
        <w:spacing w:line="288" w:lineRule="auto"/>
        <w:jc w:val="both"/>
        <w:rPr>
          <w:rFonts w:asciiTheme="minorHAnsi" w:eastAsia="Arial" w:hAnsiTheme="minorHAnsi" w:cstheme="minorHAnsi"/>
          <w:b/>
          <w:color w:val="auto"/>
          <w:szCs w:val="24"/>
          <w:lang w:eastAsia="pl-PL"/>
        </w:rPr>
      </w:pPr>
      <w:r w:rsidRPr="009825A6">
        <w:rPr>
          <w:rFonts w:asciiTheme="minorHAnsi" w:eastAsia="Arial" w:hAnsiTheme="minorHAnsi" w:cstheme="minorHAnsi"/>
          <w:color w:val="auto"/>
          <w:szCs w:val="24"/>
          <w:lang w:eastAsia="pl-PL"/>
        </w:rPr>
        <w:t>Składając ofertę w postępowaniu o udzielenie zamówieni</w:t>
      </w:r>
      <w:r w:rsidR="00AA34E7" w:rsidRPr="009825A6">
        <w:rPr>
          <w:rFonts w:asciiTheme="minorHAnsi" w:eastAsia="Arial" w:hAnsiTheme="minorHAnsi" w:cstheme="minorHAnsi"/>
          <w:color w:val="auto"/>
          <w:szCs w:val="24"/>
          <w:lang w:eastAsia="pl-PL"/>
        </w:rPr>
        <w:t>a</w:t>
      </w:r>
      <w:r w:rsidRPr="009825A6">
        <w:rPr>
          <w:rFonts w:asciiTheme="minorHAnsi" w:eastAsia="Arial" w:hAnsiTheme="minorHAnsi" w:cstheme="minorHAnsi"/>
          <w:color w:val="auto"/>
          <w:szCs w:val="24"/>
          <w:lang w:eastAsia="pl-PL"/>
        </w:rPr>
        <w:t xml:space="preserve"> publicznego na realizację </w:t>
      </w:r>
      <w:r w:rsidR="001938C3" w:rsidRPr="009825A6">
        <w:rPr>
          <w:rFonts w:asciiTheme="minorHAnsi" w:eastAsia="Arial" w:hAnsiTheme="minorHAnsi" w:cstheme="minorHAnsi"/>
          <w:color w:val="auto"/>
          <w:szCs w:val="24"/>
          <w:lang w:eastAsia="pl-PL"/>
        </w:rPr>
        <w:br/>
      </w:r>
      <w:r w:rsidRPr="009825A6">
        <w:rPr>
          <w:rFonts w:asciiTheme="minorHAnsi" w:eastAsia="Arial" w:hAnsiTheme="minorHAnsi" w:cstheme="minorHAnsi"/>
          <w:color w:val="auto"/>
          <w:szCs w:val="24"/>
          <w:lang w:eastAsia="pl-PL"/>
        </w:rPr>
        <w:t xml:space="preserve">zadania pod nazwą: </w:t>
      </w:r>
      <w:r w:rsidRPr="00F93665">
        <w:rPr>
          <w:rFonts w:asciiTheme="minorHAnsi" w:hAnsiTheme="minorHAnsi" w:cstheme="minorHAnsi"/>
          <w:b/>
          <w:color w:val="auto"/>
        </w:rPr>
        <w:t>„</w:t>
      </w:r>
      <w:r w:rsidR="00F93665" w:rsidRPr="00F93665">
        <w:rPr>
          <w:rFonts w:asciiTheme="minorHAnsi" w:hAnsiTheme="minorHAnsi" w:cstheme="minorHAnsi"/>
          <w:b/>
          <w:bCs/>
          <w:szCs w:val="24"/>
        </w:rPr>
        <w:t>Wymiana bram segmentowych Izby Przyjęć w Szpitalu Nowowiejskim w Warszawie</w:t>
      </w:r>
      <w:r w:rsidRPr="00F93665">
        <w:rPr>
          <w:rFonts w:asciiTheme="minorHAnsi" w:hAnsiTheme="minorHAnsi" w:cstheme="minorHAnsi"/>
          <w:b/>
          <w:color w:val="auto"/>
        </w:rPr>
        <w:t>”</w:t>
      </w:r>
      <w:r w:rsidRPr="00F93665">
        <w:rPr>
          <w:rFonts w:asciiTheme="minorHAnsi" w:eastAsia="Arial" w:hAnsiTheme="minorHAnsi" w:cstheme="minorHAnsi"/>
          <w:b/>
          <w:bCs/>
          <w:color w:val="auto"/>
          <w:szCs w:val="24"/>
          <w:lang w:eastAsia="pl-PL"/>
        </w:rPr>
        <w:t>,</w:t>
      </w:r>
      <w:r w:rsidRPr="009825A6">
        <w:rPr>
          <w:rFonts w:asciiTheme="minorHAnsi" w:eastAsia="Arial" w:hAnsiTheme="minorHAnsi" w:cstheme="minorHAnsi"/>
          <w:b/>
          <w:bCs/>
          <w:color w:val="auto"/>
          <w:szCs w:val="24"/>
          <w:lang w:eastAsia="pl-PL"/>
        </w:rPr>
        <w:t xml:space="preserve"> </w:t>
      </w:r>
      <w:r w:rsidRPr="009825A6">
        <w:rPr>
          <w:rFonts w:asciiTheme="minorHAnsi" w:eastAsia="Arial" w:hAnsiTheme="minorHAnsi" w:cstheme="minorHAnsi"/>
          <w:color w:val="auto"/>
          <w:szCs w:val="24"/>
          <w:lang w:eastAsia="pl-PL"/>
        </w:rPr>
        <w:t>prowadzonym przez Samodzielny Wojewódzki Zespół Publicznych Zakładów Psychiatrycznej Opieki Zdrowotnej w Warszawie z siedzibą przy  ul. Nowowiejskiej 27, 00-665 Warszawa</w:t>
      </w:r>
      <w:r w:rsidRPr="009825A6">
        <w:rPr>
          <w:rFonts w:asciiTheme="minorHAnsi" w:eastAsia="Arial" w:hAnsiTheme="minorHAnsi" w:cstheme="minorHAnsi"/>
          <w:i/>
          <w:color w:val="auto"/>
          <w:szCs w:val="24"/>
          <w:lang w:eastAsia="pl-PL"/>
        </w:rPr>
        <w:t xml:space="preserve">, </w:t>
      </w:r>
      <w:r w:rsidRPr="009825A6">
        <w:rPr>
          <w:rFonts w:asciiTheme="minorHAnsi" w:eastAsia="Arial" w:hAnsiTheme="minorHAnsi" w:cstheme="minorHAnsi"/>
          <w:color w:val="auto"/>
          <w:szCs w:val="24"/>
          <w:lang w:eastAsia="pl-PL"/>
        </w:rPr>
        <w:t xml:space="preserve">oświadczam, co następuje: </w:t>
      </w:r>
    </w:p>
    <w:p w14:paraId="17D747F2" w14:textId="77777777" w:rsidR="002F5B6B" w:rsidRPr="009825A6" w:rsidRDefault="002F5B6B" w:rsidP="00AA34E7">
      <w:pPr>
        <w:widowControl/>
        <w:suppressAutoHyphens w:val="0"/>
        <w:autoSpaceDE w:val="0"/>
        <w:autoSpaceDN w:val="0"/>
        <w:adjustRightInd w:val="0"/>
        <w:spacing w:line="288" w:lineRule="auto"/>
        <w:rPr>
          <w:rFonts w:asciiTheme="minorHAnsi" w:eastAsia="Arial" w:hAnsiTheme="minorHAnsi" w:cstheme="minorHAnsi"/>
          <w:b/>
          <w:bCs/>
          <w:color w:val="auto"/>
          <w:szCs w:val="24"/>
          <w:lang w:eastAsia="pl-PL"/>
        </w:rPr>
      </w:pPr>
    </w:p>
    <w:p w14:paraId="38EFBBCC" w14:textId="77777777" w:rsidR="000A2D15" w:rsidRPr="009825A6" w:rsidRDefault="000A2D15" w:rsidP="00AA34E7">
      <w:pPr>
        <w:widowControl/>
        <w:suppressAutoHyphens w:val="0"/>
        <w:autoSpaceDE w:val="0"/>
        <w:autoSpaceDN w:val="0"/>
        <w:adjustRightInd w:val="0"/>
        <w:spacing w:line="288" w:lineRule="auto"/>
        <w:rPr>
          <w:rFonts w:asciiTheme="minorHAnsi" w:eastAsia="Arial" w:hAnsiTheme="minorHAnsi" w:cstheme="minorHAnsi"/>
          <w:color w:val="auto"/>
          <w:szCs w:val="24"/>
          <w:lang w:eastAsia="pl-PL"/>
        </w:rPr>
      </w:pPr>
      <w:r w:rsidRPr="009825A6">
        <w:rPr>
          <w:rFonts w:asciiTheme="minorHAnsi" w:eastAsia="Arial" w:hAnsiTheme="minorHAnsi" w:cstheme="minorHAnsi"/>
          <w:b/>
          <w:bCs/>
          <w:color w:val="auto"/>
          <w:szCs w:val="24"/>
          <w:lang w:eastAsia="pl-PL"/>
        </w:rPr>
        <w:t xml:space="preserve">OŚWIADCZENIE DOTYCZĄCE WYKONAWCY: </w:t>
      </w:r>
    </w:p>
    <w:p w14:paraId="60045361" w14:textId="77777777" w:rsidR="000A2D15" w:rsidRPr="009825A6" w:rsidRDefault="000A2D15" w:rsidP="00BC6D65">
      <w:pPr>
        <w:widowControl/>
        <w:numPr>
          <w:ilvl w:val="0"/>
          <w:numId w:val="19"/>
        </w:numPr>
        <w:suppressAutoHyphens w:val="0"/>
        <w:autoSpaceDE w:val="0"/>
        <w:autoSpaceDN w:val="0"/>
        <w:adjustRightInd w:val="0"/>
        <w:spacing w:line="288" w:lineRule="auto"/>
        <w:ind w:left="284" w:hanging="284"/>
        <w:jc w:val="both"/>
        <w:rPr>
          <w:rFonts w:asciiTheme="minorHAnsi" w:eastAsia="Arial" w:hAnsiTheme="minorHAnsi" w:cstheme="minorHAnsi"/>
          <w:b/>
          <w:bCs/>
          <w:color w:val="auto"/>
          <w:szCs w:val="24"/>
          <w:lang w:eastAsia="pl-PL"/>
        </w:rPr>
      </w:pPr>
      <w:r w:rsidRPr="009825A6">
        <w:rPr>
          <w:rFonts w:asciiTheme="minorHAnsi" w:eastAsia="Arial" w:hAnsiTheme="minorHAnsi" w:cstheme="minorHAnsi"/>
          <w:b/>
          <w:bCs/>
          <w:color w:val="auto"/>
          <w:szCs w:val="24"/>
          <w:lang w:eastAsia="pl-PL"/>
        </w:rPr>
        <w:t xml:space="preserve">Oświadczam, że </w:t>
      </w:r>
      <w:r w:rsidRPr="009825A6">
        <w:rPr>
          <w:rFonts w:asciiTheme="minorHAnsi" w:eastAsia="Arial" w:hAnsiTheme="minorHAnsi" w:cstheme="minorHAnsi"/>
          <w:b/>
          <w:bCs/>
          <w:strike/>
          <w:color w:val="auto"/>
          <w:szCs w:val="24"/>
          <w:lang w:eastAsia="pl-PL"/>
        </w:rPr>
        <w:t>podlegam</w:t>
      </w:r>
      <w:r w:rsidRPr="009825A6">
        <w:rPr>
          <w:rFonts w:asciiTheme="minorHAnsi" w:eastAsia="Arial" w:hAnsiTheme="minorHAnsi" w:cstheme="minorHAnsi"/>
          <w:b/>
          <w:bCs/>
          <w:color w:val="auto"/>
          <w:szCs w:val="24"/>
          <w:lang w:eastAsia="pl-PL"/>
        </w:rPr>
        <w:t xml:space="preserve">/nie podlegam* wykluczeniu z postępowania na podstawie art.  7  ust. 1 ustawy </w:t>
      </w:r>
      <w:r w:rsidR="0008330D" w:rsidRPr="009825A6">
        <w:rPr>
          <w:rFonts w:asciiTheme="minorHAnsi" w:eastAsia="Arial" w:hAnsiTheme="minorHAnsi" w:cstheme="minorHAnsi"/>
          <w:b/>
          <w:bCs/>
          <w:color w:val="auto"/>
          <w:szCs w:val="24"/>
          <w:lang w:eastAsia="pl-PL"/>
        </w:rPr>
        <w:t>sankcyjnej</w:t>
      </w:r>
      <w:r w:rsidRPr="009825A6">
        <w:rPr>
          <w:rFonts w:asciiTheme="minorHAnsi" w:eastAsia="Arial" w:hAnsiTheme="minorHAnsi" w:cstheme="minorHAnsi"/>
          <w:b/>
          <w:bCs/>
          <w:color w:val="auto"/>
          <w:szCs w:val="24"/>
          <w:lang w:eastAsia="pl-PL"/>
        </w:rPr>
        <w:t>, zgodnie z którym wyklucza się:</w:t>
      </w:r>
    </w:p>
    <w:p w14:paraId="20FF9B03" w14:textId="77777777" w:rsidR="000A2D15" w:rsidRPr="009825A6" w:rsidRDefault="000A2D15" w:rsidP="00BC6D65">
      <w:pPr>
        <w:widowControl/>
        <w:numPr>
          <w:ilvl w:val="0"/>
          <w:numId w:val="20"/>
        </w:numPr>
        <w:suppressAutoHyphens w:val="0"/>
        <w:spacing w:line="288" w:lineRule="auto"/>
        <w:contextualSpacing/>
        <w:jc w:val="both"/>
        <w:rPr>
          <w:rFonts w:asciiTheme="minorHAnsi" w:eastAsia="Times New Roman" w:hAnsiTheme="minorHAnsi" w:cstheme="minorHAnsi"/>
          <w:color w:val="auto"/>
          <w:szCs w:val="24"/>
          <w:lang w:eastAsia="pl-PL"/>
        </w:rPr>
      </w:pPr>
      <w:r w:rsidRPr="009825A6">
        <w:rPr>
          <w:rFonts w:asciiTheme="minorHAnsi" w:eastAsia="Times New Roman" w:hAnsiTheme="minorHAnsi" w:cstheme="minorHAnsi"/>
          <w:color w:val="auto"/>
          <w:szCs w:val="24"/>
          <w:lang w:eastAsia="pl-PL"/>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r w:rsidR="005C3731" w:rsidRPr="009825A6">
        <w:rPr>
          <w:rFonts w:asciiTheme="minorHAnsi" w:eastAsia="Times New Roman" w:hAnsiTheme="minorHAnsi" w:cstheme="minorHAnsi"/>
          <w:color w:val="auto"/>
          <w:szCs w:val="24"/>
          <w:lang w:eastAsia="pl-PL"/>
        </w:rPr>
        <w:t xml:space="preserve"> sankcyjnej</w:t>
      </w:r>
      <w:r w:rsidRPr="009825A6">
        <w:rPr>
          <w:rFonts w:asciiTheme="minorHAnsi" w:eastAsia="Times New Roman" w:hAnsiTheme="minorHAnsi" w:cstheme="minorHAnsi"/>
          <w:color w:val="auto"/>
          <w:szCs w:val="24"/>
          <w:lang w:eastAsia="pl-PL"/>
        </w:rPr>
        <w:t>;</w:t>
      </w:r>
    </w:p>
    <w:p w14:paraId="08EA95B7" w14:textId="77777777" w:rsidR="000A2D15" w:rsidRPr="009825A6" w:rsidRDefault="000A2D15" w:rsidP="00BC6D65">
      <w:pPr>
        <w:widowControl/>
        <w:numPr>
          <w:ilvl w:val="0"/>
          <w:numId w:val="20"/>
        </w:numPr>
        <w:suppressAutoHyphens w:val="0"/>
        <w:spacing w:line="288" w:lineRule="auto"/>
        <w:jc w:val="both"/>
        <w:rPr>
          <w:rFonts w:asciiTheme="minorHAnsi" w:eastAsia="Times New Roman" w:hAnsiTheme="minorHAnsi" w:cstheme="minorHAnsi"/>
          <w:color w:val="auto"/>
          <w:szCs w:val="24"/>
          <w:lang w:eastAsia="pl-PL"/>
        </w:rPr>
      </w:pPr>
      <w:r w:rsidRPr="009825A6">
        <w:rPr>
          <w:rFonts w:asciiTheme="minorHAnsi" w:eastAsia="Times New Roman" w:hAnsiTheme="minorHAnsi" w:cstheme="minorHAnsi"/>
          <w:color w:val="auto"/>
          <w:szCs w:val="24"/>
          <w:lang w:eastAsia="pl-PL"/>
        </w:rPr>
        <w:t>wykonawcę oraz uczestnika konkursu, którego beneficjentem rzeczywistym                           w rozumieniu ustawy z dnia 1 marca 2018 r. o przeciwdziałaniu praniu pieniędzy oraz finansowaniu terroryzmu (</w:t>
      </w:r>
      <w:r w:rsidR="004944F4" w:rsidRPr="009825A6">
        <w:rPr>
          <w:rFonts w:asciiTheme="minorHAnsi" w:eastAsia="Times New Roman" w:hAnsiTheme="minorHAnsi" w:cstheme="minorHAnsi"/>
          <w:color w:val="auto"/>
          <w:szCs w:val="24"/>
        </w:rPr>
        <w:t>Dz. U. z 2023 r. poz. 1124</w:t>
      </w:r>
      <w:r w:rsidRPr="009825A6">
        <w:rPr>
          <w:rFonts w:asciiTheme="minorHAnsi" w:eastAsia="Times New Roman" w:hAnsiTheme="minorHAnsi" w:cstheme="minorHAnsi"/>
          <w:color w:val="auto"/>
          <w:szCs w:val="24"/>
          <w:lang w:eastAsia="pl-PL"/>
        </w:rPr>
        <w:t xml:space="preserve">) jest osoba wymieniona </w:t>
      </w:r>
      <w:r w:rsidR="00662CC0" w:rsidRPr="009825A6">
        <w:rPr>
          <w:rFonts w:asciiTheme="minorHAnsi" w:eastAsia="Times New Roman" w:hAnsiTheme="minorHAnsi" w:cstheme="minorHAnsi"/>
          <w:color w:val="auto"/>
          <w:szCs w:val="24"/>
          <w:lang w:eastAsia="pl-PL"/>
        </w:rPr>
        <w:br/>
      </w:r>
      <w:r w:rsidRPr="009825A6">
        <w:rPr>
          <w:rFonts w:asciiTheme="minorHAnsi" w:eastAsia="Times New Roman" w:hAnsiTheme="minorHAnsi" w:cstheme="minorHAnsi"/>
          <w:color w:val="auto"/>
          <w:szCs w:val="24"/>
          <w:lang w:eastAsia="pl-PL"/>
        </w:rPr>
        <w:t>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r w:rsidR="005C3731" w:rsidRPr="009825A6">
        <w:rPr>
          <w:rFonts w:asciiTheme="minorHAnsi" w:eastAsia="Times New Roman" w:hAnsiTheme="minorHAnsi" w:cstheme="minorHAnsi"/>
          <w:color w:val="auto"/>
          <w:szCs w:val="24"/>
          <w:lang w:eastAsia="pl-PL"/>
        </w:rPr>
        <w:t xml:space="preserve"> sankcyjnej</w:t>
      </w:r>
      <w:r w:rsidRPr="009825A6">
        <w:rPr>
          <w:rFonts w:asciiTheme="minorHAnsi" w:eastAsia="Times New Roman" w:hAnsiTheme="minorHAnsi" w:cstheme="minorHAnsi"/>
          <w:color w:val="auto"/>
          <w:szCs w:val="24"/>
          <w:lang w:eastAsia="pl-PL"/>
        </w:rPr>
        <w:t>;</w:t>
      </w:r>
    </w:p>
    <w:p w14:paraId="2A7E35DE" w14:textId="77777777" w:rsidR="000A2D15" w:rsidRPr="009825A6" w:rsidRDefault="000A2D15" w:rsidP="00BC6D65">
      <w:pPr>
        <w:widowControl/>
        <w:numPr>
          <w:ilvl w:val="0"/>
          <w:numId w:val="20"/>
        </w:numPr>
        <w:suppressAutoHyphens w:val="0"/>
        <w:spacing w:line="288" w:lineRule="auto"/>
        <w:jc w:val="both"/>
        <w:rPr>
          <w:rFonts w:asciiTheme="minorHAnsi" w:eastAsia="Times New Roman" w:hAnsiTheme="minorHAnsi" w:cstheme="minorHAnsi"/>
          <w:color w:val="auto"/>
          <w:szCs w:val="24"/>
          <w:lang w:eastAsia="pl-PL"/>
        </w:rPr>
      </w:pPr>
      <w:r w:rsidRPr="009825A6">
        <w:rPr>
          <w:rFonts w:asciiTheme="minorHAnsi" w:eastAsia="Times New Roman" w:hAnsiTheme="minorHAnsi" w:cstheme="minorHAnsi"/>
          <w:color w:val="auto"/>
          <w:szCs w:val="24"/>
          <w:lang w:eastAsia="pl-PL"/>
        </w:rPr>
        <w:t xml:space="preserve">wykonawcę oraz uczestnika konkursu, którego jednostką dominującą w rozumieniu art. 3 ust. 1 pkt 37 ustawy z dnia 29 września 1994 r. o rachunkowości (Dz. U. z 2021 r. poz. 217, 2105 i 2106), jest podmiot wymieniony w wykazach określonych </w:t>
      </w:r>
      <w:r w:rsidR="00AA34E7" w:rsidRPr="009825A6">
        <w:rPr>
          <w:rFonts w:asciiTheme="minorHAnsi" w:eastAsia="Times New Roman" w:hAnsiTheme="minorHAnsi" w:cstheme="minorHAnsi"/>
          <w:color w:val="auto"/>
          <w:szCs w:val="24"/>
          <w:lang w:eastAsia="pl-PL"/>
        </w:rPr>
        <w:br/>
      </w:r>
      <w:r w:rsidRPr="009825A6">
        <w:rPr>
          <w:rFonts w:asciiTheme="minorHAnsi" w:eastAsia="Times New Roman" w:hAnsiTheme="minorHAnsi" w:cstheme="minorHAnsi"/>
          <w:color w:val="auto"/>
          <w:szCs w:val="24"/>
          <w:lang w:eastAsia="pl-PL"/>
        </w:rPr>
        <w:lastRenderedPageBreak/>
        <w:t>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r w:rsidR="005C3731" w:rsidRPr="009825A6">
        <w:rPr>
          <w:rFonts w:asciiTheme="minorHAnsi" w:eastAsia="Times New Roman" w:hAnsiTheme="minorHAnsi" w:cstheme="minorHAnsi"/>
          <w:color w:val="auto"/>
          <w:szCs w:val="24"/>
          <w:lang w:eastAsia="pl-PL"/>
        </w:rPr>
        <w:t xml:space="preserve"> sankcyjnej</w:t>
      </w:r>
      <w:r w:rsidRPr="009825A6">
        <w:rPr>
          <w:rFonts w:asciiTheme="minorHAnsi" w:eastAsia="Times New Roman" w:hAnsiTheme="minorHAnsi" w:cstheme="minorHAnsi"/>
          <w:color w:val="auto"/>
          <w:szCs w:val="24"/>
          <w:lang w:eastAsia="pl-PL"/>
        </w:rPr>
        <w:t>.</w:t>
      </w:r>
    </w:p>
    <w:p w14:paraId="46E55BD1" w14:textId="77777777" w:rsidR="000A2D15" w:rsidRPr="009825A6" w:rsidRDefault="000A2D15" w:rsidP="00AA34E7">
      <w:pPr>
        <w:widowControl/>
        <w:suppressAutoHyphens w:val="0"/>
        <w:autoSpaceDE w:val="0"/>
        <w:autoSpaceDN w:val="0"/>
        <w:adjustRightInd w:val="0"/>
        <w:spacing w:line="288" w:lineRule="auto"/>
        <w:rPr>
          <w:rFonts w:asciiTheme="minorHAnsi" w:eastAsia="Arial" w:hAnsiTheme="minorHAnsi" w:cstheme="minorHAnsi"/>
          <w:b/>
          <w:bCs/>
          <w:color w:val="auto"/>
          <w:szCs w:val="24"/>
          <w:lang w:eastAsia="pl-PL"/>
        </w:rPr>
      </w:pPr>
    </w:p>
    <w:p w14:paraId="6800366B" w14:textId="77777777" w:rsidR="000A2D15" w:rsidRPr="009825A6" w:rsidRDefault="000A2D15" w:rsidP="00AA34E7">
      <w:pPr>
        <w:widowControl/>
        <w:suppressAutoHyphens w:val="0"/>
        <w:autoSpaceDE w:val="0"/>
        <w:autoSpaceDN w:val="0"/>
        <w:adjustRightInd w:val="0"/>
        <w:spacing w:line="288" w:lineRule="auto"/>
        <w:rPr>
          <w:rFonts w:asciiTheme="minorHAnsi" w:eastAsia="Arial" w:hAnsiTheme="minorHAnsi" w:cstheme="minorHAnsi"/>
          <w:color w:val="auto"/>
          <w:szCs w:val="24"/>
          <w:u w:val="single"/>
          <w:lang w:eastAsia="pl-PL"/>
        </w:rPr>
      </w:pPr>
      <w:r w:rsidRPr="009825A6">
        <w:rPr>
          <w:rFonts w:asciiTheme="minorHAnsi" w:eastAsia="Arial" w:hAnsiTheme="minorHAnsi" w:cstheme="minorHAnsi"/>
          <w:b/>
          <w:bCs/>
          <w:color w:val="auto"/>
          <w:szCs w:val="24"/>
          <w:lang w:eastAsia="pl-PL"/>
        </w:rPr>
        <w:t xml:space="preserve">OŚWIADCZENIE DOTYCZĄCE PODANYCH INFORMACJI: </w:t>
      </w:r>
    </w:p>
    <w:p w14:paraId="6B348A60" w14:textId="77777777" w:rsidR="000A2D15" w:rsidRPr="009825A6" w:rsidRDefault="000A2D15" w:rsidP="00AA34E7">
      <w:pPr>
        <w:widowControl/>
        <w:suppressAutoHyphens w:val="0"/>
        <w:autoSpaceDE w:val="0"/>
        <w:autoSpaceDN w:val="0"/>
        <w:adjustRightInd w:val="0"/>
        <w:spacing w:line="288" w:lineRule="auto"/>
        <w:jc w:val="both"/>
        <w:rPr>
          <w:rFonts w:asciiTheme="minorHAnsi" w:eastAsia="Arial" w:hAnsiTheme="minorHAnsi" w:cstheme="minorHAnsi"/>
          <w:color w:val="auto"/>
          <w:szCs w:val="24"/>
          <w:lang w:eastAsia="pl-PL"/>
        </w:rPr>
      </w:pPr>
      <w:r w:rsidRPr="009825A6">
        <w:rPr>
          <w:rFonts w:asciiTheme="minorHAnsi" w:eastAsia="Arial" w:hAnsiTheme="minorHAnsi" w:cstheme="minorHAnsi"/>
          <w:color w:val="auto"/>
          <w:szCs w:val="24"/>
          <w:lang w:eastAsia="pl-PL"/>
        </w:rPr>
        <w:t xml:space="preserve">Oświadczam, że wszystkie informacje podane w powyższym oświadczeniu są aktualne </w:t>
      </w:r>
      <w:r w:rsidRPr="009825A6">
        <w:rPr>
          <w:rFonts w:asciiTheme="minorHAnsi" w:eastAsia="Arial" w:hAnsiTheme="minorHAnsi" w:cstheme="minorHAnsi"/>
          <w:color w:val="auto"/>
          <w:szCs w:val="24"/>
          <w:lang w:eastAsia="pl-PL"/>
        </w:rPr>
        <w:br/>
        <w:t>i zgodne z prawdą oraz zostały przedstawione z pełną świadomością konsekwencji wprowadzenia zamawiającego</w:t>
      </w:r>
      <w:r w:rsidR="002F5B6B" w:rsidRPr="009825A6">
        <w:rPr>
          <w:rFonts w:asciiTheme="minorHAnsi" w:eastAsia="Arial" w:hAnsiTheme="minorHAnsi" w:cstheme="minorHAnsi"/>
          <w:color w:val="auto"/>
          <w:szCs w:val="24"/>
          <w:lang w:eastAsia="pl-PL"/>
        </w:rPr>
        <w:t xml:space="preserve"> </w:t>
      </w:r>
      <w:r w:rsidRPr="009825A6">
        <w:rPr>
          <w:rFonts w:asciiTheme="minorHAnsi" w:eastAsia="Arial" w:hAnsiTheme="minorHAnsi" w:cstheme="minorHAnsi"/>
          <w:color w:val="auto"/>
          <w:szCs w:val="24"/>
          <w:lang w:eastAsia="pl-PL"/>
        </w:rPr>
        <w:t xml:space="preserve">w błąd przy przedstawianiu informacji. </w:t>
      </w:r>
    </w:p>
    <w:p w14:paraId="59AD671B" w14:textId="77777777" w:rsidR="002F5B6B" w:rsidRPr="009825A6" w:rsidRDefault="002F5B6B" w:rsidP="00B26D0F">
      <w:pPr>
        <w:widowControl/>
        <w:suppressAutoHyphens w:val="0"/>
        <w:autoSpaceDE w:val="0"/>
        <w:autoSpaceDN w:val="0"/>
        <w:adjustRightInd w:val="0"/>
        <w:rPr>
          <w:rFonts w:asciiTheme="minorHAnsi" w:eastAsia="Arial" w:hAnsiTheme="minorHAnsi" w:cstheme="minorHAnsi"/>
          <w:color w:val="auto"/>
          <w:szCs w:val="24"/>
          <w:lang w:eastAsia="pl-PL"/>
        </w:rPr>
      </w:pPr>
    </w:p>
    <w:p w14:paraId="6C5955BE" w14:textId="77777777" w:rsidR="00AA34E7" w:rsidRPr="009825A6" w:rsidRDefault="00AA34E7" w:rsidP="00B26D0F">
      <w:pPr>
        <w:widowControl/>
        <w:suppressAutoHyphens w:val="0"/>
        <w:autoSpaceDE w:val="0"/>
        <w:autoSpaceDN w:val="0"/>
        <w:adjustRightInd w:val="0"/>
        <w:rPr>
          <w:rFonts w:asciiTheme="minorHAnsi" w:eastAsia="Arial" w:hAnsiTheme="minorHAnsi" w:cstheme="minorHAnsi"/>
          <w:color w:val="auto"/>
          <w:szCs w:val="24"/>
          <w:lang w:eastAsia="pl-PL"/>
        </w:rPr>
      </w:pPr>
    </w:p>
    <w:p w14:paraId="3A3B392F" w14:textId="77777777" w:rsidR="00AA34E7" w:rsidRPr="009825A6" w:rsidRDefault="00AA34E7" w:rsidP="00B26D0F">
      <w:pPr>
        <w:widowControl/>
        <w:suppressAutoHyphens w:val="0"/>
        <w:autoSpaceDE w:val="0"/>
        <w:autoSpaceDN w:val="0"/>
        <w:adjustRightInd w:val="0"/>
        <w:rPr>
          <w:rFonts w:asciiTheme="minorHAnsi" w:eastAsia="Arial" w:hAnsiTheme="minorHAnsi" w:cstheme="minorHAnsi"/>
          <w:color w:val="auto"/>
          <w:szCs w:val="24"/>
          <w:lang w:eastAsia="pl-PL"/>
        </w:rPr>
      </w:pPr>
    </w:p>
    <w:p w14:paraId="0D0D8DEE" w14:textId="77777777" w:rsidR="000A2D15" w:rsidRPr="009825A6" w:rsidRDefault="000A2D15" w:rsidP="00B26D0F">
      <w:pPr>
        <w:widowControl/>
        <w:suppressAutoHyphens w:val="0"/>
        <w:autoSpaceDE w:val="0"/>
        <w:autoSpaceDN w:val="0"/>
        <w:adjustRightInd w:val="0"/>
        <w:rPr>
          <w:rFonts w:asciiTheme="minorHAnsi" w:eastAsia="Arial" w:hAnsiTheme="minorHAnsi" w:cstheme="minorHAnsi"/>
          <w:color w:val="auto"/>
          <w:szCs w:val="24"/>
          <w:lang w:eastAsia="pl-PL"/>
        </w:rPr>
      </w:pPr>
      <w:r w:rsidRPr="009825A6">
        <w:rPr>
          <w:rFonts w:asciiTheme="minorHAnsi" w:eastAsia="Arial" w:hAnsiTheme="minorHAnsi" w:cstheme="minorHAnsi"/>
          <w:color w:val="auto"/>
          <w:szCs w:val="24"/>
          <w:lang w:eastAsia="pl-PL"/>
        </w:rPr>
        <w:t xml:space="preserve">…………………….……., dnia …………………. r. </w:t>
      </w:r>
    </w:p>
    <w:p w14:paraId="5C0A8C5F" w14:textId="77777777" w:rsidR="000A2D15" w:rsidRPr="009825A6" w:rsidRDefault="000A2D15" w:rsidP="009D007F">
      <w:pPr>
        <w:widowControl/>
        <w:suppressAutoHyphens w:val="0"/>
        <w:rPr>
          <w:rFonts w:asciiTheme="minorHAnsi" w:eastAsia="Arial" w:hAnsiTheme="minorHAnsi" w:cstheme="minorHAnsi"/>
          <w:b/>
          <w:i/>
          <w:color w:val="auto"/>
          <w:szCs w:val="24"/>
          <w:lang w:eastAsia="pl-PL"/>
        </w:rPr>
      </w:pPr>
      <w:r w:rsidRPr="009825A6">
        <w:rPr>
          <w:rFonts w:asciiTheme="minorHAnsi" w:eastAsia="Arial" w:hAnsiTheme="minorHAnsi" w:cstheme="minorHAnsi"/>
          <w:color w:val="auto"/>
          <w:szCs w:val="24"/>
          <w:lang w:eastAsia="pl-PL"/>
        </w:rPr>
        <w:t>(miejscowość)</w:t>
      </w:r>
      <w:r w:rsidR="00516FD4" w:rsidRPr="009825A6">
        <w:rPr>
          <w:rFonts w:asciiTheme="minorHAnsi" w:eastAsia="Arial" w:hAnsiTheme="minorHAnsi" w:cstheme="minorHAnsi"/>
          <w:color w:val="auto"/>
          <w:szCs w:val="24"/>
          <w:lang w:eastAsia="pl-PL"/>
        </w:rPr>
        <w:t xml:space="preserve">                                                                        ……………………………..</w:t>
      </w:r>
    </w:p>
    <w:p w14:paraId="1BB7F919" w14:textId="77777777" w:rsidR="000A2D15" w:rsidRPr="009825A6" w:rsidRDefault="000A2D15" w:rsidP="00B26D0F">
      <w:pPr>
        <w:widowControl/>
        <w:suppressAutoHyphens w:val="0"/>
        <w:autoSpaceDE w:val="0"/>
        <w:autoSpaceDN w:val="0"/>
        <w:adjustRightInd w:val="0"/>
        <w:jc w:val="both"/>
        <w:rPr>
          <w:rFonts w:asciiTheme="minorHAnsi" w:eastAsia="Calibri" w:hAnsiTheme="minorHAnsi" w:cstheme="minorHAnsi"/>
          <w:i/>
          <w:color w:val="auto"/>
          <w:sz w:val="22"/>
          <w:szCs w:val="22"/>
          <w:lang w:eastAsia="pl-PL"/>
        </w:rPr>
      </w:pPr>
    </w:p>
    <w:p w14:paraId="7BDBECB9" w14:textId="77777777" w:rsidR="000A2D15" w:rsidRPr="009825A6" w:rsidRDefault="000A2D15" w:rsidP="009D007F">
      <w:pPr>
        <w:widowControl/>
        <w:suppressAutoHyphens w:val="0"/>
        <w:autoSpaceDE w:val="0"/>
        <w:autoSpaceDN w:val="0"/>
        <w:adjustRightInd w:val="0"/>
        <w:jc w:val="both"/>
        <w:rPr>
          <w:rFonts w:asciiTheme="minorHAnsi" w:eastAsia="Calibri" w:hAnsiTheme="minorHAnsi" w:cstheme="minorHAnsi"/>
          <w:i/>
          <w:color w:val="auto"/>
          <w:sz w:val="18"/>
          <w:szCs w:val="18"/>
          <w:lang w:eastAsia="pl-PL"/>
        </w:rPr>
      </w:pPr>
      <w:r w:rsidRPr="009825A6">
        <w:rPr>
          <w:rFonts w:asciiTheme="minorHAnsi" w:eastAsia="Calibri" w:hAnsiTheme="minorHAnsi" w:cstheme="minorHAnsi"/>
          <w:i/>
          <w:color w:val="auto"/>
          <w:sz w:val="18"/>
          <w:szCs w:val="18"/>
          <w:lang w:eastAsia="pl-PL"/>
        </w:rPr>
        <w:t>*niewłaściwe skreślić lub wpisać „nie dotyczy”.</w:t>
      </w:r>
    </w:p>
    <w:p w14:paraId="3F1581B3" w14:textId="77777777" w:rsidR="00AA34E7" w:rsidRPr="009825A6" w:rsidRDefault="00AA34E7" w:rsidP="009D007F">
      <w:pPr>
        <w:widowControl/>
        <w:suppressAutoHyphens w:val="0"/>
        <w:autoSpaceDE w:val="0"/>
        <w:autoSpaceDN w:val="0"/>
        <w:adjustRightInd w:val="0"/>
        <w:jc w:val="both"/>
        <w:rPr>
          <w:rFonts w:asciiTheme="minorHAnsi" w:eastAsia="Calibri" w:hAnsiTheme="minorHAnsi" w:cstheme="minorHAnsi"/>
          <w:b/>
          <w:i/>
          <w:color w:val="auto"/>
          <w:sz w:val="18"/>
          <w:szCs w:val="18"/>
          <w:lang w:eastAsia="en-US"/>
        </w:rPr>
      </w:pPr>
    </w:p>
    <w:p w14:paraId="371D79AF" w14:textId="77777777" w:rsidR="00AA34E7" w:rsidRPr="009825A6" w:rsidRDefault="00AA34E7" w:rsidP="009D007F">
      <w:pPr>
        <w:widowControl/>
        <w:suppressAutoHyphens w:val="0"/>
        <w:rPr>
          <w:rFonts w:asciiTheme="minorHAnsi" w:eastAsia="Calibri" w:hAnsiTheme="minorHAnsi" w:cstheme="minorHAnsi"/>
          <w:b/>
          <w:bCs/>
          <w:i/>
          <w:color w:val="auto"/>
          <w:sz w:val="18"/>
          <w:szCs w:val="18"/>
          <w:lang w:eastAsia="pl-PL"/>
        </w:rPr>
      </w:pPr>
    </w:p>
    <w:p w14:paraId="00D1F742" w14:textId="77777777" w:rsidR="000A2D15" w:rsidRPr="009825A6" w:rsidRDefault="000A2D15" w:rsidP="009D007F">
      <w:pPr>
        <w:widowControl/>
        <w:suppressAutoHyphens w:val="0"/>
        <w:rPr>
          <w:rFonts w:asciiTheme="minorHAnsi" w:eastAsia="Arial" w:hAnsiTheme="minorHAnsi" w:cstheme="minorHAnsi"/>
          <w:color w:val="auto"/>
          <w:sz w:val="22"/>
          <w:szCs w:val="22"/>
          <w:lang w:eastAsia="pl-PL"/>
        </w:rPr>
      </w:pPr>
      <w:r w:rsidRPr="009825A6">
        <w:rPr>
          <w:rFonts w:asciiTheme="minorHAnsi" w:eastAsia="Calibri" w:hAnsiTheme="minorHAnsi" w:cstheme="minorHAnsi"/>
          <w:b/>
          <w:bCs/>
          <w:i/>
          <w:color w:val="auto"/>
          <w:sz w:val="18"/>
          <w:szCs w:val="18"/>
          <w:lang w:eastAsia="pl-PL"/>
        </w:rPr>
        <w:t xml:space="preserve">W przypadku Wykonawców wspólnie ubiegający się o udzielenie zamówienia niniejsze oświadczenie składa każdy </w:t>
      </w:r>
      <w:r w:rsidR="00AA34E7" w:rsidRPr="009825A6">
        <w:rPr>
          <w:rFonts w:asciiTheme="minorHAnsi" w:eastAsia="Calibri" w:hAnsiTheme="minorHAnsi" w:cstheme="minorHAnsi"/>
          <w:b/>
          <w:bCs/>
          <w:i/>
          <w:color w:val="auto"/>
          <w:sz w:val="18"/>
          <w:szCs w:val="18"/>
          <w:lang w:eastAsia="pl-PL"/>
        </w:rPr>
        <w:br/>
      </w:r>
      <w:r w:rsidRPr="009825A6">
        <w:rPr>
          <w:rFonts w:asciiTheme="minorHAnsi" w:eastAsia="Calibri" w:hAnsiTheme="minorHAnsi" w:cstheme="minorHAnsi"/>
          <w:b/>
          <w:bCs/>
          <w:i/>
          <w:color w:val="auto"/>
          <w:sz w:val="18"/>
          <w:szCs w:val="18"/>
          <w:lang w:eastAsia="pl-PL"/>
        </w:rPr>
        <w:t>z Wykonawców wspólnie ubiegających się o zamówienie.</w:t>
      </w:r>
    </w:p>
    <w:p w14:paraId="120759CC" w14:textId="77777777" w:rsidR="000A2D15" w:rsidRPr="009825A6" w:rsidRDefault="000A2D15" w:rsidP="009D007F">
      <w:pPr>
        <w:widowControl/>
        <w:suppressAutoHyphens w:val="0"/>
        <w:rPr>
          <w:rFonts w:asciiTheme="minorHAnsi" w:eastAsia="Arial" w:hAnsiTheme="minorHAnsi" w:cstheme="minorHAnsi"/>
          <w:color w:val="auto"/>
          <w:sz w:val="22"/>
          <w:szCs w:val="22"/>
          <w:lang w:eastAsia="pl-PL"/>
        </w:rPr>
      </w:pPr>
    </w:p>
    <w:p w14:paraId="3F0CB124" w14:textId="77777777" w:rsidR="000A2D15" w:rsidRPr="009825A6" w:rsidRDefault="000A2D15" w:rsidP="00B26D0F">
      <w:pPr>
        <w:autoSpaceDE w:val="0"/>
        <w:jc w:val="both"/>
        <w:textAlignment w:val="baseline"/>
        <w:rPr>
          <w:rFonts w:asciiTheme="minorHAnsi" w:eastAsia="Times-Bold" w:hAnsiTheme="minorHAnsi" w:cstheme="minorHAnsi"/>
          <w:color w:val="auto"/>
          <w:sz w:val="36"/>
          <w:szCs w:val="36"/>
          <w:lang w:eastAsia="hi-IN" w:bidi="hi-IN"/>
        </w:rPr>
      </w:pPr>
    </w:p>
    <w:p w14:paraId="64F482BD" w14:textId="77777777" w:rsidR="000A2D15" w:rsidRPr="009825A6" w:rsidRDefault="000A2D15" w:rsidP="009D007F">
      <w:pPr>
        <w:autoSpaceDE w:val="0"/>
        <w:jc w:val="both"/>
        <w:textAlignment w:val="baseline"/>
        <w:rPr>
          <w:rFonts w:asciiTheme="minorHAnsi" w:eastAsia="Times-Bold" w:hAnsiTheme="minorHAnsi" w:cstheme="minorHAnsi"/>
          <w:color w:val="auto"/>
          <w:sz w:val="36"/>
          <w:szCs w:val="36"/>
          <w:lang w:eastAsia="hi-IN" w:bidi="hi-IN"/>
        </w:rPr>
      </w:pPr>
    </w:p>
    <w:p w14:paraId="134867ED" w14:textId="77777777" w:rsidR="000A2D15" w:rsidRPr="009825A6" w:rsidRDefault="000A2D15" w:rsidP="009D007F">
      <w:pPr>
        <w:autoSpaceDE w:val="0"/>
        <w:jc w:val="both"/>
        <w:textAlignment w:val="baseline"/>
        <w:rPr>
          <w:rFonts w:asciiTheme="minorHAnsi" w:eastAsia="Times-Bold" w:hAnsiTheme="minorHAnsi" w:cstheme="minorHAnsi"/>
          <w:color w:val="auto"/>
          <w:sz w:val="36"/>
          <w:szCs w:val="36"/>
          <w:lang w:eastAsia="hi-IN" w:bidi="hi-IN"/>
        </w:rPr>
      </w:pPr>
    </w:p>
    <w:p w14:paraId="5BC7ABB7" w14:textId="77777777" w:rsidR="000A2D15" w:rsidRPr="00B86C95" w:rsidRDefault="000A2D15" w:rsidP="009D007F">
      <w:pPr>
        <w:autoSpaceDE w:val="0"/>
        <w:jc w:val="both"/>
        <w:textAlignment w:val="baseline"/>
        <w:rPr>
          <w:rFonts w:asciiTheme="majorHAnsi" w:eastAsia="Times-Bold" w:hAnsiTheme="majorHAnsi" w:cs="Calibri"/>
          <w:sz w:val="36"/>
          <w:szCs w:val="36"/>
          <w:lang w:eastAsia="hi-IN" w:bidi="hi-IN"/>
        </w:rPr>
      </w:pPr>
    </w:p>
    <w:p w14:paraId="1613634D" w14:textId="77777777" w:rsidR="000A2D15" w:rsidRPr="00B86C95" w:rsidRDefault="000A2D15" w:rsidP="009D007F">
      <w:pPr>
        <w:autoSpaceDE w:val="0"/>
        <w:jc w:val="both"/>
        <w:textAlignment w:val="baseline"/>
        <w:rPr>
          <w:rFonts w:asciiTheme="majorHAnsi" w:hAnsiTheme="majorHAnsi" w:cs="Calibri"/>
        </w:rPr>
      </w:pPr>
    </w:p>
    <w:p w14:paraId="00D52FF5" w14:textId="77777777" w:rsidR="000A2D15" w:rsidRDefault="000A2D15" w:rsidP="00DE5964">
      <w:pPr>
        <w:widowControl/>
        <w:suppressAutoHyphens w:val="0"/>
        <w:rPr>
          <w:rFonts w:ascii="Calibri" w:eastAsia="Times New Roman" w:hAnsi="Calibri" w:cs="Calibri"/>
          <w:bCs/>
          <w:i/>
          <w:color w:val="auto"/>
          <w:sz w:val="18"/>
          <w:szCs w:val="18"/>
          <w:lang w:eastAsia="pl-PL"/>
        </w:rPr>
      </w:pPr>
    </w:p>
    <w:sectPr w:rsidR="000A2D15" w:rsidSect="00661918">
      <w:headerReference w:type="default" r:id="rId27"/>
      <w:footerReference w:type="default" r:id="rId28"/>
      <w:pgSz w:w="11906" w:h="16838"/>
      <w:pgMar w:top="1417" w:right="1417" w:bottom="1135" w:left="1417" w:header="709" w:footer="709"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6EB5A35" w14:textId="77777777" w:rsidR="00661918" w:rsidRDefault="00661918" w:rsidP="006142BD">
      <w:r>
        <w:separator/>
      </w:r>
    </w:p>
  </w:endnote>
  <w:endnote w:type="continuationSeparator" w:id="0">
    <w:p w14:paraId="3FEA3D26" w14:textId="77777777" w:rsidR="00661918" w:rsidRDefault="00661918" w:rsidP="00614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EE"/>
    <w:family w:val="roman"/>
    <w:pitch w:val="variable"/>
    <w:sig w:usb0="04000687" w:usb1="00000000" w:usb2="00000000" w:usb3="00000000" w:csb0="0000009F" w:csb1="00000000"/>
  </w:font>
  <w:font w:name="TimesNewRoman">
    <w:altName w:val="Times New Roman"/>
    <w:charset w:val="00"/>
    <w:family w:val="auto"/>
    <w:pitch w:val="variable"/>
  </w:font>
  <w:font w:name="HG Mincho Light J">
    <w:altName w:val="Times New Roman"/>
    <w:panose1 w:val="00000000000000000000"/>
    <w:charset w:val="00"/>
    <w:family w:val="auto"/>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horndale">
    <w:altName w:val="Times New Roman"/>
    <w:panose1 w:val="00000000000000000000"/>
    <w:charset w:val="00"/>
    <w:family w:val="roman"/>
    <w:notTrueType/>
    <w:pitch w:val="default"/>
  </w:font>
  <w:font w:name="StarSymbol">
    <w:charset w:val="02"/>
    <w:family w:val="auto"/>
    <w:pitch w:val="default"/>
    <w:sig w:usb0="00000003" w:usb1="00000000" w:usb2="00000000" w:usb3="00000000" w:csb0="00000001" w:csb1="00000000"/>
  </w:font>
  <w:font w:name="OpenSymbol">
    <w:altName w:val="Calibri"/>
    <w:charset w:val="00"/>
    <w:family w:val="auto"/>
    <w:pitch w:val="variable"/>
    <w:sig w:usb0="800000AF" w:usb1="1001ECEA"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MyriadPro-Bold">
    <w:charset w:val="00"/>
    <w:family w:val="auto"/>
    <w:pitch w:val="default"/>
  </w:font>
  <w:font w:name="MyriadPro-Regular">
    <w:altName w:val="Times New Roman"/>
    <w:charset w:val="00"/>
    <w:family w:val="auto"/>
    <w:pitch w:val="default"/>
  </w:font>
  <w:font w:name="Calibri Light">
    <w:panose1 w:val="020F0302020204030204"/>
    <w:charset w:val="EE"/>
    <w:family w:val="swiss"/>
    <w:pitch w:val="variable"/>
    <w:sig w:usb0="E4002EFF" w:usb1="C200247B" w:usb2="00000009" w:usb3="00000000" w:csb0="000001FF" w:csb1="00000000"/>
  </w:font>
  <w:font w:name="Times-Bold">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DA7684" w14:textId="77777777" w:rsidR="00091A6F" w:rsidRDefault="00091A6F">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55017A06" w14:textId="77777777" w:rsidR="00091A6F" w:rsidRDefault="00091A6F">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A1E8AE" w14:textId="77777777" w:rsidR="00091A6F" w:rsidRDefault="00091A6F">
    <w:pPr>
      <w:pStyle w:val="Stopka"/>
      <w:jc w:val="right"/>
    </w:pPr>
    <w:r>
      <w:fldChar w:fldCharType="begin"/>
    </w:r>
    <w:r>
      <w:instrText xml:space="preserve"> PAGE   \* MERGEFORMAT </w:instrText>
    </w:r>
    <w:r>
      <w:fldChar w:fldCharType="separate"/>
    </w:r>
    <w:r>
      <w:rPr>
        <w:noProof/>
      </w:rPr>
      <w:t>2</w:t>
    </w:r>
    <w:r>
      <w:fldChar w:fldCharType="end"/>
    </w:r>
  </w:p>
  <w:p w14:paraId="056832F5" w14:textId="77777777" w:rsidR="00091A6F" w:rsidRDefault="00091A6F">
    <w:pPr>
      <w:pStyle w:val="Stopk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166AE5" w14:textId="77777777" w:rsidR="00D018B4" w:rsidRDefault="00B334CB">
    <w:pPr>
      <w:pStyle w:val="Stopka"/>
      <w:jc w:val="right"/>
    </w:pPr>
    <w:r>
      <w:fldChar w:fldCharType="begin"/>
    </w:r>
    <w:r>
      <w:instrText>PAGE   \* MERGEFORMAT</w:instrText>
    </w:r>
    <w:r>
      <w:fldChar w:fldCharType="separate"/>
    </w:r>
    <w:r w:rsidR="00127A5F">
      <w:rPr>
        <w:noProof/>
      </w:rPr>
      <w:t>27</w:t>
    </w:r>
    <w:r>
      <w:rPr>
        <w:noProof/>
      </w:rPr>
      <w:fldChar w:fldCharType="end"/>
    </w:r>
  </w:p>
  <w:p w14:paraId="430FA95C" w14:textId="77777777" w:rsidR="00D018B4" w:rsidRDefault="00D018B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4C7A456" w14:textId="77777777" w:rsidR="00661918" w:rsidRDefault="00661918" w:rsidP="006142BD">
      <w:r>
        <w:separator/>
      </w:r>
    </w:p>
  </w:footnote>
  <w:footnote w:type="continuationSeparator" w:id="0">
    <w:p w14:paraId="15798DBF" w14:textId="77777777" w:rsidR="00661918" w:rsidRDefault="00661918" w:rsidP="006142BD">
      <w:r>
        <w:continuationSeparator/>
      </w:r>
    </w:p>
  </w:footnote>
  <w:footnote w:id="1">
    <w:p w14:paraId="40A682D2" w14:textId="77777777" w:rsidR="000F21C9" w:rsidRDefault="000F21C9" w:rsidP="00537F67">
      <w:pPr>
        <w:jc w:val="both"/>
      </w:pPr>
      <w:r>
        <w:rPr>
          <w:rStyle w:val="Znakiprzypiswdolnych"/>
          <w:rFonts w:ascii="Times New Roman" w:hAnsi="Times New Roman"/>
        </w:rPr>
        <w:footnoteRef/>
      </w:r>
      <w:r>
        <w:rPr>
          <w:sz w:val="16"/>
          <w:szCs w:val="16"/>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w:t>
      </w:r>
    </w:p>
  </w:footnote>
  <w:footnote w:id="2">
    <w:p w14:paraId="4EF59126" w14:textId="77777777" w:rsidR="000F21C9" w:rsidRDefault="000F21C9" w:rsidP="000F21C9">
      <w:pPr>
        <w:pStyle w:val="Tekstprzypisudolnego"/>
        <w:jc w:val="both"/>
      </w:pPr>
      <w:r>
        <w:rPr>
          <w:rStyle w:val="Znakiprzypiswdolnych"/>
        </w:rPr>
        <w:footnoteRef/>
      </w:r>
      <w:r>
        <w:rPr>
          <w:sz w:val="16"/>
          <w:szCs w:val="16"/>
        </w:rPr>
        <w:t xml:space="preserve"> Skorzystanie z prawa do sprostowania nie może skutkować zmianą wyniku postępowania o udzielenie zamówienia publicznego ani zmianą postanowień umowy.</w:t>
      </w:r>
    </w:p>
  </w:footnote>
  <w:footnote w:id="3">
    <w:p w14:paraId="3DCE36FF" w14:textId="77777777" w:rsidR="000F21C9" w:rsidRDefault="000F21C9" w:rsidP="000F21C9">
      <w:pPr>
        <w:pStyle w:val="Tekstprzypisudolnego"/>
        <w:jc w:val="both"/>
      </w:pPr>
      <w:r>
        <w:rPr>
          <w:rStyle w:val="Znakiprzypiswdolnych"/>
        </w:rPr>
        <w:footnoteRef/>
      </w:r>
      <w:r>
        <w:rPr>
          <w:sz w:val="16"/>
          <w:szCs w:val="16"/>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UE lub państwa członkowskiego. Wystąpienie z żądaniem, o którym mowa w art. 18 ust. 1 rozporządzenia 2016/679, nie ogranicza przetwarzania danych osobowych do czasu zakończenia postępowania o udzielenie zamówienia publicznego.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6BCFF7" w14:textId="3D8C968E" w:rsidR="007910B5" w:rsidRDefault="007910B5" w:rsidP="007910B5">
    <w:pPr>
      <w:pStyle w:val="Nagwek"/>
      <w:jc w:val="right"/>
    </w:pPr>
    <w:r w:rsidRPr="00AB1A7D">
      <w:rPr>
        <w:noProof/>
      </w:rPr>
      <w:drawing>
        <wp:inline distT="0" distB="0" distL="0" distR="0" wp14:anchorId="0FB22BCC" wp14:editId="4146EF00">
          <wp:extent cx="1821180" cy="498574"/>
          <wp:effectExtent l="0" t="0" r="7620" b="0"/>
          <wp:docPr id="59668986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5201" cy="513363"/>
                  </a:xfrm>
                  <a:prstGeom prst="rect">
                    <a:avLst/>
                  </a:prstGeom>
                  <a:noFill/>
                  <a:ln>
                    <a:noFill/>
                  </a:ln>
                </pic:spPr>
              </pic:pic>
            </a:graphicData>
          </a:graphic>
        </wp:inline>
      </w:drawing>
    </w:r>
  </w:p>
  <w:p w14:paraId="072BB88B" w14:textId="77777777" w:rsidR="00091A6F" w:rsidRDefault="00091A6F">
    <w:pPr>
      <w:pStyle w:val="Nagwek"/>
      <w:tabs>
        <w:tab w:val="right" w:pos="9214"/>
      </w:tabs>
      <w:rPr>
        <w:i/>
        <w:u w:val="singl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916CAC" w14:textId="6EFA7DC1" w:rsidR="00387A85" w:rsidRDefault="00387A85" w:rsidP="00387A85">
    <w:pPr>
      <w:pStyle w:val="Nagwek"/>
      <w:jc w:val="right"/>
    </w:pPr>
    <w:r w:rsidRPr="00AB1A7D">
      <w:rPr>
        <w:noProof/>
      </w:rPr>
      <w:drawing>
        <wp:inline distT="0" distB="0" distL="0" distR="0" wp14:anchorId="729328CF" wp14:editId="316CBE4E">
          <wp:extent cx="1821180" cy="498574"/>
          <wp:effectExtent l="0" t="0" r="7620" b="0"/>
          <wp:docPr id="2082397776"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5201" cy="513363"/>
                  </a:xfrm>
                  <a:prstGeom prst="rect">
                    <a:avLst/>
                  </a:prstGeom>
                  <a:noFill/>
                  <a:ln>
                    <a:noFill/>
                  </a:ln>
                </pic:spPr>
              </pic:pic>
            </a:graphicData>
          </a:graphic>
        </wp:inline>
      </w:drawing>
    </w:r>
  </w:p>
  <w:p w14:paraId="69F461F4" w14:textId="77777777" w:rsidR="00387A85" w:rsidRDefault="00387A8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3"/>
    <w:multiLevelType w:val="singleLevel"/>
    <w:tmpl w:val="00000003"/>
    <w:name w:val="WW8Num3"/>
    <w:lvl w:ilvl="0">
      <w:start w:val="1"/>
      <w:numFmt w:val="decimal"/>
      <w:lvlText w:val="%1)"/>
      <w:lvlJc w:val="left"/>
      <w:pPr>
        <w:tabs>
          <w:tab w:val="num" w:pos="360"/>
        </w:tabs>
        <w:ind w:left="360" w:hanging="360"/>
      </w:pPr>
      <w:rPr>
        <w:rFonts w:ascii="Times New Roman" w:eastAsia="Times New Roman" w:hAnsi="Times New Roman" w:cs="Times New Roman"/>
        <w:sz w:val="24"/>
        <w:szCs w:val="24"/>
      </w:rPr>
    </w:lvl>
  </w:abstractNum>
  <w:abstractNum w:abstractNumId="2" w15:restartNumberingAfterBreak="0">
    <w:nsid w:val="00000004"/>
    <w:multiLevelType w:val="multilevel"/>
    <w:tmpl w:val="B66CD204"/>
    <w:lvl w:ilvl="0">
      <w:start w:val="1"/>
      <w:numFmt w:val="decimal"/>
      <w:pStyle w:val="paragraf"/>
      <w:lvlText w:val="%1."/>
      <w:lvlJc w:val="left"/>
      <w:pPr>
        <w:tabs>
          <w:tab w:val="num" w:pos="360"/>
        </w:tabs>
        <w:ind w:left="360" w:hanging="360"/>
      </w:pPr>
      <w:rPr>
        <w:rFonts w:ascii="Times New Roman" w:hAnsi="Times New Roman" w:cs="Times New Roman" w:hint="default"/>
        <w:b w:val="0"/>
        <w:bCs/>
      </w:rPr>
    </w:lvl>
    <w:lvl w:ilvl="1">
      <w:start w:val="1"/>
      <w:numFmt w:val="bullet"/>
      <w:lvlText w:val=""/>
      <w:lvlJc w:val="left"/>
      <w:pPr>
        <w:tabs>
          <w:tab w:val="num" w:pos="1500"/>
        </w:tabs>
        <w:ind w:left="1500" w:hanging="360"/>
      </w:pPr>
      <w:rPr>
        <w:rFonts w:ascii="Symbol" w:hAnsi="Symbol" w:cs="Symbol"/>
      </w:rPr>
    </w:lvl>
    <w:lvl w:ilvl="2">
      <w:start w:val="1"/>
      <w:numFmt w:val="lowerRoman"/>
      <w:lvlText w:val="%3."/>
      <w:lvlJc w:val="left"/>
      <w:pPr>
        <w:tabs>
          <w:tab w:val="num" w:pos="2220"/>
        </w:tabs>
        <w:ind w:left="2220" w:hanging="180"/>
      </w:pPr>
      <w:rPr>
        <w:rFonts w:ascii="Sylfaen" w:hAnsi="Sylfaen" w:cs="Times New Roman"/>
      </w:rPr>
    </w:lvl>
    <w:lvl w:ilvl="3">
      <w:start w:val="1"/>
      <w:numFmt w:val="decimal"/>
      <w:lvlText w:val="%4."/>
      <w:lvlJc w:val="left"/>
      <w:pPr>
        <w:tabs>
          <w:tab w:val="num" w:pos="2940"/>
        </w:tabs>
        <w:ind w:left="2940" w:hanging="360"/>
      </w:pPr>
      <w:rPr>
        <w:rFonts w:ascii="Sylfaen" w:hAnsi="Sylfaen" w:cs="Times New Roman"/>
      </w:rPr>
    </w:lvl>
    <w:lvl w:ilvl="4">
      <w:start w:val="1"/>
      <w:numFmt w:val="lowerLetter"/>
      <w:lvlText w:val="%5."/>
      <w:lvlJc w:val="left"/>
      <w:pPr>
        <w:tabs>
          <w:tab w:val="num" w:pos="3660"/>
        </w:tabs>
        <w:ind w:left="3660" w:hanging="360"/>
      </w:pPr>
      <w:rPr>
        <w:rFonts w:ascii="Sylfaen" w:hAnsi="Sylfaen" w:cs="Times New Roman"/>
      </w:rPr>
    </w:lvl>
    <w:lvl w:ilvl="5">
      <w:start w:val="1"/>
      <w:numFmt w:val="lowerRoman"/>
      <w:lvlText w:val="%6."/>
      <w:lvlJc w:val="left"/>
      <w:pPr>
        <w:tabs>
          <w:tab w:val="num" w:pos="4380"/>
        </w:tabs>
        <w:ind w:left="4380" w:hanging="180"/>
      </w:pPr>
      <w:rPr>
        <w:rFonts w:ascii="Sylfaen" w:hAnsi="Sylfaen" w:cs="Times New Roman"/>
      </w:rPr>
    </w:lvl>
    <w:lvl w:ilvl="6">
      <w:start w:val="1"/>
      <w:numFmt w:val="decimal"/>
      <w:lvlText w:val="%7."/>
      <w:lvlJc w:val="left"/>
      <w:pPr>
        <w:tabs>
          <w:tab w:val="num" w:pos="5100"/>
        </w:tabs>
        <w:ind w:left="5100" w:hanging="360"/>
      </w:pPr>
      <w:rPr>
        <w:rFonts w:ascii="Sylfaen" w:hAnsi="Sylfaen" w:cs="Times New Roman"/>
      </w:rPr>
    </w:lvl>
    <w:lvl w:ilvl="7">
      <w:start w:val="1"/>
      <w:numFmt w:val="lowerLetter"/>
      <w:lvlText w:val="%8."/>
      <w:lvlJc w:val="left"/>
      <w:pPr>
        <w:tabs>
          <w:tab w:val="num" w:pos="5820"/>
        </w:tabs>
        <w:ind w:left="5820" w:hanging="360"/>
      </w:pPr>
      <w:rPr>
        <w:rFonts w:ascii="Sylfaen" w:hAnsi="Sylfaen" w:cs="Times New Roman"/>
      </w:rPr>
    </w:lvl>
    <w:lvl w:ilvl="8">
      <w:start w:val="1"/>
      <w:numFmt w:val="lowerRoman"/>
      <w:lvlText w:val="%9."/>
      <w:lvlJc w:val="left"/>
      <w:pPr>
        <w:tabs>
          <w:tab w:val="num" w:pos="6540"/>
        </w:tabs>
        <w:ind w:left="6540" w:hanging="180"/>
      </w:pPr>
      <w:rPr>
        <w:rFonts w:ascii="Sylfaen" w:hAnsi="Sylfaen" w:cs="Times New Roman"/>
      </w:rPr>
    </w:lvl>
  </w:abstractNum>
  <w:abstractNum w:abstractNumId="3"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Times New Roman"/>
        <w:lang w:val="en-US"/>
      </w:rPr>
    </w:lvl>
    <w:lvl w:ilvl="1">
      <w:start w:val="1"/>
      <w:numFmt w:val="bullet"/>
      <w:lvlText w:val=""/>
      <w:lvlJc w:val="left"/>
      <w:pPr>
        <w:tabs>
          <w:tab w:val="num" w:pos="1080"/>
        </w:tabs>
        <w:ind w:left="1080" w:hanging="360"/>
      </w:pPr>
      <w:rPr>
        <w:rFonts w:ascii="Symbol" w:hAnsi="Symbol" w:cs="Times New Roman"/>
        <w:lang w:val="en-US"/>
      </w:rPr>
    </w:lvl>
    <w:lvl w:ilvl="2">
      <w:start w:val="1"/>
      <w:numFmt w:val="bullet"/>
      <w:lvlText w:val=""/>
      <w:lvlJc w:val="left"/>
      <w:pPr>
        <w:tabs>
          <w:tab w:val="num" w:pos="1440"/>
        </w:tabs>
        <w:ind w:left="1440" w:hanging="360"/>
      </w:pPr>
      <w:rPr>
        <w:rFonts w:ascii="Symbol" w:hAnsi="Symbol" w:cs="Times New Roman"/>
        <w:lang w:val="en-US"/>
      </w:rPr>
    </w:lvl>
    <w:lvl w:ilvl="3">
      <w:start w:val="1"/>
      <w:numFmt w:val="bullet"/>
      <w:lvlText w:val=""/>
      <w:lvlJc w:val="left"/>
      <w:pPr>
        <w:tabs>
          <w:tab w:val="num" w:pos="1800"/>
        </w:tabs>
        <w:ind w:left="1800" w:hanging="360"/>
      </w:pPr>
      <w:rPr>
        <w:rFonts w:ascii="Symbol" w:hAnsi="Symbol" w:cs="Times New Roman"/>
        <w:lang w:val="en-US"/>
      </w:rPr>
    </w:lvl>
    <w:lvl w:ilvl="4">
      <w:start w:val="1"/>
      <w:numFmt w:val="bullet"/>
      <w:lvlText w:val=""/>
      <w:lvlJc w:val="left"/>
      <w:pPr>
        <w:tabs>
          <w:tab w:val="num" w:pos="2160"/>
        </w:tabs>
        <w:ind w:left="2160" w:hanging="360"/>
      </w:pPr>
      <w:rPr>
        <w:rFonts w:ascii="Symbol" w:hAnsi="Symbol" w:cs="Times New Roman"/>
        <w:lang w:val="en-US"/>
      </w:rPr>
    </w:lvl>
    <w:lvl w:ilvl="5">
      <w:start w:val="1"/>
      <w:numFmt w:val="bullet"/>
      <w:lvlText w:val=""/>
      <w:lvlJc w:val="left"/>
      <w:pPr>
        <w:tabs>
          <w:tab w:val="num" w:pos="2520"/>
        </w:tabs>
        <w:ind w:left="2520" w:hanging="360"/>
      </w:pPr>
      <w:rPr>
        <w:rFonts w:ascii="Symbol" w:hAnsi="Symbol" w:cs="Times New Roman"/>
        <w:lang w:val="en-US"/>
      </w:rPr>
    </w:lvl>
    <w:lvl w:ilvl="6">
      <w:start w:val="1"/>
      <w:numFmt w:val="bullet"/>
      <w:lvlText w:val=""/>
      <w:lvlJc w:val="left"/>
      <w:pPr>
        <w:tabs>
          <w:tab w:val="num" w:pos="2880"/>
        </w:tabs>
        <w:ind w:left="2880" w:hanging="360"/>
      </w:pPr>
      <w:rPr>
        <w:rFonts w:ascii="Symbol" w:hAnsi="Symbol" w:cs="Times New Roman"/>
        <w:lang w:val="en-US"/>
      </w:rPr>
    </w:lvl>
    <w:lvl w:ilvl="7">
      <w:start w:val="1"/>
      <w:numFmt w:val="bullet"/>
      <w:lvlText w:val=""/>
      <w:lvlJc w:val="left"/>
      <w:pPr>
        <w:tabs>
          <w:tab w:val="num" w:pos="3240"/>
        </w:tabs>
        <w:ind w:left="3240" w:hanging="360"/>
      </w:pPr>
      <w:rPr>
        <w:rFonts w:ascii="Symbol" w:hAnsi="Symbol" w:cs="Times New Roman"/>
        <w:lang w:val="en-US"/>
      </w:rPr>
    </w:lvl>
    <w:lvl w:ilvl="8">
      <w:start w:val="1"/>
      <w:numFmt w:val="bullet"/>
      <w:lvlText w:val=""/>
      <w:lvlJc w:val="left"/>
      <w:pPr>
        <w:tabs>
          <w:tab w:val="num" w:pos="3600"/>
        </w:tabs>
        <w:ind w:left="3600" w:hanging="360"/>
      </w:pPr>
      <w:rPr>
        <w:rFonts w:ascii="Symbol" w:hAnsi="Symbol" w:cs="Times New Roman"/>
        <w:lang w:val="en-US"/>
      </w:rPr>
    </w:lvl>
  </w:abstractNum>
  <w:abstractNum w:abstractNumId="4" w15:restartNumberingAfterBreak="0">
    <w:nsid w:val="00000007"/>
    <w:multiLevelType w:val="singleLevel"/>
    <w:tmpl w:val="00000007"/>
    <w:name w:val="WW8Num7"/>
    <w:lvl w:ilvl="0">
      <w:start w:val="1"/>
      <w:numFmt w:val="decimal"/>
      <w:lvlText w:val="%1."/>
      <w:lvlJc w:val="left"/>
      <w:pPr>
        <w:tabs>
          <w:tab w:val="num" w:pos="0"/>
        </w:tabs>
        <w:ind w:left="720" w:hanging="360"/>
      </w:pPr>
      <w:rPr>
        <w:rFonts w:cs="Times New Roman" w:hint="default"/>
        <w:color w:val="auto"/>
      </w:rPr>
    </w:lvl>
  </w:abstractNum>
  <w:abstractNum w:abstractNumId="5" w15:restartNumberingAfterBreak="0">
    <w:nsid w:val="00000008"/>
    <w:multiLevelType w:val="multilevel"/>
    <w:tmpl w:val="D77AF76A"/>
    <w:name w:val="WW8Num8"/>
    <w:lvl w:ilvl="0">
      <w:start w:val="1"/>
      <w:numFmt w:val="lowerLetter"/>
      <w:lvlText w:val="%1)"/>
      <w:lvlJc w:val="left"/>
      <w:pPr>
        <w:tabs>
          <w:tab w:val="num" w:pos="360"/>
        </w:tabs>
        <w:ind w:left="360" w:hanging="360"/>
      </w:pPr>
      <w:rPr>
        <w:rFonts w:ascii="Times New Roman" w:eastAsia="Times New Roman" w:hAnsi="Times New Roman" w:cs="Times New Roman"/>
        <w:b/>
        <w:bCs w:val="0"/>
        <w:sz w:val="24"/>
        <w:szCs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00000009"/>
    <w:multiLevelType w:val="singleLevel"/>
    <w:tmpl w:val="8164696A"/>
    <w:name w:val="WW8Num9"/>
    <w:lvl w:ilvl="0">
      <w:start w:val="1"/>
      <w:numFmt w:val="lowerLetter"/>
      <w:lvlText w:val="%1)"/>
      <w:lvlJc w:val="left"/>
      <w:pPr>
        <w:tabs>
          <w:tab w:val="num" w:pos="420"/>
        </w:tabs>
        <w:ind w:left="420" w:hanging="360"/>
      </w:pPr>
      <w:rPr>
        <w:rFonts w:eastAsia="TimesNewRoman" w:cs="Times New Roman" w:hint="default"/>
        <w:b w:val="0"/>
        <w:bCs/>
        <w:strike w:val="0"/>
        <w:dstrike w:val="0"/>
        <w:szCs w:val="24"/>
      </w:rPr>
    </w:lvl>
  </w:abstractNum>
  <w:abstractNum w:abstractNumId="7" w15:restartNumberingAfterBreak="0">
    <w:nsid w:val="0000000A"/>
    <w:multiLevelType w:val="singleLevel"/>
    <w:tmpl w:val="7AC2FDD8"/>
    <w:name w:val="WW8Num10"/>
    <w:lvl w:ilvl="0">
      <w:start w:val="1"/>
      <w:numFmt w:val="decimal"/>
      <w:lvlText w:val="%1."/>
      <w:lvlJc w:val="left"/>
      <w:pPr>
        <w:tabs>
          <w:tab w:val="num" w:pos="1250"/>
        </w:tabs>
        <w:ind w:left="1068" w:hanging="360"/>
      </w:pPr>
      <w:rPr>
        <w:rFonts w:cs="Times New Roman" w:hint="default"/>
        <w:strike/>
        <w:color w:val="000000"/>
        <w:sz w:val="24"/>
        <w:szCs w:val="24"/>
      </w:rPr>
    </w:lvl>
  </w:abstractNum>
  <w:abstractNum w:abstractNumId="8" w15:restartNumberingAfterBreak="0">
    <w:nsid w:val="0000000B"/>
    <w:multiLevelType w:val="singleLevel"/>
    <w:tmpl w:val="0000000B"/>
    <w:name w:val="WW8Num11"/>
    <w:lvl w:ilvl="0">
      <w:start w:val="2"/>
      <w:numFmt w:val="decimal"/>
      <w:lvlText w:val="%1."/>
      <w:lvlJc w:val="left"/>
      <w:pPr>
        <w:tabs>
          <w:tab w:val="num" w:pos="357"/>
        </w:tabs>
        <w:ind w:left="357" w:hanging="357"/>
      </w:pPr>
      <w:rPr>
        <w:rFonts w:ascii="Times New Roman" w:hAnsi="Times New Roman" w:cs="Times New Roman"/>
        <w:b w:val="0"/>
        <w:color w:val="FF0000"/>
        <w:szCs w:val="24"/>
      </w:rPr>
    </w:lvl>
  </w:abstractNum>
  <w:abstractNum w:abstractNumId="9" w15:restartNumberingAfterBreak="0">
    <w:nsid w:val="0000000C"/>
    <w:multiLevelType w:val="multilevel"/>
    <w:tmpl w:val="0000000C"/>
    <w:name w:val="WW8Num12"/>
    <w:lvl w:ilvl="0">
      <w:start w:val="1"/>
      <w:numFmt w:val="decimal"/>
      <w:lvlText w:val="%1."/>
      <w:lvlJc w:val="left"/>
      <w:pPr>
        <w:tabs>
          <w:tab w:val="num" w:pos="720"/>
        </w:tabs>
        <w:ind w:left="720" w:hanging="360"/>
      </w:pPr>
      <w:rPr>
        <w:rFonts w:ascii="Times New Roman" w:eastAsia="Times New Roman" w:hAnsi="Times New Roman" w:cs="Times New Roman" w:hint="default"/>
        <w:sz w:val="24"/>
        <w:szCs w:val="24"/>
      </w:rPr>
    </w:lvl>
    <w:lvl w:ilvl="1">
      <w:start w:val="1"/>
      <w:numFmt w:val="decimal"/>
      <w:lvlText w:val="%2)"/>
      <w:lvlJc w:val="left"/>
      <w:pPr>
        <w:tabs>
          <w:tab w:val="num" w:pos="1440"/>
        </w:tabs>
        <w:ind w:left="1440" w:hanging="360"/>
      </w:pPr>
      <w:rPr>
        <w:rFonts w:cs="Times New Roman"/>
        <w:color w:val="FF0000"/>
        <w:sz w:val="24"/>
        <w:szCs w:val="24"/>
      </w:rPr>
    </w:lvl>
    <w:lvl w:ilvl="2">
      <w:start w:val="1"/>
      <w:numFmt w:val="decimal"/>
      <w:lvlText w:val="%3"/>
      <w:lvlJc w:val="left"/>
      <w:pPr>
        <w:tabs>
          <w:tab w:val="num" w:pos="2340"/>
        </w:tabs>
        <w:ind w:left="2340" w:hanging="360"/>
      </w:pPr>
      <w:rPr>
        <w:rFonts w:cs="Times New Roman"/>
        <w:color w:val="FF0000"/>
        <w:sz w:val="24"/>
        <w:szCs w:val="24"/>
      </w:rPr>
    </w:lvl>
    <w:lvl w:ilvl="3">
      <w:start w:val="1"/>
      <w:numFmt w:val="decimal"/>
      <w:lvlText w:val="%4."/>
      <w:lvlJc w:val="left"/>
      <w:pPr>
        <w:tabs>
          <w:tab w:val="num" w:pos="2880"/>
        </w:tabs>
        <w:ind w:left="2880" w:hanging="360"/>
      </w:pPr>
      <w:rPr>
        <w:rFonts w:cs="Times New Roman"/>
        <w:color w:val="000000"/>
        <w:sz w:val="24"/>
        <w:szCs w:val="24"/>
      </w:rPr>
    </w:lvl>
    <w:lvl w:ilvl="4">
      <w:start w:val="1"/>
      <w:numFmt w:val="lowerLetter"/>
      <w:lvlText w:val="%5."/>
      <w:lvlJc w:val="left"/>
      <w:pPr>
        <w:tabs>
          <w:tab w:val="num" w:pos="3600"/>
        </w:tabs>
        <w:ind w:left="3600" w:hanging="360"/>
      </w:pPr>
      <w:rPr>
        <w:rFonts w:cs="Times New Roman"/>
        <w:color w:val="000000"/>
        <w:sz w:val="24"/>
        <w:szCs w:val="24"/>
      </w:rPr>
    </w:lvl>
    <w:lvl w:ilvl="5">
      <w:start w:val="1"/>
      <w:numFmt w:val="lowerRoman"/>
      <w:lvlText w:val="%6."/>
      <w:lvlJc w:val="right"/>
      <w:pPr>
        <w:tabs>
          <w:tab w:val="num" w:pos="4320"/>
        </w:tabs>
        <w:ind w:left="4320" w:hanging="180"/>
      </w:pPr>
      <w:rPr>
        <w:rFonts w:cs="Times New Roman"/>
        <w:color w:val="000000"/>
        <w:sz w:val="24"/>
        <w:szCs w:val="24"/>
      </w:rPr>
    </w:lvl>
    <w:lvl w:ilvl="6">
      <w:start w:val="1"/>
      <w:numFmt w:val="decimal"/>
      <w:lvlText w:val="%7."/>
      <w:lvlJc w:val="left"/>
      <w:pPr>
        <w:tabs>
          <w:tab w:val="num" w:pos="5040"/>
        </w:tabs>
        <w:ind w:left="5040" w:hanging="360"/>
      </w:pPr>
      <w:rPr>
        <w:rFonts w:cs="Times New Roman"/>
        <w:color w:val="000000"/>
        <w:sz w:val="24"/>
        <w:szCs w:val="24"/>
      </w:rPr>
    </w:lvl>
    <w:lvl w:ilvl="7">
      <w:start w:val="1"/>
      <w:numFmt w:val="lowerLetter"/>
      <w:lvlText w:val="%8."/>
      <w:lvlJc w:val="left"/>
      <w:pPr>
        <w:tabs>
          <w:tab w:val="num" w:pos="5760"/>
        </w:tabs>
        <w:ind w:left="5760" w:hanging="360"/>
      </w:pPr>
      <w:rPr>
        <w:rFonts w:cs="Times New Roman"/>
        <w:color w:val="000000"/>
        <w:sz w:val="24"/>
        <w:szCs w:val="24"/>
      </w:rPr>
    </w:lvl>
    <w:lvl w:ilvl="8">
      <w:start w:val="1"/>
      <w:numFmt w:val="lowerRoman"/>
      <w:lvlText w:val="%9."/>
      <w:lvlJc w:val="right"/>
      <w:pPr>
        <w:tabs>
          <w:tab w:val="num" w:pos="6480"/>
        </w:tabs>
        <w:ind w:left="6480" w:hanging="180"/>
      </w:pPr>
      <w:rPr>
        <w:rFonts w:cs="Times New Roman"/>
        <w:color w:val="000000"/>
        <w:sz w:val="24"/>
        <w:szCs w:val="24"/>
      </w:rPr>
    </w:lvl>
  </w:abstractNum>
  <w:abstractNum w:abstractNumId="10" w15:restartNumberingAfterBreak="0">
    <w:nsid w:val="0000000D"/>
    <w:multiLevelType w:val="multilevel"/>
    <w:tmpl w:val="91584EB8"/>
    <w:name w:val="WW8Num13"/>
    <w:lvl w:ilvl="0">
      <w:start w:val="1"/>
      <w:numFmt w:val="lowerLetter"/>
      <w:pStyle w:val="Tematkomentarza"/>
      <w:lvlText w:val="%1)"/>
      <w:lvlJc w:val="left"/>
      <w:pPr>
        <w:tabs>
          <w:tab w:val="num" w:pos="360"/>
        </w:tabs>
        <w:ind w:left="360" w:hanging="360"/>
      </w:pPr>
      <w:rPr>
        <w:rFonts w:ascii="Times New Roman" w:eastAsia="Times New Roman" w:hAnsi="Times New Roman" w:cs="Times New Roman"/>
        <w:sz w:val="24"/>
        <w:szCs w:val="24"/>
      </w:rPr>
    </w:lvl>
    <w:lvl w:ilvl="1">
      <w:start w:val="1"/>
      <w:numFmt w:val="bullet"/>
      <w:lvlText w:val=""/>
      <w:lvlJc w:val="left"/>
      <w:pPr>
        <w:tabs>
          <w:tab w:val="num" w:pos="1500"/>
        </w:tabs>
        <w:ind w:left="1500" w:hanging="360"/>
      </w:pPr>
      <w:rPr>
        <w:rFonts w:ascii="Symbol" w:hAnsi="Symbol"/>
      </w:rPr>
    </w:lvl>
    <w:lvl w:ilvl="2">
      <w:start w:val="1"/>
      <w:numFmt w:val="lowerRoman"/>
      <w:lvlText w:val="%3."/>
      <w:lvlJc w:val="right"/>
      <w:pPr>
        <w:tabs>
          <w:tab w:val="num" w:pos="2220"/>
        </w:tabs>
        <w:ind w:left="2220" w:hanging="180"/>
      </w:pPr>
    </w:lvl>
    <w:lvl w:ilvl="3">
      <w:start w:val="1"/>
      <w:numFmt w:val="decimal"/>
      <w:lvlText w:val="%4."/>
      <w:lvlJc w:val="left"/>
      <w:pPr>
        <w:tabs>
          <w:tab w:val="num" w:pos="2940"/>
        </w:tabs>
        <w:ind w:left="2940" w:hanging="360"/>
      </w:pPr>
    </w:lvl>
    <w:lvl w:ilvl="4">
      <w:start w:val="1"/>
      <w:numFmt w:val="lowerLetter"/>
      <w:lvlText w:val="%5."/>
      <w:lvlJc w:val="left"/>
      <w:pPr>
        <w:tabs>
          <w:tab w:val="num" w:pos="3660"/>
        </w:tabs>
        <w:ind w:left="3660" w:hanging="360"/>
      </w:pPr>
    </w:lvl>
    <w:lvl w:ilvl="5">
      <w:start w:val="1"/>
      <w:numFmt w:val="lowerRoman"/>
      <w:lvlText w:val="%6."/>
      <w:lvlJc w:val="righ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right"/>
      <w:pPr>
        <w:tabs>
          <w:tab w:val="num" w:pos="6540"/>
        </w:tabs>
        <w:ind w:left="6540" w:hanging="180"/>
      </w:pPr>
    </w:lvl>
  </w:abstractNum>
  <w:abstractNum w:abstractNumId="11" w15:restartNumberingAfterBreak="0">
    <w:nsid w:val="0000000E"/>
    <w:multiLevelType w:val="multilevel"/>
    <w:tmpl w:val="84EE2330"/>
    <w:name w:val="WW8Num14"/>
    <w:lvl w:ilvl="0">
      <w:start w:val="1"/>
      <w:numFmt w:val="decimal"/>
      <w:lvlText w:val="%1."/>
      <w:lvlJc w:val="left"/>
      <w:pPr>
        <w:tabs>
          <w:tab w:val="num" w:pos="720"/>
        </w:tabs>
        <w:ind w:left="720" w:hanging="360"/>
      </w:pPr>
      <w:rPr>
        <w:rFonts w:ascii="Times New Roman" w:eastAsia="HG Mincho Light J" w:hAnsi="Times New Roman" w:cs="Times New Roman"/>
        <w:b/>
        <w:bCs/>
        <w:i/>
        <w:iCs/>
        <w:sz w:val="24"/>
        <w:szCs w:val="24"/>
      </w:rPr>
    </w:lvl>
    <w:lvl w:ilvl="1">
      <w:start w:val="1"/>
      <w:numFmt w:val="decimal"/>
      <w:lvlText w:val="%2)"/>
      <w:lvlJc w:val="left"/>
      <w:pPr>
        <w:tabs>
          <w:tab w:val="num" w:pos="1440"/>
        </w:tabs>
        <w:ind w:left="1440" w:hanging="360"/>
      </w:pPr>
      <w:rPr>
        <w:rFonts w:ascii="Times New Roman" w:eastAsia="HG Mincho Light J" w:hAnsi="Times New Roman" w:cs="Times New Roman"/>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rPr>
        <w:rFonts w:ascii="Garamond" w:hAnsi="Garamond" w:cs="Times New Roman"/>
        <w:color w:val="000000"/>
        <w:sz w:val="24"/>
        <w:szCs w:val="24"/>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0000000F"/>
    <w:multiLevelType w:val="singleLevel"/>
    <w:tmpl w:val="76061FCC"/>
    <w:name w:val="WW8Num15"/>
    <w:lvl w:ilvl="0">
      <w:start w:val="1"/>
      <w:numFmt w:val="decimal"/>
      <w:lvlText w:val="%1)"/>
      <w:lvlJc w:val="left"/>
      <w:pPr>
        <w:tabs>
          <w:tab w:val="num" w:pos="644"/>
        </w:tabs>
        <w:ind w:left="644" w:hanging="360"/>
      </w:pPr>
      <w:rPr>
        <w:rFonts w:ascii="Times New Roman" w:hAnsi="Times New Roman" w:cs="Times New Roman"/>
        <w:b w:val="0"/>
        <w:color w:val="auto"/>
        <w:sz w:val="24"/>
        <w:szCs w:val="24"/>
      </w:rPr>
    </w:lvl>
  </w:abstractNum>
  <w:abstractNum w:abstractNumId="13" w15:restartNumberingAfterBreak="0">
    <w:nsid w:val="00000010"/>
    <w:multiLevelType w:val="singleLevel"/>
    <w:tmpl w:val="00000010"/>
    <w:name w:val="WW8Num16"/>
    <w:lvl w:ilvl="0">
      <w:start w:val="1"/>
      <w:numFmt w:val="decimal"/>
      <w:lvlText w:val="%1)"/>
      <w:lvlJc w:val="left"/>
      <w:pPr>
        <w:tabs>
          <w:tab w:val="num" w:pos="720"/>
        </w:tabs>
        <w:ind w:left="720" w:hanging="360"/>
      </w:pPr>
      <w:rPr>
        <w:rFonts w:cs="Times New Roman"/>
        <w:b/>
        <w:sz w:val="24"/>
        <w:szCs w:val="24"/>
      </w:rPr>
    </w:lvl>
  </w:abstractNum>
  <w:abstractNum w:abstractNumId="14" w15:restartNumberingAfterBreak="0">
    <w:nsid w:val="00000011"/>
    <w:multiLevelType w:val="singleLevel"/>
    <w:tmpl w:val="00000011"/>
    <w:name w:val="WW8Num17"/>
    <w:lvl w:ilvl="0">
      <w:start w:val="1"/>
      <w:numFmt w:val="decimal"/>
      <w:lvlText w:val="%1)"/>
      <w:lvlJc w:val="left"/>
      <w:pPr>
        <w:tabs>
          <w:tab w:val="num" w:pos="851"/>
        </w:tabs>
        <w:ind w:left="851" w:hanging="360"/>
      </w:pPr>
      <w:rPr>
        <w:rFonts w:ascii="Times New Roman" w:eastAsia="Times New Roman" w:hAnsi="Times New Roman" w:cs="Times New Roman"/>
        <w:color w:val="auto"/>
        <w:sz w:val="24"/>
        <w:szCs w:val="24"/>
      </w:rPr>
    </w:lvl>
  </w:abstractNum>
  <w:abstractNum w:abstractNumId="15" w15:restartNumberingAfterBreak="0">
    <w:nsid w:val="00000012"/>
    <w:multiLevelType w:val="singleLevel"/>
    <w:tmpl w:val="00000012"/>
    <w:name w:val="WW8Num18"/>
    <w:lvl w:ilvl="0">
      <w:start w:val="1"/>
      <w:numFmt w:val="decimal"/>
      <w:lvlText w:val="%1)"/>
      <w:lvlJc w:val="left"/>
      <w:pPr>
        <w:tabs>
          <w:tab w:val="num" w:pos="709"/>
        </w:tabs>
        <w:ind w:left="709" w:hanging="360"/>
      </w:pPr>
      <w:rPr>
        <w:b w:val="0"/>
        <w:szCs w:val="24"/>
      </w:rPr>
    </w:lvl>
  </w:abstractNum>
  <w:abstractNum w:abstractNumId="16" w15:restartNumberingAfterBreak="0">
    <w:nsid w:val="00000013"/>
    <w:multiLevelType w:val="multilevel"/>
    <w:tmpl w:val="97D0862A"/>
    <w:name w:val="WW8Num19"/>
    <w:lvl w:ilvl="0">
      <w:start w:val="3"/>
      <w:numFmt w:val="decimal"/>
      <w:lvlText w:val="%1"/>
      <w:lvlJc w:val="left"/>
      <w:pPr>
        <w:tabs>
          <w:tab w:val="num" w:pos="360"/>
        </w:tabs>
        <w:ind w:left="360" w:hanging="360"/>
      </w:pPr>
      <w:rPr>
        <w:rFonts w:ascii="Times New Roman" w:eastAsia="Times New Roman" w:hAnsi="Times New Roman" w:cs="Times New Roman"/>
        <w:szCs w:val="24"/>
      </w:rPr>
    </w:lvl>
    <w:lvl w:ilvl="1">
      <w:start w:val="1"/>
      <w:numFmt w:val="decimal"/>
      <w:lvlText w:val="%2."/>
      <w:lvlJc w:val="left"/>
      <w:pPr>
        <w:tabs>
          <w:tab w:val="num" w:pos="360"/>
        </w:tabs>
        <w:ind w:left="360" w:hanging="360"/>
      </w:pPr>
      <w:rPr>
        <w:rFonts w:ascii="Times New Roman" w:eastAsia="Times New Roman" w:hAnsi="Times New Roman" w:cs="Times New Roman"/>
        <w:b w:val="0"/>
        <w:bCs/>
        <w:szCs w:val="24"/>
      </w:rPr>
    </w:lvl>
    <w:lvl w:ilvl="2">
      <w:start w:val="1"/>
      <w:numFmt w:val="decimal"/>
      <w:lvlText w:val="%1.%2.%3"/>
      <w:lvlJc w:val="left"/>
      <w:pPr>
        <w:tabs>
          <w:tab w:val="num" w:pos="720"/>
        </w:tabs>
        <w:ind w:left="720" w:hanging="720"/>
      </w:pPr>
      <w:rPr>
        <w:rFonts w:ascii="Times New Roman" w:eastAsia="Times New Roman" w:hAnsi="Times New Roman" w:cs="Times New Roman"/>
        <w:szCs w:val="24"/>
      </w:rPr>
    </w:lvl>
    <w:lvl w:ilvl="3">
      <w:start w:val="1"/>
      <w:numFmt w:val="decimal"/>
      <w:lvlText w:val="%1.%2.%3.%4"/>
      <w:lvlJc w:val="left"/>
      <w:pPr>
        <w:tabs>
          <w:tab w:val="num" w:pos="720"/>
        </w:tabs>
        <w:ind w:left="720" w:hanging="720"/>
      </w:pPr>
      <w:rPr>
        <w:rFonts w:ascii="Times New Roman" w:eastAsia="Times New Roman" w:hAnsi="Times New Roman" w:cs="Times New Roman"/>
        <w:szCs w:val="24"/>
      </w:rPr>
    </w:lvl>
    <w:lvl w:ilvl="4">
      <w:start w:val="1"/>
      <w:numFmt w:val="decimal"/>
      <w:lvlText w:val="%1.%2.%3.%4.%5"/>
      <w:lvlJc w:val="left"/>
      <w:pPr>
        <w:tabs>
          <w:tab w:val="num" w:pos="1080"/>
        </w:tabs>
        <w:ind w:left="1080" w:hanging="1080"/>
      </w:pPr>
      <w:rPr>
        <w:rFonts w:ascii="Times New Roman" w:eastAsia="Times New Roman" w:hAnsi="Times New Roman" w:cs="Times New Roman"/>
        <w:szCs w:val="24"/>
      </w:rPr>
    </w:lvl>
    <w:lvl w:ilvl="5">
      <w:start w:val="1"/>
      <w:numFmt w:val="decimal"/>
      <w:lvlText w:val="%1.%2.%3.%4.%5.%6"/>
      <w:lvlJc w:val="left"/>
      <w:pPr>
        <w:tabs>
          <w:tab w:val="num" w:pos="1080"/>
        </w:tabs>
        <w:ind w:left="1080" w:hanging="1080"/>
      </w:pPr>
      <w:rPr>
        <w:rFonts w:ascii="Times New Roman" w:eastAsia="Times New Roman" w:hAnsi="Times New Roman" w:cs="Times New Roman"/>
        <w:szCs w:val="24"/>
      </w:rPr>
    </w:lvl>
    <w:lvl w:ilvl="6">
      <w:start w:val="1"/>
      <w:numFmt w:val="decimal"/>
      <w:lvlText w:val="%1.%2.%3.%4.%5.%6.%7"/>
      <w:lvlJc w:val="left"/>
      <w:pPr>
        <w:tabs>
          <w:tab w:val="num" w:pos="1440"/>
        </w:tabs>
        <w:ind w:left="1440" w:hanging="1440"/>
      </w:pPr>
      <w:rPr>
        <w:rFonts w:ascii="Times New Roman" w:eastAsia="Times New Roman" w:hAnsi="Times New Roman" w:cs="Times New Roman"/>
        <w:szCs w:val="24"/>
      </w:rPr>
    </w:lvl>
    <w:lvl w:ilvl="7">
      <w:start w:val="1"/>
      <w:numFmt w:val="decimal"/>
      <w:lvlText w:val="%1.%2.%3.%4.%5.%6.%7.%8"/>
      <w:lvlJc w:val="left"/>
      <w:pPr>
        <w:tabs>
          <w:tab w:val="num" w:pos="1440"/>
        </w:tabs>
        <w:ind w:left="1440" w:hanging="1440"/>
      </w:pPr>
      <w:rPr>
        <w:rFonts w:ascii="Times New Roman" w:eastAsia="Times New Roman" w:hAnsi="Times New Roman" w:cs="Times New Roman"/>
        <w:szCs w:val="24"/>
      </w:rPr>
    </w:lvl>
    <w:lvl w:ilvl="8">
      <w:start w:val="1"/>
      <w:numFmt w:val="decimal"/>
      <w:lvlText w:val="%1.%2.%3.%4.%5.%6.%7.%8.%9"/>
      <w:lvlJc w:val="left"/>
      <w:pPr>
        <w:tabs>
          <w:tab w:val="num" w:pos="1440"/>
        </w:tabs>
        <w:ind w:left="1440" w:hanging="1440"/>
      </w:pPr>
      <w:rPr>
        <w:rFonts w:ascii="Times New Roman" w:eastAsia="Times New Roman" w:hAnsi="Times New Roman" w:cs="Times New Roman"/>
        <w:szCs w:val="24"/>
      </w:rPr>
    </w:lvl>
  </w:abstractNum>
  <w:abstractNum w:abstractNumId="17" w15:restartNumberingAfterBreak="0">
    <w:nsid w:val="00000014"/>
    <w:multiLevelType w:val="singleLevel"/>
    <w:tmpl w:val="00000014"/>
    <w:name w:val="WW8Num20"/>
    <w:lvl w:ilvl="0">
      <w:start w:val="1"/>
      <w:numFmt w:val="lowerLetter"/>
      <w:lvlText w:val="%1)"/>
      <w:lvlJc w:val="left"/>
      <w:pPr>
        <w:tabs>
          <w:tab w:val="num" w:pos="1250"/>
        </w:tabs>
        <w:ind w:left="786" w:hanging="360"/>
      </w:pPr>
      <w:rPr>
        <w:rFonts w:cs="Times New Roman" w:hint="default"/>
        <w:b w:val="0"/>
        <w:i w:val="0"/>
        <w:color w:val="000000"/>
        <w:sz w:val="24"/>
        <w:szCs w:val="24"/>
      </w:rPr>
    </w:lvl>
  </w:abstractNum>
  <w:abstractNum w:abstractNumId="18" w15:restartNumberingAfterBreak="0">
    <w:nsid w:val="00000015"/>
    <w:multiLevelType w:val="singleLevel"/>
    <w:tmpl w:val="00000015"/>
    <w:name w:val="WW8Num21"/>
    <w:lvl w:ilvl="0">
      <w:start w:val="1"/>
      <w:numFmt w:val="decimal"/>
      <w:lvlText w:val="%1)"/>
      <w:lvlJc w:val="left"/>
      <w:pPr>
        <w:tabs>
          <w:tab w:val="num" w:pos="750"/>
        </w:tabs>
        <w:ind w:left="750" w:hanging="390"/>
      </w:pPr>
      <w:rPr>
        <w:rFonts w:ascii="Times New Roman" w:hAnsi="Times New Roman" w:cs="Times New Roman" w:hint="default"/>
        <w:b w:val="0"/>
        <w:sz w:val="24"/>
        <w:szCs w:val="24"/>
      </w:rPr>
    </w:lvl>
  </w:abstractNum>
  <w:abstractNum w:abstractNumId="19" w15:restartNumberingAfterBreak="0">
    <w:nsid w:val="001563E8"/>
    <w:multiLevelType w:val="hybridMultilevel"/>
    <w:tmpl w:val="3696A80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06EA74C8"/>
    <w:multiLevelType w:val="hybridMultilevel"/>
    <w:tmpl w:val="C1649F46"/>
    <w:name w:val="WW8Num124"/>
    <w:lvl w:ilvl="0" w:tplc="E690B234">
      <w:start w:val="1"/>
      <w:numFmt w:val="decimal"/>
      <w:lvlText w:val="%1."/>
      <w:lvlJc w:val="left"/>
      <w:pPr>
        <w:tabs>
          <w:tab w:val="num" w:pos="357"/>
        </w:tabs>
        <w:ind w:left="357" w:hanging="357"/>
      </w:pPr>
      <w:rPr>
        <w:rFonts w:ascii="Times New Roman" w:eastAsia="Times New Roman" w:hAnsi="Times New Roman" w:cs="Times New Roman" w:hint="default"/>
        <w:b w:val="0"/>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07A31B20"/>
    <w:multiLevelType w:val="multilevel"/>
    <w:tmpl w:val="8C32C3C4"/>
    <w:lvl w:ilvl="0">
      <w:start w:val="9"/>
      <w:numFmt w:val="decimal"/>
      <w:lvlText w:val="%1"/>
      <w:lvlJc w:val="left"/>
      <w:pPr>
        <w:ind w:left="1332" w:hanging="1332"/>
      </w:pPr>
      <w:rPr>
        <w:rFonts w:hint="default"/>
      </w:rPr>
    </w:lvl>
    <w:lvl w:ilvl="1">
      <w:start w:val="42"/>
      <w:numFmt w:val="decimal"/>
      <w:lvlText w:val="%1.%2"/>
      <w:lvlJc w:val="left"/>
      <w:pPr>
        <w:ind w:left="1403" w:hanging="1332"/>
      </w:pPr>
      <w:rPr>
        <w:rFonts w:hint="default"/>
      </w:rPr>
    </w:lvl>
    <w:lvl w:ilvl="2">
      <w:start w:val="11"/>
      <w:numFmt w:val="decimal"/>
      <w:lvlText w:val="%1.%2.%3"/>
      <w:lvlJc w:val="left"/>
      <w:pPr>
        <w:ind w:left="1474" w:hanging="1332"/>
      </w:pPr>
      <w:rPr>
        <w:rFonts w:hint="default"/>
      </w:rPr>
    </w:lvl>
    <w:lvl w:ilvl="3">
      <w:start w:val="48"/>
      <w:numFmt w:val="decimal"/>
      <w:lvlText w:val="%1.%2.%3.%4"/>
      <w:lvlJc w:val="left"/>
      <w:pPr>
        <w:ind w:left="1545" w:hanging="1332"/>
      </w:pPr>
      <w:rPr>
        <w:rFonts w:hint="default"/>
      </w:rPr>
    </w:lvl>
    <w:lvl w:ilvl="4">
      <w:start w:val="3"/>
      <w:numFmt w:val="decimal"/>
      <w:lvlText w:val="%1.%2.%3.%4-%5"/>
      <w:lvlJc w:val="left"/>
      <w:pPr>
        <w:ind w:left="1616" w:hanging="1332"/>
      </w:pPr>
      <w:rPr>
        <w:rFonts w:hint="default"/>
      </w:rPr>
    </w:lvl>
    <w:lvl w:ilvl="5">
      <w:start w:val="1"/>
      <w:numFmt w:val="decimal"/>
      <w:lvlText w:val="%1.%2.%3.%4-%5.%6"/>
      <w:lvlJc w:val="left"/>
      <w:pPr>
        <w:ind w:left="1687" w:hanging="1332"/>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22" w15:restartNumberingAfterBreak="0">
    <w:nsid w:val="088D3BD5"/>
    <w:multiLevelType w:val="hybridMultilevel"/>
    <w:tmpl w:val="BB4A7B32"/>
    <w:lvl w:ilvl="0" w:tplc="B5AE693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0A8E1085"/>
    <w:multiLevelType w:val="hybridMultilevel"/>
    <w:tmpl w:val="026E93CE"/>
    <w:lvl w:ilvl="0" w:tplc="FFFFFFFF">
      <w:start w:val="1"/>
      <w:numFmt w:val="decimal"/>
      <w:lvlText w:val="%1."/>
      <w:lvlJc w:val="left"/>
      <w:pPr>
        <w:ind w:left="720" w:hanging="360"/>
      </w:pPr>
      <w:rPr>
        <w:rFonts w:cs="Times New Roman" w:hint="default"/>
        <w:color w:val="auto"/>
      </w:rPr>
    </w:lvl>
    <w:lvl w:ilvl="1" w:tplc="7F9AA1BC">
      <w:start w:val="6"/>
      <w:numFmt w:val="decimal"/>
      <w:lvlText w:val="%2."/>
      <w:lvlJc w:val="left"/>
      <w:pPr>
        <w:tabs>
          <w:tab w:val="num" w:pos="1440"/>
        </w:tabs>
        <w:ind w:left="1440" w:hanging="360"/>
      </w:pPr>
      <w:rPr>
        <w:rFonts w:hint="default"/>
        <w:color w:val="auto"/>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4" w15:restartNumberingAfterBreak="0">
    <w:nsid w:val="0AFD334C"/>
    <w:multiLevelType w:val="multilevel"/>
    <w:tmpl w:val="5D4A567A"/>
    <w:lvl w:ilvl="0">
      <w:start w:val="1"/>
      <w:numFmt w:val="decimal"/>
      <w:lvlText w:val="%1)"/>
      <w:lvlJc w:val="left"/>
      <w:pPr>
        <w:tabs>
          <w:tab w:val="num" w:pos="720"/>
        </w:tabs>
        <w:ind w:left="720" w:hanging="360"/>
      </w:pPr>
      <w:rPr>
        <w:rFonts w:ascii="Calibri" w:eastAsia="Times New Roman" w:hAnsi="Calibri" w:cs="Calibri" w:hint="default"/>
        <w:color w:val="auto"/>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5" w15:restartNumberingAfterBreak="0">
    <w:nsid w:val="0B544123"/>
    <w:multiLevelType w:val="hybridMultilevel"/>
    <w:tmpl w:val="46521586"/>
    <w:lvl w:ilvl="0" w:tplc="12CA1984">
      <w:start w:val="1"/>
      <w:numFmt w:val="decimal"/>
      <w:lvlText w:val="%1."/>
      <w:lvlJc w:val="left"/>
      <w:pPr>
        <w:ind w:left="786" w:hanging="360"/>
      </w:pPr>
      <w:rPr>
        <w:rFonts w:ascii="Arial" w:eastAsia="Calibri" w:hAnsi="Arial" w:cs="Arial" w:hint="default"/>
      </w:rPr>
    </w:lvl>
    <w:lvl w:ilvl="1" w:tplc="E1E21C9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F061494"/>
    <w:multiLevelType w:val="hybridMultilevel"/>
    <w:tmpl w:val="422C252E"/>
    <w:lvl w:ilvl="0" w:tplc="F01E35CC">
      <w:start w:val="1"/>
      <w:numFmt w:val="decimal"/>
      <w:lvlText w:val="%1."/>
      <w:lvlJc w:val="left"/>
      <w:pPr>
        <w:ind w:left="720" w:hanging="360"/>
      </w:pPr>
      <w:rPr>
        <w:rFonts w:eastAsia="SimSun"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9CF62B6"/>
    <w:multiLevelType w:val="hybridMultilevel"/>
    <w:tmpl w:val="6242D21A"/>
    <w:lvl w:ilvl="0" w:tplc="2E32814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8" w15:restartNumberingAfterBreak="0">
    <w:nsid w:val="1ADC2CC6"/>
    <w:multiLevelType w:val="hybridMultilevel"/>
    <w:tmpl w:val="A30CAFC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1ECA751A"/>
    <w:multiLevelType w:val="multilevel"/>
    <w:tmpl w:val="C874BDB6"/>
    <w:lvl w:ilvl="0">
      <w:start w:val="1"/>
      <w:numFmt w:val="decimal"/>
      <w:lvlText w:val="%1."/>
      <w:lvlJc w:val="left"/>
      <w:rPr>
        <w:b w:val="0"/>
        <w:bCs/>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205C1382"/>
    <w:multiLevelType w:val="hybridMultilevel"/>
    <w:tmpl w:val="B15A77C0"/>
    <w:lvl w:ilvl="0" w:tplc="F6605CC8">
      <w:start w:val="2"/>
      <w:numFmt w:val="decimal"/>
      <w:lvlText w:val="%1."/>
      <w:lvlJc w:val="left"/>
      <w:pPr>
        <w:ind w:left="720" w:hanging="360"/>
      </w:pPr>
      <w:rPr>
        <w:rFonts w:hint="default"/>
        <w:b w:val="0"/>
      </w:rPr>
    </w:lvl>
    <w:lvl w:ilvl="1" w:tplc="70F4C816">
      <w:start w:val="1"/>
      <w:numFmt w:val="decimal"/>
      <w:lvlText w:val="%2)"/>
      <w:lvlJc w:val="left"/>
      <w:pPr>
        <w:ind w:left="2160" w:hanging="360"/>
      </w:pPr>
      <w:rPr>
        <w:b w:val="0"/>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224F76B8"/>
    <w:multiLevelType w:val="multilevel"/>
    <w:tmpl w:val="A2B209B8"/>
    <w:styleLink w:val="Biecalista1"/>
    <w:lvl w:ilvl="0">
      <w:start w:val="1"/>
      <w:numFmt w:val="decimal"/>
      <w:lvlText w:val="%1."/>
      <w:lvlJc w:val="left"/>
      <w:pPr>
        <w:tabs>
          <w:tab w:val="num" w:pos="360"/>
        </w:tabs>
        <w:ind w:left="360" w:hanging="360"/>
      </w:pPr>
      <w:rPr>
        <w:rFonts w:ascii="Sylfaen" w:hAnsi="Sylfaen" w:cs="Times New Roman"/>
        <w:b w:val="0"/>
        <w:bCs/>
      </w:rPr>
    </w:lvl>
    <w:lvl w:ilvl="1">
      <w:start w:val="1"/>
      <w:numFmt w:val="bullet"/>
      <w:lvlText w:val=""/>
      <w:lvlJc w:val="left"/>
      <w:pPr>
        <w:tabs>
          <w:tab w:val="num" w:pos="1500"/>
        </w:tabs>
        <w:ind w:left="1500" w:hanging="360"/>
      </w:pPr>
      <w:rPr>
        <w:rFonts w:ascii="Symbol" w:hAnsi="Symbol" w:cs="Symbol"/>
      </w:rPr>
    </w:lvl>
    <w:lvl w:ilvl="2">
      <w:start w:val="1"/>
      <w:numFmt w:val="lowerRoman"/>
      <w:lvlText w:val="%3."/>
      <w:lvlJc w:val="left"/>
      <w:pPr>
        <w:tabs>
          <w:tab w:val="num" w:pos="2220"/>
        </w:tabs>
        <w:ind w:left="2220" w:hanging="180"/>
      </w:pPr>
      <w:rPr>
        <w:rFonts w:ascii="Sylfaen" w:hAnsi="Sylfaen" w:cs="Times New Roman"/>
      </w:rPr>
    </w:lvl>
    <w:lvl w:ilvl="3">
      <w:start w:val="1"/>
      <w:numFmt w:val="decimal"/>
      <w:lvlText w:val="%4."/>
      <w:lvlJc w:val="left"/>
      <w:pPr>
        <w:tabs>
          <w:tab w:val="num" w:pos="2940"/>
        </w:tabs>
        <w:ind w:left="2940" w:hanging="360"/>
      </w:pPr>
      <w:rPr>
        <w:rFonts w:ascii="Sylfaen" w:hAnsi="Sylfaen" w:cs="Times New Roman"/>
      </w:rPr>
    </w:lvl>
    <w:lvl w:ilvl="4">
      <w:start w:val="1"/>
      <w:numFmt w:val="lowerLetter"/>
      <w:lvlText w:val="%5."/>
      <w:lvlJc w:val="left"/>
      <w:pPr>
        <w:tabs>
          <w:tab w:val="num" w:pos="3660"/>
        </w:tabs>
        <w:ind w:left="3660" w:hanging="360"/>
      </w:pPr>
      <w:rPr>
        <w:rFonts w:ascii="Sylfaen" w:hAnsi="Sylfaen" w:cs="Times New Roman"/>
      </w:rPr>
    </w:lvl>
    <w:lvl w:ilvl="5">
      <w:start w:val="1"/>
      <w:numFmt w:val="lowerRoman"/>
      <w:lvlText w:val="%6."/>
      <w:lvlJc w:val="left"/>
      <w:pPr>
        <w:tabs>
          <w:tab w:val="num" w:pos="4380"/>
        </w:tabs>
        <w:ind w:left="4380" w:hanging="180"/>
      </w:pPr>
      <w:rPr>
        <w:rFonts w:ascii="Sylfaen" w:hAnsi="Sylfaen" w:cs="Times New Roman"/>
      </w:rPr>
    </w:lvl>
    <w:lvl w:ilvl="6">
      <w:start w:val="1"/>
      <w:numFmt w:val="decimal"/>
      <w:lvlText w:val="%7."/>
      <w:lvlJc w:val="left"/>
      <w:pPr>
        <w:tabs>
          <w:tab w:val="num" w:pos="5100"/>
        </w:tabs>
        <w:ind w:left="5100" w:hanging="360"/>
      </w:pPr>
      <w:rPr>
        <w:rFonts w:ascii="Sylfaen" w:hAnsi="Sylfaen" w:cs="Times New Roman"/>
      </w:rPr>
    </w:lvl>
    <w:lvl w:ilvl="7">
      <w:start w:val="1"/>
      <w:numFmt w:val="lowerLetter"/>
      <w:lvlText w:val="%8."/>
      <w:lvlJc w:val="left"/>
      <w:pPr>
        <w:tabs>
          <w:tab w:val="num" w:pos="5820"/>
        </w:tabs>
        <w:ind w:left="5820" w:hanging="360"/>
      </w:pPr>
      <w:rPr>
        <w:rFonts w:ascii="Sylfaen" w:hAnsi="Sylfaen" w:cs="Times New Roman"/>
      </w:rPr>
    </w:lvl>
    <w:lvl w:ilvl="8">
      <w:start w:val="1"/>
      <w:numFmt w:val="lowerRoman"/>
      <w:lvlText w:val="%9."/>
      <w:lvlJc w:val="left"/>
      <w:pPr>
        <w:tabs>
          <w:tab w:val="num" w:pos="6540"/>
        </w:tabs>
        <w:ind w:left="6540" w:hanging="180"/>
      </w:pPr>
      <w:rPr>
        <w:rFonts w:ascii="Sylfaen" w:hAnsi="Sylfaen" w:cs="Times New Roman"/>
      </w:rPr>
    </w:lvl>
  </w:abstractNum>
  <w:abstractNum w:abstractNumId="32" w15:restartNumberingAfterBreak="0">
    <w:nsid w:val="27842731"/>
    <w:multiLevelType w:val="hybridMultilevel"/>
    <w:tmpl w:val="28E8D87C"/>
    <w:lvl w:ilvl="0" w:tplc="8A6CEC38">
      <w:start w:val="1"/>
      <w:numFmt w:val="decimal"/>
      <w:lvlText w:val="%1."/>
      <w:lvlJc w:val="left"/>
      <w:pPr>
        <w:ind w:left="720" w:hanging="360"/>
      </w:pPr>
      <w:rPr>
        <w:rFonts w:eastAsia="SimSun" w:hint="default"/>
        <w:b w:val="0"/>
        <w:bCs/>
        <w:color w:val="00000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28784262"/>
    <w:multiLevelType w:val="hybridMultilevel"/>
    <w:tmpl w:val="644631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92E01B3"/>
    <w:multiLevelType w:val="hybridMultilevel"/>
    <w:tmpl w:val="BBBE2200"/>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5" w15:restartNumberingAfterBreak="0">
    <w:nsid w:val="2A3605E2"/>
    <w:multiLevelType w:val="hybridMultilevel"/>
    <w:tmpl w:val="E3F00C6C"/>
    <w:lvl w:ilvl="0" w:tplc="0E38C8B6">
      <w:start w:val="1"/>
      <w:numFmt w:val="decimal"/>
      <w:lvlText w:val="%1."/>
      <w:lvlJc w:val="left"/>
      <w:pPr>
        <w:ind w:left="720" w:hanging="360"/>
      </w:pPr>
      <w:rPr>
        <w:rFonts w:hint="default"/>
        <w:b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C3A5D67"/>
    <w:multiLevelType w:val="hybridMultilevel"/>
    <w:tmpl w:val="1842FCE8"/>
    <w:lvl w:ilvl="0" w:tplc="FFFFFFFF">
      <w:start w:val="1"/>
      <w:numFmt w:val="decimal"/>
      <w:lvlText w:val="%1)"/>
      <w:lvlJc w:val="left"/>
      <w:pPr>
        <w:tabs>
          <w:tab w:val="num" w:pos="816"/>
        </w:tabs>
        <w:ind w:left="816" w:hanging="816"/>
      </w:pPr>
      <w:rPr>
        <w:rFonts w:hint="default"/>
      </w:rPr>
    </w:lvl>
    <w:lvl w:ilvl="1" w:tplc="FFFFFFFF">
      <w:start w:val="3"/>
      <w:numFmt w:val="decimal"/>
      <w:lvlText w:val="%2."/>
      <w:lvlJc w:val="left"/>
      <w:pPr>
        <w:tabs>
          <w:tab w:val="num" w:pos="1440"/>
        </w:tabs>
        <w:ind w:left="1440" w:hanging="360"/>
      </w:pPr>
      <w:rPr>
        <w:rFonts w:hint="default"/>
        <w:b w:val="0"/>
      </w:rPr>
    </w:lvl>
    <w:lvl w:ilvl="2" w:tplc="FFFFFFFF" w:tentative="1">
      <w:start w:val="1"/>
      <w:numFmt w:val="lowerRoman"/>
      <w:lvlText w:val="%3."/>
      <w:lvlJc w:val="right"/>
      <w:pPr>
        <w:tabs>
          <w:tab w:val="num" w:pos="2160"/>
        </w:tabs>
        <w:ind w:left="2160" w:hanging="180"/>
      </w:pPr>
    </w:lvl>
    <w:lvl w:ilvl="3" w:tplc="018CA5CE">
      <w:start w:val="1"/>
      <w:numFmt w:val="decimal"/>
      <w:lvlText w:val="%4."/>
      <w:lvlJc w:val="left"/>
      <w:pPr>
        <w:tabs>
          <w:tab w:val="num" w:pos="2880"/>
        </w:tabs>
        <w:ind w:left="2880" w:hanging="360"/>
      </w:pPr>
      <w:rPr>
        <w:b w:val="0"/>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7" w15:restartNumberingAfterBreak="0">
    <w:nsid w:val="2E8A0EB8"/>
    <w:multiLevelType w:val="hybridMultilevel"/>
    <w:tmpl w:val="1422D95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8" w15:restartNumberingAfterBreak="0">
    <w:nsid w:val="33382EC9"/>
    <w:multiLevelType w:val="hybridMultilevel"/>
    <w:tmpl w:val="452C092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34E61B29"/>
    <w:multiLevelType w:val="hybridMultilevel"/>
    <w:tmpl w:val="5C9AD812"/>
    <w:lvl w:ilvl="0" w:tplc="86329478">
      <w:start w:val="1"/>
      <w:numFmt w:val="decimal"/>
      <w:lvlText w:val="%1."/>
      <w:lvlJc w:val="left"/>
      <w:pPr>
        <w:ind w:left="1440" w:hanging="360"/>
      </w:pPr>
      <w:rPr>
        <w:color w:val="auto"/>
      </w:rPr>
    </w:lvl>
    <w:lvl w:ilvl="1" w:tplc="04150011">
      <w:start w:val="1"/>
      <w:numFmt w:val="decimal"/>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15:restartNumberingAfterBreak="0">
    <w:nsid w:val="38F01058"/>
    <w:multiLevelType w:val="multilevel"/>
    <w:tmpl w:val="41DAB8CE"/>
    <w:styleLink w:val="WW8Num9"/>
    <w:lvl w:ilvl="0">
      <w:start w:val="1"/>
      <w:numFmt w:val="lowerLetter"/>
      <w:lvlText w:val="%1)"/>
      <w:lvlJc w:val="left"/>
      <w:pPr>
        <w:ind w:left="720" w:hanging="360"/>
      </w:pPr>
      <w:rPr>
        <w:sz w:val="24"/>
        <w:szCs w:val="24"/>
      </w:rPr>
    </w:lvl>
    <w:lvl w:ilvl="1">
      <w:start w:val="1"/>
      <w:numFmt w:val="decimal"/>
      <w:lvlText w:val="%2."/>
      <w:lvlJc w:val="left"/>
      <w:pPr>
        <w:ind w:left="1440" w:hanging="360"/>
      </w:pPr>
      <w:rPr>
        <w:sz w:val="24"/>
        <w:szCs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3D355184"/>
    <w:multiLevelType w:val="hybridMultilevel"/>
    <w:tmpl w:val="0EB24284"/>
    <w:numStyleLink w:val="Zaimportowanystyl1"/>
  </w:abstractNum>
  <w:abstractNum w:abstractNumId="42" w15:restartNumberingAfterBreak="0">
    <w:nsid w:val="3E4A6098"/>
    <w:multiLevelType w:val="hybridMultilevel"/>
    <w:tmpl w:val="C3762FF2"/>
    <w:lvl w:ilvl="0" w:tplc="D4E614E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F526FD1"/>
    <w:multiLevelType w:val="multilevel"/>
    <w:tmpl w:val="48FEB1F6"/>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44" w15:restartNumberingAfterBreak="0">
    <w:nsid w:val="3FB65DDB"/>
    <w:multiLevelType w:val="hybridMultilevel"/>
    <w:tmpl w:val="0174F6B0"/>
    <w:lvl w:ilvl="0" w:tplc="AB9CEB74">
      <w:start w:val="1"/>
      <w:numFmt w:val="lowerLetter"/>
      <w:lvlText w:val="%1."/>
      <w:lvlJc w:val="left"/>
      <w:pPr>
        <w:ind w:left="720" w:hanging="360"/>
      </w:pPr>
      <w:rPr>
        <w:rFonts w:hint="default"/>
      </w:rPr>
    </w:lvl>
    <w:lvl w:ilvl="1" w:tplc="5F720CC4">
      <w:start w:val="4"/>
      <w:numFmt w:val="decimal"/>
      <w:lvlText w:val="%2."/>
      <w:lvlJc w:val="left"/>
      <w:pPr>
        <w:ind w:left="1440" w:hanging="360"/>
      </w:pPr>
      <w:rPr>
        <w:rFonts w:hint="default"/>
        <w:b w:val="0"/>
        <w:color w:val="00000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0BF2E11"/>
    <w:multiLevelType w:val="hybridMultilevel"/>
    <w:tmpl w:val="BF34D53A"/>
    <w:lvl w:ilvl="0" w:tplc="04150011">
      <w:start w:val="1"/>
      <w:numFmt w:val="decimal"/>
      <w:lvlText w:val="%1)"/>
      <w:lvlJc w:val="left"/>
      <w:pPr>
        <w:ind w:left="720" w:hanging="360"/>
      </w:pPr>
    </w:lvl>
    <w:lvl w:ilvl="1" w:tplc="93989664">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15:restartNumberingAfterBreak="0">
    <w:nsid w:val="45CC68A6"/>
    <w:multiLevelType w:val="multilevel"/>
    <w:tmpl w:val="C58E4BE8"/>
    <w:styleLink w:val="WW8Num14"/>
    <w:lvl w:ilvl="0">
      <w:start w:val="1"/>
      <w:numFmt w:val="decimal"/>
      <w:lvlText w:val="%1)"/>
      <w:lvlJc w:val="left"/>
      <w:pPr>
        <w:ind w:left="644" w:hanging="360"/>
      </w:pPr>
      <w:rPr>
        <w:rFonts w:cs="Times New Roman"/>
      </w:rPr>
    </w:lvl>
    <w:lvl w:ilvl="1">
      <w:start w:val="1"/>
      <w:numFmt w:val="decimal"/>
      <w:lvlText w:val="%2."/>
      <w:lvlJc w:val="left"/>
      <w:pPr>
        <w:ind w:left="1004" w:hanging="360"/>
      </w:pPr>
    </w:lvl>
    <w:lvl w:ilvl="2">
      <w:start w:val="1"/>
      <w:numFmt w:val="decimal"/>
      <w:lvlText w:val="%3."/>
      <w:lvlJc w:val="left"/>
      <w:pPr>
        <w:ind w:left="1364" w:hanging="360"/>
      </w:pPr>
    </w:lvl>
    <w:lvl w:ilvl="3">
      <w:start w:val="1"/>
      <w:numFmt w:val="decimal"/>
      <w:lvlText w:val="%4."/>
      <w:lvlJc w:val="left"/>
      <w:pPr>
        <w:ind w:left="1724" w:hanging="360"/>
      </w:pPr>
    </w:lvl>
    <w:lvl w:ilvl="4">
      <w:start w:val="1"/>
      <w:numFmt w:val="decimal"/>
      <w:lvlText w:val="%5."/>
      <w:lvlJc w:val="left"/>
      <w:pPr>
        <w:ind w:left="2084" w:hanging="360"/>
      </w:pPr>
    </w:lvl>
    <w:lvl w:ilvl="5">
      <w:start w:val="1"/>
      <w:numFmt w:val="decimal"/>
      <w:lvlText w:val="%6."/>
      <w:lvlJc w:val="left"/>
      <w:pPr>
        <w:ind w:left="2444" w:hanging="360"/>
      </w:pPr>
    </w:lvl>
    <w:lvl w:ilvl="6">
      <w:start w:val="1"/>
      <w:numFmt w:val="decimal"/>
      <w:lvlText w:val="%7."/>
      <w:lvlJc w:val="left"/>
      <w:pPr>
        <w:ind w:left="2804" w:hanging="360"/>
      </w:pPr>
    </w:lvl>
    <w:lvl w:ilvl="7">
      <w:start w:val="1"/>
      <w:numFmt w:val="decimal"/>
      <w:lvlText w:val="%8."/>
      <w:lvlJc w:val="left"/>
      <w:pPr>
        <w:ind w:left="3164" w:hanging="360"/>
      </w:pPr>
    </w:lvl>
    <w:lvl w:ilvl="8">
      <w:start w:val="1"/>
      <w:numFmt w:val="decimal"/>
      <w:lvlText w:val="%9."/>
      <w:lvlJc w:val="left"/>
      <w:pPr>
        <w:ind w:left="3524" w:hanging="360"/>
      </w:pPr>
    </w:lvl>
  </w:abstractNum>
  <w:abstractNum w:abstractNumId="47" w15:restartNumberingAfterBreak="0">
    <w:nsid w:val="477802AA"/>
    <w:multiLevelType w:val="hybridMultilevel"/>
    <w:tmpl w:val="CFAEF82E"/>
    <w:lvl w:ilvl="0" w:tplc="B72C810E">
      <w:start w:val="1"/>
      <w:numFmt w:val="decimal"/>
      <w:lvlText w:val="%1)"/>
      <w:lvlJc w:val="left"/>
      <w:pPr>
        <w:tabs>
          <w:tab w:val="num" w:pos="720"/>
        </w:tabs>
        <w:ind w:left="720" w:hanging="360"/>
      </w:pPr>
      <w:rPr>
        <w:rFonts w:ascii="Times New Roman" w:eastAsia="Times New Roman" w:hAnsi="Times New Roman" w:cs="Times New Roman"/>
      </w:rPr>
    </w:lvl>
    <w:lvl w:ilvl="1" w:tplc="04150019">
      <w:start w:val="1"/>
      <w:numFmt w:val="lowerLetter"/>
      <w:lvlText w:val="%2)"/>
      <w:lvlJc w:val="left"/>
      <w:pPr>
        <w:tabs>
          <w:tab w:val="num" w:pos="1515"/>
        </w:tabs>
        <w:ind w:left="1515" w:hanging="435"/>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48E54C66"/>
    <w:multiLevelType w:val="hybridMultilevel"/>
    <w:tmpl w:val="260E7006"/>
    <w:lvl w:ilvl="0" w:tplc="FFFFFFFF">
      <w:start w:val="1"/>
      <w:numFmt w:val="decimal"/>
      <w:lvlText w:val="%1."/>
      <w:lvlJc w:val="left"/>
      <w:pPr>
        <w:ind w:left="720" w:hanging="360"/>
      </w:pPr>
    </w:lvl>
    <w:lvl w:ilvl="1" w:tplc="04150017">
      <w:start w:val="1"/>
      <w:numFmt w:val="lowerLetter"/>
      <w:lvlText w:val="%2)"/>
      <w:lvlJc w:val="left"/>
      <w:pPr>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9" w15:restartNumberingAfterBreak="0">
    <w:nsid w:val="494D63DC"/>
    <w:multiLevelType w:val="hybridMultilevel"/>
    <w:tmpl w:val="2D1865C0"/>
    <w:lvl w:ilvl="0" w:tplc="0A3276BA">
      <w:start w:val="5"/>
      <w:numFmt w:val="decimal"/>
      <w:lvlText w:val="%1."/>
      <w:lvlJc w:val="left"/>
      <w:pPr>
        <w:ind w:left="786" w:hanging="360"/>
      </w:pPr>
      <w:rPr>
        <w:rFonts w:ascii="Arial" w:eastAsia="Calibri" w:hAnsi="Arial" w:cs="Arial"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AB13DBD"/>
    <w:multiLevelType w:val="multilevel"/>
    <w:tmpl w:val="D1D6853A"/>
    <w:lvl w:ilvl="0">
      <w:start w:val="1"/>
      <w:numFmt w:val="decimal"/>
      <w:lvlText w:val="%1."/>
      <w:lvlJc w:val="left"/>
      <w:pPr>
        <w:tabs>
          <w:tab w:val="num" w:pos="720"/>
        </w:tabs>
        <w:ind w:left="720" w:hanging="360"/>
      </w:pPr>
      <w:rPr>
        <w:rFonts w:ascii="Sylfaen" w:hAnsi="Sylfaen" w:cs="Sylfaen"/>
        <w:color w:val="auto"/>
      </w:rPr>
    </w:lvl>
    <w:lvl w:ilvl="1">
      <w:start w:val="1"/>
      <w:numFmt w:val="decimal"/>
      <w:lvlText w:val="%2."/>
      <w:lvlJc w:val="left"/>
      <w:pPr>
        <w:tabs>
          <w:tab w:val="num" w:pos="1080"/>
        </w:tabs>
        <w:ind w:left="1080" w:hanging="360"/>
      </w:pPr>
      <w:rPr>
        <w:rFonts w:ascii="Times New Roman" w:hAnsi="Times New Roman" w:cs="Times New Roman"/>
        <w:color w:val="auto"/>
        <w:sz w:val="24"/>
        <w:szCs w:val="24"/>
      </w:rPr>
    </w:lvl>
    <w:lvl w:ilvl="2">
      <w:start w:val="1"/>
      <w:numFmt w:val="decimal"/>
      <w:lvlText w:val="%3."/>
      <w:lvlJc w:val="left"/>
      <w:pPr>
        <w:tabs>
          <w:tab w:val="num" w:pos="1440"/>
        </w:tabs>
        <w:ind w:left="1440" w:hanging="360"/>
      </w:pPr>
      <w:rPr>
        <w:rFonts w:cs="Times New Roman"/>
        <w:color w:val="auto"/>
        <w:sz w:val="24"/>
        <w:szCs w:val="24"/>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1" w15:restartNumberingAfterBreak="0">
    <w:nsid w:val="4AE319E1"/>
    <w:multiLevelType w:val="multilevel"/>
    <w:tmpl w:val="F78C59BA"/>
    <w:styleLink w:val="WW8Num15"/>
    <w:lvl w:ilvl="0">
      <w:start w:val="1"/>
      <w:numFmt w:val="decimal"/>
      <w:lvlText w:val="%1."/>
      <w:lvlJc w:val="left"/>
      <w:pPr>
        <w:ind w:left="420" w:hanging="420"/>
      </w:pPr>
      <w:rPr>
        <w:rFonts w:ascii="Times New Roman" w:eastAsia="Times New Roman" w:hAnsi="Times New Roman" w:cs="Times New Roman"/>
        <w:b w:val="0"/>
        <w:szCs w:val="24"/>
        <w:lang w:eastAsia="en-US"/>
      </w:rPr>
    </w:lvl>
    <w:lvl w:ilvl="1">
      <w:start w:val="1"/>
      <w:numFmt w:val="lowerLetter"/>
      <w:lvlText w:val="%2."/>
      <w:lvlJc w:val="left"/>
      <w:pPr>
        <w:ind w:left="780" w:hanging="360"/>
      </w:pPr>
      <w:rPr>
        <w:rFonts w:ascii="Courier New" w:hAnsi="Courier New" w:cs="Courier New"/>
      </w:rPr>
    </w:lvl>
    <w:lvl w:ilvl="2">
      <w:start w:val="1"/>
      <w:numFmt w:val="lowerRoman"/>
      <w:lvlText w:val="%3."/>
      <w:lvlJc w:val="left"/>
      <w:pPr>
        <w:ind w:left="960" w:hanging="180"/>
      </w:pPr>
      <w:rPr>
        <w:rFonts w:ascii="Wingdings" w:hAnsi="Wingdings" w:cs="Wingdings"/>
      </w:rPr>
    </w:lvl>
    <w:lvl w:ilvl="3">
      <w:start w:val="1"/>
      <w:numFmt w:val="lowerLetter"/>
      <w:lvlText w:val="%4)"/>
      <w:lvlJc w:val="left"/>
      <w:pPr>
        <w:ind w:left="1320" w:hanging="360"/>
      </w:pPr>
      <w:rPr>
        <w:rFonts w:ascii="Symbol" w:hAnsi="Symbol" w:cs="Symbol"/>
      </w:rPr>
    </w:lvl>
    <w:lvl w:ilvl="4">
      <w:start w:val="1"/>
      <w:numFmt w:val="lowerLetter"/>
      <w:lvlText w:val="%5."/>
      <w:lvlJc w:val="left"/>
      <w:pPr>
        <w:ind w:left="1680" w:hanging="360"/>
      </w:pPr>
    </w:lvl>
    <w:lvl w:ilvl="5">
      <w:start w:val="1"/>
      <w:numFmt w:val="lowerRoman"/>
      <w:lvlText w:val="%6."/>
      <w:lvlJc w:val="left"/>
      <w:pPr>
        <w:ind w:left="1860" w:hanging="180"/>
      </w:pPr>
    </w:lvl>
    <w:lvl w:ilvl="6">
      <w:start w:val="1"/>
      <w:numFmt w:val="decimal"/>
      <w:lvlText w:val="%7."/>
      <w:lvlJc w:val="left"/>
      <w:pPr>
        <w:ind w:left="2220" w:hanging="360"/>
      </w:pPr>
      <w:rPr>
        <w:rFonts w:cs="Cambria"/>
      </w:rPr>
    </w:lvl>
    <w:lvl w:ilvl="7">
      <w:start w:val="1"/>
      <w:numFmt w:val="lowerLetter"/>
      <w:lvlText w:val="%8."/>
      <w:lvlJc w:val="left"/>
      <w:pPr>
        <w:ind w:left="2580" w:hanging="360"/>
      </w:pPr>
    </w:lvl>
    <w:lvl w:ilvl="8">
      <w:start w:val="1"/>
      <w:numFmt w:val="lowerRoman"/>
      <w:lvlText w:val="%9."/>
      <w:lvlJc w:val="left"/>
      <w:pPr>
        <w:ind w:left="2760" w:hanging="180"/>
      </w:pPr>
    </w:lvl>
  </w:abstractNum>
  <w:abstractNum w:abstractNumId="52" w15:restartNumberingAfterBreak="0">
    <w:nsid w:val="4D8067AC"/>
    <w:multiLevelType w:val="hybridMultilevel"/>
    <w:tmpl w:val="1294188C"/>
    <w:lvl w:ilvl="0" w:tplc="A0542C9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206781C"/>
    <w:multiLevelType w:val="multilevel"/>
    <w:tmpl w:val="880837A8"/>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537E5473"/>
    <w:multiLevelType w:val="hybridMultilevel"/>
    <w:tmpl w:val="6E10BC9A"/>
    <w:lvl w:ilvl="0" w:tplc="9C141412">
      <w:start w:val="9"/>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5" w15:restartNumberingAfterBreak="0">
    <w:nsid w:val="53940CA8"/>
    <w:multiLevelType w:val="hybridMultilevel"/>
    <w:tmpl w:val="0A20E5A0"/>
    <w:lvl w:ilvl="0" w:tplc="0415000F">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48F36E0"/>
    <w:multiLevelType w:val="hybridMultilevel"/>
    <w:tmpl w:val="E97CF9D6"/>
    <w:lvl w:ilvl="0" w:tplc="764E0110">
      <w:start w:val="1"/>
      <w:numFmt w:val="decimal"/>
      <w:lvlText w:val="%1)"/>
      <w:lvlJc w:val="left"/>
      <w:pPr>
        <w:ind w:left="644" w:hanging="360"/>
      </w:pPr>
      <w:rPr>
        <w:rFonts w:ascii="Arial" w:eastAsia="Times New Roman" w:hAnsi="Arial" w:cs="Arial" w:hint="default"/>
        <w:spacing w:val="-29"/>
        <w:w w:val="99"/>
        <w:sz w:val="22"/>
        <w:szCs w:val="22"/>
        <w:lang w:val="pl-PL" w:eastAsia="en-US" w:bidi="ar-SA"/>
      </w:rPr>
    </w:lvl>
    <w:lvl w:ilvl="1" w:tplc="FFFFFFFF" w:tentative="1">
      <w:start w:val="1"/>
      <w:numFmt w:val="lowerLetter"/>
      <w:lvlText w:val="%2."/>
      <w:lvlJc w:val="left"/>
      <w:pPr>
        <w:ind w:left="2869" w:hanging="360"/>
      </w:pPr>
    </w:lvl>
    <w:lvl w:ilvl="2" w:tplc="FFFFFFFF" w:tentative="1">
      <w:start w:val="1"/>
      <w:numFmt w:val="lowerRoman"/>
      <w:lvlText w:val="%3."/>
      <w:lvlJc w:val="right"/>
      <w:pPr>
        <w:ind w:left="3589" w:hanging="180"/>
      </w:pPr>
    </w:lvl>
    <w:lvl w:ilvl="3" w:tplc="FFFFFFFF" w:tentative="1">
      <w:start w:val="1"/>
      <w:numFmt w:val="decimal"/>
      <w:lvlText w:val="%4."/>
      <w:lvlJc w:val="left"/>
      <w:pPr>
        <w:ind w:left="4309" w:hanging="360"/>
      </w:pPr>
    </w:lvl>
    <w:lvl w:ilvl="4" w:tplc="FFFFFFFF" w:tentative="1">
      <w:start w:val="1"/>
      <w:numFmt w:val="lowerLetter"/>
      <w:lvlText w:val="%5."/>
      <w:lvlJc w:val="left"/>
      <w:pPr>
        <w:ind w:left="5029" w:hanging="360"/>
      </w:pPr>
    </w:lvl>
    <w:lvl w:ilvl="5" w:tplc="FFFFFFFF" w:tentative="1">
      <w:start w:val="1"/>
      <w:numFmt w:val="lowerRoman"/>
      <w:lvlText w:val="%6."/>
      <w:lvlJc w:val="right"/>
      <w:pPr>
        <w:ind w:left="5749" w:hanging="180"/>
      </w:pPr>
    </w:lvl>
    <w:lvl w:ilvl="6" w:tplc="FFFFFFFF" w:tentative="1">
      <w:start w:val="1"/>
      <w:numFmt w:val="decimal"/>
      <w:lvlText w:val="%7."/>
      <w:lvlJc w:val="left"/>
      <w:pPr>
        <w:ind w:left="6469" w:hanging="360"/>
      </w:pPr>
    </w:lvl>
    <w:lvl w:ilvl="7" w:tplc="FFFFFFFF" w:tentative="1">
      <w:start w:val="1"/>
      <w:numFmt w:val="lowerLetter"/>
      <w:lvlText w:val="%8."/>
      <w:lvlJc w:val="left"/>
      <w:pPr>
        <w:ind w:left="7189" w:hanging="360"/>
      </w:pPr>
    </w:lvl>
    <w:lvl w:ilvl="8" w:tplc="FFFFFFFF" w:tentative="1">
      <w:start w:val="1"/>
      <w:numFmt w:val="lowerRoman"/>
      <w:lvlText w:val="%9."/>
      <w:lvlJc w:val="right"/>
      <w:pPr>
        <w:ind w:left="7909" w:hanging="180"/>
      </w:pPr>
    </w:lvl>
  </w:abstractNum>
  <w:abstractNum w:abstractNumId="57" w15:restartNumberingAfterBreak="0">
    <w:nsid w:val="56DF6B9B"/>
    <w:multiLevelType w:val="hybridMultilevel"/>
    <w:tmpl w:val="E818705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C2F4712"/>
    <w:multiLevelType w:val="hybridMultilevel"/>
    <w:tmpl w:val="7A5C8FC4"/>
    <w:lvl w:ilvl="0" w:tplc="E94468A6">
      <w:start w:val="1"/>
      <w:numFmt w:val="decimal"/>
      <w:lvlText w:val="%1."/>
      <w:lvlJc w:val="left"/>
      <w:pPr>
        <w:ind w:left="720" w:hanging="360"/>
      </w:pPr>
      <w:rPr>
        <w:rFonts w:ascii="Arial" w:eastAsia="Times New Roman" w:hAnsi="Arial" w:cs="Arial" w:hint="default"/>
      </w:rPr>
    </w:lvl>
    <w:lvl w:ilvl="1" w:tplc="EDAED1C0">
      <w:start w:val="10"/>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9" w15:restartNumberingAfterBreak="0">
    <w:nsid w:val="5CB85337"/>
    <w:multiLevelType w:val="hybridMultilevel"/>
    <w:tmpl w:val="F764440E"/>
    <w:lvl w:ilvl="0" w:tplc="0415000F">
      <w:start w:val="1"/>
      <w:numFmt w:val="decimal"/>
      <w:lvlText w:val="%1."/>
      <w:lvlJc w:val="left"/>
      <w:pPr>
        <w:ind w:left="720" w:hanging="360"/>
      </w:pPr>
    </w:lvl>
    <w:lvl w:ilvl="1" w:tplc="7B3AD000">
      <w:start w:val="1"/>
      <w:numFmt w:val="decimal"/>
      <w:lvlText w:val="%2)"/>
      <w:lvlJc w:val="left"/>
      <w:pPr>
        <w:tabs>
          <w:tab w:val="num" w:pos="1440"/>
        </w:tabs>
        <w:ind w:left="1440" w:hanging="360"/>
      </w:pPr>
      <w:rPr>
        <w:rFonts w:ascii="Times New Roman" w:eastAsia="Times New Roman" w:hAnsi="Times New Roman" w:cs="Times New Roman"/>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15:restartNumberingAfterBreak="0">
    <w:nsid w:val="61960015"/>
    <w:multiLevelType w:val="multilevel"/>
    <w:tmpl w:val="79AE8A6C"/>
    <w:styleLink w:val="Biecalista3"/>
    <w:lvl w:ilvl="0">
      <w:start w:val="1"/>
      <w:numFmt w:val="decimal"/>
      <w:lvlText w:val="%1."/>
      <w:lvlJc w:val="left"/>
      <w:pPr>
        <w:ind w:left="1778"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15:restartNumberingAfterBreak="0">
    <w:nsid w:val="61C6479F"/>
    <w:multiLevelType w:val="multilevel"/>
    <w:tmpl w:val="A168A8A0"/>
    <w:styleLink w:val="WW8Num391"/>
    <w:lvl w:ilvl="0">
      <w:start w:val="1"/>
      <w:numFmt w:val="upperRoman"/>
      <w:lvlText w:val="%1."/>
      <w:lvlJc w:val="left"/>
      <w:pPr>
        <w:ind w:left="720" w:hanging="720"/>
      </w:pPr>
    </w:lvl>
    <w:lvl w:ilvl="1">
      <w:start w:val="1"/>
      <w:numFmt w:val="decimal"/>
      <w:lvlText w:val="%2."/>
      <w:lvlJc w:val="left"/>
      <w:pPr>
        <w:ind w:left="0" w:hanging="360"/>
      </w:pPr>
      <w:rPr>
        <w:b w:val="0"/>
        <w:sz w:val="24"/>
        <w:szCs w:val="24"/>
        <w:u w:val="none"/>
      </w:rPr>
    </w:lvl>
    <w:lvl w:ilvl="2">
      <w:start w:val="1"/>
      <w:numFmt w:val="lowerLetter"/>
      <w:lvlText w:val="%3)"/>
      <w:lvlJc w:val="left"/>
      <w:pPr>
        <w:ind w:left="360" w:hanging="360"/>
      </w:pPr>
      <w:rPr>
        <w:b w:val="0"/>
        <w:sz w:val="24"/>
        <w:szCs w:val="24"/>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2" w15:restartNumberingAfterBreak="0">
    <w:nsid w:val="61EB49BB"/>
    <w:multiLevelType w:val="multilevel"/>
    <w:tmpl w:val="A2B209B8"/>
    <w:styleLink w:val="Biecalista2"/>
    <w:lvl w:ilvl="0">
      <w:start w:val="1"/>
      <w:numFmt w:val="decimal"/>
      <w:lvlText w:val="%1."/>
      <w:lvlJc w:val="left"/>
      <w:pPr>
        <w:tabs>
          <w:tab w:val="num" w:pos="360"/>
        </w:tabs>
        <w:ind w:left="360" w:hanging="360"/>
      </w:pPr>
      <w:rPr>
        <w:rFonts w:ascii="Sylfaen" w:hAnsi="Sylfaen" w:cs="Times New Roman"/>
        <w:b w:val="0"/>
        <w:bCs/>
      </w:rPr>
    </w:lvl>
    <w:lvl w:ilvl="1">
      <w:start w:val="1"/>
      <w:numFmt w:val="bullet"/>
      <w:lvlText w:val=""/>
      <w:lvlJc w:val="left"/>
      <w:pPr>
        <w:tabs>
          <w:tab w:val="num" w:pos="1500"/>
        </w:tabs>
        <w:ind w:left="1500" w:hanging="360"/>
      </w:pPr>
      <w:rPr>
        <w:rFonts w:ascii="Symbol" w:hAnsi="Symbol" w:cs="Symbol"/>
      </w:rPr>
    </w:lvl>
    <w:lvl w:ilvl="2">
      <w:start w:val="1"/>
      <w:numFmt w:val="lowerRoman"/>
      <w:lvlText w:val="%3."/>
      <w:lvlJc w:val="left"/>
      <w:pPr>
        <w:tabs>
          <w:tab w:val="num" w:pos="2220"/>
        </w:tabs>
        <w:ind w:left="2220" w:hanging="180"/>
      </w:pPr>
      <w:rPr>
        <w:rFonts w:ascii="Sylfaen" w:hAnsi="Sylfaen" w:cs="Times New Roman"/>
      </w:rPr>
    </w:lvl>
    <w:lvl w:ilvl="3">
      <w:start w:val="1"/>
      <w:numFmt w:val="decimal"/>
      <w:lvlText w:val="%4."/>
      <w:lvlJc w:val="left"/>
      <w:pPr>
        <w:tabs>
          <w:tab w:val="num" w:pos="2940"/>
        </w:tabs>
        <w:ind w:left="2940" w:hanging="360"/>
      </w:pPr>
      <w:rPr>
        <w:rFonts w:ascii="Sylfaen" w:hAnsi="Sylfaen" w:cs="Times New Roman"/>
      </w:rPr>
    </w:lvl>
    <w:lvl w:ilvl="4">
      <w:start w:val="1"/>
      <w:numFmt w:val="lowerLetter"/>
      <w:lvlText w:val="%5."/>
      <w:lvlJc w:val="left"/>
      <w:pPr>
        <w:tabs>
          <w:tab w:val="num" w:pos="3660"/>
        </w:tabs>
        <w:ind w:left="3660" w:hanging="360"/>
      </w:pPr>
      <w:rPr>
        <w:rFonts w:ascii="Sylfaen" w:hAnsi="Sylfaen" w:cs="Times New Roman"/>
      </w:rPr>
    </w:lvl>
    <w:lvl w:ilvl="5">
      <w:start w:val="1"/>
      <w:numFmt w:val="lowerRoman"/>
      <w:lvlText w:val="%6."/>
      <w:lvlJc w:val="left"/>
      <w:pPr>
        <w:tabs>
          <w:tab w:val="num" w:pos="4380"/>
        </w:tabs>
        <w:ind w:left="4380" w:hanging="180"/>
      </w:pPr>
      <w:rPr>
        <w:rFonts w:ascii="Sylfaen" w:hAnsi="Sylfaen" w:cs="Times New Roman"/>
      </w:rPr>
    </w:lvl>
    <w:lvl w:ilvl="6">
      <w:start w:val="1"/>
      <w:numFmt w:val="decimal"/>
      <w:lvlText w:val="%7."/>
      <w:lvlJc w:val="left"/>
      <w:pPr>
        <w:tabs>
          <w:tab w:val="num" w:pos="5100"/>
        </w:tabs>
        <w:ind w:left="5100" w:hanging="360"/>
      </w:pPr>
      <w:rPr>
        <w:rFonts w:ascii="Sylfaen" w:hAnsi="Sylfaen" w:cs="Times New Roman"/>
      </w:rPr>
    </w:lvl>
    <w:lvl w:ilvl="7">
      <w:start w:val="1"/>
      <w:numFmt w:val="lowerLetter"/>
      <w:lvlText w:val="%8."/>
      <w:lvlJc w:val="left"/>
      <w:pPr>
        <w:tabs>
          <w:tab w:val="num" w:pos="5820"/>
        </w:tabs>
        <w:ind w:left="5820" w:hanging="360"/>
      </w:pPr>
      <w:rPr>
        <w:rFonts w:ascii="Sylfaen" w:hAnsi="Sylfaen" w:cs="Times New Roman"/>
      </w:rPr>
    </w:lvl>
    <w:lvl w:ilvl="8">
      <w:start w:val="1"/>
      <w:numFmt w:val="lowerRoman"/>
      <w:lvlText w:val="%9."/>
      <w:lvlJc w:val="left"/>
      <w:pPr>
        <w:tabs>
          <w:tab w:val="num" w:pos="6540"/>
        </w:tabs>
        <w:ind w:left="6540" w:hanging="180"/>
      </w:pPr>
      <w:rPr>
        <w:rFonts w:ascii="Sylfaen" w:hAnsi="Sylfaen" w:cs="Times New Roman"/>
      </w:rPr>
    </w:lvl>
  </w:abstractNum>
  <w:abstractNum w:abstractNumId="63" w15:restartNumberingAfterBreak="0">
    <w:nsid w:val="623B31AE"/>
    <w:multiLevelType w:val="multilevel"/>
    <w:tmpl w:val="22B2683E"/>
    <w:lvl w:ilvl="0">
      <w:start w:val="1"/>
      <w:numFmt w:val="decimal"/>
      <w:lvlText w:val="%1."/>
      <w:lvlJc w:val="left"/>
      <w:pPr>
        <w:tabs>
          <w:tab w:val="num" w:pos="0"/>
        </w:tabs>
        <w:ind w:left="862"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65040E83"/>
    <w:multiLevelType w:val="hybridMultilevel"/>
    <w:tmpl w:val="F966650E"/>
    <w:lvl w:ilvl="0" w:tplc="2E32814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5" w15:restartNumberingAfterBreak="0">
    <w:nsid w:val="67E218AD"/>
    <w:multiLevelType w:val="hybridMultilevel"/>
    <w:tmpl w:val="267AA1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8375E03"/>
    <w:multiLevelType w:val="multilevel"/>
    <w:tmpl w:val="A4224C34"/>
    <w:styleLink w:val="WW8Num11"/>
    <w:lvl w:ilvl="0">
      <w:start w:val="1"/>
      <w:numFmt w:val="decimal"/>
      <w:lvlText w:val="%1."/>
      <w:lvlJc w:val="left"/>
      <w:pPr>
        <w:ind w:left="720" w:hanging="360"/>
      </w:pPr>
      <w:rPr>
        <w:rFonts w:ascii="Times New Roman" w:hAnsi="Times New Roman" w:cs="Times New Roman"/>
        <w:b/>
        <w:iCs/>
        <w:sz w:val="20"/>
        <w:szCs w:val="24"/>
      </w:rPr>
    </w:lvl>
    <w:lvl w:ilvl="1">
      <w:start w:val="1"/>
      <w:numFmt w:val="lowerLetter"/>
      <w:lvlText w:val="%2."/>
      <w:lvlJc w:val="left"/>
      <w:pPr>
        <w:ind w:left="1440" w:hanging="360"/>
      </w:pPr>
      <w:rPr>
        <w:rFonts w:cs="Times New Roman"/>
      </w:rPr>
    </w:lvl>
    <w:lvl w:ilvl="2">
      <w:start w:val="1"/>
      <w:numFmt w:val="lowerLetter"/>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15:restartNumberingAfterBreak="0">
    <w:nsid w:val="6ACD065E"/>
    <w:multiLevelType w:val="hybridMultilevel"/>
    <w:tmpl w:val="0EB24284"/>
    <w:styleLink w:val="Zaimportowanystyl1"/>
    <w:lvl w:ilvl="0" w:tplc="2BC2F54C">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u w:val="none"/>
        <w:effect w:val="none"/>
        <w:vertAlign w:val="baseline"/>
      </w:rPr>
    </w:lvl>
    <w:lvl w:ilvl="1" w:tplc="2DCAEDE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u w:val="none"/>
        <w:effect w:val="none"/>
        <w:vertAlign w:val="baseline"/>
      </w:rPr>
    </w:lvl>
    <w:lvl w:ilvl="2" w:tplc="82E05EC2">
      <w:start w:val="1"/>
      <w:numFmt w:val="lowerRoman"/>
      <w:lvlText w:val="%3."/>
      <w:lvlJc w:val="left"/>
      <w:pPr>
        <w:ind w:left="2160" w:hanging="258"/>
      </w:pPr>
      <w:rPr>
        <w:rFonts w:hAnsi="Arial Unicode MS"/>
        <w:caps w:val="0"/>
        <w:smallCaps w:val="0"/>
        <w:strike w:val="0"/>
        <w:dstrike w:val="0"/>
        <w:color w:val="000000"/>
        <w:spacing w:val="0"/>
        <w:w w:val="100"/>
        <w:kern w:val="0"/>
        <w:position w:val="0"/>
        <w:highlight w:val="none"/>
        <w:u w:val="none"/>
        <w:effect w:val="none"/>
        <w:vertAlign w:val="baseline"/>
      </w:rPr>
    </w:lvl>
    <w:lvl w:ilvl="3" w:tplc="B84850C2">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u w:val="none"/>
        <w:effect w:val="none"/>
        <w:vertAlign w:val="baseline"/>
      </w:rPr>
    </w:lvl>
    <w:lvl w:ilvl="4" w:tplc="7DF6B78C">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u w:val="none"/>
        <w:effect w:val="none"/>
        <w:vertAlign w:val="baseline"/>
      </w:rPr>
    </w:lvl>
    <w:lvl w:ilvl="5" w:tplc="E71E2A82">
      <w:start w:val="1"/>
      <w:numFmt w:val="lowerRoman"/>
      <w:lvlText w:val="%6."/>
      <w:lvlJc w:val="left"/>
      <w:pPr>
        <w:ind w:left="4320" w:hanging="258"/>
      </w:pPr>
      <w:rPr>
        <w:rFonts w:hAnsi="Arial Unicode MS"/>
        <w:caps w:val="0"/>
        <w:smallCaps w:val="0"/>
        <w:strike w:val="0"/>
        <w:dstrike w:val="0"/>
        <w:color w:val="000000"/>
        <w:spacing w:val="0"/>
        <w:w w:val="100"/>
        <w:kern w:val="0"/>
        <w:position w:val="0"/>
        <w:highlight w:val="none"/>
        <w:u w:val="none"/>
        <w:effect w:val="none"/>
        <w:vertAlign w:val="baseline"/>
      </w:rPr>
    </w:lvl>
    <w:lvl w:ilvl="6" w:tplc="10E6CC6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u w:val="none"/>
        <w:effect w:val="none"/>
        <w:vertAlign w:val="baseline"/>
      </w:rPr>
    </w:lvl>
    <w:lvl w:ilvl="7" w:tplc="505C506C">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u w:val="none"/>
        <w:effect w:val="none"/>
        <w:vertAlign w:val="baseline"/>
      </w:rPr>
    </w:lvl>
    <w:lvl w:ilvl="8" w:tplc="9BEC319A">
      <w:start w:val="1"/>
      <w:numFmt w:val="lowerRoman"/>
      <w:lvlText w:val="%9."/>
      <w:lvlJc w:val="left"/>
      <w:pPr>
        <w:ind w:left="6480" w:hanging="258"/>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68" w15:restartNumberingAfterBreak="0">
    <w:nsid w:val="6AD77FC5"/>
    <w:multiLevelType w:val="multilevel"/>
    <w:tmpl w:val="090A4280"/>
    <w:styleLink w:val="WW8Num13"/>
    <w:lvl w:ilvl="0">
      <w:start w:val="1"/>
      <w:numFmt w:val="decimal"/>
      <w:lvlText w:val="%1."/>
      <w:lvlJc w:val="left"/>
      <w:pPr>
        <w:ind w:left="420" w:hanging="420"/>
      </w:pPr>
      <w:rPr>
        <w:rFonts w:cs="Times New Roman"/>
      </w:rPr>
    </w:lvl>
    <w:lvl w:ilvl="1">
      <w:start w:val="1"/>
      <w:numFmt w:val="lowerLetter"/>
      <w:lvlText w:val="%2."/>
      <w:lvlJc w:val="left"/>
      <w:pPr>
        <w:ind w:left="780" w:hanging="360"/>
      </w:pPr>
      <w:rPr>
        <w:rFonts w:ascii="Times New Roman" w:hAnsi="Times New Roman" w:cs="Times New Roman"/>
        <w:szCs w:val="24"/>
      </w:rPr>
    </w:lvl>
    <w:lvl w:ilvl="2">
      <w:start w:val="1"/>
      <w:numFmt w:val="lowerRoman"/>
      <w:lvlText w:val="%3."/>
      <w:lvlJc w:val="left"/>
      <w:pPr>
        <w:ind w:left="960" w:hanging="180"/>
      </w:pPr>
      <w:rPr>
        <w:rFonts w:ascii="Wingdings" w:hAnsi="Wingdings" w:cs="Wingdings"/>
      </w:rPr>
    </w:lvl>
    <w:lvl w:ilvl="3">
      <w:start w:val="1"/>
      <w:numFmt w:val="decimal"/>
      <w:lvlText w:val="%4)"/>
      <w:lvlJc w:val="left"/>
      <w:pPr>
        <w:ind w:left="1320" w:hanging="360"/>
      </w:pPr>
      <w:rPr>
        <w:rFonts w:ascii="Symbol" w:hAnsi="Symbol" w:cs="Symbol"/>
      </w:rPr>
    </w:lvl>
    <w:lvl w:ilvl="4">
      <w:start w:val="1"/>
      <w:numFmt w:val="lowerLetter"/>
      <w:lvlText w:val="%5."/>
      <w:lvlJc w:val="left"/>
      <w:pPr>
        <w:ind w:left="1680" w:hanging="360"/>
      </w:pPr>
    </w:lvl>
    <w:lvl w:ilvl="5">
      <w:start w:val="1"/>
      <w:numFmt w:val="lowerRoman"/>
      <w:lvlText w:val="%6."/>
      <w:lvlJc w:val="left"/>
      <w:pPr>
        <w:ind w:left="1860" w:hanging="180"/>
      </w:pPr>
    </w:lvl>
    <w:lvl w:ilvl="6">
      <w:start w:val="1"/>
      <w:numFmt w:val="decimal"/>
      <w:lvlText w:val="%7."/>
      <w:lvlJc w:val="left"/>
      <w:pPr>
        <w:ind w:left="2220" w:hanging="360"/>
      </w:pPr>
    </w:lvl>
    <w:lvl w:ilvl="7">
      <w:start w:val="1"/>
      <w:numFmt w:val="lowerLetter"/>
      <w:lvlText w:val="%8."/>
      <w:lvlJc w:val="left"/>
      <w:pPr>
        <w:ind w:left="2580" w:hanging="360"/>
      </w:pPr>
    </w:lvl>
    <w:lvl w:ilvl="8">
      <w:start w:val="1"/>
      <w:numFmt w:val="lowerRoman"/>
      <w:lvlText w:val="%9."/>
      <w:lvlJc w:val="left"/>
      <w:pPr>
        <w:ind w:left="2760" w:hanging="180"/>
      </w:pPr>
    </w:lvl>
  </w:abstractNum>
  <w:abstractNum w:abstractNumId="69" w15:restartNumberingAfterBreak="0">
    <w:nsid w:val="6F7C29C8"/>
    <w:multiLevelType w:val="multilevel"/>
    <w:tmpl w:val="00000006"/>
    <w:name w:val="WW8Num6"/>
    <w:lvl w:ilvl="0">
      <w:start w:val="1"/>
      <w:numFmt w:val="decimal"/>
      <w:lvlText w:val="%1."/>
      <w:lvlJc w:val="left"/>
      <w:pPr>
        <w:tabs>
          <w:tab w:val="num" w:pos="340"/>
        </w:tabs>
        <w:ind w:left="340" w:hanging="340"/>
      </w:pPr>
    </w:lvl>
    <w:lvl w:ilvl="1">
      <w:start w:val="1"/>
      <w:numFmt w:val="decimal"/>
      <w:lvlText w:val="%2)"/>
      <w:lvlJc w:val="left"/>
      <w:pPr>
        <w:tabs>
          <w:tab w:val="num" w:pos="700"/>
        </w:tabs>
        <w:ind w:left="700" w:hanging="360"/>
      </w:pPr>
    </w:lvl>
    <w:lvl w:ilvl="2">
      <w:numFmt w:val="decimal"/>
      <w:lvlText w:val=""/>
      <w:lvlJc w:val="left"/>
      <w:pPr>
        <w:tabs>
          <w:tab w:val="num" w:pos="680"/>
        </w:tabs>
        <w:ind w:left="680" w:hanging="340"/>
      </w:pPr>
      <w:rPr>
        <w:rFonts w:ascii="Symbol" w:hAnsi="Symbol" w:cs="Symbol"/>
      </w:rPr>
    </w:lvl>
    <w:lvl w:ilvl="3">
      <w:start w:val="1"/>
      <w:numFmt w:val="decimal"/>
      <w:lvlText w:val="%4."/>
      <w:lvlJc w:val="left"/>
      <w:pPr>
        <w:tabs>
          <w:tab w:val="num" w:pos="2880"/>
        </w:tabs>
        <w:ind w:left="2880" w:hanging="360"/>
      </w:pPr>
      <w:rPr>
        <w:strike w:val="0"/>
        <w:dstrike w:val="0"/>
        <w:u w:val="none"/>
        <w:effect w:val="none"/>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0" w15:restartNumberingAfterBreak="0">
    <w:nsid w:val="75DC57A6"/>
    <w:multiLevelType w:val="hybridMultilevel"/>
    <w:tmpl w:val="6EAC5348"/>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1" w15:restartNumberingAfterBreak="0">
    <w:nsid w:val="76A431C8"/>
    <w:multiLevelType w:val="hybridMultilevel"/>
    <w:tmpl w:val="2196BF46"/>
    <w:lvl w:ilvl="0" w:tplc="678C0484">
      <w:start w:val="1"/>
      <w:numFmt w:val="decimal"/>
      <w:lvlText w:val="%1."/>
      <w:lvlJc w:val="left"/>
      <w:pPr>
        <w:ind w:left="360" w:hanging="360"/>
      </w:pPr>
      <w:rPr>
        <w:b w:val="0"/>
        <w:bCs/>
        <w:color w:val="auto"/>
      </w:rPr>
    </w:lvl>
    <w:lvl w:ilvl="1" w:tplc="04150011">
      <w:start w:val="1"/>
      <w:numFmt w:val="decimal"/>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2" w15:restartNumberingAfterBreak="0">
    <w:nsid w:val="78D016A5"/>
    <w:multiLevelType w:val="hybridMultilevel"/>
    <w:tmpl w:val="A974465A"/>
    <w:lvl w:ilvl="0" w:tplc="0415000F">
      <w:start w:val="1"/>
      <w:numFmt w:val="decimal"/>
      <w:lvlText w:val="%1."/>
      <w:lvlJc w:val="left"/>
      <w:pPr>
        <w:ind w:left="5464" w:hanging="360"/>
      </w:pPr>
    </w:lvl>
    <w:lvl w:ilvl="1" w:tplc="04150011">
      <w:start w:val="1"/>
      <w:numFmt w:val="decimal"/>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3" w15:restartNumberingAfterBreak="0">
    <w:nsid w:val="7DAA2E70"/>
    <w:multiLevelType w:val="hybridMultilevel"/>
    <w:tmpl w:val="822A2DA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4" w15:restartNumberingAfterBreak="0">
    <w:nsid w:val="7DBA1976"/>
    <w:multiLevelType w:val="multilevel"/>
    <w:tmpl w:val="D5B2CE7A"/>
    <w:lvl w:ilvl="0">
      <w:start w:val="1"/>
      <w:numFmt w:val="lowerLetter"/>
      <w:lvlText w:val="%1)"/>
      <w:lvlJc w:val="left"/>
      <w:pPr>
        <w:ind w:left="720" w:hanging="360"/>
      </w:pPr>
      <w:rPr>
        <w:rFonts w:ascii="Times New Roman" w:hAnsi="Times New Roman" w:cs="Times New Roman"/>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5" w15:restartNumberingAfterBreak="0">
    <w:nsid w:val="7F332618"/>
    <w:multiLevelType w:val="multilevel"/>
    <w:tmpl w:val="3D647E9E"/>
    <w:styleLink w:val="WW8Num12"/>
    <w:lvl w:ilvl="0">
      <w:start w:val="1"/>
      <w:numFmt w:val="decimal"/>
      <w:lvlText w:val="%1."/>
      <w:lvlJc w:val="left"/>
      <w:pPr>
        <w:ind w:left="420" w:hanging="420"/>
      </w:pPr>
      <w:rPr>
        <w:rFonts w:cs="Times New Roman"/>
      </w:rPr>
    </w:lvl>
    <w:lvl w:ilvl="1">
      <w:start w:val="1"/>
      <w:numFmt w:val="lowerLetter"/>
      <w:lvlText w:val="%2."/>
      <w:lvlJc w:val="left"/>
      <w:pPr>
        <w:ind w:left="780" w:hanging="360"/>
      </w:pPr>
      <w:rPr>
        <w:rFonts w:cs="Times New Roman"/>
      </w:rPr>
    </w:lvl>
    <w:lvl w:ilvl="2">
      <w:start w:val="1"/>
      <w:numFmt w:val="lowerRoman"/>
      <w:lvlText w:val="%3."/>
      <w:lvlJc w:val="left"/>
      <w:pPr>
        <w:ind w:left="960" w:hanging="180"/>
      </w:pPr>
    </w:lvl>
    <w:lvl w:ilvl="3">
      <w:start w:val="1"/>
      <w:numFmt w:val="lowerLetter"/>
      <w:lvlText w:val="%4)"/>
      <w:lvlJc w:val="left"/>
      <w:pPr>
        <w:ind w:left="1320" w:hanging="360"/>
      </w:pPr>
    </w:lvl>
    <w:lvl w:ilvl="4">
      <w:start w:val="1"/>
      <w:numFmt w:val="lowerLetter"/>
      <w:lvlText w:val="%5."/>
      <w:lvlJc w:val="left"/>
      <w:pPr>
        <w:ind w:left="1680" w:hanging="360"/>
      </w:pPr>
    </w:lvl>
    <w:lvl w:ilvl="5">
      <w:start w:val="1"/>
      <w:numFmt w:val="lowerRoman"/>
      <w:lvlText w:val="%6."/>
      <w:lvlJc w:val="left"/>
      <w:pPr>
        <w:ind w:left="1860" w:hanging="180"/>
      </w:pPr>
    </w:lvl>
    <w:lvl w:ilvl="6">
      <w:start w:val="1"/>
      <w:numFmt w:val="decimal"/>
      <w:lvlText w:val="%7."/>
      <w:lvlJc w:val="left"/>
      <w:pPr>
        <w:ind w:left="2220" w:hanging="360"/>
      </w:pPr>
    </w:lvl>
    <w:lvl w:ilvl="7">
      <w:start w:val="1"/>
      <w:numFmt w:val="lowerLetter"/>
      <w:lvlText w:val="%8."/>
      <w:lvlJc w:val="left"/>
      <w:pPr>
        <w:ind w:left="2580" w:hanging="360"/>
      </w:pPr>
    </w:lvl>
    <w:lvl w:ilvl="8">
      <w:start w:val="1"/>
      <w:numFmt w:val="lowerRoman"/>
      <w:lvlText w:val="%9."/>
      <w:lvlJc w:val="left"/>
      <w:pPr>
        <w:ind w:left="2760" w:hanging="180"/>
      </w:pPr>
    </w:lvl>
  </w:abstractNum>
  <w:num w:numId="1" w16cid:durableId="961768246">
    <w:abstractNumId w:val="0"/>
  </w:num>
  <w:num w:numId="2" w16cid:durableId="412554915">
    <w:abstractNumId w:val="2"/>
  </w:num>
  <w:num w:numId="3" w16cid:durableId="1629125804">
    <w:abstractNumId w:val="10"/>
  </w:num>
  <w:num w:numId="4" w16cid:durableId="1336690838">
    <w:abstractNumId w:val="75"/>
  </w:num>
  <w:num w:numId="5" w16cid:durableId="296178752">
    <w:abstractNumId w:val="68"/>
  </w:num>
  <w:num w:numId="6" w16cid:durableId="2068330849">
    <w:abstractNumId w:val="46"/>
  </w:num>
  <w:num w:numId="7" w16cid:durableId="73625622">
    <w:abstractNumId w:val="51"/>
  </w:num>
  <w:num w:numId="8" w16cid:durableId="721363924">
    <w:abstractNumId w:val="66"/>
  </w:num>
  <w:num w:numId="9" w16cid:durableId="1946158079">
    <w:abstractNumId w:val="42"/>
  </w:num>
  <w:num w:numId="10" w16cid:durableId="652493549">
    <w:abstractNumId w:val="36"/>
  </w:num>
  <w:num w:numId="11" w16cid:durableId="228076075">
    <w:abstractNumId w:val="5"/>
  </w:num>
  <w:num w:numId="12" w16cid:durableId="1638995628">
    <w:abstractNumId w:val="4"/>
  </w:num>
  <w:num w:numId="13" w16cid:durableId="1666670424">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103066326">
    <w:abstractNumId w:val="31"/>
  </w:num>
  <w:num w:numId="15" w16cid:durableId="1454790851">
    <w:abstractNumId w:val="62"/>
  </w:num>
  <w:num w:numId="16" w16cid:durableId="612979306">
    <w:abstractNumId w:val="26"/>
  </w:num>
  <w:num w:numId="17" w16cid:durableId="805196810">
    <w:abstractNumId w:val="74"/>
  </w:num>
  <w:num w:numId="18" w16cid:durableId="1086533732">
    <w:abstractNumId w:val="23"/>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012411934">
    <w:abstractNumId w:val="52"/>
  </w:num>
  <w:num w:numId="20" w16cid:durableId="893544403">
    <w:abstractNumId w:val="43"/>
  </w:num>
  <w:num w:numId="21" w16cid:durableId="1436553772">
    <w:abstractNumId w:val="39"/>
  </w:num>
  <w:num w:numId="22" w16cid:durableId="1798179311">
    <w:abstractNumId w:val="71"/>
  </w:num>
  <w:num w:numId="23" w16cid:durableId="576087283">
    <w:abstractNumId w:val="30"/>
  </w:num>
  <w:num w:numId="24" w16cid:durableId="1818911903">
    <w:abstractNumId w:val="72"/>
  </w:num>
  <w:num w:numId="25" w16cid:durableId="1165241901">
    <w:abstractNumId w:val="55"/>
  </w:num>
  <w:num w:numId="26" w16cid:durableId="890196218">
    <w:abstractNumId w:val="35"/>
  </w:num>
  <w:num w:numId="27" w16cid:durableId="882399576">
    <w:abstractNumId w:val="50"/>
  </w:num>
  <w:num w:numId="28" w16cid:durableId="848103540">
    <w:abstractNumId w:val="54"/>
  </w:num>
  <w:num w:numId="29" w16cid:durableId="551045199">
    <w:abstractNumId w:val="63"/>
  </w:num>
  <w:num w:numId="30" w16cid:durableId="789519690">
    <w:abstractNumId w:val="29"/>
  </w:num>
  <w:num w:numId="31" w16cid:durableId="1648124138">
    <w:abstractNumId w:val="28"/>
  </w:num>
  <w:num w:numId="32" w16cid:durableId="1943295870">
    <w:abstractNumId w:val="53"/>
  </w:num>
  <w:num w:numId="33" w16cid:durableId="546573952">
    <w:abstractNumId w:val="38"/>
  </w:num>
  <w:num w:numId="34" w16cid:durableId="1775978118">
    <w:abstractNumId w:val="22"/>
  </w:num>
  <w:num w:numId="35" w16cid:durableId="1028485829">
    <w:abstractNumId w:val="47"/>
  </w:num>
  <w:num w:numId="36" w16cid:durableId="990599526">
    <w:abstractNumId w:val="59"/>
  </w:num>
  <w:num w:numId="37" w16cid:durableId="504631054">
    <w:abstractNumId w:val="33"/>
  </w:num>
  <w:num w:numId="38" w16cid:durableId="240217322">
    <w:abstractNumId w:val="65"/>
  </w:num>
  <w:num w:numId="39" w16cid:durableId="1550189066">
    <w:abstractNumId w:val="24"/>
  </w:num>
  <w:num w:numId="40" w16cid:durableId="1192646516">
    <w:abstractNumId w:val="57"/>
  </w:num>
  <w:num w:numId="41" w16cid:durableId="1220823373">
    <w:abstractNumId w:val="60"/>
  </w:num>
  <w:num w:numId="42" w16cid:durableId="943464033">
    <w:abstractNumId w:val="48"/>
  </w:num>
  <w:num w:numId="43" w16cid:durableId="2017731499">
    <w:abstractNumId w:val="25"/>
  </w:num>
  <w:num w:numId="44" w16cid:durableId="1938830848">
    <w:abstractNumId w:val="44"/>
  </w:num>
  <w:num w:numId="45" w16cid:durableId="679042992">
    <w:abstractNumId w:val="49"/>
  </w:num>
  <w:num w:numId="46" w16cid:durableId="1087533820">
    <w:abstractNumId w:val="34"/>
  </w:num>
  <w:num w:numId="47" w16cid:durableId="691302746">
    <w:abstractNumId w:val="56"/>
  </w:num>
  <w:num w:numId="48" w16cid:durableId="816726816">
    <w:abstractNumId w:val="40"/>
  </w:num>
  <w:num w:numId="49" w16cid:durableId="1135298754">
    <w:abstractNumId w:val="61"/>
  </w:num>
  <w:num w:numId="50" w16cid:durableId="2103988192">
    <w:abstractNumId w:val="37"/>
  </w:num>
  <w:num w:numId="51" w16cid:durableId="1017925847">
    <w:abstractNumId w:val="64"/>
  </w:num>
  <w:num w:numId="52" w16cid:durableId="2046363137">
    <w:abstractNumId w:val="27"/>
  </w:num>
  <w:num w:numId="53" w16cid:durableId="1278755615">
    <w:abstractNumId w:val="67"/>
  </w:num>
  <w:num w:numId="54" w16cid:durableId="222108614">
    <w:abstractNumId w:val="58"/>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66952427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44947468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264699984">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2111781429">
    <w:abstractNumId w:val="41"/>
    <w:lvlOverride w:ilvl="0">
      <w:lvl w:ilvl="0" w:tplc="95B4C990">
        <w:start w:val="1"/>
        <w:numFmt w:val="decimal"/>
        <w:lvlText w:val="㜀࠺㬀⨾䀀䔀H䠀*䡋䩑䡒d⩓夀(桰梇䢈좗ÿ"/>
        <w:lvlJc w:val="left"/>
        <w:pPr>
          <w:ind w:left="0" w:firstLine="0"/>
        </w:pPr>
      </w:lvl>
    </w:lvlOverride>
  </w:num>
  <w:num w:numId="59" w16cid:durableId="1140266155">
    <w:abstractNumId w:val="32"/>
  </w:num>
  <w:num w:numId="60" w16cid:durableId="1870531123">
    <w:abstractNumId w:val="21"/>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6"/>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250"/>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42A3"/>
    <w:rsid w:val="00001491"/>
    <w:rsid w:val="000056EE"/>
    <w:rsid w:val="0001037C"/>
    <w:rsid w:val="00012255"/>
    <w:rsid w:val="000217AC"/>
    <w:rsid w:val="000221AD"/>
    <w:rsid w:val="000225C5"/>
    <w:rsid w:val="000234F4"/>
    <w:rsid w:val="00024D6A"/>
    <w:rsid w:val="00027913"/>
    <w:rsid w:val="000320E2"/>
    <w:rsid w:val="00033238"/>
    <w:rsid w:val="0003371B"/>
    <w:rsid w:val="000372EB"/>
    <w:rsid w:val="00041E61"/>
    <w:rsid w:val="000421AD"/>
    <w:rsid w:val="00042D26"/>
    <w:rsid w:val="00045AFE"/>
    <w:rsid w:val="00046498"/>
    <w:rsid w:val="000469DD"/>
    <w:rsid w:val="00050B64"/>
    <w:rsid w:val="00055815"/>
    <w:rsid w:val="0005762F"/>
    <w:rsid w:val="000577D0"/>
    <w:rsid w:val="00060DE6"/>
    <w:rsid w:val="00060EB1"/>
    <w:rsid w:val="00063644"/>
    <w:rsid w:val="00066619"/>
    <w:rsid w:val="00074E6A"/>
    <w:rsid w:val="0008330D"/>
    <w:rsid w:val="0008671B"/>
    <w:rsid w:val="00086F0D"/>
    <w:rsid w:val="00087B08"/>
    <w:rsid w:val="00090D34"/>
    <w:rsid w:val="000914A7"/>
    <w:rsid w:val="00091A2C"/>
    <w:rsid w:val="00091A6F"/>
    <w:rsid w:val="00092DA8"/>
    <w:rsid w:val="0009365B"/>
    <w:rsid w:val="000966BC"/>
    <w:rsid w:val="00097363"/>
    <w:rsid w:val="000A1D5E"/>
    <w:rsid w:val="000A2D15"/>
    <w:rsid w:val="000A41E2"/>
    <w:rsid w:val="000B11C4"/>
    <w:rsid w:val="000B2BA5"/>
    <w:rsid w:val="000B3CAF"/>
    <w:rsid w:val="000B3DAD"/>
    <w:rsid w:val="000C0D3C"/>
    <w:rsid w:val="000C0D87"/>
    <w:rsid w:val="000C127B"/>
    <w:rsid w:val="000C1C39"/>
    <w:rsid w:val="000C2807"/>
    <w:rsid w:val="000C58B4"/>
    <w:rsid w:val="000C73CA"/>
    <w:rsid w:val="000D0FCF"/>
    <w:rsid w:val="000D24FF"/>
    <w:rsid w:val="000D7F6B"/>
    <w:rsid w:val="000E0B7E"/>
    <w:rsid w:val="000E355F"/>
    <w:rsid w:val="000E3BAB"/>
    <w:rsid w:val="000E4805"/>
    <w:rsid w:val="000E6CC5"/>
    <w:rsid w:val="000E7911"/>
    <w:rsid w:val="000E7CDF"/>
    <w:rsid w:val="000F1F8E"/>
    <w:rsid w:val="000F21C9"/>
    <w:rsid w:val="000F3FCC"/>
    <w:rsid w:val="000F41D6"/>
    <w:rsid w:val="000F5571"/>
    <w:rsid w:val="000F7BD8"/>
    <w:rsid w:val="00101CB0"/>
    <w:rsid w:val="00102D7E"/>
    <w:rsid w:val="00103F41"/>
    <w:rsid w:val="00107836"/>
    <w:rsid w:val="00107EE9"/>
    <w:rsid w:val="001110DC"/>
    <w:rsid w:val="001120C9"/>
    <w:rsid w:val="00112FEF"/>
    <w:rsid w:val="001131E8"/>
    <w:rsid w:val="00113A0F"/>
    <w:rsid w:val="001177C1"/>
    <w:rsid w:val="00117CFF"/>
    <w:rsid w:val="00121156"/>
    <w:rsid w:val="00122C2F"/>
    <w:rsid w:val="00123A9E"/>
    <w:rsid w:val="00127245"/>
    <w:rsid w:val="00127A5F"/>
    <w:rsid w:val="00127A81"/>
    <w:rsid w:val="001356A5"/>
    <w:rsid w:val="00137CD0"/>
    <w:rsid w:val="00137E60"/>
    <w:rsid w:val="00141EF4"/>
    <w:rsid w:val="00144E6B"/>
    <w:rsid w:val="00145246"/>
    <w:rsid w:val="00146D0D"/>
    <w:rsid w:val="00147203"/>
    <w:rsid w:val="0015099F"/>
    <w:rsid w:val="00151D2D"/>
    <w:rsid w:val="00151EFD"/>
    <w:rsid w:val="00152677"/>
    <w:rsid w:val="0015471A"/>
    <w:rsid w:val="00154A22"/>
    <w:rsid w:val="00155B41"/>
    <w:rsid w:val="00155E6F"/>
    <w:rsid w:val="00157788"/>
    <w:rsid w:val="001643FE"/>
    <w:rsid w:val="00164C56"/>
    <w:rsid w:val="00164CA9"/>
    <w:rsid w:val="001658EE"/>
    <w:rsid w:val="00167379"/>
    <w:rsid w:val="0017352C"/>
    <w:rsid w:val="00176A4B"/>
    <w:rsid w:val="001777AC"/>
    <w:rsid w:val="00185A23"/>
    <w:rsid w:val="00187B03"/>
    <w:rsid w:val="00187B95"/>
    <w:rsid w:val="001938C3"/>
    <w:rsid w:val="001A0950"/>
    <w:rsid w:val="001A66A1"/>
    <w:rsid w:val="001B0435"/>
    <w:rsid w:val="001B0CC2"/>
    <w:rsid w:val="001B235D"/>
    <w:rsid w:val="001B264A"/>
    <w:rsid w:val="001B4361"/>
    <w:rsid w:val="001B793C"/>
    <w:rsid w:val="001C06A4"/>
    <w:rsid w:val="001C34AE"/>
    <w:rsid w:val="001C53D7"/>
    <w:rsid w:val="001C76CC"/>
    <w:rsid w:val="001C79BD"/>
    <w:rsid w:val="001D1B97"/>
    <w:rsid w:val="001D2174"/>
    <w:rsid w:val="001E0E0B"/>
    <w:rsid w:val="001E216B"/>
    <w:rsid w:val="001F13C4"/>
    <w:rsid w:val="001F1877"/>
    <w:rsid w:val="001F1A0F"/>
    <w:rsid w:val="001F21DA"/>
    <w:rsid w:val="001F31E4"/>
    <w:rsid w:val="001F3992"/>
    <w:rsid w:val="001F479C"/>
    <w:rsid w:val="001F54CC"/>
    <w:rsid w:val="001F6B61"/>
    <w:rsid w:val="00201B29"/>
    <w:rsid w:val="00205D85"/>
    <w:rsid w:val="0020619E"/>
    <w:rsid w:val="00210776"/>
    <w:rsid w:val="0021193F"/>
    <w:rsid w:val="00214A8F"/>
    <w:rsid w:val="00216684"/>
    <w:rsid w:val="00217C75"/>
    <w:rsid w:val="002205BB"/>
    <w:rsid w:val="00220642"/>
    <w:rsid w:val="00223440"/>
    <w:rsid w:val="002238FE"/>
    <w:rsid w:val="00224B75"/>
    <w:rsid w:val="00224EAA"/>
    <w:rsid w:val="0022684F"/>
    <w:rsid w:val="002269DE"/>
    <w:rsid w:val="00231BAF"/>
    <w:rsid w:val="002321F7"/>
    <w:rsid w:val="00235034"/>
    <w:rsid w:val="00236B85"/>
    <w:rsid w:val="00243200"/>
    <w:rsid w:val="00243CB6"/>
    <w:rsid w:val="002456F2"/>
    <w:rsid w:val="002515C2"/>
    <w:rsid w:val="002539AD"/>
    <w:rsid w:val="00254336"/>
    <w:rsid w:val="00262878"/>
    <w:rsid w:val="002639DA"/>
    <w:rsid w:val="002646C6"/>
    <w:rsid w:val="00267B09"/>
    <w:rsid w:val="00267EC0"/>
    <w:rsid w:val="002702E1"/>
    <w:rsid w:val="00270E9E"/>
    <w:rsid w:val="00271CDB"/>
    <w:rsid w:val="00271D3C"/>
    <w:rsid w:val="00273ABE"/>
    <w:rsid w:val="00276E61"/>
    <w:rsid w:val="0028033B"/>
    <w:rsid w:val="00285641"/>
    <w:rsid w:val="00285683"/>
    <w:rsid w:val="00291C7D"/>
    <w:rsid w:val="00292DFE"/>
    <w:rsid w:val="00294169"/>
    <w:rsid w:val="002A3FC2"/>
    <w:rsid w:val="002A688B"/>
    <w:rsid w:val="002C24F5"/>
    <w:rsid w:val="002C28D3"/>
    <w:rsid w:val="002C2D5F"/>
    <w:rsid w:val="002C54A8"/>
    <w:rsid w:val="002C5E77"/>
    <w:rsid w:val="002D114A"/>
    <w:rsid w:val="002D2282"/>
    <w:rsid w:val="002D309D"/>
    <w:rsid w:val="002D3FC6"/>
    <w:rsid w:val="002D4650"/>
    <w:rsid w:val="002D4E31"/>
    <w:rsid w:val="002D6310"/>
    <w:rsid w:val="002E1F36"/>
    <w:rsid w:val="002E4CD8"/>
    <w:rsid w:val="002E6BEB"/>
    <w:rsid w:val="002E783D"/>
    <w:rsid w:val="002F1DFF"/>
    <w:rsid w:val="002F421C"/>
    <w:rsid w:val="002F5B6B"/>
    <w:rsid w:val="00302D16"/>
    <w:rsid w:val="003043F2"/>
    <w:rsid w:val="00304BBF"/>
    <w:rsid w:val="00305116"/>
    <w:rsid w:val="0030661A"/>
    <w:rsid w:val="00312298"/>
    <w:rsid w:val="00312689"/>
    <w:rsid w:val="003163EE"/>
    <w:rsid w:val="00316860"/>
    <w:rsid w:val="0032019C"/>
    <w:rsid w:val="00322512"/>
    <w:rsid w:val="00325509"/>
    <w:rsid w:val="00326F0C"/>
    <w:rsid w:val="00327907"/>
    <w:rsid w:val="00330190"/>
    <w:rsid w:val="00330C6F"/>
    <w:rsid w:val="00333B0E"/>
    <w:rsid w:val="00335B4C"/>
    <w:rsid w:val="00335F13"/>
    <w:rsid w:val="00336211"/>
    <w:rsid w:val="00336B07"/>
    <w:rsid w:val="003408E7"/>
    <w:rsid w:val="00341DCB"/>
    <w:rsid w:val="00342A02"/>
    <w:rsid w:val="00343F87"/>
    <w:rsid w:val="00344E6B"/>
    <w:rsid w:val="0034541F"/>
    <w:rsid w:val="00350D2D"/>
    <w:rsid w:val="00353A04"/>
    <w:rsid w:val="003554F4"/>
    <w:rsid w:val="00355C76"/>
    <w:rsid w:val="0036189F"/>
    <w:rsid w:val="00364441"/>
    <w:rsid w:val="00364911"/>
    <w:rsid w:val="00367BF6"/>
    <w:rsid w:val="00374D7E"/>
    <w:rsid w:val="00375C61"/>
    <w:rsid w:val="003769E1"/>
    <w:rsid w:val="00377E43"/>
    <w:rsid w:val="0038078D"/>
    <w:rsid w:val="00381F84"/>
    <w:rsid w:val="00387A85"/>
    <w:rsid w:val="00391EA3"/>
    <w:rsid w:val="00395C61"/>
    <w:rsid w:val="00396FE5"/>
    <w:rsid w:val="003A04E2"/>
    <w:rsid w:val="003A11E1"/>
    <w:rsid w:val="003A2FC9"/>
    <w:rsid w:val="003A33C3"/>
    <w:rsid w:val="003A4377"/>
    <w:rsid w:val="003A442B"/>
    <w:rsid w:val="003A61BC"/>
    <w:rsid w:val="003A7382"/>
    <w:rsid w:val="003A7877"/>
    <w:rsid w:val="003B267E"/>
    <w:rsid w:val="003B3BC7"/>
    <w:rsid w:val="003B4E30"/>
    <w:rsid w:val="003C33F0"/>
    <w:rsid w:val="003C4787"/>
    <w:rsid w:val="003C5C39"/>
    <w:rsid w:val="003C7495"/>
    <w:rsid w:val="003C7BCA"/>
    <w:rsid w:val="003D30AD"/>
    <w:rsid w:val="003D32F5"/>
    <w:rsid w:val="003D4595"/>
    <w:rsid w:val="003D4D15"/>
    <w:rsid w:val="003D722F"/>
    <w:rsid w:val="003E189A"/>
    <w:rsid w:val="003E3DE3"/>
    <w:rsid w:val="003E5E28"/>
    <w:rsid w:val="003E601D"/>
    <w:rsid w:val="003F059D"/>
    <w:rsid w:val="003F3BF4"/>
    <w:rsid w:val="003F49A3"/>
    <w:rsid w:val="003F7B49"/>
    <w:rsid w:val="004033D4"/>
    <w:rsid w:val="00406F17"/>
    <w:rsid w:val="004101FD"/>
    <w:rsid w:val="004113DF"/>
    <w:rsid w:val="0041477A"/>
    <w:rsid w:val="004209E7"/>
    <w:rsid w:val="0042695E"/>
    <w:rsid w:val="00427BA7"/>
    <w:rsid w:val="0043440F"/>
    <w:rsid w:val="00434B81"/>
    <w:rsid w:val="00436039"/>
    <w:rsid w:val="004369E8"/>
    <w:rsid w:val="00442233"/>
    <w:rsid w:val="00442D47"/>
    <w:rsid w:val="00443C5F"/>
    <w:rsid w:val="00454D46"/>
    <w:rsid w:val="00455054"/>
    <w:rsid w:val="00455FDB"/>
    <w:rsid w:val="00462F42"/>
    <w:rsid w:val="00463331"/>
    <w:rsid w:val="00463D1F"/>
    <w:rsid w:val="004655CE"/>
    <w:rsid w:val="00467759"/>
    <w:rsid w:val="00471A25"/>
    <w:rsid w:val="00472B41"/>
    <w:rsid w:val="00472C0C"/>
    <w:rsid w:val="004735AB"/>
    <w:rsid w:val="00476324"/>
    <w:rsid w:val="004805E9"/>
    <w:rsid w:val="004841EC"/>
    <w:rsid w:val="00486A6A"/>
    <w:rsid w:val="00490BFE"/>
    <w:rsid w:val="004916DD"/>
    <w:rsid w:val="004944F4"/>
    <w:rsid w:val="0049555C"/>
    <w:rsid w:val="00495D39"/>
    <w:rsid w:val="004962EE"/>
    <w:rsid w:val="004971F0"/>
    <w:rsid w:val="00497EDE"/>
    <w:rsid w:val="00497F44"/>
    <w:rsid w:val="004A0B45"/>
    <w:rsid w:val="004A2420"/>
    <w:rsid w:val="004A2DAA"/>
    <w:rsid w:val="004A4F2A"/>
    <w:rsid w:val="004A7943"/>
    <w:rsid w:val="004B04C4"/>
    <w:rsid w:val="004B1DE9"/>
    <w:rsid w:val="004B4215"/>
    <w:rsid w:val="004B71BB"/>
    <w:rsid w:val="004B7E57"/>
    <w:rsid w:val="004C11D4"/>
    <w:rsid w:val="004C350D"/>
    <w:rsid w:val="004C4ECF"/>
    <w:rsid w:val="004D149F"/>
    <w:rsid w:val="004D4D28"/>
    <w:rsid w:val="004E05F9"/>
    <w:rsid w:val="004E0FEC"/>
    <w:rsid w:val="004E51CF"/>
    <w:rsid w:val="004E5E95"/>
    <w:rsid w:val="004E6ADE"/>
    <w:rsid w:val="004E6BBC"/>
    <w:rsid w:val="004F0F9A"/>
    <w:rsid w:val="004F1210"/>
    <w:rsid w:val="004F2193"/>
    <w:rsid w:val="004F242E"/>
    <w:rsid w:val="004F2DC5"/>
    <w:rsid w:val="004F3833"/>
    <w:rsid w:val="004F56EC"/>
    <w:rsid w:val="004F6807"/>
    <w:rsid w:val="0050111E"/>
    <w:rsid w:val="0050222A"/>
    <w:rsid w:val="00504035"/>
    <w:rsid w:val="00505C5D"/>
    <w:rsid w:val="0050753D"/>
    <w:rsid w:val="00507FCE"/>
    <w:rsid w:val="005104FE"/>
    <w:rsid w:val="00512F6D"/>
    <w:rsid w:val="005156E7"/>
    <w:rsid w:val="0051614F"/>
    <w:rsid w:val="00516FD4"/>
    <w:rsid w:val="00517F84"/>
    <w:rsid w:val="0052021E"/>
    <w:rsid w:val="0052058D"/>
    <w:rsid w:val="005210D4"/>
    <w:rsid w:val="005253F2"/>
    <w:rsid w:val="00527173"/>
    <w:rsid w:val="0052742E"/>
    <w:rsid w:val="005302AE"/>
    <w:rsid w:val="00530DEB"/>
    <w:rsid w:val="00534AF2"/>
    <w:rsid w:val="00535A41"/>
    <w:rsid w:val="00535C5D"/>
    <w:rsid w:val="00537F67"/>
    <w:rsid w:val="00540A19"/>
    <w:rsid w:val="00541874"/>
    <w:rsid w:val="00542542"/>
    <w:rsid w:val="0054281C"/>
    <w:rsid w:val="00543A0A"/>
    <w:rsid w:val="0055030A"/>
    <w:rsid w:val="00550C86"/>
    <w:rsid w:val="00552778"/>
    <w:rsid w:val="0055332F"/>
    <w:rsid w:val="00554C7F"/>
    <w:rsid w:val="00556507"/>
    <w:rsid w:val="005667C8"/>
    <w:rsid w:val="00572105"/>
    <w:rsid w:val="005733E8"/>
    <w:rsid w:val="00574FA6"/>
    <w:rsid w:val="00575B1C"/>
    <w:rsid w:val="00577536"/>
    <w:rsid w:val="00582B50"/>
    <w:rsid w:val="00582D21"/>
    <w:rsid w:val="00584B18"/>
    <w:rsid w:val="005938D6"/>
    <w:rsid w:val="0059644C"/>
    <w:rsid w:val="005A3BA7"/>
    <w:rsid w:val="005A3D1E"/>
    <w:rsid w:val="005A69E6"/>
    <w:rsid w:val="005B149A"/>
    <w:rsid w:val="005B1549"/>
    <w:rsid w:val="005B2026"/>
    <w:rsid w:val="005B4193"/>
    <w:rsid w:val="005B51E5"/>
    <w:rsid w:val="005B7BE0"/>
    <w:rsid w:val="005C14C3"/>
    <w:rsid w:val="005C3731"/>
    <w:rsid w:val="005C3B07"/>
    <w:rsid w:val="005C488A"/>
    <w:rsid w:val="005C5C5E"/>
    <w:rsid w:val="005C6973"/>
    <w:rsid w:val="005C7E45"/>
    <w:rsid w:val="005D213D"/>
    <w:rsid w:val="005D40EF"/>
    <w:rsid w:val="005D4E02"/>
    <w:rsid w:val="005E0F14"/>
    <w:rsid w:val="005E276F"/>
    <w:rsid w:val="005E33B4"/>
    <w:rsid w:val="005E5B2C"/>
    <w:rsid w:val="005E5E8A"/>
    <w:rsid w:val="005E7404"/>
    <w:rsid w:val="005F0CD9"/>
    <w:rsid w:val="00602E0A"/>
    <w:rsid w:val="00605EF5"/>
    <w:rsid w:val="0060744E"/>
    <w:rsid w:val="006142BD"/>
    <w:rsid w:val="006154C3"/>
    <w:rsid w:val="00624454"/>
    <w:rsid w:val="00624852"/>
    <w:rsid w:val="00624C56"/>
    <w:rsid w:val="006253A9"/>
    <w:rsid w:val="006265EB"/>
    <w:rsid w:val="00633E9A"/>
    <w:rsid w:val="00637A57"/>
    <w:rsid w:val="00640BBF"/>
    <w:rsid w:val="00642DDA"/>
    <w:rsid w:val="00644167"/>
    <w:rsid w:val="00645BD6"/>
    <w:rsid w:val="00647EAC"/>
    <w:rsid w:val="00650387"/>
    <w:rsid w:val="0065073A"/>
    <w:rsid w:val="00652514"/>
    <w:rsid w:val="006530F2"/>
    <w:rsid w:val="006545B3"/>
    <w:rsid w:val="00655E48"/>
    <w:rsid w:val="00660767"/>
    <w:rsid w:val="00661499"/>
    <w:rsid w:val="00661918"/>
    <w:rsid w:val="00661B9C"/>
    <w:rsid w:val="00662CC0"/>
    <w:rsid w:val="00664138"/>
    <w:rsid w:val="00665670"/>
    <w:rsid w:val="00665EC9"/>
    <w:rsid w:val="00666ECB"/>
    <w:rsid w:val="0067191C"/>
    <w:rsid w:val="00671F9D"/>
    <w:rsid w:val="0067204D"/>
    <w:rsid w:val="00672163"/>
    <w:rsid w:val="00674412"/>
    <w:rsid w:val="00674F52"/>
    <w:rsid w:val="00675098"/>
    <w:rsid w:val="00677721"/>
    <w:rsid w:val="00682333"/>
    <w:rsid w:val="00683693"/>
    <w:rsid w:val="00686A1E"/>
    <w:rsid w:val="00693164"/>
    <w:rsid w:val="00696804"/>
    <w:rsid w:val="00696F08"/>
    <w:rsid w:val="006A2408"/>
    <w:rsid w:val="006A4006"/>
    <w:rsid w:val="006A46B6"/>
    <w:rsid w:val="006A7635"/>
    <w:rsid w:val="006B05F3"/>
    <w:rsid w:val="006B2D65"/>
    <w:rsid w:val="006B4BBE"/>
    <w:rsid w:val="006B6EAC"/>
    <w:rsid w:val="006B6F75"/>
    <w:rsid w:val="006C001B"/>
    <w:rsid w:val="006C0592"/>
    <w:rsid w:val="006C12D7"/>
    <w:rsid w:val="006C1ED0"/>
    <w:rsid w:val="006C4CAD"/>
    <w:rsid w:val="006C5C5B"/>
    <w:rsid w:val="006D027F"/>
    <w:rsid w:val="006D03A4"/>
    <w:rsid w:val="006D2DE7"/>
    <w:rsid w:val="006D3B10"/>
    <w:rsid w:val="006D3E98"/>
    <w:rsid w:val="006D538B"/>
    <w:rsid w:val="006E018C"/>
    <w:rsid w:val="006E15C8"/>
    <w:rsid w:val="006E4657"/>
    <w:rsid w:val="006E5231"/>
    <w:rsid w:val="006E5AB2"/>
    <w:rsid w:val="006E6307"/>
    <w:rsid w:val="006E7350"/>
    <w:rsid w:val="006F0A5E"/>
    <w:rsid w:val="006F0AA9"/>
    <w:rsid w:val="006F2B51"/>
    <w:rsid w:val="006F6464"/>
    <w:rsid w:val="006F7784"/>
    <w:rsid w:val="00700335"/>
    <w:rsid w:val="00701FF5"/>
    <w:rsid w:val="007022DD"/>
    <w:rsid w:val="007038AA"/>
    <w:rsid w:val="00703CBD"/>
    <w:rsid w:val="007043C1"/>
    <w:rsid w:val="00705A34"/>
    <w:rsid w:val="00706798"/>
    <w:rsid w:val="00707598"/>
    <w:rsid w:val="00710CE2"/>
    <w:rsid w:val="007134AD"/>
    <w:rsid w:val="00713B49"/>
    <w:rsid w:val="00716E49"/>
    <w:rsid w:val="00717449"/>
    <w:rsid w:val="007300FB"/>
    <w:rsid w:val="00740E54"/>
    <w:rsid w:val="007426D6"/>
    <w:rsid w:val="00742F7C"/>
    <w:rsid w:val="007466C5"/>
    <w:rsid w:val="0075105A"/>
    <w:rsid w:val="00751918"/>
    <w:rsid w:val="007528F2"/>
    <w:rsid w:val="007541F0"/>
    <w:rsid w:val="007561E5"/>
    <w:rsid w:val="0076014D"/>
    <w:rsid w:val="007612C9"/>
    <w:rsid w:val="00766C34"/>
    <w:rsid w:val="00771A75"/>
    <w:rsid w:val="00774EAD"/>
    <w:rsid w:val="00776E08"/>
    <w:rsid w:val="00780799"/>
    <w:rsid w:val="0078271E"/>
    <w:rsid w:val="00783247"/>
    <w:rsid w:val="00783731"/>
    <w:rsid w:val="007910B5"/>
    <w:rsid w:val="00793706"/>
    <w:rsid w:val="00793F83"/>
    <w:rsid w:val="007942C9"/>
    <w:rsid w:val="00795122"/>
    <w:rsid w:val="00795E05"/>
    <w:rsid w:val="00796713"/>
    <w:rsid w:val="00796BE3"/>
    <w:rsid w:val="00796CA0"/>
    <w:rsid w:val="007974C7"/>
    <w:rsid w:val="007A3B81"/>
    <w:rsid w:val="007A676D"/>
    <w:rsid w:val="007B314A"/>
    <w:rsid w:val="007B5455"/>
    <w:rsid w:val="007B5B12"/>
    <w:rsid w:val="007B65EB"/>
    <w:rsid w:val="007B786A"/>
    <w:rsid w:val="007C2915"/>
    <w:rsid w:val="007D14C8"/>
    <w:rsid w:val="007D3EE2"/>
    <w:rsid w:val="007D6E7F"/>
    <w:rsid w:val="007D74FA"/>
    <w:rsid w:val="007D7B5C"/>
    <w:rsid w:val="007E1616"/>
    <w:rsid w:val="007E1A3B"/>
    <w:rsid w:val="007E3AEF"/>
    <w:rsid w:val="007E6C93"/>
    <w:rsid w:val="007E7596"/>
    <w:rsid w:val="007F3C2E"/>
    <w:rsid w:val="007F4ADE"/>
    <w:rsid w:val="007F4B59"/>
    <w:rsid w:val="007F6E67"/>
    <w:rsid w:val="00803C2F"/>
    <w:rsid w:val="00804DEB"/>
    <w:rsid w:val="00806B40"/>
    <w:rsid w:val="00815BCE"/>
    <w:rsid w:val="0081702E"/>
    <w:rsid w:val="00817315"/>
    <w:rsid w:val="00817861"/>
    <w:rsid w:val="00822BC1"/>
    <w:rsid w:val="008246AA"/>
    <w:rsid w:val="00826C27"/>
    <w:rsid w:val="008279F8"/>
    <w:rsid w:val="008302EE"/>
    <w:rsid w:val="008330A6"/>
    <w:rsid w:val="00834038"/>
    <w:rsid w:val="008340FB"/>
    <w:rsid w:val="00843C16"/>
    <w:rsid w:val="008468C4"/>
    <w:rsid w:val="008474BB"/>
    <w:rsid w:val="0085191B"/>
    <w:rsid w:val="00851DFD"/>
    <w:rsid w:val="00853954"/>
    <w:rsid w:val="008539E8"/>
    <w:rsid w:val="00854714"/>
    <w:rsid w:val="00855CCA"/>
    <w:rsid w:val="00855CCD"/>
    <w:rsid w:val="00857C0A"/>
    <w:rsid w:val="00872558"/>
    <w:rsid w:val="00880396"/>
    <w:rsid w:val="00880DCE"/>
    <w:rsid w:val="00880E0E"/>
    <w:rsid w:val="00880FB8"/>
    <w:rsid w:val="00885019"/>
    <w:rsid w:val="00887CAD"/>
    <w:rsid w:val="00892AEE"/>
    <w:rsid w:val="00895144"/>
    <w:rsid w:val="008956E2"/>
    <w:rsid w:val="00895E82"/>
    <w:rsid w:val="008A298D"/>
    <w:rsid w:val="008A6BEB"/>
    <w:rsid w:val="008B0BF2"/>
    <w:rsid w:val="008B34F2"/>
    <w:rsid w:val="008B47D7"/>
    <w:rsid w:val="008B54B5"/>
    <w:rsid w:val="008B6733"/>
    <w:rsid w:val="008C261F"/>
    <w:rsid w:val="008C3BBC"/>
    <w:rsid w:val="008C4ACB"/>
    <w:rsid w:val="008C559C"/>
    <w:rsid w:val="008D0C44"/>
    <w:rsid w:val="008D1F18"/>
    <w:rsid w:val="008D40AF"/>
    <w:rsid w:val="008D72BA"/>
    <w:rsid w:val="008E284C"/>
    <w:rsid w:val="008F0BBB"/>
    <w:rsid w:val="008F2D18"/>
    <w:rsid w:val="008F3512"/>
    <w:rsid w:val="008F42C5"/>
    <w:rsid w:val="008F5CF5"/>
    <w:rsid w:val="008F7612"/>
    <w:rsid w:val="008F7A52"/>
    <w:rsid w:val="00900547"/>
    <w:rsid w:val="0090160E"/>
    <w:rsid w:val="00901B47"/>
    <w:rsid w:val="0090283A"/>
    <w:rsid w:val="00904CF9"/>
    <w:rsid w:val="0090689F"/>
    <w:rsid w:val="00911223"/>
    <w:rsid w:val="00912837"/>
    <w:rsid w:val="00912A90"/>
    <w:rsid w:val="00914A41"/>
    <w:rsid w:val="00915386"/>
    <w:rsid w:val="00917118"/>
    <w:rsid w:val="00920830"/>
    <w:rsid w:val="00921732"/>
    <w:rsid w:val="00924846"/>
    <w:rsid w:val="00924E63"/>
    <w:rsid w:val="00926B75"/>
    <w:rsid w:val="0093029A"/>
    <w:rsid w:val="00932839"/>
    <w:rsid w:val="00933B1C"/>
    <w:rsid w:val="0093494F"/>
    <w:rsid w:val="00943C10"/>
    <w:rsid w:val="00943FDA"/>
    <w:rsid w:val="0094447D"/>
    <w:rsid w:val="00945D60"/>
    <w:rsid w:val="00947D00"/>
    <w:rsid w:val="00950A79"/>
    <w:rsid w:val="009558C0"/>
    <w:rsid w:val="00955A81"/>
    <w:rsid w:val="00960652"/>
    <w:rsid w:val="0096086E"/>
    <w:rsid w:val="00962CEB"/>
    <w:rsid w:val="00964804"/>
    <w:rsid w:val="009652D2"/>
    <w:rsid w:val="009655D1"/>
    <w:rsid w:val="009701C2"/>
    <w:rsid w:val="00970C41"/>
    <w:rsid w:val="00971FE5"/>
    <w:rsid w:val="009722CA"/>
    <w:rsid w:val="009725ED"/>
    <w:rsid w:val="0097432B"/>
    <w:rsid w:val="00975717"/>
    <w:rsid w:val="009814D3"/>
    <w:rsid w:val="009825A6"/>
    <w:rsid w:val="00983B0A"/>
    <w:rsid w:val="009848D8"/>
    <w:rsid w:val="00987382"/>
    <w:rsid w:val="00987413"/>
    <w:rsid w:val="00987B8F"/>
    <w:rsid w:val="0099059A"/>
    <w:rsid w:val="00990800"/>
    <w:rsid w:val="00992E3E"/>
    <w:rsid w:val="00992E55"/>
    <w:rsid w:val="00993ADB"/>
    <w:rsid w:val="00993B71"/>
    <w:rsid w:val="00994BDE"/>
    <w:rsid w:val="00996557"/>
    <w:rsid w:val="00996BF2"/>
    <w:rsid w:val="009A16BA"/>
    <w:rsid w:val="009A28DA"/>
    <w:rsid w:val="009A3E90"/>
    <w:rsid w:val="009A43E1"/>
    <w:rsid w:val="009A48C2"/>
    <w:rsid w:val="009A5863"/>
    <w:rsid w:val="009A6124"/>
    <w:rsid w:val="009A6CFC"/>
    <w:rsid w:val="009B1960"/>
    <w:rsid w:val="009B1F5A"/>
    <w:rsid w:val="009B2D67"/>
    <w:rsid w:val="009B6887"/>
    <w:rsid w:val="009B74E7"/>
    <w:rsid w:val="009C12DE"/>
    <w:rsid w:val="009C4D95"/>
    <w:rsid w:val="009C51C7"/>
    <w:rsid w:val="009C55D1"/>
    <w:rsid w:val="009C6F88"/>
    <w:rsid w:val="009C7E05"/>
    <w:rsid w:val="009D007F"/>
    <w:rsid w:val="009D0D73"/>
    <w:rsid w:val="009D0F62"/>
    <w:rsid w:val="009D1B54"/>
    <w:rsid w:val="009D1BE1"/>
    <w:rsid w:val="009D2587"/>
    <w:rsid w:val="009D5BAE"/>
    <w:rsid w:val="009D6AFA"/>
    <w:rsid w:val="009E00A8"/>
    <w:rsid w:val="009E373B"/>
    <w:rsid w:val="009E7763"/>
    <w:rsid w:val="009F0793"/>
    <w:rsid w:val="009F1982"/>
    <w:rsid w:val="009F21BD"/>
    <w:rsid w:val="009F3A0C"/>
    <w:rsid w:val="00A041C6"/>
    <w:rsid w:val="00A043F3"/>
    <w:rsid w:val="00A07F7C"/>
    <w:rsid w:val="00A108E8"/>
    <w:rsid w:val="00A10D4D"/>
    <w:rsid w:val="00A10E2D"/>
    <w:rsid w:val="00A12A79"/>
    <w:rsid w:val="00A133E7"/>
    <w:rsid w:val="00A1418F"/>
    <w:rsid w:val="00A152C0"/>
    <w:rsid w:val="00A15449"/>
    <w:rsid w:val="00A17A67"/>
    <w:rsid w:val="00A21CDE"/>
    <w:rsid w:val="00A22381"/>
    <w:rsid w:val="00A244BB"/>
    <w:rsid w:val="00A277D9"/>
    <w:rsid w:val="00A27870"/>
    <w:rsid w:val="00A31308"/>
    <w:rsid w:val="00A31F21"/>
    <w:rsid w:val="00A32DF5"/>
    <w:rsid w:val="00A34577"/>
    <w:rsid w:val="00A4522A"/>
    <w:rsid w:val="00A46388"/>
    <w:rsid w:val="00A46869"/>
    <w:rsid w:val="00A46B37"/>
    <w:rsid w:val="00A46E99"/>
    <w:rsid w:val="00A5294B"/>
    <w:rsid w:val="00A542A3"/>
    <w:rsid w:val="00A57622"/>
    <w:rsid w:val="00A645C4"/>
    <w:rsid w:val="00A70FBE"/>
    <w:rsid w:val="00A7503E"/>
    <w:rsid w:val="00A75AE7"/>
    <w:rsid w:val="00A76561"/>
    <w:rsid w:val="00A766E3"/>
    <w:rsid w:val="00A77188"/>
    <w:rsid w:val="00A80EF6"/>
    <w:rsid w:val="00A84EDC"/>
    <w:rsid w:val="00A903B7"/>
    <w:rsid w:val="00A91BB3"/>
    <w:rsid w:val="00A95035"/>
    <w:rsid w:val="00A95B4C"/>
    <w:rsid w:val="00A97ABB"/>
    <w:rsid w:val="00AA2C4C"/>
    <w:rsid w:val="00AA2DCC"/>
    <w:rsid w:val="00AA34E7"/>
    <w:rsid w:val="00AB0FF3"/>
    <w:rsid w:val="00AB1955"/>
    <w:rsid w:val="00AB29B7"/>
    <w:rsid w:val="00AB34BA"/>
    <w:rsid w:val="00AB4DB7"/>
    <w:rsid w:val="00AC286E"/>
    <w:rsid w:val="00AC4DA0"/>
    <w:rsid w:val="00AC7808"/>
    <w:rsid w:val="00AD1641"/>
    <w:rsid w:val="00AD4685"/>
    <w:rsid w:val="00AD56D9"/>
    <w:rsid w:val="00AD641E"/>
    <w:rsid w:val="00AE18E8"/>
    <w:rsid w:val="00AE1F11"/>
    <w:rsid w:val="00AE29FF"/>
    <w:rsid w:val="00AE63AB"/>
    <w:rsid w:val="00AF6F19"/>
    <w:rsid w:val="00B0402C"/>
    <w:rsid w:val="00B04B1B"/>
    <w:rsid w:val="00B06726"/>
    <w:rsid w:val="00B070BE"/>
    <w:rsid w:val="00B106E6"/>
    <w:rsid w:val="00B10D9C"/>
    <w:rsid w:val="00B14106"/>
    <w:rsid w:val="00B14B2C"/>
    <w:rsid w:val="00B14B51"/>
    <w:rsid w:val="00B15C2D"/>
    <w:rsid w:val="00B16444"/>
    <w:rsid w:val="00B21BF1"/>
    <w:rsid w:val="00B235C9"/>
    <w:rsid w:val="00B24CEB"/>
    <w:rsid w:val="00B25D56"/>
    <w:rsid w:val="00B2661B"/>
    <w:rsid w:val="00B26D0F"/>
    <w:rsid w:val="00B32459"/>
    <w:rsid w:val="00B334CB"/>
    <w:rsid w:val="00B3639D"/>
    <w:rsid w:val="00B37398"/>
    <w:rsid w:val="00B401C8"/>
    <w:rsid w:val="00B407D0"/>
    <w:rsid w:val="00B4540D"/>
    <w:rsid w:val="00B46061"/>
    <w:rsid w:val="00B46136"/>
    <w:rsid w:val="00B47A49"/>
    <w:rsid w:val="00B504CC"/>
    <w:rsid w:val="00B5249E"/>
    <w:rsid w:val="00B52EE6"/>
    <w:rsid w:val="00B53101"/>
    <w:rsid w:val="00B53742"/>
    <w:rsid w:val="00B53D4A"/>
    <w:rsid w:val="00B55C71"/>
    <w:rsid w:val="00B61F07"/>
    <w:rsid w:val="00B6436D"/>
    <w:rsid w:val="00B70000"/>
    <w:rsid w:val="00B731C6"/>
    <w:rsid w:val="00B7454C"/>
    <w:rsid w:val="00B75689"/>
    <w:rsid w:val="00B8181D"/>
    <w:rsid w:val="00B82CB0"/>
    <w:rsid w:val="00B86C95"/>
    <w:rsid w:val="00B87321"/>
    <w:rsid w:val="00B9126D"/>
    <w:rsid w:val="00B912BB"/>
    <w:rsid w:val="00B9362F"/>
    <w:rsid w:val="00B9444E"/>
    <w:rsid w:val="00B947B7"/>
    <w:rsid w:val="00B947C4"/>
    <w:rsid w:val="00B9695E"/>
    <w:rsid w:val="00BA057B"/>
    <w:rsid w:val="00BA260F"/>
    <w:rsid w:val="00BA40D3"/>
    <w:rsid w:val="00BA4EAC"/>
    <w:rsid w:val="00BA5838"/>
    <w:rsid w:val="00BB2BC7"/>
    <w:rsid w:val="00BB3840"/>
    <w:rsid w:val="00BB4A11"/>
    <w:rsid w:val="00BB6340"/>
    <w:rsid w:val="00BC48C7"/>
    <w:rsid w:val="00BC60E6"/>
    <w:rsid w:val="00BC6D65"/>
    <w:rsid w:val="00BC6F0E"/>
    <w:rsid w:val="00BD16C2"/>
    <w:rsid w:val="00BD2492"/>
    <w:rsid w:val="00BD5441"/>
    <w:rsid w:val="00BD6389"/>
    <w:rsid w:val="00BE012D"/>
    <w:rsid w:val="00BE113B"/>
    <w:rsid w:val="00BE1DE6"/>
    <w:rsid w:val="00BE25B3"/>
    <w:rsid w:val="00BE4055"/>
    <w:rsid w:val="00BE4D2E"/>
    <w:rsid w:val="00BE5AB2"/>
    <w:rsid w:val="00BE63A6"/>
    <w:rsid w:val="00BE6AF1"/>
    <w:rsid w:val="00BF0005"/>
    <w:rsid w:val="00BF0E0D"/>
    <w:rsid w:val="00BF404F"/>
    <w:rsid w:val="00BF4802"/>
    <w:rsid w:val="00BF5638"/>
    <w:rsid w:val="00BF72B1"/>
    <w:rsid w:val="00BF7CD8"/>
    <w:rsid w:val="00C01BE9"/>
    <w:rsid w:val="00C05D75"/>
    <w:rsid w:val="00C12CF4"/>
    <w:rsid w:val="00C14F61"/>
    <w:rsid w:val="00C16E12"/>
    <w:rsid w:val="00C20147"/>
    <w:rsid w:val="00C23CDF"/>
    <w:rsid w:val="00C25BFF"/>
    <w:rsid w:val="00C30FFF"/>
    <w:rsid w:val="00C3131D"/>
    <w:rsid w:val="00C32809"/>
    <w:rsid w:val="00C344D6"/>
    <w:rsid w:val="00C362FB"/>
    <w:rsid w:val="00C36B44"/>
    <w:rsid w:val="00C373AF"/>
    <w:rsid w:val="00C40455"/>
    <w:rsid w:val="00C448A7"/>
    <w:rsid w:val="00C44B7B"/>
    <w:rsid w:val="00C474FC"/>
    <w:rsid w:val="00C47C01"/>
    <w:rsid w:val="00C605BF"/>
    <w:rsid w:val="00C61DE8"/>
    <w:rsid w:val="00C6387B"/>
    <w:rsid w:val="00C63F75"/>
    <w:rsid w:val="00C65B54"/>
    <w:rsid w:val="00C7138C"/>
    <w:rsid w:val="00C714F4"/>
    <w:rsid w:val="00C722CF"/>
    <w:rsid w:val="00C7323A"/>
    <w:rsid w:val="00C758C4"/>
    <w:rsid w:val="00C812E8"/>
    <w:rsid w:val="00C813AC"/>
    <w:rsid w:val="00C82AF8"/>
    <w:rsid w:val="00C91569"/>
    <w:rsid w:val="00C939D2"/>
    <w:rsid w:val="00CA100F"/>
    <w:rsid w:val="00CA3B12"/>
    <w:rsid w:val="00CA5C52"/>
    <w:rsid w:val="00CB15E7"/>
    <w:rsid w:val="00CB4793"/>
    <w:rsid w:val="00CB5802"/>
    <w:rsid w:val="00CC23D5"/>
    <w:rsid w:val="00CC31E4"/>
    <w:rsid w:val="00CC7CE1"/>
    <w:rsid w:val="00CD061F"/>
    <w:rsid w:val="00CD2119"/>
    <w:rsid w:val="00CD3034"/>
    <w:rsid w:val="00CD7A8B"/>
    <w:rsid w:val="00CE06FB"/>
    <w:rsid w:val="00CE2ED8"/>
    <w:rsid w:val="00CE341E"/>
    <w:rsid w:val="00CE3A64"/>
    <w:rsid w:val="00CE5EA3"/>
    <w:rsid w:val="00D00216"/>
    <w:rsid w:val="00D018B4"/>
    <w:rsid w:val="00D035BD"/>
    <w:rsid w:val="00D042E6"/>
    <w:rsid w:val="00D04735"/>
    <w:rsid w:val="00D07EE6"/>
    <w:rsid w:val="00D1069B"/>
    <w:rsid w:val="00D10A5C"/>
    <w:rsid w:val="00D11624"/>
    <w:rsid w:val="00D11E42"/>
    <w:rsid w:val="00D124DE"/>
    <w:rsid w:val="00D13359"/>
    <w:rsid w:val="00D22373"/>
    <w:rsid w:val="00D251AC"/>
    <w:rsid w:val="00D2528F"/>
    <w:rsid w:val="00D31FD5"/>
    <w:rsid w:val="00D32D46"/>
    <w:rsid w:val="00D3304E"/>
    <w:rsid w:val="00D379E5"/>
    <w:rsid w:val="00D45353"/>
    <w:rsid w:val="00D45369"/>
    <w:rsid w:val="00D46548"/>
    <w:rsid w:val="00D47214"/>
    <w:rsid w:val="00D51198"/>
    <w:rsid w:val="00D52E72"/>
    <w:rsid w:val="00D548C0"/>
    <w:rsid w:val="00D56EFE"/>
    <w:rsid w:val="00D57753"/>
    <w:rsid w:val="00D613F4"/>
    <w:rsid w:val="00D63237"/>
    <w:rsid w:val="00D70744"/>
    <w:rsid w:val="00D70A4A"/>
    <w:rsid w:val="00D713CA"/>
    <w:rsid w:val="00D7564B"/>
    <w:rsid w:val="00D75CAA"/>
    <w:rsid w:val="00D7633C"/>
    <w:rsid w:val="00D76EFB"/>
    <w:rsid w:val="00D77BD3"/>
    <w:rsid w:val="00D8034E"/>
    <w:rsid w:val="00D80F17"/>
    <w:rsid w:val="00D817F7"/>
    <w:rsid w:val="00D83316"/>
    <w:rsid w:val="00D840C6"/>
    <w:rsid w:val="00D85CA2"/>
    <w:rsid w:val="00D9265B"/>
    <w:rsid w:val="00D927DC"/>
    <w:rsid w:val="00D94388"/>
    <w:rsid w:val="00D94404"/>
    <w:rsid w:val="00D95E3F"/>
    <w:rsid w:val="00D97785"/>
    <w:rsid w:val="00DA1180"/>
    <w:rsid w:val="00DA136D"/>
    <w:rsid w:val="00DA33F7"/>
    <w:rsid w:val="00DA4531"/>
    <w:rsid w:val="00DA51E7"/>
    <w:rsid w:val="00DA6055"/>
    <w:rsid w:val="00DB06FC"/>
    <w:rsid w:val="00DB2BBF"/>
    <w:rsid w:val="00DB2E47"/>
    <w:rsid w:val="00DB3732"/>
    <w:rsid w:val="00DB7CAB"/>
    <w:rsid w:val="00DC0023"/>
    <w:rsid w:val="00DC0298"/>
    <w:rsid w:val="00DC0983"/>
    <w:rsid w:val="00DC0C62"/>
    <w:rsid w:val="00DC31B1"/>
    <w:rsid w:val="00DC6481"/>
    <w:rsid w:val="00DC7225"/>
    <w:rsid w:val="00DC7D82"/>
    <w:rsid w:val="00DC7F1F"/>
    <w:rsid w:val="00DD02F0"/>
    <w:rsid w:val="00DE0FFF"/>
    <w:rsid w:val="00DE146F"/>
    <w:rsid w:val="00DE182C"/>
    <w:rsid w:val="00DE32F8"/>
    <w:rsid w:val="00DE4D61"/>
    <w:rsid w:val="00DE5648"/>
    <w:rsid w:val="00DE5964"/>
    <w:rsid w:val="00DE5EC5"/>
    <w:rsid w:val="00DF1713"/>
    <w:rsid w:val="00DF2089"/>
    <w:rsid w:val="00DF4D12"/>
    <w:rsid w:val="00DF52CE"/>
    <w:rsid w:val="00DF5336"/>
    <w:rsid w:val="00DF5A42"/>
    <w:rsid w:val="00E004F5"/>
    <w:rsid w:val="00E00A59"/>
    <w:rsid w:val="00E01354"/>
    <w:rsid w:val="00E0308A"/>
    <w:rsid w:val="00E0401A"/>
    <w:rsid w:val="00E0452A"/>
    <w:rsid w:val="00E07224"/>
    <w:rsid w:val="00E1147C"/>
    <w:rsid w:val="00E121C4"/>
    <w:rsid w:val="00E12EF3"/>
    <w:rsid w:val="00E1380C"/>
    <w:rsid w:val="00E1467C"/>
    <w:rsid w:val="00E20108"/>
    <w:rsid w:val="00E237A8"/>
    <w:rsid w:val="00E24427"/>
    <w:rsid w:val="00E24637"/>
    <w:rsid w:val="00E263DE"/>
    <w:rsid w:val="00E27BF6"/>
    <w:rsid w:val="00E346B1"/>
    <w:rsid w:val="00E36ECB"/>
    <w:rsid w:val="00E37523"/>
    <w:rsid w:val="00E37B2F"/>
    <w:rsid w:val="00E425ED"/>
    <w:rsid w:val="00E425F1"/>
    <w:rsid w:val="00E4286D"/>
    <w:rsid w:val="00E432EA"/>
    <w:rsid w:val="00E449FC"/>
    <w:rsid w:val="00E4597F"/>
    <w:rsid w:val="00E45AF1"/>
    <w:rsid w:val="00E45C73"/>
    <w:rsid w:val="00E4628E"/>
    <w:rsid w:val="00E46E59"/>
    <w:rsid w:val="00E50144"/>
    <w:rsid w:val="00E508EF"/>
    <w:rsid w:val="00E50B04"/>
    <w:rsid w:val="00E5264A"/>
    <w:rsid w:val="00E539CF"/>
    <w:rsid w:val="00E53D0B"/>
    <w:rsid w:val="00E62A7B"/>
    <w:rsid w:val="00E62F2E"/>
    <w:rsid w:val="00E65AC4"/>
    <w:rsid w:val="00E71D4B"/>
    <w:rsid w:val="00E72983"/>
    <w:rsid w:val="00E74536"/>
    <w:rsid w:val="00E76404"/>
    <w:rsid w:val="00E80A09"/>
    <w:rsid w:val="00E824F3"/>
    <w:rsid w:val="00E82F75"/>
    <w:rsid w:val="00E83034"/>
    <w:rsid w:val="00E830CD"/>
    <w:rsid w:val="00E83533"/>
    <w:rsid w:val="00E83E4A"/>
    <w:rsid w:val="00E859C3"/>
    <w:rsid w:val="00E85D61"/>
    <w:rsid w:val="00E87B59"/>
    <w:rsid w:val="00E911FA"/>
    <w:rsid w:val="00E91D54"/>
    <w:rsid w:val="00E92B7A"/>
    <w:rsid w:val="00E952EF"/>
    <w:rsid w:val="00E95397"/>
    <w:rsid w:val="00EA0C7D"/>
    <w:rsid w:val="00EA1E7B"/>
    <w:rsid w:val="00EA2A2E"/>
    <w:rsid w:val="00EA2FBA"/>
    <w:rsid w:val="00EA5258"/>
    <w:rsid w:val="00EA6933"/>
    <w:rsid w:val="00EB1034"/>
    <w:rsid w:val="00EB10CB"/>
    <w:rsid w:val="00EB460D"/>
    <w:rsid w:val="00EB7DA4"/>
    <w:rsid w:val="00EC2B86"/>
    <w:rsid w:val="00EC38E2"/>
    <w:rsid w:val="00EC7BB7"/>
    <w:rsid w:val="00ED4A2D"/>
    <w:rsid w:val="00ED5916"/>
    <w:rsid w:val="00ED6F3F"/>
    <w:rsid w:val="00ED70A8"/>
    <w:rsid w:val="00EE1216"/>
    <w:rsid w:val="00EE59AE"/>
    <w:rsid w:val="00EF1B88"/>
    <w:rsid w:val="00EF3DAF"/>
    <w:rsid w:val="00EF40BA"/>
    <w:rsid w:val="00F0287D"/>
    <w:rsid w:val="00F044FB"/>
    <w:rsid w:val="00F04B56"/>
    <w:rsid w:val="00F100F5"/>
    <w:rsid w:val="00F12987"/>
    <w:rsid w:val="00F12DAD"/>
    <w:rsid w:val="00F17993"/>
    <w:rsid w:val="00F179D2"/>
    <w:rsid w:val="00F17FDD"/>
    <w:rsid w:val="00F21229"/>
    <w:rsid w:val="00F21D7E"/>
    <w:rsid w:val="00F240F7"/>
    <w:rsid w:val="00F24377"/>
    <w:rsid w:val="00F24C14"/>
    <w:rsid w:val="00F27922"/>
    <w:rsid w:val="00F3191A"/>
    <w:rsid w:val="00F34610"/>
    <w:rsid w:val="00F34F8C"/>
    <w:rsid w:val="00F35EF3"/>
    <w:rsid w:val="00F37A23"/>
    <w:rsid w:val="00F418DA"/>
    <w:rsid w:val="00F42571"/>
    <w:rsid w:val="00F45BBE"/>
    <w:rsid w:val="00F46429"/>
    <w:rsid w:val="00F468EA"/>
    <w:rsid w:val="00F51BC1"/>
    <w:rsid w:val="00F52BA3"/>
    <w:rsid w:val="00F61CF6"/>
    <w:rsid w:val="00F640C7"/>
    <w:rsid w:val="00F64EF1"/>
    <w:rsid w:val="00F72768"/>
    <w:rsid w:val="00F82672"/>
    <w:rsid w:val="00F82907"/>
    <w:rsid w:val="00F86B35"/>
    <w:rsid w:val="00F86E3A"/>
    <w:rsid w:val="00F93260"/>
    <w:rsid w:val="00F93665"/>
    <w:rsid w:val="00F94652"/>
    <w:rsid w:val="00F95481"/>
    <w:rsid w:val="00F954E1"/>
    <w:rsid w:val="00F96AA2"/>
    <w:rsid w:val="00FA01FF"/>
    <w:rsid w:val="00FA04EC"/>
    <w:rsid w:val="00FA04F4"/>
    <w:rsid w:val="00FA11C3"/>
    <w:rsid w:val="00FA1243"/>
    <w:rsid w:val="00FA4E01"/>
    <w:rsid w:val="00FB1544"/>
    <w:rsid w:val="00FB309C"/>
    <w:rsid w:val="00FB325F"/>
    <w:rsid w:val="00FC1B8A"/>
    <w:rsid w:val="00FC397C"/>
    <w:rsid w:val="00FC77ED"/>
    <w:rsid w:val="00FD0B0A"/>
    <w:rsid w:val="00FD2E79"/>
    <w:rsid w:val="00FD3631"/>
    <w:rsid w:val="00FD3ED8"/>
    <w:rsid w:val="00FE28E6"/>
    <w:rsid w:val="00FE2E9D"/>
    <w:rsid w:val="00FE569E"/>
    <w:rsid w:val="00FF1081"/>
    <w:rsid w:val="00FF1B30"/>
    <w:rsid w:val="00FF2CE8"/>
    <w:rsid w:val="00FF451D"/>
    <w:rsid w:val="00FF6ACB"/>
    <w:rsid w:val="00FF6C51"/>
    <w:rsid w:val="00FF6F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FD2A27A"/>
  <w15:docId w15:val="{CB11EF06-2ADB-4BB2-8FA6-A19F4D5AB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C3BBC"/>
    <w:pPr>
      <w:widowControl w:val="0"/>
      <w:suppressAutoHyphens/>
    </w:pPr>
    <w:rPr>
      <w:rFonts w:ascii="Thorndale" w:eastAsia="HG Mincho Light J" w:hAnsi="Thorndale" w:cs="Thorndale"/>
      <w:color w:val="000000"/>
      <w:sz w:val="24"/>
      <w:lang w:eastAsia="ar-SA"/>
    </w:rPr>
  </w:style>
  <w:style w:type="paragraph" w:styleId="Nagwek1">
    <w:name w:val="heading 1"/>
    <w:basedOn w:val="Normalny"/>
    <w:next w:val="Normalny"/>
    <w:qFormat/>
    <w:rsid w:val="008C3BBC"/>
    <w:pPr>
      <w:keepNext/>
      <w:numPr>
        <w:numId w:val="1"/>
      </w:numPr>
      <w:spacing w:before="240" w:after="60"/>
      <w:outlineLvl w:val="0"/>
    </w:pPr>
    <w:rPr>
      <w:rFonts w:ascii="Arial" w:hAnsi="Arial" w:cs="Arial"/>
      <w:b/>
      <w:bCs/>
      <w:kern w:val="1"/>
      <w:sz w:val="32"/>
      <w:szCs w:val="32"/>
    </w:rPr>
  </w:style>
  <w:style w:type="paragraph" w:styleId="Nagwek2">
    <w:name w:val="heading 2"/>
    <w:basedOn w:val="Normalny"/>
    <w:next w:val="Normalny"/>
    <w:qFormat/>
    <w:rsid w:val="008C3BBC"/>
    <w:pPr>
      <w:keepNext/>
      <w:widowControl/>
      <w:numPr>
        <w:ilvl w:val="1"/>
        <w:numId w:val="1"/>
      </w:numPr>
      <w:suppressAutoHyphens w:val="0"/>
      <w:spacing w:before="240" w:after="60"/>
      <w:outlineLvl w:val="1"/>
    </w:pPr>
    <w:rPr>
      <w:rFonts w:ascii="Arial" w:eastAsia="Times New Roman" w:hAnsi="Arial" w:cs="Arial"/>
      <w:b/>
      <w:bCs/>
      <w:i/>
      <w:iCs/>
      <w:color w:val="auto"/>
      <w:sz w:val="28"/>
      <w:szCs w:val="28"/>
    </w:rPr>
  </w:style>
  <w:style w:type="paragraph" w:styleId="Nagwek3">
    <w:name w:val="heading 3"/>
    <w:basedOn w:val="Normalny"/>
    <w:next w:val="Normalny"/>
    <w:qFormat/>
    <w:rsid w:val="008C3BBC"/>
    <w:pPr>
      <w:keepNext/>
      <w:jc w:val="center"/>
      <w:outlineLvl w:val="2"/>
    </w:pPr>
    <w:rPr>
      <w:b/>
      <w:sz w:val="28"/>
    </w:rPr>
  </w:style>
  <w:style w:type="paragraph" w:styleId="Nagwek4">
    <w:name w:val="heading 4"/>
    <w:basedOn w:val="Normalny"/>
    <w:next w:val="Normalny"/>
    <w:qFormat/>
    <w:rsid w:val="008C3BBC"/>
    <w:pPr>
      <w:keepNext/>
      <w:ind w:left="4248"/>
      <w:jc w:val="both"/>
      <w:outlineLvl w:val="3"/>
    </w:pPr>
    <w:rPr>
      <w:i/>
      <w:sz w:val="20"/>
      <w:vertAlign w:val="subscript"/>
    </w:rPr>
  </w:style>
  <w:style w:type="paragraph" w:styleId="Nagwek5">
    <w:name w:val="heading 5"/>
    <w:basedOn w:val="Normalny"/>
    <w:next w:val="Normalny"/>
    <w:qFormat/>
    <w:rsid w:val="008C3BBC"/>
    <w:pPr>
      <w:keepNext/>
      <w:ind w:left="3540" w:firstLine="708"/>
      <w:jc w:val="both"/>
      <w:outlineLvl w:val="4"/>
    </w:pPr>
    <w:rPr>
      <w:b/>
      <w:i/>
      <w:vertAlign w:val="subscript"/>
    </w:rPr>
  </w:style>
  <w:style w:type="paragraph" w:styleId="Nagwek6">
    <w:name w:val="heading 6"/>
    <w:basedOn w:val="Normalny"/>
    <w:next w:val="Normalny"/>
    <w:qFormat/>
    <w:rsid w:val="008C3BBC"/>
    <w:pPr>
      <w:spacing w:before="240" w:after="60"/>
      <w:outlineLvl w:val="5"/>
    </w:pPr>
    <w:rPr>
      <w:rFonts w:ascii="Times New Roman" w:hAnsi="Times New Roman" w:cs="Times New Roman"/>
      <w:b/>
      <w:bCs/>
      <w:sz w:val="22"/>
      <w:szCs w:val="22"/>
    </w:rPr>
  </w:style>
  <w:style w:type="paragraph" w:styleId="Nagwek7">
    <w:name w:val="heading 7"/>
    <w:basedOn w:val="Normalny"/>
    <w:next w:val="Normalny"/>
    <w:link w:val="Nagwek7Znak"/>
    <w:qFormat/>
    <w:rsid w:val="00467759"/>
    <w:pPr>
      <w:widowControl/>
      <w:suppressAutoHyphens w:val="0"/>
      <w:spacing w:before="240" w:after="60"/>
      <w:outlineLvl w:val="6"/>
    </w:pPr>
    <w:rPr>
      <w:rFonts w:ascii="Times New Roman" w:eastAsia="Times New Roman" w:hAnsi="Times New Roman" w:cs="Times New Roman"/>
      <w:color w:val="auto"/>
      <w:szCs w:val="24"/>
      <w:lang w:eastAsia="pl-PL"/>
    </w:rPr>
  </w:style>
  <w:style w:type="paragraph" w:styleId="Nagwek8">
    <w:name w:val="heading 8"/>
    <w:basedOn w:val="Normalny"/>
    <w:next w:val="Normalny"/>
    <w:link w:val="Nagwek8Znak"/>
    <w:qFormat/>
    <w:rsid w:val="00467759"/>
    <w:pPr>
      <w:keepNext/>
      <w:widowControl/>
      <w:suppressAutoHyphens w:val="0"/>
      <w:jc w:val="center"/>
      <w:outlineLvl w:val="7"/>
    </w:pPr>
    <w:rPr>
      <w:rFonts w:ascii="Times New Roman" w:eastAsia="Times New Roman" w:hAnsi="Times New Roman" w:cs="Times New Roman"/>
      <w:b/>
      <w:color w:val="auto"/>
      <w:lang w:eastAsia="pl-PL"/>
    </w:rPr>
  </w:style>
  <w:style w:type="paragraph" w:styleId="Nagwek9">
    <w:name w:val="heading 9"/>
    <w:basedOn w:val="Normalny"/>
    <w:next w:val="Normalny"/>
    <w:link w:val="Nagwek9Znak"/>
    <w:qFormat/>
    <w:rsid w:val="00467759"/>
    <w:pPr>
      <w:keepNext/>
      <w:widowControl/>
      <w:suppressAutoHyphens w:val="0"/>
      <w:ind w:left="426" w:hanging="426"/>
      <w:jc w:val="both"/>
      <w:outlineLvl w:val="8"/>
    </w:pPr>
    <w:rPr>
      <w:rFonts w:ascii="Times New Roman" w:eastAsia="Times New Roman" w:hAnsi="Times New Roman" w:cs="Times New Roman"/>
      <w:color w:val="auto"/>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8C3BBC"/>
  </w:style>
  <w:style w:type="character" w:customStyle="1" w:styleId="WW8Num1z1">
    <w:name w:val="WW8Num1z1"/>
    <w:rsid w:val="008C3BBC"/>
  </w:style>
  <w:style w:type="character" w:customStyle="1" w:styleId="WW8Num1z2">
    <w:name w:val="WW8Num1z2"/>
    <w:rsid w:val="008C3BBC"/>
  </w:style>
  <w:style w:type="character" w:customStyle="1" w:styleId="WW8Num1z3">
    <w:name w:val="WW8Num1z3"/>
    <w:rsid w:val="008C3BBC"/>
  </w:style>
  <w:style w:type="character" w:customStyle="1" w:styleId="WW8Num1z4">
    <w:name w:val="WW8Num1z4"/>
    <w:rsid w:val="008C3BBC"/>
  </w:style>
  <w:style w:type="character" w:customStyle="1" w:styleId="WW8Num1z5">
    <w:name w:val="WW8Num1z5"/>
    <w:rsid w:val="008C3BBC"/>
  </w:style>
  <w:style w:type="character" w:customStyle="1" w:styleId="WW8Num1z6">
    <w:name w:val="WW8Num1z6"/>
    <w:rsid w:val="008C3BBC"/>
  </w:style>
  <w:style w:type="character" w:customStyle="1" w:styleId="WW8Num1z7">
    <w:name w:val="WW8Num1z7"/>
    <w:rsid w:val="008C3BBC"/>
  </w:style>
  <w:style w:type="character" w:customStyle="1" w:styleId="WW8Num1z8">
    <w:name w:val="WW8Num1z8"/>
    <w:rsid w:val="008C3BBC"/>
  </w:style>
  <w:style w:type="character" w:customStyle="1" w:styleId="WW8Num2z0">
    <w:name w:val="WW8Num2z0"/>
    <w:rsid w:val="008C3BBC"/>
    <w:rPr>
      <w:rFonts w:ascii="Times New Roman" w:eastAsia="Times New Roman" w:hAnsi="Times New Roman" w:cs="Times New Roman"/>
      <w:b/>
      <w:color w:val="FF0000"/>
      <w:szCs w:val="24"/>
    </w:rPr>
  </w:style>
  <w:style w:type="character" w:customStyle="1" w:styleId="WW8Num2z1">
    <w:name w:val="WW8Num2z1"/>
    <w:rsid w:val="008C3BBC"/>
    <w:rPr>
      <w:rFonts w:cs="Times New Roman"/>
      <w:bCs/>
    </w:rPr>
  </w:style>
  <w:style w:type="character" w:customStyle="1" w:styleId="WW8Num2z2">
    <w:name w:val="WW8Num2z2"/>
    <w:rsid w:val="008C3BBC"/>
  </w:style>
  <w:style w:type="character" w:customStyle="1" w:styleId="WW8Num2z3">
    <w:name w:val="WW8Num2z3"/>
    <w:rsid w:val="008C3BBC"/>
  </w:style>
  <w:style w:type="character" w:customStyle="1" w:styleId="WW8Num2z4">
    <w:name w:val="WW8Num2z4"/>
    <w:rsid w:val="008C3BBC"/>
  </w:style>
  <w:style w:type="character" w:customStyle="1" w:styleId="WW8Num2z5">
    <w:name w:val="WW8Num2z5"/>
    <w:rsid w:val="008C3BBC"/>
  </w:style>
  <w:style w:type="character" w:customStyle="1" w:styleId="WW8Num2z6">
    <w:name w:val="WW8Num2z6"/>
    <w:rsid w:val="008C3BBC"/>
  </w:style>
  <w:style w:type="character" w:customStyle="1" w:styleId="WW8Num2z7">
    <w:name w:val="WW8Num2z7"/>
    <w:rsid w:val="008C3BBC"/>
  </w:style>
  <w:style w:type="character" w:customStyle="1" w:styleId="WW8Num2z8">
    <w:name w:val="WW8Num2z8"/>
    <w:rsid w:val="008C3BBC"/>
  </w:style>
  <w:style w:type="character" w:customStyle="1" w:styleId="WW8Num3z0">
    <w:name w:val="WW8Num3z0"/>
    <w:rsid w:val="008C3BBC"/>
    <w:rPr>
      <w:rFonts w:ascii="Times New Roman" w:eastAsia="Times New Roman" w:hAnsi="Times New Roman" w:cs="Times New Roman"/>
      <w:sz w:val="24"/>
      <w:szCs w:val="24"/>
    </w:rPr>
  </w:style>
  <w:style w:type="character" w:customStyle="1" w:styleId="WW8Num4z0">
    <w:name w:val="WW8Num4z0"/>
    <w:rsid w:val="008C3BBC"/>
    <w:rPr>
      <w:rFonts w:ascii="Sylfaen" w:hAnsi="Sylfaen" w:cs="Times New Roman"/>
    </w:rPr>
  </w:style>
  <w:style w:type="character" w:customStyle="1" w:styleId="WW8Num4z1">
    <w:name w:val="WW8Num4z1"/>
    <w:rsid w:val="008C3BBC"/>
    <w:rPr>
      <w:rFonts w:ascii="Symbol" w:hAnsi="Symbol" w:cs="Symbol"/>
    </w:rPr>
  </w:style>
  <w:style w:type="character" w:customStyle="1" w:styleId="WW8Num5z0">
    <w:name w:val="WW8Num5z0"/>
    <w:rsid w:val="008C3BBC"/>
    <w:rPr>
      <w:rFonts w:ascii="Symbol" w:hAnsi="Symbol" w:cs="Times New Roman"/>
      <w:lang w:val="en-US"/>
    </w:rPr>
  </w:style>
  <w:style w:type="character" w:customStyle="1" w:styleId="WW8Num6z0">
    <w:name w:val="WW8Num6z0"/>
    <w:rsid w:val="008C3BBC"/>
    <w:rPr>
      <w:rFonts w:ascii="Sylfaen" w:hAnsi="Sylfaen" w:cs="Sylfaen"/>
    </w:rPr>
  </w:style>
  <w:style w:type="character" w:customStyle="1" w:styleId="WW8Num6z1">
    <w:name w:val="WW8Num6z1"/>
    <w:rsid w:val="008C3BBC"/>
    <w:rPr>
      <w:rFonts w:ascii="Times New Roman" w:hAnsi="Times New Roman" w:cs="Times New Roman"/>
      <w:color w:val="auto"/>
      <w:sz w:val="24"/>
      <w:szCs w:val="24"/>
    </w:rPr>
  </w:style>
  <w:style w:type="character" w:customStyle="1" w:styleId="WW8Num6z2">
    <w:name w:val="WW8Num6z2"/>
    <w:rsid w:val="008C3BBC"/>
    <w:rPr>
      <w:rFonts w:cs="Times New Roman"/>
      <w:color w:val="FF0000"/>
      <w:sz w:val="24"/>
      <w:szCs w:val="24"/>
    </w:rPr>
  </w:style>
  <w:style w:type="character" w:customStyle="1" w:styleId="WW8Num6z3">
    <w:name w:val="WW8Num6z3"/>
    <w:rsid w:val="008C3BBC"/>
  </w:style>
  <w:style w:type="character" w:customStyle="1" w:styleId="WW8Num6z4">
    <w:name w:val="WW8Num6z4"/>
    <w:rsid w:val="008C3BBC"/>
  </w:style>
  <w:style w:type="character" w:customStyle="1" w:styleId="WW8Num6z5">
    <w:name w:val="WW8Num6z5"/>
    <w:rsid w:val="008C3BBC"/>
  </w:style>
  <w:style w:type="character" w:customStyle="1" w:styleId="WW8Num6z6">
    <w:name w:val="WW8Num6z6"/>
    <w:rsid w:val="008C3BBC"/>
  </w:style>
  <w:style w:type="character" w:customStyle="1" w:styleId="WW8Num6z7">
    <w:name w:val="WW8Num6z7"/>
    <w:rsid w:val="008C3BBC"/>
  </w:style>
  <w:style w:type="character" w:customStyle="1" w:styleId="WW8Num6z8">
    <w:name w:val="WW8Num6z8"/>
    <w:rsid w:val="008C3BBC"/>
  </w:style>
  <w:style w:type="character" w:customStyle="1" w:styleId="WW8Num7z0">
    <w:name w:val="WW8Num7z0"/>
    <w:rsid w:val="008C3BBC"/>
    <w:rPr>
      <w:rFonts w:cs="Times New Roman" w:hint="default"/>
      <w:color w:val="auto"/>
    </w:rPr>
  </w:style>
  <w:style w:type="character" w:customStyle="1" w:styleId="WW8Num8z0">
    <w:name w:val="WW8Num8z0"/>
    <w:rsid w:val="008C3BBC"/>
    <w:rPr>
      <w:rFonts w:cs="Times New Roman" w:hint="default"/>
      <w:b/>
      <w:sz w:val="24"/>
      <w:szCs w:val="24"/>
    </w:rPr>
  </w:style>
  <w:style w:type="character" w:customStyle="1" w:styleId="WW8Num8z1">
    <w:name w:val="WW8Num8z1"/>
    <w:rsid w:val="008C3BBC"/>
    <w:rPr>
      <w:rFonts w:cs="Times New Roman"/>
    </w:rPr>
  </w:style>
  <w:style w:type="character" w:customStyle="1" w:styleId="WW8Num9z0">
    <w:name w:val="WW8Num9z0"/>
    <w:rsid w:val="008C3BBC"/>
    <w:rPr>
      <w:rFonts w:eastAsia="TimesNewRoman" w:cs="Times New Roman" w:hint="default"/>
      <w:bCs/>
      <w:strike w:val="0"/>
      <w:dstrike w:val="0"/>
      <w:szCs w:val="24"/>
    </w:rPr>
  </w:style>
  <w:style w:type="character" w:customStyle="1" w:styleId="WW8Num10z0">
    <w:name w:val="WW8Num10z0"/>
    <w:rsid w:val="008C3BBC"/>
    <w:rPr>
      <w:rFonts w:cs="Times New Roman" w:hint="default"/>
      <w:strike/>
      <w:color w:val="000000"/>
      <w:sz w:val="24"/>
      <w:szCs w:val="24"/>
    </w:rPr>
  </w:style>
  <w:style w:type="character" w:customStyle="1" w:styleId="WW8Num11z0">
    <w:name w:val="WW8Num11z0"/>
    <w:rsid w:val="008C3BBC"/>
    <w:rPr>
      <w:rFonts w:ascii="Times New Roman" w:hAnsi="Times New Roman" w:cs="Times New Roman"/>
      <w:b w:val="0"/>
      <w:color w:val="FF0000"/>
      <w:szCs w:val="24"/>
    </w:rPr>
  </w:style>
  <w:style w:type="character" w:customStyle="1" w:styleId="WW8Num12z0">
    <w:name w:val="WW8Num12z0"/>
    <w:rsid w:val="008C3BBC"/>
    <w:rPr>
      <w:rFonts w:ascii="Times New Roman" w:eastAsia="Times New Roman" w:hAnsi="Times New Roman" w:cs="Times New Roman" w:hint="default"/>
      <w:sz w:val="24"/>
      <w:szCs w:val="24"/>
    </w:rPr>
  </w:style>
  <w:style w:type="character" w:customStyle="1" w:styleId="WW8Num12z1">
    <w:name w:val="WW8Num12z1"/>
    <w:rsid w:val="008C3BBC"/>
    <w:rPr>
      <w:rFonts w:cs="Times New Roman"/>
      <w:color w:val="FF0000"/>
      <w:sz w:val="24"/>
      <w:szCs w:val="24"/>
    </w:rPr>
  </w:style>
  <w:style w:type="character" w:customStyle="1" w:styleId="WW8Num12z3">
    <w:name w:val="WW8Num12z3"/>
    <w:rsid w:val="008C3BBC"/>
    <w:rPr>
      <w:rFonts w:cs="Times New Roman"/>
      <w:color w:val="000000"/>
      <w:sz w:val="24"/>
      <w:szCs w:val="24"/>
    </w:rPr>
  </w:style>
  <w:style w:type="character" w:customStyle="1" w:styleId="WW8Num13z0">
    <w:name w:val="WW8Num13z0"/>
    <w:rsid w:val="008C3BBC"/>
    <w:rPr>
      <w:rFonts w:cs="Times New Roman" w:hint="default"/>
      <w:sz w:val="24"/>
      <w:szCs w:val="24"/>
    </w:rPr>
  </w:style>
  <w:style w:type="character" w:customStyle="1" w:styleId="WW8Num13z1">
    <w:name w:val="WW8Num13z1"/>
    <w:rsid w:val="008C3BBC"/>
  </w:style>
  <w:style w:type="character" w:customStyle="1" w:styleId="WW8Num13z2">
    <w:name w:val="WW8Num13z2"/>
    <w:rsid w:val="008C3BBC"/>
  </w:style>
  <w:style w:type="character" w:customStyle="1" w:styleId="WW8Num13z3">
    <w:name w:val="WW8Num13z3"/>
    <w:rsid w:val="008C3BBC"/>
  </w:style>
  <w:style w:type="character" w:customStyle="1" w:styleId="WW8Num13z4">
    <w:name w:val="WW8Num13z4"/>
    <w:rsid w:val="008C3BBC"/>
  </w:style>
  <w:style w:type="character" w:customStyle="1" w:styleId="WW8Num13z5">
    <w:name w:val="WW8Num13z5"/>
    <w:rsid w:val="008C3BBC"/>
  </w:style>
  <w:style w:type="character" w:customStyle="1" w:styleId="WW8Num13z6">
    <w:name w:val="WW8Num13z6"/>
    <w:rsid w:val="008C3BBC"/>
  </w:style>
  <w:style w:type="character" w:customStyle="1" w:styleId="WW8Num13z7">
    <w:name w:val="WW8Num13z7"/>
    <w:rsid w:val="008C3BBC"/>
  </w:style>
  <w:style w:type="character" w:customStyle="1" w:styleId="WW8Num13z8">
    <w:name w:val="WW8Num13z8"/>
    <w:rsid w:val="008C3BBC"/>
  </w:style>
  <w:style w:type="character" w:customStyle="1" w:styleId="WW8Num14z0">
    <w:name w:val="WW8Num14z0"/>
    <w:rsid w:val="008C3BBC"/>
    <w:rPr>
      <w:rFonts w:ascii="Times New Roman" w:hAnsi="Times New Roman" w:cs="Times New Roman" w:hint="default"/>
      <w:b/>
      <w:i/>
      <w:iCs/>
      <w:sz w:val="24"/>
      <w:szCs w:val="24"/>
    </w:rPr>
  </w:style>
  <w:style w:type="character" w:customStyle="1" w:styleId="WW8Num14z1">
    <w:name w:val="WW8Num14z1"/>
    <w:rsid w:val="008C3BBC"/>
    <w:rPr>
      <w:rFonts w:cs="Times New Roman" w:hint="default"/>
    </w:rPr>
  </w:style>
  <w:style w:type="character" w:customStyle="1" w:styleId="WW8Num14z2">
    <w:name w:val="WW8Num14z2"/>
    <w:rsid w:val="008C3BBC"/>
  </w:style>
  <w:style w:type="character" w:customStyle="1" w:styleId="WW8Num14z3">
    <w:name w:val="WW8Num14z3"/>
    <w:rsid w:val="008C3BBC"/>
    <w:rPr>
      <w:rFonts w:ascii="Garamond" w:hAnsi="Garamond" w:cs="Times New Roman"/>
      <w:color w:val="000000"/>
      <w:sz w:val="24"/>
      <w:szCs w:val="24"/>
    </w:rPr>
  </w:style>
  <w:style w:type="character" w:customStyle="1" w:styleId="WW8Num14z4">
    <w:name w:val="WW8Num14z4"/>
    <w:rsid w:val="008C3BBC"/>
  </w:style>
  <w:style w:type="character" w:customStyle="1" w:styleId="WW8Num14z5">
    <w:name w:val="WW8Num14z5"/>
    <w:rsid w:val="008C3BBC"/>
  </w:style>
  <w:style w:type="character" w:customStyle="1" w:styleId="WW8Num14z6">
    <w:name w:val="WW8Num14z6"/>
    <w:rsid w:val="008C3BBC"/>
  </w:style>
  <w:style w:type="character" w:customStyle="1" w:styleId="WW8Num14z7">
    <w:name w:val="WW8Num14z7"/>
    <w:rsid w:val="008C3BBC"/>
  </w:style>
  <w:style w:type="character" w:customStyle="1" w:styleId="WW8Num14z8">
    <w:name w:val="WW8Num14z8"/>
    <w:rsid w:val="008C3BBC"/>
  </w:style>
  <w:style w:type="character" w:customStyle="1" w:styleId="WW8Num15z0">
    <w:name w:val="WW8Num15z0"/>
    <w:rsid w:val="008C3BBC"/>
    <w:rPr>
      <w:rFonts w:ascii="Times New Roman" w:hAnsi="Times New Roman" w:cs="Times New Roman"/>
      <w:b w:val="0"/>
      <w:color w:val="FF0000"/>
      <w:sz w:val="24"/>
      <w:szCs w:val="24"/>
    </w:rPr>
  </w:style>
  <w:style w:type="character" w:customStyle="1" w:styleId="WW8Num16z0">
    <w:name w:val="WW8Num16z0"/>
    <w:rsid w:val="008C3BBC"/>
    <w:rPr>
      <w:rFonts w:cs="Times New Roman"/>
      <w:b/>
      <w:sz w:val="24"/>
      <w:szCs w:val="24"/>
    </w:rPr>
  </w:style>
  <w:style w:type="character" w:customStyle="1" w:styleId="WW8Num17z0">
    <w:name w:val="WW8Num17z0"/>
    <w:rsid w:val="008C3BBC"/>
    <w:rPr>
      <w:rFonts w:ascii="Times New Roman" w:eastAsia="Times New Roman" w:hAnsi="Times New Roman" w:cs="Times New Roman"/>
      <w:color w:val="auto"/>
      <w:sz w:val="24"/>
      <w:szCs w:val="24"/>
    </w:rPr>
  </w:style>
  <w:style w:type="character" w:customStyle="1" w:styleId="WW8Num18z0">
    <w:name w:val="WW8Num18z0"/>
    <w:rsid w:val="008C3BBC"/>
    <w:rPr>
      <w:b w:val="0"/>
      <w:szCs w:val="24"/>
    </w:rPr>
  </w:style>
  <w:style w:type="character" w:customStyle="1" w:styleId="WW8Num19z0">
    <w:name w:val="WW8Num19z0"/>
    <w:rsid w:val="008C3BBC"/>
    <w:rPr>
      <w:rFonts w:ascii="Times New Roman" w:eastAsia="Times New Roman" w:hAnsi="Times New Roman" w:cs="Times New Roman"/>
      <w:szCs w:val="24"/>
    </w:rPr>
  </w:style>
  <w:style w:type="character" w:customStyle="1" w:styleId="WW8Num20z0">
    <w:name w:val="WW8Num20z0"/>
    <w:rsid w:val="008C3BBC"/>
    <w:rPr>
      <w:rFonts w:cs="Times New Roman" w:hint="default"/>
      <w:b w:val="0"/>
      <w:i w:val="0"/>
      <w:color w:val="000000"/>
      <w:sz w:val="24"/>
      <w:szCs w:val="24"/>
    </w:rPr>
  </w:style>
  <w:style w:type="character" w:customStyle="1" w:styleId="WW8Num21z0">
    <w:name w:val="WW8Num21z0"/>
    <w:rsid w:val="008C3BBC"/>
    <w:rPr>
      <w:rFonts w:ascii="Times New Roman" w:hAnsi="Times New Roman" w:cs="Times New Roman" w:hint="default"/>
      <w:b w:val="0"/>
      <w:sz w:val="24"/>
      <w:szCs w:val="24"/>
    </w:rPr>
  </w:style>
  <w:style w:type="character" w:customStyle="1" w:styleId="WW8Num15z1">
    <w:name w:val="WW8Num15z1"/>
    <w:rsid w:val="008C3BBC"/>
    <w:rPr>
      <w:rFonts w:cs="Times New Roman" w:hint="default"/>
    </w:rPr>
  </w:style>
  <w:style w:type="character" w:customStyle="1" w:styleId="WW8Num15z2">
    <w:name w:val="WW8Num15z2"/>
    <w:rsid w:val="008C3BBC"/>
    <w:rPr>
      <w:rFonts w:cs="Times New Roman"/>
    </w:rPr>
  </w:style>
  <w:style w:type="character" w:customStyle="1" w:styleId="WW8Num17z1">
    <w:name w:val="WW8Num17z1"/>
    <w:rsid w:val="008C3BBC"/>
    <w:rPr>
      <w:rFonts w:ascii="Symbol" w:hAnsi="Symbol" w:cs="Symbol" w:hint="default"/>
    </w:rPr>
  </w:style>
  <w:style w:type="character" w:customStyle="1" w:styleId="WW8Num17z2">
    <w:name w:val="WW8Num17z2"/>
    <w:rsid w:val="008C3BBC"/>
  </w:style>
  <w:style w:type="character" w:customStyle="1" w:styleId="WW8Num17z3">
    <w:name w:val="WW8Num17z3"/>
    <w:rsid w:val="008C3BBC"/>
  </w:style>
  <w:style w:type="character" w:customStyle="1" w:styleId="WW8Num17z4">
    <w:name w:val="WW8Num17z4"/>
    <w:rsid w:val="008C3BBC"/>
  </w:style>
  <w:style w:type="character" w:customStyle="1" w:styleId="WW8Num17z5">
    <w:name w:val="WW8Num17z5"/>
    <w:rsid w:val="008C3BBC"/>
  </w:style>
  <w:style w:type="character" w:customStyle="1" w:styleId="WW8Num17z6">
    <w:name w:val="WW8Num17z6"/>
    <w:rsid w:val="008C3BBC"/>
  </w:style>
  <w:style w:type="character" w:customStyle="1" w:styleId="WW8Num17z7">
    <w:name w:val="WW8Num17z7"/>
    <w:rsid w:val="008C3BBC"/>
  </w:style>
  <w:style w:type="character" w:customStyle="1" w:styleId="WW8Num17z8">
    <w:name w:val="WW8Num17z8"/>
    <w:rsid w:val="008C3BBC"/>
  </w:style>
  <w:style w:type="character" w:customStyle="1" w:styleId="WW8Num20z1">
    <w:name w:val="WW8Num20z1"/>
    <w:rsid w:val="008C3BBC"/>
    <w:rPr>
      <w:rFonts w:ascii="Symbol" w:hAnsi="Symbol" w:cs="Symbol"/>
    </w:rPr>
  </w:style>
  <w:style w:type="character" w:customStyle="1" w:styleId="WW8Num20z2">
    <w:name w:val="WW8Num20z2"/>
    <w:rsid w:val="008C3BBC"/>
  </w:style>
  <w:style w:type="character" w:customStyle="1" w:styleId="WW8Num20z3">
    <w:name w:val="WW8Num20z3"/>
    <w:rsid w:val="008C3BBC"/>
  </w:style>
  <w:style w:type="character" w:customStyle="1" w:styleId="WW8Num20z4">
    <w:name w:val="WW8Num20z4"/>
    <w:rsid w:val="008C3BBC"/>
  </w:style>
  <w:style w:type="character" w:customStyle="1" w:styleId="WW8Num20z5">
    <w:name w:val="WW8Num20z5"/>
    <w:rsid w:val="008C3BBC"/>
  </w:style>
  <w:style w:type="character" w:customStyle="1" w:styleId="WW8Num20z6">
    <w:name w:val="WW8Num20z6"/>
    <w:rsid w:val="008C3BBC"/>
  </w:style>
  <w:style w:type="character" w:customStyle="1" w:styleId="WW8Num20z7">
    <w:name w:val="WW8Num20z7"/>
    <w:rsid w:val="008C3BBC"/>
  </w:style>
  <w:style w:type="character" w:customStyle="1" w:styleId="WW8Num20z8">
    <w:name w:val="WW8Num20z8"/>
    <w:rsid w:val="008C3BBC"/>
  </w:style>
  <w:style w:type="character" w:customStyle="1" w:styleId="WW8Num21z1">
    <w:name w:val="WW8Num21z1"/>
    <w:rsid w:val="008C3BBC"/>
    <w:rPr>
      <w:rFonts w:ascii="Symbol" w:hAnsi="Symbol" w:cs="Symbol"/>
    </w:rPr>
  </w:style>
  <w:style w:type="character" w:customStyle="1" w:styleId="WW8Num21z2">
    <w:name w:val="WW8Num21z2"/>
    <w:rsid w:val="008C3BBC"/>
  </w:style>
  <w:style w:type="character" w:customStyle="1" w:styleId="WW8Num21z3">
    <w:name w:val="WW8Num21z3"/>
    <w:rsid w:val="008C3BBC"/>
  </w:style>
  <w:style w:type="character" w:customStyle="1" w:styleId="WW8Num21z4">
    <w:name w:val="WW8Num21z4"/>
    <w:rsid w:val="008C3BBC"/>
  </w:style>
  <w:style w:type="character" w:customStyle="1" w:styleId="WW8Num21z5">
    <w:name w:val="WW8Num21z5"/>
    <w:rsid w:val="008C3BBC"/>
  </w:style>
  <w:style w:type="character" w:customStyle="1" w:styleId="WW8Num21z6">
    <w:name w:val="WW8Num21z6"/>
    <w:rsid w:val="008C3BBC"/>
  </w:style>
  <w:style w:type="character" w:customStyle="1" w:styleId="WW8Num21z7">
    <w:name w:val="WW8Num21z7"/>
    <w:rsid w:val="008C3BBC"/>
  </w:style>
  <w:style w:type="character" w:customStyle="1" w:styleId="WW8Num21z8">
    <w:name w:val="WW8Num21z8"/>
    <w:rsid w:val="008C3BBC"/>
  </w:style>
  <w:style w:type="character" w:customStyle="1" w:styleId="WW8Num22z0">
    <w:name w:val="WW8Num22z0"/>
    <w:rsid w:val="008C3BBC"/>
    <w:rPr>
      <w:rFonts w:cs="Times New Roman"/>
    </w:rPr>
  </w:style>
  <w:style w:type="character" w:customStyle="1" w:styleId="WW8Num22z1">
    <w:name w:val="WW8Num22z1"/>
    <w:rsid w:val="008C3BBC"/>
    <w:rPr>
      <w:rFonts w:cs="Times New Roman" w:hint="default"/>
      <w:b w:val="0"/>
    </w:rPr>
  </w:style>
  <w:style w:type="character" w:customStyle="1" w:styleId="WW8Num22z2">
    <w:name w:val="WW8Num22z2"/>
    <w:rsid w:val="008C3BBC"/>
  </w:style>
  <w:style w:type="character" w:customStyle="1" w:styleId="WW8Num22z3">
    <w:name w:val="WW8Num22z3"/>
    <w:rsid w:val="008C3BBC"/>
  </w:style>
  <w:style w:type="character" w:customStyle="1" w:styleId="WW8Num22z4">
    <w:name w:val="WW8Num22z4"/>
    <w:rsid w:val="008C3BBC"/>
  </w:style>
  <w:style w:type="character" w:customStyle="1" w:styleId="WW8Num22z5">
    <w:name w:val="WW8Num22z5"/>
    <w:rsid w:val="008C3BBC"/>
  </w:style>
  <w:style w:type="character" w:customStyle="1" w:styleId="WW8Num22z6">
    <w:name w:val="WW8Num22z6"/>
    <w:rsid w:val="008C3BBC"/>
  </w:style>
  <w:style w:type="character" w:customStyle="1" w:styleId="WW8Num22z7">
    <w:name w:val="WW8Num22z7"/>
    <w:rsid w:val="008C3BBC"/>
  </w:style>
  <w:style w:type="character" w:customStyle="1" w:styleId="WW8Num22z8">
    <w:name w:val="WW8Num22z8"/>
    <w:rsid w:val="008C3BBC"/>
  </w:style>
  <w:style w:type="character" w:customStyle="1" w:styleId="WW8Num23z0">
    <w:name w:val="WW8Num23z0"/>
    <w:rsid w:val="008C3BBC"/>
  </w:style>
  <w:style w:type="character" w:customStyle="1" w:styleId="WW8Num23z1">
    <w:name w:val="WW8Num23z1"/>
    <w:rsid w:val="008C3BBC"/>
    <w:rPr>
      <w:rFonts w:cs="Times New Roman"/>
    </w:rPr>
  </w:style>
  <w:style w:type="character" w:customStyle="1" w:styleId="WW8Num24z0">
    <w:name w:val="WW8Num24z0"/>
    <w:rsid w:val="008C3BBC"/>
    <w:rPr>
      <w:rFonts w:cs="Times New Roman"/>
      <w:b w:val="0"/>
    </w:rPr>
  </w:style>
  <w:style w:type="character" w:customStyle="1" w:styleId="WW8Num24z1">
    <w:name w:val="WW8Num24z1"/>
    <w:rsid w:val="008C3BBC"/>
  </w:style>
  <w:style w:type="character" w:customStyle="1" w:styleId="WW8Num24z2">
    <w:name w:val="WW8Num24z2"/>
    <w:rsid w:val="008C3BBC"/>
  </w:style>
  <w:style w:type="character" w:customStyle="1" w:styleId="WW8Num24z3">
    <w:name w:val="WW8Num24z3"/>
    <w:rsid w:val="008C3BBC"/>
  </w:style>
  <w:style w:type="character" w:customStyle="1" w:styleId="WW8Num24z4">
    <w:name w:val="WW8Num24z4"/>
    <w:rsid w:val="008C3BBC"/>
  </w:style>
  <w:style w:type="character" w:customStyle="1" w:styleId="WW8Num24z5">
    <w:name w:val="WW8Num24z5"/>
    <w:rsid w:val="008C3BBC"/>
  </w:style>
  <w:style w:type="character" w:customStyle="1" w:styleId="WW8Num24z6">
    <w:name w:val="WW8Num24z6"/>
    <w:rsid w:val="008C3BBC"/>
  </w:style>
  <w:style w:type="character" w:customStyle="1" w:styleId="WW8Num24z7">
    <w:name w:val="WW8Num24z7"/>
    <w:rsid w:val="008C3BBC"/>
  </w:style>
  <w:style w:type="character" w:customStyle="1" w:styleId="WW8Num24z8">
    <w:name w:val="WW8Num24z8"/>
    <w:rsid w:val="008C3BBC"/>
  </w:style>
  <w:style w:type="character" w:customStyle="1" w:styleId="WW8Num25z0">
    <w:name w:val="WW8Num25z0"/>
    <w:rsid w:val="008C3BBC"/>
    <w:rPr>
      <w:rFonts w:cs="Times New Roman"/>
      <w:b w:val="0"/>
    </w:rPr>
  </w:style>
  <w:style w:type="character" w:customStyle="1" w:styleId="WW8Num25z1">
    <w:name w:val="WW8Num25z1"/>
    <w:rsid w:val="008C3BBC"/>
  </w:style>
  <w:style w:type="character" w:customStyle="1" w:styleId="WW8Num25z2">
    <w:name w:val="WW8Num25z2"/>
    <w:rsid w:val="008C3BBC"/>
  </w:style>
  <w:style w:type="character" w:customStyle="1" w:styleId="WW8Num25z3">
    <w:name w:val="WW8Num25z3"/>
    <w:rsid w:val="008C3BBC"/>
  </w:style>
  <w:style w:type="character" w:customStyle="1" w:styleId="WW8Num25z4">
    <w:name w:val="WW8Num25z4"/>
    <w:rsid w:val="008C3BBC"/>
  </w:style>
  <w:style w:type="character" w:customStyle="1" w:styleId="WW8Num25z5">
    <w:name w:val="WW8Num25z5"/>
    <w:rsid w:val="008C3BBC"/>
  </w:style>
  <w:style w:type="character" w:customStyle="1" w:styleId="WW8Num25z6">
    <w:name w:val="WW8Num25z6"/>
    <w:rsid w:val="008C3BBC"/>
  </w:style>
  <w:style w:type="character" w:customStyle="1" w:styleId="WW8Num25z7">
    <w:name w:val="WW8Num25z7"/>
    <w:rsid w:val="008C3BBC"/>
  </w:style>
  <w:style w:type="character" w:customStyle="1" w:styleId="WW8Num25z8">
    <w:name w:val="WW8Num25z8"/>
    <w:rsid w:val="008C3BBC"/>
  </w:style>
  <w:style w:type="character" w:customStyle="1" w:styleId="WW8Num26z0">
    <w:name w:val="WW8Num26z0"/>
    <w:rsid w:val="008C3BBC"/>
    <w:rPr>
      <w:rFonts w:ascii="StarSymbol" w:eastAsia="StarSymbol" w:hAnsi="StarSymbol" w:cs="StarSymbol"/>
      <w:sz w:val="18"/>
    </w:rPr>
  </w:style>
  <w:style w:type="character" w:customStyle="1" w:styleId="WW8Num26z1">
    <w:name w:val="WW8Num26z1"/>
    <w:rsid w:val="008C3BBC"/>
  </w:style>
  <w:style w:type="character" w:customStyle="1" w:styleId="WW8Num26z2">
    <w:name w:val="WW8Num26z2"/>
    <w:rsid w:val="008C3BBC"/>
  </w:style>
  <w:style w:type="character" w:customStyle="1" w:styleId="WW8Num26z3">
    <w:name w:val="WW8Num26z3"/>
    <w:rsid w:val="008C3BBC"/>
  </w:style>
  <w:style w:type="character" w:customStyle="1" w:styleId="WW8Num26z4">
    <w:name w:val="WW8Num26z4"/>
    <w:rsid w:val="008C3BBC"/>
  </w:style>
  <w:style w:type="character" w:customStyle="1" w:styleId="WW8Num26z5">
    <w:name w:val="WW8Num26z5"/>
    <w:rsid w:val="008C3BBC"/>
  </w:style>
  <w:style w:type="character" w:customStyle="1" w:styleId="WW8Num26z6">
    <w:name w:val="WW8Num26z6"/>
    <w:rsid w:val="008C3BBC"/>
  </w:style>
  <w:style w:type="character" w:customStyle="1" w:styleId="WW8Num26z7">
    <w:name w:val="WW8Num26z7"/>
    <w:rsid w:val="008C3BBC"/>
  </w:style>
  <w:style w:type="character" w:customStyle="1" w:styleId="WW8Num26z8">
    <w:name w:val="WW8Num26z8"/>
    <w:rsid w:val="008C3BBC"/>
  </w:style>
  <w:style w:type="character" w:customStyle="1" w:styleId="WW8Num27z0">
    <w:name w:val="WW8Num27z0"/>
    <w:rsid w:val="008C3BBC"/>
    <w:rPr>
      <w:rFonts w:ascii="Times New Roman" w:hAnsi="Times New Roman" w:cs="Times New Roman"/>
      <w:b w:val="0"/>
      <w:sz w:val="24"/>
      <w:szCs w:val="24"/>
    </w:rPr>
  </w:style>
  <w:style w:type="character" w:customStyle="1" w:styleId="WW8Num27z1">
    <w:name w:val="WW8Num27z1"/>
    <w:rsid w:val="008C3BBC"/>
    <w:rPr>
      <w:rFonts w:cs="Times New Roman"/>
    </w:rPr>
  </w:style>
  <w:style w:type="character" w:customStyle="1" w:styleId="WW8Num27z2">
    <w:name w:val="WW8Num27z2"/>
    <w:rsid w:val="008C3BBC"/>
  </w:style>
  <w:style w:type="character" w:customStyle="1" w:styleId="WW8Num27z3">
    <w:name w:val="WW8Num27z3"/>
    <w:rsid w:val="008C3BBC"/>
  </w:style>
  <w:style w:type="character" w:customStyle="1" w:styleId="WW8Num27z4">
    <w:name w:val="WW8Num27z4"/>
    <w:rsid w:val="008C3BBC"/>
  </w:style>
  <w:style w:type="character" w:customStyle="1" w:styleId="WW8Num27z5">
    <w:name w:val="WW8Num27z5"/>
    <w:rsid w:val="008C3BBC"/>
  </w:style>
  <w:style w:type="character" w:customStyle="1" w:styleId="WW8Num27z6">
    <w:name w:val="WW8Num27z6"/>
    <w:rsid w:val="008C3BBC"/>
  </w:style>
  <w:style w:type="character" w:customStyle="1" w:styleId="WW8Num27z7">
    <w:name w:val="WW8Num27z7"/>
    <w:rsid w:val="008C3BBC"/>
  </w:style>
  <w:style w:type="character" w:customStyle="1" w:styleId="WW8Num27z8">
    <w:name w:val="WW8Num27z8"/>
    <w:rsid w:val="008C3BBC"/>
  </w:style>
  <w:style w:type="character" w:customStyle="1" w:styleId="WW8Num28z0">
    <w:name w:val="WW8Num28z0"/>
    <w:rsid w:val="008C3BBC"/>
    <w:rPr>
      <w:rFonts w:cs="Times New Roman"/>
    </w:rPr>
  </w:style>
  <w:style w:type="character" w:customStyle="1" w:styleId="WW8Num28z1">
    <w:name w:val="WW8Num28z1"/>
    <w:rsid w:val="008C3BBC"/>
    <w:rPr>
      <w:rFonts w:ascii="Symbol" w:hAnsi="Symbol" w:cs="Symbol"/>
    </w:rPr>
  </w:style>
  <w:style w:type="character" w:customStyle="1" w:styleId="WW8Num28z2">
    <w:name w:val="WW8Num28z2"/>
    <w:rsid w:val="008C3BBC"/>
  </w:style>
  <w:style w:type="character" w:customStyle="1" w:styleId="WW8Num28z3">
    <w:name w:val="WW8Num28z3"/>
    <w:rsid w:val="008C3BBC"/>
  </w:style>
  <w:style w:type="character" w:customStyle="1" w:styleId="WW8Num28z4">
    <w:name w:val="WW8Num28z4"/>
    <w:rsid w:val="008C3BBC"/>
  </w:style>
  <w:style w:type="character" w:customStyle="1" w:styleId="WW8Num28z5">
    <w:name w:val="WW8Num28z5"/>
    <w:rsid w:val="008C3BBC"/>
  </w:style>
  <w:style w:type="character" w:customStyle="1" w:styleId="WW8Num28z6">
    <w:name w:val="WW8Num28z6"/>
    <w:rsid w:val="008C3BBC"/>
  </w:style>
  <w:style w:type="character" w:customStyle="1" w:styleId="WW8Num28z7">
    <w:name w:val="WW8Num28z7"/>
    <w:rsid w:val="008C3BBC"/>
  </w:style>
  <w:style w:type="character" w:customStyle="1" w:styleId="WW8Num28z8">
    <w:name w:val="WW8Num28z8"/>
    <w:rsid w:val="008C3BBC"/>
  </w:style>
  <w:style w:type="character" w:customStyle="1" w:styleId="WW8Num29z0">
    <w:name w:val="WW8Num29z0"/>
    <w:rsid w:val="008C3BBC"/>
    <w:rPr>
      <w:rFonts w:cs="Times New Roman"/>
    </w:rPr>
  </w:style>
  <w:style w:type="character" w:customStyle="1" w:styleId="WW8Num29z1">
    <w:name w:val="WW8Num29z1"/>
    <w:rsid w:val="008C3BBC"/>
    <w:rPr>
      <w:rFonts w:ascii="Symbol" w:hAnsi="Symbol" w:cs="Symbol"/>
    </w:rPr>
  </w:style>
  <w:style w:type="character" w:customStyle="1" w:styleId="WW8Num29z2">
    <w:name w:val="WW8Num29z2"/>
    <w:rsid w:val="008C3BBC"/>
  </w:style>
  <w:style w:type="character" w:customStyle="1" w:styleId="WW8Num29z3">
    <w:name w:val="WW8Num29z3"/>
    <w:rsid w:val="008C3BBC"/>
  </w:style>
  <w:style w:type="character" w:customStyle="1" w:styleId="WW8Num29z4">
    <w:name w:val="WW8Num29z4"/>
    <w:rsid w:val="008C3BBC"/>
  </w:style>
  <w:style w:type="character" w:customStyle="1" w:styleId="WW8Num29z5">
    <w:name w:val="WW8Num29z5"/>
    <w:rsid w:val="008C3BBC"/>
  </w:style>
  <w:style w:type="character" w:customStyle="1" w:styleId="WW8Num29z6">
    <w:name w:val="WW8Num29z6"/>
    <w:rsid w:val="008C3BBC"/>
  </w:style>
  <w:style w:type="character" w:customStyle="1" w:styleId="WW8Num29z7">
    <w:name w:val="WW8Num29z7"/>
    <w:rsid w:val="008C3BBC"/>
  </w:style>
  <w:style w:type="character" w:customStyle="1" w:styleId="WW8Num29z8">
    <w:name w:val="WW8Num29z8"/>
    <w:rsid w:val="008C3BBC"/>
  </w:style>
  <w:style w:type="character" w:customStyle="1" w:styleId="WW8Num30z0">
    <w:name w:val="WW8Num30z0"/>
    <w:rsid w:val="008C3BBC"/>
    <w:rPr>
      <w:rFonts w:ascii="StarSymbol" w:eastAsia="StarSymbol" w:hAnsi="StarSymbol" w:cs="StarSymbol"/>
      <w:sz w:val="18"/>
    </w:rPr>
  </w:style>
  <w:style w:type="character" w:customStyle="1" w:styleId="WW8Num30z1">
    <w:name w:val="WW8Num30z1"/>
    <w:rsid w:val="008C3BBC"/>
    <w:rPr>
      <w:rFonts w:hint="default"/>
      <w:b w:val="0"/>
    </w:rPr>
  </w:style>
  <w:style w:type="character" w:customStyle="1" w:styleId="WW8Num30z2">
    <w:name w:val="WW8Num30z2"/>
    <w:rsid w:val="008C3BBC"/>
  </w:style>
  <w:style w:type="character" w:customStyle="1" w:styleId="WW8Num30z3">
    <w:name w:val="WW8Num30z3"/>
    <w:rsid w:val="008C3BBC"/>
  </w:style>
  <w:style w:type="character" w:customStyle="1" w:styleId="WW8Num30z4">
    <w:name w:val="WW8Num30z4"/>
    <w:rsid w:val="008C3BBC"/>
  </w:style>
  <w:style w:type="character" w:customStyle="1" w:styleId="WW8Num30z5">
    <w:name w:val="WW8Num30z5"/>
    <w:rsid w:val="008C3BBC"/>
  </w:style>
  <w:style w:type="character" w:customStyle="1" w:styleId="WW8Num30z6">
    <w:name w:val="WW8Num30z6"/>
    <w:rsid w:val="008C3BBC"/>
  </w:style>
  <w:style w:type="character" w:customStyle="1" w:styleId="WW8Num30z7">
    <w:name w:val="WW8Num30z7"/>
    <w:rsid w:val="008C3BBC"/>
  </w:style>
  <w:style w:type="character" w:customStyle="1" w:styleId="WW8Num30z8">
    <w:name w:val="WW8Num30z8"/>
    <w:rsid w:val="008C3BBC"/>
  </w:style>
  <w:style w:type="character" w:customStyle="1" w:styleId="WW8Num31z0">
    <w:name w:val="WW8Num31z0"/>
    <w:rsid w:val="008C3BBC"/>
    <w:rPr>
      <w:rFonts w:ascii="Symbol" w:hAnsi="Symbol" w:cs="Times New Roman"/>
    </w:rPr>
  </w:style>
  <w:style w:type="character" w:customStyle="1" w:styleId="WW8Num32z0">
    <w:name w:val="WW8Num32z0"/>
    <w:rsid w:val="008C3BBC"/>
    <w:rPr>
      <w:rFonts w:ascii="Sylfaen" w:hAnsi="Sylfaen" w:cs="Sylfaen"/>
    </w:rPr>
  </w:style>
  <w:style w:type="character" w:customStyle="1" w:styleId="WW8Num32z1">
    <w:name w:val="WW8Num32z1"/>
    <w:rsid w:val="008C3BBC"/>
    <w:rPr>
      <w:rFonts w:ascii="Times New Roman" w:hAnsi="Times New Roman" w:cs="Times New Roman"/>
    </w:rPr>
  </w:style>
  <w:style w:type="character" w:customStyle="1" w:styleId="WW8Num33z0">
    <w:name w:val="WW8Num33z0"/>
    <w:rsid w:val="008C3BBC"/>
  </w:style>
  <w:style w:type="character" w:customStyle="1" w:styleId="WW8Num33z1">
    <w:name w:val="WW8Num33z1"/>
    <w:rsid w:val="008C3BBC"/>
  </w:style>
  <w:style w:type="character" w:customStyle="1" w:styleId="WW8Num33z2">
    <w:name w:val="WW8Num33z2"/>
    <w:rsid w:val="008C3BBC"/>
  </w:style>
  <w:style w:type="character" w:customStyle="1" w:styleId="WW8Num33z3">
    <w:name w:val="WW8Num33z3"/>
    <w:rsid w:val="008C3BBC"/>
  </w:style>
  <w:style w:type="character" w:customStyle="1" w:styleId="WW8Num33z4">
    <w:name w:val="WW8Num33z4"/>
    <w:rsid w:val="008C3BBC"/>
  </w:style>
  <w:style w:type="character" w:customStyle="1" w:styleId="WW8Num33z5">
    <w:name w:val="WW8Num33z5"/>
    <w:rsid w:val="008C3BBC"/>
  </w:style>
  <w:style w:type="character" w:customStyle="1" w:styleId="WW8Num33z6">
    <w:name w:val="WW8Num33z6"/>
    <w:rsid w:val="008C3BBC"/>
  </w:style>
  <w:style w:type="character" w:customStyle="1" w:styleId="WW8Num33z7">
    <w:name w:val="WW8Num33z7"/>
    <w:rsid w:val="008C3BBC"/>
  </w:style>
  <w:style w:type="character" w:customStyle="1" w:styleId="WW8Num33z8">
    <w:name w:val="WW8Num33z8"/>
    <w:rsid w:val="008C3BBC"/>
  </w:style>
  <w:style w:type="character" w:customStyle="1" w:styleId="WW8Num34z0">
    <w:name w:val="WW8Num34z0"/>
    <w:rsid w:val="008C3BBC"/>
    <w:rPr>
      <w:rFonts w:cs="Times New Roman" w:hint="default"/>
    </w:rPr>
  </w:style>
  <w:style w:type="character" w:customStyle="1" w:styleId="WW8Num34z1">
    <w:name w:val="WW8Num34z1"/>
    <w:rsid w:val="008C3BBC"/>
    <w:rPr>
      <w:rFonts w:cs="Times New Roman"/>
    </w:rPr>
  </w:style>
  <w:style w:type="character" w:customStyle="1" w:styleId="WW8Num34z2">
    <w:name w:val="WW8Num34z2"/>
    <w:rsid w:val="008C3BBC"/>
  </w:style>
  <w:style w:type="character" w:customStyle="1" w:styleId="WW8Num34z3">
    <w:name w:val="WW8Num34z3"/>
    <w:rsid w:val="008C3BBC"/>
  </w:style>
  <w:style w:type="character" w:customStyle="1" w:styleId="WW8Num34z4">
    <w:name w:val="WW8Num34z4"/>
    <w:rsid w:val="008C3BBC"/>
  </w:style>
  <w:style w:type="character" w:customStyle="1" w:styleId="WW8Num34z5">
    <w:name w:val="WW8Num34z5"/>
    <w:rsid w:val="008C3BBC"/>
  </w:style>
  <w:style w:type="character" w:customStyle="1" w:styleId="WW8Num34z6">
    <w:name w:val="WW8Num34z6"/>
    <w:rsid w:val="008C3BBC"/>
  </w:style>
  <w:style w:type="character" w:customStyle="1" w:styleId="WW8Num34z7">
    <w:name w:val="WW8Num34z7"/>
    <w:rsid w:val="008C3BBC"/>
  </w:style>
  <w:style w:type="character" w:customStyle="1" w:styleId="WW8Num34z8">
    <w:name w:val="WW8Num34z8"/>
    <w:rsid w:val="008C3BBC"/>
  </w:style>
  <w:style w:type="character" w:customStyle="1" w:styleId="WW8Num35z0">
    <w:name w:val="WW8Num35z0"/>
    <w:rsid w:val="008C3BBC"/>
    <w:rPr>
      <w:rFonts w:cs="Times New Roman" w:hint="default"/>
      <w:color w:val="auto"/>
    </w:rPr>
  </w:style>
  <w:style w:type="character" w:customStyle="1" w:styleId="WW8Num35z1">
    <w:name w:val="WW8Num35z1"/>
    <w:rsid w:val="008C3BBC"/>
    <w:rPr>
      <w:rFonts w:cs="Times New Roman"/>
    </w:rPr>
  </w:style>
  <w:style w:type="character" w:customStyle="1" w:styleId="WW8Num35z2">
    <w:name w:val="WW8Num35z2"/>
    <w:rsid w:val="008C3BBC"/>
  </w:style>
  <w:style w:type="character" w:customStyle="1" w:styleId="WW8Num35z3">
    <w:name w:val="WW8Num35z3"/>
    <w:rsid w:val="008C3BBC"/>
  </w:style>
  <w:style w:type="character" w:customStyle="1" w:styleId="WW8Num35z4">
    <w:name w:val="WW8Num35z4"/>
    <w:rsid w:val="008C3BBC"/>
  </w:style>
  <w:style w:type="character" w:customStyle="1" w:styleId="WW8Num35z5">
    <w:name w:val="WW8Num35z5"/>
    <w:rsid w:val="008C3BBC"/>
  </w:style>
  <w:style w:type="character" w:customStyle="1" w:styleId="WW8Num35z6">
    <w:name w:val="WW8Num35z6"/>
    <w:rsid w:val="008C3BBC"/>
  </w:style>
  <w:style w:type="character" w:customStyle="1" w:styleId="WW8Num35z7">
    <w:name w:val="WW8Num35z7"/>
    <w:rsid w:val="008C3BBC"/>
  </w:style>
  <w:style w:type="character" w:customStyle="1" w:styleId="WW8Num35z8">
    <w:name w:val="WW8Num35z8"/>
    <w:rsid w:val="008C3BBC"/>
  </w:style>
  <w:style w:type="character" w:customStyle="1" w:styleId="WW8Num36z0">
    <w:name w:val="WW8Num36z0"/>
    <w:rsid w:val="008C3BBC"/>
    <w:rPr>
      <w:rFonts w:cs="Times New Roman" w:hint="default"/>
      <w:sz w:val="24"/>
      <w:szCs w:val="24"/>
    </w:rPr>
  </w:style>
  <w:style w:type="character" w:customStyle="1" w:styleId="WW8Num36z1">
    <w:name w:val="WW8Num36z1"/>
    <w:rsid w:val="008C3BBC"/>
    <w:rPr>
      <w:rFonts w:cs="Times New Roman"/>
    </w:rPr>
  </w:style>
  <w:style w:type="character" w:customStyle="1" w:styleId="WW8Num36z2">
    <w:name w:val="WW8Num36z2"/>
    <w:rsid w:val="008C3BBC"/>
  </w:style>
  <w:style w:type="character" w:customStyle="1" w:styleId="WW8Num36z3">
    <w:name w:val="WW8Num36z3"/>
    <w:rsid w:val="008C3BBC"/>
  </w:style>
  <w:style w:type="character" w:customStyle="1" w:styleId="WW8Num36z4">
    <w:name w:val="WW8Num36z4"/>
    <w:rsid w:val="008C3BBC"/>
  </w:style>
  <w:style w:type="character" w:customStyle="1" w:styleId="WW8Num36z5">
    <w:name w:val="WW8Num36z5"/>
    <w:rsid w:val="008C3BBC"/>
  </w:style>
  <w:style w:type="character" w:customStyle="1" w:styleId="WW8Num36z6">
    <w:name w:val="WW8Num36z6"/>
    <w:rsid w:val="008C3BBC"/>
  </w:style>
  <w:style w:type="character" w:customStyle="1" w:styleId="WW8Num36z7">
    <w:name w:val="WW8Num36z7"/>
    <w:rsid w:val="008C3BBC"/>
  </w:style>
  <w:style w:type="character" w:customStyle="1" w:styleId="WW8Num36z8">
    <w:name w:val="WW8Num36z8"/>
    <w:rsid w:val="008C3BBC"/>
  </w:style>
  <w:style w:type="character" w:customStyle="1" w:styleId="WW8Num37z0">
    <w:name w:val="WW8Num37z0"/>
    <w:rsid w:val="008C3BBC"/>
    <w:rPr>
      <w:rFonts w:eastAsia="TimesNewRoman" w:cs="Times New Roman" w:hint="default"/>
      <w:bCs/>
      <w:strike w:val="0"/>
      <w:dstrike w:val="0"/>
      <w:szCs w:val="24"/>
    </w:rPr>
  </w:style>
  <w:style w:type="character" w:customStyle="1" w:styleId="WW8Num37z1">
    <w:name w:val="WW8Num37z1"/>
    <w:rsid w:val="008C3BBC"/>
    <w:rPr>
      <w:rFonts w:cs="Times New Roman"/>
    </w:rPr>
  </w:style>
  <w:style w:type="character" w:customStyle="1" w:styleId="WW8Num37z2">
    <w:name w:val="WW8Num37z2"/>
    <w:rsid w:val="008C3BBC"/>
  </w:style>
  <w:style w:type="character" w:customStyle="1" w:styleId="WW8Num37z3">
    <w:name w:val="WW8Num37z3"/>
    <w:rsid w:val="008C3BBC"/>
  </w:style>
  <w:style w:type="character" w:customStyle="1" w:styleId="WW8Num37z4">
    <w:name w:val="WW8Num37z4"/>
    <w:rsid w:val="008C3BBC"/>
  </w:style>
  <w:style w:type="character" w:customStyle="1" w:styleId="WW8Num37z5">
    <w:name w:val="WW8Num37z5"/>
    <w:rsid w:val="008C3BBC"/>
  </w:style>
  <w:style w:type="character" w:customStyle="1" w:styleId="WW8Num37z6">
    <w:name w:val="WW8Num37z6"/>
    <w:rsid w:val="008C3BBC"/>
  </w:style>
  <w:style w:type="character" w:customStyle="1" w:styleId="WW8Num37z7">
    <w:name w:val="WW8Num37z7"/>
    <w:rsid w:val="008C3BBC"/>
  </w:style>
  <w:style w:type="character" w:customStyle="1" w:styleId="WW8Num37z8">
    <w:name w:val="WW8Num37z8"/>
    <w:rsid w:val="008C3BBC"/>
  </w:style>
  <w:style w:type="character" w:customStyle="1" w:styleId="WW8Num38z0">
    <w:name w:val="WW8Num38z0"/>
    <w:rsid w:val="008C3BBC"/>
    <w:rPr>
      <w:rFonts w:hint="default"/>
    </w:rPr>
  </w:style>
  <w:style w:type="character" w:customStyle="1" w:styleId="WW8Num38z1">
    <w:name w:val="WW8Num38z1"/>
    <w:rsid w:val="008C3BBC"/>
  </w:style>
  <w:style w:type="character" w:customStyle="1" w:styleId="WW8Num38z2">
    <w:name w:val="WW8Num38z2"/>
    <w:rsid w:val="008C3BBC"/>
  </w:style>
  <w:style w:type="character" w:customStyle="1" w:styleId="WW8Num38z3">
    <w:name w:val="WW8Num38z3"/>
    <w:rsid w:val="008C3BBC"/>
  </w:style>
  <w:style w:type="character" w:customStyle="1" w:styleId="WW8Num38z4">
    <w:name w:val="WW8Num38z4"/>
    <w:rsid w:val="008C3BBC"/>
  </w:style>
  <w:style w:type="character" w:customStyle="1" w:styleId="WW8Num38z5">
    <w:name w:val="WW8Num38z5"/>
    <w:rsid w:val="008C3BBC"/>
  </w:style>
  <w:style w:type="character" w:customStyle="1" w:styleId="WW8Num38z6">
    <w:name w:val="WW8Num38z6"/>
    <w:rsid w:val="008C3BBC"/>
  </w:style>
  <w:style w:type="character" w:customStyle="1" w:styleId="WW8Num38z7">
    <w:name w:val="WW8Num38z7"/>
    <w:rsid w:val="008C3BBC"/>
  </w:style>
  <w:style w:type="character" w:customStyle="1" w:styleId="WW8Num38z8">
    <w:name w:val="WW8Num38z8"/>
    <w:rsid w:val="008C3BBC"/>
  </w:style>
  <w:style w:type="character" w:customStyle="1" w:styleId="Domylnaczcionkaakapitu3">
    <w:name w:val="Domyślna czcionka akapitu3"/>
    <w:rsid w:val="008C3BBC"/>
  </w:style>
  <w:style w:type="character" w:customStyle="1" w:styleId="WW8Num15z3">
    <w:name w:val="WW8Num15z3"/>
    <w:rsid w:val="008C3BBC"/>
    <w:rPr>
      <w:rFonts w:cs="Times New Roman"/>
    </w:rPr>
  </w:style>
  <w:style w:type="character" w:customStyle="1" w:styleId="WW8Num19z1">
    <w:name w:val="WW8Num19z1"/>
    <w:rsid w:val="008C3BBC"/>
  </w:style>
  <w:style w:type="character" w:customStyle="1" w:styleId="WW8Num19z2">
    <w:name w:val="WW8Num19z2"/>
    <w:rsid w:val="008C3BBC"/>
  </w:style>
  <w:style w:type="character" w:customStyle="1" w:styleId="WW8Num19z3">
    <w:name w:val="WW8Num19z3"/>
    <w:rsid w:val="008C3BBC"/>
  </w:style>
  <w:style w:type="character" w:customStyle="1" w:styleId="WW8Num19z4">
    <w:name w:val="WW8Num19z4"/>
    <w:rsid w:val="008C3BBC"/>
  </w:style>
  <w:style w:type="character" w:customStyle="1" w:styleId="WW8Num19z5">
    <w:name w:val="WW8Num19z5"/>
    <w:rsid w:val="008C3BBC"/>
  </w:style>
  <w:style w:type="character" w:customStyle="1" w:styleId="WW8Num19z6">
    <w:name w:val="WW8Num19z6"/>
    <w:rsid w:val="008C3BBC"/>
  </w:style>
  <w:style w:type="character" w:customStyle="1" w:styleId="WW8Num19z7">
    <w:name w:val="WW8Num19z7"/>
    <w:rsid w:val="008C3BBC"/>
  </w:style>
  <w:style w:type="character" w:customStyle="1" w:styleId="WW8Num19z8">
    <w:name w:val="WW8Num19z8"/>
    <w:rsid w:val="008C3BBC"/>
  </w:style>
  <w:style w:type="character" w:customStyle="1" w:styleId="WW8Num3z1">
    <w:name w:val="WW8Num3z1"/>
    <w:rsid w:val="008C3BBC"/>
  </w:style>
  <w:style w:type="character" w:customStyle="1" w:styleId="WW8Num3z2">
    <w:name w:val="WW8Num3z2"/>
    <w:rsid w:val="008C3BBC"/>
  </w:style>
  <w:style w:type="character" w:customStyle="1" w:styleId="WW8Num3z3">
    <w:name w:val="WW8Num3z3"/>
    <w:rsid w:val="008C3BBC"/>
  </w:style>
  <w:style w:type="character" w:customStyle="1" w:styleId="WW8Num3z4">
    <w:name w:val="WW8Num3z4"/>
    <w:rsid w:val="008C3BBC"/>
  </w:style>
  <w:style w:type="character" w:customStyle="1" w:styleId="WW8Num3z5">
    <w:name w:val="WW8Num3z5"/>
    <w:rsid w:val="008C3BBC"/>
  </w:style>
  <w:style w:type="character" w:customStyle="1" w:styleId="WW8Num3z6">
    <w:name w:val="WW8Num3z6"/>
    <w:rsid w:val="008C3BBC"/>
  </w:style>
  <w:style w:type="character" w:customStyle="1" w:styleId="WW8Num3z7">
    <w:name w:val="WW8Num3z7"/>
    <w:rsid w:val="008C3BBC"/>
  </w:style>
  <w:style w:type="character" w:customStyle="1" w:styleId="WW8Num3z8">
    <w:name w:val="WW8Num3z8"/>
    <w:rsid w:val="008C3BBC"/>
  </w:style>
  <w:style w:type="character" w:customStyle="1" w:styleId="WW8Num5z1">
    <w:name w:val="WW8Num5z1"/>
    <w:rsid w:val="008C3BBC"/>
    <w:rPr>
      <w:rFonts w:ascii="Symbol" w:hAnsi="Symbol" w:cs="Symbol"/>
    </w:rPr>
  </w:style>
  <w:style w:type="character" w:customStyle="1" w:styleId="WW8Num5z2">
    <w:name w:val="WW8Num5z2"/>
    <w:rsid w:val="008C3BBC"/>
  </w:style>
  <w:style w:type="character" w:customStyle="1" w:styleId="WW8Num5z4">
    <w:name w:val="WW8Num5z4"/>
    <w:rsid w:val="008C3BBC"/>
    <w:rPr>
      <w:rFonts w:ascii="Courier New" w:hAnsi="Courier New" w:cs="Courier New"/>
    </w:rPr>
  </w:style>
  <w:style w:type="character" w:customStyle="1" w:styleId="WW8Num5z5">
    <w:name w:val="WW8Num5z5"/>
    <w:rsid w:val="008C3BBC"/>
    <w:rPr>
      <w:rFonts w:ascii="Wingdings" w:hAnsi="Wingdings" w:cs="Wingdings"/>
    </w:rPr>
  </w:style>
  <w:style w:type="character" w:customStyle="1" w:styleId="WW8Num7z1">
    <w:name w:val="WW8Num7z1"/>
    <w:rsid w:val="008C3BBC"/>
  </w:style>
  <w:style w:type="character" w:customStyle="1" w:styleId="WW8Num7z2">
    <w:name w:val="WW8Num7z2"/>
    <w:rsid w:val="008C3BBC"/>
  </w:style>
  <w:style w:type="character" w:customStyle="1" w:styleId="WW8Num7z3">
    <w:name w:val="WW8Num7z3"/>
    <w:rsid w:val="008C3BBC"/>
  </w:style>
  <w:style w:type="character" w:customStyle="1" w:styleId="WW8Num7z4">
    <w:name w:val="WW8Num7z4"/>
    <w:rsid w:val="008C3BBC"/>
  </w:style>
  <w:style w:type="character" w:customStyle="1" w:styleId="WW8Num7z5">
    <w:name w:val="WW8Num7z5"/>
    <w:rsid w:val="008C3BBC"/>
  </w:style>
  <w:style w:type="character" w:customStyle="1" w:styleId="WW8Num7z6">
    <w:name w:val="WW8Num7z6"/>
    <w:rsid w:val="008C3BBC"/>
  </w:style>
  <w:style w:type="character" w:customStyle="1" w:styleId="WW8Num7z7">
    <w:name w:val="WW8Num7z7"/>
    <w:rsid w:val="008C3BBC"/>
  </w:style>
  <w:style w:type="character" w:customStyle="1" w:styleId="WW8Num7z8">
    <w:name w:val="WW8Num7z8"/>
    <w:rsid w:val="008C3BBC"/>
  </w:style>
  <w:style w:type="character" w:customStyle="1" w:styleId="WW8Num11z1">
    <w:name w:val="WW8Num11z1"/>
    <w:rsid w:val="008C3BBC"/>
  </w:style>
  <w:style w:type="character" w:customStyle="1" w:styleId="WW8Num11z2">
    <w:name w:val="WW8Num11z2"/>
    <w:rsid w:val="008C3BBC"/>
  </w:style>
  <w:style w:type="character" w:customStyle="1" w:styleId="WW8Num11z3">
    <w:name w:val="WW8Num11z3"/>
    <w:rsid w:val="008C3BBC"/>
  </w:style>
  <w:style w:type="character" w:customStyle="1" w:styleId="WW8Num11z4">
    <w:name w:val="WW8Num11z4"/>
    <w:rsid w:val="008C3BBC"/>
  </w:style>
  <w:style w:type="character" w:customStyle="1" w:styleId="WW8Num11z5">
    <w:name w:val="WW8Num11z5"/>
    <w:rsid w:val="008C3BBC"/>
  </w:style>
  <w:style w:type="character" w:customStyle="1" w:styleId="WW8Num11z6">
    <w:name w:val="WW8Num11z6"/>
    <w:rsid w:val="008C3BBC"/>
  </w:style>
  <w:style w:type="character" w:customStyle="1" w:styleId="WW8Num11z7">
    <w:name w:val="WW8Num11z7"/>
    <w:rsid w:val="008C3BBC"/>
  </w:style>
  <w:style w:type="character" w:customStyle="1" w:styleId="WW8Num11z8">
    <w:name w:val="WW8Num11z8"/>
    <w:rsid w:val="008C3BBC"/>
  </w:style>
  <w:style w:type="character" w:customStyle="1" w:styleId="WW8Num12z2">
    <w:name w:val="WW8Num12z2"/>
    <w:rsid w:val="008C3BBC"/>
  </w:style>
  <w:style w:type="character" w:customStyle="1" w:styleId="WW8Num12z4">
    <w:name w:val="WW8Num12z4"/>
    <w:rsid w:val="008C3BBC"/>
  </w:style>
  <w:style w:type="character" w:customStyle="1" w:styleId="WW8Num12z5">
    <w:name w:val="WW8Num12z5"/>
    <w:rsid w:val="008C3BBC"/>
  </w:style>
  <w:style w:type="character" w:customStyle="1" w:styleId="WW8Num12z6">
    <w:name w:val="WW8Num12z6"/>
    <w:rsid w:val="008C3BBC"/>
  </w:style>
  <w:style w:type="character" w:customStyle="1" w:styleId="WW8Num12z7">
    <w:name w:val="WW8Num12z7"/>
    <w:rsid w:val="008C3BBC"/>
  </w:style>
  <w:style w:type="character" w:customStyle="1" w:styleId="WW8Num12z8">
    <w:name w:val="WW8Num12z8"/>
    <w:rsid w:val="008C3BBC"/>
  </w:style>
  <w:style w:type="character" w:customStyle="1" w:styleId="WW8Num32z2">
    <w:name w:val="WW8Num32z2"/>
    <w:rsid w:val="008C3BBC"/>
  </w:style>
  <w:style w:type="character" w:customStyle="1" w:styleId="WW8Num32z3">
    <w:name w:val="WW8Num32z3"/>
    <w:rsid w:val="008C3BBC"/>
  </w:style>
  <w:style w:type="character" w:customStyle="1" w:styleId="WW8Num32z4">
    <w:name w:val="WW8Num32z4"/>
    <w:rsid w:val="008C3BBC"/>
  </w:style>
  <w:style w:type="character" w:customStyle="1" w:styleId="WW8Num32z5">
    <w:name w:val="WW8Num32z5"/>
    <w:rsid w:val="008C3BBC"/>
  </w:style>
  <w:style w:type="character" w:customStyle="1" w:styleId="WW8Num32z6">
    <w:name w:val="WW8Num32z6"/>
    <w:rsid w:val="008C3BBC"/>
  </w:style>
  <w:style w:type="character" w:customStyle="1" w:styleId="WW8Num32z7">
    <w:name w:val="WW8Num32z7"/>
    <w:rsid w:val="008C3BBC"/>
  </w:style>
  <w:style w:type="character" w:customStyle="1" w:styleId="WW8Num32z8">
    <w:name w:val="WW8Num32z8"/>
    <w:rsid w:val="008C3BBC"/>
  </w:style>
  <w:style w:type="character" w:customStyle="1" w:styleId="WW8Num39z0">
    <w:name w:val="WW8Num39z0"/>
    <w:rsid w:val="008C3BBC"/>
    <w:rPr>
      <w:rFonts w:hint="default"/>
    </w:rPr>
  </w:style>
  <w:style w:type="character" w:customStyle="1" w:styleId="WW8Num39z1">
    <w:name w:val="WW8Num39z1"/>
    <w:rsid w:val="008C3BBC"/>
  </w:style>
  <w:style w:type="character" w:customStyle="1" w:styleId="WW8Num39z2">
    <w:name w:val="WW8Num39z2"/>
    <w:rsid w:val="008C3BBC"/>
  </w:style>
  <w:style w:type="character" w:customStyle="1" w:styleId="WW8Num39z3">
    <w:name w:val="WW8Num39z3"/>
    <w:rsid w:val="008C3BBC"/>
  </w:style>
  <w:style w:type="character" w:customStyle="1" w:styleId="WW8Num39z4">
    <w:name w:val="WW8Num39z4"/>
    <w:rsid w:val="008C3BBC"/>
  </w:style>
  <w:style w:type="character" w:customStyle="1" w:styleId="WW8Num39z5">
    <w:name w:val="WW8Num39z5"/>
    <w:rsid w:val="008C3BBC"/>
  </w:style>
  <w:style w:type="character" w:customStyle="1" w:styleId="WW8Num39z6">
    <w:name w:val="WW8Num39z6"/>
    <w:rsid w:val="008C3BBC"/>
  </w:style>
  <w:style w:type="character" w:customStyle="1" w:styleId="WW8Num39z7">
    <w:name w:val="WW8Num39z7"/>
    <w:rsid w:val="008C3BBC"/>
  </w:style>
  <w:style w:type="character" w:customStyle="1" w:styleId="WW8Num39z8">
    <w:name w:val="WW8Num39z8"/>
    <w:rsid w:val="008C3BBC"/>
  </w:style>
  <w:style w:type="character" w:customStyle="1" w:styleId="WW8Num40z0">
    <w:name w:val="WW8Num40z0"/>
    <w:rsid w:val="008C3BBC"/>
    <w:rPr>
      <w:rFonts w:cs="Times New Roman"/>
      <w:b w:val="0"/>
    </w:rPr>
  </w:style>
  <w:style w:type="character" w:customStyle="1" w:styleId="WW8Num40z1">
    <w:name w:val="WW8Num40z1"/>
    <w:rsid w:val="008C3BBC"/>
    <w:rPr>
      <w:rFonts w:cs="Times New Roman"/>
    </w:rPr>
  </w:style>
  <w:style w:type="character" w:customStyle="1" w:styleId="WW8Num41z0">
    <w:name w:val="WW8Num41z0"/>
    <w:rsid w:val="008C3BBC"/>
    <w:rPr>
      <w:rFonts w:hint="default"/>
      <w:color w:val="auto"/>
    </w:rPr>
  </w:style>
  <w:style w:type="character" w:customStyle="1" w:styleId="WW8Num41z1">
    <w:name w:val="WW8Num41z1"/>
    <w:rsid w:val="008C3BBC"/>
  </w:style>
  <w:style w:type="character" w:customStyle="1" w:styleId="WW8Num41z2">
    <w:name w:val="WW8Num41z2"/>
    <w:rsid w:val="008C3BBC"/>
  </w:style>
  <w:style w:type="character" w:customStyle="1" w:styleId="WW8Num41z3">
    <w:name w:val="WW8Num41z3"/>
    <w:rsid w:val="008C3BBC"/>
  </w:style>
  <w:style w:type="character" w:customStyle="1" w:styleId="WW8Num41z4">
    <w:name w:val="WW8Num41z4"/>
    <w:rsid w:val="008C3BBC"/>
  </w:style>
  <w:style w:type="character" w:customStyle="1" w:styleId="WW8Num41z5">
    <w:name w:val="WW8Num41z5"/>
    <w:rsid w:val="008C3BBC"/>
  </w:style>
  <w:style w:type="character" w:customStyle="1" w:styleId="WW8Num41z6">
    <w:name w:val="WW8Num41z6"/>
    <w:rsid w:val="008C3BBC"/>
  </w:style>
  <w:style w:type="character" w:customStyle="1" w:styleId="WW8Num41z7">
    <w:name w:val="WW8Num41z7"/>
    <w:rsid w:val="008C3BBC"/>
  </w:style>
  <w:style w:type="character" w:customStyle="1" w:styleId="WW8Num41z8">
    <w:name w:val="WW8Num41z8"/>
    <w:rsid w:val="008C3BBC"/>
  </w:style>
  <w:style w:type="character" w:customStyle="1" w:styleId="WW8Num42z0">
    <w:name w:val="WW8Num42z0"/>
    <w:rsid w:val="008C3BBC"/>
    <w:rPr>
      <w:rFonts w:ascii="Times New Roman" w:hAnsi="Times New Roman" w:cs="Times New Roman" w:hint="default"/>
      <w:szCs w:val="24"/>
    </w:rPr>
  </w:style>
  <w:style w:type="character" w:customStyle="1" w:styleId="WW8Num43z0">
    <w:name w:val="WW8Num43z0"/>
    <w:rsid w:val="008C3BBC"/>
    <w:rPr>
      <w:rFonts w:cs="Times New Roman" w:hint="default"/>
    </w:rPr>
  </w:style>
  <w:style w:type="character" w:customStyle="1" w:styleId="WW8Num43z2">
    <w:name w:val="WW8Num43z2"/>
    <w:rsid w:val="008C3BBC"/>
    <w:rPr>
      <w:rFonts w:cs="Times New Roman"/>
    </w:rPr>
  </w:style>
  <w:style w:type="character" w:customStyle="1" w:styleId="WW8Num44z0">
    <w:name w:val="WW8Num44z0"/>
    <w:rsid w:val="008C3BBC"/>
    <w:rPr>
      <w:rFonts w:cs="Times New Roman" w:hint="default"/>
    </w:rPr>
  </w:style>
  <w:style w:type="character" w:customStyle="1" w:styleId="WW8Num44z1">
    <w:name w:val="WW8Num44z1"/>
    <w:rsid w:val="008C3BBC"/>
    <w:rPr>
      <w:rFonts w:cs="Times New Roman" w:hint="default"/>
      <w:b w:val="0"/>
    </w:rPr>
  </w:style>
  <w:style w:type="character" w:customStyle="1" w:styleId="WW8Num44z2">
    <w:name w:val="WW8Num44z2"/>
    <w:rsid w:val="008C3BBC"/>
    <w:rPr>
      <w:rFonts w:cs="Times New Roman"/>
    </w:rPr>
  </w:style>
  <w:style w:type="character" w:customStyle="1" w:styleId="WW8Num45z0">
    <w:name w:val="WW8Num45z0"/>
    <w:rsid w:val="008C3BBC"/>
  </w:style>
  <w:style w:type="character" w:customStyle="1" w:styleId="WW8Num45z1">
    <w:name w:val="WW8Num45z1"/>
    <w:rsid w:val="008C3BBC"/>
  </w:style>
  <w:style w:type="character" w:customStyle="1" w:styleId="WW8Num45z2">
    <w:name w:val="WW8Num45z2"/>
    <w:rsid w:val="008C3BBC"/>
  </w:style>
  <w:style w:type="character" w:customStyle="1" w:styleId="WW8Num45z3">
    <w:name w:val="WW8Num45z3"/>
    <w:rsid w:val="008C3BBC"/>
  </w:style>
  <w:style w:type="character" w:customStyle="1" w:styleId="WW8Num45z4">
    <w:name w:val="WW8Num45z4"/>
    <w:rsid w:val="008C3BBC"/>
  </w:style>
  <w:style w:type="character" w:customStyle="1" w:styleId="WW8Num45z5">
    <w:name w:val="WW8Num45z5"/>
    <w:rsid w:val="008C3BBC"/>
  </w:style>
  <w:style w:type="character" w:customStyle="1" w:styleId="WW8Num45z6">
    <w:name w:val="WW8Num45z6"/>
    <w:rsid w:val="008C3BBC"/>
  </w:style>
  <w:style w:type="character" w:customStyle="1" w:styleId="WW8Num45z7">
    <w:name w:val="WW8Num45z7"/>
    <w:rsid w:val="008C3BBC"/>
  </w:style>
  <w:style w:type="character" w:customStyle="1" w:styleId="WW8Num45z8">
    <w:name w:val="WW8Num45z8"/>
    <w:rsid w:val="008C3BBC"/>
  </w:style>
  <w:style w:type="character" w:customStyle="1" w:styleId="WW8Num46z0">
    <w:name w:val="WW8Num46z0"/>
    <w:rsid w:val="008C3BBC"/>
    <w:rPr>
      <w:rFonts w:cs="Times New Roman" w:hint="default"/>
    </w:rPr>
  </w:style>
  <w:style w:type="character" w:customStyle="1" w:styleId="WW8Num46z1">
    <w:name w:val="WW8Num46z1"/>
    <w:rsid w:val="008C3BBC"/>
    <w:rPr>
      <w:rFonts w:cs="Times New Roman"/>
    </w:rPr>
  </w:style>
  <w:style w:type="character" w:customStyle="1" w:styleId="WW8Num47z0">
    <w:name w:val="WW8Num47z0"/>
    <w:rsid w:val="008C3BBC"/>
    <w:rPr>
      <w:rFonts w:cs="Times New Roman"/>
      <w:b w:val="0"/>
    </w:rPr>
  </w:style>
  <w:style w:type="character" w:customStyle="1" w:styleId="WW8Num47z1">
    <w:name w:val="WW8Num47z1"/>
    <w:rsid w:val="008C3BBC"/>
    <w:rPr>
      <w:rFonts w:cs="Times New Roman" w:hint="default"/>
    </w:rPr>
  </w:style>
  <w:style w:type="character" w:customStyle="1" w:styleId="WW8Num47z3">
    <w:name w:val="WW8Num47z3"/>
    <w:rsid w:val="008C3BBC"/>
    <w:rPr>
      <w:rFonts w:cs="Times New Roman"/>
    </w:rPr>
  </w:style>
  <w:style w:type="character" w:customStyle="1" w:styleId="WW8Num48z0">
    <w:name w:val="WW8Num48z0"/>
    <w:rsid w:val="008C3BBC"/>
    <w:rPr>
      <w:rFonts w:cs="Times New Roman"/>
      <w:szCs w:val="24"/>
    </w:rPr>
  </w:style>
  <w:style w:type="character" w:customStyle="1" w:styleId="WW8Num48z1">
    <w:name w:val="WW8Num48z1"/>
    <w:rsid w:val="008C3BBC"/>
    <w:rPr>
      <w:rFonts w:ascii="Symbol" w:hAnsi="Symbol" w:cs="Symbol" w:hint="default"/>
    </w:rPr>
  </w:style>
  <w:style w:type="character" w:customStyle="1" w:styleId="WW8Num49z0">
    <w:name w:val="WW8Num49z0"/>
    <w:rsid w:val="008C3BBC"/>
    <w:rPr>
      <w:rFonts w:cs="Times New Roman" w:hint="default"/>
    </w:rPr>
  </w:style>
  <w:style w:type="character" w:customStyle="1" w:styleId="WW8Num49z1">
    <w:name w:val="WW8Num49z1"/>
    <w:rsid w:val="008C3BBC"/>
    <w:rPr>
      <w:rFonts w:cs="Times New Roman"/>
    </w:rPr>
  </w:style>
  <w:style w:type="character" w:customStyle="1" w:styleId="WW8Num50z0">
    <w:name w:val="WW8Num50z0"/>
    <w:rsid w:val="008C3BBC"/>
    <w:rPr>
      <w:rFonts w:cs="Times New Roman"/>
    </w:rPr>
  </w:style>
  <w:style w:type="character" w:customStyle="1" w:styleId="WW8Num51z0">
    <w:name w:val="WW8Num51z0"/>
    <w:rsid w:val="008C3BBC"/>
    <w:rPr>
      <w:rFonts w:cs="Times New Roman" w:hint="default"/>
    </w:rPr>
  </w:style>
  <w:style w:type="character" w:customStyle="1" w:styleId="WW8Num51z1">
    <w:name w:val="WW8Num51z1"/>
    <w:rsid w:val="008C3BBC"/>
    <w:rPr>
      <w:rFonts w:cs="Times New Roman" w:hint="default"/>
      <w:strike w:val="0"/>
      <w:dstrike w:val="0"/>
    </w:rPr>
  </w:style>
  <w:style w:type="character" w:customStyle="1" w:styleId="WW8Num51z2">
    <w:name w:val="WW8Num51z2"/>
    <w:rsid w:val="008C3BBC"/>
    <w:rPr>
      <w:rFonts w:cs="Times New Roman"/>
    </w:rPr>
  </w:style>
  <w:style w:type="character" w:customStyle="1" w:styleId="WW8Num52z0">
    <w:name w:val="WW8Num52z0"/>
    <w:rsid w:val="008C3BBC"/>
    <w:rPr>
      <w:rFonts w:hint="default"/>
    </w:rPr>
  </w:style>
  <w:style w:type="character" w:customStyle="1" w:styleId="WW8Num52z1">
    <w:name w:val="WW8Num52z1"/>
    <w:rsid w:val="008C3BBC"/>
  </w:style>
  <w:style w:type="character" w:customStyle="1" w:styleId="WW8Num52z2">
    <w:name w:val="WW8Num52z2"/>
    <w:rsid w:val="008C3BBC"/>
  </w:style>
  <w:style w:type="character" w:customStyle="1" w:styleId="WW8Num52z3">
    <w:name w:val="WW8Num52z3"/>
    <w:rsid w:val="008C3BBC"/>
  </w:style>
  <w:style w:type="character" w:customStyle="1" w:styleId="WW8Num52z4">
    <w:name w:val="WW8Num52z4"/>
    <w:rsid w:val="008C3BBC"/>
  </w:style>
  <w:style w:type="character" w:customStyle="1" w:styleId="WW8Num52z5">
    <w:name w:val="WW8Num52z5"/>
    <w:rsid w:val="008C3BBC"/>
  </w:style>
  <w:style w:type="character" w:customStyle="1" w:styleId="WW8Num52z6">
    <w:name w:val="WW8Num52z6"/>
    <w:rsid w:val="008C3BBC"/>
  </w:style>
  <w:style w:type="character" w:customStyle="1" w:styleId="WW8Num52z7">
    <w:name w:val="WW8Num52z7"/>
    <w:rsid w:val="008C3BBC"/>
  </w:style>
  <w:style w:type="character" w:customStyle="1" w:styleId="WW8Num52z8">
    <w:name w:val="WW8Num52z8"/>
    <w:rsid w:val="008C3BBC"/>
  </w:style>
  <w:style w:type="character" w:customStyle="1" w:styleId="WW8Num53z0">
    <w:name w:val="WW8Num53z0"/>
    <w:rsid w:val="008C3BBC"/>
    <w:rPr>
      <w:rFonts w:cs="Times New Roman"/>
    </w:rPr>
  </w:style>
  <w:style w:type="character" w:customStyle="1" w:styleId="WW8Num53z1">
    <w:name w:val="WW8Num53z1"/>
    <w:rsid w:val="008C3BBC"/>
    <w:rPr>
      <w:rFonts w:ascii="Symbol" w:hAnsi="Symbol" w:cs="Symbol" w:hint="default"/>
    </w:rPr>
  </w:style>
  <w:style w:type="character" w:customStyle="1" w:styleId="WW8Num54z0">
    <w:name w:val="WW8Num54z0"/>
    <w:rsid w:val="008C3BBC"/>
    <w:rPr>
      <w:b w:val="0"/>
    </w:rPr>
  </w:style>
  <w:style w:type="character" w:customStyle="1" w:styleId="WW8Num54z1">
    <w:name w:val="WW8Num54z1"/>
    <w:rsid w:val="008C3BBC"/>
  </w:style>
  <w:style w:type="character" w:customStyle="1" w:styleId="WW8Num54z2">
    <w:name w:val="WW8Num54z2"/>
    <w:rsid w:val="008C3BBC"/>
  </w:style>
  <w:style w:type="character" w:customStyle="1" w:styleId="WW8Num54z3">
    <w:name w:val="WW8Num54z3"/>
    <w:rsid w:val="008C3BBC"/>
  </w:style>
  <w:style w:type="character" w:customStyle="1" w:styleId="WW8Num54z4">
    <w:name w:val="WW8Num54z4"/>
    <w:rsid w:val="008C3BBC"/>
  </w:style>
  <w:style w:type="character" w:customStyle="1" w:styleId="WW8Num54z5">
    <w:name w:val="WW8Num54z5"/>
    <w:rsid w:val="008C3BBC"/>
  </w:style>
  <w:style w:type="character" w:customStyle="1" w:styleId="WW8Num54z6">
    <w:name w:val="WW8Num54z6"/>
    <w:rsid w:val="008C3BBC"/>
  </w:style>
  <w:style w:type="character" w:customStyle="1" w:styleId="WW8Num54z7">
    <w:name w:val="WW8Num54z7"/>
    <w:rsid w:val="008C3BBC"/>
  </w:style>
  <w:style w:type="character" w:customStyle="1" w:styleId="WW8Num54z8">
    <w:name w:val="WW8Num54z8"/>
    <w:rsid w:val="008C3BBC"/>
  </w:style>
  <w:style w:type="character" w:customStyle="1" w:styleId="WW8Num55z0">
    <w:name w:val="WW8Num55z0"/>
    <w:rsid w:val="008C3BBC"/>
    <w:rPr>
      <w:rFonts w:hint="default"/>
    </w:rPr>
  </w:style>
  <w:style w:type="character" w:customStyle="1" w:styleId="WW8Num55z1">
    <w:name w:val="WW8Num55z1"/>
    <w:rsid w:val="008C3BBC"/>
  </w:style>
  <w:style w:type="character" w:customStyle="1" w:styleId="WW8Num55z2">
    <w:name w:val="WW8Num55z2"/>
    <w:rsid w:val="008C3BBC"/>
  </w:style>
  <w:style w:type="character" w:customStyle="1" w:styleId="WW8Num55z3">
    <w:name w:val="WW8Num55z3"/>
    <w:rsid w:val="008C3BBC"/>
  </w:style>
  <w:style w:type="character" w:customStyle="1" w:styleId="WW8Num55z4">
    <w:name w:val="WW8Num55z4"/>
    <w:rsid w:val="008C3BBC"/>
  </w:style>
  <w:style w:type="character" w:customStyle="1" w:styleId="WW8Num55z5">
    <w:name w:val="WW8Num55z5"/>
    <w:rsid w:val="008C3BBC"/>
  </w:style>
  <w:style w:type="character" w:customStyle="1" w:styleId="WW8Num55z6">
    <w:name w:val="WW8Num55z6"/>
    <w:rsid w:val="008C3BBC"/>
  </w:style>
  <w:style w:type="character" w:customStyle="1" w:styleId="WW8Num55z7">
    <w:name w:val="WW8Num55z7"/>
    <w:rsid w:val="008C3BBC"/>
  </w:style>
  <w:style w:type="character" w:customStyle="1" w:styleId="WW8Num55z8">
    <w:name w:val="WW8Num55z8"/>
    <w:rsid w:val="008C3BBC"/>
  </w:style>
  <w:style w:type="character" w:customStyle="1" w:styleId="WW8Num56z0">
    <w:name w:val="WW8Num56z0"/>
    <w:rsid w:val="008C3BBC"/>
    <w:rPr>
      <w:rFonts w:ascii="Times New Roman" w:eastAsia="Times New Roman" w:hAnsi="Times New Roman" w:cs="Times New Roman"/>
      <w:szCs w:val="24"/>
    </w:rPr>
  </w:style>
  <w:style w:type="character" w:customStyle="1" w:styleId="WW8Num56z1">
    <w:name w:val="WW8Num56z1"/>
    <w:rsid w:val="008C3BBC"/>
  </w:style>
  <w:style w:type="character" w:customStyle="1" w:styleId="WW8Num56z2">
    <w:name w:val="WW8Num56z2"/>
    <w:rsid w:val="008C3BBC"/>
  </w:style>
  <w:style w:type="character" w:customStyle="1" w:styleId="WW8Num56z3">
    <w:name w:val="WW8Num56z3"/>
    <w:rsid w:val="008C3BBC"/>
  </w:style>
  <w:style w:type="character" w:customStyle="1" w:styleId="WW8Num56z4">
    <w:name w:val="WW8Num56z4"/>
    <w:rsid w:val="008C3BBC"/>
  </w:style>
  <w:style w:type="character" w:customStyle="1" w:styleId="WW8Num56z5">
    <w:name w:val="WW8Num56z5"/>
    <w:rsid w:val="008C3BBC"/>
  </w:style>
  <w:style w:type="character" w:customStyle="1" w:styleId="WW8Num56z6">
    <w:name w:val="WW8Num56z6"/>
    <w:rsid w:val="008C3BBC"/>
  </w:style>
  <w:style w:type="character" w:customStyle="1" w:styleId="WW8Num56z7">
    <w:name w:val="WW8Num56z7"/>
    <w:rsid w:val="008C3BBC"/>
  </w:style>
  <w:style w:type="character" w:customStyle="1" w:styleId="WW8Num56z8">
    <w:name w:val="WW8Num56z8"/>
    <w:rsid w:val="008C3BBC"/>
  </w:style>
  <w:style w:type="character" w:customStyle="1" w:styleId="WW8Num57z0">
    <w:name w:val="WW8Num57z0"/>
    <w:rsid w:val="008C3BBC"/>
    <w:rPr>
      <w:rFonts w:hint="default"/>
      <w:b w:val="0"/>
    </w:rPr>
  </w:style>
  <w:style w:type="character" w:customStyle="1" w:styleId="WW8Num57z1">
    <w:name w:val="WW8Num57z1"/>
    <w:rsid w:val="008C3BBC"/>
  </w:style>
  <w:style w:type="character" w:customStyle="1" w:styleId="WW8Num57z2">
    <w:name w:val="WW8Num57z2"/>
    <w:rsid w:val="008C3BBC"/>
  </w:style>
  <w:style w:type="character" w:customStyle="1" w:styleId="WW8Num57z3">
    <w:name w:val="WW8Num57z3"/>
    <w:rsid w:val="008C3BBC"/>
  </w:style>
  <w:style w:type="character" w:customStyle="1" w:styleId="WW8Num57z4">
    <w:name w:val="WW8Num57z4"/>
    <w:rsid w:val="008C3BBC"/>
  </w:style>
  <w:style w:type="character" w:customStyle="1" w:styleId="WW8Num57z5">
    <w:name w:val="WW8Num57z5"/>
    <w:rsid w:val="008C3BBC"/>
  </w:style>
  <w:style w:type="character" w:customStyle="1" w:styleId="WW8Num57z6">
    <w:name w:val="WW8Num57z6"/>
    <w:rsid w:val="008C3BBC"/>
  </w:style>
  <w:style w:type="character" w:customStyle="1" w:styleId="WW8Num57z7">
    <w:name w:val="WW8Num57z7"/>
    <w:rsid w:val="008C3BBC"/>
  </w:style>
  <w:style w:type="character" w:customStyle="1" w:styleId="WW8Num57z8">
    <w:name w:val="WW8Num57z8"/>
    <w:rsid w:val="008C3BBC"/>
  </w:style>
  <w:style w:type="character" w:customStyle="1" w:styleId="WW8Num58z0">
    <w:name w:val="WW8Num58z0"/>
    <w:rsid w:val="008C3BBC"/>
    <w:rPr>
      <w:rFonts w:cs="Times New Roman" w:hint="default"/>
      <w:b w:val="0"/>
      <w:i w:val="0"/>
    </w:rPr>
  </w:style>
  <w:style w:type="character" w:customStyle="1" w:styleId="WW8Num58z2">
    <w:name w:val="WW8Num58z2"/>
    <w:rsid w:val="008C3BBC"/>
    <w:rPr>
      <w:rFonts w:cs="Times New Roman"/>
    </w:rPr>
  </w:style>
  <w:style w:type="character" w:customStyle="1" w:styleId="WW8Num59z0">
    <w:name w:val="WW8Num59z0"/>
    <w:rsid w:val="008C3BBC"/>
    <w:rPr>
      <w:rFonts w:hint="default"/>
      <w:b w:val="0"/>
      <w:szCs w:val="24"/>
    </w:rPr>
  </w:style>
  <w:style w:type="character" w:customStyle="1" w:styleId="WW8Num59z1">
    <w:name w:val="WW8Num59z1"/>
    <w:rsid w:val="008C3BBC"/>
  </w:style>
  <w:style w:type="character" w:customStyle="1" w:styleId="WW8Num59z2">
    <w:name w:val="WW8Num59z2"/>
    <w:rsid w:val="008C3BBC"/>
  </w:style>
  <w:style w:type="character" w:customStyle="1" w:styleId="WW8Num59z3">
    <w:name w:val="WW8Num59z3"/>
    <w:rsid w:val="008C3BBC"/>
  </w:style>
  <w:style w:type="character" w:customStyle="1" w:styleId="WW8Num59z4">
    <w:name w:val="WW8Num59z4"/>
    <w:rsid w:val="008C3BBC"/>
  </w:style>
  <w:style w:type="character" w:customStyle="1" w:styleId="WW8Num59z5">
    <w:name w:val="WW8Num59z5"/>
    <w:rsid w:val="008C3BBC"/>
  </w:style>
  <w:style w:type="character" w:customStyle="1" w:styleId="WW8Num59z6">
    <w:name w:val="WW8Num59z6"/>
    <w:rsid w:val="008C3BBC"/>
  </w:style>
  <w:style w:type="character" w:customStyle="1" w:styleId="WW8Num59z7">
    <w:name w:val="WW8Num59z7"/>
    <w:rsid w:val="008C3BBC"/>
  </w:style>
  <w:style w:type="character" w:customStyle="1" w:styleId="WW8Num59z8">
    <w:name w:val="WW8Num59z8"/>
    <w:rsid w:val="008C3BBC"/>
  </w:style>
  <w:style w:type="character" w:customStyle="1" w:styleId="WW8Num60z0">
    <w:name w:val="WW8Num60z0"/>
    <w:rsid w:val="008C3BBC"/>
    <w:rPr>
      <w:rFonts w:hint="default"/>
    </w:rPr>
  </w:style>
  <w:style w:type="character" w:customStyle="1" w:styleId="WW8Num60z1">
    <w:name w:val="WW8Num60z1"/>
    <w:rsid w:val="008C3BBC"/>
  </w:style>
  <w:style w:type="character" w:customStyle="1" w:styleId="WW8Num60z2">
    <w:name w:val="WW8Num60z2"/>
    <w:rsid w:val="008C3BBC"/>
  </w:style>
  <w:style w:type="character" w:customStyle="1" w:styleId="WW8Num60z3">
    <w:name w:val="WW8Num60z3"/>
    <w:rsid w:val="008C3BBC"/>
  </w:style>
  <w:style w:type="character" w:customStyle="1" w:styleId="WW8Num60z4">
    <w:name w:val="WW8Num60z4"/>
    <w:rsid w:val="008C3BBC"/>
  </w:style>
  <w:style w:type="character" w:customStyle="1" w:styleId="WW8Num60z5">
    <w:name w:val="WW8Num60z5"/>
    <w:rsid w:val="008C3BBC"/>
  </w:style>
  <w:style w:type="character" w:customStyle="1" w:styleId="WW8Num60z6">
    <w:name w:val="WW8Num60z6"/>
    <w:rsid w:val="008C3BBC"/>
  </w:style>
  <w:style w:type="character" w:customStyle="1" w:styleId="WW8Num60z7">
    <w:name w:val="WW8Num60z7"/>
    <w:rsid w:val="008C3BBC"/>
  </w:style>
  <w:style w:type="character" w:customStyle="1" w:styleId="WW8Num60z8">
    <w:name w:val="WW8Num60z8"/>
    <w:rsid w:val="008C3BBC"/>
  </w:style>
  <w:style w:type="character" w:customStyle="1" w:styleId="WW8Num61z0">
    <w:name w:val="WW8Num61z0"/>
    <w:rsid w:val="008C3BBC"/>
  </w:style>
  <w:style w:type="character" w:customStyle="1" w:styleId="WW8Num61z1">
    <w:name w:val="WW8Num61z1"/>
    <w:rsid w:val="008C3BBC"/>
  </w:style>
  <w:style w:type="character" w:customStyle="1" w:styleId="WW8Num61z2">
    <w:name w:val="WW8Num61z2"/>
    <w:rsid w:val="008C3BBC"/>
  </w:style>
  <w:style w:type="character" w:customStyle="1" w:styleId="WW8Num61z3">
    <w:name w:val="WW8Num61z3"/>
    <w:rsid w:val="008C3BBC"/>
  </w:style>
  <w:style w:type="character" w:customStyle="1" w:styleId="WW8Num61z4">
    <w:name w:val="WW8Num61z4"/>
    <w:rsid w:val="008C3BBC"/>
  </w:style>
  <w:style w:type="character" w:customStyle="1" w:styleId="WW8Num61z5">
    <w:name w:val="WW8Num61z5"/>
    <w:rsid w:val="008C3BBC"/>
  </w:style>
  <w:style w:type="character" w:customStyle="1" w:styleId="WW8Num61z6">
    <w:name w:val="WW8Num61z6"/>
    <w:rsid w:val="008C3BBC"/>
  </w:style>
  <w:style w:type="character" w:customStyle="1" w:styleId="WW8Num61z7">
    <w:name w:val="WW8Num61z7"/>
    <w:rsid w:val="008C3BBC"/>
  </w:style>
  <w:style w:type="character" w:customStyle="1" w:styleId="WW8Num61z8">
    <w:name w:val="WW8Num61z8"/>
    <w:rsid w:val="008C3BBC"/>
  </w:style>
  <w:style w:type="character" w:customStyle="1" w:styleId="WW8Num62z0">
    <w:name w:val="WW8Num62z0"/>
    <w:rsid w:val="008C3BBC"/>
    <w:rPr>
      <w:rFonts w:hint="default"/>
    </w:rPr>
  </w:style>
  <w:style w:type="character" w:customStyle="1" w:styleId="WW8Num62z1">
    <w:name w:val="WW8Num62z1"/>
    <w:rsid w:val="008C3BBC"/>
  </w:style>
  <w:style w:type="character" w:customStyle="1" w:styleId="WW8Num62z2">
    <w:name w:val="WW8Num62z2"/>
    <w:rsid w:val="008C3BBC"/>
  </w:style>
  <w:style w:type="character" w:customStyle="1" w:styleId="WW8Num62z3">
    <w:name w:val="WW8Num62z3"/>
    <w:rsid w:val="008C3BBC"/>
  </w:style>
  <w:style w:type="character" w:customStyle="1" w:styleId="WW8Num62z4">
    <w:name w:val="WW8Num62z4"/>
    <w:rsid w:val="008C3BBC"/>
  </w:style>
  <w:style w:type="character" w:customStyle="1" w:styleId="WW8Num62z5">
    <w:name w:val="WW8Num62z5"/>
    <w:rsid w:val="008C3BBC"/>
  </w:style>
  <w:style w:type="character" w:customStyle="1" w:styleId="WW8Num62z6">
    <w:name w:val="WW8Num62z6"/>
    <w:rsid w:val="008C3BBC"/>
  </w:style>
  <w:style w:type="character" w:customStyle="1" w:styleId="WW8Num62z7">
    <w:name w:val="WW8Num62z7"/>
    <w:rsid w:val="008C3BBC"/>
  </w:style>
  <w:style w:type="character" w:customStyle="1" w:styleId="WW8Num62z8">
    <w:name w:val="WW8Num62z8"/>
    <w:rsid w:val="008C3BBC"/>
  </w:style>
  <w:style w:type="character" w:customStyle="1" w:styleId="WW8Num63z0">
    <w:name w:val="WW8Num63z0"/>
    <w:rsid w:val="008C3BBC"/>
    <w:rPr>
      <w:rFonts w:cs="Times New Roman"/>
    </w:rPr>
  </w:style>
  <w:style w:type="character" w:customStyle="1" w:styleId="WW8Num63z1">
    <w:name w:val="WW8Num63z1"/>
    <w:rsid w:val="008C3BBC"/>
    <w:rPr>
      <w:rFonts w:cs="Times New Roman" w:hint="default"/>
      <w:b w:val="0"/>
    </w:rPr>
  </w:style>
  <w:style w:type="character" w:customStyle="1" w:styleId="WW8Num64z0">
    <w:name w:val="WW8Num64z0"/>
    <w:rsid w:val="008C3BBC"/>
    <w:rPr>
      <w:rFonts w:hint="default"/>
    </w:rPr>
  </w:style>
  <w:style w:type="character" w:customStyle="1" w:styleId="WW8Num64z1">
    <w:name w:val="WW8Num64z1"/>
    <w:rsid w:val="008C3BBC"/>
    <w:rPr>
      <w:rFonts w:hint="default"/>
      <w:color w:val="auto"/>
    </w:rPr>
  </w:style>
  <w:style w:type="character" w:customStyle="1" w:styleId="WW8Num65z0">
    <w:name w:val="WW8Num65z0"/>
    <w:rsid w:val="008C3BBC"/>
    <w:rPr>
      <w:rFonts w:cs="Times New Roman"/>
    </w:rPr>
  </w:style>
  <w:style w:type="character" w:customStyle="1" w:styleId="WW8Num66z0">
    <w:name w:val="WW8Num66z0"/>
    <w:rsid w:val="008C3BBC"/>
    <w:rPr>
      <w:rFonts w:hint="default"/>
      <w:b/>
    </w:rPr>
  </w:style>
  <w:style w:type="character" w:customStyle="1" w:styleId="WW8Num66z1">
    <w:name w:val="WW8Num66z1"/>
    <w:rsid w:val="008C3BBC"/>
  </w:style>
  <w:style w:type="character" w:customStyle="1" w:styleId="WW8Num66z2">
    <w:name w:val="WW8Num66z2"/>
    <w:rsid w:val="008C3BBC"/>
  </w:style>
  <w:style w:type="character" w:customStyle="1" w:styleId="WW8Num66z3">
    <w:name w:val="WW8Num66z3"/>
    <w:rsid w:val="008C3BBC"/>
  </w:style>
  <w:style w:type="character" w:customStyle="1" w:styleId="WW8Num66z4">
    <w:name w:val="WW8Num66z4"/>
    <w:rsid w:val="008C3BBC"/>
  </w:style>
  <w:style w:type="character" w:customStyle="1" w:styleId="WW8Num66z5">
    <w:name w:val="WW8Num66z5"/>
    <w:rsid w:val="008C3BBC"/>
  </w:style>
  <w:style w:type="character" w:customStyle="1" w:styleId="WW8Num66z6">
    <w:name w:val="WW8Num66z6"/>
    <w:rsid w:val="008C3BBC"/>
  </w:style>
  <w:style w:type="character" w:customStyle="1" w:styleId="WW8Num66z7">
    <w:name w:val="WW8Num66z7"/>
    <w:rsid w:val="008C3BBC"/>
  </w:style>
  <w:style w:type="character" w:customStyle="1" w:styleId="WW8Num66z8">
    <w:name w:val="WW8Num66z8"/>
    <w:rsid w:val="008C3BBC"/>
  </w:style>
  <w:style w:type="character" w:customStyle="1" w:styleId="Domylnaczcionkaakapitu2">
    <w:name w:val="Domyślna czcionka akapitu2"/>
    <w:rsid w:val="008C3BBC"/>
  </w:style>
  <w:style w:type="character" w:customStyle="1" w:styleId="Absatz-Standardschriftart">
    <w:name w:val="Absatz-Standardschriftart"/>
    <w:rsid w:val="008C3BBC"/>
  </w:style>
  <w:style w:type="character" w:customStyle="1" w:styleId="WW-Absatz-Standardschriftart">
    <w:name w:val="WW-Absatz-Standardschriftart"/>
    <w:rsid w:val="008C3BBC"/>
  </w:style>
  <w:style w:type="character" w:customStyle="1" w:styleId="WW-Absatz-Standardschriftart1">
    <w:name w:val="WW-Absatz-Standardschriftart1"/>
    <w:rsid w:val="008C3BBC"/>
  </w:style>
  <w:style w:type="character" w:customStyle="1" w:styleId="WW-Absatz-Standardschriftart11">
    <w:name w:val="WW-Absatz-Standardschriftart11"/>
    <w:rsid w:val="008C3BBC"/>
  </w:style>
  <w:style w:type="character" w:customStyle="1" w:styleId="WW-Absatz-Standardschriftart111">
    <w:name w:val="WW-Absatz-Standardschriftart111"/>
    <w:rsid w:val="008C3BBC"/>
  </w:style>
  <w:style w:type="character" w:customStyle="1" w:styleId="WW-Absatz-Standardschriftart1111">
    <w:name w:val="WW-Absatz-Standardschriftart1111"/>
    <w:rsid w:val="008C3BBC"/>
  </w:style>
  <w:style w:type="character" w:customStyle="1" w:styleId="WW-Absatz-Standardschriftart11111">
    <w:name w:val="WW-Absatz-Standardschriftart11111"/>
    <w:rsid w:val="008C3BBC"/>
  </w:style>
  <w:style w:type="character" w:customStyle="1" w:styleId="WW-Absatz-Standardschriftart111111">
    <w:name w:val="WW-Absatz-Standardschriftart111111"/>
    <w:rsid w:val="008C3BBC"/>
  </w:style>
  <w:style w:type="character" w:customStyle="1" w:styleId="WW-Absatz-Standardschriftart1111111">
    <w:name w:val="WW-Absatz-Standardschriftart1111111"/>
    <w:rsid w:val="008C3BBC"/>
  </w:style>
  <w:style w:type="character" w:customStyle="1" w:styleId="WW8Num58z1">
    <w:name w:val="WW8Num58z1"/>
    <w:rsid w:val="008C3BBC"/>
    <w:rPr>
      <w:rFonts w:ascii="Symbol" w:hAnsi="Symbol" w:cs="Symbol"/>
    </w:rPr>
  </w:style>
  <w:style w:type="character" w:customStyle="1" w:styleId="WW8Num58z4">
    <w:name w:val="WW8Num58z4"/>
    <w:rsid w:val="008C3BBC"/>
    <w:rPr>
      <w:rFonts w:ascii="Courier New" w:hAnsi="Courier New" w:cs="Courier New"/>
    </w:rPr>
  </w:style>
  <w:style w:type="character" w:customStyle="1" w:styleId="WW8Num58z5">
    <w:name w:val="WW8Num58z5"/>
    <w:rsid w:val="008C3BBC"/>
    <w:rPr>
      <w:rFonts w:ascii="Wingdings" w:hAnsi="Wingdings" w:cs="Wingdings"/>
    </w:rPr>
  </w:style>
  <w:style w:type="character" w:customStyle="1" w:styleId="WW8Num64z2">
    <w:name w:val="WW8Num64z2"/>
    <w:rsid w:val="008C3BBC"/>
    <w:rPr>
      <w:rFonts w:ascii="Wingdings" w:hAnsi="Wingdings" w:cs="Wingdings"/>
    </w:rPr>
  </w:style>
  <w:style w:type="character" w:customStyle="1" w:styleId="WW8Num64z3">
    <w:name w:val="WW8Num64z3"/>
    <w:rsid w:val="008C3BBC"/>
    <w:rPr>
      <w:rFonts w:ascii="Symbol" w:hAnsi="Symbol" w:cs="Symbol"/>
    </w:rPr>
  </w:style>
  <w:style w:type="character" w:customStyle="1" w:styleId="WW8Num64z4">
    <w:name w:val="WW8Num64z4"/>
    <w:rsid w:val="008C3BBC"/>
    <w:rPr>
      <w:rFonts w:ascii="Courier New" w:hAnsi="Courier New" w:cs="Courier New"/>
    </w:rPr>
  </w:style>
  <w:style w:type="character" w:customStyle="1" w:styleId="WW8Num65z1">
    <w:name w:val="WW8Num65z1"/>
    <w:rsid w:val="008C3BBC"/>
    <w:rPr>
      <w:rFonts w:ascii="Courier New" w:hAnsi="Courier New" w:cs="Courier New"/>
    </w:rPr>
  </w:style>
  <w:style w:type="character" w:customStyle="1" w:styleId="WW8Num65z2">
    <w:name w:val="WW8Num65z2"/>
    <w:rsid w:val="008C3BBC"/>
    <w:rPr>
      <w:rFonts w:ascii="Wingdings" w:hAnsi="Wingdings" w:cs="Wingdings"/>
    </w:rPr>
  </w:style>
  <w:style w:type="character" w:customStyle="1" w:styleId="WW8Num65z3">
    <w:name w:val="WW8Num65z3"/>
    <w:rsid w:val="008C3BBC"/>
    <w:rPr>
      <w:rFonts w:ascii="Symbol" w:hAnsi="Symbol" w:cs="Symbol"/>
    </w:rPr>
  </w:style>
  <w:style w:type="character" w:customStyle="1" w:styleId="WW8Num67z0">
    <w:name w:val="WW8Num67z0"/>
    <w:rsid w:val="008C3BBC"/>
    <w:rPr>
      <w:b/>
    </w:rPr>
  </w:style>
  <w:style w:type="character" w:customStyle="1" w:styleId="WW8Num69z0">
    <w:name w:val="WW8Num69z0"/>
    <w:rsid w:val="008C3BBC"/>
    <w:rPr>
      <w:b/>
    </w:rPr>
  </w:style>
  <w:style w:type="character" w:customStyle="1" w:styleId="WW8Num70z0">
    <w:name w:val="WW8Num70z0"/>
    <w:rsid w:val="008C3BBC"/>
    <w:rPr>
      <w:rFonts w:ascii="Thorndale" w:hAnsi="Thorndale" w:cs="Thorndale"/>
      <w:color w:val="000000"/>
    </w:rPr>
  </w:style>
  <w:style w:type="character" w:customStyle="1" w:styleId="WW8Num73z0">
    <w:name w:val="WW8Num73z0"/>
    <w:rsid w:val="008C3BBC"/>
    <w:rPr>
      <w:rFonts w:ascii="Times New Roman" w:eastAsia="Times New Roman" w:hAnsi="Times New Roman" w:cs="Times New Roman"/>
    </w:rPr>
  </w:style>
  <w:style w:type="character" w:customStyle="1" w:styleId="WW8Num73z1">
    <w:name w:val="WW8Num73z1"/>
    <w:rsid w:val="008C3BBC"/>
    <w:rPr>
      <w:rFonts w:ascii="Symbol" w:hAnsi="Symbol" w:cs="Symbol"/>
    </w:rPr>
  </w:style>
  <w:style w:type="character" w:customStyle="1" w:styleId="WW8Num73z2">
    <w:name w:val="WW8Num73z2"/>
    <w:rsid w:val="008C3BBC"/>
    <w:rPr>
      <w:rFonts w:ascii="Wingdings" w:hAnsi="Wingdings" w:cs="Wingdings"/>
    </w:rPr>
  </w:style>
  <w:style w:type="character" w:customStyle="1" w:styleId="WW8Num73z4">
    <w:name w:val="WW8Num73z4"/>
    <w:rsid w:val="008C3BBC"/>
    <w:rPr>
      <w:rFonts w:ascii="Courier New" w:hAnsi="Courier New" w:cs="Courier New"/>
    </w:rPr>
  </w:style>
  <w:style w:type="character" w:customStyle="1" w:styleId="WW8Num74z0">
    <w:name w:val="WW8Num74z0"/>
    <w:rsid w:val="008C3BBC"/>
    <w:rPr>
      <w:b w:val="0"/>
      <w:i w:val="0"/>
      <w:strike w:val="0"/>
      <w:dstrike w:val="0"/>
      <w:u w:val="none"/>
    </w:rPr>
  </w:style>
  <w:style w:type="character" w:customStyle="1" w:styleId="WW8Num80z1">
    <w:name w:val="WW8Num80z1"/>
    <w:rsid w:val="008C3BBC"/>
    <w:rPr>
      <w:rFonts w:ascii="Courier New" w:hAnsi="Courier New" w:cs="Courier New"/>
    </w:rPr>
  </w:style>
  <w:style w:type="character" w:customStyle="1" w:styleId="WW8Num80z2">
    <w:name w:val="WW8Num80z2"/>
    <w:rsid w:val="008C3BBC"/>
    <w:rPr>
      <w:rFonts w:ascii="Wingdings" w:hAnsi="Wingdings" w:cs="Wingdings"/>
    </w:rPr>
  </w:style>
  <w:style w:type="character" w:customStyle="1" w:styleId="WW8Num80z3">
    <w:name w:val="WW8Num80z3"/>
    <w:rsid w:val="008C3BBC"/>
    <w:rPr>
      <w:rFonts w:ascii="Symbol" w:hAnsi="Symbol" w:cs="Symbol"/>
    </w:rPr>
  </w:style>
  <w:style w:type="character" w:customStyle="1" w:styleId="WW8Num83z0">
    <w:name w:val="WW8Num83z0"/>
    <w:rsid w:val="008C3BBC"/>
    <w:rPr>
      <w:rFonts w:ascii="Symbol" w:hAnsi="Symbol" w:cs="Symbol"/>
    </w:rPr>
  </w:style>
  <w:style w:type="character" w:customStyle="1" w:styleId="WW8Num83z1">
    <w:name w:val="WW8Num83z1"/>
    <w:rsid w:val="008C3BBC"/>
    <w:rPr>
      <w:rFonts w:ascii="Courier New" w:hAnsi="Courier New" w:cs="Courier New"/>
    </w:rPr>
  </w:style>
  <w:style w:type="character" w:customStyle="1" w:styleId="WW8Num83z2">
    <w:name w:val="WW8Num83z2"/>
    <w:rsid w:val="008C3BBC"/>
    <w:rPr>
      <w:rFonts w:ascii="Wingdings" w:hAnsi="Wingdings" w:cs="Wingdings"/>
    </w:rPr>
  </w:style>
  <w:style w:type="character" w:customStyle="1" w:styleId="WW8Num84z1">
    <w:name w:val="WW8Num84z1"/>
    <w:rsid w:val="008C3BBC"/>
    <w:rPr>
      <w:rFonts w:ascii="Courier New" w:hAnsi="Courier New" w:cs="Courier New"/>
    </w:rPr>
  </w:style>
  <w:style w:type="character" w:customStyle="1" w:styleId="WW8Num84z2">
    <w:name w:val="WW8Num84z2"/>
    <w:rsid w:val="008C3BBC"/>
    <w:rPr>
      <w:rFonts w:ascii="Wingdings" w:hAnsi="Wingdings" w:cs="Wingdings"/>
    </w:rPr>
  </w:style>
  <w:style w:type="character" w:customStyle="1" w:styleId="WW8Num84z3">
    <w:name w:val="WW8Num84z3"/>
    <w:rsid w:val="008C3BBC"/>
    <w:rPr>
      <w:rFonts w:ascii="Symbol" w:hAnsi="Symbol" w:cs="Symbol"/>
    </w:rPr>
  </w:style>
  <w:style w:type="character" w:customStyle="1" w:styleId="WW8Num85z0">
    <w:name w:val="WW8Num85z0"/>
    <w:rsid w:val="008C3BBC"/>
    <w:rPr>
      <w:rFonts w:ascii="Arial" w:eastAsia="Times New Roman" w:hAnsi="Arial" w:cs="Times New Roman"/>
    </w:rPr>
  </w:style>
  <w:style w:type="character" w:customStyle="1" w:styleId="WW8Num89z0">
    <w:name w:val="WW8Num89z0"/>
    <w:rsid w:val="008C3BBC"/>
    <w:rPr>
      <w:b/>
    </w:rPr>
  </w:style>
  <w:style w:type="character" w:customStyle="1" w:styleId="WW8Num89z1">
    <w:name w:val="WW8Num89z1"/>
    <w:rsid w:val="008C3BBC"/>
    <w:rPr>
      <w:rFonts w:ascii="Wingdings" w:hAnsi="Wingdings" w:cs="Wingdings"/>
      <w:b/>
    </w:rPr>
  </w:style>
  <w:style w:type="character" w:customStyle="1" w:styleId="WW8Num89z2">
    <w:name w:val="WW8Num89z2"/>
    <w:rsid w:val="008C3BBC"/>
    <w:rPr>
      <w:rFonts w:ascii="Times New Roman" w:hAnsi="Times New Roman" w:cs="Times New Roman"/>
      <w:b/>
    </w:rPr>
  </w:style>
  <w:style w:type="character" w:customStyle="1" w:styleId="WW8Num92z0">
    <w:name w:val="WW8Num92z0"/>
    <w:rsid w:val="008C3BBC"/>
    <w:rPr>
      <w:rFonts w:ascii="StarSymbol" w:eastAsia="StarSymbol" w:hAnsi="StarSymbol" w:cs="StarSymbol"/>
      <w:sz w:val="18"/>
    </w:rPr>
  </w:style>
  <w:style w:type="character" w:customStyle="1" w:styleId="WW8Num94z0">
    <w:name w:val="WW8Num94z0"/>
    <w:rsid w:val="008C3BBC"/>
    <w:rPr>
      <w:rFonts w:ascii="StarSymbol" w:eastAsia="StarSymbol" w:hAnsi="StarSymbol" w:cs="StarSymbol"/>
      <w:sz w:val="18"/>
    </w:rPr>
  </w:style>
  <w:style w:type="character" w:customStyle="1" w:styleId="WW8Num94z1">
    <w:name w:val="WW8Num94z1"/>
    <w:rsid w:val="008C3BBC"/>
    <w:rPr>
      <w:rFonts w:ascii="Wingdings" w:eastAsia="StarSymbol" w:hAnsi="Wingdings" w:cs="Wingdings"/>
      <w:sz w:val="18"/>
    </w:rPr>
  </w:style>
  <w:style w:type="character" w:customStyle="1" w:styleId="WW8Num95z1">
    <w:name w:val="WW8Num95z1"/>
    <w:rsid w:val="008C3BBC"/>
    <w:rPr>
      <w:rFonts w:ascii="Courier New" w:hAnsi="Courier New" w:cs="Courier New"/>
    </w:rPr>
  </w:style>
  <w:style w:type="character" w:customStyle="1" w:styleId="WW8Num95z2">
    <w:name w:val="WW8Num95z2"/>
    <w:rsid w:val="008C3BBC"/>
    <w:rPr>
      <w:rFonts w:ascii="Wingdings" w:hAnsi="Wingdings" w:cs="Wingdings"/>
    </w:rPr>
  </w:style>
  <w:style w:type="character" w:customStyle="1" w:styleId="WW8Num95z3">
    <w:name w:val="WW8Num95z3"/>
    <w:rsid w:val="008C3BBC"/>
    <w:rPr>
      <w:rFonts w:ascii="Symbol" w:hAnsi="Symbol" w:cs="Symbol"/>
    </w:rPr>
  </w:style>
  <w:style w:type="character" w:customStyle="1" w:styleId="WW8Num97z0">
    <w:name w:val="WW8Num97z0"/>
    <w:rsid w:val="008C3BBC"/>
    <w:rPr>
      <w:rFonts w:ascii="Times New Roman" w:hAnsi="Times New Roman" w:cs="Times New Roman"/>
    </w:rPr>
  </w:style>
  <w:style w:type="character" w:customStyle="1" w:styleId="WW8Num97z1">
    <w:name w:val="WW8Num97z1"/>
    <w:rsid w:val="008C3BBC"/>
    <w:rPr>
      <w:rFonts w:ascii="Courier New" w:hAnsi="Courier New" w:cs="Courier New"/>
    </w:rPr>
  </w:style>
  <w:style w:type="character" w:customStyle="1" w:styleId="WW8Num97z2">
    <w:name w:val="WW8Num97z2"/>
    <w:rsid w:val="008C3BBC"/>
    <w:rPr>
      <w:rFonts w:ascii="Wingdings" w:hAnsi="Wingdings" w:cs="Wingdings"/>
    </w:rPr>
  </w:style>
  <w:style w:type="character" w:customStyle="1" w:styleId="WW8Num97z3">
    <w:name w:val="WW8Num97z3"/>
    <w:rsid w:val="008C3BBC"/>
    <w:rPr>
      <w:rFonts w:ascii="Symbol" w:hAnsi="Symbol" w:cs="Symbol"/>
    </w:rPr>
  </w:style>
  <w:style w:type="character" w:customStyle="1" w:styleId="WW8Num100z0">
    <w:name w:val="WW8Num100z0"/>
    <w:rsid w:val="008C3BBC"/>
    <w:rPr>
      <w:rFonts w:ascii="StarSymbol" w:eastAsia="StarSymbol" w:hAnsi="StarSymbol" w:cs="StarSymbol"/>
      <w:sz w:val="18"/>
    </w:rPr>
  </w:style>
  <w:style w:type="character" w:customStyle="1" w:styleId="WW8Num101z0">
    <w:name w:val="WW8Num101z0"/>
    <w:rsid w:val="008C3BBC"/>
    <w:rPr>
      <w:b w:val="0"/>
    </w:rPr>
  </w:style>
  <w:style w:type="character" w:customStyle="1" w:styleId="WW8Num103z0">
    <w:name w:val="WW8Num103z0"/>
    <w:rsid w:val="008C3BBC"/>
    <w:rPr>
      <w:rFonts w:ascii="Thorndale" w:hAnsi="Thorndale" w:cs="Thorndale"/>
    </w:rPr>
  </w:style>
  <w:style w:type="character" w:customStyle="1" w:styleId="WW8Num104z0">
    <w:name w:val="WW8Num104z0"/>
    <w:rsid w:val="008C3BBC"/>
    <w:rPr>
      <w:b/>
    </w:rPr>
  </w:style>
  <w:style w:type="character" w:customStyle="1" w:styleId="WW8Num106z1">
    <w:name w:val="WW8Num106z1"/>
    <w:rsid w:val="008C3BBC"/>
    <w:rPr>
      <w:rFonts w:ascii="Courier New" w:hAnsi="Courier New" w:cs="Courier New"/>
    </w:rPr>
  </w:style>
  <w:style w:type="character" w:customStyle="1" w:styleId="WW8Num106z2">
    <w:name w:val="WW8Num106z2"/>
    <w:rsid w:val="008C3BBC"/>
    <w:rPr>
      <w:rFonts w:ascii="Wingdings" w:hAnsi="Wingdings" w:cs="Wingdings"/>
    </w:rPr>
  </w:style>
  <w:style w:type="character" w:customStyle="1" w:styleId="WW8Num106z3">
    <w:name w:val="WW8Num106z3"/>
    <w:rsid w:val="008C3BBC"/>
    <w:rPr>
      <w:rFonts w:ascii="Symbol" w:hAnsi="Symbol" w:cs="Symbol"/>
    </w:rPr>
  </w:style>
  <w:style w:type="character" w:customStyle="1" w:styleId="WW8Num113z0">
    <w:name w:val="WW8Num113z0"/>
    <w:rsid w:val="008C3BBC"/>
    <w:rPr>
      <w:rFonts w:ascii="Times New Roman" w:hAnsi="Times New Roman" w:cs="Times New Roman"/>
    </w:rPr>
  </w:style>
  <w:style w:type="character" w:customStyle="1" w:styleId="WW8Num116z3">
    <w:name w:val="WW8Num116z3"/>
    <w:rsid w:val="008C3BBC"/>
    <w:rPr>
      <w:rFonts w:ascii="Symbol" w:hAnsi="Symbol" w:cs="Symbol"/>
    </w:rPr>
  </w:style>
  <w:style w:type="character" w:customStyle="1" w:styleId="WW8Num116z4">
    <w:name w:val="WW8Num116z4"/>
    <w:rsid w:val="008C3BBC"/>
    <w:rPr>
      <w:rFonts w:ascii="Courier New" w:hAnsi="Courier New" w:cs="Courier New"/>
    </w:rPr>
  </w:style>
  <w:style w:type="character" w:customStyle="1" w:styleId="WW8Num116z5">
    <w:name w:val="WW8Num116z5"/>
    <w:rsid w:val="008C3BBC"/>
    <w:rPr>
      <w:rFonts w:ascii="Wingdings" w:hAnsi="Wingdings" w:cs="Wingdings"/>
    </w:rPr>
  </w:style>
  <w:style w:type="character" w:customStyle="1" w:styleId="WW8Num117z0">
    <w:name w:val="WW8Num117z0"/>
    <w:rsid w:val="008C3BBC"/>
    <w:rPr>
      <w:rFonts w:ascii="Times New Roman" w:eastAsia="Times New Roman" w:hAnsi="Times New Roman" w:cs="Times New Roman"/>
      <w:color w:val="auto"/>
    </w:rPr>
  </w:style>
  <w:style w:type="character" w:customStyle="1" w:styleId="WW8Num119z0">
    <w:name w:val="WW8Num119z0"/>
    <w:rsid w:val="008C3BBC"/>
    <w:rPr>
      <w:rFonts w:ascii="Times New Roman" w:eastAsia="Times New Roman" w:hAnsi="Times New Roman" w:cs="Times New Roman"/>
    </w:rPr>
  </w:style>
  <w:style w:type="character" w:customStyle="1" w:styleId="WW8Num120z1">
    <w:name w:val="WW8Num120z1"/>
    <w:rsid w:val="008C3BBC"/>
    <w:rPr>
      <w:rFonts w:ascii="Courier New" w:hAnsi="Courier New" w:cs="Courier New"/>
    </w:rPr>
  </w:style>
  <w:style w:type="character" w:customStyle="1" w:styleId="WW8Num120z2">
    <w:name w:val="WW8Num120z2"/>
    <w:rsid w:val="008C3BBC"/>
    <w:rPr>
      <w:rFonts w:ascii="Wingdings" w:hAnsi="Wingdings" w:cs="Wingdings"/>
    </w:rPr>
  </w:style>
  <w:style w:type="character" w:customStyle="1" w:styleId="WW8Num120z3">
    <w:name w:val="WW8Num120z3"/>
    <w:rsid w:val="008C3BBC"/>
    <w:rPr>
      <w:rFonts w:ascii="Symbol" w:hAnsi="Symbol" w:cs="Symbol"/>
    </w:rPr>
  </w:style>
  <w:style w:type="character" w:customStyle="1" w:styleId="WW8Num121z0">
    <w:name w:val="WW8Num121z0"/>
    <w:rsid w:val="008C3BBC"/>
    <w:rPr>
      <w:rFonts w:ascii="Courier New" w:hAnsi="Courier New" w:cs="Courier New"/>
    </w:rPr>
  </w:style>
  <w:style w:type="character" w:customStyle="1" w:styleId="WW8Num121z1">
    <w:name w:val="WW8Num121z1"/>
    <w:rsid w:val="008C3BBC"/>
    <w:rPr>
      <w:rFonts w:ascii="Courier New" w:hAnsi="Courier New" w:cs="Courier New"/>
    </w:rPr>
  </w:style>
  <w:style w:type="character" w:customStyle="1" w:styleId="WW8Num121z2">
    <w:name w:val="WW8Num121z2"/>
    <w:rsid w:val="008C3BBC"/>
    <w:rPr>
      <w:rFonts w:ascii="Wingdings" w:hAnsi="Wingdings" w:cs="Wingdings"/>
    </w:rPr>
  </w:style>
  <w:style w:type="character" w:customStyle="1" w:styleId="WW8Num121z3">
    <w:name w:val="WW8Num121z3"/>
    <w:rsid w:val="008C3BBC"/>
    <w:rPr>
      <w:rFonts w:ascii="Symbol" w:hAnsi="Symbol" w:cs="Symbol"/>
    </w:rPr>
  </w:style>
  <w:style w:type="character" w:customStyle="1" w:styleId="WW8Num124z0">
    <w:name w:val="WW8Num124z0"/>
    <w:rsid w:val="008C3BBC"/>
    <w:rPr>
      <w:rFonts w:ascii="StarSymbol" w:eastAsia="StarSymbol" w:hAnsi="StarSymbol" w:cs="StarSymbol"/>
      <w:sz w:val="18"/>
    </w:rPr>
  </w:style>
  <w:style w:type="character" w:customStyle="1" w:styleId="WW8Num124z1">
    <w:name w:val="WW8Num124z1"/>
    <w:rsid w:val="008C3BBC"/>
    <w:rPr>
      <w:rFonts w:ascii="Wingdings" w:eastAsia="StarSymbol" w:hAnsi="Wingdings" w:cs="Wingdings"/>
      <w:sz w:val="18"/>
    </w:rPr>
  </w:style>
  <w:style w:type="character" w:customStyle="1" w:styleId="Domylnaczcionkaakapitu1">
    <w:name w:val="Domyślna czcionka akapitu1"/>
    <w:rsid w:val="008C3BBC"/>
  </w:style>
  <w:style w:type="character" w:customStyle="1" w:styleId="Znakinumeracji">
    <w:name w:val="Znaki numeracji"/>
    <w:rsid w:val="008C3BBC"/>
  </w:style>
  <w:style w:type="character" w:customStyle="1" w:styleId="Symbolwypunktowania">
    <w:name w:val="Symbol wypunktowania"/>
    <w:rsid w:val="008C3BBC"/>
    <w:rPr>
      <w:rFonts w:ascii="StarSymbol" w:eastAsia="StarSymbol" w:hAnsi="StarSymbol" w:cs="StarSymbol"/>
      <w:sz w:val="18"/>
    </w:rPr>
  </w:style>
  <w:style w:type="character" w:styleId="Numerstrony">
    <w:name w:val="page number"/>
    <w:basedOn w:val="Domylnaczcionkaakapitu1"/>
    <w:rsid w:val="008C3BBC"/>
  </w:style>
  <w:style w:type="character" w:customStyle="1" w:styleId="Odwoaniedokomentarza1">
    <w:name w:val="Odwołanie do komentarza1"/>
    <w:rsid w:val="008C3BBC"/>
    <w:rPr>
      <w:rFonts w:cs="Times New Roman"/>
      <w:sz w:val="16"/>
      <w:szCs w:val="16"/>
    </w:rPr>
  </w:style>
  <w:style w:type="character" w:styleId="Hipercze">
    <w:name w:val="Hyperlink"/>
    <w:rsid w:val="008C3BBC"/>
    <w:rPr>
      <w:rFonts w:cs="Times New Roman"/>
      <w:color w:val="0000FF"/>
      <w:u w:val="single"/>
    </w:rPr>
  </w:style>
  <w:style w:type="character" w:customStyle="1" w:styleId="WW8Num42z1">
    <w:name w:val="WW8Num42z1"/>
    <w:rsid w:val="008C3BBC"/>
    <w:rPr>
      <w:rFonts w:cs="Times New Roman"/>
      <w:b w:val="0"/>
    </w:rPr>
  </w:style>
  <w:style w:type="character" w:customStyle="1" w:styleId="Symbolewypunktowania">
    <w:name w:val="Symbole wypunktowania"/>
    <w:rsid w:val="008C3BBC"/>
    <w:rPr>
      <w:rFonts w:ascii="OpenSymbol" w:eastAsia="OpenSymbol" w:hAnsi="OpenSymbol" w:cs="OpenSymbol"/>
    </w:rPr>
  </w:style>
  <w:style w:type="character" w:customStyle="1" w:styleId="Znakiprzypiswdolnych">
    <w:name w:val="Znaki przypisów dolnych"/>
    <w:rsid w:val="008C3BBC"/>
    <w:rPr>
      <w:vertAlign w:val="superscript"/>
    </w:rPr>
  </w:style>
  <w:style w:type="paragraph" w:customStyle="1" w:styleId="Nagwek30">
    <w:name w:val="Nagłówek3"/>
    <w:basedOn w:val="Normalny"/>
    <w:next w:val="Tekstpodstawowy"/>
    <w:rsid w:val="008C3BBC"/>
    <w:pPr>
      <w:keepNext/>
      <w:spacing w:before="240" w:after="120"/>
    </w:pPr>
    <w:rPr>
      <w:rFonts w:ascii="Arial" w:eastAsia="Lucida Sans Unicode" w:hAnsi="Arial" w:cs="Mangal"/>
      <w:sz w:val="28"/>
      <w:szCs w:val="28"/>
    </w:rPr>
  </w:style>
  <w:style w:type="paragraph" w:styleId="Tekstpodstawowy">
    <w:name w:val="Body Text"/>
    <w:basedOn w:val="Normalny"/>
    <w:link w:val="TekstpodstawowyZnak"/>
    <w:rsid w:val="008C3BBC"/>
    <w:pPr>
      <w:spacing w:after="120"/>
    </w:pPr>
  </w:style>
  <w:style w:type="paragraph" w:styleId="Lista">
    <w:name w:val="List"/>
    <w:basedOn w:val="Tekstpodstawowy"/>
    <w:rsid w:val="008C3BBC"/>
    <w:rPr>
      <w:rFonts w:cs="Mangal"/>
    </w:rPr>
  </w:style>
  <w:style w:type="paragraph" w:customStyle="1" w:styleId="Podpis2">
    <w:name w:val="Podpis2"/>
    <w:basedOn w:val="Normalny"/>
    <w:rsid w:val="008C3BBC"/>
    <w:pPr>
      <w:suppressLineNumbers/>
      <w:spacing w:before="120" w:after="120"/>
    </w:pPr>
    <w:rPr>
      <w:rFonts w:cs="Mangal"/>
      <w:i/>
      <w:iCs/>
      <w:szCs w:val="24"/>
    </w:rPr>
  </w:style>
  <w:style w:type="paragraph" w:customStyle="1" w:styleId="Indeks">
    <w:name w:val="Indeks"/>
    <w:basedOn w:val="Normalny"/>
    <w:rsid w:val="008C3BBC"/>
    <w:pPr>
      <w:suppressLineNumbers/>
    </w:pPr>
    <w:rPr>
      <w:rFonts w:cs="Mangal"/>
    </w:rPr>
  </w:style>
  <w:style w:type="paragraph" w:customStyle="1" w:styleId="Nagwek20">
    <w:name w:val="Nagłówek2"/>
    <w:basedOn w:val="Normalny"/>
    <w:next w:val="Podtytu"/>
    <w:rsid w:val="008C3BBC"/>
    <w:pPr>
      <w:widowControl/>
      <w:autoSpaceDE w:val="0"/>
      <w:jc w:val="center"/>
    </w:pPr>
    <w:rPr>
      <w:rFonts w:ascii="Arial" w:eastAsia="Times New Roman" w:hAnsi="Arial" w:cs="Arial"/>
      <w:b/>
      <w:color w:val="auto"/>
      <w:u w:val="single"/>
    </w:rPr>
  </w:style>
  <w:style w:type="paragraph" w:customStyle="1" w:styleId="Legenda1">
    <w:name w:val="Legenda1"/>
    <w:basedOn w:val="Normalny"/>
    <w:rsid w:val="008C3BBC"/>
    <w:pPr>
      <w:suppressLineNumbers/>
      <w:spacing w:before="120" w:after="120"/>
    </w:pPr>
    <w:rPr>
      <w:rFonts w:cs="Mangal"/>
      <w:i/>
      <w:iCs/>
      <w:szCs w:val="24"/>
    </w:rPr>
  </w:style>
  <w:style w:type="paragraph" w:customStyle="1" w:styleId="Nagwek10">
    <w:name w:val="Nagłówek1"/>
    <w:basedOn w:val="Normalny"/>
    <w:next w:val="Tekstpodstawowy"/>
    <w:rsid w:val="008C3BBC"/>
    <w:pPr>
      <w:keepNext/>
      <w:spacing w:before="240" w:after="120"/>
    </w:pPr>
    <w:rPr>
      <w:rFonts w:ascii="Arial" w:eastAsia="Lucida Sans Unicode" w:hAnsi="Arial" w:cs="Mangal"/>
      <w:sz w:val="28"/>
      <w:szCs w:val="28"/>
    </w:rPr>
  </w:style>
  <w:style w:type="paragraph" w:customStyle="1" w:styleId="Podpis1">
    <w:name w:val="Podpis1"/>
    <w:basedOn w:val="Normalny"/>
    <w:rsid w:val="008C3BBC"/>
    <w:pPr>
      <w:suppressLineNumbers/>
      <w:spacing w:before="120" w:after="120"/>
    </w:pPr>
    <w:rPr>
      <w:rFonts w:cs="Mangal"/>
      <w:i/>
      <w:iCs/>
      <w:szCs w:val="24"/>
    </w:rPr>
  </w:style>
  <w:style w:type="paragraph" w:customStyle="1" w:styleId="Zawartotabeli">
    <w:name w:val="Zawartość tabeli"/>
    <w:basedOn w:val="Tekstpodstawowy"/>
    <w:rsid w:val="008C3BBC"/>
    <w:pPr>
      <w:suppressLineNumbers/>
    </w:pPr>
  </w:style>
  <w:style w:type="paragraph" w:customStyle="1" w:styleId="Tytutabeli">
    <w:name w:val="Tytuł tabeli"/>
    <w:basedOn w:val="Zawartotabeli"/>
    <w:rsid w:val="008C3BBC"/>
    <w:pPr>
      <w:jc w:val="center"/>
    </w:pPr>
    <w:rPr>
      <w:b/>
      <w:i/>
    </w:rPr>
  </w:style>
  <w:style w:type="paragraph" w:styleId="Stopka">
    <w:name w:val="footer"/>
    <w:aliases w:val="Znak Znak1 Znak Znak,Znak Znak1 Znak Z,Znak Znak1 Znak Z Znak,Znak Znak1 Znak Z Znak Znak Znak,Znak Znak1 Znak Z Znak Znak Znak Znak,Znak Znak1 Znak,Znak Znak1 Znak Z Znak Znak Znak Znak Znak Znak Znak,Znak3,Znak Znak1 Znak1 Znak"/>
    <w:basedOn w:val="Normalny"/>
    <w:link w:val="StopkaZnak"/>
    <w:rsid w:val="008C3BBC"/>
    <w:pPr>
      <w:tabs>
        <w:tab w:val="center" w:pos="4536"/>
        <w:tab w:val="right" w:pos="9072"/>
      </w:tabs>
    </w:pPr>
  </w:style>
  <w:style w:type="paragraph" w:styleId="Tekstpodstawowywcity">
    <w:name w:val="Body Text Indent"/>
    <w:basedOn w:val="Normalny"/>
    <w:rsid w:val="008C3BBC"/>
    <w:pPr>
      <w:spacing w:after="120"/>
      <w:ind w:left="283"/>
    </w:pPr>
  </w:style>
  <w:style w:type="paragraph" w:customStyle="1" w:styleId="Tekstpodstawowy31">
    <w:name w:val="Tekst podstawowy 31"/>
    <w:basedOn w:val="Normalny"/>
    <w:rsid w:val="008C3BBC"/>
    <w:pPr>
      <w:spacing w:after="120"/>
    </w:pPr>
    <w:rPr>
      <w:sz w:val="16"/>
      <w:szCs w:val="16"/>
    </w:rPr>
  </w:style>
  <w:style w:type="paragraph" w:customStyle="1" w:styleId="Rozdzia">
    <w:name w:val="Rozdział"/>
    <w:basedOn w:val="Normalny"/>
    <w:rsid w:val="008C3BBC"/>
    <w:pPr>
      <w:widowControl/>
      <w:suppressAutoHyphens w:val="0"/>
      <w:spacing w:line="360" w:lineRule="auto"/>
    </w:pPr>
    <w:rPr>
      <w:rFonts w:ascii="Arial" w:eastAsia="Times New Roman" w:hAnsi="Arial" w:cs="Arial"/>
      <w:b/>
      <w:color w:val="auto"/>
      <w:szCs w:val="24"/>
    </w:rPr>
  </w:style>
  <w:style w:type="paragraph" w:customStyle="1" w:styleId="Tekstpodstawowy21">
    <w:name w:val="Tekst podstawowy 21"/>
    <w:basedOn w:val="Normalny"/>
    <w:rsid w:val="008C3BBC"/>
    <w:pPr>
      <w:spacing w:after="120" w:line="480" w:lineRule="auto"/>
    </w:pPr>
  </w:style>
  <w:style w:type="paragraph" w:customStyle="1" w:styleId="Tekstpodstawowywcity21">
    <w:name w:val="Tekst podstawowy wcięty 21"/>
    <w:basedOn w:val="Normalny"/>
    <w:rsid w:val="008C3BBC"/>
    <w:pPr>
      <w:widowControl/>
      <w:suppressAutoHyphens w:val="0"/>
      <w:spacing w:after="120" w:line="480" w:lineRule="auto"/>
      <w:ind w:left="283"/>
    </w:pPr>
    <w:rPr>
      <w:rFonts w:ascii="Times New Roman" w:eastAsia="Times New Roman" w:hAnsi="Times New Roman" w:cs="Times New Roman"/>
      <w:color w:val="auto"/>
      <w:szCs w:val="24"/>
    </w:rPr>
  </w:style>
  <w:style w:type="paragraph" w:customStyle="1" w:styleId="Tekstblokowy1">
    <w:name w:val="Tekst blokowy1"/>
    <w:basedOn w:val="Normalny"/>
    <w:rsid w:val="008C3BBC"/>
    <w:pPr>
      <w:widowControl/>
      <w:suppressAutoHyphens w:val="0"/>
      <w:ind w:left="1416" w:right="850"/>
      <w:jc w:val="center"/>
    </w:pPr>
    <w:rPr>
      <w:rFonts w:ascii="Times New Roman" w:eastAsia="Times New Roman" w:hAnsi="Times New Roman" w:cs="Times New Roman"/>
      <w:b/>
      <w:color w:val="auto"/>
    </w:rPr>
  </w:style>
  <w:style w:type="paragraph" w:styleId="Akapitzlist">
    <w:name w:val="List Paragraph"/>
    <w:aliases w:val="normalny tekst,List Paragraph,Numerowanie,Akapit z listą BS,Podsis rysunku,EPL lista punktowana z wyrózneniem,A_wyliczenie,K-P_odwolanie,Akapit z listą5,maz_wyliczenie,opis dzialania,Preambuła,Bullet Number,List Paragraph1,lp1,lp11,sw tek"/>
    <w:basedOn w:val="Normalny"/>
    <w:link w:val="AkapitzlistZnak"/>
    <w:qFormat/>
    <w:rsid w:val="008C3BBC"/>
    <w:pPr>
      <w:widowControl/>
      <w:suppressAutoHyphens w:val="0"/>
      <w:ind w:left="708"/>
    </w:pPr>
    <w:rPr>
      <w:rFonts w:ascii="Times New Roman" w:eastAsia="Times New Roman" w:hAnsi="Times New Roman" w:cs="Times New Roman"/>
      <w:color w:val="auto"/>
    </w:rPr>
  </w:style>
  <w:style w:type="paragraph" w:styleId="Podtytu">
    <w:name w:val="Subtitle"/>
    <w:basedOn w:val="Normalny"/>
    <w:next w:val="Tekstpodstawowy"/>
    <w:qFormat/>
    <w:rsid w:val="008C3BBC"/>
    <w:pPr>
      <w:spacing w:after="60"/>
      <w:jc w:val="center"/>
    </w:pPr>
    <w:rPr>
      <w:rFonts w:ascii="Arial" w:hAnsi="Arial" w:cs="Arial"/>
      <w:szCs w:val="24"/>
    </w:rPr>
  </w:style>
  <w:style w:type="paragraph" w:customStyle="1" w:styleId="Nagwektabeli">
    <w:name w:val="Nagłówek tabeli"/>
    <w:basedOn w:val="Zawartotabeli"/>
    <w:rsid w:val="008C3BBC"/>
    <w:pPr>
      <w:jc w:val="center"/>
    </w:pPr>
    <w:rPr>
      <w:b/>
      <w:bCs/>
    </w:rPr>
  </w:style>
  <w:style w:type="paragraph" w:customStyle="1" w:styleId="Zawartoramki">
    <w:name w:val="Zawartość ramki"/>
    <w:basedOn w:val="Tekstpodstawowy"/>
    <w:rsid w:val="008C3BBC"/>
  </w:style>
  <w:style w:type="paragraph" w:styleId="Nagwek">
    <w:name w:val="header"/>
    <w:basedOn w:val="Normalny"/>
    <w:link w:val="NagwekZnak"/>
    <w:uiPriority w:val="99"/>
    <w:rsid w:val="008C3BBC"/>
    <w:pPr>
      <w:suppressLineNumbers/>
      <w:tabs>
        <w:tab w:val="center" w:pos="4819"/>
        <w:tab w:val="right" w:pos="9638"/>
      </w:tabs>
    </w:pPr>
  </w:style>
  <w:style w:type="paragraph" w:styleId="NormalnyWeb">
    <w:name w:val="Normal (Web)"/>
    <w:basedOn w:val="Normalny"/>
    <w:rsid w:val="008C3BBC"/>
    <w:rPr>
      <w:szCs w:val="24"/>
    </w:rPr>
  </w:style>
  <w:style w:type="paragraph" w:customStyle="1" w:styleId="paragraf">
    <w:name w:val="paragraf"/>
    <w:basedOn w:val="Normalny"/>
    <w:rsid w:val="008C3BBC"/>
    <w:pPr>
      <w:keepNext/>
      <w:numPr>
        <w:numId w:val="2"/>
      </w:numPr>
      <w:spacing w:before="240" w:after="120" w:line="312" w:lineRule="auto"/>
      <w:jc w:val="center"/>
    </w:pPr>
    <w:rPr>
      <w:b/>
      <w:sz w:val="26"/>
    </w:rPr>
  </w:style>
  <w:style w:type="paragraph" w:customStyle="1" w:styleId="arimr">
    <w:name w:val="arimr"/>
    <w:basedOn w:val="Normalny"/>
    <w:rsid w:val="008C3BBC"/>
    <w:pPr>
      <w:snapToGrid w:val="0"/>
      <w:spacing w:line="360" w:lineRule="auto"/>
    </w:pPr>
    <w:rPr>
      <w:lang w:val="en-US"/>
    </w:rPr>
  </w:style>
  <w:style w:type="paragraph" w:customStyle="1" w:styleId="StandardowyStandardowy1">
    <w:name w:val="Standardowy.Standardowy1"/>
    <w:rsid w:val="008C3BBC"/>
    <w:pPr>
      <w:suppressAutoHyphens/>
      <w:autoSpaceDE w:val="0"/>
    </w:pPr>
    <w:rPr>
      <w:rFonts w:eastAsia="Arial"/>
      <w:lang w:eastAsia="ar-SA"/>
    </w:rPr>
  </w:style>
  <w:style w:type="paragraph" w:customStyle="1" w:styleId="Styl1">
    <w:name w:val="Styl1"/>
    <w:basedOn w:val="Normalny"/>
    <w:rsid w:val="008C3BBC"/>
    <w:pPr>
      <w:autoSpaceDE w:val="0"/>
      <w:spacing w:before="240"/>
      <w:jc w:val="both"/>
    </w:pPr>
    <w:rPr>
      <w:rFonts w:ascii="Arial" w:hAnsi="Arial" w:cs="Arial"/>
      <w:szCs w:val="24"/>
    </w:rPr>
  </w:style>
  <w:style w:type="paragraph" w:styleId="Tekstdymka">
    <w:name w:val="Balloon Text"/>
    <w:basedOn w:val="Normalny"/>
    <w:rsid w:val="008C3BBC"/>
    <w:rPr>
      <w:rFonts w:ascii="Tahoma" w:hAnsi="Tahoma" w:cs="Tahoma"/>
      <w:sz w:val="16"/>
      <w:szCs w:val="16"/>
    </w:rPr>
  </w:style>
  <w:style w:type="paragraph" w:customStyle="1" w:styleId="ZnakZnakZnakZnakZnakZnakZnak1ZnakZnakZnakZnakZnakZnak1ZnakZnakZnakZnakZnakZnakZnakZnakZnakZnakZnakZnakZnakZnakZnakZnakZnakZnak">
    <w:name w:val="Znak Znak Znak Znak Znak Znak Znak1 Znak Znak Znak Znak Znak Znak1 Znak Znak Znak Znak Znak Znak Znak Znak Znak Znak Znak Znak Znak Znak Znak Znak Znak Znak"/>
    <w:basedOn w:val="Normalny"/>
    <w:rsid w:val="008C3BBC"/>
    <w:pPr>
      <w:widowControl/>
      <w:suppressAutoHyphens w:val="0"/>
    </w:pPr>
    <w:rPr>
      <w:rFonts w:ascii="Arial" w:eastAsia="Times New Roman" w:hAnsi="Arial" w:cs="Arial"/>
      <w:color w:val="auto"/>
      <w:szCs w:val="24"/>
    </w:rPr>
  </w:style>
  <w:style w:type="paragraph" w:customStyle="1" w:styleId="Tekstblokowy2">
    <w:name w:val="Tekst blokowy2"/>
    <w:basedOn w:val="Normalny"/>
    <w:rsid w:val="008C3BBC"/>
    <w:pPr>
      <w:widowControl/>
      <w:suppressAutoHyphens w:val="0"/>
      <w:ind w:left="3119" w:right="-143" w:firstLine="5"/>
    </w:pPr>
    <w:rPr>
      <w:rFonts w:ascii="Times New Roman" w:eastAsia="Times New Roman" w:hAnsi="Times New Roman" w:cs="Times New Roman"/>
      <w:color w:val="auto"/>
      <w:sz w:val="22"/>
    </w:rPr>
  </w:style>
  <w:style w:type="paragraph" w:customStyle="1" w:styleId="Standardowy0">
    <w:name w:val="Standardowy.+"/>
    <w:rsid w:val="008C3BBC"/>
    <w:pPr>
      <w:suppressAutoHyphens/>
    </w:pPr>
    <w:rPr>
      <w:rFonts w:ascii="Arial" w:hAnsi="Arial" w:cs="Arial"/>
      <w:sz w:val="24"/>
      <w:lang w:eastAsia="ar-SA"/>
    </w:rPr>
  </w:style>
  <w:style w:type="paragraph" w:customStyle="1" w:styleId="Tekstpodstawowywcity22">
    <w:name w:val="Tekst podstawowy wcięty 22"/>
    <w:basedOn w:val="Normalny"/>
    <w:rsid w:val="008C3BBC"/>
    <w:pPr>
      <w:spacing w:after="120" w:line="480" w:lineRule="auto"/>
      <w:ind w:left="283"/>
    </w:pPr>
  </w:style>
  <w:style w:type="paragraph" w:customStyle="1" w:styleId="Tekstkomentarza1">
    <w:name w:val="Tekst komentarza1"/>
    <w:basedOn w:val="Normalny"/>
    <w:rsid w:val="008C3BBC"/>
    <w:rPr>
      <w:sz w:val="20"/>
    </w:rPr>
  </w:style>
  <w:style w:type="paragraph" w:styleId="Tematkomentarza">
    <w:name w:val="annotation subject"/>
    <w:basedOn w:val="Tekstkomentarza1"/>
    <w:next w:val="Tekstkomentarza1"/>
    <w:link w:val="TematkomentarzaZnak"/>
    <w:rsid w:val="008C3BBC"/>
    <w:pPr>
      <w:widowControl/>
      <w:numPr>
        <w:numId w:val="3"/>
      </w:numPr>
      <w:suppressAutoHyphens w:val="0"/>
      <w:ind w:left="0" w:firstLine="0"/>
    </w:pPr>
    <w:rPr>
      <w:rFonts w:ascii="Times New Roman" w:eastAsia="Times New Roman" w:hAnsi="Times New Roman" w:cs="Times New Roman"/>
      <w:b/>
      <w:bCs/>
      <w:color w:val="auto"/>
    </w:rPr>
  </w:style>
  <w:style w:type="paragraph" w:customStyle="1" w:styleId="ZnakZnakZnakZnakZnakZnakZnakZnakZnakZnakZnak">
    <w:name w:val="Znak Znak Znak Znak Znak Znak Znak Znak Znak Znak Znak"/>
    <w:basedOn w:val="Normalny"/>
    <w:rsid w:val="008C3BBC"/>
    <w:pPr>
      <w:widowControl/>
      <w:suppressAutoHyphens w:val="0"/>
    </w:pPr>
    <w:rPr>
      <w:rFonts w:ascii="Arial" w:eastAsia="Times New Roman" w:hAnsi="Arial" w:cs="Arial"/>
      <w:color w:val="auto"/>
      <w:szCs w:val="24"/>
    </w:rPr>
  </w:style>
  <w:style w:type="paragraph" w:customStyle="1" w:styleId="ZnakZnakZnakZnakZnak">
    <w:name w:val="Znak Znak Znak Znak Znak"/>
    <w:basedOn w:val="Normalny"/>
    <w:rsid w:val="008C3BBC"/>
    <w:pPr>
      <w:widowControl/>
      <w:suppressAutoHyphens w:val="0"/>
    </w:pPr>
    <w:rPr>
      <w:rFonts w:ascii="Arial" w:eastAsia="Times New Roman" w:hAnsi="Arial" w:cs="Arial"/>
      <w:color w:val="auto"/>
      <w:szCs w:val="24"/>
    </w:rPr>
  </w:style>
  <w:style w:type="paragraph" w:customStyle="1" w:styleId="western">
    <w:name w:val="western"/>
    <w:basedOn w:val="Normalny"/>
    <w:rsid w:val="008C3BBC"/>
    <w:pPr>
      <w:widowControl/>
      <w:suppressAutoHyphens w:val="0"/>
      <w:spacing w:before="280" w:after="280"/>
      <w:jc w:val="both"/>
    </w:pPr>
    <w:rPr>
      <w:rFonts w:ascii="Times New Roman" w:eastAsia="Times New Roman" w:hAnsi="Times New Roman" w:cs="Times New Roman"/>
      <w:b/>
      <w:bCs/>
      <w:i/>
      <w:iCs/>
      <w:color w:val="auto"/>
      <w:szCs w:val="24"/>
    </w:rPr>
  </w:style>
  <w:style w:type="paragraph" w:styleId="Tekstprzypisudolnego">
    <w:name w:val="footnote text"/>
    <w:basedOn w:val="Normalny"/>
    <w:link w:val="TekstprzypisudolnegoZnak"/>
    <w:uiPriority w:val="99"/>
    <w:rsid w:val="008C3BBC"/>
    <w:rPr>
      <w:sz w:val="20"/>
    </w:rPr>
  </w:style>
  <w:style w:type="paragraph" w:customStyle="1" w:styleId="ZnakZnakZnak">
    <w:name w:val="Znak Znak Znak"/>
    <w:basedOn w:val="Normalny"/>
    <w:rsid w:val="008C3BBC"/>
    <w:pPr>
      <w:widowControl/>
      <w:suppressAutoHyphens w:val="0"/>
    </w:pPr>
    <w:rPr>
      <w:rFonts w:ascii="Arial" w:eastAsia="Times New Roman" w:hAnsi="Arial" w:cs="Times New Roman"/>
      <w:color w:val="auto"/>
      <w:szCs w:val="24"/>
    </w:rPr>
  </w:style>
  <w:style w:type="paragraph" w:customStyle="1" w:styleId="Styl">
    <w:name w:val="Styl"/>
    <w:rsid w:val="008C3BBC"/>
    <w:pPr>
      <w:widowControl w:val="0"/>
      <w:suppressAutoHyphens/>
      <w:autoSpaceDE w:val="0"/>
    </w:pPr>
    <w:rPr>
      <w:sz w:val="24"/>
      <w:szCs w:val="24"/>
      <w:lang w:eastAsia="ar-SA"/>
    </w:rPr>
  </w:style>
  <w:style w:type="paragraph" w:customStyle="1" w:styleId="tytu">
    <w:name w:val="tytuł"/>
    <w:basedOn w:val="Normalny"/>
    <w:next w:val="Normalny"/>
    <w:rsid w:val="008C3BBC"/>
    <w:pPr>
      <w:widowControl/>
      <w:tabs>
        <w:tab w:val="left" w:pos="567"/>
      </w:tabs>
      <w:suppressAutoHyphens w:val="0"/>
      <w:spacing w:after="240"/>
      <w:ind w:left="720" w:hanging="720"/>
      <w:jc w:val="both"/>
    </w:pPr>
    <w:rPr>
      <w:rFonts w:ascii="Cambria" w:eastAsia="Times New Roman" w:hAnsi="Cambria" w:cs="Times New Roman"/>
      <w:b/>
      <w:color w:val="auto"/>
      <w:sz w:val="22"/>
      <w:szCs w:val="22"/>
      <w:u w:val="single"/>
    </w:rPr>
  </w:style>
  <w:style w:type="paragraph" w:customStyle="1" w:styleId="Standard">
    <w:name w:val="Standard"/>
    <w:rsid w:val="008C3BBC"/>
    <w:pPr>
      <w:suppressAutoHyphens/>
    </w:pPr>
    <w:rPr>
      <w:kern w:val="1"/>
      <w:lang w:eastAsia="ar-SA"/>
    </w:rPr>
  </w:style>
  <w:style w:type="paragraph" w:customStyle="1" w:styleId="Nagwek11">
    <w:name w:val="Nagłówek 11"/>
    <w:basedOn w:val="Standard"/>
    <w:next w:val="Standard"/>
    <w:rsid w:val="008C3BBC"/>
    <w:pPr>
      <w:keepNext/>
    </w:pPr>
    <w:rPr>
      <w:b/>
      <w:sz w:val="28"/>
    </w:rPr>
  </w:style>
  <w:style w:type="paragraph" w:customStyle="1" w:styleId="Textbody">
    <w:name w:val="Text body"/>
    <w:basedOn w:val="Standard"/>
    <w:rsid w:val="008C3BBC"/>
    <w:rPr>
      <w:b/>
      <w:sz w:val="24"/>
    </w:rPr>
  </w:style>
  <w:style w:type="character" w:styleId="Odwoanieprzypisudolnego">
    <w:name w:val="footnote reference"/>
    <w:uiPriority w:val="99"/>
    <w:rsid w:val="006142BD"/>
    <w:rPr>
      <w:position w:val="0"/>
      <w:vertAlign w:val="superscript"/>
    </w:rPr>
  </w:style>
  <w:style w:type="numbering" w:customStyle="1" w:styleId="WW8Num2">
    <w:name w:val="WW8Num2"/>
    <w:basedOn w:val="Bezlisty"/>
    <w:rsid w:val="00DC31B1"/>
  </w:style>
  <w:style w:type="numbering" w:customStyle="1" w:styleId="WW8Num9">
    <w:name w:val="WW8Num9"/>
    <w:basedOn w:val="Bezlisty"/>
    <w:rsid w:val="00DC31B1"/>
    <w:pPr>
      <w:numPr>
        <w:numId w:val="48"/>
      </w:numPr>
    </w:pPr>
  </w:style>
  <w:style w:type="character" w:customStyle="1" w:styleId="Nierozpoznanawzmianka1">
    <w:name w:val="Nierozpoznana wzmianka1"/>
    <w:uiPriority w:val="99"/>
    <w:semiHidden/>
    <w:unhideWhenUsed/>
    <w:rsid w:val="00904CF9"/>
    <w:rPr>
      <w:color w:val="605E5C"/>
      <w:shd w:val="clear" w:color="auto" w:fill="E1DFDD"/>
    </w:rPr>
  </w:style>
  <w:style w:type="paragraph" w:styleId="Tekstpodstawowywcity2">
    <w:name w:val="Body Text Indent 2"/>
    <w:basedOn w:val="Normalny"/>
    <w:link w:val="Tekstpodstawowywcity2Znak"/>
    <w:unhideWhenUsed/>
    <w:rsid w:val="00BA057B"/>
    <w:pPr>
      <w:spacing w:after="120" w:line="480" w:lineRule="auto"/>
      <w:ind w:left="283"/>
    </w:pPr>
  </w:style>
  <w:style w:type="character" w:customStyle="1" w:styleId="Tekstpodstawowywcity2Znak">
    <w:name w:val="Tekst podstawowy wcięty 2 Znak"/>
    <w:link w:val="Tekstpodstawowywcity2"/>
    <w:semiHidden/>
    <w:rsid w:val="00BA057B"/>
    <w:rPr>
      <w:rFonts w:ascii="Thorndale" w:eastAsia="HG Mincho Light J" w:hAnsi="Thorndale" w:cs="Thorndale"/>
      <w:color w:val="000000"/>
      <w:sz w:val="24"/>
      <w:lang w:eastAsia="ar-SA"/>
    </w:rPr>
  </w:style>
  <w:style w:type="character" w:customStyle="1" w:styleId="StrongEmphasis">
    <w:name w:val="Strong Emphasis"/>
    <w:rsid w:val="00BA057B"/>
    <w:rPr>
      <w:b/>
      <w:bCs/>
    </w:rPr>
  </w:style>
  <w:style w:type="numbering" w:customStyle="1" w:styleId="WW8Num12">
    <w:name w:val="WW8Num12"/>
    <w:rsid w:val="00BA057B"/>
    <w:pPr>
      <w:numPr>
        <w:numId w:val="4"/>
      </w:numPr>
    </w:pPr>
  </w:style>
  <w:style w:type="numbering" w:customStyle="1" w:styleId="WW8Num13">
    <w:name w:val="WW8Num13"/>
    <w:rsid w:val="00BA057B"/>
    <w:pPr>
      <w:numPr>
        <w:numId w:val="5"/>
      </w:numPr>
    </w:pPr>
  </w:style>
  <w:style w:type="numbering" w:customStyle="1" w:styleId="WW8Num14">
    <w:name w:val="WW8Num14"/>
    <w:rsid w:val="00BA057B"/>
    <w:pPr>
      <w:numPr>
        <w:numId w:val="6"/>
      </w:numPr>
    </w:pPr>
  </w:style>
  <w:style w:type="numbering" w:customStyle="1" w:styleId="WW8Num15">
    <w:name w:val="WW8Num15"/>
    <w:rsid w:val="00BA057B"/>
    <w:pPr>
      <w:numPr>
        <w:numId w:val="7"/>
      </w:numPr>
    </w:pPr>
  </w:style>
  <w:style w:type="numbering" w:customStyle="1" w:styleId="WW8Num11">
    <w:name w:val="WW8Num11"/>
    <w:rsid w:val="00BA057B"/>
    <w:pPr>
      <w:numPr>
        <w:numId w:val="8"/>
      </w:numPr>
    </w:pPr>
  </w:style>
  <w:style w:type="table" w:styleId="Tabela-Siatka">
    <w:name w:val="Table Grid"/>
    <w:basedOn w:val="Standardowy"/>
    <w:rsid w:val="000221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nhideWhenUsed/>
    <w:rsid w:val="008C559C"/>
    <w:rPr>
      <w:sz w:val="16"/>
      <w:szCs w:val="16"/>
    </w:rPr>
  </w:style>
  <w:style w:type="paragraph" w:styleId="Tekstkomentarza">
    <w:name w:val="annotation text"/>
    <w:basedOn w:val="Normalny"/>
    <w:link w:val="TekstkomentarzaZnak"/>
    <w:uiPriority w:val="99"/>
    <w:unhideWhenUsed/>
    <w:rsid w:val="008C559C"/>
    <w:rPr>
      <w:sz w:val="20"/>
    </w:rPr>
  </w:style>
  <w:style w:type="character" w:customStyle="1" w:styleId="TekstkomentarzaZnak">
    <w:name w:val="Tekst komentarza Znak"/>
    <w:link w:val="Tekstkomentarza"/>
    <w:uiPriority w:val="99"/>
    <w:rsid w:val="008C559C"/>
    <w:rPr>
      <w:rFonts w:ascii="Thorndale" w:eastAsia="HG Mincho Light J" w:hAnsi="Thorndale" w:cs="Thorndale"/>
      <w:color w:val="000000"/>
      <w:lang w:eastAsia="ar-SA"/>
    </w:rPr>
  </w:style>
  <w:style w:type="paragraph" w:styleId="Tekstblokowy">
    <w:name w:val="Block Text"/>
    <w:basedOn w:val="Normalny"/>
    <w:rsid w:val="00D31FD5"/>
    <w:pPr>
      <w:widowControl/>
      <w:suppressAutoHyphens w:val="0"/>
      <w:ind w:left="3119" w:right="-143" w:firstLine="5"/>
    </w:pPr>
    <w:rPr>
      <w:rFonts w:ascii="Times New Roman" w:eastAsia="Times New Roman" w:hAnsi="Times New Roman" w:cs="Times New Roman"/>
      <w:color w:val="auto"/>
      <w:sz w:val="22"/>
      <w:lang w:eastAsia="pl-PL"/>
    </w:rPr>
  </w:style>
  <w:style w:type="paragraph" w:styleId="Tekstpodstawowy2">
    <w:name w:val="Body Text 2"/>
    <w:basedOn w:val="Normalny"/>
    <w:link w:val="Tekstpodstawowy2Znak"/>
    <w:unhideWhenUsed/>
    <w:rsid w:val="00F72768"/>
    <w:pPr>
      <w:spacing w:after="120" w:line="480" w:lineRule="auto"/>
    </w:pPr>
  </w:style>
  <w:style w:type="character" w:customStyle="1" w:styleId="Tekstpodstawowy2Znak">
    <w:name w:val="Tekst podstawowy 2 Znak"/>
    <w:link w:val="Tekstpodstawowy2"/>
    <w:rsid w:val="00F72768"/>
    <w:rPr>
      <w:rFonts w:ascii="Thorndale" w:eastAsia="HG Mincho Light J" w:hAnsi="Thorndale" w:cs="Thorndale"/>
      <w:color w:val="000000"/>
      <w:sz w:val="24"/>
      <w:lang w:eastAsia="ar-SA"/>
    </w:rPr>
  </w:style>
  <w:style w:type="paragraph" w:customStyle="1" w:styleId="Standarduser">
    <w:name w:val="Standard (user)"/>
    <w:rsid w:val="00F72768"/>
    <w:pPr>
      <w:suppressAutoHyphens/>
      <w:autoSpaceDN w:val="0"/>
    </w:pPr>
    <w:rPr>
      <w:rFonts w:eastAsia="Arial"/>
      <w:color w:val="00000A"/>
      <w:kern w:val="3"/>
      <w:sz w:val="24"/>
      <w:szCs w:val="24"/>
      <w:lang w:eastAsia="zh-CN"/>
    </w:rPr>
  </w:style>
  <w:style w:type="paragraph" w:styleId="Poprawka">
    <w:name w:val="Revision"/>
    <w:hidden/>
    <w:uiPriority w:val="99"/>
    <w:semiHidden/>
    <w:rsid w:val="00C6387B"/>
    <w:rPr>
      <w:rFonts w:ascii="Thorndale" w:eastAsia="HG Mincho Light J" w:hAnsi="Thorndale" w:cs="Thorndale"/>
      <w:color w:val="000000"/>
      <w:sz w:val="24"/>
      <w:lang w:eastAsia="ar-SA"/>
    </w:rPr>
  </w:style>
  <w:style w:type="character" w:customStyle="1" w:styleId="StopkaZnak">
    <w:name w:val="Stopka Znak"/>
    <w:aliases w:val="Znak Znak1 Znak Znak Znak,Znak Znak1 Znak Z Znak1,Znak Znak1 Znak Z Znak Znak,Znak Znak1 Znak Z Znak Znak Znak Znak1,Znak Znak1 Znak Z Znak Znak Znak Znak Znak,Znak Znak1 Znak Znak1,Znak Znak1 Znak Z Znak Znak Znak Znak Znak Znak Znak Znak"/>
    <w:link w:val="Stopka"/>
    <w:uiPriority w:val="99"/>
    <w:rsid w:val="00D018B4"/>
    <w:rPr>
      <w:rFonts w:ascii="Thorndale" w:eastAsia="HG Mincho Light J" w:hAnsi="Thorndale" w:cs="Thorndale"/>
      <w:color w:val="000000"/>
      <w:sz w:val="24"/>
      <w:lang w:eastAsia="ar-SA"/>
    </w:rPr>
  </w:style>
  <w:style w:type="paragraph" w:customStyle="1" w:styleId="Tekst">
    <w:name w:val="Tekst"/>
    <w:basedOn w:val="Normalny"/>
    <w:rsid w:val="005302AE"/>
    <w:pPr>
      <w:widowControl/>
      <w:tabs>
        <w:tab w:val="left" w:pos="397"/>
      </w:tabs>
      <w:suppressAutoHyphens w:val="0"/>
    </w:pPr>
    <w:rPr>
      <w:rFonts w:ascii="Arial" w:eastAsia="Times New Roman" w:hAnsi="Arial" w:cs="Times New Roman"/>
      <w:bCs/>
      <w:color w:val="auto"/>
      <w:szCs w:val="24"/>
      <w:lang w:eastAsia="pl-PL"/>
    </w:rPr>
  </w:style>
  <w:style w:type="paragraph" w:customStyle="1" w:styleId="Default">
    <w:name w:val="Default"/>
    <w:rsid w:val="004B7E57"/>
    <w:pPr>
      <w:suppressAutoHyphens/>
      <w:autoSpaceDE w:val="0"/>
    </w:pPr>
    <w:rPr>
      <w:color w:val="000000"/>
      <w:sz w:val="24"/>
      <w:szCs w:val="24"/>
      <w:lang w:eastAsia="ar-SA"/>
    </w:rPr>
  </w:style>
  <w:style w:type="numbering" w:customStyle="1" w:styleId="Biecalista1">
    <w:name w:val="Bieżąca lista1"/>
    <w:rsid w:val="009C12DE"/>
    <w:pPr>
      <w:numPr>
        <w:numId w:val="14"/>
      </w:numPr>
    </w:pPr>
  </w:style>
  <w:style w:type="numbering" w:customStyle="1" w:styleId="Biecalista2">
    <w:name w:val="Bieżąca lista2"/>
    <w:rsid w:val="009C12DE"/>
    <w:pPr>
      <w:numPr>
        <w:numId w:val="15"/>
      </w:numPr>
    </w:pPr>
  </w:style>
  <w:style w:type="paragraph" w:customStyle="1" w:styleId="Domynie">
    <w:name w:val="Domy徑nie"/>
    <w:rsid w:val="003043F2"/>
    <w:pPr>
      <w:widowControl w:val="0"/>
      <w:autoSpaceDN w:val="0"/>
      <w:adjustRightInd w:val="0"/>
    </w:pPr>
    <w:rPr>
      <w:rFonts w:hAnsi="Arial"/>
      <w:kern w:val="1"/>
      <w:sz w:val="24"/>
      <w:szCs w:val="24"/>
      <w:lang w:eastAsia="zh-CN" w:bidi="hi-IN"/>
    </w:rPr>
  </w:style>
  <w:style w:type="character" w:customStyle="1" w:styleId="TekstprzypisudolnegoZnak">
    <w:name w:val="Tekst przypisu dolnego Znak"/>
    <w:link w:val="Tekstprzypisudolnego"/>
    <w:uiPriority w:val="99"/>
    <w:rsid w:val="0050222A"/>
    <w:rPr>
      <w:rFonts w:ascii="Thorndale" w:eastAsia="HG Mincho Light J" w:hAnsi="Thorndale" w:cs="Thorndale"/>
      <w:color w:val="000000"/>
      <w:lang w:eastAsia="ar-SA"/>
    </w:rPr>
  </w:style>
  <w:style w:type="character" w:customStyle="1" w:styleId="font">
    <w:name w:val="font"/>
    <w:rsid w:val="0050222A"/>
  </w:style>
  <w:style w:type="character" w:customStyle="1" w:styleId="WW-Znakiprzypiswdolnych">
    <w:name w:val="WW-Znaki przypisów dolnych"/>
    <w:rsid w:val="0050222A"/>
    <w:rPr>
      <w:vertAlign w:val="superscript"/>
    </w:rPr>
  </w:style>
  <w:style w:type="character" w:customStyle="1" w:styleId="Nagwek7Znak">
    <w:name w:val="Nagłówek 7 Znak"/>
    <w:link w:val="Nagwek7"/>
    <w:rsid w:val="00467759"/>
    <w:rPr>
      <w:sz w:val="24"/>
      <w:szCs w:val="24"/>
    </w:rPr>
  </w:style>
  <w:style w:type="character" w:customStyle="1" w:styleId="Nagwek8Znak">
    <w:name w:val="Nagłówek 8 Znak"/>
    <w:link w:val="Nagwek8"/>
    <w:rsid w:val="00467759"/>
    <w:rPr>
      <w:b/>
      <w:sz w:val="24"/>
    </w:rPr>
  </w:style>
  <w:style w:type="character" w:customStyle="1" w:styleId="Nagwek9Znak">
    <w:name w:val="Nagłówek 9 Znak"/>
    <w:link w:val="Nagwek9"/>
    <w:rsid w:val="00467759"/>
    <w:rPr>
      <w:sz w:val="24"/>
    </w:rPr>
  </w:style>
  <w:style w:type="numbering" w:customStyle="1" w:styleId="Bezlisty1">
    <w:name w:val="Bez listy1"/>
    <w:next w:val="Bezlisty"/>
    <w:uiPriority w:val="99"/>
    <w:semiHidden/>
    <w:rsid w:val="00467759"/>
  </w:style>
  <w:style w:type="paragraph" w:styleId="Tekstpodstawowywcity3">
    <w:name w:val="Body Text Indent 3"/>
    <w:basedOn w:val="Normalny"/>
    <w:link w:val="Tekstpodstawowywcity3Znak"/>
    <w:rsid w:val="00467759"/>
    <w:pPr>
      <w:widowControl/>
      <w:suppressAutoHyphens w:val="0"/>
      <w:ind w:left="426" w:hanging="426"/>
      <w:jc w:val="both"/>
    </w:pPr>
    <w:rPr>
      <w:rFonts w:ascii="Times New Roman" w:eastAsia="Times New Roman" w:hAnsi="Times New Roman" w:cs="Times New Roman"/>
      <w:color w:val="FF00FF"/>
      <w:lang w:eastAsia="pl-PL"/>
    </w:rPr>
  </w:style>
  <w:style w:type="character" w:customStyle="1" w:styleId="Tekstpodstawowywcity3Znak">
    <w:name w:val="Tekst podstawowy wcięty 3 Znak"/>
    <w:link w:val="Tekstpodstawowywcity3"/>
    <w:rsid w:val="00467759"/>
    <w:rPr>
      <w:color w:val="FF00FF"/>
      <w:sz w:val="24"/>
    </w:rPr>
  </w:style>
  <w:style w:type="paragraph" w:customStyle="1" w:styleId="FR2">
    <w:name w:val="FR2"/>
    <w:rsid w:val="00467759"/>
    <w:pPr>
      <w:widowControl w:val="0"/>
      <w:spacing w:line="280" w:lineRule="auto"/>
      <w:ind w:left="5160"/>
      <w:jc w:val="right"/>
    </w:pPr>
    <w:rPr>
      <w:rFonts w:ascii="Arial" w:hAnsi="Arial"/>
      <w:b/>
      <w:i/>
    </w:rPr>
  </w:style>
  <w:style w:type="paragraph" w:customStyle="1" w:styleId="FR1">
    <w:name w:val="FR1"/>
    <w:rsid w:val="00467759"/>
    <w:pPr>
      <w:widowControl w:val="0"/>
      <w:spacing w:before="1760"/>
      <w:ind w:left="1000"/>
    </w:pPr>
    <w:rPr>
      <w:b/>
      <w:sz w:val="32"/>
    </w:rPr>
  </w:style>
  <w:style w:type="paragraph" w:styleId="Tekstpodstawowy3">
    <w:name w:val="Body Text 3"/>
    <w:basedOn w:val="Normalny"/>
    <w:link w:val="Tekstpodstawowy3Znak"/>
    <w:rsid w:val="00467759"/>
    <w:pPr>
      <w:widowControl/>
      <w:suppressAutoHyphens w:val="0"/>
      <w:jc w:val="both"/>
    </w:pPr>
    <w:rPr>
      <w:rFonts w:ascii="Times New Roman" w:eastAsia="Times New Roman" w:hAnsi="Times New Roman" w:cs="Times New Roman"/>
      <w:b/>
      <w:color w:val="auto"/>
      <w:lang w:eastAsia="pl-PL"/>
    </w:rPr>
  </w:style>
  <w:style w:type="character" w:customStyle="1" w:styleId="Tekstpodstawowy3Znak">
    <w:name w:val="Tekst podstawowy 3 Znak"/>
    <w:link w:val="Tekstpodstawowy3"/>
    <w:rsid w:val="00467759"/>
    <w:rPr>
      <w:b/>
      <w:sz w:val="24"/>
    </w:rPr>
  </w:style>
  <w:style w:type="paragraph" w:styleId="Tytu0">
    <w:name w:val="Title"/>
    <w:basedOn w:val="Normalny"/>
    <w:link w:val="TytuZnak"/>
    <w:qFormat/>
    <w:rsid w:val="00467759"/>
    <w:pPr>
      <w:widowControl/>
      <w:suppressAutoHyphens w:val="0"/>
      <w:ind w:right="4961"/>
      <w:jc w:val="center"/>
    </w:pPr>
    <w:rPr>
      <w:rFonts w:ascii="Times New Roman" w:eastAsia="Times New Roman" w:hAnsi="Times New Roman" w:cs="Times New Roman"/>
      <w:b/>
      <w:i/>
      <w:color w:val="auto"/>
      <w:sz w:val="28"/>
      <w:lang w:eastAsia="pl-PL"/>
    </w:rPr>
  </w:style>
  <w:style w:type="character" w:customStyle="1" w:styleId="TytuZnak">
    <w:name w:val="Tytuł Znak"/>
    <w:link w:val="Tytu0"/>
    <w:rsid w:val="00467759"/>
    <w:rPr>
      <w:b/>
      <w:i/>
      <w:sz w:val="28"/>
    </w:rPr>
  </w:style>
  <w:style w:type="paragraph" w:styleId="Legenda">
    <w:name w:val="caption"/>
    <w:basedOn w:val="Normalny"/>
    <w:next w:val="Normalny"/>
    <w:qFormat/>
    <w:rsid w:val="00467759"/>
    <w:pPr>
      <w:widowControl/>
      <w:suppressAutoHyphens w:val="0"/>
      <w:jc w:val="center"/>
    </w:pPr>
    <w:rPr>
      <w:rFonts w:ascii="Times New Roman" w:eastAsia="Times New Roman" w:hAnsi="Times New Roman" w:cs="Times New Roman"/>
      <w:b/>
      <w:color w:val="auto"/>
      <w:sz w:val="20"/>
      <w:lang w:eastAsia="pl-PL"/>
    </w:rPr>
  </w:style>
  <w:style w:type="paragraph" w:customStyle="1" w:styleId="St3-ust-czonowy">
    <w:name w:val="St3-ust-członowy"/>
    <w:basedOn w:val="Normalny"/>
    <w:rsid w:val="00467759"/>
    <w:pPr>
      <w:widowControl/>
      <w:suppressAutoHyphens w:val="0"/>
      <w:ind w:left="397" w:hanging="397"/>
      <w:jc w:val="both"/>
    </w:pPr>
    <w:rPr>
      <w:rFonts w:ascii="Times New Roman" w:eastAsia="Times New Roman" w:hAnsi="Times New Roman" w:cs="Times New Roman"/>
      <w:color w:val="auto"/>
      <w:lang w:eastAsia="pl-PL"/>
    </w:rPr>
  </w:style>
  <w:style w:type="paragraph" w:customStyle="1" w:styleId="NormalnyWeb1">
    <w:name w:val="Normalny (Web)1"/>
    <w:basedOn w:val="Normalny"/>
    <w:rsid w:val="00467759"/>
    <w:pPr>
      <w:widowControl/>
      <w:suppressAutoHyphens w:val="0"/>
      <w:spacing w:before="100" w:after="100"/>
      <w:jc w:val="both"/>
    </w:pPr>
    <w:rPr>
      <w:rFonts w:ascii="Times New Roman" w:eastAsia="Times New Roman" w:hAnsi="Times New Roman" w:cs="Times New Roman"/>
      <w:color w:val="auto"/>
      <w:sz w:val="20"/>
      <w:lang w:eastAsia="pl-PL"/>
    </w:rPr>
  </w:style>
  <w:style w:type="paragraph" w:customStyle="1" w:styleId="BodyText21">
    <w:name w:val="Body Text 21"/>
    <w:basedOn w:val="Normalny"/>
    <w:rsid w:val="00467759"/>
    <w:pPr>
      <w:widowControl/>
      <w:suppressAutoHyphens w:val="0"/>
      <w:jc w:val="both"/>
    </w:pPr>
    <w:rPr>
      <w:rFonts w:ascii="Times New Roman" w:eastAsia="Times New Roman" w:hAnsi="Times New Roman" w:cs="Times New Roman"/>
      <w:color w:val="auto"/>
      <w:sz w:val="20"/>
      <w:lang w:eastAsia="pl-PL"/>
    </w:rPr>
  </w:style>
  <w:style w:type="paragraph" w:customStyle="1" w:styleId="St4-punkt">
    <w:name w:val="St4-punkt"/>
    <w:basedOn w:val="Normalny"/>
    <w:rsid w:val="00467759"/>
    <w:pPr>
      <w:widowControl/>
      <w:suppressAutoHyphens w:val="0"/>
      <w:ind w:left="680" w:hanging="340"/>
      <w:jc w:val="both"/>
    </w:pPr>
    <w:rPr>
      <w:rFonts w:ascii="Times New Roman" w:eastAsia="Times New Roman" w:hAnsi="Times New Roman" w:cs="Times New Roman"/>
      <w:color w:val="auto"/>
      <w:lang w:eastAsia="pl-PL"/>
    </w:rPr>
  </w:style>
  <w:style w:type="paragraph" w:customStyle="1" w:styleId="Tekstpodstawowywcity23">
    <w:name w:val="Tekst podstawowy wcięty 23"/>
    <w:basedOn w:val="Normalny"/>
    <w:rsid w:val="00467759"/>
    <w:pPr>
      <w:widowControl/>
      <w:tabs>
        <w:tab w:val="left" w:pos="851"/>
      </w:tabs>
      <w:suppressAutoHyphens w:val="0"/>
      <w:ind w:firstLine="426"/>
      <w:jc w:val="both"/>
    </w:pPr>
    <w:rPr>
      <w:rFonts w:ascii="Times New Roman" w:eastAsia="Times New Roman" w:hAnsi="Times New Roman" w:cs="Times New Roman"/>
      <w:color w:val="auto"/>
      <w:sz w:val="32"/>
      <w:lang w:eastAsia="pl-PL"/>
    </w:rPr>
  </w:style>
  <w:style w:type="paragraph" w:customStyle="1" w:styleId="tekst0">
    <w:name w:val="tekst"/>
    <w:basedOn w:val="Normalny"/>
    <w:rsid w:val="00467759"/>
    <w:pPr>
      <w:widowControl/>
      <w:suppressLineNumbers/>
      <w:suppressAutoHyphens w:val="0"/>
      <w:spacing w:before="60" w:after="60"/>
      <w:jc w:val="both"/>
    </w:pPr>
    <w:rPr>
      <w:rFonts w:ascii="Times New Roman" w:eastAsia="Times New Roman" w:hAnsi="Times New Roman" w:cs="Times New Roman"/>
      <w:color w:val="auto"/>
      <w:szCs w:val="24"/>
      <w:lang w:eastAsia="pl-PL"/>
    </w:rPr>
  </w:style>
  <w:style w:type="character" w:customStyle="1" w:styleId="akapitdomyslny">
    <w:name w:val="akapitdomyslny"/>
    <w:basedOn w:val="Domylnaczcionkaakapitu"/>
    <w:rsid w:val="00467759"/>
  </w:style>
  <w:style w:type="paragraph" w:customStyle="1" w:styleId="artykul">
    <w:name w:val="artykul"/>
    <w:basedOn w:val="Normalny"/>
    <w:rsid w:val="00467759"/>
    <w:pPr>
      <w:widowControl/>
      <w:suppressAutoHyphens w:val="0"/>
      <w:spacing w:before="100" w:after="100"/>
    </w:pPr>
    <w:rPr>
      <w:rFonts w:ascii="Times New Roman" w:eastAsia="Times New Roman" w:hAnsi="Times New Roman" w:cs="Times New Roman"/>
      <w:color w:val="auto"/>
      <w:szCs w:val="24"/>
      <w:lang w:eastAsia="pl-PL"/>
    </w:rPr>
  </w:style>
  <w:style w:type="paragraph" w:customStyle="1" w:styleId="tyt">
    <w:name w:val="tyt"/>
    <w:basedOn w:val="Normalny"/>
    <w:rsid w:val="00467759"/>
    <w:pPr>
      <w:keepNext/>
      <w:widowControl/>
      <w:suppressAutoHyphens w:val="0"/>
      <w:spacing w:before="60" w:after="60"/>
      <w:jc w:val="center"/>
    </w:pPr>
    <w:rPr>
      <w:rFonts w:ascii="Times New Roman" w:eastAsia="Times New Roman" w:hAnsi="Times New Roman" w:cs="Times New Roman"/>
      <w:b/>
      <w:color w:val="auto"/>
      <w:lang w:eastAsia="pl-PL"/>
    </w:rPr>
  </w:style>
  <w:style w:type="paragraph" w:customStyle="1" w:styleId="pkt">
    <w:name w:val="pkt"/>
    <w:basedOn w:val="ust1"/>
    <w:rsid w:val="00467759"/>
    <w:pPr>
      <w:ind w:left="851" w:hanging="295"/>
    </w:pPr>
  </w:style>
  <w:style w:type="paragraph" w:customStyle="1" w:styleId="ust1">
    <w:name w:val="ust1"/>
    <w:basedOn w:val="ust"/>
    <w:rsid w:val="00467759"/>
    <w:pPr>
      <w:ind w:left="425" w:hanging="380"/>
    </w:pPr>
  </w:style>
  <w:style w:type="paragraph" w:customStyle="1" w:styleId="ust">
    <w:name w:val="ust"/>
    <w:rsid w:val="00467759"/>
    <w:pPr>
      <w:spacing w:before="60" w:after="60"/>
      <w:ind w:left="426" w:hanging="284"/>
      <w:jc w:val="both"/>
    </w:pPr>
    <w:rPr>
      <w:sz w:val="24"/>
    </w:rPr>
  </w:style>
  <w:style w:type="paragraph" w:customStyle="1" w:styleId="pkt1">
    <w:name w:val="pkt1"/>
    <w:basedOn w:val="pkt"/>
    <w:rsid w:val="00467759"/>
    <w:pPr>
      <w:ind w:left="850" w:hanging="425"/>
    </w:pPr>
  </w:style>
  <w:style w:type="paragraph" w:customStyle="1" w:styleId="lit">
    <w:name w:val="lit"/>
    <w:rsid w:val="00467759"/>
    <w:pPr>
      <w:spacing w:before="60" w:after="60"/>
      <w:ind w:left="1281" w:hanging="272"/>
      <w:jc w:val="both"/>
    </w:pPr>
    <w:rPr>
      <w:sz w:val="24"/>
    </w:rPr>
  </w:style>
  <w:style w:type="paragraph" w:customStyle="1" w:styleId="zmart2">
    <w:name w:val="zm art2"/>
    <w:basedOn w:val="zmart1"/>
    <w:rsid w:val="00467759"/>
    <w:pPr>
      <w:ind w:left="1843" w:hanging="1219"/>
    </w:pPr>
  </w:style>
  <w:style w:type="paragraph" w:customStyle="1" w:styleId="zmart1">
    <w:name w:val="zm art1"/>
    <w:rsid w:val="00467759"/>
    <w:pPr>
      <w:spacing w:before="60" w:after="60"/>
      <w:ind w:left="1842" w:hanging="1077"/>
      <w:jc w:val="both"/>
    </w:pPr>
    <w:rPr>
      <w:sz w:val="24"/>
    </w:rPr>
  </w:style>
  <w:style w:type="paragraph" w:customStyle="1" w:styleId="lit1">
    <w:name w:val="lit1"/>
    <w:basedOn w:val="lit"/>
    <w:rsid w:val="00467759"/>
    <w:pPr>
      <w:ind w:left="1276" w:hanging="340"/>
    </w:pPr>
  </w:style>
  <w:style w:type="paragraph" w:customStyle="1" w:styleId="zmart4">
    <w:name w:val="zm art4"/>
    <w:basedOn w:val="zmart3"/>
    <w:rsid w:val="00467759"/>
    <w:pPr>
      <w:ind w:hanging="992"/>
    </w:pPr>
  </w:style>
  <w:style w:type="paragraph" w:customStyle="1" w:styleId="zmart3">
    <w:name w:val="zm art3"/>
    <w:rsid w:val="00467759"/>
    <w:pPr>
      <w:spacing w:before="60" w:after="60"/>
      <w:ind w:left="1701" w:hanging="907"/>
      <w:jc w:val="both"/>
    </w:pPr>
    <w:rPr>
      <w:sz w:val="24"/>
    </w:rPr>
  </w:style>
  <w:style w:type="character" w:styleId="UyteHipercze">
    <w:name w:val="FollowedHyperlink"/>
    <w:rsid w:val="00467759"/>
    <w:rPr>
      <w:color w:val="800080"/>
      <w:u w:val="single"/>
    </w:rPr>
  </w:style>
  <w:style w:type="paragraph" w:customStyle="1" w:styleId="NormalnyWeb10">
    <w:name w:val="Normalny (Web)1"/>
    <w:basedOn w:val="Normalny"/>
    <w:rsid w:val="00467759"/>
    <w:pPr>
      <w:widowControl/>
      <w:suppressAutoHyphens w:val="0"/>
      <w:spacing w:before="120" w:after="120"/>
      <w:ind w:left="120" w:right="120"/>
    </w:pPr>
    <w:rPr>
      <w:rFonts w:ascii="Times New Roman" w:eastAsia="Times New Roman" w:hAnsi="Times New Roman" w:cs="Times New Roman"/>
      <w:color w:val="auto"/>
      <w:szCs w:val="24"/>
      <w:lang w:eastAsia="pl-PL"/>
    </w:rPr>
  </w:style>
  <w:style w:type="paragraph" w:styleId="Zwykytekst">
    <w:name w:val="Plain Text"/>
    <w:basedOn w:val="Normalny"/>
    <w:link w:val="ZwykytekstZnak"/>
    <w:rsid w:val="00467759"/>
    <w:pPr>
      <w:widowControl/>
      <w:suppressAutoHyphens w:val="0"/>
    </w:pPr>
    <w:rPr>
      <w:rFonts w:ascii="Courier New" w:eastAsia="Times New Roman" w:hAnsi="Courier New" w:cs="Courier New"/>
      <w:color w:val="auto"/>
      <w:sz w:val="20"/>
      <w:lang w:eastAsia="pl-PL"/>
    </w:rPr>
  </w:style>
  <w:style w:type="character" w:customStyle="1" w:styleId="ZwykytekstZnak">
    <w:name w:val="Zwykły tekst Znak"/>
    <w:link w:val="Zwykytekst"/>
    <w:rsid w:val="00467759"/>
    <w:rPr>
      <w:rFonts w:ascii="Courier New" w:hAnsi="Courier New" w:cs="Courier New"/>
    </w:rPr>
  </w:style>
  <w:style w:type="character" w:styleId="Uwydatnienie">
    <w:name w:val="Emphasis"/>
    <w:qFormat/>
    <w:rsid w:val="00467759"/>
    <w:rPr>
      <w:i/>
      <w:iCs/>
    </w:rPr>
  </w:style>
  <w:style w:type="character" w:customStyle="1" w:styleId="naglowektxt1">
    <w:name w:val="naglowek_txt1"/>
    <w:rsid w:val="00467759"/>
    <w:rPr>
      <w:rFonts w:ascii="Tahoma" w:hAnsi="Tahoma" w:cs="Tahoma" w:hint="default"/>
      <w:b/>
      <w:bCs/>
      <w:color w:val="AD2442"/>
      <w:sz w:val="28"/>
      <w:szCs w:val="28"/>
    </w:rPr>
  </w:style>
  <w:style w:type="character" w:customStyle="1" w:styleId="dzientxt1">
    <w:name w:val="dzien_txt1"/>
    <w:rsid w:val="00467759"/>
    <w:rPr>
      <w:rFonts w:ascii="Tahoma" w:hAnsi="Tahoma" w:cs="Tahoma" w:hint="default"/>
      <w:b/>
      <w:bCs/>
      <w:color w:val="FFFFFF"/>
      <w:sz w:val="20"/>
      <w:szCs w:val="20"/>
    </w:rPr>
  </w:style>
  <w:style w:type="paragraph" w:customStyle="1" w:styleId="Wyliczenie4">
    <w:name w:val="Wyliczenie 4"/>
    <w:basedOn w:val="Normalny"/>
    <w:rsid w:val="00467759"/>
    <w:pPr>
      <w:widowControl/>
      <w:suppressAutoHyphens w:val="0"/>
      <w:autoSpaceDE w:val="0"/>
      <w:autoSpaceDN w:val="0"/>
      <w:ind w:left="283" w:hanging="283"/>
    </w:pPr>
    <w:rPr>
      <w:rFonts w:ascii="Times New Roman" w:eastAsia="Times New Roman" w:hAnsi="Times New Roman" w:cs="Times New Roman"/>
      <w:color w:val="auto"/>
      <w:sz w:val="20"/>
      <w:lang w:eastAsia="pl-PL"/>
    </w:rPr>
  </w:style>
  <w:style w:type="paragraph" w:styleId="Lista2">
    <w:name w:val="List 2"/>
    <w:basedOn w:val="Normalny"/>
    <w:rsid w:val="00467759"/>
    <w:pPr>
      <w:widowControl/>
      <w:suppressAutoHyphens w:val="0"/>
      <w:ind w:left="566" w:hanging="283"/>
    </w:pPr>
    <w:rPr>
      <w:rFonts w:ascii="Times New Roman" w:eastAsia="Times New Roman" w:hAnsi="Times New Roman" w:cs="Times New Roman"/>
      <w:color w:val="auto"/>
      <w:sz w:val="20"/>
      <w:lang w:eastAsia="pl-PL"/>
    </w:rPr>
  </w:style>
  <w:style w:type="paragraph" w:styleId="Lista3">
    <w:name w:val="List 3"/>
    <w:basedOn w:val="Normalny"/>
    <w:rsid w:val="00467759"/>
    <w:pPr>
      <w:widowControl/>
      <w:suppressAutoHyphens w:val="0"/>
      <w:ind w:left="849" w:hanging="283"/>
    </w:pPr>
    <w:rPr>
      <w:rFonts w:ascii="Times New Roman" w:eastAsia="Times New Roman" w:hAnsi="Times New Roman" w:cs="Times New Roman"/>
      <w:color w:val="auto"/>
      <w:sz w:val="20"/>
      <w:lang w:eastAsia="pl-PL"/>
    </w:rPr>
  </w:style>
  <w:style w:type="paragraph" w:customStyle="1" w:styleId="Noparagraphstyle">
    <w:name w:val="[No paragraph style]"/>
    <w:rsid w:val="00467759"/>
    <w:pPr>
      <w:widowControl w:val="0"/>
      <w:autoSpaceDE w:val="0"/>
      <w:autoSpaceDN w:val="0"/>
      <w:adjustRightInd w:val="0"/>
      <w:spacing w:line="288" w:lineRule="auto"/>
      <w:textAlignment w:val="center"/>
    </w:pPr>
    <w:rPr>
      <w:color w:val="000000"/>
      <w:sz w:val="24"/>
      <w:szCs w:val="24"/>
    </w:rPr>
  </w:style>
  <w:style w:type="paragraph" w:customStyle="1" w:styleId="zalbold-centr">
    <w:name w:val="zal bold-centr"/>
    <w:basedOn w:val="Noparagraphstyle"/>
    <w:rsid w:val="00467759"/>
    <w:pPr>
      <w:suppressAutoHyphens/>
      <w:spacing w:before="283" w:after="142" w:line="280" w:lineRule="atLeast"/>
      <w:jc w:val="center"/>
    </w:pPr>
    <w:rPr>
      <w:rFonts w:ascii="MyriadPro-Bold" w:hAnsi="MyriadPro-Bold" w:cs="MyriadPro-Bold"/>
      <w:b/>
      <w:bCs/>
      <w:sz w:val="22"/>
      <w:szCs w:val="22"/>
    </w:rPr>
  </w:style>
  <w:style w:type="paragraph" w:customStyle="1" w:styleId="Zal-text">
    <w:name w:val="Zal-text"/>
    <w:basedOn w:val="Noparagraphstyle"/>
    <w:rsid w:val="00467759"/>
    <w:pPr>
      <w:tabs>
        <w:tab w:val="right" w:leader="dot" w:pos="8674"/>
      </w:tabs>
      <w:spacing w:before="85" w:after="85" w:line="320" w:lineRule="atLeast"/>
      <w:ind w:left="57" w:right="57"/>
      <w:jc w:val="both"/>
    </w:pPr>
    <w:rPr>
      <w:rFonts w:ascii="MyriadPro-Regular" w:hAnsi="MyriadPro-Regular" w:cs="MyriadPro-Regular"/>
      <w:sz w:val="22"/>
      <w:szCs w:val="22"/>
    </w:rPr>
  </w:style>
  <w:style w:type="paragraph" w:customStyle="1" w:styleId="Zal-tabela-text">
    <w:name w:val="Zal-tabela-text"/>
    <w:basedOn w:val="Noparagraphstyle"/>
    <w:rsid w:val="00467759"/>
    <w:pPr>
      <w:tabs>
        <w:tab w:val="right" w:leader="dot" w:pos="454"/>
        <w:tab w:val="left" w:leader="dot" w:pos="3118"/>
        <w:tab w:val="right" w:leader="dot" w:pos="9071"/>
      </w:tabs>
      <w:spacing w:before="60" w:after="60" w:line="280" w:lineRule="atLeast"/>
      <w:jc w:val="both"/>
    </w:pPr>
    <w:rPr>
      <w:rFonts w:ascii="MyriadPro-Regular" w:hAnsi="MyriadPro-Regular" w:cs="MyriadPro-Regular"/>
      <w:sz w:val="22"/>
      <w:szCs w:val="22"/>
    </w:rPr>
  </w:style>
  <w:style w:type="character" w:customStyle="1" w:styleId="B">
    <w:name w:val="B"/>
    <w:rsid w:val="00467759"/>
    <w:rPr>
      <w:b/>
    </w:rPr>
  </w:style>
  <w:style w:type="character" w:customStyle="1" w:styleId="ND">
    <w:name w:val="ND"/>
    <w:rsid w:val="00467759"/>
  </w:style>
  <w:style w:type="character" w:customStyle="1" w:styleId="I">
    <w:name w:val="I"/>
    <w:rsid w:val="00467759"/>
    <w:rPr>
      <w:i/>
    </w:rPr>
  </w:style>
  <w:style w:type="character" w:customStyle="1" w:styleId="TematkomentarzaZnak">
    <w:name w:val="Temat komentarza Znak"/>
    <w:link w:val="Tematkomentarza"/>
    <w:rsid w:val="00467759"/>
    <w:rPr>
      <w:b/>
      <w:bCs/>
      <w:lang w:eastAsia="ar-SA"/>
    </w:rPr>
  </w:style>
  <w:style w:type="paragraph" w:customStyle="1" w:styleId="Domylnie">
    <w:name w:val="Domyślnie"/>
    <w:rsid w:val="00467759"/>
    <w:pPr>
      <w:widowControl w:val="0"/>
      <w:tabs>
        <w:tab w:val="left" w:pos="708"/>
      </w:tabs>
      <w:suppressAutoHyphens/>
      <w:spacing w:line="100" w:lineRule="atLeast"/>
    </w:pPr>
    <w:rPr>
      <w:rFonts w:ascii="Thorndale" w:eastAsia="HG Mincho Light J" w:hAnsi="Thorndale"/>
      <w:color w:val="000000"/>
      <w:sz w:val="24"/>
      <w:lang w:bidi="hi-IN"/>
    </w:rPr>
  </w:style>
  <w:style w:type="character" w:customStyle="1" w:styleId="TekstpodstawowyZnak">
    <w:name w:val="Tekst podstawowy Znak"/>
    <w:link w:val="Tekstpodstawowy"/>
    <w:rsid w:val="00467759"/>
    <w:rPr>
      <w:rFonts w:ascii="Thorndale" w:eastAsia="HG Mincho Light J" w:hAnsi="Thorndale" w:cs="Thorndale"/>
      <w:color w:val="000000"/>
      <w:sz w:val="24"/>
      <w:lang w:eastAsia="ar-SA"/>
    </w:rPr>
  </w:style>
  <w:style w:type="numbering" w:customStyle="1" w:styleId="WW8Num391">
    <w:name w:val="WW8Num391"/>
    <w:basedOn w:val="Bezlisty"/>
    <w:rsid w:val="00467759"/>
    <w:pPr>
      <w:numPr>
        <w:numId w:val="49"/>
      </w:numPr>
    </w:pPr>
  </w:style>
  <w:style w:type="character" w:styleId="Pogrubienie">
    <w:name w:val="Strong"/>
    <w:uiPriority w:val="22"/>
    <w:qFormat/>
    <w:rsid w:val="00467759"/>
    <w:rPr>
      <w:b/>
      <w:bCs/>
    </w:rPr>
  </w:style>
  <w:style w:type="paragraph" w:customStyle="1" w:styleId="NoList1">
    <w:name w:val="No List1"/>
    <w:semiHidden/>
    <w:rsid w:val="00467759"/>
    <w:pPr>
      <w:spacing w:after="160" w:line="259" w:lineRule="auto"/>
    </w:pPr>
    <w:rPr>
      <w:rFonts w:ascii="Calibri" w:hAnsi="Calibri" w:cs="Arial"/>
      <w:sz w:val="22"/>
      <w:szCs w:val="22"/>
      <w:lang w:val="en-GB" w:eastAsia="en-GB"/>
    </w:rPr>
  </w:style>
  <w:style w:type="paragraph" w:customStyle="1" w:styleId="Jasnasiatkaakcent31">
    <w:name w:val="Jasna siatka — akcent 31"/>
    <w:basedOn w:val="Normalny"/>
    <w:uiPriority w:val="34"/>
    <w:qFormat/>
    <w:rsid w:val="00377E43"/>
    <w:pPr>
      <w:widowControl/>
      <w:suppressAutoHyphens w:val="0"/>
      <w:spacing w:after="200" w:line="276" w:lineRule="auto"/>
      <w:ind w:left="720"/>
      <w:contextualSpacing/>
    </w:pPr>
    <w:rPr>
      <w:rFonts w:ascii="Calibri" w:eastAsia="Calibri" w:hAnsi="Calibri" w:cs="Times New Roman"/>
      <w:color w:val="auto"/>
      <w:sz w:val="22"/>
      <w:szCs w:val="22"/>
      <w:lang w:eastAsia="en-US"/>
    </w:rPr>
  </w:style>
  <w:style w:type="character" w:customStyle="1" w:styleId="AkapitzlistZnak">
    <w:name w:val="Akapit z listą Znak"/>
    <w:aliases w:val="normalny tekst Znak,List Paragraph Znak,Numerowanie Znak,Akapit z listą BS Znak,Podsis rysunku Znak,EPL lista punktowana z wyrózneniem Znak,A_wyliczenie Znak,K-P_odwolanie Znak,Akapit z listą5 Znak,maz_wyliczenie Znak,Preambuła Znak"/>
    <w:link w:val="Akapitzlist"/>
    <w:uiPriority w:val="34"/>
    <w:qFormat/>
    <w:rsid w:val="00377E43"/>
    <w:rPr>
      <w:sz w:val="24"/>
      <w:lang w:eastAsia="ar-SA"/>
    </w:rPr>
  </w:style>
  <w:style w:type="character" w:customStyle="1" w:styleId="size">
    <w:name w:val="size"/>
    <w:basedOn w:val="Domylnaczcionkaakapitu"/>
    <w:rsid w:val="00B9126D"/>
  </w:style>
  <w:style w:type="paragraph" w:customStyle="1" w:styleId="Tekstpodstawowywcity0">
    <w:name w:val="Tekst podstawowy wci?ty"/>
    <w:basedOn w:val="Normalny"/>
    <w:rsid w:val="00201B29"/>
    <w:pPr>
      <w:widowControl/>
      <w:overflowPunct w:val="0"/>
      <w:autoSpaceDE w:val="0"/>
      <w:ind w:firstLine="567"/>
      <w:textAlignment w:val="baseline"/>
    </w:pPr>
    <w:rPr>
      <w:rFonts w:ascii="Times New Roman" w:eastAsia="Times New Roman" w:hAnsi="Times New Roman" w:cs="Times New Roman"/>
      <w:b/>
      <w:color w:val="auto"/>
      <w:lang w:eastAsia="pl-PL"/>
    </w:rPr>
  </w:style>
  <w:style w:type="numbering" w:customStyle="1" w:styleId="Biecalista3">
    <w:name w:val="Bieżąca lista3"/>
    <w:rsid w:val="00696F08"/>
    <w:pPr>
      <w:numPr>
        <w:numId w:val="41"/>
      </w:numPr>
    </w:pPr>
  </w:style>
  <w:style w:type="character" w:customStyle="1" w:styleId="NagwekZnak">
    <w:name w:val="Nagłówek Znak"/>
    <w:basedOn w:val="Domylnaczcionkaakapitu"/>
    <w:link w:val="Nagwek"/>
    <w:uiPriority w:val="99"/>
    <w:rsid w:val="00387A85"/>
    <w:rPr>
      <w:rFonts w:ascii="Thorndale" w:eastAsia="HG Mincho Light J" w:hAnsi="Thorndale" w:cs="Thorndale"/>
      <w:color w:val="000000"/>
      <w:sz w:val="24"/>
      <w:lang w:eastAsia="ar-SA"/>
    </w:rPr>
  </w:style>
  <w:style w:type="numbering" w:customStyle="1" w:styleId="Zaimportowanystyl1">
    <w:name w:val="Zaimportowany styl 1"/>
    <w:rsid w:val="00FA04EC"/>
    <w:pPr>
      <w:numPr>
        <w:numId w:val="5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2697718">
      <w:bodyDiv w:val="1"/>
      <w:marLeft w:val="0"/>
      <w:marRight w:val="0"/>
      <w:marTop w:val="0"/>
      <w:marBottom w:val="0"/>
      <w:divBdr>
        <w:top w:val="none" w:sz="0" w:space="0" w:color="auto"/>
        <w:left w:val="none" w:sz="0" w:space="0" w:color="auto"/>
        <w:bottom w:val="none" w:sz="0" w:space="0" w:color="auto"/>
        <w:right w:val="none" w:sz="0" w:space="0" w:color="auto"/>
      </w:divBdr>
    </w:div>
    <w:div w:id="452597412">
      <w:bodyDiv w:val="1"/>
      <w:marLeft w:val="0"/>
      <w:marRight w:val="0"/>
      <w:marTop w:val="0"/>
      <w:marBottom w:val="0"/>
      <w:divBdr>
        <w:top w:val="none" w:sz="0" w:space="0" w:color="auto"/>
        <w:left w:val="none" w:sz="0" w:space="0" w:color="auto"/>
        <w:bottom w:val="none" w:sz="0" w:space="0" w:color="auto"/>
        <w:right w:val="none" w:sz="0" w:space="0" w:color="auto"/>
      </w:divBdr>
    </w:div>
    <w:div w:id="513153339">
      <w:bodyDiv w:val="1"/>
      <w:marLeft w:val="0"/>
      <w:marRight w:val="0"/>
      <w:marTop w:val="0"/>
      <w:marBottom w:val="0"/>
      <w:divBdr>
        <w:top w:val="none" w:sz="0" w:space="0" w:color="auto"/>
        <w:left w:val="none" w:sz="0" w:space="0" w:color="auto"/>
        <w:bottom w:val="none" w:sz="0" w:space="0" w:color="auto"/>
        <w:right w:val="none" w:sz="0" w:space="0" w:color="auto"/>
      </w:divBdr>
    </w:div>
    <w:div w:id="601570419">
      <w:bodyDiv w:val="1"/>
      <w:marLeft w:val="0"/>
      <w:marRight w:val="0"/>
      <w:marTop w:val="0"/>
      <w:marBottom w:val="0"/>
      <w:divBdr>
        <w:top w:val="none" w:sz="0" w:space="0" w:color="auto"/>
        <w:left w:val="none" w:sz="0" w:space="0" w:color="auto"/>
        <w:bottom w:val="none" w:sz="0" w:space="0" w:color="auto"/>
        <w:right w:val="none" w:sz="0" w:space="0" w:color="auto"/>
      </w:divBdr>
    </w:div>
    <w:div w:id="718163126">
      <w:bodyDiv w:val="1"/>
      <w:marLeft w:val="0"/>
      <w:marRight w:val="0"/>
      <w:marTop w:val="0"/>
      <w:marBottom w:val="0"/>
      <w:divBdr>
        <w:top w:val="none" w:sz="0" w:space="0" w:color="auto"/>
        <w:left w:val="none" w:sz="0" w:space="0" w:color="auto"/>
        <w:bottom w:val="none" w:sz="0" w:space="0" w:color="auto"/>
        <w:right w:val="none" w:sz="0" w:space="0" w:color="auto"/>
      </w:divBdr>
    </w:div>
    <w:div w:id="827019556">
      <w:bodyDiv w:val="1"/>
      <w:marLeft w:val="0"/>
      <w:marRight w:val="0"/>
      <w:marTop w:val="0"/>
      <w:marBottom w:val="0"/>
      <w:divBdr>
        <w:top w:val="none" w:sz="0" w:space="0" w:color="auto"/>
        <w:left w:val="none" w:sz="0" w:space="0" w:color="auto"/>
        <w:bottom w:val="none" w:sz="0" w:space="0" w:color="auto"/>
        <w:right w:val="none" w:sz="0" w:space="0" w:color="auto"/>
      </w:divBdr>
    </w:div>
    <w:div w:id="981160840">
      <w:bodyDiv w:val="1"/>
      <w:marLeft w:val="0"/>
      <w:marRight w:val="0"/>
      <w:marTop w:val="0"/>
      <w:marBottom w:val="0"/>
      <w:divBdr>
        <w:top w:val="none" w:sz="0" w:space="0" w:color="auto"/>
        <w:left w:val="none" w:sz="0" w:space="0" w:color="auto"/>
        <w:bottom w:val="none" w:sz="0" w:space="0" w:color="auto"/>
        <w:right w:val="none" w:sz="0" w:space="0" w:color="auto"/>
      </w:divBdr>
    </w:div>
    <w:div w:id="1153251711">
      <w:bodyDiv w:val="1"/>
      <w:marLeft w:val="0"/>
      <w:marRight w:val="0"/>
      <w:marTop w:val="0"/>
      <w:marBottom w:val="0"/>
      <w:divBdr>
        <w:top w:val="none" w:sz="0" w:space="0" w:color="auto"/>
        <w:left w:val="none" w:sz="0" w:space="0" w:color="auto"/>
        <w:bottom w:val="none" w:sz="0" w:space="0" w:color="auto"/>
        <w:right w:val="none" w:sz="0" w:space="0" w:color="auto"/>
      </w:divBdr>
    </w:div>
    <w:div w:id="1162427902">
      <w:bodyDiv w:val="1"/>
      <w:marLeft w:val="0"/>
      <w:marRight w:val="0"/>
      <w:marTop w:val="0"/>
      <w:marBottom w:val="0"/>
      <w:divBdr>
        <w:top w:val="none" w:sz="0" w:space="0" w:color="auto"/>
        <w:left w:val="none" w:sz="0" w:space="0" w:color="auto"/>
        <w:bottom w:val="none" w:sz="0" w:space="0" w:color="auto"/>
        <w:right w:val="none" w:sz="0" w:space="0" w:color="auto"/>
      </w:divBdr>
    </w:div>
    <w:div w:id="1177381886">
      <w:bodyDiv w:val="1"/>
      <w:marLeft w:val="0"/>
      <w:marRight w:val="0"/>
      <w:marTop w:val="0"/>
      <w:marBottom w:val="0"/>
      <w:divBdr>
        <w:top w:val="none" w:sz="0" w:space="0" w:color="auto"/>
        <w:left w:val="none" w:sz="0" w:space="0" w:color="auto"/>
        <w:bottom w:val="none" w:sz="0" w:space="0" w:color="auto"/>
        <w:right w:val="none" w:sz="0" w:space="0" w:color="auto"/>
      </w:divBdr>
    </w:div>
    <w:div w:id="1205945484">
      <w:bodyDiv w:val="1"/>
      <w:marLeft w:val="0"/>
      <w:marRight w:val="0"/>
      <w:marTop w:val="0"/>
      <w:marBottom w:val="0"/>
      <w:divBdr>
        <w:top w:val="none" w:sz="0" w:space="0" w:color="auto"/>
        <w:left w:val="none" w:sz="0" w:space="0" w:color="auto"/>
        <w:bottom w:val="none" w:sz="0" w:space="0" w:color="auto"/>
        <w:right w:val="none" w:sz="0" w:space="0" w:color="auto"/>
      </w:divBdr>
    </w:div>
    <w:div w:id="1226064847">
      <w:bodyDiv w:val="1"/>
      <w:marLeft w:val="0"/>
      <w:marRight w:val="0"/>
      <w:marTop w:val="0"/>
      <w:marBottom w:val="0"/>
      <w:divBdr>
        <w:top w:val="none" w:sz="0" w:space="0" w:color="auto"/>
        <w:left w:val="none" w:sz="0" w:space="0" w:color="auto"/>
        <w:bottom w:val="none" w:sz="0" w:space="0" w:color="auto"/>
        <w:right w:val="none" w:sz="0" w:space="0" w:color="auto"/>
      </w:divBdr>
    </w:div>
    <w:div w:id="1277369776">
      <w:bodyDiv w:val="1"/>
      <w:marLeft w:val="0"/>
      <w:marRight w:val="0"/>
      <w:marTop w:val="0"/>
      <w:marBottom w:val="0"/>
      <w:divBdr>
        <w:top w:val="none" w:sz="0" w:space="0" w:color="auto"/>
        <w:left w:val="none" w:sz="0" w:space="0" w:color="auto"/>
        <w:bottom w:val="none" w:sz="0" w:space="0" w:color="auto"/>
        <w:right w:val="none" w:sz="0" w:space="0" w:color="auto"/>
      </w:divBdr>
    </w:div>
    <w:div w:id="1324897215">
      <w:bodyDiv w:val="1"/>
      <w:marLeft w:val="0"/>
      <w:marRight w:val="0"/>
      <w:marTop w:val="0"/>
      <w:marBottom w:val="0"/>
      <w:divBdr>
        <w:top w:val="none" w:sz="0" w:space="0" w:color="auto"/>
        <w:left w:val="none" w:sz="0" w:space="0" w:color="auto"/>
        <w:bottom w:val="none" w:sz="0" w:space="0" w:color="auto"/>
        <w:right w:val="none" w:sz="0" w:space="0" w:color="auto"/>
      </w:divBdr>
    </w:div>
    <w:div w:id="1336692867">
      <w:bodyDiv w:val="1"/>
      <w:marLeft w:val="0"/>
      <w:marRight w:val="0"/>
      <w:marTop w:val="0"/>
      <w:marBottom w:val="0"/>
      <w:divBdr>
        <w:top w:val="none" w:sz="0" w:space="0" w:color="auto"/>
        <w:left w:val="none" w:sz="0" w:space="0" w:color="auto"/>
        <w:bottom w:val="none" w:sz="0" w:space="0" w:color="auto"/>
        <w:right w:val="none" w:sz="0" w:space="0" w:color="auto"/>
      </w:divBdr>
    </w:div>
    <w:div w:id="1453091391">
      <w:bodyDiv w:val="1"/>
      <w:marLeft w:val="0"/>
      <w:marRight w:val="0"/>
      <w:marTop w:val="0"/>
      <w:marBottom w:val="0"/>
      <w:divBdr>
        <w:top w:val="none" w:sz="0" w:space="0" w:color="auto"/>
        <w:left w:val="none" w:sz="0" w:space="0" w:color="auto"/>
        <w:bottom w:val="none" w:sz="0" w:space="0" w:color="auto"/>
        <w:right w:val="none" w:sz="0" w:space="0" w:color="auto"/>
      </w:divBdr>
    </w:div>
    <w:div w:id="1461924456">
      <w:bodyDiv w:val="1"/>
      <w:marLeft w:val="0"/>
      <w:marRight w:val="0"/>
      <w:marTop w:val="0"/>
      <w:marBottom w:val="0"/>
      <w:divBdr>
        <w:top w:val="none" w:sz="0" w:space="0" w:color="auto"/>
        <w:left w:val="none" w:sz="0" w:space="0" w:color="auto"/>
        <w:bottom w:val="none" w:sz="0" w:space="0" w:color="auto"/>
        <w:right w:val="none" w:sz="0" w:space="0" w:color="auto"/>
      </w:divBdr>
    </w:div>
    <w:div w:id="1500920536">
      <w:bodyDiv w:val="1"/>
      <w:marLeft w:val="0"/>
      <w:marRight w:val="0"/>
      <w:marTop w:val="0"/>
      <w:marBottom w:val="0"/>
      <w:divBdr>
        <w:top w:val="none" w:sz="0" w:space="0" w:color="auto"/>
        <w:left w:val="none" w:sz="0" w:space="0" w:color="auto"/>
        <w:bottom w:val="none" w:sz="0" w:space="0" w:color="auto"/>
        <w:right w:val="none" w:sz="0" w:space="0" w:color="auto"/>
      </w:divBdr>
    </w:div>
    <w:div w:id="1540707303">
      <w:bodyDiv w:val="1"/>
      <w:marLeft w:val="0"/>
      <w:marRight w:val="0"/>
      <w:marTop w:val="0"/>
      <w:marBottom w:val="0"/>
      <w:divBdr>
        <w:top w:val="none" w:sz="0" w:space="0" w:color="auto"/>
        <w:left w:val="none" w:sz="0" w:space="0" w:color="auto"/>
        <w:bottom w:val="none" w:sz="0" w:space="0" w:color="auto"/>
        <w:right w:val="none" w:sz="0" w:space="0" w:color="auto"/>
      </w:divBdr>
    </w:div>
    <w:div w:id="1585259900">
      <w:bodyDiv w:val="1"/>
      <w:marLeft w:val="0"/>
      <w:marRight w:val="0"/>
      <w:marTop w:val="0"/>
      <w:marBottom w:val="0"/>
      <w:divBdr>
        <w:top w:val="none" w:sz="0" w:space="0" w:color="auto"/>
        <w:left w:val="none" w:sz="0" w:space="0" w:color="auto"/>
        <w:bottom w:val="none" w:sz="0" w:space="0" w:color="auto"/>
        <w:right w:val="none" w:sz="0" w:space="0" w:color="auto"/>
      </w:divBdr>
    </w:div>
    <w:div w:id="1612198712">
      <w:bodyDiv w:val="1"/>
      <w:marLeft w:val="0"/>
      <w:marRight w:val="0"/>
      <w:marTop w:val="0"/>
      <w:marBottom w:val="0"/>
      <w:divBdr>
        <w:top w:val="none" w:sz="0" w:space="0" w:color="auto"/>
        <w:left w:val="none" w:sz="0" w:space="0" w:color="auto"/>
        <w:bottom w:val="none" w:sz="0" w:space="0" w:color="auto"/>
        <w:right w:val="none" w:sz="0" w:space="0" w:color="auto"/>
      </w:divBdr>
    </w:div>
    <w:div w:id="1656911830">
      <w:bodyDiv w:val="1"/>
      <w:marLeft w:val="0"/>
      <w:marRight w:val="0"/>
      <w:marTop w:val="0"/>
      <w:marBottom w:val="0"/>
      <w:divBdr>
        <w:top w:val="none" w:sz="0" w:space="0" w:color="auto"/>
        <w:left w:val="none" w:sz="0" w:space="0" w:color="auto"/>
        <w:bottom w:val="none" w:sz="0" w:space="0" w:color="auto"/>
        <w:right w:val="none" w:sz="0" w:space="0" w:color="auto"/>
      </w:divBdr>
    </w:div>
    <w:div w:id="1710491549">
      <w:bodyDiv w:val="1"/>
      <w:marLeft w:val="0"/>
      <w:marRight w:val="0"/>
      <w:marTop w:val="0"/>
      <w:marBottom w:val="0"/>
      <w:divBdr>
        <w:top w:val="none" w:sz="0" w:space="0" w:color="auto"/>
        <w:left w:val="none" w:sz="0" w:space="0" w:color="auto"/>
        <w:bottom w:val="none" w:sz="0" w:space="0" w:color="auto"/>
        <w:right w:val="none" w:sz="0" w:space="0" w:color="auto"/>
      </w:divBdr>
    </w:div>
    <w:div w:id="1826239498">
      <w:bodyDiv w:val="1"/>
      <w:marLeft w:val="0"/>
      <w:marRight w:val="0"/>
      <w:marTop w:val="0"/>
      <w:marBottom w:val="0"/>
      <w:divBdr>
        <w:top w:val="none" w:sz="0" w:space="0" w:color="auto"/>
        <w:left w:val="none" w:sz="0" w:space="0" w:color="auto"/>
        <w:bottom w:val="none" w:sz="0" w:space="0" w:color="auto"/>
        <w:right w:val="none" w:sz="0" w:space="0" w:color="auto"/>
      </w:divBdr>
    </w:div>
    <w:div w:id="1832211472">
      <w:bodyDiv w:val="1"/>
      <w:marLeft w:val="0"/>
      <w:marRight w:val="0"/>
      <w:marTop w:val="0"/>
      <w:marBottom w:val="0"/>
      <w:divBdr>
        <w:top w:val="none" w:sz="0" w:space="0" w:color="auto"/>
        <w:left w:val="none" w:sz="0" w:space="0" w:color="auto"/>
        <w:bottom w:val="none" w:sz="0" w:space="0" w:color="auto"/>
        <w:right w:val="none" w:sz="0" w:space="0" w:color="auto"/>
      </w:divBdr>
    </w:div>
    <w:div w:id="1866408822">
      <w:bodyDiv w:val="1"/>
      <w:marLeft w:val="0"/>
      <w:marRight w:val="0"/>
      <w:marTop w:val="0"/>
      <w:marBottom w:val="0"/>
      <w:divBdr>
        <w:top w:val="none" w:sz="0" w:space="0" w:color="auto"/>
        <w:left w:val="none" w:sz="0" w:space="0" w:color="auto"/>
        <w:bottom w:val="none" w:sz="0" w:space="0" w:color="auto"/>
        <w:right w:val="none" w:sz="0" w:space="0" w:color="auto"/>
      </w:divBdr>
    </w:div>
    <w:div w:id="1888103431">
      <w:bodyDiv w:val="1"/>
      <w:marLeft w:val="0"/>
      <w:marRight w:val="0"/>
      <w:marTop w:val="0"/>
      <w:marBottom w:val="0"/>
      <w:divBdr>
        <w:top w:val="none" w:sz="0" w:space="0" w:color="auto"/>
        <w:left w:val="none" w:sz="0" w:space="0" w:color="auto"/>
        <w:bottom w:val="none" w:sz="0" w:space="0" w:color="auto"/>
        <w:right w:val="none" w:sz="0" w:space="0" w:color="auto"/>
      </w:divBdr>
    </w:div>
    <w:div w:id="1908832309">
      <w:bodyDiv w:val="1"/>
      <w:marLeft w:val="0"/>
      <w:marRight w:val="0"/>
      <w:marTop w:val="0"/>
      <w:marBottom w:val="0"/>
      <w:divBdr>
        <w:top w:val="none" w:sz="0" w:space="0" w:color="auto"/>
        <w:left w:val="none" w:sz="0" w:space="0" w:color="auto"/>
        <w:bottom w:val="none" w:sz="0" w:space="0" w:color="auto"/>
        <w:right w:val="none" w:sz="0" w:space="0" w:color="auto"/>
      </w:divBdr>
    </w:div>
    <w:div w:id="1962567329">
      <w:bodyDiv w:val="1"/>
      <w:marLeft w:val="0"/>
      <w:marRight w:val="0"/>
      <w:marTop w:val="0"/>
      <w:marBottom w:val="0"/>
      <w:divBdr>
        <w:top w:val="none" w:sz="0" w:space="0" w:color="auto"/>
        <w:left w:val="none" w:sz="0" w:space="0" w:color="auto"/>
        <w:bottom w:val="none" w:sz="0" w:space="0" w:color="auto"/>
        <w:right w:val="none" w:sz="0" w:space="0" w:color="auto"/>
      </w:divBdr>
    </w:div>
    <w:div w:id="1992323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zpitalnowowiejski.pl/" TargetMode="External"/><Relationship Id="rId13" Type="http://schemas.openxmlformats.org/officeDocument/2006/relationships/hyperlink" Target="mailto:dzp@szpitalnowowiejski.pl" TargetMode="External"/><Relationship Id="rId18" Type="http://schemas.openxmlformats.org/officeDocument/2006/relationships/hyperlink" Target="mailto:dzp@szpitalnowowiejski.pl"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brokerpefexpert.efaktura.gov.pl/" TargetMode="External"/><Relationship Id="rId7" Type="http://schemas.openxmlformats.org/officeDocument/2006/relationships/endnotes" Target="endnotes.xml"/><Relationship Id="rId12" Type="http://schemas.openxmlformats.org/officeDocument/2006/relationships/hyperlink" Target="https://platformazakupowa.pl/pn/szpitalnowowiejski" TargetMode="External"/><Relationship Id="rId17" Type="http://schemas.openxmlformats.org/officeDocument/2006/relationships/hyperlink" Target="mailto:artur.mikolajski@szpitalnowowiejski.pl"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dzp@szpitalnowowiejski.pl" TargetMode="External"/><Relationship Id="rId20" Type="http://schemas.openxmlformats.org/officeDocument/2006/relationships/hyperlink" Target="http://www.firma.gov.p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na.kamela@szpitalnowowiejski.pl"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dzp@szpitalnowowiejski.pl" TargetMode="External"/><Relationship Id="rId23" Type="http://schemas.openxmlformats.org/officeDocument/2006/relationships/hyperlink" Target="mailto:kinga.allmed@gmail.com" TargetMode="External"/><Relationship Id="rId28" Type="http://schemas.openxmlformats.org/officeDocument/2006/relationships/footer" Target="footer3.xml"/><Relationship Id="rId10" Type="http://schemas.openxmlformats.org/officeDocument/2006/relationships/hyperlink" Target="https://platformazakupowa.pl/pn/szpitalnowowiejski" TargetMode="External"/><Relationship Id="rId19" Type="http://schemas.openxmlformats.org/officeDocument/2006/relationships/hyperlink" Target="mailto:iod@szpitalnowowiejski.pl" TargetMode="External"/><Relationship Id="rId4" Type="http://schemas.openxmlformats.org/officeDocument/2006/relationships/settings" Target="settings.xml"/><Relationship Id="rId9" Type="http://schemas.openxmlformats.org/officeDocument/2006/relationships/hyperlink" Target="mailto:dzp@szpitalnowowiejski.pl" TargetMode="External"/><Relationship Id="rId14" Type="http://schemas.openxmlformats.org/officeDocument/2006/relationships/hyperlink" Target="https://platformazakupowa.pl/strona/45-instrukcje" TargetMode="External"/><Relationship Id="rId22" Type="http://schemas.openxmlformats.org/officeDocument/2006/relationships/hyperlink" Target="mailto:kinga.allmed@gmail.com" TargetMode="External"/><Relationship Id="rId27" Type="http://schemas.openxmlformats.org/officeDocument/2006/relationships/header" Target="header2.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4EB10A-5561-4CB2-86C6-1DDAAAAFE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37</Pages>
  <Words>12008</Words>
  <Characters>72050</Characters>
  <Application>Microsoft Office Word</Application>
  <DocSecurity>0</DocSecurity>
  <Lines>600</Lines>
  <Paragraphs>167</Paragraphs>
  <ScaleCrop>false</ScaleCrop>
  <HeadingPairs>
    <vt:vector size="2" baseType="variant">
      <vt:variant>
        <vt:lpstr>Tytuł</vt:lpstr>
      </vt:variant>
      <vt:variant>
        <vt:i4>1</vt:i4>
      </vt:variant>
    </vt:vector>
  </HeadingPairs>
  <TitlesOfParts>
    <vt:vector size="1" baseType="lpstr">
      <vt:lpstr/>
    </vt:vector>
  </TitlesOfParts>
  <Company>SWZPZPOZ</Company>
  <LinksUpToDate>false</LinksUpToDate>
  <CharactersWithSpaces>83891</CharactersWithSpaces>
  <SharedDoc>false</SharedDoc>
  <HLinks>
    <vt:vector size="90" baseType="variant">
      <vt:variant>
        <vt:i4>7012358</vt:i4>
      </vt:variant>
      <vt:variant>
        <vt:i4>51</vt:i4>
      </vt:variant>
      <vt:variant>
        <vt:i4>0</vt:i4>
      </vt:variant>
      <vt:variant>
        <vt:i4>5</vt:i4>
      </vt:variant>
      <vt:variant>
        <vt:lpwstr>mailto:kinga.allmed@gmail.com</vt:lpwstr>
      </vt:variant>
      <vt:variant>
        <vt:lpwstr/>
      </vt:variant>
      <vt:variant>
        <vt:i4>7012358</vt:i4>
      </vt:variant>
      <vt:variant>
        <vt:i4>48</vt:i4>
      </vt:variant>
      <vt:variant>
        <vt:i4>0</vt:i4>
      </vt:variant>
      <vt:variant>
        <vt:i4>5</vt:i4>
      </vt:variant>
      <vt:variant>
        <vt:lpwstr>mailto:kinga.allmed@gmail.com</vt:lpwstr>
      </vt:variant>
      <vt:variant>
        <vt:lpwstr/>
      </vt:variant>
      <vt:variant>
        <vt:i4>65622</vt:i4>
      </vt:variant>
      <vt:variant>
        <vt:i4>45</vt:i4>
      </vt:variant>
      <vt:variant>
        <vt:i4>0</vt:i4>
      </vt:variant>
      <vt:variant>
        <vt:i4>5</vt:i4>
      </vt:variant>
      <vt:variant>
        <vt:lpwstr>https://brokerpefexpert.efaktura.gov.pl/</vt:lpwstr>
      </vt:variant>
      <vt:variant>
        <vt:lpwstr/>
      </vt:variant>
      <vt:variant>
        <vt:i4>1048663</vt:i4>
      </vt:variant>
      <vt:variant>
        <vt:i4>39</vt:i4>
      </vt:variant>
      <vt:variant>
        <vt:i4>0</vt:i4>
      </vt:variant>
      <vt:variant>
        <vt:i4>5</vt:i4>
      </vt:variant>
      <vt:variant>
        <vt:lpwstr>http://www.firma.gov.pl/</vt:lpwstr>
      </vt:variant>
      <vt:variant>
        <vt:lpwstr/>
      </vt:variant>
      <vt:variant>
        <vt:i4>6160502</vt:i4>
      </vt:variant>
      <vt:variant>
        <vt:i4>36</vt:i4>
      </vt:variant>
      <vt:variant>
        <vt:i4>0</vt:i4>
      </vt:variant>
      <vt:variant>
        <vt:i4>5</vt:i4>
      </vt:variant>
      <vt:variant>
        <vt:lpwstr>mailto:iod@szpitalnowowiejski.pl</vt:lpwstr>
      </vt:variant>
      <vt:variant>
        <vt:lpwstr/>
      </vt:variant>
      <vt:variant>
        <vt:i4>4653155</vt:i4>
      </vt:variant>
      <vt:variant>
        <vt:i4>33</vt:i4>
      </vt:variant>
      <vt:variant>
        <vt:i4>0</vt:i4>
      </vt:variant>
      <vt:variant>
        <vt:i4>5</vt:i4>
      </vt:variant>
      <vt:variant>
        <vt:lpwstr>mailto:dzp@szpitalnowowiejski.pl</vt:lpwstr>
      </vt:variant>
      <vt:variant>
        <vt:lpwstr/>
      </vt:variant>
      <vt:variant>
        <vt:i4>3997763</vt:i4>
      </vt:variant>
      <vt:variant>
        <vt:i4>24</vt:i4>
      </vt:variant>
      <vt:variant>
        <vt:i4>0</vt:i4>
      </vt:variant>
      <vt:variant>
        <vt:i4>5</vt:i4>
      </vt:variant>
      <vt:variant>
        <vt:lpwstr>mailto:artur.mikolajski@szpitalnowowiejski.pl</vt:lpwstr>
      </vt:variant>
      <vt:variant>
        <vt:lpwstr/>
      </vt:variant>
      <vt:variant>
        <vt:i4>4653155</vt:i4>
      </vt:variant>
      <vt:variant>
        <vt:i4>21</vt:i4>
      </vt:variant>
      <vt:variant>
        <vt:i4>0</vt:i4>
      </vt:variant>
      <vt:variant>
        <vt:i4>5</vt:i4>
      </vt:variant>
      <vt:variant>
        <vt:lpwstr>mailto:dzp@szpitalnowowiejski.pl</vt:lpwstr>
      </vt:variant>
      <vt:variant>
        <vt:lpwstr/>
      </vt:variant>
      <vt:variant>
        <vt:i4>4653155</vt:i4>
      </vt:variant>
      <vt:variant>
        <vt:i4>18</vt:i4>
      </vt:variant>
      <vt:variant>
        <vt:i4>0</vt:i4>
      </vt:variant>
      <vt:variant>
        <vt:i4>5</vt:i4>
      </vt:variant>
      <vt:variant>
        <vt:lpwstr>mailto:dzp@szpitalnowowiejski.pl</vt:lpwstr>
      </vt:variant>
      <vt:variant>
        <vt:lpwstr/>
      </vt:variant>
      <vt:variant>
        <vt:i4>4390926</vt:i4>
      </vt:variant>
      <vt:variant>
        <vt:i4>15</vt:i4>
      </vt:variant>
      <vt:variant>
        <vt:i4>0</vt:i4>
      </vt:variant>
      <vt:variant>
        <vt:i4>5</vt:i4>
      </vt:variant>
      <vt:variant>
        <vt:lpwstr>https://platformazakupowa.pl/strona/45-instrukcje</vt:lpwstr>
      </vt:variant>
      <vt:variant>
        <vt:lpwstr/>
      </vt:variant>
      <vt:variant>
        <vt:i4>4653155</vt:i4>
      </vt:variant>
      <vt:variant>
        <vt:i4>12</vt:i4>
      </vt:variant>
      <vt:variant>
        <vt:i4>0</vt:i4>
      </vt:variant>
      <vt:variant>
        <vt:i4>5</vt:i4>
      </vt:variant>
      <vt:variant>
        <vt:lpwstr>mailto:dzp@szpitalnowowiejski.pl</vt:lpwstr>
      </vt:variant>
      <vt:variant>
        <vt:lpwstr/>
      </vt:variant>
      <vt:variant>
        <vt:i4>6488188</vt:i4>
      </vt:variant>
      <vt:variant>
        <vt:i4>9</vt:i4>
      </vt:variant>
      <vt:variant>
        <vt:i4>0</vt:i4>
      </vt:variant>
      <vt:variant>
        <vt:i4>5</vt:i4>
      </vt:variant>
      <vt:variant>
        <vt:lpwstr>https://platformazakupowa.pl/pn/szpitalnowowiejski</vt:lpwstr>
      </vt:variant>
      <vt:variant>
        <vt:lpwstr/>
      </vt:variant>
      <vt:variant>
        <vt:i4>6488188</vt:i4>
      </vt:variant>
      <vt:variant>
        <vt:i4>6</vt:i4>
      </vt:variant>
      <vt:variant>
        <vt:i4>0</vt:i4>
      </vt:variant>
      <vt:variant>
        <vt:i4>5</vt:i4>
      </vt:variant>
      <vt:variant>
        <vt:lpwstr>https://platformazakupowa.pl/pn/szpitalnowowiejski</vt:lpwstr>
      </vt:variant>
      <vt:variant>
        <vt:lpwstr/>
      </vt:variant>
      <vt:variant>
        <vt:i4>4653155</vt:i4>
      </vt:variant>
      <vt:variant>
        <vt:i4>3</vt:i4>
      </vt:variant>
      <vt:variant>
        <vt:i4>0</vt:i4>
      </vt:variant>
      <vt:variant>
        <vt:i4>5</vt:i4>
      </vt:variant>
      <vt:variant>
        <vt:lpwstr>mailto:dzp@szpitalnowowiejski.pl</vt:lpwstr>
      </vt:variant>
      <vt:variant>
        <vt:lpwstr/>
      </vt:variant>
      <vt:variant>
        <vt:i4>1704003</vt:i4>
      </vt:variant>
      <vt:variant>
        <vt:i4>0</vt:i4>
      </vt:variant>
      <vt:variant>
        <vt:i4>0</vt:i4>
      </vt:variant>
      <vt:variant>
        <vt:i4>5</vt:i4>
      </vt:variant>
      <vt:variant>
        <vt:lpwstr>http://www.szpitalnowowiejski.pl/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Maciek</dc:creator>
  <cp:lastModifiedBy>mrakowsk@zespol.local</cp:lastModifiedBy>
  <cp:revision>13</cp:revision>
  <cp:lastPrinted>2024-04-05T10:40:00Z</cp:lastPrinted>
  <dcterms:created xsi:type="dcterms:W3CDTF">2024-04-04T06:00:00Z</dcterms:created>
  <dcterms:modified xsi:type="dcterms:W3CDTF">2024-04-16T09:20:00Z</dcterms:modified>
</cp:coreProperties>
</file>