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B949" w14:textId="77777777" w:rsidR="0034211A" w:rsidRPr="0034211A" w:rsidRDefault="0034211A" w:rsidP="0034211A">
      <w:pPr>
        <w:keepNext/>
        <w:keepLines/>
        <w:spacing w:after="60"/>
        <w:ind w:left="5103" w:hanging="79"/>
        <w:jc w:val="center"/>
        <w:outlineLvl w:val="2"/>
        <w:rPr>
          <w:rFonts w:ascii="Arial" w:eastAsiaTheme="majorEastAsia" w:hAnsi="Arial" w:cs="Arial"/>
          <w:iCs/>
          <w:sz w:val="16"/>
          <w:szCs w:val="16"/>
        </w:rPr>
      </w:pPr>
      <w:bookmarkStart w:id="0" w:name="_Hlk53647337"/>
      <w:bookmarkStart w:id="1" w:name="_Toc158370372"/>
      <w:r w:rsidRPr="0034211A">
        <w:rPr>
          <w:rFonts w:ascii="Arial" w:eastAsiaTheme="majorEastAsia" w:hAnsi="Arial" w:cs="Arial"/>
          <w:iCs/>
          <w:sz w:val="16"/>
          <w:szCs w:val="16"/>
        </w:rPr>
        <w:t>Załącznik nr 1 do SWZ – wzór Formularza Ofertowego</w:t>
      </w:r>
      <w:bookmarkEnd w:id="1"/>
      <w:r w:rsidRPr="0034211A">
        <w:rPr>
          <w:rFonts w:ascii="Arial" w:eastAsiaTheme="majorEastAsia" w:hAnsi="Arial" w:cs="Arial"/>
          <w:iCs/>
          <w:sz w:val="16"/>
          <w:szCs w:val="16"/>
        </w:rPr>
        <w:t xml:space="preserve"> </w:t>
      </w:r>
    </w:p>
    <w:p w14:paraId="1FFCEBF4" w14:textId="77777777" w:rsidR="0034211A" w:rsidRPr="0034211A" w:rsidRDefault="0034211A" w:rsidP="0034211A">
      <w:pPr>
        <w:tabs>
          <w:tab w:val="left" w:pos="2244"/>
        </w:tabs>
        <w:contextualSpacing/>
        <w:jc w:val="center"/>
        <w:rPr>
          <w:rFonts w:ascii="Arial" w:hAnsi="Arial" w:cs="Arial"/>
          <w:b/>
          <w:sz w:val="16"/>
          <w:szCs w:val="16"/>
        </w:rPr>
      </w:pPr>
    </w:p>
    <w:p w14:paraId="44F4BF97" w14:textId="77777777" w:rsidR="0034211A" w:rsidRPr="0034211A" w:rsidRDefault="0034211A" w:rsidP="0034211A">
      <w:pPr>
        <w:tabs>
          <w:tab w:val="left" w:pos="2244"/>
        </w:tabs>
        <w:contextualSpacing/>
        <w:jc w:val="center"/>
        <w:rPr>
          <w:rFonts w:ascii="Arial" w:hAnsi="Arial" w:cs="Arial"/>
          <w:b/>
          <w:bCs/>
          <w:sz w:val="20"/>
          <w:szCs w:val="20"/>
        </w:rPr>
      </w:pPr>
      <w:r w:rsidRPr="0034211A">
        <w:rPr>
          <w:rFonts w:ascii="Arial" w:hAnsi="Arial" w:cs="Arial"/>
          <w:b/>
          <w:bCs/>
          <w:sz w:val="20"/>
          <w:szCs w:val="20"/>
        </w:rPr>
        <w:t>Formularz Ofertowy zamówienia BOR13.2619.01.2024</w:t>
      </w:r>
    </w:p>
    <w:p w14:paraId="7C66D66C" w14:textId="77777777" w:rsidR="0034211A" w:rsidRPr="0034211A" w:rsidRDefault="0034211A" w:rsidP="0034211A">
      <w:pPr>
        <w:tabs>
          <w:tab w:val="left" w:pos="2244"/>
        </w:tabs>
        <w:contextualSpacing/>
        <w:jc w:val="center"/>
        <w:rPr>
          <w:rFonts w:ascii="Arial" w:hAnsi="Arial" w:cs="Arial"/>
          <w:b/>
          <w:sz w:val="16"/>
          <w:szCs w:val="16"/>
        </w:rPr>
      </w:pPr>
    </w:p>
    <w:p w14:paraId="103CF3E2" w14:textId="77777777" w:rsidR="0034211A" w:rsidRPr="0034211A" w:rsidRDefault="0034211A" w:rsidP="0034211A">
      <w:pPr>
        <w:spacing w:after="60" w:line="360" w:lineRule="auto"/>
        <w:ind w:right="23"/>
        <w:rPr>
          <w:rFonts w:ascii="Arial" w:hAnsi="Arial" w:cs="Arial"/>
          <w:sz w:val="16"/>
          <w:szCs w:val="16"/>
        </w:rPr>
      </w:pPr>
    </w:p>
    <w:p w14:paraId="0D64E851" w14:textId="77777777" w:rsidR="0034211A" w:rsidRPr="0034211A" w:rsidRDefault="0034211A" w:rsidP="0034211A">
      <w:pPr>
        <w:spacing w:after="60" w:line="360" w:lineRule="auto"/>
        <w:ind w:right="-315"/>
        <w:rPr>
          <w:rFonts w:ascii="Arial" w:hAnsi="Arial" w:cs="Arial"/>
          <w:sz w:val="16"/>
          <w:szCs w:val="16"/>
        </w:rPr>
      </w:pPr>
      <w:r w:rsidRPr="0034211A">
        <w:rPr>
          <w:rFonts w:ascii="Arial" w:hAnsi="Arial" w:cs="Arial"/>
          <w:sz w:val="16"/>
          <w:szCs w:val="16"/>
        </w:rPr>
        <w:t>Ja(my) niżej podpisany(-i)  ____________________________________________________________ e-mail ________________________________________________ nr tel. ______________________</w:t>
      </w:r>
    </w:p>
    <w:p w14:paraId="73311C47" w14:textId="77777777" w:rsidR="0034211A" w:rsidRPr="0034211A" w:rsidRDefault="0034211A" w:rsidP="0034211A">
      <w:pPr>
        <w:spacing w:after="60" w:line="360" w:lineRule="auto"/>
        <w:ind w:right="23"/>
        <w:rPr>
          <w:rFonts w:ascii="Arial" w:hAnsi="Arial" w:cs="Arial"/>
          <w:sz w:val="16"/>
          <w:szCs w:val="16"/>
        </w:rPr>
      </w:pPr>
    </w:p>
    <w:p w14:paraId="3E16BA1E" w14:textId="77777777" w:rsidR="0034211A" w:rsidRPr="0034211A" w:rsidRDefault="0034211A" w:rsidP="0034211A">
      <w:pPr>
        <w:spacing w:after="60" w:line="360" w:lineRule="auto"/>
        <w:ind w:right="-315"/>
        <w:rPr>
          <w:rFonts w:ascii="Arial" w:hAnsi="Arial" w:cs="Arial"/>
          <w:sz w:val="16"/>
          <w:szCs w:val="16"/>
        </w:rPr>
      </w:pPr>
      <w:r w:rsidRPr="0034211A">
        <w:rPr>
          <w:rFonts w:ascii="Arial" w:hAnsi="Arial" w:cs="Arial"/>
          <w:sz w:val="16"/>
          <w:szCs w:val="16"/>
        </w:rPr>
        <w:t xml:space="preserve"> działając w imieniu i na rzecz ___________________________________________________________________________________________________________________________________________</w:t>
      </w:r>
    </w:p>
    <w:p w14:paraId="08EEE126" w14:textId="77777777" w:rsidR="0034211A" w:rsidRPr="0034211A" w:rsidRDefault="0034211A" w:rsidP="0034211A">
      <w:pPr>
        <w:spacing w:after="60"/>
        <w:ind w:right="23"/>
        <w:jc w:val="both"/>
        <w:rPr>
          <w:rFonts w:ascii="Arial" w:hAnsi="Arial" w:cs="Arial"/>
          <w:sz w:val="16"/>
          <w:szCs w:val="16"/>
        </w:rPr>
      </w:pPr>
      <w:r w:rsidRPr="0034211A">
        <w:rPr>
          <w:rFonts w:ascii="Arial" w:hAnsi="Arial" w:cs="Arial"/>
          <w:sz w:val="16"/>
          <w:szCs w:val="16"/>
        </w:rPr>
        <w:t xml:space="preserve">w odpowiedzi na ogłoszone postępowanie prowadzone w trybie przetargu nieograniczonego na </w:t>
      </w:r>
      <w:r w:rsidRPr="0034211A">
        <w:rPr>
          <w:rFonts w:ascii="Arial" w:hAnsi="Arial" w:cs="Arial"/>
          <w:b/>
          <w:bCs/>
          <w:sz w:val="16"/>
          <w:szCs w:val="16"/>
        </w:rPr>
        <w:t>„Dostawę oraz przesył energii elektrycznej dla 8 Biur Powiatowych ARiMR”</w:t>
      </w:r>
      <w:r w:rsidRPr="0034211A">
        <w:rPr>
          <w:rFonts w:ascii="Arial" w:hAnsi="Arial" w:cs="Arial"/>
          <w:sz w:val="16"/>
          <w:szCs w:val="16"/>
        </w:rPr>
        <w:t xml:space="preserve"> oferuję(my) wykonanie przedmiotu zamówienia w zakresie określonym w Specyfikacji Warunków Zamówienia jak poniżej: </w:t>
      </w:r>
    </w:p>
    <w:p w14:paraId="4F4036E3"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 xml:space="preserve">Część </w:t>
      </w:r>
      <w:r w:rsidRPr="0034211A">
        <w:rPr>
          <w:rFonts w:ascii="Arial" w:hAnsi="Arial" w:cs="Arial"/>
          <w:b/>
          <w:bCs/>
          <w:spacing w:val="-1"/>
          <w:sz w:val="20"/>
          <w:szCs w:val="20"/>
          <w:u w:val="single"/>
        </w:rPr>
        <w:t xml:space="preserve">I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Busku-Zdroju ul. Szaniecka 7</w:t>
      </w:r>
    </w:p>
    <w:p w14:paraId="6D867243"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59DA5F56"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3408064C"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84EC5"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29DF3"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270EF"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6BA34BD3"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72A0D709"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65800"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AC8D9"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7F0365B8"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2E666CE"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C02B478"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ED22BF3"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FECC045"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89923B5"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65FBAE58"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035C4CC6"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6FA0380"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065087C" w14:textId="77777777" w:rsidR="0034211A" w:rsidRPr="0034211A" w:rsidRDefault="0034211A" w:rsidP="0034211A">
            <w:pPr>
              <w:rPr>
                <w:color w:val="000000"/>
                <w:sz w:val="16"/>
                <w:szCs w:val="16"/>
              </w:rPr>
            </w:pPr>
          </w:p>
        </w:tc>
      </w:tr>
      <w:tr w:rsidR="0034211A" w:rsidRPr="0034211A" w14:paraId="6FFDE04B" w14:textId="77777777" w:rsidTr="0004628C">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0623A88"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36C4275"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B3E4E2F"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604A2615"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17A3D8A3"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03BA9300"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27A619CE"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2A38AD28"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5B57AFA5"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4DFA3E28"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142F6FFB"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7AE7B5CA"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2635FCC5"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002EEB1C"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22FE46F9"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FF581F9"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5887E235" w14:textId="77777777" w:rsidR="0034211A" w:rsidRPr="0034211A" w:rsidRDefault="0034211A" w:rsidP="0034211A">
            <w:pPr>
              <w:rPr>
                <w:color w:val="000000"/>
                <w:sz w:val="16"/>
                <w:szCs w:val="16"/>
              </w:rPr>
            </w:pPr>
          </w:p>
        </w:tc>
      </w:tr>
      <w:tr w:rsidR="0034211A" w:rsidRPr="0034211A" w14:paraId="58FBF62A"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992A3AA"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099DABDE"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00D727EA"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5922DB54"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2944FC83"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5697E81C"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1CB04EB2"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32C7B1F2"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32025BFE"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1F8FF944"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715A5EF2"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32F9616D"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241B61A6"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497DE8FB"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7E5FD08D"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3CD0BC97"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2EDFC100"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1A39786F"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51F88F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35D55DA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557733F9"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5911C2E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196F03E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2F511D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1EBAB1B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7B41557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1478536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67237D0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5780C97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02BCC19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1E5C0AB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4C13B2D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2AC016C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2637A19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3F4020D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35AD3FC4" w14:textId="77777777" w:rsidTr="0004628C">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9CDEC01"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5BE3A63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25 000</w:t>
            </w:r>
          </w:p>
        </w:tc>
        <w:tc>
          <w:tcPr>
            <w:tcW w:w="830" w:type="dxa"/>
            <w:tcBorders>
              <w:top w:val="nil"/>
              <w:left w:val="nil"/>
              <w:bottom w:val="single" w:sz="4" w:space="0" w:color="auto"/>
              <w:right w:val="single" w:sz="4" w:space="0" w:color="auto"/>
            </w:tcBorders>
            <w:shd w:val="clear" w:color="auto" w:fill="auto"/>
            <w:vAlign w:val="center"/>
            <w:hideMark/>
          </w:tcPr>
          <w:p w14:paraId="476DAE7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55CA83B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552CBD3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063620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6FB4CD8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063EBC1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2FC1BF3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36D0FE5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0ABB12C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45CBF95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3D2A50E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1B6EB23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0B8C5D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B89E63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0451155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71EB17CC" w14:textId="77777777" w:rsidTr="0004628C">
        <w:trPr>
          <w:trHeight w:val="660"/>
        </w:trPr>
        <w:tc>
          <w:tcPr>
            <w:tcW w:w="692" w:type="dxa"/>
            <w:tcBorders>
              <w:top w:val="nil"/>
              <w:left w:val="nil"/>
              <w:bottom w:val="nil"/>
              <w:right w:val="nil"/>
            </w:tcBorders>
            <w:shd w:val="clear" w:color="auto" w:fill="auto"/>
            <w:vAlign w:val="center"/>
            <w:hideMark/>
          </w:tcPr>
          <w:p w14:paraId="527417C5"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4AC0CB0A"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613A1CBE"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0D6D8443"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3D77ACA5"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33271986"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7E0AEC83"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04205EB2"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68DD84F0"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1541E6D2"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1C40D4E4"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7E33F70E"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2A99D830"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6B0765E7"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15DD3F2A"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3CCE5A1"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4692343E"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62FCCED0"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1796FC5F"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165C9730"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7920DBA2"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7C96D5D3"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41960925"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33E9B645"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lastRenderedPageBreak/>
        <w:t>Część I</w:t>
      </w:r>
      <w:r w:rsidRPr="0034211A">
        <w:rPr>
          <w:rFonts w:ascii="Arial" w:hAnsi="Arial" w:cs="Arial"/>
          <w:b/>
          <w:bCs/>
          <w:spacing w:val="-1"/>
          <w:sz w:val="20"/>
          <w:szCs w:val="20"/>
          <w:u w:val="single"/>
        </w:rPr>
        <w:t xml:space="preserve">I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Kazimierzy Wielkiej ul. 1 Maja 14</w:t>
      </w:r>
    </w:p>
    <w:p w14:paraId="28024923"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7ABC95E8"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15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06F41B5B"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FEF73"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1E684"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54AB1"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5C5F41FD"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4D737102"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33B5B"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905E6"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2D8896B0"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5DCA1A85"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D683D74"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30A5C84"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0F8BF179"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BB674F"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5E76E597"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1252ABEC"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 x kol.3 x (kol.12 + kol.13) + kol.3 x (kol.11 +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89A3CF4"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2021034E" w14:textId="77777777" w:rsidR="0034211A" w:rsidRPr="0034211A" w:rsidRDefault="0034211A" w:rsidP="0034211A">
            <w:pPr>
              <w:rPr>
                <w:color w:val="000000"/>
                <w:sz w:val="16"/>
                <w:szCs w:val="16"/>
              </w:rPr>
            </w:pPr>
          </w:p>
        </w:tc>
      </w:tr>
      <w:tr w:rsidR="0034211A" w:rsidRPr="0034211A" w14:paraId="34D53B51" w14:textId="77777777" w:rsidTr="0004628C">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6C099F1F"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82A6983"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E1EAD2B"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19E617A6"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2B260AA8"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6D739037"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05708F3C"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4A33B103"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3C1A8D1E"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61A4873F"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7FE5636F" w14:textId="77777777" w:rsidR="0034211A" w:rsidRPr="0034211A" w:rsidRDefault="0034211A" w:rsidP="0034211A">
            <w:pPr>
              <w:jc w:val="center"/>
              <w:rPr>
                <w:color w:val="000000"/>
                <w:sz w:val="16"/>
                <w:szCs w:val="16"/>
              </w:rPr>
            </w:pPr>
            <w:r w:rsidRPr="0034211A">
              <w:rPr>
                <w:color w:val="000000"/>
                <w:sz w:val="16"/>
                <w:szCs w:val="16"/>
              </w:rPr>
              <w:t>Stawka opłaty mocowej stałej</w:t>
            </w:r>
          </w:p>
        </w:tc>
        <w:tc>
          <w:tcPr>
            <w:tcW w:w="807" w:type="dxa"/>
            <w:tcBorders>
              <w:top w:val="nil"/>
              <w:left w:val="nil"/>
              <w:bottom w:val="single" w:sz="4" w:space="0" w:color="auto"/>
              <w:right w:val="single" w:sz="4" w:space="0" w:color="auto"/>
            </w:tcBorders>
            <w:shd w:val="clear" w:color="auto" w:fill="auto"/>
            <w:vAlign w:val="center"/>
            <w:hideMark/>
          </w:tcPr>
          <w:p w14:paraId="1E249A94"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7D4ADFFA"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3C7F6D36"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7F8D7FF6"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72730E47"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2F7BB32" w14:textId="77777777" w:rsidR="0034211A" w:rsidRPr="0034211A" w:rsidRDefault="0034211A" w:rsidP="0034211A">
            <w:pPr>
              <w:rPr>
                <w:color w:val="000000"/>
                <w:sz w:val="16"/>
                <w:szCs w:val="16"/>
              </w:rPr>
            </w:pPr>
          </w:p>
        </w:tc>
      </w:tr>
      <w:tr w:rsidR="0034211A" w:rsidRPr="0034211A" w14:paraId="47ECB3DB"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3515735"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128B82B8"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0D228711"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00A44FD3"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3A97116B"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5083FF73"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72EBD250"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5BF04AB6"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2C6F0781"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3A7F9C1B"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4C949325" w14:textId="77777777" w:rsidR="0034211A" w:rsidRPr="0034211A" w:rsidRDefault="0034211A" w:rsidP="0034211A">
            <w:pPr>
              <w:jc w:val="center"/>
              <w:rPr>
                <w:color w:val="000000"/>
                <w:sz w:val="16"/>
                <w:szCs w:val="16"/>
              </w:rPr>
            </w:pPr>
            <w:r w:rsidRPr="0034211A">
              <w:rPr>
                <w:color w:val="000000"/>
                <w:sz w:val="16"/>
                <w:szCs w:val="16"/>
              </w:rPr>
              <w:t>[zł/m-c]</w:t>
            </w:r>
          </w:p>
        </w:tc>
        <w:tc>
          <w:tcPr>
            <w:tcW w:w="807" w:type="dxa"/>
            <w:tcBorders>
              <w:top w:val="nil"/>
              <w:left w:val="nil"/>
              <w:bottom w:val="single" w:sz="4" w:space="0" w:color="auto"/>
              <w:right w:val="single" w:sz="4" w:space="0" w:color="auto"/>
            </w:tcBorders>
            <w:shd w:val="clear" w:color="auto" w:fill="auto"/>
            <w:vAlign w:val="center"/>
            <w:hideMark/>
          </w:tcPr>
          <w:p w14:paraId="7ADDDC63"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2C5CBC06"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7CA607F8"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088CB47A"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18F457B5"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70D574BF"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183230BD"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EBCA4C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06099C4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39BCA4D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150D62B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3D8FE0D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3B0747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3370B819"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065359C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46A7A75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28CCA1F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4D6E018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103E7E5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48820D6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4048DF9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46B58B8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3DB6895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1EBEC90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5606EA51" w14:textId="77777777" w:rsidTr="0004628C">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884826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15</w:t>
            </w:r>
          </w:p>
        </w:tc>
        <w:tc>
          <w:tcPr>
            <w:tcW w:w="1129" w:type="dxa"/>
            <w:tcBorders>
              <w:top w:val="nil"/>
              <w:left w:val="nil"/>
              <w:bottom w:val="single" w:sz="4" w:space="0" w:color="auto"/>
              <w:right w:val="single" w:sz="4" w:space="0" w:color="auto"/>
            </w:tcBorders>
            <w:shd w:val="clear" w:color="auto" w:fill="auto"/>
            <w:vAlign w:val="center"/>
            <w:hideMark/>
          </w:tcPr>
          <w:p w14:paraId="6E8C592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32 000</w:t>
            </w:r>
          </w:p>
        </w:tc>
        <w:tc>
          <w:tcPr>
            <w:tcW w:w="830" w:type="dxa"/>
            <w:tcBorders>
              <w:top w:val="nil"/>
              <w:left w:val="nil"/>
              <w:bottom w:val="single" w:sz="4" w:space="0" w:color="auto"/>
              <w:right w:val="single" w:sz="4" w:space="0" w:color="auto"/>
            </w:tcBorders>
            <w:shd w:val="clear" w:color="auto" w:fill="auto"/>
            <w:vAlign w:val="center"/>
            <w:hideMark/>
          </w:tcPr>
          <w:p w14:paraId="1945FB6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2CCB439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0CEDAEA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5524DF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11856B3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466E4A0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101B1231"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799589E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78D7AA1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04A64D6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7AF3BEF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73F2923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3BE09C6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2DCF37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6174B9C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72CF0C7E" w14:textId="77777777" w:rsidTr="0004628C">
        <w:trPr>
          <w:trHeight w:val="660"/>
        </w:trPr>
        <w:tc>
          <w:tcPr>
            <w:tcW w:w="692" w:type="dxa"/>
            <w:tcBorders>
              <w:top w:val="nil"/>
              <w:left w:val="nil"/>
              <w:bottom w:val="nil"/>
              <w:right w:val="nil"/>
            </w:tcBorders>
            <w:shd w:val="clear" w:color="auto" w:fill="auto"/>
            <w:vAlign w:val="center"/>
            <w:hideMark/>
          </w:tcPr>
          <w:p w14:paraId="62581105"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6791E6B9"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634D355A"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240497FC"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5F4773AA"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532D27C9"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065C1A7F"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167130C3"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0F686C47"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340EA58D"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30F1F02F"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4C980C5F"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001F756D"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51E89310"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625EBD0E"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787AE0E"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5B2D4579"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0C1F404D"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25F28DA3"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65305A83"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II</w:t>
      </w:r>
      <w:r w:rsidRPr="0034211A">
        <w:rPr>
          <w:rFonts w:ascii="Arial" w:hAnsi="Arial" w:cs="Arial"/>
          <w:b/>
          <w:bCs/>
          <w:spacing w:val="-1"/>
          <w:sz w:val="20"/>
          <w:szCs w:val="20"/>
          <w:u w:val="single"/>
        </w:rPr>
        <w:t xml:space="preserve">I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Ostrowcu Świętokrzyskim ul. Focha 12</w:t>
      </w:r>
    </w:p>
    <w:p w14:paraId="0B0D4B8E"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181832A6"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4AB47050"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BB649"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D0043"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FD9FE"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454A9BF9"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5A4E69DC"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004ED"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9B011"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2A5FD7F4"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7459BE3"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479F962"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60D4A2"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6BCA0EE2"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A9F19B"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2FA6AABD"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27F0EFED"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613113B7"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32CE2B4C" w14:textId="77777777" w:rsidR="0034211A" w:rsidRPr="0034211A" w:rsidRDefault="0034211A" w:rsidP="0034211A">
            <w:pPr>
              <w:rPr>
                <w:color w:val="000000"/>
                <w:sz w:val="16"/>
                <w:szCs w:val="16"/>
              </w:rPr>
            </w:pPr>
          </w:p>
        </w:tc>
      </w:tr>
      <w:tr w:rsidR="0034211A" w:rsidRPr="0034211A" w14:paraId="101F939F" w14:textId="77777777" w:rsidTr="0004628C">
        <w:trPr>
          <w:trHeight w:val="943"/>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9EC8136"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125B8BA"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2C95AE"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4C771372"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0F31D116"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052EF636"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75A83873"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518A94E1"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4C7E5461"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2577E282"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033963D5"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4BB7843F"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5A5942A0"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2D5DC786"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01BC1987"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282C0C36"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3CDD47FD" w14:textId="77777777" w:rsidR="0034211A" w:rsidRPr="0034211A" w:rsidRDefault="0034211A" w:rsidP="0034211A">
            <w:pPr>
              <w:rPr>
                <w:color w:val="000000"/>
                <w:sz w:val="16"/>
                <w:szCs w:val="16"/>
              </w:rPr>
            </w:pPr>
          </w:p>
        </w:tc>
      </w:tr>
      <w:tr w:rsidR="0034211A" w:rsidRPr="0034211A" w14:paraId="7CDB8FD6"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66F0504"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0C204485"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4CF16288"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635DC86E"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1FDF19AD"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4CE8C309"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188F0B29"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42ABE409"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5757F354"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641EB0FC"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08789ABA"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15D4899F"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15B04725"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26A61AA1"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4D585134"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50301301"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5F55E268"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2771B076"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E29FFB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7C4352B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3DC9046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63BAE00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133122A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F0ACCF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3C65DBF9"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2AB4BAC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726EE7B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23BB6B5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68127E3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2880DCF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72AAF46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236E33F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55CC2E9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152563D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56737C3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5BCE5362" w14:textId="77777777" w:rsidTr="0004628C">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F8B6E3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33101B8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33 000</w:t>
            </w:r>
          </w:p>
        </w:tc>
        <w:tc>
          <w:tcPr>
            <w:tcW w:w="830" w:type="dxa"/>
            <w:tcBorders>
              <w:top w:val="nil"/>
              <w:left w:val="nil"/>
              <w:bottom w:val="single" w:sz="4" w:space="0" w:color="auto"/>
              <w:right w:val="single" w:sz="4" w:space="0" w:color="auto"/>
            </w:tcBorders>
            <w:shd w:val="clear" w:color="auto" w:fill="auto"/>
            <w:vAlign w:val="center"/>
            <w:hideMark/>
          </w:tcPr>
          <w:p w14:paraId="0BFD0B4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05A722C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77ECE5C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63909A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6534CC7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35941DC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0E468E5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43CF8AE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0C109DF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748871E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3186AA1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163757D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6430E09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225D24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4000050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1566BA09" w14:textId="77777777" w:rsidTr="0004628C">
        <w:trPr>
          <w:trHeight w:val="660"/>
        </w:trPr>
        <w:tc>
          <w:tcPr>
            <w:tcW w:w="692" w:type="dxa"/>
            <w:tcBorders>
              <w:top w:val="nil"/>
              <w:left w:val="nil"/>
              <w:bottom w:val="nil"/>
              <w:right w:val="nil"/>
            </w:tcBorders>
            <w:shd w:val="clear" w:color="auto" w:fill="auto"/>
            <w:vAlign w:val="center"/>
            <w:hideMark/>
          </w:tcPr>
          <w:p w14:paraId="1561AF05"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5F84132E"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68E0A6AC"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0D6701F5"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43C2D5F1"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24965266"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35E3D059"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7FBCB022"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04BE0556"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08DF66D3"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7D785110"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0BCADDA8"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00A63FD7"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04EBCB5D"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64E5615C"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4ED5030F"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5CE341F8"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20FBB72D"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73AEECE5"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mallCaps/>
          <w:spacing w:val="-1"/>
          <w:sz w:val="20"/>
          <w:szCs w:val="20"/>
          <w:u w:val="single"/>
        </w:rPr>
      </w:pPr>
    </w:p>
    <w:p w14:paraId="18C30C33"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IV</w:t>
      </w:r>
      <w:r w:rsidRPr="0034211A">
        <w:rPr>
          <w:rFonts w:ascii="Arial" w:hAnsi="Arial" w:cs="Arial"/>
          <w:b/>
          <w:bCs/>
          <w:spacing w:val="-1"/>
          <w:sz w:val="20"/>
          <w:szCs w:val="20"/>
          <w:u w:val="single"/>
        </w:rPr>
        <w:t xml:space="preserve">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Pińczowie ul. Leśna 16</w:t>
      </w:r>
    </w:p>
    <w:p w14:paraId="0DB7AF83"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5AD4E3CB"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01F8E4A5"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3CD38"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4BB74"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83060"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1A54A78C"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3CAC6314"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1B91A"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6F530"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1673AC6A"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46835E1"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6CE7CB76"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3754CBB"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160D53EA"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58F168"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2731DB81"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3EBEAA99"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3A3750B"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20CDE916" w14:textId="77777777" w:rsidR="0034211A" w:rsidRPr="0034211A" w:rsidRDefault="0034211A" w:rsidP="0034211A">
            <w:pPr>
              <w:rPr>
                <w:color w:val="000000"/>
                <w:sz w:val="16"/>
                <w:szCs w:val="16"/>
              </w:rPr>
            </w:pPr>
          </w:p>
        </w:tc>
      </w:tr>
      <w:tr w:rsidR="0034211A" w:rsidRPr="0034211A" w14:paraId="223BA5CF" w14:textId="77777777" w:rsidTr="0004628C">
        <w:trPr>
          <w:trHeight w:val="862"/>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6EAA138E"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DBD1F82"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B6E6783"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4585E9A7"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3D617612"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5EFB788A"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704C2477"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341FDD5F"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457C4DF8"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4CC7EF5F"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2D36E5E8"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2E1EB951"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6BB82F91"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1405B109"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3965545A"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7F61CF5E"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665D3EB5" w14:textId="77777777" w:rsidR="0034211A" w:rsidRPr="0034211A" w:rsidRDefault="0034211A" w:rsidP="0034211A">
            <w:pPr>
              <w:rPr>
                <w:color w:val="000000"/>
                <w:sz w:val="16"/>
                <w:szCs w:val="16"/>
              </w:rPr>
            </w:pPr>
          </w:p>
        </w:tc>
      </w:tr>
      <w:tr w:rsidR="0034211A" w:rsidRPr="0034211A" w14:paraId="299BE657"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554B9EF"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7E6DE774"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595540FB"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36AAB021"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4D33BEC0"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5529A0A5"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3904AC10"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0349BEA7"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3F23C22B"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59DCB99F"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03C9FCFB"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76FAD217"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0F5AC34E"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2803400F"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1FBD462F"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3B3A3E89"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447DCFDB"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45484CA8"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CE0730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29A9515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5FA3791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1D69171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63A7758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A54309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7AD87F9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5EA4D92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752B26F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13820F3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7F8DBF9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7BFCCAB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2BF8CE6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03141B9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3574451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488AF17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155DA9D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08ECD64E" w14:textId="77777777" w:rsidTr="0004628C">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1B1967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14E4EC2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17 000</w:t>
            </w:r>
          </w:p>
        </w:tc>
        <w:tc>
          <w:tcPr>
            <w:tcW w:w="830" w:type="dxa"/>
            <w:tcBorders>
              <w:top w:val="nil"/>
              <w:left w:val="nil"/>
              <w:bottom w:val="single" w:sz="4" w:space="0" w:color="auto"/>
              <w:right w:val="single" w:sz="4" w:space="0" w:color="auto"/>
            </w:tcBorders>
            <w:shd w:val="clear" w:color="auto" w:fill="auto"/>
            <w:vAlign w:val="center"/>
            <w:hideMark/>
          </w:tcPr>
          <w:p w14:paraId="2D44671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3434B74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6568D0C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11F1B6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216BB4A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3BFD7FB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071AA00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2379582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01387BF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6EF8360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433D841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2A01016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39FBC3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043DC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17C202A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49F3611F" w14:textId="77777777" w:rsidTr="0004628C">
        <w:trPr>
          <w:trHeight w:val="660"/>
        </w:trPr>
        <w:tc>
          <w:tcPr>
            <w:tcW w:w="692" w:type="dxa"/>
            <w:tcBorders>
              <w:top w:val="nil"/>
              <w:left w:val="nil"/>
              <w:bottom w:val="nil"/>
              <w:right w:val="nil"/>
            </w:tcBorders>
            <w:shd w:val="clear" w:color="auto" w:fill="auto"/>
            <w:vAlign w:val="center"/>
            <w:hideMark/>
          </w:tcPr>
          <w:p w14:paraId="00E617B3"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1627EBB2"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1489D1F3"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064824CB"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18B842D9"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6FE93869"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612617D4"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0D6D1608"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2CF2E79B"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7DABEFB5"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4818011E"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5BEFBA3B"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16C85D93"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1FBA98B6"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54813C75"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7CF93323"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7F2BAF5C"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18E1B01D"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252E17D0"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745440C7"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V</w:t>
      </w:r>
      <w:r w:rsidRPr="0034211A">
        <w:rPr>
          <w:rFonts w:ascii="Arial" w:hAnsi="Arial" w:cs="Arial"/>
          <w:b/>
          <w:bCs/>
          <w:spacing w:val="-1"/>
          <w:sz w:val="20"/>
          <w:szCs w:val="20"/>
          <w:u w:val="single"/>
        </w:rPr>
        <w:t xml:space="preserve">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Sandomierzu, ul. Mokoszyńska 8</w:t>
      </w:r>
    </w:p>
    <w:p w14:paraId="5F4617AA"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1F06BAE3"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6A43E17D"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C600B"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D6E13"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48DD7"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5BB2611F"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6544D14E"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E7E85"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87E58"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4FF31130"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92E6B5A"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4D9279A"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D0F27E"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0FF3CAC8"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B70990"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06F6A7EB"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3F94843D"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FA1F5E5"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36334F2" w14:textId="77777777" w:rsidR="0034211A" w:rsidRPr="0034211A" w:rsidRDefault="0034211A" w:rsidP="0034211A">
            <w:pPr>
              <w:rPr>
                <w:color w:val="000000"/>
                <w:sz w:val="16"/>
                <w:szCs w:val="16"/>
              </w:rPr>
            </w:pPr>
          </w:p>
        </w:tc>
      </w:tr>
      <w:tr w:rsidR="0034211A" w:rsidRPr="0034211A" w14:paraId="4B1131EC" w14:textId="77777777" w:rsidTr="0004628C">
        <w:trPr>
          <w:trHeight w:val="1018"/>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AE74025"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4949FE2"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4C69623"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317AB247"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4B162768"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2BF2A3EA"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16870766"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5533A128"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38BA51D9"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5EE2D543"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3F1C469A"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3ACD64ED"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74A5AFE9"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135A795B"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10EE4757"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20339FB0"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781D68F" w14:textId="77777777" w:rsidR="0034211A" w:rsidRPr="0034211A" w:rsidRDefault="0034211A" w:rsidP="0034211A">
            <w:pPr>
              <w:rPr>
                <w:color w:val="000000"/>
                <w:sz w:val="16"/>
                <w:szCs w:val="16"/>
              </w:rPr>
            </w:pPr>
          </w:p>
        </w:tc>
      </w:tr>
      <w:tr w:rsidR="0034211A" w:rsidRPr="0034211A" w14:paraId="176CF4D9"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DB4FBE1"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532FDC13"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6E1AB01F"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10E392B2"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057F6CD7"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047F3419"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1EFE5B35"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1EFDB59B"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062CBB60"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7D1D10F6"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5F20AB52"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03594FAB"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145215A9"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2C15B343"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578AD406"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03F4DD59"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63DC59C6"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717C4441"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9F9DC3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1182B48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5E53700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41FCF0F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1FB41CD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BC2AB3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562FFBC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09DBF3F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562B144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4DB702C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00F24B3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6A3D067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422D58D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60B55CE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28BB253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2E8EF05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3CA7192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140D1ABC" w14:textId="77777777" w:rsidTr="0004628C">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7536B1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663F7C4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34 000</w:t>
            </w:r>
          </w:p>
        </w:tc>
        <w:tc>
          <w:tcPr>
            <w:tcW w:w="830" w:type="dxa"/>
            <w:tcBorders>
              <w:top w:val="nil"/>
              <w:left w:val="nil"/>
              <w:bottom w:val="single" w:sz="4" w:space="0" w:color="auto"/>
              <w:right w:val="single" w:sz="4" w:space="0" w:color="auto"/>
            </w:tcBorders>
            <w:shd w:val="clear" w:color="auto" w:fill="auto"/>
            <w:vAlign w:val="center"/>
            <w:hideMark/>
          </w:tcPr>
          <w:p w14:paraId="2C90DCA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4C6EF45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579FEA5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CED214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2022AAAA"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6CF9F7A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4C9D93F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544302E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29D29E3A"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100CCFC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568C657A"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631DE52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CEC7E8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BEE2D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21109411"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1ED2848B" w14:textId="77777777" w:rsidTr="0004628C">
        <w:trPr>
          <w:trHeight w:val="660"/>
        </w:trPr>
        <w:tc>
          <w:tcPr>
            <w:tcW w:w="692" w:type="dxa"/>
            <w:tcBorders>
              <w:top w:val="nil"/>
              <w:left w:val="nil"/>
              <w:bottom w:val="nil"/>
              <w:right w:val="nil"/>
            </w:tcBorders>
            <w:shd w:val="clear" w:color="auto" w:fill="auto"/>
            <w:vAlign w:val="center"/>
            <w:hideMark/>
          </w:tcPr>
          <w:p w14:paraId="55C74782"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590F1C51"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33BE4451"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254F98B1"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79A179CA"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42CA4321"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647E0F7E"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5325520D"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59C9B189"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29ACB56E"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61B8FC93"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10BE7569"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75AB0719"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3D3C2EA3"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48D5F410"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5300E347"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641BEFFC"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0D3394DA"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lastRenderedPageBreak/>
        <w:t>Cena oferty brutto słownie: ____________________________________________________________________________________________________________</w:t>
      </w:r>
    </w:p>
    <w:p w14:paraId="0EE22632"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VI</w:t>
      </w:r>
      <w:r w:rsidRPr="0034211A">
        <w:rPr>
          <w:rFonts w:ascii="Arial" w:hAnsi="Arial" w:cs="Arial"/>
          <w:b/>
          <w:bCs/>
          <w:spacing w:val="-1"/>
          <w:sz w:val="20"/>
          <w:szCs w:val="20"/>
          <w:u w:val="single"/>
        </w:rPr>
        <w:t xml:space="preserve">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Skarżysku-Kamiennej, ul. Żeromskiego 48</w:t>
      </w:r>
    </w:p>
    <w:p w14:paraId="14E00C15"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723C32C7"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55EEDEFA"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5027E"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D5B8A"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D86B6"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7685DC31"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085D291C"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EBA76"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42FE9"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37D32576"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7ECF4C9"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6877A64C"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33A54C"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45593FD5"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F2A573"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76C1E2CC"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0726AAE4"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7176AD30"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0DF0BC3" w14:textId="77777777" w:rsidR="0034211A" w:rsidRPr="0034211A" w:rsidRDefault="0034211A" w:rsidP="0034211A">
            <w:pPr>
              <w:rPr>
                <w:color w:val="000000"/>
                <w:sz w:val="16"/>
                <w:szCs w:val="16"/>
              </w:rPr>
            </w:pPr>
          </w:p>
        </w:tc>
      </w:tr>
      <w:tr w:rsidR="0034211A" w:rsidRPr="0034211A" w14:paraId="3E17E3B8" w14:textId="77777777" w:rsidTr="0004628C">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A50EFD1"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E0CF77F"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7FA36B"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55AD295E"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6F18F1C2"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2AFF8DEC"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28F466AF"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43141A25"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753BDDB9"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14B5EBB6"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22204F01"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4C83A172"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70D56236"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45259C9D"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4EF61B8F"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28C25B3"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658F1B51" w14:textId="77777777" w:rsidR="0034211A" w:rsidRPr="0034211A" w:rsidRDefault="0034211A" w:rsidP="0034211A">
            <w:pPr>
              <w:rPr>
                <w:color w:val="000000"/>
                <w:sz w:val="16"/>
                <w:szCs w:val="16"/>
              </w:rPr>
            </w:pPr>
          </w:p>
        </w:tc>
      </w:tr>
      <w:tr w:rsidR="0034211A" w:rsidRPr="0034211A" w14:paraId="7645CE46"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587D5E6"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37259A0B"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38936865"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0A18C0B6"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72A5CDAC"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5DD02B3B"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16175811"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189A51A8"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733B4676"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440B120E"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77C08038"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2F03DC15"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421ECF4C"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33035CE5"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230F7F35"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248FC8B5"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3B1380ED"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1BA052ED"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F074CE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061D8B3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367376D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06A3854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4A3CC6D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18A4FBF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0C635F7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5B513FA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5704B09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69F70AB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4562C60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7952DEB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7B360D5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63AA586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190E889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5D9AD78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184B4B9C"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332E49C9" w14:textId="77777777" w:rsidTr="0004628C">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09A0AD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609FA60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12 000</w:t>
            </w:r>
          </w:p>
        </w:tc>
        <w:tc>
          <w:tcPr>
            <w:tcW w:w="830" w:type="dxa"/>
            <w:tcBorders>
              <w:top w:val="nil"/>
              <w:left w:val="nil"/>
              <w:bottom w:val="single" w:sz="4" w:space="0" w:color="auto"/>
              <w:right w:val="single" w:sz="4" w:space="0" w:color="auto"/>
            </w:tcBorders>
            <w:shd w:val="clear" w:color="auto" w:fill="auto"/>
            <w:vAlign w:val="center"/>
            <w:hideMark/>
          </w:tcPr>
          <w:p w14:paraId="67B19AE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238FB45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5B06E23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22266E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6CD2617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5DF2F3B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4C7D994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096D85F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49BA354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079A634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48E01C2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58A59B5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64459D9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DBB982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00C8D20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5C9C067A" w14:textId="77777777" w:rsidTr="0004628C">
        <w:trPr>
          <w:trHeight w:val="660"/>
        </w:trPr>
        <w:tc>
          <w:tcPr>
            <w:tcW w:w="692" w:type="dxa"/>
            <w:tcBorders>
              <w:top w:val="nil"/>
              <w:left w:val="nil"/>
              <w:bottom w:val="nil"/>
              <w:right w:val="nil"/>
            </w:tcBorders>
            <w:shd w:val="clear" w:color="auto" w:fill="auto"/>
            <w:vAlign w:val="center"/>
            <w:hideMark/>
          </w:tcPr>
          <w:p w14:paraId="11D16570"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292D2842"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446E2E67"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51F6ED03"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08EF681B"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63798961"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48984992"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154B3F22"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02C1ADB5"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5B31AEA0"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1C0520F9"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0BCEA9B5"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12512F8B"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4F99901B"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513A46E1"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43BE153B"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6E415D0F"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68B1643D"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785F63E7"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7E889CC2"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VII</w:t>
      </w:r>
      <w:r w:rsidRPr="0034211A">
        <w:rPr>
          <w:rFonts w:ascii="Arial" w:hAnsi="Arial" w:cs="Arial"/>
          <w:b/>
          <w:bCs/>
          <w:spacing w:val="-1"/>
          <w:sz w:val="20"/>
          <w:szCs w:val="20"/>
          <w:u w:val="single"/>
        </w:rPr>
        <w:t xml:space="preserve">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 Staszowie, ul. Towarowa 30</w:t>
      </w:r>
    </w:p>
    <w:p w14:paraId="59F2CAD1"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525B9602"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79975AA7"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69BA7"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E0FBE"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E96BB"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06B9724F"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1362E33F"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4913F"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501EA"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34FDE71F"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E7DA10B"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497FDE2"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5F3AD9B"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057D95D"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3ABE9E"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69AF9AB9"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10CF97A2"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6F8CEF6"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228742F" w14:textId="77777777" w:rsidR="0034211A" w:rsidRPr="0034211A" w:rsidRDefault="0034211A" w:rsidP="0034211A">
            <w:pPr>
              <w:rPr>
                <w:color w:val="000000"/>
                <w:sz w:val="16"/>
                <w:szCs w:val="16"/>
              </w:rPr>
            </w:pPr>
          </w:p>
        </w:tc>
      </w:tr>
      <w:tr w:rsidR="0034211A" w:rsidRPr="0034211A" w14:paraId="64AD62FC" w14:textId="77777777" w:rsidTr="0004628C">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B986502"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067C1E9"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786ECB9"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6E345064"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67FD0EB4"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7229EB53"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4D35CA7C"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23A5D04A"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2B34672C"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1466D6FB"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48522669"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12987213"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7D5CF3E7"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7205DD2D"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6602F5B7"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1A995CC0"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0888017A" w14:textId="77777777" w:rsidR="0034211A" w:rsidRPr="0034211A" w:rsidRDefault="0034211A" w:rsidP="0034211A">
            <w:pPr>
              <w:rPr>
                <w:color w:val="000000"/>
                <w:sz w:val="16"/>
                <w:szCs w:val="16"/>
              </w:rPr>
            </w:pPr>
          </w:p>
        </w:tc>
      </w:tr>
      <w:tr w:rsidR="0034211A" w:rsidRPr="0034211A" w14:paraId="2880F5D5"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ABB4A31"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2E1A222D"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3B9DF329"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35864B6E"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7C088523"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6DE8892C"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0CE347C3"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0644B12D"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144DBAB5"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05005D71"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7A0D678D"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6F4A9291"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1AE5B8BE"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79ED126F"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16E91C1F"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07E8850A"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7E4497D0"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78AADD85"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663BC2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6B36F55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366F197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5F31DF99"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175BCED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381AFB4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7E269F3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2AB70BA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4B47A7B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16F9F658"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0E6C3FC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69D846E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2925FFC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31D2AE5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7A7818A6"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6C56839A"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4E0388F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1B6BA83C" w14:textId="77777777" w:rsidTr="0004628C">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E013D7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209ED0EC"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32 000</w:t>
            </w:r>
          </w:p>
        </w:tc>
        <w:tc>
          <w:tcPr>
            <w:tcW w:w="830" w:type="dxa"/>
            <w:tcBorders>
              <w:top w:val="nil"/>
              <w:left w:val="nil"/>
              <w:bottom w:val="single" w:sz="4" w:space="0" w:color="auto"/>
              <w:right w:val="single" w:sz="4" w:space="0" w:color="auto"/>
            </w:tcBorders>
            <w:shd w:val="clear" w:color="auto" w:fill="auto"/>
            <w:vAlign w:val="center"/>
            <w:hideMark/>
          </w:tcPr>
          <w:p w14:paraId="07C1C268"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2F4BCD0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0A043BD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F785B7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275A564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4FABA38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06AE2AF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62B24DC5"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6D5E5FD2"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588EF2A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7EFFB1C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3254199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5F66070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285D3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6F8D510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08757329" w14:textId="77777777" w:rsidTr="0004628C">
        <w:trPr>
          <w:trHeight w:val="660"/>
        </w:trPr>
        <w:tc>
          <w:tcPr>
            <w:tcW w:w="692" w:type="dxa"/>
            <w:tcBorders>
              <w:top w:val="nil"/>
              <w:left w:val="nil"/>
              <w:bottom w:val="nil"/>
              <w:right w:val="nil"/>
            </w:tcBorders>
            <w:shd w:val="clear" w:color="auto" w:fill="auto"/>
            <w:vAlign w:val="center"/>
            <w:hideMark/>
          </w:tcPr>
          <w:p w14:paraId="0C21BBF9"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0534FF73"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5D3896E6"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5F01D144"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63C60421"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3E994B71"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19F005A5"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28154B62"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53F9AA2B"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2C021CF9"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681E3EC4"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6B5ADBE3"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17B288E1"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3739EB7E"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440C0CC0"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1D5202A2"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6E3BD55E"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1CCF90B0"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61EE6A88" w14:textId="77777777" w:rsidR="0034211A" w:rsidRPr="0034211A" w:rsidRDefault="0034211A" w:rsidP="0034211A">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34211A">
        <w:rPr>
          <w:rFonts w:ascii="Arial" w:hAnsi="Arial" w:cs="Arial"/>
          <w:b/>
          <w:bCs/>
          <w:smallCaps/>
          <w:spacing w:val="-1"/>
          <w:sz w:val="20"/>
          <w:szCs w:val="20"/>
          <w:u w:val="single"/>
        </w:rPr>
        <w:t>Część VIII</w:t>
      </w:r>
      <w:r w:rsidRPr="0034211A">
        <w:rPr>
          <w:rFonts w:ascii="Arial" w:hAnsi="Arial" w:cs="Arial"/>
          <w:b/>
          <w:bCs/>
          <w:spacing w:val="-1"/>
          <w:sz w:val="20"/>
          <w:szCs w:val="20"/>
          <w:u w:val="single"/>
        </w:rPr>
        <w:t xml:space="preserve"> </w:t>
      </w:r>
      <w:r w:rsidRPr="0034211A">
        <w:rPr>
          <w:rFonts w:ascii="Arial" w:hAnsi="Arial" w:cs="Arial"/>
          <w:b/>
          <w:bCs/>
          <w:smallCaps/>
          <w:spacing w:val="-1"/>
          <w:sz w:val="20"/>
          <w:szCs w:val="20"/>
          <w:u w:val="single"/>
        </w:rPr>
        <w:t>zamówienia</w:t>
      </w:r>
      <w:r w:rsidRPr="0034211A">
        <w:rPr>
          <w:rFonts w:ascii="Arial" w:hAnsi="Arial" w:cs="Arial"/>
          <w:b/>
          <w:bCs/>
          <w:sz w:val="16"/>
          <w:szCs w:val="16"/>
        </w:rPr>
        <w:t xml:space="preserve">: Dostawa oraz przesył energii elektrycznej dla Biura Powiatowego ARiMR </w:t>
      </w:r>
      <w:r w:rsidRPr="0034211A">
        <w:rPr>
          <w:rFonts w:ascii="Arial" w:hAnsi="Arial" w:cs="Arial"/>
          <w:b/>
          <w:bCs/>
          <w:sz w:val="20"/>
          <w:szCs w:val="20"/>
        </w:rPr>
        <w:t>we Włoszczowie, ul. Wiśniowa 23</w:t>
      </w:r>
    </w:p>
    <w:p w14:paraId="1279BEE6" w14:textId="77777777" w:rsidR="0034211A" w:rsidRPr="0034211A" w:rsidRDefault="0034211A" w:rsidP="0034211A">
      <w:pPr>
        <w:widowControl w:val="0"/>
        <w:shd w:val="clear" w:color="auto" w:fill="FFFFFF"/>
        <w:autoSpaceDE w:val="0"/>
        <w:autoSpaceDN w:val="0"/>
        <w:adjustRightInd w:val="0"/>
        <w:jc w:val="both"/>
        <w:rPr>
          <w:rFonts w:ascii="Arial" w:hAnsi="Arial" w:cs="Arial"/>
          <w:b/>
          <w:bCs/>
          <w:sz w:val="16"/>
          <w:szCs w:val="16"/>
        </w:rPr>
      </w:pPr>
      <w:r w:rsidRPr="0034211A">
        <w:rPr>
          <w:rFonts w:ascii="Arial" w:hAnsi="Arial" w:cs="Arial"/>
          <w:sz w:val="16"/>
          <w:szCs w:val="16"/>
        </w:rPr>
        <w:t>grupa przyłączeniowa:</w:t>
      </w:r>
      <w:r w:rsidRPr="0034211A">
        <w:rPr>
          <w:rFonts w:ascii="Arial" w:hAnsi="Arial" w:cs="Arial"/>
          <w:b/>
          <w:bCs/>
          <w:sz w:val="16"/>
          <w:szCs w:val="16"/>
        </w:rPr>
        <w:t xml:space="preserve"> V, u</w:t>
      </w:r>
      <w:r w:rsidRPr="0034211A">
        <w:rPr>
          <w:rFonts w:ascii="Arial" w:hAnsi="Arial" w:cs="Arial"/>
          <w:sz w:val="16"/>
          <w:szCs w:val="16"/>
        </w:rPr>
        <w:t>kład pomiarowy:</w:t>
      </w:r>
      <w:r w:rsidRPr="0034211A">
        <w:rPr>
          <w:rFonts w:ascii="Arial" w:hAnsi="Arial" w:cs="Arial"/>
          <w:b/>
          <w:bCs/>
          <w:sz w:val="16"/>
          <w:szCs w:val="16"/>
        </w:rPr>
        <w:t xml:space="preserve"> 3-fazowy, r</w:t>
      </w:r>
      <w:r w:rsidRPr="0034211A">
        <w:rPr>
          <w:rFonts w:ascii="Arial" w:hAnsi="Arial" w:cs="Arial"/>
          <w:sz w:val="16"/>
          <w:szCs w:val="16"/>
        </w:rPr>
        <w:t>ozliczenie za świadczoną usługę dystrybucji:</w:t>
      </w:r>
      <w:r w:rsidRPr="0034211A">
        <w:rPr>
          <w:rFonts w:ascii="Arial" w:hAnsi="Arial" w:cs="Arial"/>
          <w:b/>
          <w:bCs/>
          <w:sz w:val="16"/>
          <w:szCs w:val="16"/>
        </w:rPr>
        <w:t xml:space="preserve"> jednostrefowe,</w:t>
      </w:r>
    </w:p>
    <w:p w14:paraId="639D28B6" w14:textId="77777777" w:rsidR="0034211A" w:rsidRPr="0034211A" w:rsidRDefault="0034211A" w:rsidP="0034211A">
      <w:pPr>
        <w:widowControl w:val="0"/>
        <w:shd w:val="clear" w:color="auto" w:fill="FFFFFF"/>
        <w:autoSpaceDE w:val="0"/>
        <w:autoSpaceDN w:val="0"/>
        <w:adjustRightInd w:val="0"/>
        <w:spacing w:after="120"/>
        <w:jc w:val="both"/>
        <w:rPr>
          <w:rFonts w:ascii="Arial" w:hAnsi="Arial" w:cs="Arial"/>
          <w:sz w:val="16"/>
          <w:szCs w:val="16"/>
        </w:rPr>
      </w:pPr>
      <w:r w:rsidRPr="0034211A">
        <w:rPr>
          <w:rFonts w:ascii="Arial" w:hAnsi="Arial" w:cs="Arial"/>
          <w:sz w:val="16"/>
          <w:szCs w:val="16"/>
        </w:rPr>
        <w:t xml:space="preserve">dotychczasowe i wymagane przez zamawiającego zabezpieczenie przedlicznikowe: 40A, dotychczasowa moc przyłączeniowa (równa mocy umownej): </w:t>
      </w:r>
      <w:r w:rsidRPr="0034211A">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34211A" w:rsidRPr="0034211A" w14:paraId="28CB76A4" w14:textId="77777777" w:rsidTr="0004628C">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FBFF0" w14:textId="77777777" w:rsidR="0034211A" w:rsidRPr="0034211A" w:rsidRDefault="0034211A" w:rsidP="0034211A">
            <w:pPr>
              <w:jc w:val="center"/>
              <w:rPr>
                <w:color w:val="000000"/>
                <w:sz w:val="16"/>
                <w:szCs w:val="16"/>
              </w:rPr>
            </w:pPr>
            <w:r w:rsidRPr="0034211A">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30A4C" w14:textId="77777777" w:rsidR="0034211A" w:rsidRPr="0034211A" w:rsidRDefault="0034211A" w:rsidP="0034211A">
            <w:pPr>
              <w:jc w:val="center"/>
              <w:rPr>
                <w:color w:val="000000"/>
                <w:sz w:val="16"/>
                <w:szCs w:val="16"/>
              </w:rPr>
            </w:pPr>
            <w:r w:rsidRPr="0034211A">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EAA3F" w14:textId="77777777" w:rsidR="0034211A" w:rsidRPr="0034211A" w:rsidRDefault="0034211A" w:rsidP="0034211A">
            <w:pPr>
              <w:jc w:val="center"/>
              <w:rPr>
                <w:color w:val="000000"/>
                <w:sz w:val="16"/>
                <w:szCs w:val="16"/>
              </w:rPr>
            </w:pPr>
            <w:r w:rsidRPr="0034211A">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37A62C45" w14:textId="77777777" w:rsidR="0034211A" w:rsidRPr="0034211A" w:rsidRDefault="0034211A" w:rsidP="0034211A">
            <w:pPr>
              <w:jc w:val="center"/>
              <w:rPr>
                <w:color w:val="000000"/>
                <w:sz w:val="16"/>
                <w:szCs w:val="16"/>
              </w:rPr>
            </w:pPr>
            <w:r w:rsidRPr="0034211A">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7CFD36CB" w14:textId="77777777" w:rsidR="0034211A" w:rsidRPr="0034211A" w:rsidRDefault="0034211A" w:rsidP="0034211A">
            <w:pPr>
              <w:jc w:val="center"/>
              <w:rPr>
                <w:color w:val="000000"/>
                <w:sz w:val="16"/>
                <w:szCs w:val="16"/>
              </w:rPr>
            </w:pPr>
            <w:r w:rsidRPr="0034211A">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C00E3" w14:textId="77777777" w:rsidR="0034211A" w:rsidRPr="0034211A" w:rsidRDefault="0034211A" w:rsidP="0034211A">
            <w:pPr>
              <w:jc w:val="center"/>
              <w:rPr>
                <w:color w:val="000000"/>
                <w:sz w:val="16"/>
                <w:szCs w:val="16"/>
              </w:rPr>
            </w:pPr>
            <w:r w:rsidRPr="0034211A">
              <w:rPr>
                <w:color w:val="000000"/>
                <w:sz w:val="16"/>
                <w:szCs w:val="16"/>
              </w:rPr>
              <w:t xml:space="preserve">Łączna cena oferty za poszczególne zadanie </w:t>
            </w:r>
            <w:r w:rsidRPr="0034211A">
              <w:rPr>
                <w:color w:val="000000"/>
                <w:sz w:val="16"/>
                <w:szCs w:val="16"/>
              </w:rPr>
              <w:br/>
              <w:t>(netto)</w:t>
            </w:r>
            <w:r w:rsidRPr="0034211A">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AB0BF" w14:textId="77777777" w:rsidR="0034211A" w:rsidRPr="0034211A" w:rsidRDefault="0034211A" w:rsidP="0034211A">
            <w:pPr>
              <w:jc w:val="center"/>
              <w:rPr>
                <w:color w:val="000000"/>
                <w:sz w:val="16"/>
                <w:szCs w:val="16"/>
              </w:rPr>
            </w:pPr>
            <w:r w:rsidRPr="0034211A">
              <w:rPr>
                <w:color w:val="000000"/>
                <w:sz w:val="16"/>
                <w:szCs w:val="16"/>
              </w:rPr>
              <w:t>Kwota podatku VAT</w:t>
            </w:r>
          </w:p>
        </w:tc>
      </w:tr>
      <w:tr w:rsidR="0034211A" w:rsidRPr="0034211A" w14:paraId="064ABDBB" w14:textId="77777777" w:rsidTr="0004628C">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20933098"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49BC07D7"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D85AE07" w14:textId="77777777" w:rsidR="0034211A" w:rsidRPr="0034211A" w:rsidRDefault="0034211A" w:rsidP="0034211A">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1C72241A"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DFBFF3" w14:textId="77777777" w:rsidR="0034211A" w:rsidRPr="0034211A" w:rsidRDefault="0034211A" w:rsidP="0034211A">
            <w:pPr>
              <w:jc w:val="center"/>
              <w:rPr>
                <w:color w:val="000000"/>
                <w:sz w:val="16"/>
                <w:szCs w:val="16"/>
              </w:rPr>
            </w:pPr>
            <w:r w:rsidRPr="0034211A">
              <w:rPr>
                <w:color w:val="000000"/>
                <w:sz w:val="16"/>
                <w:szCs w:val="16"/>
              </w:rPr>
              <w:t>Łącznie =</w:t>
            </w:r>
            <w:r w:rsidRPr="0034211A">
              <w:rPr>
                <w:color w:val="000000"/>
                <w:sz w:val="16"/>
                <w:szCs w:val="16"/>
              </w:rPr>
              <w:br/>
              <w:t>kol.2 x kol.4 +</w:t>
            </w:r>
            <w:r w:rsidRPr="0034211A">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5FD3CA8E" w14:textId="77777777" w:rsidR="0034211A" w:rsidRPr="0034211A" w:rsidRDefault="0034211A" w:rsidP="0034211A">
            <w:pPr>
              <w:jc w:val="center"/>
              <w:rPr>
                <w:color w:val="000000"/>
                <w:sz w:val="16"/>
                <w:szCs w:val="16"/>
              </w:rPr>
            </w:pPr>
            <w:r w:rsidRPr="0034211A">
              <w:rPr>
                <w:color w:val="000000"/>
                <w:sz w:val="16"/>
                <w:szCs w:val="16"/>
              </w:rPr>
              <w:t>Ceny jednostkowe</w:t>
            </w:r>
            <w:r w:rsidRPr="0034211A">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5B0E9E66" w14:textId="77777777" w:rsidR="0034211A" w:rsidRPr="0034211A" w:rsidRDefault="0034211A" w:rsidP="0034211A">
            <w:pPr>
              <w:jc w:val="center"/>
              <w:rPr>
                <w:color w:val="000000"/>
                <w:sz w:val="16"/>
                <w:szCs w:val="16"/>
              </w:rPr>
            </w:pPr>
            <w:r w:rsidRPr="0034211A">
              <w:rPr>
                <w:color w:val="000000"/>
                <w:sz w:val="16"/>
                <w:szCs w:val="16"/>
              </w:rPr>
              <w:t>Łącznie</w:t>
            </w:r>
            <w:r w:rsidRPr="0034211A">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ADF8FB6"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D991F18" w14:textId="77777777" w:rsidR="0034211A" w:rsidRPr="0034211A" w:rsidRDefault="0034211A" w:rsidP="0034211A">
            <w:pPr>
              <w:rPr>
                <w:color w:val="000000"/>
                <w:sz w:val="16"/>
                <w:szCs w:val="16"/>
              </w:rPr>
            </w:pPr>
          </w:p>
        </w:tc>
      </w:tr>
      <w:tr w:rsidR="0034211A" w:rsidRPr="0034211A" w14:paraId="2A596685" w14:textId="77777777" w:rsidTr="0004628C">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C5D5285" w14:textId="77777777" w:rsidR="0034211A" w:rsidRPr="0034211A" w:rsidRDefault="0034211A" w:rsidP="0034211A">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333C33C" w14:textId="77777777" w:rsidR="0034211A" w:rsidRPr="0034211A" w:rsidRDefault="0034211A" w:rsidP="0034211A">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3D5A5A6" w14:textId="77777777" w:rsidR="0034211A" w:rsidRPr="0034211A" w:rsidRDefault="0034211A" w:rsidP="0034211A">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06408469" w14:textId="77777777" w:rsidR="0034211A" w:rsidRPr="0034211A" w:rsidRDefault="0034211A" w:rsidP="0034211A">
            <w:pPr>
              <w:jc w:val="center"/>
              <w:rPr>
                <w:color w:val="000000"/>
                <w:sz w:val="16"/>
                <w:szCs w:val="16"/>
              </w:rPr>
            </w:pPr>
            <w:r w:rsidRPr="0034211A">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74245EF9" w14:textId="77777777" w:rsidR="0034211A" w:rsidRPr="0034211A" w:rsidRDefault="0034211A" w:rsidP="0034211A">
            <w:pPr>
              <w:jc w:val="center"/>
              <w:rPr>
                <w:color w:val="000000"/>
                <w:sz w:val="16"/>
                <w:szCs w:val="16"/>
              </w:rPr>
            </w:pPr>
            <w:r w:rsidRPr="0034211A">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325C6474" w14:textId="77777777" w:rsidR="0034211A" w:rsidRPr="0034211A" w:rsidRDefault="0034211A" w:rsidP="0034211A">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1D86827F" w14:textId="77777777" w:rsidR="0034211A" w:rsidRPr="0034211A" w:rsidRDefault="0034211A" w:rsidP="0034211A">
            <w:pPr>
              <w:jc w:val="center"/>
              <w:rPr>
                <w:color w:val="000000"/>
                <w:sz w:val="16"/>
                <w:szCs w:val="16"/>
              </w:rPr>
            </w:pPr>
            <w:r w:rsidRPr="0034211A">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4C48F922" w14:textId="77777777" w:rsidR="0034211A" w:rsidRPr="0034211A" w:rsidRDefault="0034211A" w:rsidP="0034211A">
            <w:pPr>
              <w:jc w:val="center"/>
              <w:rPr>
                <w:color w:val="000000"/>
                <w:sz w:val="16"/>
                <w:szCs w:val="16"/>
              </w:rPr>
            </w:pPr>
            <w:r w:rsidRPr="0034211A">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268A73A1" w14:textId="77777777" w:rsidR="0034211A" w:rsidRPr="0034211A" w:rsidRDefault="0034211A" w:rsidP="0034211A">
            <w:pPr>
              <w:jc w:val="center"/>
              <w:rPr>
                <w:color w:val="000000"/>
                <w:sz w:val="16"/>
                <w:szCs w:val="16"/>
              </w:rPr>
            </w:pPr>
            <w:r w:rsidRPr="0034211A">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2882BF02" w14:textId="77777777" w:rsidR="0034211A" w:rsidRPr="0034211A" w:rsidRDefault="0034211A" w:rsidP="0034211A">
            <w:pPr>
              <w:jc w:val="center"/>
              <w:rPr>
                <w:color w:val="000000"/>
                <w:sz w:val="16"/>
                <w:szCs w:val="16"/>
              </w:rPr>
            </w:pPr>
            <w:r w:rsidRPr="0034211A">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3AE66932" w14:textId="77777777" w:rsidR="0034211A" w:rsidRPr="0034211A" w:rsidRDefault="0034211A" w:rsidP="0034211A">
            <w:pPr>
              <w:jc w:val="center"/>
              <w:rPr>
                <w:color w:val="000000"/>
                <w:sz w:val="16"/>
                <w:szCs w:val="16"/>
              </w:rPr>
            </w:pPr>
            <w:r w:rsidRPr="0034211A">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345E8938" w14:textId="77777777" w:rsidR="0034211A" w:rsidRPr="0034211A" w:rsidRDefault="0034211A" w:rsidP="0034211A">
            <w:pPr>
              <w:jc w:val="center"/>
              <w:rPr>
                <w:color w:val="000000"/>
                <w:sz w:val="16"/>
                <w:szCs w:val="16"/>
              </w:rPr>
            </w:pPr>
            <w:r w:rsidRPr="0034211A">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29C2EBF5" w14:textId="77777777" w:rsidR="0034211A" w:rsidRPr="0034211A" w:rsidRDefault="0034211A" w:rsidP="0034211A">
            <w:pPr>
              <w:jc w:val="center"/>
              <w:rPr>
                <w:color w:val="000000"/>
                <w:sz w:val="16"/>
                <w:szCs w:val="16"/>
              </w:rPr>
            </w:pPr>
            <w:r w:rsidRPr="0034211A">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35E2DBD7" w14:textId="77777777" w:rsidR="0034211A" w:rsidRPr="0034211A" w:rsidRDefault="0034211A" w:rsidP="0034211A">
            <w:pPr>
              <w:jc w:val="center"/>
              <w:rPr>
                <w:color w:val="000000"/>
                <w:sz w:val="16"/>
                <w:szCs w:val="16"/>
              </w:rPr>
            </w:pPr>
            <w:r w:rsidRPr="0034211A">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5B1885AB" w14:textId="77777777" w:rsidR="0034211A" w:rsidRPr="0034211A" w:rsidRDefault="0034211A" w:rsidP="0034211A">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6CCE4A9" w14:textId="77777777" w:rsidR="0034211A" w:rsidRPr="0034211A" w:rsidRDefault="0034211A" w:rsidP="0034211A">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0D6D04AF" w14:textId="77777777" w:rsidR="0034211A" w:rsidRPr="0034211A" w:rsidRDefault="0034211A" w:rsidP="0034211A">
            <w:pPr>
              <w:rPr>
                <w:color w:val="000000"/>
                <w:sz w:val="16"/>
                <w:szCs w:val="16"/>
              </w:rPr>
            </w:pPr>
          </w:p>
        </w:tc>
      </w:tr>
      <w:tr w:rsidR="0034211A" w:rsidRPr="0034211A" w14:paraId="0C665B39" w14:textId="77777777" w:rsidTr="0004628C">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2BED7F4" w14:textId="77777777" w:rsidR="0034211A" w:rsidRPr="0034211A" w:rsidRDefault="0034211A" w:rsidP="0034211A">
            <w:pPr>
              <w:jc w:val="center"/>
              <w:rPr>
                <w:color w:val="000000"/>
                <w:sz w:val="16"/>
                <w:szCs w:val="16"/>
              </w:rPr>
            </w:pPr>
            <w:r w:rsidRPr="0034211A">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2E6F8B1A" w14:textId="77777777" w:rsidR="0034211A" w:rsidRPr="0034211A" w:rsidRDefault="0034211A" w:rsidP="0034211A">
            <w:pPr>
              <w:jc w:val="center"/>
              <w:rPr>
                <w:color w:val="000000"/>
                <w:sz w:val="16"/>
                <w:szCs w:val="16"/>
              </w:rPr>
            </w:pPr>
            <w:r w:rsidRPr="0034211A">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083827A9" w14:textId="77777777" w:rsidR="0034211A" w:rsidRPr="0034211A" w:rsidRDefault="0034211A" w:rsidP="0034211A">
            <w:pPr>
              <w:jc w:val="center"/>
              <w:rPr>
                <w:color w:val="000000"/>
                <w:sz w:val="16"/>
                <w:szCs w:val="16"/>
              </w:rPr>
            </w:pPr>
            <w:r w:rsidRPr="0034211A">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6D562F3F" w14:textId="77777777" w:rsidR="0034211A" w:rsidRPr="0034211A" w:rsidRDefault="0034211A" w:rsidP="0034211A">
            <w:pPr>
              <w:jc w:val="center"/>
              <w:rPr>
                <w:color w:val="000000"/>
                <w:sz w:val="16"/>
                <w:szCs w:val="16"/>
              </w:rPr>
            </w:pPr>
            <w:r w:rsidRPr="0034211A">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1E5F6E36" w14:textId="77777777" w:rsidR="0034211A" w:rsidRPr="0034211A" w:rsidRDefault="0034211A" w:rsidP="0034211A">
            <w:pPr>
              <w:jc w:val="center"/>
              <w:rPr>
                <w:color w:val="000000"/>
                <w:sz w:val="16"/>
                <w:szCs w:val="16"/>
              </w:rPr>
            </w:pPr>
            <w:r w:rsidRPr="0034211A">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4E13DDDD" w14:textId="77777777" w:rsidR="0034211A" w:rsidRPr="0034211A" w:rsidRDefault="0034211A" w:rsidP="0034211A">
            <w:pPr>
              <w:jc w:val="center"/>
              <w:rPr>
                <w:color w:val="000000"/>
                <w:sz w:val="16"/>
                <w:szCs w:val="16"/>
              </w:rPr>
            </w:pPr>
            <w:r w:rsidRPr="0034211A">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6B3355BA" w14:textId="77777777" w:rsidR="0034211A" w:rsidRPr="0034211A" w:rsidRDefault="0034211A" w:rsidP="0034211A">
            <w:pPr>
              <w:jc w:val="center"/>
              <w:rPr>
                <w:color w:val="000000"/>
                <w:sz w:val="16"/>
                <w:szCs w:val="16"/>
              </w:rPr>
            </w:pPr>
            <w:r w:rsidRPr="0034211A">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2B6CB6BC" w14:textId="77777777" w:rsidR="0034211A" w:rsidRPr="0034211A" w:rsidRDefault="0034211A" w:rsidP="0034211A">
            <w:pPr>
              <w:jc w:val="center"/>
              <w:rPr>
                <w:color w:val="000000"/>
                <w:sz w:val="16"/>
                <w:szCs w:val="16"/>
              </w:rPr>
            </w:pPr>
            <w:r w:rsidRPr="0034211A">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04AB0F03" w14:textId="77777777" w:rsidR="0034211A" w:rsidRPr="0034211A" w:rsidRDefault="0034211A" w:rsidP="0034211A">
            <w:pPr>
              <w:jc w:val="center"/>
              <w:rPr>
                <w:color w:val="000000"/>
                <w:sz w:val="16"/>
                <w:szCs w:val="16"/>
              </w:rPr>
            </w:pPr>
            <w:r w:rsidRPr="0034211A">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316B88DC" w14:textId="77777777" w:rsidR="0034211A" w:rsidRPr="0034211A" w:rsidRDefault="0034211A" w:rsidP="0034211A">
            <w:pPr>
              <w:jc w:val="center"/>
              <w:rPr>
                <w:color w:val="000000"/>
                <w:sz w:val="16"/>
                <w:szCs w:val="16"/>
              </w:rPr>
            </w:pPr>
            <w:r w:rsidRPr="0034211A">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056E1E31" w14:textId="77777777" w:rsidR="0034211A" w:rsidRPr="0034211A" w:rsidRDefault="0034211A" w:rsidP="0034211A">
            <w:pPr>
              <w:jc w:val="center"/>
              <w:rPr>
                <w:color w:val="000000"/>
                <w:sz w:val="16"/>
                <w:szCs w:val="16"/>
              </w:rPr>
            </w:pPr>
            <w:r w:rsidRPr="0034211A">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6C88EF1A" w14:textId="77777777" w:rsidR="0034211A" w:rsidRPr="0034211A" w:rsidRDefault="0034211A" w:rsidP="0034211A">
            <w:pPr>
              <w:jc w:val="center"/>
              <w:rPr>
                <w:color w:val="000000"/>
                <w:sz w:val="16"/>
                <w:szCs w:val="16"/>
              </w:rPr>
            </w:pPr>
            <w:r w:rsidRPr="0034211A">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5C49A637" w14:textId="77777777" w:rsidR="0034211A" w:rsidRPr="0034211A" w:rsidRDefault="0034211A" w:rsidP="0034211A">
            <w:pPr>
              <w:jc w:val="center"/>
              <w:rPr>
                <w:color w:val="000000"/>
                <w:sz w:val="16"/>
                <w:szCs w:val="16"/>
              </w:rPr>
            </w:pPr>
            <w:r w:rsidRPr="0034211A">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107A69DE" w14:textId="77777777" w:rsidR="0034211A" w:rsidRPr="0034211A" w:rsidRDefault="0034211A" w:rsidP="0034211A">
            <w:pPr>
              <w:jc w:val="center"/>
              <w:rPr>
                <w:color w:val="000000"/>
                <w:sz w:val="16"/>
                <w:szCs w:val="16"/>
              </w:rPr>
            </w:pPr>
            <w:r w:rsidRPr="0034211A">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433C33FA" w14:textId="77777777" w:rsidR="0034211A" w:rsidRPr="0034211A" w:rsidRDefault="0034211A" w:rsidP="0034211A">
            <w:pPr>
              <w:jc w:val="center"/>
              <w:rPr>
                <w:color w:val="000000"/>
                <w:sz w:val="16"/>
                <w:szCs w:val="16"/>
              </w:rPr>
            </w:pPr>
            <w:r w:rsidRPr="0034211A">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77A2DED9" w14:textId="77777777" w:rsidR="0034211A" w:rsidRPr="0034211A" w:rsidRDefault="0034211A" w:rsidP="0034211A">
            <w:pPr>
              <w:jc w:val="center"/>
              <w:rPr>
                <w:color w:val="000000"/>
                <w:sz w:val="16"/>
                <w:szCs w:val="16"/>
              </w:rPr>
            </w:pPr>
            <w:r w:rsidRPr="0034211A">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3E4C33A7" w14:textId="77777777" w:rsidR="0034211A" w:rsidRPr="0034211A" w:rsidRDefault="0034211A" w:rsidP="0034211A">
            <w:pPr>
              <w:jc w:val="center"/>
              <w:rPr>
                <w:color w:val="000000"/>
                <w:sz w:val="16"/>
                <w:szCs w:val="16"/>
              </w:rPr>
            </w:pPr>
            <w:r w:rsidRPr="0034211A">
              <w:rPr>
                <w:color w:val="000000"/>
                <w:sz w:val="16"/>
                <w:szCs w:val="16"/>
              </w:rPr>
              <w:t>[zł]</w:t>
            </w:r>
          </w:p>
        </w:tc>
      </w:tr>
      <w:tr w:rsidR="0034211A" w:rsidRPr="0034211A" w14:paraId="05924CE7" w14:textId="77777777" w:rsidTr="0004628C">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DC64D1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4B88F5E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604D6FE2"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15CA2551"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070663B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1B2BAA9D"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753D01AE"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40765657"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16DB1143"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6D32000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3237A10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1B28471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733CA2EF"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784399A4"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546A1B4B"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05A5E9B0"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4902A575" w14:textId="77777777" w:rsidR="0034211A" w:rsidRPr="0034211A" w:rsidRDefault="0034211A" w:rsidP="0034211A">
            <w:pPr>
              <w:jc w:val="center"/>
              <w:rPr>
                <w:rFonts w:ascii="Arial" w:hAnsi="Arial" w:cs="Arial"/>
                <w:color w:val="000000"/>
                <w:sz w:val="16"/>
                <w:szCs w:val="16"/>
              </w:rPr>
            </w:pPr>
            <w:r w:rsidRPr="0034211A">
              <w:rPr>
                <w:rFonts w:ascii="Arial" w:hAnsi="Arial" w:cs="Arial"/>
                <w:color w:val="000000"/>
                <w:sz w:val="16"/>
                <w:szCs w:val="16"/>
              </w:rPr>
              <w:t>17</w:t>
            </w:r>
          </w:p>
        </w:tc>
      </w:tr>
      <w:tr w:rsidR="0034211A" w:rsidRPr="0034211A" w14:paraId="29BFE837" w14:textId="77777777" w:rsidTr="0004628C">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89CF3C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1840626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22 000</w:t>
            </w:r>
          </w:p>
        </w:tc>
        <w:tc>
          <w:tcPr>
            <w:tcW w:w="830" w:type="dxa"/>
            <w:tcBorders>
              <w:top w:val="nil"/>
              <w:left w:val="nil"/>
              <w:bottom w:val="single" w:sz="4" w:space="0" w:color="auto"/>
              <w:right w:val="single" w:sz="4" w:space="0" w:color="auto"/>
            </w:tcBorders>
            <w:shd w:val="clear" w:color="auto" w:fill="auto"/>
            <w:vAlign w:val="center"/>
            <w:hideMark/>
          </w:tcPr>
          <w:p w14:paraId="790AAAE1"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294A67C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267D4399"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E96FE6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71AB7E2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5B128C5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719F6D47"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0C301E0E"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2CFDA9DF"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1A6A9EFD"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076214A0"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58BDE0E4"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7696F76"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2E5B32B"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71176663" w14:textId="77777777" w:rsidR="0034211A" w:rsidRPr="0034211A" w:rsidRDefault="0034211A" w:rsidP="0034211A">
            <w:pPr>
              <w:jc w:val="center"/>
              <w:rPr>
                <w:rFonts w:ascii="Arial" w:hAnsi="Arial" w:cs="Arial"/>
                <w:color w:val="000000"/>
                <w:sz w:val="20"/>
                <w:szCs w:val="20"/>
              </w:rPr>
            </w:pPr>
            <w:r w:rsidRPr="0034211A">
              <w:rPr>
                <w:rFonts w:ascii="Arial" w:hAnsi="Arial" w:cs="Arial"/>
                <w:color w:val="000000"/>
                <w:sz w:val="20"/>
                <w:szCs w:val="20"/>
              </w:rPr>
              <w:t> </w:t>
            </w:r>
          </w:p>
        </w:tc>
      </w:tr>
      <w:tr w:rsidR="0034211A" w:rsidRPr="0034211A" w14:paraId="37FDF859" w14:textId="77777777" w:rsidTr="0004628C">
        <w:trPr>
          <w:trHeight w:val="660"/>
        </w:trPr>
        <w:tc>
          <w:tcPr>
            <w:tcW w:w="692" w:type="dxa"/>
            <w:tcBorders>
              <w:top w:val="nil"/>
              <w:left w:val="nil"/>
              <w:bottom w:val="nil"/>
              <w:right w:val="nil"/>
            </w:tcBorders>
            <w:shd w:val="clear" w:color="auto" w:fill="auto"/>
            <w:vAlign w:val="center"/>
            <w:hideMark/>
          </w:tcPr>
          <w:p w14:paraId="423C5062" w14:textId="77777777" w:rsidR="0034211A" w:rsidRPr="0034211A" w:rsidRDefault="0034211A" w:rsidP="0034211A">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1EE4A79B" w14:textId="77777777" w:rsidR="0034211A" w:rsidRPr="0034211A" w:rsidRDefault="0034211A" w:rsidP="0034211A">
            <w:pPr>
              <w:rPr>
                <w:sz w:val="20"/>
                <w:szCs w:val="20"/>
              </w:rPr>
            </w:pPr>
          </w:p>
        </w:tc>
        <w:tc>
          <w:tcPr>
            <w:tcW w:w="830" w:type="dxa"/>
            <w:tcBorders>
              <w:top w:val="nil"/>
              <w:left w:val="nil"/>
              <w:bottom w:val="nil"/>
              <w:right w:val="nil"/>
            </w:tcBorders>
            <w:shd w:val="clear" w:color="auto" w:fill="auto"/>
            <w:vAlign w:val="center"/>
            <w:hideMark/>
          </w:tcPr>
          <w:p w14:paraId="44FE9D48" w14:textId="77777777" w:rsidR="0034211A" w:rsidRPr="0034211A" w:rsidRDefault="0034211A" w:rsidP="0034211A">
            <w:pPr>
              <w:rPr>
                <w:sz w:val="20"/>
                <w:szCs w:val="20"/>
              </w:rPr>
            </w:pPr>
          </w:p>
        </w:tc>
        <w:tc>
          <w:tcPr>
            <w:tcW w:w="954" w:type="dxa"/>
            <w:tcBorders>
              <w:top w:val="nil"/>
              <w:left w:val="nil"/>
              <w:bottom w:val="nil"/>
              <w:right w:val="nil"/>
            </w:tcBorders>
            <w:shd w:val="clear" w:color="auto" w:fill="auto"/>
            <w:vAlign w:val="center"/>
            <w:hideMark/>
          </w:tcPr>
          <w:p w14:paraId="76E4A0EE" w14:textId="77777777" w:rsidR="0034211A" w:rsidRPr="0034211A" w:rsidRDefault="0034211A" w:rsidP="0034211A">
            <w:pPr>
              <w:rPr>
                <w:sz w:val="20"/>
                <w:szCs w:val="20"/>
              </w:rPr>
            </w:pPr>
          </w:p>
        </w:tc>
        <w:tc>
          <w:tcPr>
            <w:tcW w:w="774" w:type="dxa"/>
            <w:tcBorders>
              <w:top w:val="nil"/>
              <w:left w:val="nil"/>
              <w:bottom w:val="nil"/>
              <w:right w:val="nil"/>
            </w:tcBorders>
            <w:shd w:val="clear" w:color="auto" w:fill="auto"/>
            <w:vAlign w:val="center"/>
            <w:hideMark/>
          </w:tcPr>
          <w:p w14:paraId="3BFEB921" w14:textId="77777777" w:rsidR="0034211A" w:rsidRPr="0034211A" w:rsidRDefault="0034211A" w:rsidP="0034211A">
            <w:pPr>
              <w:rPr>
                <w:sz w:val="20"/>
                <w:szCs w:val="20"/>
              </w:rPr>
            </w:pPr>
          </w:p>
        </w:tc>
        <w:tc>
          <w:tcPr>
            <w:tcW w:w="960" w:type="dxa"/>
            <w:tcBorders>
              <w:top w:val="nil"/>
              <w:left w:val="nil"/>
              <w:bottom w:val="nil"/>
              <w:right w:val="nil"/>
            </w:tcBorders>
            <w:shd w:val="clear" w:color="auto" w:fill="auto"/>
            <w:vAlign w:val="center"/>
            <w:hideMark/>
          </w:tcPr>
          <w:p w14:paraId="36110BC5" w14:textId="77777777" w:rsidR="0034211A" w:rsidRPr="0034211A" w:rsidRDefault="0034211A" w:rsidP="0034211A">
            <w:pPr>
              <w:rPr>
                <w:sz w:val="20"/>
                <w:szCs w:val="20"/>
              </w:rPr>
            </w:pPr>
          </w:p>
        </w:tc>
        <w:tc>
          <w:tcPr>
            <w:tcW w:w="754" w:type="dxa"/>
            <w:tcBorders>
              <w:top w:val="nil"/>
              <w:left w:val="nil"/>
              <w:bottom w:val="nil"/>
              <w:right w:val="nil"/>
            </w:tcBorders>
            <w:shd w:val="clear" w:color="auto" w:fill="auto"/>
            <w:vAlign w:val="center"/>
            <w:hideMark/>
          </w:tcPr>
          <w:p w14:paraId="46FD43CE" w14:textId="77777777" w:rsidR="0034211A" w:rsidRPr="0034211A" w:rsidRDefault="0034211A" w:rsidP="0034211A">
            <w:pPr>
              <w:rPr>
                <w:sz w:val="20"/>
                <w:szCs w:val="20"/>
              </w:rPr>
            </w:pPr>
          </w:p>
        </w:tc>
        <w:tc>
          <w:tcPr>
            <w:tcW w:w="876" w:type="dxa"/>
            <w:tcBorders>
              <w:top w:val="nil"/>
              <w:left w:val="nil"/>
              <w:bottom w:val="nil"/>
              <w:right w:val="nil"/>
            </w:tcBorders>
            <w:shd w:val="clear" w:color="auto" w:fill="auto"/>
            <w:vAlign w:val="center"/>
            <w:hideMark/>
          </w:tcPr>
          <w:p w14:paraId="7D1F1B5C" w14:textId="77777777" w:rsidR="0034211A" w:rsidRPr="0034211A" w:rsidRDefault="0034211A" w:rsidP="0034211A">
            <w:pPr>
              <w:rPr>
                <w:sz w:val="20"/>
                <w:szCs w:val="20"/>
              </w:rPr>
            </w:pPr>
          </w:p>
        </w:tc>
        <w:tc>
          <w:tcPr>
            <w:tcW w:w="718" w:type="dxa"/>
            <w:tcBorders>
              <w:top w:val="nil"/>
              <w:left w:val="nil"/>
              <w:bottom w:val="nil"/>
              <w:right w:val="nil"/>
            </w:tcBorders>
            <w:shd w:val="clear" w:color="auto" w:fill="auto"/>
            <w:vAlign w:val="center"/>
            <w:hideMark/>
          </w:tcPr>
          <w:p w14:paraId="2D699D59" w14:textId="77777777" w:rsidR="0034211A" w:rsidRPr="0034211A" w:rsidRDefault="0034211A" w:rsidP="0034211A">
            <w:pPr>
              <w:rPr>
                <w:sz w:val="20"/>
                <w:szCs w:val="20"/>
              </w:rPr>
            </w:pPr>
          </w:p>
        </w:tc>
        <w:tc>
          <w:tcPr>
            <w:tcW w:w="1092" w:type="dxa"/>
            <w:tcBorders>
              <w:top w:val="nil"/>
              <w:left w:val="nil"/>
              <w:bottom w:val="nil"/>
              <w:right w:val="nil"/>
            </w:tcBorders>
            <w:shd w:val="clear" w:color="auto" w:fill="auto"/>
            <w:vAlign w:val="center"/>
            <w:hideMark/>
          </w:tcPr>
          <w:p w14:paraId="47C61BCD" w14:textId="77777777" w:rsidR="0034211A" w:rsidRPr="0034211A" w:rsidRDefault="0034211A" w:rsidP="0034211A">
            <w:pPr>
              <w:rPr>
                <w:sz w:val="20"/>
                <w:szCs w:val="20"/>
              </w:rPr>
            </w:pPr>
          </w:p>
        </w:tc>
        <w:tc>
          <w:tcPr>
            <w:tcW w:w="748" w:type="dxa"/>
            <w:tcBorders>
              <w:top w:val="nil"/>
              <w:left w:val="nil"/>
              <w:bottom w:val="nil"/>
              <w:right w:val="nil"/>
            </w:tcBorders>
            <w:shd w:val="clear" w:color="auto" w:fill="auto"/>
            <w:vAlign w:val="center"/>
            <w:hideMark/>
          </w:tcPr>
          <w:p w14:paraId="1625515B" w14:textId="77777777" w:rsidR="0034211A" w:rsidRPr="0034211A" w:rsidRDefault="0034211A" w:rsidP="0034211A">
            <w:pPr>
              <w:rPr>
                <w:sz w:val="20"/>
                <w:szCs w:val="20"/>
              </w:rPr>
            </w:pPr>
          </w:p>
        </w:tc>
        <w:tc>
          <w:tcPr>
            <w:tcW w:w="807" w:type="dxa"/>
            <w:tcBorders>
              <w:top w:val="nil"/>
              <w:left w:val="nil"/>
              <w:bottom w:val="nil"/>
              <w:right w:val="nil"/>
            </w:tcBorders>
            <w:shd w:val="clear" w:color="auto" w:fill="auto"/>
            <w:vAlign w:val="center"/>
            <w:hideMark/>
          </w:tcPr>
          <w:p w14:paraId="30AEC748" w14:textId="77777777" w:rsidR="0034211A" w:rsidRPr="0034211A" w:rsidRDefault="0034211A" w:rsidP="0034211A">
            <w:pPr>
              <w:rPr>
                <w:sz w:val="20"/>
                <w:szCs w:val="20"/>
              </w:rPr>
            </w:pPr>
          </w:p>
        </w:tc>
        <w:tc>
          <w:tcPr>
            <w:tcW w:w="905" w:type="dxa"/>
            <w:tcBorders>
              <w:top w:val="nil"/>
              <w:left w:val="nil"/>
              <w:bottom w:val="nil"/>
              <w:right w:val="nil"/>
            </w:tcBorders>
            <w:shd w:val="clear" w:color="auto" w:fill="auto"/>
            <w:vAlign w:val="center"/>
            <w:hideMark/>
          </w:tcPr>
          <w:p w14:paraId="3C1FE9FA" w14:textId="77777777" w:rsidR="0034211A" w:rsidRPr="0034211A" w:rsidRDefault="0034211A" w:rsidP="0034211A">
            <w:pPr>
              <w:rPr>
                <w:sz w:val="20"/>
                <w:szCs w:val="20"/>
              </w:rPr>
            </w:pPr>
          </w:p>
        </w:tc>
        <w:tc>
          <w:tcPr>
            <w:tcW w:w="1161" w:type="dxa"/>
            <w:tcBorders>
              <w:top w:val="nil"/>
              <w:left w:val="nil"/>
              <w:bottom w:val="nil"/>
              <w:right w:val="nil"/>
            </w:tcBorders>
            <w:shd w:val="clear" w:color="auto" w:fill="auto"/>
            <w:vAlign w:val="center"/>
            <w:hideMark/>
          </w:tcPr>
          <w:p w14:paraId="2F5FE6FA" w14:textId="77777777" w:rsidR="0034211A" w:rsidRPr="0034211A" w:rsidRDefault="0034211A" w:rsidP="0034211A">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0D2CBF6B" w14:textId="77777777" w:rsidR="0034211A" w:rsidRPr="0034211A" w:rsidRDefault="0034211A" w:rsidP="0034211A">
            <w:pPr>
              <w:rPr>
                <w:color w:val="000000"/>
                <w:sz w:val="16"/>
                <w:szCs w:val="16"/>
              </w:rPr>
            </w:pPr>
            <w:r w:rsidRPr="0034211A">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08B82100"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1AD6A829" w14:textId="77777777" w:rsidR="0034211A" w:rsidRPr="0034211A" w:rsidRDefault="0034211A" w:rsidP="0034211A">
            <w:pPr>
              <w:rPr>
                <w:rFonts w:ascii="Arial" w:hAnsi="Arial" w:cs="Arial"/>
                <w:color w:val="000000"/>
                <w:sz w:val="16"/>
                <w:szCs w:val="16"/>
              </w:rPr>
            </w:pPr>
            <w:r w:rsidRPr="0034211A">
              <w:rPr>
                <w:rFonts w:ascii="Arial" w:hAnsi="Arial" w:cs="Arial"/>
                <w:color w:val="000000"/>
                <w:sz w:val="16"/>
                <w:szCs w:val="16"/>
              </w:rPr>
              <w:t> </w:t>
            </w:r>
          </w:p>
        </w:tc>
      </w:tr>
    </w:tbl>
    <w:p w14:paraId="252D44CD" w14:textId="77777777" w:rsidR="0034211A" w:rsidRPr="0034211A" w:rsidRDefault="0034211A" w:rsidP="0034211A">
      <w:pPr>
        <w:widowControl w:val="0"/>
        <w:shd w:val="clear" w:color="auto" w:fill="FFFFFF"/>
        <w:autoSpaceDE w:val="0"/>
        <w:autoSpaceDN w:val="0"/>
        <w:adjustRightInd w:val="0"/>
        <w:jc w:val="both"/>
        <w:rPr>
          <w:rFonts w:ascii="Arial" w:hAnsi="Arial" w:cs="Arial"/>
          <w:sz w:val="16"/>
          <w:szCs w:val="16"/>
        </w:rPr>
      </w:pPr>
      <w:r w:rsidRPr="0034211A">
        <w:rPr>
          <w:rFonts w:ascii="Arial" w:hAnsi="Arial" w:cs="Arial"/>
          <w:sz w:val="16"/>
          <w:szCs w:val="16"/>
        </w:rPr>
        <w:t>Cena oferty brutto słownie: ____________________________________________________________________________________________________________</w:t>
      </w:r>
    </w:p>
    <w:p w14:paraId="54B5377A" w14:textId="77777777" w:rsidR="0034211A" w:rsidRPr="0034211A" w:rsidRDefault="0034211A" w:rsidP="0034211A">
      <w:pPr>
        <w:suppressAutoHyphens/>
        <w:spacing w:after="120" w:line="360" w:lineRule="auto"/>
        <w:jc w:val="both"/>
        <w:rPr>
          <w:rFonts w:ascii="Century Gothic" w:hAnsi="Century Gothic" w:cs="Segoe UI"/>
          <w:sz w:val="16"/>
          <w:szCs w:val="16"/>
        </w:rPr>
      </w:pPr>
    </w:p>
    <w:p w14:paraId="471E1657" w14:textId="77777777" w:rsidR="0034211A" w:rsidRPr="0034211A" w:rsidRDefault="0034211A" w:rsidP="0034211A">
      <w:pPr>
        <w:tabs>
          <w:tab w:val="left" w:pos="142"/>
        </w:tabs>
        <w:ind w:left="142" w:right="140"/>
        <w:rPr>
          <w:rFonts w:ascii="Arial" w:hAnsi="Arial" w:cs="Arial"/>
          <w:b/>
          <w:sz w:val="20"/>
          <w:szCs w:val="20"/>
        </w:rPr>
      </w:pPr>
      <w:r w:rsidRPr="0034211A">
        <w:rPr>
          <w:rFonts w:ascii="Arial" w:hAnsi="Arial" w:cs="Arial"/>
          <w:b/>
          <w:sz w:val="20"/>
          <w:szCs w:val="20"/>
          <w:u w:val="single"/>
        </w:rPr>
        <w:t>UWAGA:</w:t>
      </w:r>
      <w:r w:rsidRPr="0034211A">
        <w:rPr>
          <w:rFonts w:ascii="Arial" w:hAnsi="Arial" w:cs="Arial"/>
          <w:b/>
          <w:sz w:val="20"/>
          <w:szCs w:val="20"/>
        </w:rPr>
        <w:t xml:space="preserve">  Do oceny będzie brana cena brutto.</w:t>
      </w:r>
    </w:p>
    <w:p w14:paraId="684BEB55" w14:textId="77777777" w:rsidR="0034211A" w:rsidRPr="0034211A" w:rsidRDefault="0034211A" w:rsidP="0034211A">
      <w:pPr>
        <w:ind w:left="1134" w:right="140"/>
        <w:rPr>
          <w:b/>
          <w:sz w:val="22"/>
          <w:szCs w:val="22"/>
          <w:u w:val="single"/>
        </w:rPr>
      </w:pPr>
      <w:r w:rsidRPr="0034211A">
        <w:rPr>
          <w:rFonts w:asciiTheme="minorHAnsi" w:hAnsiTheme="minorHAnsi" w:cstheme="minorHAnsi"/>
          <w:color w:val="000000"/>
          <w:sz w:val="22"/>
          <w:szCs w:val="22"/>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p>
    <w:p w14:paraId="43901304" w14:textId="77777777" w:rsidR="0034211A" w:rsidRPr="0034211A" w:rsidRDefault="0034211A" w:rsidP="0034211A">
      <w:pPr>
        <w:tabs>
          <w:tab w:val="left" w:pos="142"/>
        </w:tabs>
        <w:ind w:left="142" w:right="140"/>
        <w:rPr>
          <w:b/>
          <w:sz w:val="22"/>
          <w:szCs w:val="22"/>
          <w:u w:val="single"/>
        </w:rPr>
      </w:pPr>
    </w:p>
    <w:p w14:paraId="093652F4" w14:textId="77777777" w:rsidR="0034211A" w:rsidRPr="0034211A" w:rsidRDefault="0034211A" w:rsidP="0034211A">
      <w:pPr>
        <w:spacing w:after="60"/>
        <w:jc w:val="center"/>
        <w:rPr>
          <w:rFonts w:ascii="Arial" w:hAnsi="Arial" w:cs="Arial"/>
          <w:b/>
          <w:bCs/>
          <w:sz w:val="16"/>
          <w:szCs w:val="16"/>
        </w:rPr>
      </w:pPr>
      <w:r w:rsidRPr="0034211A">
        <w:rPr>
          <w:rFonts w:ascii="Arial" w:hAnsi="Arial" w:cs="Arial"/>
          <w:b/>
          <w:bCs/>
          <w:sz w:val="16"/>
          <w:szCs w:val="16"/>
        </w:rPr>
        <w:t>Oświadczamy, że:</w:t>
      </w:r>
    </w:p>
    <w:p w14:paraId="04190D99"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34211A">
        <w:rPr>
          <w:rFonts w:ascii="Arial" w:hAnsi="Arial" w:cs="Arial"/>
          <w:sz w:val="16"/>
          <w:szCs w:val="16"/>
        </w:rPr>
        <w:tab/>
        <w:t>_____________________zł.</w:t>
      </w:r>
    </w:p>
    <w:p w14:paraId="502B477A"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2761E332"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Realizację przedmiotu zamówienia wykonamy w terminach określonych w SWZ oraz projektowanych postanowieniach umowy</w:t>
      </w:r>
    </w:p>
    <w:p w14:paraId="7155C0C4"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Uważamy się za związanych niniejszą ofertą do terminu określonego w SWZ.</w:t>
      </w:r>
    </w:p>
    <w:p w14:paraId="01D1039C"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W przypadku przyznania nam zamówienia, zobowiązujemy się do zawarcia umowy w miejscu i terminie wskazanym przez Zamawiającego.</w:t>
      </w:r>
    </w:p>
    <w:p w14:paraId="4A843A6F"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Podwykonawcom zamierzamy powierzyć wykonanie następującej(-ych) części zamówienia (należy podać zakres prac oraz firmę Podwykonawcy, jeśli jest już znany):</w:t>
      </w:r>
    </w:p>
    <w:p w14:paraId="4DC28819" w14:textId="77777777" w:rsidR="0034211A" w:rsidRPr="0034211A" w:rsidRDefault="0034211A" w:rsidP="0034211A">
      <w:pPr>
        <w:numPr>
          <w:ilvl w:val="0"/>
          <w:numId w:val="21"/>
        </w:numPr>
        <w:spacing w:before="40" w:after="40"/>
        <w:ind w:left="851"/>
        <w:jc w:val="both"/>
        <w:rPr>
          <w:rFonts w:ascii="Arial" w:hAnsi="Arial" w:cs="Arial"/>
          <w:sz w:val="16"/>
          <w:szCs w:val="16"/>
        </w:rPr>
      </w:pPr>
      <w:r w:rsidRPr="0034211A">
        <w:rPr>
          <w:rFonts w:ascii="Arial" w:hAnsi="Arial" w:cs="Arial"/>
          <w:sz w:val="16"/>
          <w:szCs w:val="16"/>
        </w:rPr>
        <w:t>___________________________________________________________________________________________</w:t>
      </w:r>
    </w:p>
    <w:p w14:paraId="3AEBF469" w14:textId="77777777" w:rsidR="0034211A" w:rsidRPr="0034211A" w:rsidRDefault="0034211A" w:rsidP="0034211A">
      <w:pPr>
        <w:spacing w:before="40" w:after="40"/>
        <w:ind w:left="851"/>
        <w:jc w:val="both"/>
        <w:rPr>
          <w:rFonts w:ascii="Arial" w:hAnsi="Arial" w:cs="Arial"/>
          <w:sz w:val="16"/>
          <w:szCs w:val="16"/>
        </w:rPr>
      </w:pPr>
      <w:r w:rsidRPr="0034211A">
        <w:rPr>
          <w:rFonts w:ascii="Arial" w:hAnsi="Arial" w:cs="Arial"/>
          <w:sz w:val="16"/>
          <w:szCs w:val="16"/>
        </w:rPr>
        <w:t>___________________________________________________________________________________________*</w:t>
      </w:r>
    </w:p>
    <w:p w14:paraId="090C2502" w14:textId="77777777" w:rsidR="0034211A" w:rsidRPr="0034211A" w:rsidRDefault="0034211A" w:rsidP="0034211A">
      <w:pPr>
        <w:tabs>
          <w:tab w:val="num" w:pos="720"/>
        </w:tabs>
        <w:ind w:left="709" w:hanging="142"/>
        <w:jc w:val="both"/>
        <w:rPr>
          <w:rFonts w:ascii="Arial" w:hAnsi="Arial" w:cs="Arial"/>
          <w:i/>
          <w:iCs/>
          <w:sz w:val="16"/>
          <w:szCs w:val="16"/>
        </w:rPr>
      </w:pPr>
      <w:r w:rsidRPr="0034211A">
        <w:rPr>
          <w:rFonts w:ascii="Arial" w:hAnsi="Arial" w:cs="Arial"/>
          <w:i/>
          <w:iCs/>
          <w:sz w:val="16"/>
          <w:szCs w:val="16"/>
        </w:rPr>
        <w:t xml:space="preserve">* w przypadku niewypełnienia Zamawiający uzna, że Wykonawca nie zamierza powierzyć wykonania żadnej części zamówienia podwykonawcom. </w:t>
      </w:r>
    </w:p>
    <w:p w14:paraId="31F46E6E" w14:textId="77777777" w:rsidR="0034211A" w:rsidRPr="0034211A" w:rsidRDefault="0034211A" w:rsidP="0034211A">
      <w:pPr>
        <w:tabs>
          <w:tab w:val="num" w:pos="720"/>
        </w:tabs>
        <w:ind w:left="709"/>
        <w:jc w:val="both"/>
        <w:rPr>
          <w:rFonts w:ascii="Arial" w:hAnsi="Arial" w:cs="Arial"/>
          <w:i/>
          <w:iCs/>
          <w:sz w:val="16"/>
          <w:szCs w:val="16"/>
        </w:rPr>
      </w:pPr>
      <w:r w:rsidRPr="0034211A">
        <w:rPr>
          <w:rFonts w:ascii="Arial" w:hAnsi="Arial" w:cs="Arial"/>
          <w:i/>
          <w:iCs/>
          <w:sz w:val="16"/>
          <w:szCs w:val="16"/>
        </w:rPr>
        <w:lastRenderedPageBreak/>
        <w:t>Zamawiający przypomina, że powyższy punkt Formularza Ofertowego należy wypełnić w każdym przypadku, jeśli Wykonawca zamierza powierzyć podwykonawcom wykonanie części zamówienia.</w:t>
      </w:r>
    </w:p>
    <w:p w14:paraId="093D4E5A" w14:textId="77777777" w:rsidR="0034211A" w:rsidRPr="0034211A" w:rsidRDefault="0034211A" w:rsidP="0034211A">
      <w:pPr>
        <w:tabs>
          <w:tab w:val="num" w:pos="720"/>
        </w:tabs>
        <w:ind w:left="709"/>
        <w:jc w:val="both"/>
        <w:rPr>
          <w:rFonts w:ascii="Arial" w:hAnsi="Arial" w:cs="Arial"/>
          <w:i/>
          <w:iCs/>
          <w:sz w:val="16"/>
          <w:szCs w:val="16"/>
        </w:rPr>
      </w:pPr>
      <w:r w:rsidRPr="0034211A">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0FF384C0" w14:textId="77777777" w:rsidR="0034211A" w:rsidRPr="0034211A" w:rsidRDefault="0034211A" w:rsidP="0034211A">
      <w:pPr>
        <w:tabs>
          <w:tab w:val="num" w:pos="720"/>
        </w:tabs>
        <w:ind w:left="709"/>
        <w:jc w:val="both"/>
        <w:rPr>
          <w:rFonts w:ascii="Arial" w:hAnsi="Arial" w:cs="Arial"/>
          <w:i/>
          <w:iCs/>
          <w:sz w:val="16"/>
          <w:szCs w:val="16"/>
        </w:rPr>
      </w:pPr>
      <w:r w:rsidRPr="0034211A">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387A1E"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b/>
          <w:sz w:val="16"/>
          <w:szCs w:val="16"/>
        </w:rPr>
        <w:t>Wykonawca jest</w:t>
      </w:r>
      <w:r w:rsidRPr="0034211A">
        <w:rPr>
          <w:rFonts w:ascii="Arial" w:hAnsi="Arial" w:cs="Arial"/>
          <w:b/>
          <w:sz w:val="16"/>
          <w:szCs w:val="16"/>
          <w:vertAlign w:val="superscript"/>
        </w:rPr>
        <w:t>1</w:t>
      </w:r>
      <w:r w:rsidRPr="0034211A">
        <w:rPr>
          <w:rFonts w:ascii="Arial" w:hAnsi="Arial" w:cs="Arial"/>
          <w:b/>
          <w:sz w:val="16"/>
          <w:szCs w:val="16"/>
        </w:rPr>
        <w:t>:</w:t>
      </w:r>
    </w:p>
    <w:p w14:paraId="6DB1857F" w14:textId="77777777" w:rsidR="0034211A" w:rsidRPr="0034211A" w:rsidRDefault="0034211A" w:rsidP="0034211A">
      <w:pPr>
        <w:numPr>
          <w:ilvl w:val="1"/>
          <w:numId w:val="47"/>
        </w:numPr>
        <w:ind w:left="2835"/>
        <w:contextualSpacing/>
        <w:jc w:val="both"/>
        <w:rPr>
          <w:rFonts w:ascii="Arial" w:hAnsi="Arial" w:cs="Arial"/>
          <w:sz w:val="16"/>
          <w:szCs w:val="16"/>
        </w:rPr>
      </w:pPr>
      <w:r w:rsidRPr="0034211A">
        <w:rPr>
          <w:rFonts w:ascii="Arial" w:hAnsi="Arial" w:cs="Arial"/>
          <w:sz w:val="16"/>
          <w:szCs w:val="16"/>
        </w:rPr>
        <w:t>Mikroprzedsiębiorstwem: tak/nie</w:t>
      </w:r>
      <w:r w:rsidRPr="0034211A">
        <w:rPr>
          <w:rFonts w:ascii="Arial" w:hAnsi="Arial" w:cs="Arial"/>
          <w:b/>
          <w:sz w:val="16"/>
          <w:szCs w:val="16"/>
        </w:rPr>
        <w:t>**</w:t>
      </w:r>
    </w:p>
    <w:p w14:paraId="4E5B469B" w14:textId="77777777" w:rsidR="0034211A" w:rsidRPr="0034211A" w:rsidRDefault="0034211A" w:rsidP="0034211A">
      <w:pPr>
        <w:numPr>
          <w:ilvl w:val="1"/>
          <w:numId w:val="47"/>
        </w:numPr>
        <w:ind w:left="2835"/>
        <w:contextualSpacing/>
        <w:jc w:val="both"/>
        <w:rPr>
          <w:rFonts w:ascii="Arial" w:hAnsi="Arial" w:cs="Arial"/>
          <w:sz w:val="16"/>
          <w:szCs w:val="16"/>
        </w:rPr>
      </w:pPr>
      <w:r w:rsidRPr="0034211A">
        <w:rPr>
          <w:rFonts w:ascii="Arial" w:hAnsi="Arial" w:cs="Arial"/>
          <w:sz w:val="16"/>
          <w:szCs w:val="16"/>
        </w:rPr>
        <w:t>Małym przedsiębiorstwem: tak/nie*</w:t>
      </w:r>
      <w:r w:rsidRPr="0034211A">
        <w:rPr>
          <w:rFonts w:ascii="Arial" w:hAnsi="Arial" w:cs="Arial"/>
          <w:b/>
          <w:sz w:val="16"/>
          <w:szCs w:val="16"/>
        </w:rPr>
        <w:t>*</w:t>
      </w:r>
    </w:p>
    <w:p w14:paraId="1EB090B0" w14:textId="77777777" w:rsidR="0034211A" w:rsidRPr="0034211A" w:rsidRDefault="0034211A" w:rsidP="0034211A">
      <w:pPr>
        <w:numPr>
          <w:ilvl w:val="1"/>
          <w:numId w:val="47"/>
        </w:numPr>
        <w:ind w:left="2835"/>
        <w:contextualSpacing/>
        <w:jc w:val="both"/>
        <w:rPr>
          <w:rFonts w:ascii="Arial" w:hAnsi="Arial" w:cs="Arial"/>
          <w:sz w:val="16"/>
          <w:szCs w:val="16"/>
        </w:rPr>
      </w:pPr>
      <w:r w:rsidRPr="0034211A">
        <w:rPr>
          <w:rFonts w:ascii="Arial" w:hAnsi="Arial" w:cs="Arial"/>
          <w:sz w:val="16"/>
          <w:szCs w:val="16"/>
        </w:rPr>
        <w:t>Średnim przedsiębiorstwem: tak/nie*</w:t>
      </w:r>
      <w:r w:rsidRPr="0034211A">
        <w:rPr>
          <w:rFonts w:ascii="Arial" w:hAnsi="Arial" w:cs="Arial"/>
          <w:b/>
          <w:sz w:val="16"/>
          <w:szCs w:val="16"/>
        </w:rPr>
        <w:t>*</w:t>
      </w:r>
    </w:p>
    <w:p w14:paraId="76AB6462" w14:textId="77777777" w:rsidR="0034211A" w:rsidRPr="0034211A" w:rsidRDefault="0034211A" w:rsidP="0034211A">
      <w:pPr>
        <w:ind w:left="426"/>
        <w:jc w:val="both"/>
        <w:rPr>
          <w:rFonts w:ascii="Arial" w:hAnsi="Arial" w:cs="Arial"/>
          <w:i/>
          <w:sz w:val="14"/>
          <w:szCs w:val="14"/>
        </w:rPr>
      </w:pPr>
      <w:r w:rsidRPr="0034211A">
        <w:rPr>
          <w:rFonts w:ascii="Arial" w:hAnsi="Arial" w:cs="Arial"/>
          <w:b/>
          <w:i/>
          <w:sz w:val="14"/>
          <w:szCs w:val="14"/>
          <w:vertAlign w:val="superscript"/>
        </w:rPr>
        <w:footnoteRef/>
      </w:r>
      <w:r w:rsidRPr="0034211A">
        <w:rPr>
          <w:rFonts w:ascii="Arial" w:hAnsi="Arial" w:cs="Arial"/>
          <w:i/>
          <w:sz w:val="14"/>
          <w:szCs w:val="14"/>
        </w:rPr>
        <w:tab/>
      </w:r>
      <w:r w:rsidRPr="0034211A">
        <w:rPr>
          <w:rFonts w:ascii="Arial" w:hAnsi="Arial" w:cs="Arial"/>
          <w:b/>
          <w:i/>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8370980" w14:textId="77777777" w:rsidR="0034211A" w:rsidRPr="0034211A" w:rsidRDefault="0034211A" w:rsidP="0034211A">
      <w:pPr>
        <w:ind w:left="426" w:hanging="12"/>
        <w:jc w:val="both"/>
        <w:rPr>
          <w:rFonts w:ascii="Arial" w:hAnsi="Arial" w:cs="Arial"/>
          <w:i/>
          <w:sz w:val="14"/>
          <w:szCs w:val="14"/>
        </w:rPr>
      </w:pPr>
      <w:r w:rsidRPr="0034211A">
        <w:rPr>
          <w:rFonts w:ascii="Arial" w:hAnsi="Arial" w:cs="Arial"/>
          <w:b/>
          <w:i/>
          <w:sz w:val="14"/>
          <w:szCs w:val="14"/>
        </w:rPr>
        <w:t>Mikroprzedsiębiorstwo: przedsiębiorstwo, które zatrudnia mniej niż 10 osób i którego roczny obrót lub roczna suma bilansowa nie przekracza 2 milionów EUR.</w:t>
      </w:r>
    </w:p>
    <w:p w14:paraId="62743DC1" w14:textId="77777777" w:rsidR="0034211A" w:rsidRPr="0034211A" w:rsidRDefault="0034211A" w:rsidP="0034211A">
      <w:pPr>
        <w:ind w:left="426" w:hanging="12"/>
        <w:jc w:val="both"/>
        <w:rPr>
          <w:rFonts w:ascii="Arial" w:hAnsi="Arial" w:cs="Arial"/>
          <w:i/>
          <w:sz w:val="14"/>
          <w:szCs w:val="14"/>
        </w:rPr>
      </w:pPr>
      <w:r w:rsidRPr="0034211A">
        <w:rPr>
          <w:rFonts w:ascii="Arial" w:hAnsi="Arial" w:cs="Arial"/>
          <w:b/>
          <w:i/>
          <w:sz w:val="14"/>
          <w:szCs w:val="14"/>
        </w:rPr>
        <w:t>Małe przedsiębiorstwo: przedsiębiorstwo, które zatrudnia mniej niż 50 osób i którego roczny obrót lub roczna suma bilansowa nie przekracza 10 milionów EUR.</w:t>
      </w:r>
    </w:p>
    <w:p w14:paraId="2071EF2E" w14:textId="77777777" w:rsidR="0034211A" w:rsidRPr="0034211A" w:rsidRDefault="0034211A" w:rsidP="0034211A">
      <w:pPr>
        <w:ind w:left="426" w:hanging="12"/>
        <w:jc w:val="both"/>
        <w:rPr>
          <w:rFonts w:ascii="Arial" w:hAnsi="Arial" w:cs="Arial"/>
          <w:i/>
          <w:sz w:val="14"/>
          <w:szCs w:val="14"/>
        </w:rPr>
      </w:pPr>
      <w:r w:rsidRPr="0034211A">
        <w:rPr>
          <w:rFonts w:ascii="Arial" w:hAnsi="Arial" w:cs="Arial"/>
          <w:b/>
          <w:i/>
          <w:sz w:val="14"/>
          <w:szCs w:val="14"/>
        </w:rPr>
        <w:t xml:space="preserve">Średnie przedsiębiorstwa: przedsiębiorstwa, które nie są mikroprzedsiębiorstwami ani małymi przedsiębiorstwami </w:t>
      </w:r>
      <w:r w:rsidRPr="0034211A">
        <w:rPr>
          <w:rFonts w:ascii="Arial" w:hAnsi="Arial" w:cs="Arial"/>
          <w:i/>
          <w:sz w:val="14"/>
          <w:szCs w:val="14"/>
        </w:rPr>
        <w:t>i które zatrudniają mniej niż 250 osób i których roczny obrót nie przekracza 50 milionów EUR lub roczna suma bilansowa nie przekracza 43 milionów EUR.</w:t>
      </w:r>
    </w:p>
    <w:p w14:paraId="4DF177ED" w14:textId="77777777" w:rsidR="0034211A" w:rsidRPr="0034211A" w:rsidRDefault="0034211A" w:rsidP="0034211A">
      <w:pPr>
        <w:spacing w:line="360" w:lineRule="auto"/>
        <w:ind w:left="426"/>
        <w:jc w:val="both"/>
        <w:rPr>
          <w:rFonts w:ascii="Arial" w:hAnsi="Arial" w:cs="Arial"/>
          <w:b/>
          <w:i/>
          <w:sz w:val="14"/>
          <w:szCs w:val="14"/>
          <w:u w:val="single"/>
        </w:rPr>
      </w:pPr>
      <w:r w:rsidRPr="0034211A">
        <w:rPr>
          <w:rFonts w:ascii="Arial" w:hAnsi="Arial" w:cs="Arial"/>
          <w:b/>
          <w:i/>
          <w:sz w:val="14"/>
          <w:szCs w:val="14"/>
          <w:u w:val="single"/>
        </w:rPr>
        <w:t>**niepotrzebne skreślić.</w:t>
      </w:r>
    </w:p>
    <w:p w14:paraId="43928C20"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Dokumenty wymienione od strony ____ do strony ____ stanowią tajemnicę przedsiębiorstwa i nie mogą być ujawnione pozostałym uczestnikom postępowania.</w:t>
      </w:r>
    </w:p>
    <w:p w14:paraId="681676F9" w14:textId="77777777" w:rsidR="0034211A" w:rsidRPr="0034211A" w:rsidRDefault="0034211A" w:rsidP="0034211A">
      <w:pPr>
        <w:spacing w:after="60"/>
        <w:ind w:left="357"/>
        <w:jc w:val="both"/>
        <w:rPr>
          <w:rFonts w:ascii="Arial" w:hAnsi="Arial" w:cs="Arial"/>
          <w:i/>
          <w:sz w:val="14"/>
          <w:szCs w:val="14"/>
        </w:rPr>
      </w:pPr>
      <w:r w:rsidRPr="0034211A">
        <w:rPr>
          <w:rFonts w:ascii="Arial" w:hAnsi="Arial" w:cs="Arial"/>
          <w:b/>
          <w:i/>
          <w:sz w:val="14"/>
          <w:szCs w:val="14"/>
          <w:u w:val="single"/>
        </w:rPr>
        <w:t>UWAGA</w:t>
      </w:r>
      <w:r w:rsidRPr="0034211A">
        <w:rPr>
          <w:rFonts w:ascii="Arial" w:hAnsi="Arial" w:cs="Arial"/>
          <w:i/>
          <w:sz w:val="14"/>
          <w:szCs w:val="14"/>
        </w:rPr>
        <w:t>:</w:t>
      </w:r>
    </w:p>
    <w:p w14:paraId="40DF1602" w14:textId="77777777" w:rsidR="0034211A" w:rsidRPr="0034211A" w:rsidRDefault="0034211A" w:rsidP="0034211A">
      <w:pPr>
        <w:spacing w:after="60"/>
        <w:ind w:left="357"/>
        <w:jc w:val="both"/>
        <w:rPr>
          <w:rFonts w:ascii="Cambria Math" w:hAnsi="Cambria Math" w:cs="Segoe UI"/>
          <w:i/>
          <w:sz w:val="14"/>
          <w:szCs w:val="14"/>
        </w:rPr>
      </w:pPr>
      <w:r w:rsidRPr="0034211A">
        <w:rPr>
          <w:rFonts w:ascii="Arial" w:hAnsi="Arial" w:cs="Arial"/>
          <w:i/>
          <w:sz w:val="14"/>
          <w:szCs w:val="14"/>
        </w:rPr>
        <w:t xml:space="preserve">Zamawiający przypomina, że stosownie do art. 18 ust. 3 pzp Wykonawca winien nie później niż w terminie składania ofert </w:t>
      </w:r>
      <w:r w:rsidRPr="0034211A">
        <w:rPr>
          <w:rFonts w:ascii="Arial" w:hAnsi="Arial" w:cs="Arial"/>
          <w:i/>
          <w:sz w:val="14"/>
          <w:szCs w:val="14"/>
          <w:u w:val="single"/>
        </w:rPr>
        <w:t>wykazać</w:t>
      </w:r>
      <w:r w:rsidRPr="0034211A">
        <w:rPr>
          <w:rFonts w:ascii="Arial" w:hAnsi="Arial" w:cs="Arial"/>
          <w:i/>
          <w:sz w:val="14"/>
          <w:szCs w:val="14"/>
        </w:rPr>
        <w:t xml:space="preserve">, że zastrzeżone informacje stanowią tajemnicę przedsiębiorstwa. </w:t>
      </w:r>
    </w:p>
    <w:p w14:paraId="495C259D"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Jednocześnie zgodnie z treścią art. 225 ust. 2 pzp oświadczam, że wybór przedmiotowej oferty*</w:t>
      </w:r>
    </w:p>
    <w:p w14:paraId="6F1BDE89" w14:textId="77777777" w:rsidR="0034211A" w:rsidRPr="0034211A" w:rsidRDefault="0034211A" w:rsidP="0034211A">
      <w:pPr>
        <w:numPr>
          <w:ilvl w:val="1"/>
          <w:numId w:val="31"/>
        </w:numPr>
        <w:tabs>
          <w:tab w:val="clear" w:pos="1440"/>
          <w:tab w:val="num" w:pos="1134"/>
        </w:tabs>
        <w:spacing w:after="40"/>
        <w:ind w:left="709" w:hanging="283"/>
        <w:contextualSpacing/>
        <w:jc w:val="both"/>
        <w:rPr>
          <w:rFonts w:ascii="Arial" w:hAnsi="Arial" w:cs="Arial"/>
          <w:sz w:val="16"/>
          <w:szCs w:val="16"/>
        </w:rPr>
      </w:pPr>
      <w:r w:rsidRPr="0034211A">
        <w:rPr>
          <w:rFonts w:ascii="Arial" w:hAnsi="Arial" w:cs="Arial"/>
          <w:sz w:val="16"/>
          <w:szCs w:val="16"/>
        </w:rPr>
        <w:t>nie będzie prowadzić do powstania u Zamawiającego obowiązku podatkowego*</w:t>
      </w:r>
    </w:p>
    <w:p w14:paraId="1B351A31" w14:textId="77777777" w:rsidR="0034211A" w:rsidRPr="0034211A" w:rsidRDefault="0034211A" w:rsidP="0034211A">
      <w:pPr>
        <w:numPr>
          <w:ilvl w:val="1"/>
          <w:numId w:val="31"/>
        </w:numPr>
        <w:tabs>
          <w:tab w:val="clear" w:pos="1440"/>
          <w:tab w:val="num" w:pos="1134"/>
        </w:tabs>
        <w:spacing w:after="40"/>
        <w:ind w:left="709" w:hanging="283"/>
        <w:contextualSpacing/>
        <w:jc w:val="both"/>
        <w:rPr>
          <w:rFonts w:ascii="Arial" w:hAnsi="Arial" w:cs="Arial"/>
          <w:sz w:val="16"/>
          <w:szCs w:val="16"/>
        </w:rPr>
      </w:pPr>
      <w:r w:rsidRPr="0034211A">
        <w:rPr>
          <w:rFonts w:ascii="Arial" w:hAnsi="Arial" w:cs="Arial"/>
          <w:sz w:val="16"/>
          <w:szCs w:val="16"/>
        </w:rPr>
        <w:t>będzie prowadzić do powstania u Zamawiającego obowiązku podatkowego zgodnie z przepisami o podatku od towarów i usług*</w:t>
      </w:r>
    </w:p>
    <w:p w14:paraId="5F3A9D58" w14:textId="77777777" w:rsidR="0034211A" w:rsidRPr="0034211A" w:rsidRDefault="0034211A" w:rsidP="0034211A">
      <w:pPr>
        <w:numPr>
          <w:ilvl w:val="0"/>
          <w:numId w:val="1"/>
        </w:numPr>
        <w:spacing w:after="40"/>
        <w:ind w:left="709" w:firstLine="0"/>
        <w:contextualSpacing/>
        <w:jc w:val="both"/>
        <w:rPr>
          <w:rFonts w:ascii="Arial" w:hAnsi="Arial" w:cs="Arial"/>
          <w:sz w:val="16"/>
          <w:szCs w:val="16"/>
        </w:rPr>
      </w:pPr>
      <w:r w:rsidRPr="0034211A">
        <w:rPr>
          <w:rFonts w:ascii="Arial" w:hAnsi="Arial" w:cs="Arial"/>
          <w:sz w:val="16"/>
          <w:szCs w:val="16"/>
        </w:rPr>
        <w:t>_____________________________________________________________________________________________________________________________________________________</w:t>
      </w:r>
    </w:p>
    <w:p w14:paraId="66B3271C" w14:textId="77777777" w:rsidR="0034211A" w:rsidRPr="0034211A" w:rsidRDefault="0034211A" w:rsidP="0034211A">
      <w:pPr>
        <w:numPr>
          <w:ilvl w:val="0"/>
          <w:numId w:val="1"/>
        </w:numPr>
        <w:tabs>
          <w:tab w:val="num" w:pos="1134"/>
        </w:tabs>
        <w:spacing w:after="40"/>
        <w:ind w:left="1276" w:firstLine="0"/>
        <w:contextualSpacing/>
        <w:jc w:val="both"/>
        <w:rPr>
          <w:rFonts w:ascii="Arial" w:hAnsi="Arial" w:cs="Arial"/>
          <w:i/>
          <w:sz w:val="14"/>
          <w:szCs w:val="14"/>
        </w:rPr>
      </w:pPr>
      <w:r w:rsidRPr="0034211A" w:rsidDel="00390C2D">
        <w:rPr>
          <w:rFonts w:ascii="Arial" w:hAnsi="Arial" w:cs="Arial"/>
          <w:i/>
          <w:sz w:val="14"/>
          <w:szCs w:val="14"/>
        </w:rPr>
        <w:t xml:space="preserve"> </w:t>
      </w:r>
      <w:r w:rsidRPr="0034211A">
        <w:rPr>
          <w:rFonts w:ascii="Arial" w:hAnsi="Arial" w:cs="Arial"/>
          <w:i/>
          <w:sz w:val="14"/>
          <w:szCs w:val="14"/>
        </w:rPr>
        <w:t>(należy wskazać: nazwę (rodzaj) towarów/usługi, których dostawa/świadczenie będzie prowadzić do jego powstania oraz wartość bez kwoty podatku od towarów i usług)</w:t>
      </w:r>
    </w:p>
    <w:p w14:paraId="01F05DD4" w14:textId="77777777" w:rsidR="0034211A" w:rsidRPr="0034211A" w:rsidRDefault="0034211A" w:rsidP="0034211A">
      <w:pPr>
        <w:numPr>
          <w:ilvl w:val="0"/>
          <w:numId w:val="1"/>
        </w:numPr>
        <w:tabs>
          <w:tab w:val="num" w:pos="1134"/>
        </w:tabs>
        <w:spacing w:after="40"/>
        <w:ind w:left="709" w:hanging="142"/>
        <w:jc w:val="both"/>
        <w:rPr>
          <w:rFonts w:ascii="Arial" w:hAnsi="Arial" w:cs="Arial"/>
          <w:i/>
          <w:sz w:val="14"/>
          <w:szCs w:val="14"/>
        </w:rPr>
      </w:pPr>
      <w:r w:rsidRPr="0034211A">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7D4C3CC4" w14:textId="77777777" w:rsidR="0034211A" w:rsidRPr="0034211A" w:rsidRDefault="0034211A" w:rsidP="0034211A">
      <w:pPr>
        <w:rPr>
          <w:rFonts w:ascii="Cambria Math" w:hAnsi="Cambria Math" w:cs="Century Gothic"/>
          <w:sz w:val="6"/>
          <w:szCs w:val="6"/>
        </w:rPr>
      </w:pPr>
    </w:p>
    <w:p w14:paraId="70C43898" w14:textId="77777777" w:rsidR="0034211A" w:rsidRPr="0034211A" w:rsidRDefault="0034211A" w:rsidP="0034211A">
      <w:pPr>
        <w:numPr>
          <w:ilvl w:val="0"/>
          <w:numId w:val="31"/>
        </w:numPr>
        <w:spacing w:after="60"/>
        <w:ind w:left="284" w:hanging="284"/>
        <w:jc w:val="both"/>
        <w:rPr>
          <w:rFonts w:ascii="Arial" w:hAnsi="Arial" w:cs="Arial"/>
          <w:sz w:val="16"/>
          <w:szCs w:val="16"/>
          <w:lang w:val="x-none"/>
        </w:rPr>
      </w:pPr>
      <w:r w:rsidRPr="0034211A">
        <w:rPr>
          <w:rFonts w:ascii="Arial" w:hAnsi="Arial" w:cs="Arial"/>
          <w:sz w:val="16"/>
          <w:szCs w:val="16"/>
        </w:rPr>
        <w:t>Wypełniliśmy</w:t>
      </w:r>
      <w:r w:rsidRPr="0034211A">
        <w:rPr>
          <w:rFonts w:ascii="Arial" w:hAnsi="Arial" w:cs="Arial"/>
          <w:sz w:val="16"/>
          <w:szCs w:val="16"/>
          <w:lang w:val="x-none"/>
        </w:rPr>
        <w:t xml:space="preserve"> obowiązki informacyjne przewidziane w art. 13 lub art. 14 RODO)</w:t>
      </w:r>
      <w:r w:rsidRPr="0034211A">
        <w:rPr>
          <w:rFonts w:ascii="Arial" w:hAnsi="Arial" w:cs="Arial"/>
          <w:sz w:val="16"/>
          <w:szCs w:val="16"/>
        </w:rPr>
        <w:t>*</w:t>
      </w:r>
      <w:r w:rsidRPr="0034211A">
        <w:rPr>
          <w:rFonts w:ascii="Arial" w:hAnsi="Arial" w:cs="Arial"/>
          <w:b/>
          <w:sz w:val="16"/>
          <w:szCs w:val="16"/>
          <w:lang w:val="x-none"/>
        </w:rPr>
        <w:t xml:space="preserve"> </w:t>
      </w:r>
      <w:r w:rsidRPr="0034211A">
        <w:rPr>
          <w:rFonts w:ascii="Arial" w:hAnsi="Arial" w:cs="Arial"/>
          <w:sz w:val="16"/>
          <w:szCs w:val="16"/>
          <w:lang w:val="x-none"/>
        </w:rPr>
        <w:t>wobec osób fizycznych, od których dane osobowe bezpośrednio lub pośrednio pozyskałem w celu ubiegania się o udzielenie zamówienia publicznego w</w:t>
      </w:r>
      <w:r w:rsidRPr="0034211A">
        <w:rPr>
          <w:rFonts w:ascii="Arial" w:hAnsi="Arial" w:cs="Arial"/>
          <w:sz w:val="16"/>
          <w:szCs w:val="16"/>
        </w:rPr>
        <w:t> </w:t>
      </w:r>
      <w:r w:rsidRPr="0034211A">
        <w:rPr>
          <w:rFonts w:ascii="Arial" w:hAnsi="Arial" w:cs="Arial"/>
          <w:sz w:val="16"/>
          <w:szCs w:val="16"/>
          <w:lang w:val="x-none"/>
        </w:rPr>
        <w:t>niniejszym postępowaniu</w:t>
      </w:r>
      <w:r w:rsidRPr="0034211A">
        <w:rPr>
          <w:rFonts w:ascii="Arial" w:hAnsi="Arial" w:cs="Arial"/>
          <w:sz w:val="16"/>
          <w:szCs w:val="16"/>
        </w:rPr>
        <w:t>.**</w:t>
      </w:r>
    </w:p>
    <w:p w14:paraId="32BC06B2" w14:textId="77777777" w:rsidR="0034211A" w:rsidRPr="0034211A" w:rsidRDefault="0034211A" w:rsidP="0034211A">
      <w:pPr>
        <w:spacing w:after="60"/>
        <w:ind w:left="426" w:hanging="142"/>
        <w:jc w:val="both"/>
        <w:rPr>
          <w:rFonts w:ascii="Arial" w:hAnsi="Arial" w:cs="Arial"/>
          <w:i/>
          <w:sz w:val="14"/>
          <w:szCs w:val="14"/>
          <w:lang w:val="x-none"/>
        </w:rPr>
      </w:pPr>
      <w:r w:rsidRPr="0034211A">
        <w:rPr>
          <w:rFonts w:ascii="Arial" w:hAnsi="Arial" w:cs="Arial"/>
          <w:i/>
          <w:sz w:val="14"/>
          <w:szCs w:val="14"/>
        </w:rPr>
        <w:t xml:space="preserve">* </w:t>
      </w:r>
      <w:r w:rsidRPr="0034211A">
        <w:rPr>
          <w:rFonts w:ascii="Arial" w:hAnsi="Arial" w:cs="Arial"/>
          <w:i/>
          <w:sz w:val="14"/>
          <w:szCs w:val="14"/>
          <w:lang w:val="x-none"/>
        </w:rPr>
        <w:t>rozporządzenie Parlamentu Europejskiego i Rady (UE) 2016/679 z dnia 27 kwietnia 2016 r. w sprawie ochrony osób fizycznych w</w:t>
      </w:r>
      <w:r w:rsidRPr="0034211A">
        <w:rPr>
          <w:rFonts w:ascii="Arial" w:hAnsi="Arial" w:cs="Arial"/>
          <w:i/>
          <w:sz w:val="14"/>
          <w:szCs w:val="14"/>
        </w:rPr>
        <w:t> </w:t>
      </w:r>
      <w:r w:rsidRPr="0034211A">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34211A">
        <w:rPr>
          <w:rFonts w:ascii="Arial" w:hAnsi="Arial" w:cs="Arial"/>
          <w:i/>
          <w:sz w:val="14"/>
          <w:szCs w:val="14"/>
        </w:rPr>
        <w:t>Dz. Urz. UE L 119 z 04.05.2016, str. 1 oraz Dz. Urz. UE L 127 z 23.05.2018, str. 2</w:t>
      </w:r>
      <w:r w:rsidRPr="0034211A">
        <w:rPr>
          <w:rFonts w:ascii="Arial" w:hAnsi="Arial" w:cs="Arial"/>
          <w:i/>
          <w:sz w:val="14"/>
          <w:szCs w:val="14"/>
          <w:lang w:val="x-none"/>
        </w:rPr>
        <w:t>).</w:t>
      </w:r>
    </w:p>
    <w:p w14:paraId="7259AEA8" w14:textId="77777777" w:rsidR="0034211A" w:rsidRPr="0034211A" w:rsidRDefault="0034211A" w:rsidP="0034211A">
      <w:pPr>
        <w:ind w:left="426" w:hanging="141"/>
        <w:rPr>
          <w:rFonts w:ascii="Arial" w:hAnsi="Arial" w:cs="Arial"/>
          <w:sz w:val="14"/>
          <w:szCs w:val="14"/>
        </w:rPr>
      </w:pPr>
      <w:r w:rsidRPr="0034211A">
        <w:rPr>
          <w:rFonts w:ascii="Arial" w:hAnsi="Arial" w:cs="Arial"/>
          <w:i/>
          <w:sz w:val="14"/>
          <w:szCs w:val="14"/>
        </w:rPr>
        <w:t>** w</w:t>
      </w:r>
      <w:r w:rsidRPr="0034211A">
        <w:rPr>
          <w:rFonts w:ascii="Arial" w:hAnsi="Arial" w:cs="Arial"/>
          <w:i/>
          <w:sz w:val="14"/>
          <w:szCs w:val="14"/>
          <w:lang w:val="x-none"/>
        </w:rPr>
        <w:t xml:space="preserve"> przypadku</w:t>
      </w:r>
      <w:r w:rsidRPr="0034211A">
        <w:rPr>
          <w:rFonts w:ascii="Arial" w:hAnsi="Arial" w:cs="Arial"/>
          <w:i/>
          <w:sz w:val="14"/>
          <w:szCs w:val="14"/>
        </w:rPr>
        <w:t>,</w:t>
      </w:r>
      <w:r w:rsidRPr="0034211A">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34211A">
        <w:rPr>
          <w:rFonts w:ascii="Arial" w:hAnsi="Arial" w:cs="Arial"/>
          <w:i/>
          <w:sz w:val="14"/>
          <w:szCs w:val="14"/>
        </w:rPr>
        <w:t>, przekreślenie, itp.</w:t>
      </w:r>
      <w:r w:rsidRPr="0034211A">
        <w:rPr>
          <w:rFonts w:ascii="Arial" w:hAnsi="Arial" w:cs="Arial"/>
          <w:i/>
          <w:sz w:val="14"/>
          <w:szCs w:val="14"/>
          <w:lang w:val="x-none"/>
        </w:rPr>
        <w:t>)</w:t>
      </w:r>
    </w:p>
    <w:p w14:paraId="758E549F" w14:textId="77777777" w:rsidR="0034211A" w:rsidRPr="0034211A" w:rsidRDefault="0034211A" w:rsidP="0034211A">
      <w:pPr>
        <w:rPr>
          <w:rFonts w:ascii="Arial" w:hAnsi="Arial" w:cs="Arial"/>
          <w:sz w:val="8"/>
          <w:szCs w:val="8"/>
        </w:rPr>
      </w:pPr>
    </w:p>
    <w:p w14:paraId="70513FAF"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rPr>
        <w:t>Oferta została złożona na ______ stronach kolejno ponumerowanych od nr_______ do nr _______.</w:t>
      </w:r>
    </w:p>
    <w:p w14:paraId="78051A60" w14:textId="77777777" w:rsidR="0034211A" w:rsidRPr="0034211A" w:rsidRDefault="0034211A" w:rsidP="0034211A">
      <w:pPr>
        <w:numPr>
          <w:ilvl w:val="0"/>
          <w:numId w:val="31"/>
        </w:numPr>
        <w:tabs>
          <w:tab w:val="clear" w:pos="2547"/>
          <w:tab w:val="num" w:pos="360"/>
          <w:tab w:val="num" w:pos="993"/>
        </w:tabs>
        <w:spacing w:before="40" w:after="40"/>
        <w:ind w:left="357" w:hanging="357"/>
        <w:jc w:val="both"/>
        <w:rPr>
          <w:rFonts w:ascii="Arial" w:hAnsi="Arial" w:cs="Arial"/>
          <w:sz w:val="16"/>
          <w:szCs w:val="16"/>
        </w:rPr>
      </w:pPr>
      <w:r w:rsidRPr="0034211A">
        <w:rPr>
          <w:rFonts w:ascii="Arial" w:hAnsi="Arial" w:cs="Arial"/>
          <w:sz w:val="16"/>
          <w:szCs w:val="16"/>
          <w:lang w:eastAsia="x-none"/>
        </w:rPr>
        <w:t>D</w:t>
      </w:r>
      <w:r w:rsidRPr="0034211A">
        <w:rPr>
          <w:rFonts w:ascii="Arial" w:hAnsi="Arial" w:cs="Arial"/>
          <w:sz w:val="16"/>
          <w:szCs w:val="16"/>
          <w:lang w:val="x-none" w:eastAsia="x-none"/>
        </w:rPr>
        <w:t>o oferty zostają załączone dokumenty</w:t>
      </w:r>
      <w:r w:rsidRPr="0034211A">
        <w:rPr>
          <w:rFonts w:ascii="Arial" w:hAnsi="Arial" w:cs="Arial"/>
          <w:sz w:val="16"/>
          <w:szCs w:val="16"/>
          <w:lang w:eastAsia="x-none"/>
        </w:rPr>
        <w:t xml:space="preserve"> </w:t>
      </w:r>
      <w:r w:rsidRPr="0034211A">
        <w:rPr>
          <w:rFonts w:ascii="Arial" w:hAnsi="Arial" w:cs="Arial"/>
          <w:i/>
          <w:sz w:val="16"/>
          <w:szCs w:val="16"/>
          <w:lang w:eastAsia="x-none"/>
        </w:rPr>
        <w:t>(wymienić)</w:t>
      </w:r>
      <w:r w:rsidRPr="0034211A">
        <w:rPr>
          <w:rFonts w:ascii="Arial" w:hAnsi="Arial" w:cs="Arial"/>
          <w:sz w:val="16"/>
          <w:szCs w:val="16"/>
          <w:lang w:eastAsia="x-none"/>
        </w:rPr>
        <w:t>:</w:t>
      </w:r>
    </w:p>
    <w:p w14:paraId="76D1D42D" w14:textId="77777777" w:rsidR="0034211A" w:rsidRPr="0034211A" w:rsidRDefault="0034211A" w:rsidP="0034211A">
      <w:pPr>
        <w:numPr>
          <w:ilvl w:val="1"/>
          <w:numId w:val="32"/>
        </w:numPr>
        <w:spacing w:after="120"/>
        <w:jc w:val="both"/>
        <w:rPr>
          <w:rFonts w:ascii="Arial" w:hAnsi="Arial" w:cs="Arial"/>
          <w:sz w:val="16"/>
          <w:szCs w:val="16"/>
          <w:lang w:eastAsia="x-none"/>
        </w:rPr>
      </w:pPr>
      <w:r w:rsidRPr="0034211A">
        <w:rPr>
          <w:rFonts w:ascii="Arial" w:hAnsi="Arial" w:cs="Arial"/>
          <w:sz w:val="16"/>
          <w:szCs w:val="16"/>
          <w:lang w:eastAsia="x-none"/>
        </w:rPr>
        <w:t>……………………….</w:t>
      </w:r>
    </w:p>
    <w:p w14:paraId="6AC5B390" w14:textId="77777777" w:rsidR="0034211A" w:rsidRPr="0034211A" w:rsidRDefault="0034211A" w:rsidP="0034211A">
      <w:pPr>
        <w:numPr>
          <w:ilvl w:val="1"/>
          <w:numId w:val="32"/>
        </w:numPr>
        <w:spacing w:after="120"/>
        <w:jc w:val="both"/>
        <w:rPr>
          <w:rFonts w:ascii="Arial" w:hAnsi="Arial" w:cs="Arial"/>
          <w:sz w:val="16"/>
          <w:szCs w:val="16"/>
          <w:lang w:eastAsia="x-none"/>
        </w:rPr>
      </w:pPr>
      <w:r w:rsidRPr="0034211A">
        <w:rPr>
          <w:rFonts w:ascii="Arial" w:hAnsi="Arial" w:cs="Arial"/>
          <w:sz w:val="16"/>
          <w:szCs w:val="16"/>
          <w:lang w:eastAsia="x-none"/>
        </w:rPr>
        <w:t>……………………….</w:t>
      </w:r>
    </w:p>
    <w:p w14:paraId="3D8686D6" w14:textId="77777777" w:rsidR="0034211A" w:rsidRPr="0034211A" w:rsidRDefault="0034211A" w:rsidP="0034211A">
      <w:pPr>
        <w:numPr>
          <w:ilvl w:val="1"/>
          <w:numId w:val="32"/>
        </w:numPr>
        <w:spacing w:after="120"/>
        <w:jc w:val="both"/>
        <w:rPr>
          <w:rFonts w:ascii="Arial" w:hAnsi="Arial" w:cs="Arial"/>
          <w:sz w:val="18"/>
          <w:szCs w:val="18"/>
        </w:rPr>
      </w:pPr>
      <w:r w:rsidRPr="0034211A">
        <w:rPr>
          <w:rFonts w:ascii="Arial" w:hAnsi="Arial" w:cs="Arial"/>
          <w:sz w:val="16"/>
          <w:szCs w:val="16"/>
        </w:rPr>
        <w:t>………………………</w:t>
      </w:r>
      <w:r w:rsidRPr="0034211A">
        <w:rPr>
          <w:rFonts w:ascii="Arial" w:hAnsi="Arial" w:cs="Arial"/>
          <w:sz w:val="16"/>
          <w:szCs w:val="16"/>
          <w:lang w:eastAsia="x-none"/>
        </w:rPr>
        <w:t>.</w:t>
      </w:r>
    </w:p>
    <w:p w14:paraId="6CEF8C64" w14:textId="77777777" w:rsidR="0034211A" w:rsidRPr="0034211A" w:rsidRDefault="0034211A" w:rsidP="0034211A">
      <w:pPr>
        <w:spacing w:after="60"/>
        <w:jc w:val="both"/>
        <w:rPr>
          <w:rFonts w:ascii="Arial" w:hAnsi="Arial" w:cs="Arial"/>
          <w:b/>
          <w:sz w:val="16"/>
          <w:szCs w:val="16"/>
        </w:rPr>
      </w:pPr>
    </w:p>
    <w:p w14:paraId="3CE9D190" w14:textId="77777777" w:rsidR="0034211A" w:rsidRPr="0034211A" w:rsidRDefault="0034211A" w:rsidP="0034211A">
      <w:pPr>
        <w:spacing w:after="60"/>
        <w:jc w:val="both"/>
        <w:rPr>
          <w:rFonts w:ascii="Arial" w:hAnsi="Arial" w:cs="Arial"/>
          <w:b/>
          <w:sz w:val="16"/>
          <w:szCs w:val="16"/>
        </w:rPr>
      </w:pPr>
      <w:r w:rsidRPr="0034211A">
        <w:rPr>
          <w:rFonts w:ascii="Arial" w:hAnsi="Arial" w:cs="Arial"/>
          <w:b/>
          <w:sz w:val="16"/>
          <w:szCs w:val="16"/>
        </w:rPr>
        <w:t>Świadom odpowiedzialności karnej oświadczam, że załączone do oferty dokumenty opisują stan prawny i faktyczny, aktualny na dzień złożenia oferty (art. 297 k.k.).</w:t>
      </w:r>
    </w:p>
    <w:p w14:paraId="71195741" w14:textId="77777777" w:rsidR="0034211A" w:rsidRPr="0034211A" w:rsidRDefault="0034211A" w:rsidP="0034211A">
      <w:pPr>
        <w:spacing w:after="160" w:line="259" w:lineRule="auto"/>
        <w:rPr>
          <w:rFonts w:ascii="Arial" w:hAnsi="Arial" w:cs="Arial"/>
          <w:sz w:val="16"/>
          <w:szCs w:val="16"/>
          <w:lang w:eastAsia="x-none"/>
        </w:rPr>
      </w:pPr>
      <w:r w:rsidRPr="0034211A">
        <w:rPr>
          <w:rFonts w:ascii="Arial" w:hAnsi="Arial" w:cs="Arial"/>
          <w:sz w:val="16"/>
          <w:szCs w:val="16"/>
          <w:lang w:eastAsia="x-none"/>
        </w:rPr>
        <w:br w:type="page"/>
      </w:r>
    </w:p>
    <w:p w14:paraId="74353F90" w14:textId="77777777" w:rsidR="0034211A" w:rsidRPr="0034211A" w:rsidRDefault="0034211A" w:rsidP="0034211A">
      <w:pPr>
        <w:keepNext/>
        <w:keepLines/>
        <w:spacing w:after="60"/>
        <w:ind w:left="3544" w:hanging="79"/>
        <w:jc w:val="right"/>
        <w:outlineLvl w:val="2"/>
        <w:rPr>
          <w:rFonts w:ascii="Arial" w:eastAsiaTheme="majorEastAsia" w:hAnsi="Arial" w:cs="Arial"/>
          <w:iCs/>
          <w:sz w:val="16"/>
          <w:szCs w:val="16"/>
        </w:rPr>
        <w:sectPr w:rsidR="0034211A" w:rsidRPr="0034211A" w:rsidSect="0034211A">
          <w:headerReference w:type="default" r:id="rId13"/>
          <w:footerReference w:type="even" r:id="rId14"/>
          <w:footerReference w:type="default" r:id="rId15"/>
          <w:pgSz w:w="16838" w:h="11906" w:orient="landscape"/>
          <w:pgMar w:top="1134" w:right="1134" w:bottom="1134" w:left="1134" w:header="709" w:footer="709" w:gutter="0"/>
          <w:pgNumType w:start="13"/>
          <w:cols w:space="708"/>
          <w:docGrid w:linePitch="360"/>
        </w:sectPr>
      </w:pPr>
    </w:p>
    <w:p w14:paraId="39D46755" w14:textId="77777777" w:rsidR="0034211A" w:rsidRPr="0034211A" w:rsidRDefault="0034211A" w:rsidP="0034211A">
      <w:pPr>
        <w:keepNext/>
        <w:keepLines/>
        <w:spacing w:after="60"/>
        <w:ind w:left="3544" w:hanging="79"/>
        <w:jc w:val="right"/>
        <w:outlineLvl w:val="2"/>
        <w:rPr>
          <w:rFonts w:ascii="Arial" w:eastAsiaTheme="majorEastAsia" w:hAnsi="Arial" w:cs="Arial"/>
          <w:iCs/>
          <w:sz w:val="16"/>
          <w:szCs w:val="16"/>
        </w:rPr>
      </w:pPr>
      <w:bookmarkStart w:id="2" w:name="_Toc158370373"/>
      <w:r w:rsidRPr="0034211A">
        <w:rPr>
          <w:rFonts w:ascii="Arial" w:eastAsiaTheme="majorEastAsia" w:hAnsi="Arial" w:cs="Arial"/>
          <w:iCs/>
          <w:sz w:val="16"/>
          <w:szCs w:val="16"/>
        </w:rPr>
        <w:lastRenderedPageBreak/>
        <w:t>Załącznik nr 2 do SWZ – wzór Oświadczenia o braku podstaw wykluczenia</w:t>
      </w:r>
      <w:bookmarkEnd w:id="2"/>
      <w:r w:rsidRPr="0034211A">
        <w:rPr>
          <w:rFonts w:ascii="Arial" w:eastAsiaTheme="majorEastAsia" w:hAnsi="Arial" w:cs="Arial"/>
          <w:iCs/>
          <w:sz w:val="16"/>
          <w:szCs w:val="16"/>
        </w:rPr>
        <w:t xml:space="preserve"> </w:t>
      </w:r>
    </w:p>
    <w:p w14:paraId="248CF0A3" w14:textId="77777777" w:rsidR="0034211A" w:rsidRPr="0034211A" w:rsidRDefault="0034211A" w:rsidP="0034211A">
      <w:pPr>
        <w:spacing w:after="60"/>
        <w:ind w:right="23"/>
        <w:jc w:val="both"/>
        <w:rPr>
          <w:rFonts w:ascii="Arial" w:hAnsi="Arial" w:cs="Arial"/>
          <w:sz w:val="16"/>
          <w:szCs w:val="16"/>
        </w:rPr>
      </w:pPr>
    </w:p>
    <w:p w14:paraId="4DF85F00" w14:textId="77777777" w:rsidR="0034211A" w:rsidRPr="0034211A" w:rsidRDefault="0034211A" w:rsidP="0034211A">
      <w:pPr>
        <w:spacing w:after="60"/>
        <w:ind w:left="792"/>
        <w:rPr>
          <w:rFonts w:ascii="Arial" w:hAnsi="Arial" w:cs="Arial"/>
          <w:b/>
          <w:bCs/>
          <w:iCs/>
          <w:sz w:val="16"/>
          <w:szCs w:val="16"/>
        </w:rPr>
      </w:pPr>
    </w:p>
    <w:p w14:paraId="4C616F45"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Nazwa Wykonawcy: _______________________________________</w:t>
      </w:r>
    </w:p>
    <w:p w14:paraId="50F695F6" w14:textId="77777777" w:rsidR="0034211A" w:rsidRPr="0034211A" w:rsidRDefault="0034211A" w:rsidP="0034211A">
      <w:pPr>
        <w:rPr>
          <w:rFonts w:ascii="Verdana" w:hAnsi="Verdana" w:cs="Verdana"/>
          <w:sz w:val="16"/>
          <w:szCs w:val="16"/>
        </w:rPr>
      </w:pPr>
    </w:p>
    <w:p w14:paraId="1EE3EDCA" w14:textId="77777777" w:rsidR="0034211A" w:rsidRPr="0034211A" w:rsidRDefault="0034211A" w:rsidP="0034211A">
      <w:pPr>
        <w:rPr>
          <w:rFonts w:ascii="Verdana" w:hAnsi="Verdana" w:cs="Verdana"/>
          <w:sz w:val="16"/>
          <w:szCs w:val="16"/>
        </w:rPr>
      </w:pPr>
    </w:p>
    <w:p w14:paraId="292615AE"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Adres Wykonawcy: _______________________________________</w:t>
      </w:r>
    </w:p>
    <w:p w14:paraId="351A9000" w14:textId="77777777" w:rsidR="0034211A" w:rsidRPr="0034211A" w:rsidRDefault="0034211A" w:rsidP="0034211A">
      <w:pPr>
        <w:spacing w:after="60"/>
        <w:rPr>
          <w:rFonts w:ascii="Arial" w:hAnsi="Arial" w:cs="Arial"/>
          <w:b/>
          <w:bCs/>
          <w:iCs/>
          <w:sz w:val="16"/>
          <w:szCs w:val="16"/>
        </w:rPr>
      </w:pPr>
    </w:p>
    <w:p w14:paraId="57131708" w14:textId="77777777" w:rsidR="0034211A" w:rsidRPr="0034211A" w:rsidRDefault="0034211A" w:rsidP="0034211A">
      <w:pPr>
        <w:spacing w:after="60"/>
        <w:jc w:val="right"/>
        <w:rPr>
          <w:rFonts w:ascii="Arial" w:hAnsi="Arial" w:cs="Arial"/>
          <w:b/>
          <w:bCs/>
          <w:iCs/>
          <w:sz w:val="16"/>
          <w:szCs w:val="16"/>
        </w:rPr>
      </w:pPr>
    </w:p>
    <w:p w14:paraId="12676F3E" w14:textId="77777777" w:rsidR="0034211A" w:rsidRPr="0034211A" w:rsidRDefault="0034211A" w:rsidP="0034211A">
      <w:pPr>
        <w:spacing w:after="160" w:line="259" w:lineRule="auto"/>
        <w:rPr>
          <w:rFonts w:ascii="Arial" w:hAnsi="Arial" w:cs="Arial"/>
          <w:b/>
          <w:sz w:val="16"/>
          <w:szCs w:val="16"/>
        </w:rPr>
      </w:pPr>
    </w:p>
    <w:p w14:paraId="25234F21" w14:textId="77777777" w:rsidR="0034211A" w:rsidRPr="0034211A" w:rsidRDefault="0034211A" w:rsidP="0034211A">
      <w:pPr>
        <w:numPr>
          <w:ilvl w:val="0"/>
          <w:numId w:val="56"/>
        </w:numPr>
        <w:spacing w:line="360" w:lineRule="auto"/>
        <w:contextualSpacing/>
        <w:rPr>
          <w:rFonts w:ascii="Arial" w:hAnsi="Arial" w:cs="Arial"/>
          <w:b/>
          <w:sz w:val="16"/>
          <w:szCs w:val="16"/>
          <w:u w:val="single"/>
        </w:rPr>
      </w:pPr>
      <w:r w:rsidRPr="0034211A">
        <w:rPr>
          <w:rFonts w:ascii="Arial" w:hAnsi="Arial" w:cs="Arial"/>
          <w:b/>
          <w:sz w:val="16"/>
          <w:szCs w:val="16"/>
          <w:u w:val="single"/>
        </w:rPr>
        <w:t>Oświadczenie Wykonawcy dotyczące przesłanek wykluczenia z postępowania na podstawie art. 125 ust. 1 pzp z dnia 11 września 2019 r. – Prawo zamówień publicznych (dalej: „pzp”)</w:t>
      </w:r>
    </w:p>
    <w:p w14:paraId="569F61E7" w14:textId="77777777" w:rsidR="0034211A" w:rsidRPr="0034211A" w:rsidRDefault="0034211A" w:rsidP="0034211A">
      <w:pPr>
        <w:numPr>
          <w:ilvl w:val="0"/>
          <w:numId w:val="1"/>
        </w:numPr>
        <w:spacing w:line="360" w:lineRule="auto"/>
        <w:ind w:firstLine="0"/>
        <w:contextualSpacing/>
        <w:rPr>
          <w:rFonts w:ascii="Arial" w:hAnsi="Arial" w:cs="Arial"/>
          <w:b/>
          <w:sz w:val="16"/>
          <w:szCs w:val="16"/>
          <w:u w:val="single"/>
        </w:rPr>
      </w:pPr>
    </w:p>
    <w:p w14:paraId="3B7BCE9C" w14:textId="77777777" w:rsidR="0034211A" w:rsidRPr="0034211A" w:rsidRDefault="0034211A" w:rsidP="0034211A">
      <w:pPr>
        <w:numPr>
          <w:ilvl w:val="0"/>
          <w:numId w:val="57"/>
        </w:numPr>
        <w:spacing w:line="360" w:lineRule="auto"/>
        <w:ind w:left="709" w:hanging="425"/>
        <w:contextualSpacing/>
        <w:jc w:val="both"/>
        <w:rPr>
          <w:rFonts w:ascii="Arial" w:hAnsi="Arial" w:cs="Arial"/>
          <w:b/>
          <w:sz w:val="16"/>
          <w:szCs w:val="16"/>
        </w:rPr>
      </w:pPr>
      <w:r w:rsidRPr="0034211A">
        <w:rPr>
          <w:rFonts w:ascii="Arial" w:hAnsi="Arial" w:cs="Arial"/>
          <w:b/>
          <w:sz w:val="16"/>
          <w:szCs w:val="16"/>
        </w:rPr>
        <w:t>OŚWIADCZENIA DOTYCZĄCE WYKONAWCY:</w:t>
      </w:r>
    </w:p>
    <w:p w14:paraId="17B1FB89" w14:textId="77777777" w:rsidR="0034211A" w:rsidRPr="0034211A" w:rsidRDefault="0034211A" w:rsidP="0034211A">
      <w:pPr>
        <w:numPr>
          <w:ilvl w:val="1"/>
          <w:numId w:val="57"/>
        </w:numPr>
        <w:spacing w:line="360" w:lineRule="auto"/>
        <w:ind w:left="1276" w:hanging="567"/>
        <w:contextualSpacing/>
        <w:jc w:val="both"/>
        <w:rPr>
          <w:rFonts w:ascii="Arial" w:hAnsi="Arial" w:cs="Arial"/>
          <w:sz w:val="16"/>
          <w:szCs w:val="16"/>
        </w:rPr>
      </w:pPr>
      <w:r w:rsidRPr="0034211A">
        <w:rPr>
          <w:rFonts w:ascii="Arial" w:hAnsi="Arial" w:cs="Arial"/>
          <w:sz w:val="16"/>
          <w:szCs w:val="16"/>
        </w:rPr>
        <w:t>Oświadczam, że nie podlegam wykluczeniu z postępowania na podstawie art. 108 ust. 1 pzp.</w:t>
      </w:r>
    </w:p>
    <w:p w14:paraId="220B677A" w14:textId="77777777" w:rsidR="0034211A" w:rsidRPr="0034211A" w:rsidRDefault="0034211A" w:rsidP="0034211A">
      <w:pPr>
        <w:numPr>
          <w:ilvl w:val="1"/>
          <w:numId w:val="57"/>
        </w:numPr>
        <w:spacing w:line="360" w:lineRule="auto"/>
        <w:ind w:left="1276" w:hanging="567"/>
        <w:contextualSpacing/>
        <w:jc w:val="both"/>
        <w:rPr>
          <w:rFonts w:ascii="Arial" w:hAnsi="Arial" w:cs="Arial"/>
          <w:sz w:val="16"/>
          <w:szCs w:val="16"/>
        </w:rPr>
      </w:pPr>
      <w:r w:rsidRPr="0034211A">
        <w:rPr>
          <w:rFonts w:ascii="Arial" w:hAnsi="Arial" w:cs="Arial"/>
          <w:sz w:val="16"/>
          <w:szCs w:val="16"/>
        </w:rPr>
        <w:t>Oświadczam, że nie podlegam wykluczeniu z postępowania na podstawie art. 109 ust. 1 pzp.</w:t>
      </w:r>
    </w:p>
    <w:p w14:paraId="2A8D6958" w14:textId="77777777" w:rsidR="0034211A" w:rsidRPr="0034211A" w:rsidRDefault="0034211A" w:rsidP="0034211A">
      <w:pPr>
        <w:numPr>
          <w:ilvl w:val="1"/>
          <w:numId w:val="57"/>
        </w:numPr>
        <w:spacing w:line="360" w:lineRule="auto"/>
        <w:ind w:left="1276" w:hanging="567"/>
        <w:contextualSpacing/>
        <w:jc w:val="both"/>
        <w:rPr>
          <w:rFonts w:ascii="Arial" w:hAnsi="Arial" w:cs="Arial"/>
          <w:sz w:val="16"/>
          <w:szCs w:val="16"/>
        </w:rPr>
      </w:pPr>
      <w:r w:rsidRPr="0034211A">
        <w:rPr>
          <w:rFonts w:ascii="Arial" w:hAnsi="Arial" w:cs="Arial"/>
          <w:sz w:val="16"/>
          <w:szCs w:val="16"/>
        </w:rPr>
        <w:t xml:space="preserve">Oświadczam, że zachodzą w stosunku do mnie podstawy wykluczenia z postępowania na podstawie art. …………. </w:t>
      </w:r>
      <w:r w:rsidRPr="0034211A">
        <w:rPr>
          <w:rFonts w:ascii="Arial" w:hAnsi="Arial" w:cs="Arial"/>
          <w:i/>
          <w:sz w:val="16"/>
          <w:szCs w:val="16"/>
          <w:u w:val="single"/>
        </w:rPr>
        <w:t>(wypełnić o ile dotyczy</w:t>
      </w:r>
      <w:r w:rsidRPr="0034211A">
        <w:rPr>
          <w:rFonts w:ascii="Arial" w:hAnsi="Arial" w:cs="Arial"/>
          <w:sz w:val="16"/>
          <w:szCs w:val="16"/>
        </w:rPr>
        <w:t>) pzp (podać mającą zastosowanie podstawę wykluczenia spośród wymienionych w art. 108 ust. 1 pkt 1, 2, 5 i 6 lub art. 109 ust. 1 pkt 2-5 i 7-10) pzp). Jednocześnie oświadczam, że w związku z ww. okolicznością, na podstawie art. 110 ust. 2 pzp podjąłem następujące środki naprawcze: ……………………………………………… (</w:t>
      </w:r>
      <w:r w:rsidRPr="0034211A">
        <w:rPr>
          <w:rFonts w:ascii="Arial" w:hAnsi="Arial" w:cs="Arial"/>
          <w:i/>
          <w:sz w:val="16"/>
          <w:szCs w:val="16"/>
          <w:u w:val="single"/>
        </w:rPr>
        <w:t>wypełnić o ile dotyczy</w:t>
      </w:r>
      <w:r w:rsidRPr="0034211A">
        <w:rPr>
          <w:rFonts w:ascii="Arial" w:hAnsi="Arial" w:cs="Arial"/>
          <w:sz w:val="16"/>
          <w:szCs w:val="16"/>
        </w:rPr>
        <w:t>).</w:t>
      </w:r>
    </w:p>
    <w:p w14:paraId="0E0F2D63" w14:textId="77777777" w:rsidR="0034211A" w:rsidRPr="0034211A" w:rsidRDefault="0034211A" w:rsidP="0034211A">
      <w:pPr>
        <w:ind w:left="567"/>
        <w:jc w:val="both"/>
        <w:rPr>
          <w:rFonts w:ascii="Segoe UI" w:eastAsiaTheme="minorHAnsi" w:hAnsi="Segoe UI" w:cs="Segoe UI"/>
          <w:sz w:val="18"/>
          <w:szCs w:val="18"/>
          <w:lang w:eastAsia="en-US"/>
        </w:rPr>
      </w:pPr>
      <w:r w:rsidRPr="0034211A">
        <w:rPr>
          <w:rFonts w:ascii="Segoe UI" w:eastAsiaTheme="minorHAnsi" w:hAnsi="Segoe UI" w:cs="Segoe UI"/>
          <w:sz w:val="18"/>
          <w:szCs w:val="18"/>
          <w:lang w:eastAsia="en-US"/>
        </w:rPr>
        <w:t>UWAGA</w:t>
      </w:r>
    </w:p>
    <w:p w14:paraId="774CEF53" w14:textId="77777777" w:rsidR="0034211A" w:rsidRPr="0034211A" w:rsidRDefault="0034211A" w:rsidP="0034211A">
      <w:pPr>
        <w:ind w:left="567"/>
        <w:jc w:val="both"/>
        <w:rPr>
          <w:rFonts w:ascii="Arial" w:hAnsi="Arial" w:cs="Arial"/>
          <w:sz w:val="16"/>
          <w:szCs w:val="16"/>
        </w:rPr>
      </w:pPr>
      <w:r w:rsidRPr="0034211A">
        <w:rPr>
          <w:rFonts w:ascii="Arial" w:hAnsi="Arial" w:cs="Arial"/>
          <w:sz w:val="16"/>
          <w:szCs w:val="16"/>
        </w:rPr>
        <w:t>Wykonawca, w przypadku polegania na zdolnościach lub sytuacji podmiotów udostępniających zasoby, przedstawia, wraz z oświadczeniem, także oświadczenie podmiotu udostępniającego zasoby, potwierdzające brak podstaw wykluczenia tego podmiotu.</w:t>
      </w:r>
    </w:p>
    <w:p w14:paraId="5D86447A" w14:textId="77777777" w:rsidR="0034211A" w:rsidRPr="0034211A" w:rsidRDefault="0034211A" w:rsidP="0034211A">
      <w:pPr>
        <w:jc w:val="both"/>
        <w:rPr>
          <w:rFonts w:ascii="Arial" w:hAnsi="Arial" w:cs="Arial"/>
          <w:sz w:val="16"/>
          <w:szCs w:val="16"/>
        </w:rPr>
      </w:pPr>
    </w:p>
    <w:p w14:paraId="02FDE9F2" w14:textId="77777777" w:rsidR="0034211A" w:rsidRPr="0034211A" w:rsidRDefault="0034211A" w:rsidP="0034211A">
      <w:pPr>
        <w:jc w:val="both"/>
        <w:rPr>
          <w:rFonts w:ascii="Arial" w:hAnsi="Arial" w:cs="Arial"/>
          <w:sz w:val="16"/>
          <w:szCs w:val="16"/>
        </w:rPr>
      </w:pPr>
    </w:p>
    <w:p w14:paraId="6204926C" w14:textId="77777777" w:rsidR="0034211A" w:rsidRPr="0034211A" w:rsidRDefault="0034211A" w:rsidP="0034211A">
      <w:pPr>
        <w:jc w:val="both"/>
        <w:rPr>
          <w:rFonts w:ascii="Arial" w:hAnsi="Arial" w:cs="Arial"/>
          <w:sz w:val="16"/>
          <w:szCs w:val="16"/>
        </w:rPr>
      </w:pPr>
    </w:p>
    <w:p w14:paraId="64722B33" w14:textId="77777777" w:rsidR="0034211A" w:rsidRPr="0034211A" w:rsidRDefault="0034211A" w:rsidP="0034211A">
      <w:pPr>
        <w:jc w:val="both"/>
        <w:rPr>
          <w:rFonts w:ascii="Arial" w:hAnsi="Arial" w:cs="Arial"/>
          <w:sz w:val="16"/>
          <w:szCs w:val="16"/>
        </w:rPr>
      </w:pPr>
    </w:p>
    <w:p w14:paraId="0AF03EF0" w14:textId="77777777" w:rsidR="0034211A" w:rsidRPr="0034211A" w:rsidRDefault="0034211A" w:rsidP="0034211A">
      <w:pPr>
        <w:spacing w:after="120"/>
        <w:jc w:val="center"/>
        <w:rPr>
          <w:rFonts w:ascii="Arial" w:hAnsi="Arial" w:cs="Arial"/>
          <w:b/>
          <w:sz w:val="18"/>
          <w:szCs w:val="18"/>
          <w:u w:val="single"/>
        </w:rPr>
      </w:pPr>
      <w:bookmarkStart w:id="3" w:name="_Hlk106355109"/>
      <w:r w:rsidRPr="0034211A">
        <w:rPr>
          <w:rFonts w:ascii="Arial" w:hAnsi="Arial" w:cs="Arial"/>
          <w:b/>
          <w:sz w:val="18"/>
          <w:szCs w:val="18"/>
          <w:u w:val="single"/>
        </w:rPr>
        <w:t>Oświadczenia wykonawcy/wykonawcy wspólnie ubiegającego się o udzielenie zamówienia</w:t>
      </w:r>
    </w:p>
    <w:p w14:paraId="3DAB36E2" w14:textId="77777777" w:rsidR="0034211A" w:rsidRPr="0034211A" w:rsidRDefault="0034211A" w:rsidP="0034211A">
      <w:pPr>
        <w:spacing w:before="120"/>
        <w:jc w:val="center"/>
        <w:rPr>
          <w:rFonts w:ascii="Arial" w:hAnsi="Arial" w:cs="Arial"/>
          <w:b/>
          <w:caps/>
          <w:sz w:val="18"/>
          <w:szCs w:val="18"/>
          <w:u w:val="single"/>
        </w:rPr>
      </w:pPr>
      <w:r w:rsidRPr="0034211A">
        <w:rPr>
          <w:rFonts w:ascii="Arial" w:hAnsi="Arial" w:cs="Arial"/>
          <w:b/>
          <w:sz w:val="18"/>
          <w:szCs w:val="18"/>
          <w:u w:val="single"/>
        </w:rPr>
        <w:t xml:space="preserve">DOTYCZĄCE PRZESŁANEK WYKLUCZENIA Z ART. 5K ROZPORZĄDZENIA 833/2014 ORAZ ART. 7 UST. 1 USTAWY </w:t>
      </w:r>
      <w:r w:rsidRPr="0034211A">
        <w:rPr>
          <w:rFonts w:ascii="Arial" w:hAnsi="Arial" w:cs="Arial"/>
          <w:b/>
          <w:caps/>
          <w:sz w:val="18"/>
          <w:szCs w:val="18"/>
          <w:u w:val="single"/>
        </w:rPr>
        <w:t>o szczególnych rozwiązaniach w zakresie przeciwdziałania wspieraniu agresji na Ukrainę oraz służących ochronie bezpieczeństwa narodowego</w:t>
      </w:r>
    </w:p>
    <w:bookmarkEnd w:id="3"/>
    <w:p w14:paraId="6C6550B1" w14:textId="77777777" w:rsidR="0034211A" w:rsidRPr="0034211A" w:rsidRDefault="0034211A" w:rsidP="0034211A">
      <w:pPr>
        <w:spacing w:before="120"/>
        <w:jc w:val="center"/>
        <w:rPr>
          <w:rFonts w:ascii="Arial" w:hAnsi="Arial" w:cs="Arial"/>
          <w:b/>
          <w:sz w:val="18"/>
          <w:szCs w:val="18"/>
          <w:u w:val="single"/>
        </w:rPr>
      </w:pPr>
      <w:r w:rsidRPr="0034211A">
        <w:rPr>
          <w:rFonts w:ascii="Arial" w:hAnsi="Arial" w:cs="Arial"/>
          <w:b/>
          <w:sz w:val="18"/>
          <w:szCs w:val="18"/>
        </w:rPr>
        <w:t xml:space="preserve">składane na podstawie </w:t>
      </w:r>
      <w:bookmarkStart w:id="4" w:name="_Hlk106353780"/>
      <w:r w:rsidRPr="0034211A">
        <w:rPr>
          <w:rFonts w:ascii="Arial" w:hAnsi="Arial" w:cs="Arial"/>
          <w:b/>
          <w:sz w:val="18"/>
          <w:szCs w:val="18"/>
        </w:rPr>
        <w:t xml:space="preserve">art. 273 ust. 2 i art. 125 ust. 1 </w:t>
      </w:r>
      <w:bookmarkEnd w:id="4"/>
      <w:r w:rsidRPr="0034211A">
        <w:rPr>
          <w:rFonts w:ascii="Arial" w:hAnsi="Arial" w:cs="Arial"/>
          <w:b/>
          <w:sz w:val="18"/>
          <w:szCs w:val="18"/>
        </w:rPr>
        <w:t>ustawy Pzp</w:t>
      </w:r>
    </w:p>
    <w:p w14:paraId="05D59948" w14:textId="77777777" w:rsidR="0034211A" w:rsidRPr="0034211A" w:rsidRDefault="0034211A" w:rsidP="0034211A">
      <w:pPr>
        <w:spacing w:before="120"/>
        <w:ind w:firstLine="709"/>
        <w:jc w:val="both"/>
        <w:rPr>
          <w:rFonts w:ascii="Arial" w:hAnsi="Arial" w:cs="Arial"/>
          <w:sz w:val="16"/>
          <w:szCs w:val="16"/>
        </w:rPr>
      </w:pPr>
      <w:r w:rsidRPr="0034211A">
        <w:rPr>
          <w:rFonts w:ascii="Arial" w:hAnsi="Arial" w:cs="Arial"/>
          <w:sz w:val="16"/>
          <w:szCs w:val="16"/>
        </w:rPr>
        <w:t xml:space="preserve">Na potrzeby postępowania o udzielenie zamówienia publicznego pn. </w:t>
      </w:r>
      <w:r w:rsidRPr="0034211A">
        <w:rPr>
          <w:rFonts w:ascii="Arial" w:hAnsi="Arial" w:cs="Arial"/>
          <w:b/>
          <w:sz w:val="16"/>
          <w:szCs w:val="16"/>
        </w:rPr>
        <w:t>„Dostawę oraz przesył energii elektrycznej dla 8 Biur Powiatowych ARiMR”</w:t>
      </w:r>
      <w:r w:rsidRPr="0034211A">
        <w:rPr>
          <w:rFonts w:ascii="Arial" w:hAnsi="Arial" w:cs="Arial"/>
          <w:sz w:val="16"/>
          <w:szCs w:val="16"/>
        </w:rPr>
        <w:t>,</w:t>
      </w:r>
      <w:r w:rsidRPr="0034211A">
        <w:rPr>
          <w:rFonts w:ascii="Arial" w:hAnsi="Arial" w:cs="Arial"/>
          <w:i/>
          <w:sz w:val="16"/>
          <w:szCs w:val="16"/>
        </w:rPr>
        <w:t xml:space="preserve"> </w:t>
      </w:r>
      <w:r w:rsidRPr="0034211A">
        <w:rPr>
          <w:rFonts w:ascii="Arial" w:hAnsi="Arial" w:cs="Arial"/>
          <w:sz w:val="16"/>
          <w:szCs w:val="16"/>
        </w:rPr>
        <w:t>oświadczam, co następuje:</w:t>
      </w:r>
    </w:p>
    <w:p w14:paraId="6E65FFBF" w14:textId="77777777" w:rsidR="0034211A" w:rsidRPr="0034211A" w:rsidRDefault="0034211A" w:rsidP="0034211A">
      <w:pPr>
        <w:shd w:val="clear" w:color="auto" w:fill="BFBFBF" w:themeFill="background1" w:themeFillShade="BF"/>
        <w:spacing w:before="120"/>
        <w:rPr>
          <w:rFonts w:ascii="Arial" w:hAnsi="Arial" w:cs="Arial"/>
          <w:b/>
          <w:sz w:val="18"/>
          <w:szCs w:val="18"/>
        </w:rPr>
      </w:pPr>
      <w:r w:rsidRPr="0034211A">
        <w:rPr>
          <w:rFonts w:ascii="Arial" w:hAnsi="Arial" w:cs="Arial"/>
          <w:b/>
          <w:sz w:val="18"/>
          <w:szCs w:val="18"/>
        </w:rPr>
        <w:t>OŚWIADCZENIA DOTYCZĄCE WYKONAWCY:</w:t>
      </w:r>
    </w:p>
    <w:p w14:paraId="5A11431D" w14:textId="77777777" w:rsidR="0034211A" w:rsidRPr="0034211A" w:rsidRDefault="0034211A" w:rsidP="0034211A">
      <w:pPr>
        <w:numPr>
          <w:ilvl w:val="0"/>
          <w:numId w:val="44"/>
        </w:numPr>
        <w:spacing w:before="120"/>
        <w:ind w:left="426" w:hanging="357"/>
        <w:contextualSpacing/>
        <w:jc w:val="both"/>
        <w:rPr>
          <w:rFonts w:ascii="Arial" w:hAnsi="Arial" w:cs="Arial"/>
          <w:b/>
          <w:bCs/>
          <w:sz w:val="16"/>
          <w:szCs w:val="16"/>
        </w:rPr>
      </w:pPr>
      <w:r w:rsidRPr="0034211A">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211A">
        <w:rPr>
          <w:rFonts w:ascii="Arial" w:hAnsi="Arial" w:cs="Arial"/>
          <w:sz w:val="16"/>
          <w:szCs w:val="16"/>
          <w:vertAlign w:val="superscript"/>
        </w:rPr>
        <w:footnoteReference w:id="2"/>
      </w:r>
    </w:p>
    <w:p w14:paraId="63488BC5" w14:textId="77777777" w:rsidR="0034211A" w:rsidRPr="0034211A" w:rsidRDefault="0034211A" w:rsidP="0034211A">
      <w:pPr>
        <w:numPr>
          <w:ilvl w:val="0"/>
          <w:numId w:val="44"/>
        </w:numPr>
        <w:ind w:left="426"/>
        <w:jc w:val="both"/>
        <w:rPr>
          <w:rFonts w:ascii="Arial" w:hAnsi="Arial" w:cs="Arial"/>
          <w:b/>
          <w:bCs/>
          <w:sz w:val="16"/>
          <w:szCs w:val="16"/>
        </w:rPr>
      </w:pPr>
      <w:r w:rsidRPr="0034211A">
        <w:rPr>
          <w:rFonts w:ascii="Arial" w:hAnsi="Arial" w:cs="Arial"/>
          <w:sz w:val="16"/>
          <w:szCs w:val="16"/>
        </w:rPr>
        <w:t xml:space="preserve">Oświadczam, że nie zachodzą w stosunku do mnie przesłanki wykluczenia z postępowania na podstawie art. </w:t>
      </w:r>
      <w:r w:rsidRPr="0034211A">
        <w:rPr>
          <w:rFonts w:ascii="Arial" w:hAnsi="Arial" w:cs="Arial"/>
          <w:color w:val="222222"/>
          <w:sz w:val="16"/>
          <w:szCs w:val="16"/>
        </w:rPr>
        <w:t>7 ust. 1 ustawy z dnia 13 kwietnia 2022 r.</w:t>
      </w:r>
      <w:r w:rsidRPr="0034211A">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34211A">
        <w:rPr>
          <w:rFonts w:ascii="Arial" w:hAnsi="Arial" w:cs="Arial"/>
          <w:color w:val="222222"/>
          <w:sz w:val="16"/>
          <w:szCs w:val="16"/>
        </w:rPr>
        <w:t>(Dz. U. poz. 835)</w:t>
      </w:r>
      <w:r w:rsidRPr="0034211A">
        <w:rPr>
          <w:rFonts w:ascii="Arial" w:hAnsi="Arial" w:cs="Arial"/>
          <w:i/>
          <w:iCs/>
          <w:color w:val="222222"/>
          <w:sz w:val="16"/>
          <w:szCs w:val="16"/>
        </w:rPr>
        <w:t>.</w:t>
      </w:r>
      <w:r w:rsidRPr="0034211A">
        <w:rPr>
          <w:rFonts w:ascii="Arial" w:hAnsi="Arial" w:cs="Arial"/>
          <w:color w:val="222222"/>
          <w:sz w:val="16"/>
          <w:szCs w:val="16"/>
          <w:vertAlign w:val="superscript"/>
        </w:rPr>
        <w:footnoteReference w:id="3"/>
      </w:r>
    </w:p>
    <w:p w14:paraId="7126F568" w14:textId="77777777" w:rsidR="0034211A" w:rsidRPr="0034211A" w:rsidRDefault="0034211A" w:rsidP="0034211A">
      <w:pPr>
        <w:shd w:val="clear" w:color="auto" w:fill="BFBFBF" w:themeFill="background1" w:themeFillShade="BF"/>
        <w:spacing w:before="120" w:after="120"/>
        <w:jc w:val="both"/>
        <w:rPr>
          <w:rFonts w:ascii="Arial" w:hAnsi="Arial" w:cs="Arial"/>
          <w:sz w:val="18"/>
          <w:szCs w:val="18"/>
        </w:rPr>
      </w:pPr>
      <w:r w:rsidRPr="0034211A">
        <w:rPr>
          <w:rFonts w:ascii="Arial" w:hAnsi="Arial" w:cs="Arial"/>
          <w:b/>
          <w:sz w:val="18"/>
          <w:szCs w:val="18"/>
        </w:rPr>
        <w:lastRenderedPageBreak/>
        <w:t>INFORMACJA DOTYCZĄCA POLEGANIA NA ZDOLNOŚCIACH LUB SYTUACJI PODMIOTU UDOSTĘPNIAJĄCEGO ZASOBY W ZAKRESIE ODPOWIADAJĄCYM PONAD 10% WARTOŚCI ZAMÓWIENIA</w:t>
      </w:r>
      <w:r w:rsidRPr="0034211A">
        <w:rPr>
          <w:rFonts w:ascii="Arial" w:hAnsi="Arial" w:cs="Arial"/>
          <w:b/>
          <w:bCs/>
          <w:sz w:val="18"/>
          <w:szCs w:val="18"/>
        </w:rPr>
        <w:t>:</w:t>
      </w:r>
    </w:p>
    <w:p w14:paraId="7EA185BF" w14:textId="77777777" w:rsidR="0034211A" w:rsidRPr="0034211A" w:rsidRDefault="0034211A" w:rsidP="0034211A">
      <w:pPr>
        <w:spacing w:after="120"/>
        <w:jc w:val="both"/>
        <w:rPr>
          <w:rFonts w:ascii="Arial" w:hAnsi="Arial" w:cs="Arial"/>
          <w:sz w:val="12"/>
          <w:szCs w:val="12"/>
        </w:rPr>
      </w:pPr>
      <w:bookmarkStart w:id="6" w:name="_Hlk99016800"/>
      <w:r w:rsidRPr="0034211A">
        <w:rPr>
          <w:rFonts w:ascii="Arial" w:hAnsi="Arial" w:cs="Arial"/>
          <w:color w:val="0070C0"/>
          <w:sz w:val="12"/>
          <w:szCs w:val="12"/>
        </w:rPr>
        <w:t>[UWAGA</w:t>
      </w:r>
      <w:r w:rsidRPr="0034211A">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4211A">
        <w:rPr>
          <w:rFonts w:ascii="Arial" w:hAnsi="Arial" w:cs="Arial"/>
          <w:color w:val="0070C0"/>
          <w:sz w:val="12"/>
          <w:szCs w:val="12"/>
        </w:rPr>
        <w:t>]</w:t>
      </w:r>
      <w:bookmarkEnd w:id="6"/>
    </w:p>
    <w:p w14:paraId="1594F10B"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Oświadczam, że w celu wykazania spełniania warunków udziału w postępowaniu, określonych przez zamawiającego w SWZ Rozdział XXI ust. 1</w:t>
      </w:r>
      <w:r w:rsidRPr="0034211A">
        <w:rPr>
          <w:rFonts w:ascii="Arial" w:hAnsi="Arial" w:cs="Arial"/>
          <w:i/>
          <w:sz w:val="16"/>
          <w:szCs w:val="16"/>
        </w:rPr>
        <w:t xml:space="preserve">, </w:t>
      </w:r>
      <w:r w:rsidRPr="0034211A">
        <w:rPr>
          <w:rFonts w:ascii="Arial" w:hAnsi="Arial" w:cs="Arial"/>
          <w:sz w:val="16"/>
          <w:szCs w:val="16"/>
        </w:rPr>
        <w:t>polegam na zdolnościach lub</w:t>
      </w:r>
      <w:r w:rsidRPr="0034211A">
        <w:rPr>
          <w:rFonts w:ascii="Arial" w:hAnsi="Arial" w:cs="Arial"/>
          <w:sz w:val="21"/>
          <w:szCs w:val="21"/>
        </w:rPr>
        <w:t xml:space="preserve"> </w:t>
      </w:r>
      <w:r w:rsidRPr="0034211A">
        <w:rPr>
          <w:rFonts w:ascii="Arial" w:hAnsi="Arial" w:cs="Arial"/>
          <w:sz w:val="16"/>
          <w:szCs w:val="16"/>
        </w:rPr>
        <w:t>sytuacji następującego podmiotu</w:t>
      </w:r>
      <w:r w:rsidRPr="0034211A">
        <w:rPr>
          <w:rFonts w:ascii="Arial" w:hAnsi="Arial" w:cs="Arial"/>
          <w:sz w:val="21"/>
          <w:szCs w:val="21"/>
        </w:rPr>
        <w:t xml:space="preserve"> </w:t>
      </w:r>
      <w:r w:rsidRPr="0034211A">
        <w:rPr>
          <w:rFonts w:ascii="Arial" w:hAnsi="Arial" w:cs="Arial"/>
          <w:sz w:val="16"/>
          <w:szCs w:val="16"/>
        </w:rPr>
        <w:t>udostępniającego zasoby:</w:t>
      </w:r>
      <w:bookmarkStart w:id="7" w:name="_Hlk99014455"/>
      <w:r w:rsidRPr="0034211A">
        <w:rPr>
          <w:rFonts w:ascii="Arial" w:hAnsi="Arial" w:cs="Arial"/>
          <w:sz w:val="16"/>
          <w:szCs w:val="16"/>
        </w:rPr>
        <w:t xml:space="preserve"> ………………………………………………...………………………</w:t>
      </w:r>
      <w:r w:rsidRPr="0034211A">
        <w:rPr>
          <w:rFonts w:ascii="Arial" w:hAnsi="Arial" w:cs="Arial"/>
          <w:i/>
          <w:sz w:val="16"/>
          <w:szCs w:val="16"/>
        </w:rPr>
        <w:t xml:space="preserve"> </w:t>
      </w:r>
      <w:bookmarkEnd w:id="7"/>
      <w:r w:rsidRPr="0034211A">
        <w:rPr>
          <w:rFonts w:ascii="Arial" w:hAnsi="Arial" w:cs="Arial"/>
          <w:i/>
          <w:sz w:val="16"/>
          <w:szCs w:val="16"/>
        </w:rPr>
        <w:t>(podać pełną nazwę/firmę, adres, a także w zależności od podmiotu: NIP/PESEL, KRS/CEiDG)</w:t>
      </w:r>
      <w:r w:rsidRPr="0034211A">
        <w:rPr>
          <w:rFonts w:ascii="Arial" w:hAnsi="Arial" w:cs="Arial"/>
          <w:sz w:val="16"/>
          <w:szCs w:val="16"/>
        </w:rPr>
        <w:t xml:space="preserve">, w następującym zakresie: ……………………………………………………………… </w:t>
      </w:r>
      <w:r w:rsidRPr="0034211A">
        <w:rPr>
          <w:rFonts w:ascii="Arial" w:hAnsi="Arial" w:cs="Arial"/>
          <w:i/>
          <w:sz w:val="16"/>
          <w:szCs w:val="16"/>
        </w:rPr>
        <w:t>(określić odpowiedni zakres udostępnianych zasobów dla wskazanego podmiotu)</w:t>
      </w:r>
      <w:r w:rsidRPr="0034211A">
        <w:rPr>
          <w:rFonts w:ascii="Arial" w:hAnsi="Arial" w:cs="Arial"/>
          <w:iCs/>
          <w:sz w:val="16"/>
          <w:szCs w:val="16"/>
        </w:rPr>
        <w:t>,</w:t>
      </w:r>
      <w:r w:rsidRPr="0034211A">
        <w:rPr>
          <w:rFonts w:ascii="Arial" w:hAnsi="Arial" w:cs="Arial"/>
          <w:i/>
          <w:sz w:val="16"/>
          <w:szCs w:val="16"/>
        </w:rPr>
        <w:t xml:space="preserve"> </w:t>
      </w:r>
      <w:r w:rsidRPr="0034211A">
        <w:rPr>
          <w:rFonts w:ascii="Arial" w:hAnsi="Arial" w:cs="Arial"/>
          <w:sz w:val="16"/>
          <w:szCs w:val="16"/>
        </w:rPr>
        <w:t xml:space="preserve">co odpowiada ponad 10% wartości przedmiotowego zamówienia. </w:t>
      </w:r>
    </w:p>
    <w:p w14:paraId="0DEFE1D4" w14:textId="77777777" w:rsidR="0034211A" w:rsidRPr="0034211A" w:rsidRDefault="0034211A" w:rsidP="0034211A">
      <w:pPr>
        <w:jc w:val="both"/>
        <w:rPr>
          <w:rFonts w:ascii="Arial" w:hAnsi="Arial" w:cs="Arial"/>
          <w:sz w:val="16"/>
          <w:szCs w:val="16"/>
        </w:rPr>
      </w:pPr>
    </w:p>
    <w:p w14:paraId="46B749A6" w14:textId="77777777" w:rsidR="0034211A" w:rsidRPr="0034211A" w:rsidRDefault="0034211A" w:rsidP="0034211A">
      <w:pPr>
        <w:jc w:val="both"/>
        <w:rPr>
          <w:rFonts w:ascii="Arial" w:hAnsi="Arial" w:cs="Arial"/>
          <w:sz w:val="16"/>
          <w:szCs w:val="16"/>
        </w:rPr>
      </w:pPr>
    </w:p>
    <w:p w14:paraId="009131A9" w14:textId="77777777" w:rsidR="0034211A" w:rsidRPr="0034211A" w:rsidRDefault="0034211A" w:rsidP="0034211A">
      <w:pPr>
        <w:shd w:val="clear" w:color="auto" w:fill="BFBFBF" w:themeFill="background1" w:themeFillShade="BF"/>
        <w:spacing w:before="120" w:after="120"/>
        <w:jc w:val="both"/>
        <w:rPr>
          <w:rFonts w:ascii="Arial" w:hAnsi="Arial" w:cs="Arial"/>
          <w:b/>
          <w:sz w:val="18"/>
          <w:szCs w:val="18"/>
        </w:rPr>
      </w:pPr>
      <w:r w:rsidRPr="0034211A">
        <w:rPr>
          <w:rFonts w:ascii="Arial" w:hAnsi="Arial" w:cs="Arial"/>
          <w:b/>
          <w:sz w:val="18"/>
          <w:szCs w:val="18"/>
        </w:rPr>
        <w:t>OŚWIADCZENIE DOTYCZĄCE PODWYKONAWCY, NA KTÓREGO PRZYPADA PONAD 10% WARTOŚCI ZAMÓWIENIA:</w:t>
      </w:r>
    </w:p>
    <w:p w14:paraId="5D2AD764" w14:textId="77777777" w:rsidR="0034211A" w:rsidRPr="0034211A" w:rsidRDefault="0034211A" w:rsidP="0034211A">
      <w:pPr>
        <w:spacing w:after="120"/>
        <w:jc w:val="both"/>
        <w:rPr>
          <w:rFonts w:ascii="Arial" w:hAnsi="Arial" w:cs="Arial"/>
          <w:sz w:val="12"/>
          <w:szCs w:val="12"/>
        </w:rPr>
      </w:pPr>
      <w:r w:rsidRPr="0034211A">
        <w:rPr>
          <w:rFonts w:ascii="Arial" w:hAnsi="Arial" w:cs="Arial"/>
          <w:color w:val="0070C0"/>
          <w:sz w:val="12"/>
          <w:szCs w:val="12"/>
        </w:rPr>
        <w:t>[UWAGA</w:t>
      </w:r>
      <w:r w:rsidRPr="0034211A">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4211A">
        <w:rPr>
          <w:rFonts w:ascii="Arial" w:hAnsi="Arial" w:cs="Arial"/>
          <w:color w:val="0070C0"/>
          <w:sz w:val="12"/>
          <w:szCs w:val="12"/>
        </w:rPr>
        <w:t>]</w:t>
      </w:r>
    </w:p>
    <w:p w14:paraId="4F95FD9B"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 xml:space="preserve">Oświadczam, że w stosunku do następującego podmiotu, będącego podwykonawcą, na którego przypada ponad 10% wartości zamówienia: ……………………………………………………………………………………………….………..…. </w:t>
      </w:r>
      <w:r w:rsidRPr="0034211A">
        <w:rPr>
          <w:rFonts w:ascii="Arial" w:hAnsi="Arial" w:cs="Arial"/>
          <w:i/>
          <w:sz w:val="16"/>
          <w:szCs w:val="16"/>
        </w:rPr>
        <w:t>(podać pełną nazwę/firmę, adres, a także w zależności od podmiotu: NIP/PESEL, KRS/CEiDG)</w:t>
      </w:r>
      <w:r w:rsidRPr="0034211A">
        <w:rPr>
          <w:rFonts w:ascii="Arial" w:hAnsi="Arial" w:cs="Arial"/>
          <w:sz w:val="16"/>
          <w:szCs w:val="16"/>
        </w:rPr>
        <w:t>, nie zachodzą podstawy wykluczenia z postępowania o udzielenie zamówienia przewidziane w art.  5k rozporządzenia 833/2014 w brzmieniu nadanym rozporządzeniem 2022/576.</w:t>
      </w:r>
    </w:p>
    <w:p w14:paraId="482F064A" w14:textId="77777777" w:rsidR="0034211A" w:rsidRPr="0034211A" w:rsidRDefault="0034211A" w:rsidP="0034211A">
      <w:pPr>
        <w:jc w:val="both"/>
        <w:rPr>
          <w:rFonts w:ascii="Arial" w:hAnsi="Arial" w:cs="Arial"/>
          <w:sz w:val="16"/>
          <w:szCs w:val="16"/>
        </w:rPr>
      </w:pPr>
    </w:p>
    <w:p w14:paraId="4F111CB3" w14:textId="77777777" w:rsidR="0034211A" w:rsidRPr="0034211A" w:rsidRDefault="0034211A" w:rsidP="0034211A">
      <w:pPr>
        <w:jc w:val="both"/>
        <w:rPr>
          <w:rFonts w:ascii="Arial" w:hAnsi="Arial" w:cs="Arial"/>
          <w:sz w:val="16"/>
          <w:szCs w:val="16"/>
        </w:rPr>
      </w:pPr>
    </w:p>
    <w:p w14:paraId="5E86D45E" w14:textId="77777777" w:rsidR="0034211A" w:rsidRPr="0034211A" w:rsidRDefault="0034211A" w:rsidP="0034211A">
      <w:pPr>
        <w:shd w:val="clear" w:color="auto" w:fill="BFBFBF" w:themeFill="background1" w:themeFillShade="BF"/>
        <w:spacing w:before="120" w:after="120"/>
        <w:jc w:val="both"/>
        <w:rPr>
          <w:rFonts w:ascii="Arial" w:hAnsi="Arial" w:cs="Arial"/>
          <w:b/>
          <w:sz w:val="18"/>
          <w:szCs w:val="18"/>
        </w:rPr>
      </w:pPr>
      <w:r w:rsidRPr="0034211A">
        <w:rPr>
          <w:rFonts w:ascii="Arial" w:hAnsi="Arial" w:cs="Arial"/>
          <w:b/>
          <w:sz w:val="18"/>
          <w:szCs w:val="18"/>
        </w:rPr>
        <w:t>OŚWIADCZENIE DOTYCZĄCE DOSTAWCY, NA KTÓREGO PRZYPADA PONAD 10% WARTOŚCI ZAMÓWIENIA:</w:t>
      </w:r>
    </w:p>
    <w:p w14:paraId="758E1614" w14:textId="77777777" w:rsidR="0034211A" w:rsidRPr="0034211A" w:rsidRDefault="0034211A" w:rsidP="0034211A">
      <w:pPr>
        <w:spacing w:after="120"/>
        <w:jc w:val="both"/>
        <w:rPr>
          <w:rFonts w:ascii="Arial" w:hAnsi="Arial" w:cs="Arial"/>
          <w:sz w:val="12"/>
          <w:szCs w:val="12"/>
        </w:rPr>
      </w:pPr>
      <w:r w:rsidRPr="0034211A">
        <w:rPr>
          <w:rFonts w:ascii="Arial" w:hAnsi="Arial" w:cs="Arial"/>
          <w:color w:val="0070C0"/>
          <w:sz w:val="12"/>
          <w:szCs w:val="12"/>
        </w:rPr>
        <w:t>[UWAGA</w:t>
      </w:r>
      <w:r w:rsidRPr="0034211A">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34211A">
        <w:rPr>
          <w:rFonts w:ascii="Arial" w:hAnsi="Arial" w:cs="Arial"/>
          <w:color w:val="0070C0"/>
          <w:sz w:val="12"/>
          <w:szCs w:val="12"/>
        </w:rPr>
        <w:t>]</w:t>
      </w:r>
    </w:p>
    <w:p w14:paraId="66F1E7BD"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 xml:space="preserve">Oświadczam, że w stosunku do następującego podmiotu, będącego dostawcą, na którego przypada ponad 10% wartości zamówienia: ……………………………………………………………………………………………….………..….…… </w:t>
      </w:r>
      <w:r w:rsidRPr="0034211A">
        <w:rPr>
          <w:rFonts w:ascii="Arial" w:hAnsi="Arial" w:cs="Arial"/>
          <w:i/>
          <w:sz w:val="16"/>
          <w:szCs w:val="16"/>
        </w:rPr>
        <w:t>(podać pełną nazwę/firmę, adres, a także w zależności od podmiotu: NIP/PESEL, KRS/CEiDG)</w:t>
      </w:r>
      <w:r w:rsidRPr="0034211A">
        <w:rPr>
          <w:rFonts w:ascii="Arial" w:hAnsi="Arial" w:cs="Arial"/>
          <w:sz w:val="16"/>
          <w:szCs w:val="16"/>
        </w:rPr>
        <w:t>, nie zachodzą podstawy wykluczenia z postępowania o udzielenie zamówienia przewidziane w  art.  5k rozporządzenia 833/2014 w brzmieniu nadanym rozporządzeniem 2022/576.</w:t>
      </w:r>
    </w:p>
    <w:p w14:paraId="69541BD8" w14:textId="77777777" w:rsidR="0034211A" w:rsidRPr="0034211A" w:rsidRDefault="0034211A" w:rsidP="0034211A">
      <w:pPr>
        <w:jc w:val="both"/>
        <w:rPr>
          <w:rFonts w:ascii="Arial" w:hAnsi="Arial" w:cs="Arial"/>
          <w:sz w:val="16"/>
          <w:szCs w:val="16"/>
        </w:rPr>
      </w:pPr>
    </w:p>
    <w:p w14:paraId="5ABD13AB" w14:textId="77777777" w:rsidR="0034211A" w:rsidRPr="0034211A" w:rsidRDefault="0034211A" w:rsidP="0034211A">
      <w:pPr>
        <w:jc w:val="both"/>
        <w:rPr>
          <w:rFonts w:ascii="Arial" w:hAnsi="Arial" w:cs="Arial"/>
          <w:sz w:val="16"/>
          <w:szCs w:val="16"/>
        </w:rPr>
      </w:pPr>
    </w:p>
    <w:p w14:paraId="22A87E09" w14:textId="77777777" w:rsidR="0034211A" w:rsidRPr="0034211A" w:rsidRDefault="0034211A" w:rsidP="0034211A">
      <w:pPr>
        <w:shd w:val="clear" w:color="auto" w:fill="BFBFBF" w:themeFill="background1" w:themeFillShade="BF"/>
        <w:spacing w:before="120" w:after="120"/>
        <w:jc w:val="both"/>
        <w:rPr>
          <w:rFonts w:ascii="Arial" w:hAnsi="Arial" w:cs="Arial"/>
          <w:b/>
          <w:sz w:val="18"/>
          <w:szCs w:val="18"/>
        </w:rPr>
      </w:pPr>
      <w:r w:rsidRPr="0034211A">
        <w:rPr>
          <w:rFonts w:ascii="Arial" w:hAnsi="Arial" w:cs="Arial"/>
          <w:b/>
          <w:sz w:val="18"/>
          <w:szCs w:val="18"/>
        </w:rPr>
        <w:t>INFORMACJA DOTYCZĄCA DOSTĘPU DO PODMIOTOWYCH ŚRODKÓW DOWODOWYCH:</w:t>
      </w:r>
    </w:p>
    <w:p w14:paraId="34F7DCDD" w14:textId="77777777" w:rsidR="0034211A" w:rsidRPr="0034211A" w:rsidRDefault="0034211A" w:rsidP="0034211A">
      <w:pPr>
        <w:spacing w:after="120"/>
        <w:rPr>
          <w:rFonts w:ascii="Arial" w:hAnsi="Arial" w:cs="Arial"/>
          <w:sz w:val="16"/>
          <w:szCs w:val="16"/>
        </w:rPr>
      </w:pPr>
      <w:r w:rsidRPr="0034211A">
        <w:rPr>
          <w:rFonts w:ascii="Arial" w:hAnsi="Arial" w:cs="Arial"/>
          <w:sz w:val="16"/>
          <w:szCs w:val="16"/>
        </w:rPr>
        <w:t>Wskazuję następujące podmiotowe środki dowodowe, które można uzyskać za pomocą bezpłatnych i ogólnodostępnych baz danych, oraz</w:t>
      </w:r>
      <w:r w:rsidRPr="0034211A">
        <w:rPr>
          <w:sz w:val="16"/>
          <w:szCs w:val="16"/>
        </w:rPr>
        <w:t xml:space="preserve"> </w:t>
      </w:r>
      <w:r w:rsidRPr="0034211A">
        <w:rPr>
          <w:rFonts w:ascii="Arial" w:hAnsi="Arial" w:cs="Arial"/>
          <w:sz w:val="16"/>
          <w:szCs w:val="16"/>
        </w:rPr>
        <w:t>dane umożliwiające dostęp do tych środków:</w:t>
      </w:r>
      <w:r w:rsidRPr="0034211A">
        <w:rPr>
          <w:rFonts w:ascii="Arial" w:hAnsi="Arial" w:cs="Arial"/>
          <w:sz w:val="16"/>
          <w:szCs w:val="16"/>
        </w:rPr>
        <w:br/>
        <w:t>1) ......................................................................................................................................................</w:t>
      </w:r>
    </w:p>
    <w:p w14:paraId="23E0C99A" w14:textId="77777777" w:rsidR="0034211A" w:rsidRPr="0034211A" w:rsidRDefault="0034211A" w:rsidP="0034211A">
      <w:pPr>
        <w:jc w:val="both"/>
        <w:rPr>
          <w:rFonts w:ascii="Arial" w:hAnsi="Arial" w:cs="Arial"/>
          <w:sz w:val="16"/>
          <w:szCs w:val="16"/>
        </w:rPr>
      </w:pPr>
      <w:r w:rsidRPr="0034211A">
        <w:rPr>
          <w:rFonts w:ascii="Arial" w:hAnsi="Arial" w:cs="Arial"/>
          <w:i/>
          <w:sz w:val="16"/>
          <w:szCs w:val="16"/>
        </w:rPr>
        <w:t>(wskazać podmiotowy środek dowodowy, adres internetowy, wydający urząd lub organ, dokładne dane referencyjne dokumentacji)</w:t>
      </w:r>
    </w:p>
    <w:p w14:paraId="01A2DF15"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2) .......................................................................................................................................................</w:t>
      </w:r>
    </w:p>
    <w:p w14:paraId="6054DCB4" w14:textId="77777777" w:rsidR="0034211A" w:rsidRPr="0034211A" w:rsidRDefault="0034211A" w:rsidP="0034211A">
      <w:pPr>
        <w:jc w:val="both"/>
        <w:rPr>
          <w:rFonts w:ascii="Arial" w:hAnsi="Arial" w:cs="Arial"/>
          <w:i/>
          <w:sz w:val="16"/>
          <w:szCs w:val="16"/>
        </w:rPr>
      </w:pPr>
      <w:r w:rsidRPr="0034211A">
        <w:rPr>
          <w:rFonts w:ascii="Arial" w:hAnsi="Arial" w:cs="Arial"/>
          <w:i/>
          <w:sz w:val="16"/>
          <w:szCs w:val="16"/>
        </w:rPr>
        <w:t>(wskazać podmiotowy środek dowodowy, adres internetowy, wydający urząd lub organ, dokładne dane referencyjne dokumentacji)</w:t>
      </w:r>
    </w:p>
    <w:p w14:paraId="32A3C873" w14:textId="77777777" w:rsidR="0034211A" w:rsidRPr="0034211A" w:rsidRDefault="0034211A" w:rsidP="0034211A">
      <w:pPr>
        <w:jc w:val="both"/>
        <w:rPr>
          <w:rFonts w:ascii="Arial" w:hAnsi="Arial" w:cs="Arial"/>
          <w:sz w:val="16"/>
          <w:szCs w:val="16"/>
        </w:rPr>
      </w:pPr>
    </w:p>
    <w:p w14:paraId="504DA7A9" w14:textId="77777777" w:rsidR="0034211A" w:rsidRPr="0034211A" w:rsidRDefault="0034211A" w:rsidP="0034211A">
      <w:pPr>
        <w:jc w:val="both"/>
        <w:rPr>
          <w:rFonts w:ascii="Arial" w:hAnsi="Arial" w:cs="Arial"/>
          <w:sz w:val="16"/>
          <w:szCs w:val="16"/>
        </w:rPr>
      </w:pPr>
    </w:p>
    <w:p w14:paraId="4E25EDF6" w14:textId="77777777" w:rsidR="0034211A" w:rsidRPr="0034211A" w:rsidRDefault="0034211A" w:rsidP="0034211A">
      <w:pPr>
        <w:shd w:val="clear" w:color="auto" w:fill="BFBFBF" w:themeFill="background1" w:themeFillShade="BF"/>
        <w:spacing w:before="120" w:after="120"/>
        <w:jc w:val="both"/>
        <w:rPr>
          <w:rFonts w:ascii="Arial" w:hAnsi="Arial" w:cs="Arial"/>
          <w:b/>
          <w:sz w:val="18"/>
          <w:szCs w:val="18"/>
        </w:rPr>
      </w:pPr>
      <w:r w:rsidRPr="0034211A">
        <w:rPr>
          <w:rFonts w:ascii="Arial" w:hAnsi="Arial" w:cs="Arial"/>
          <w:b/>
          <w:sz w:val="18"/>
          <w:szCs w:val="18"/>
        </w:rPr>
        <w:t>OŚWIADCZENIE DOTYCZĄCE PODANYCH INFORMACJI:</w:t>
      </w:r>
    </w:p>
    <w:p w14:paraId="2026E1F7"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0EB79447" w14:textId="77777777" w:rsidR="0034211A" w:rsidRPr="0034211A" w:rsidRDefault="0034211A" w:rsidP="0034211A">
      <w:pPr>
        <w:jc w:val="both"/>
        <w:rPr>
          <w:rFonts w:ascii="Arial" w:hAnsi="Arial" w:cs="Arial"/>
          <w:sz w:val="16"/>
          <w:szCs w:val="16"/>
        </w:rPr>
      </w:pPr>
    </w:p>
    <w:p w14:paraId="33C02F93" w14:textId="77777777" w:rsidR="0034211A" w:rsidRPr="0034211A" w:rsidRDefault="0034211A" w:rsidP="0034211A">
      <w:pPr>
        <w:jc w:val="both"/>
        <w:rPr>
          <w:rFonts w:ascii="Arial" w:hAnsi="Arial" w:cs="Arial"/>
          <w:sz w:val="16"/>
          <w:szCs w:val="16"/>
        </w:rPr>
      </w:pPr>
    </w:p>
    <w:p w14:paraId="6EEDF4B0" w14:textId="77777777" w:rsidR="0034211A" w:rsidRPr="0034211A" w:rsidRDefault="0034211A" w:rsidP="0034211A">
      <w:pPr>
        <w:jc w:val="both"/>
        <w:rPr>
          <w:rFonts w:ascii="Arial" w:hAnsi="Arial" w:cs="Arial"/>
          <w:sz w:val="16"/>
          <w:szCs w:val="16"/>
        </w:rPr>
      </w:pPr>
    </w:p>
    <w:p w14:paraId="39D0FF6C" w14:textId="77777777" w:rsidR="0034211A" w:rsidRPr="0034211A" w:rsidRDefault="0034211A" w:rsidP="0034211A">
      <w:pPr>
        <w:jc w:val="both"/>
        <w:rPr>
          <w:rFonts w:ascii="Arial" w:hAnsi="Arial" w:cs="Arial"/>
          <w:sz w:val="16"/>
          <w:szCs w:val="16"/>
        </w:rPr>
      </w:pPr>
    </w:p>
    <w:p w14:paraId="21E392E6" w14:textId="77777777" w:rsidR="0034211A" w:rsidRPr="0034211A" w:rsidRDefault="0034211A" w:rsidP="0034211A">
      <w:pPr>
        <w:jc w:val="both"/>
        <w:rPr>
          <w:rFonts w:ascii="Arial" w:hAnsi="Arial" w:cs="Arial"/>
          <w:sz w:val="16"/>
          <w:szCs w:val="16"/>
        </w:rPr>
      </w:pPr>
    </w:p>
    <w:p w14:paraId="32875207" w14:textId="77777777" w:rsidR="0034211A" w:rsidRPr="0034211A" w:rsidRDefault="0034211A" w:rsidP="0034211A">
      <w:pPr>
        <w:jc w:val="both"/>
        <w:rPr>
          <w:rFonts w:ascii="Arial" w:hAnsi="Arial" w:cs="Arial"/>
          <w:sz w:val="16"/>
          <w:szCs w:val="16"/>
        </w:rPr>
      </w:pPr>
    </w:p>
    <w:p w14:paraId="0C62B388" w14:textId="77777777" w:rsidR="0034211A" w:rsidRPr="0034211A" w:rsidRDefault="0034211A" w:rsidP="0034211A">
      <w:pPr>
        <w:jc w:val="both"/>
        <w:rPr>
          <w:rFonts w:ascii="Arial" w:hAnsi="Arial" w:cs="Arial"/>
          <w:sz w:val="16"/>
          <w:szCs w:val="16"/>
        </w:rPr>
      </w:pPr>
    </w:p>
    <w:p w14:paraId="418E2BD8" w14:textId="77777777" w:rsidR="0034211A" w:rsidRPr="0034211A" w:rsidRDefault="0034211A" w:rsidP="0034211A">
      <w:pPr>
        <w:jc w:val="both"/>
        <w:rPr>
          <w:rFonts w:ascii="Arial" w:hAnsi="Arial" w:cs="Arial"/>
          <w:sz w:val="16"/>
          <w:szCs w:val="16"/>
        </w:rPr>
      </w:pPr>
    </w:p>
    <w:p w14:paraId="0634C33B" w14:textId="77777777" w:rsidR="0034211A" w:rsidRPr="0034211A" w:rsidRDefault="0034211A" w:rsidP="0034211A">
      <w:pPr>
        <w:jc w:val="both"/>
        <w:rPr>
          <w:rFonts w:ascii="Arial" w:hAnsi="Arial" w:cs="Arial"/>
          <w:sz w:val="16"/>
          <w:szCs w:val="16"/>
        </w:rPr>
      </w:pPr>
    </w:p>
    <w:p w14:paraId="31326608" w14:textId="77777777" w:rsidR="0034211A" w:rsidRPr="0034211A" w:rsidRDefault="0034211A" w:rsidP="0034211A">
      <w:pPr>
        <w:jc w:val="both"/>
        <w:rPr>
          <w:rFonts w:ascii="Arial" w:hAnsi="Arial" w:cs="Arial"/>
          <w:sz w:val="16"/>
          <w:szCs w:val="16"/>
        </w:rPr>
      </w:pPr>
    </w:p>
    <w:p w14:paraId="75811233" w14:textId="77777777" w:rsidR="0034211A" w:rsidRPr="0034211A" w:rsidRDefault="0034211A" w:rsidP="0034211A">
      <w:pPr>
        <w:jc w:val="both"/>
        <w:rPr>
          <w:rFonts w:ascii="Arial" w:hAnsi="Arial" w:cs="Arial"/>
          <w:sz w:val="16"/>
          <w:szCs w:val="16"/>
        </w:rPr>
      </w:pPr>
    </w:p>
    <w:p w14:paraId="73A431CD" w14:textId="77777777" w:rsidR="0034211A" w:rsidRPr="0034211A" w:rsidRDefault="0034211A" w:rsidP="0034211A">
      <w:pPr>
        <w:jc w:val="both"/>
        <w:rPr>
          <w:rFonts w:ascii="Arial" w:hAnsi="Arial" w:cs="Arial"/>
          <w:sz w:val="16"/>
          <w:szCs w:val="16"/>
        </w:rPr>
      </w:pPr>
    </w:p>
    <w:p w14:paraId="7D17684D" w14:textId="77777777" w:rsidR="0034211A" w:rsidRPr="0034211A" w:rsidRDefault="0034211A" w:rsidP="0034211A">
      <w:pPr>
        <w:jc w:val="both"/>
        <w:rPr>
          <w:rFonts w:ascii="Arial" w:hAnsi="Arial" w:cs="Arial"/>
          <w:sz w:val="16"/>
          <w:szCs w:val="16"/>
        </w:rPr>
      </w:pPr>
    </w:p>
    <w:p w14:paraId="0609424B" w14:textId="77777777" w:rsidR="0034211A" w:rsidRPr="0034211A" w:rsidRDefault="0034211A" w:rsidP="0034211A">
      <w:pPr>
        <w:jc w:val="both"/>
        <w:rPr>
          <w:rFonts w:ascii="Arial" w:hAnsi="Arial" w:cs="Arial"/>
          <w:sz w:val="16"/>
          <w:szCs w:val="16"/>
        </w:rPr>
      </w:pPr>
    </w:p>
    <w:p w14:paraId="2C40F583" w14:textId="77777777" w:rsidR="0034211A" w:rsidRPr="0034211A" w:rsidRDefault="0034211A" w:rsidP="0034211A">
      <w:pPr>
        <w:jc w:val="both"/>
        <w:rPr>
          <w:rFonts w:ascii="Arial" w:hAnsi="Arial" w:cs="Arial"/>
          <w:sz w:val="16"/>
          <w:szCs w:val="16"/>
        </w:rPr>
      </w:pPr>
    </w:p>
    <w:p w14:paraId="53177A41" w14:textId="77777777" w:rsidR="0034211A" w:rsidRPr="0034211A" w:rsidRDefault="0034211A" w:rsidP="0034211A">
      <w:pPr>
        <w:jc w:val="both"/>
        <w:rPr>
          <w:rFonts w:ascii="Arial" w:hAnsi="Arial" w:cs="Arial"/>
          <w:sz w:val="16"/>
          <w:szCs w:val="16"/>
        </w:rPr>
      </w:pPr>
    </w:p>
    <w:p w14:paraId="46B9FD62" w14:textId="77777777" w:rsidR="0034211A" w:rsidRPr="0034211A" w:rsidRDefault="0034211A" w:rsidP="0034211A">
      <w:pPr>
        <w:keepNext/>
        <w:keepLines/>
        <w:spacing w:after="60"/>
        <w:ind w:left="4820" w:hanging="79"/>
        <w:jc w:val="right"/>
        <w:outlineLvl w:val="2"/>
        <w:rPr>
          <w:rFonts w:ascii="Arial" w:eastAsiaTheme="majorEastAsia" w:hAnsi="Arial" w:cs="Arial"/>
          <w:iCs/>
          <w:sz w:val="16"/>
          <w:szCs w:val="16"/>
        </w:rPr>
      </w:pPr>
      <w:bookmarkStart w:id="8" w:name="_Toc158370374"/>
      <w:r w:rsidRPr="0034211A">
        <w:rPr>
          <w:rFonts w:ascii="Arial" w:eastAsiaTheme="majorEastAsia" w:hAnsi="Arial" w:cs="Arial"/>
          <w:iCs/>
          <w:sz w:val="16"/>
          <w:szCs w:val="16"/>
        </w:rPr>
        <w:lastRenderedPageBreak/>
        <w:t xml:space="preserve">Załącznik nr 3 do SWZ – wzór Oświadczenia </w:t>
      </w:r>
      <w:r w:rsidRPr="0034211A">
        <w:rPr>
          <w:rFonts w:ascii="Arial" w:eastAsiaTheme="majorEastAsia" w:hAnsi="Arial" w:cs="Arial"/>
          <w:bCs/>
          <w:i/>
          <w:iCs/>
          <w:sz w:val="16"/>
          <w:szCs w:val="16"/>
        </w:rPr>
        <w:t>dotyczącego spełniania warunków udziału w postępowaniu</w:t>
      </w:r>
      <w:bookmarkEnd w:id="8"/>
    </w:p>
    <w:p w14:paraId="683A7669" w14:textId="77777777" w:rsidR="0034211A" w:rsidRPr="0034211A" w:rsidRDefault="0034211A" w:rsidP="0034211A">
      <w:pPr>
        <w:rPr>
          <w:rFonts w:ascii="Verdana" w:hAnsi="Verdana" w:cs="Verdana"/>
          <w:sz w:val="16"/>
          <w:szCs w:val="16"/>
        </w:rPr>
      </w:pPr>
    </w:p>
    <w:p w14:paraId="25DD83DF" w14:textId="77777777" w:rsidR="0034211A" w:rsidRPr="0034211A" w:rsidRDefault="0034211A" w:rsidP="0034211A">
      <w:pPr>
        <w:rPr>
          <w:rFonts w:ascii="Verdana" w:hAnsi="Verdana" w:cs="Verdana"/>
          <w:sz w:val="16"/>
          <w:szCs w:val="16"/>
        </w:rPr>
      </w:pPr>
    </w:p>
    <w:p w14:paraId="3E18C0CD"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Nazwa Wykonawcy: _______________________________________</w:t>
      </w:r>
    </w:p>
    <w:p w14:paraId="56A95A8D" w14:textId="77777777" w:rsidR="0034211A" w:rsidRPr="0034211A" w:rsidRDefault="0034211A" w:rsidP="0034211A">
      <w:pPr>
        <w:rPr>
          <w:rFonts w:ascii="Verdana" w:hAnsi="Verdana" w:cs="Verdana"/>
          <w:sz w:val="16"/>
          <w:szCs w:val="16"/>
        </w:rPr>
      </w:pPr>
    </w:p>
    <w:p w14:paraId="3A03CA82"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Adres Wykonawcy: _______________________________________</w:t>
      </w:r>
    </w:p>
    <w:p w14:paraId="3E7CBDA9" w14:textId="77777777" w:rsidR="0034211A" w:rsidRPr="0034211A" w:rsidRDefault="0034211A" w:rsidP="0034211A">
      <w:pPr>
        <w:spacing w:after="60"/>
        <w:rPr>
          <w:rFonts w:ascii="Arial" w:hAnsi="Arial" w:cs="Arial"/>
          <w:b/>
          <w:bCs/>
          <w:iCs/>
          <w:sz w:val="16"/>
          <w:szCs w:val="16"/>
        </w:rPr>
      </w:pPr>
    </w:p>
    <w:p w14:paraId="5284CD77" w14:textId="77777777" w:rsidR="0034211A" w:rsidRPr="0034211A" w:rsidRDefault="0034211A" w:rsidP="0034211A">
      <w:pPr>
        <w:spacing w:after="60"/>
        <w:rPr>
          <w:rFonts w:ascii="Arial" w:hAnsi="Arial" w:cs="Arial"/>
          <w:b/>
          <w:bCs/>
          <w:iCs/>
          <w:sz w:val="16"/>
          <w:szCs w:val="16"/>
        </w:rPr>
      </w:pPr>
    </w:p>
    <w:p w14:paraId="4BCB3C99" w14:textId="77777777" w:rsidR="0034211A" w:rsidRPr="0034211A" w:rsidRDefault="0034211A" w:rsidP="0034211A">
      <w:pPr>
        <w:spacing w:after="60"/>
        <w:rPr>
          <w:rFonts w:ascii="Arial" w:hAnsi="Arial" w:cs="Arial"/>
          <w:b/>
          <w:bCs/>
          <w:iCs/>
          <w:sz w:val="16"/>
          <w:szCs w:val="16"/>
        </w:rPr>
      </w:pPr>
    </w:p>
    <w:p w14:paraId="4EE0A8C6" w14:textId="77777777" w:rsidR="0034211A" w:rsidRPr="0034211A" w:rsidRDefault="0034211A" w:rsidP="0034211A">
      <w:pPr>
        <w:spacing w:after="60"/>
        <w:rPr>
          <w:rFonts w:ascii="Arial" w:hAnsi="Arial" w:cs="Arial"/>
          <w:b/>
          <w:bCs/>
          <w:iCs/>
          <w:sz w:val="16"/>
          <w:szCs w:val="16"/>
        </w:rPr>
      </w:pPr>
    </w:p>
    <w:p w14:paraId="1BB7A30D" w14:textId="77777777" w:rsidR="0034211A" w:rsidRPr="0034211A" w:rsidRDefault="0034211A" w:rsidP="0034211A">
      <w:pPr>
        <w:spacing w:line="360" w:lineRule="auto"/>
        <w:jc w:val="center"/>
        <w:rPr>
          <w:rFonts w:ascii="Arial" w:hAnsi="Arial" w:cs="Arial"/>
          <w:b/>
          <w:sz w:val="16"/>
          <w:szCs w:val="16"/>
          <w:u w:val="single"/>
        </w:rPr>
      </w:pPr>
      <w:r w:rsidRPr="0034211A">
        <w:rPr>
          <w:rFonts w:ascii="Arial" w:hAnsi="Arial" w:cs="Arial"/>
          <w:b/>
          <w:sz w:val="16"/>
          <w:szCs w:val="16"/>
          <w:u w:val="single"/>
        </w:rPr>
        <w:t>Oświadczenie Wykonawcy o spełnianiu warunków udziału w postępowania</w:t>
      </w:r>
    </w:p>
    <w:p w14:paraId="6EF6EB82" w14:textId="77777777" w:rsidR="0034211A" w:rsidRPr="0034211A" w:rsidRDefault="0034211A" w:rsidP="0034211A">
      <w:pPr>
        <w:spacing w:line="360" w:lineRule="auto"/>
        <w:jc w:val="center"/>
        <w:rPr>
          <w:rFonts w:ascii="Arial" w:hAnsi="Arial" w:cs="Arial"/>
          <w:b/>
          <w:sz w:val="16"/>
          <w:szCs w:val="16"/>
        </w:rPr>
      </w:pPr>
      <w:r w:rsidRPr="0034211A">
        <w:rPr>
          <w:rFonts w:ascii="Arial" w:hAnsi="Arial" w:cs="Arial"/>
          <w:b/>
          <w:sz w:val="16"/>
          <w:szCs w:val="16"/>
          <w:u w:val="single"/>
        </w:rPr>
        <w:t>na podstawie art. 125 ust. 1 pzp z dnia 11 września 2019 r. – Prawo zamówień publicznych (dalej: „pzp”)</w:t>
      </w:r>
    </w:p>
    <w:p w14:paraId="11B5C680" w14:textId="77777777" w:rsidR="0034211A" w:rsidRPr="0034211A" w:rsidRDefault="0034211A" w:rsidP="0034211A">
      <w:pPr>
        <w:spacing w:line="360" w:lineRule="auto"/>
        <w:jc w:val="center"/>
        <w:rPr>
          <w:rFonts w:ascii="Arial" w:hAnsi="Arial" w:cs="Arial"/>
          <w:b/>
          <w:sz w:val="16"/>
          <w:szCs w:val="16"/>
        </w:rPr>
      </w:pPr>
      <w:r w:rsidRPr="0034211A">
        <w:rPr>
          <w:rFonts w:ascii="Arial" w:hAnsi="Arial" w:cs="Arial"/>
          <w:b/>
          <w:sz w:val="16"/>
          <w:szCs w:val="16"/>
        </w:rPr>
        <w:t>BOR13.2619.01.2024</w:t>
      </w:r>
    </w:p>
    <w:p w14:paraId="058CE21D" w14:textId="77777777" w:rsidR="0034211A" w:rsidRPr="0034211A" w:rsidRDefault="0034211A" w:rsidP="0034211A">
      <w:pPr>
        <w:jc w:val="center"/>
        <w:rPr>
          <w:rFonts w:ascii="Arial" w:hAnsi="Arial" w:cs="Arial"/>
          <w:b/>
          <w:sz w:val="16"/>
          <w:szCs w:val="16"/>
        </w:rPr>
      </w:pPr>
    </w:p>
    <w:p w14:paraId="08CB1C33" w14:textId="77777777" w:rsidR="0034211A" w:rsidRPr="0034211A" w:rsidRDefault="0034211A" w:rsidP="0034211A">
      <w:pPr>
        <w:spacing w:line="360" w:lineRule="auto"/>
        <w:jc w:val="both"/>
        <w:rPr>
          <w:rFonts w:ascii="Arial" w:hAnsi="Arial" w:cs="Arial"/>
          <w:sz w:val="16"/>
          <w:szCs w:val="16"/>
          <w:highlight w:val="yellow"/>
        </w:rPr>
      </w:pPr>
    </w:p>
    <w:p w14:paraId="730583B3" w14:textId="77777777" w:rsidR="0034211A" w:rsidRPr="0034211A" w:rsidRDefault="0034211A" w:rsidP="0034211A">
      <w:pPr>
        <w:spacing w:line="360" w:lineRule="auto"/>
        <w:jc w:val="both"/>
        <w:rPr>
          <w:rFonts w:ascii="Arial" w:hAnsi="Arial" w:cs="Arial"/>
          <w:sz w:val="16"/>
          <w:szCs w:val="16"/>
          <w:highlight w:val="yellow"/>
        </w:rPr>
      </w:pPr>
    </w:p>
    <w:p w14:paraId="359A6C8E" w14:textId="77777777" w:rsidR="0034211A" w:rsidRPr="0034211A" w:rsidRDefault="0034211A" w:rsidP="0034211A">
      <w:pPr>
        <w:spacing w:line="360" w:lineRule="auto"/>
        <w:jc w:val="both"/>
        <w:rPr>
          <w:rFonts w:ascii="Arial" w:hAnsi="Arial" w:cs="Arial"/>
          <w:sz w:val="16"/>
          <w:szCs w:val="16"/>
        </w:rPr>
      </w:pPr>
      <w:r w:rsidRPr="0034211A">
        <w:rPr>
          <w:rFonts w:ascii="Arial" w:hAnsi="Arial" w:cs="Arial"/>
          <w:sz w:val="16"/>
          <w:szCs w:val="16"/>
        </w:rPr>
        <w:t>Przystępując do udziału w postępowaniu o zamówienie publiczne na „Dostawę oraz przesył energii elektrycznej dla 8 Biur Powiatowych ARiMR”</w:t>
      </w:r>
      <w:r w:rsidRPr="0034211A">
        <w:rPr>
          <w:rFonts w:ascii="Arial" w:hAnsi="Arial" w:cs="Arial"/>
          <w:b/>
          <w:sz w:val="16"/>
          <w:szCs w:val="16"/>
        </w:rPr>
        <w:t xml:space="preserve"> </w:t>
      </w:r>
      <w:r w:rsidRPr="0034211A">
        <w:rPr>
          <w:rFonts w:ascii="Arial" w:hAnsi="Arial" w:cs="Arial"/>
          <w:sz w:val="16"/>
          <w:szCs w:val="16"/>
        </w:rPr>
        <w:t>oświadczamy, że:</w:t>
      </w:r>
    </w:p>
    <w:p w14:paraId="00434740" w14:textId="77777777" w:rsidR="0034211A" w:rsidRPr="0034211A" w:rsidRDefault="0034211A" w:rsidP="0034211A">
      <w:pPr>
        <w:spacing w:line="360" w:lineRule="auto"/>
        <w:jc w:val="both"/>
        <w:rPr>
          <w:rFonts w:ascii="Arial" w:hAnsi="Arial" w:cs="Arial"/>
          <w:sz w:val="16"/>
          <w:szCs w:val="16"/>
        </w:rPr>
      </w:pPr>
      <w:r w:rsidRPr="0034211A">
        <w:rPr>
          <w:rFonts w:ascii="Arial" w:hAnsi="Arial" w:cs="Arial"/>
          <w:sz w:val="16"/>
          <w:szCs w:val="16"/>
        </w:rPr>
        <w:t>posiadamy aktualną obowiązującą wydaną przez Prezesa Urzędu Regulacji Energetyki koncesję na prowadzenie działalności gospodarczej w zakresie obrotu energią elektryczną.</w:t>
      </w:r>
    </w:p>
    <w:p w14:paraId="3011168D" w14:textId="77777777" w:rsidR="0034211A" w:rsidRPr="0034211A" w:rsidRDefault="0034211A" w:rsidP="0034211A">
      <w:pPr>
        <w:spacing w:line="360" w:lineRule="auto"/>
        <w:jc w:val="both"/>
        <w:rPr>
          <w:rFonts w:ascii="Arial" w:hAnsi="Arial" w:cs="Arial"/>
          <w:sz w:val="16"/>
          <w:szCs w:val="16"/>
        </w:rPr>
      </w:pPr>
    </w:p>
    <w:p w14:paraId="1A9AF0D3" w14:textId="77777777" w:rsidR="0034211A" w:rsidRPr="0034211A" w:rsidRDefault="0034211A" w:rsidP="0034211A">
      <w:pPr>
        <w:spacing w:after="60"/>
        <w:rPr>
          <w:rFonts w:ascii="Arial" w:hAnsi="Arial" w:cs="Arial"/>
          <w:b/>
          <w:bCs/>
          <w:iCs/>
          <w:sz w:val="16"/>
          <w:szCs w:val="16"/>
        </w:rPr>
      </w:pPr>
      <w:bookmarkStart w:id="9" w:name="_Hlk132368286"/>
      <w:r w:rsidRPr="0034211A">
        <w:rPr>
          <w:rFonts w:ascii="Arial" w:hAnsi="Arial" w:cs="Arial"/>
          <w:b/>
          <w:bCs/>
          <w:iCs/>
          <w:sz w:val="16"/>
          <w:szCs w:val="16"/>
        </w:rPr>
        <w:t>Nr ……………………………. z dnia ……………… roku. Koncesja obowiązuje do dnia ………………  roku</w:t>
      </w:r>
    </w:p>
    <w:bookmarkEnd w:id="9"/>
    <w:p w14:paraId="45158919" w14:textId="77777777" w:rsidR="0034211A" w:rsidRPr="0034211A" w:rsidRDefault="0034211A" w:rsidP="0034211A">
      <w:pPr>
        <w:spacing w:after="60"/>
        <w:rPr>
          <w:rFonts w:ascii="Arial" w:hAnsi="Arial" w:cs="Arial"/>
          <w:b/>
          <w:bCs/>
          <w:iCs/>
          <w:sz w:val="16"/>
          <w:szCs w:val="16"/>
        </w:rPr>
      </w:pPr>
    </w:p>
    <w:p w14:paraId="663951A1" w14:textId="77777777" w:rsidR="0034211A" w:rsidRPr="0034211A" w:rsidRDefault="0034211A" w:rsidP="0034211A">
      <w:pPr>
        <w:jc w:val="both"/>
        <w:rPr>
          <w:rFonts w:ascii="Arial" w:hAnsi="Arial" w:cs="Arial"/>
          <w:sz w:val="16"/>
          <w:szCs w:val="16"/>
        </w:rPr>
      </w:pPr>
    </w:p>
    <w:p w14:paraId="3FFD8D9E" w14:textId="77777777" w:rsidR="0034211A" w:rsidRPr="0034211A" w:rsidRDefault="0034211A" w:rsidP="0034211A">
      <w:pPr>
        <w:jc w:val="both"/>
        <w:rPr>
          <w:rFonts w:ascii="Arial" w:hAnsi="Arial" w:cs="Arial"/>
          <w:sz w:val="16"/>
          <w:szCs w:val="16"/>
        </w:rPr>
      </w:pPr>
    </w:p>
    <w:p w14:paraId="7D2EB119" w14:textId="77777777" w:rsidR="0034211A" w:rsidRPr="0034211A" w:rsidRDefault="0034211A" w:rsidP="0034211A">
      <w:pPr>
        <w:jc w:val="both"/>
        <w:rPr>
          <w:rFonts w:ascii="Arial" w:hAnsi="Arial" w:cs="Arial"/>
          <w:sz w:val="16"/>
          <w:szCs w:val="16"/>
        </w:rPr>
      </w:pPr>
    </w:p>
    <w:p w14:paraId="034D0FF6" w14:textId="77777777" w:rsidR="0034211A" w:rsidRPr="0034211A" w:rsidRDefault="0034211A" w:rsidP="0034211A">
      <w:pPr>
        <w:jc w:val="both"/>
        <w:rPr>
          <w:rFonts w:ascii="Arial" w:hAnsi="Arial" w:cs="Arial"/>
          <w:sz w:val="16"/>
          <w:szCs w:val="16"/>
        </w:rPr>
      </w:pPr>
    </w:p>
    <w:p w14:paraId="3E69F7DB" w14:textId="77777777" w:rsidR="0034211A" w:rsidRPr="0034211A" w:rsidRDefault="0034211A" w:rsidP="0034211A">
      <w:pPr>
        <w:jc w:val="both"/>
        <w:rPr>
          <w:rFonts w:ascii="Arial" w:hAnsi="Arial" w:cs="Arial"/>
          <w:sz w:val="16"/>
          <w:szCs w:val="16"/>
        </w:rPr>
      </w:pPr>
    </w:p>
    <w:p w14:paraId="02565BD7" w14:textId="77777777" w:rsidR="0034211A" w:rsidRPr="0034211A" w:rsidRDefault="0034211A" w:rsidP="0034211A">
      <w:pPr>
        <w:jc w:val="both"/>
        <w:rPr>
          <w:rFonts w:ascii="Arial" w:hAnsi="Arial" w:cs="Arial"/>
          <w:sz w:val="16"/>
          <w:szCs w:val="16"/>
        </w:rPr>
      </w:pPr>
    </w:p>
    <w:p w14:paraId="460DF1F7" w14:textId="77777777" w:rsidR="0034211A" w:rsidRPr="0034211A" w:rsidRDefault="0034211A" w:rsidP="0034211A">
      <w:pPr>
        <w:spacing w:after="120"/>
        <w:jc w:val="both"/>
        <w:rPr>
          <w:rFonts w:ascii="Arial" w:eastAsiaTheme="minorHAnsi" w:hAnsi="Arial" w:cs="Arial"/>
          <w:sz w:val="16"/>
          <w:szCs w:val="16"/>
          <w:lang w:eastAsia="en-US"/>
        </w:rPr>
      </w:pPr>
      <w:r w:rsidRPr="0034211A">
        <w:rPr>
          <w:rFonts w:ascii="Arial" w:eastAsiaTheme="minorHAnsi" w:hAnsi="Arial" w:cs="Arial"/>
          <w:b/>
          <w:sz w:val="16"/>
          <w:szCs w:val="16"/>
          <w:lang w:eastAsia="en-US"/>
        </w:rPr>
        <w:t>INFORMACJA W ZWIĄZKU Z POLEGANIEM NA ZASOBACH INNYCH PODMIOTÓW**</w:t>
      </w:r>
      <w:r w:rsidRPr="0034211A">
        <w:rPr>
          <w:rFonts w:ascii="Arial" w:eastAsiaTheme="minorHAnsi" w:hAnsi="Arial" w:cs="Arial"/>
          <w:sz w:val="16"/>
          <w:szCs w:val="16"/>
          <w:lang w:eastAsia="en-US"/>
        </w:rPr>
        <w:t xml:space="preserve">: </w:t>
      </w:r>
    </w:p>
    <w:p w14:paraId="200866AE" w14:textId="77777777" w:rsidR="0034211A" w:rsidRPr="0034211A" w:rsidRDefault="0034211A" w:rsidP="0034211A">
      <w:pPr>
        <w:spacing w:after="120"/>
        <w:jc w:val="both"/>
        <w:rPr>
          <w:rFonts w:ascii="Arial" w:eastAsiaTheme="minorHAnsi" w:hAnsi="Arial" w:cs="Arial"/>
          <w:sz w:val="16"/>
          <w:szCs w:val="16"/>
          <w:lang w:eastAsia="en-US"/>
        </w:rPr>
      </w:pPr>
      <w:r w:rsidRPr="0034211A">
        <w:rPr>
          <w:rFonts w:ascii="Arial" w:eastAsiaTheme="minorHAnsi" w:hAnsi="Arial" w:cs="Arial"/>
          <w:sz w:val="16"/>
          <w:szCs w:val="16"/>
          <w:lang w:eastAsia="en-US"/>
        </w:rPr>
        <w:t>Oświadczam, że w celu wykazania spełniania warunków udziału w postępowaniu, określonych przez zamawiającego w Rozdziale XXI SWZ</w:t>
      </w:r>
      <w:r w:rsidRPr="0034211A">
        <w:rPr>
          <w:rFonts w:ascii="Arial" w:eastAsiaTheme="minorHAnsi" w:hAnsi="Arial" w:cs="Arial"/>
          <w:i/>
          <w:sz w:val="16"/>
          <w:szCs w:val="16"/>
          <w:lang w:eastAsia="en-US"/>
        </w:rPr>
        <w:t>,</w:t>
      </w:r>
      <w:r w:rsidRPr="0034211A">
        <w:rPr>
          <w:rFonts w:ascii="Arial" w:eastAsiaTheme="minorHAnsi" w:hAnsi="Arial" w:cs="Arial"/>
          <w:sz w:val="16"/>
          <w:szCs w:val="16"/>
          <w:lang w:eastAsia="en-US"/>
        </w:rPr>
        <w:t xml:space="preserve"> polegam na zasobach następującego/ych podmiotu/ów</w:t>
      </w:r>
      <w:r w:rsidRPr="0034211A">
        <w:rPr>
          <w:rFonts w:ascii="Arial" w:eastAsiaTheme="minorHAnsi" w:hAnsi="Arial" w:cs="Arial"/>
          <w:b/>
          <w:sz w:val="16"/>
          <w:szCs w:val="16"/>
          <w:lang w:eastAsia="en-US"/>
        </w:rPr>
        <w:t>*</w:t>
      </w:r>
      <w:r w:rsidRPr="0034211A">
        <w:rPr>
          <w:rFonts w:ascii="Arial" w:eastAsiaTheme="minorHAnsi" w:hAnsi="Arial" w:cs="Arial"/>
          <w:sz w:val="16"/>
          <w:szCs w:val="16"/>
          <w:lang w:eastAsia="en-US"/>
        </w:rPr>
        <w:t xml:space="preserve">: </w:t>
      </w:r>
    </w:p>
    <w:p w14:paraId="7D57D26F" w14:textId="77777777" w:rsidR="0034211A" w:rsidRPr="0034211A" w:rsidRDefault="0034211A" w:rsidP="0034211A">
      <w:pPr>
        <w:numPr>
          <w:ilvl w:val="0"/>
          <w:numId w:val="78"/>
        </w:numPr>
        <w:spacing w:after="120"/>
        <w:ind w:left="426" w:hanging="426"/>
        <w:contextualSpacing/>
        <w:jc w:val="both"/>
        <w:rPr>
          <w:rFonts w:ascii="Arial" w:eastAsiaTheme="minorHAnsi" w:hAnsi="Arial" w:cs="Arial"/>
          <w:i/>
          <w:sz w:val="16"/>
          <w:szCs w:val="16"/>
          <w:lang w:eastAsia="en-US"/>
        </w:rPr>
      </w:pPr>
      <w:r w:rsidRPr="0034211A">
        <w:rPr>
          <w:rFonts w:ascii="Arial" w:eastAsiaTheme="minorHAnsi" w:hAnsi="Arial" w:cs="Arial"/>
          <w:sz w:val="16"/>
          <w:szCs w:val="16"/>
          <w:lang w:eastAsia="en-US"/>
        </w:rPr>
        <w:t>…………………………………………………………………… (</w:t>
      </w:r>
      <w:r w:rsidRPr="0034211A">
        <w:rPr>
          <w:rFonts w:ascii="Arial" w:eastAsiaTheme="minorHAnsi" w:hAnsi="Arial" w:cs="Arial"/>
          <w:i/>
          <w:sz w:val="16"/>
          <w:szCs w:val="16"/>
          <w:lang w:eastAsia="en-US"/>
        </w:rPr>
        <w:t>podać firmę i adres podmiotu</w:t>
      </w:r>
      <w:r w:rsidRPr="0034211A">
        <w:rPr>
          <w:rFonts w:ascii="Arial" w:eastAsiaTheme="minorHAnsi" w:hAnsi="Arial" w:cs="Arial"/>
          <w:sz w:val="16"/>
          <w:szCs w:val="16"/>
          <w:lang w:eastAsia="en-US"/>
        </w:rPr>
        <w:t xml:space="preserve">), w następującym zakresie: …………………………………………………………………………………………………………………………………………………………… </w:t>
      </w:r>
      <w:r w:rsidRPr="0034211A">
        <w:rPr>
          <w:rFonts w:ascii="Arial" w:eastAsiaTheme="minorHAnsi" w:hAnsi="Arial" w:cs="Arial"/>
          <w:i/>
          <w:sz w:val="16"/>
          <w:szCs w:val="16"/>
          <w:lang w:eastAsia="en-US"/>
        </w:rPr>
        <w:t>(wskazać podmiot i określić odpowiedni zakres dla wskazanego podmiotu);</w:t>
      </w:r>
    </w:p>
    <w:p w14:paraId="2D30F97E" w14:textId="77777777" w:rsidR="0034211A" w:rsidRPr="0034211A" w:rsidRDefault="0034211A" w:rsidP="0034211A">
      <w:pPr>
        <w:numPr>
          <w:ilvl w:val="0"/>
          <w:numId w:val="78"/>
        </w:numPr>
        <w:spacing w:after="120"/>
        <w:ind w:left="426" w:hanging="426"/>
        <w:contextualSpacing/>
        <w:jc w:val="both"/>
        <w:rPr>
          <w:rFonts w:ascii="Arial" w:eastAsiaTheme="minorHAnsi" w:hAnsi="Arial" w:cs="Arial"/>
          <w:i/>
          <w:sz w:val="16"/>
          <w:szCs w:val="16"/>
          <w:lang w:eastAsia="en-US"/>
        </w:rPr>
      </w:pPr>
      <w:r w:rsidRPr="0034211A">
        <w:rPr>
          <w:rFonts w:ascii="Arial" w:eastAsiaTheme="minorHAnsi" w:hAnsi="Arial" w:cs="Arial"/>
          <w:sz w:val="16"/>
          <w:szCs w:val="16"/>
          <w:lang w:eastAsia="en-US"/>
        </w:rPr>
        <w:t>…………………………………………………………………… (</w:t>
      </w:r>
      <w:r w:rsidRPr="0034211A">
        <w:rPr>
          <w:rFonts w:ascii="Arial" w:eastAsiaTheme="minorHAnsi" w:hAnsi="Arial" w:cs="Arial"/>
          <w:i/>
          <w:sz w:val="16"/>
          <w:szCs w:val="16"/>
          <w:lang w:eastAsia="en-US"/>
        </w:rPr>
        <w:t>podać firmę i adres podmiotu</w:t>
      </w:r>
      <w:r w:rsidRPr="0034211A">
        <w:rPr>
          <w:rFonts w:ascii="Arial" w:eastAsiaTheme="minorHAnsi" w:hAnsi="Arial" w:cs="Arial"/>
          <w:sz w:val="16"/>
          <w:szCs w:val="16"/>
          <w:lang w:eastAsia="en-US"/>
        </w:rPr>
        <w:t xml:space="preserve">), w następującym zakresie: …………………………………………………………………………………………………………………………………………………………… </w:t>
      </w:r>
      <w:r w:rsidRPr="0034211A">
        <w:rPr>
          <w:rFonts w:ascii="Arial" w:eastAsiaTheme="minorHAnsi" w:hAnsi="Arial" w:cs="Arial"/>
          <w:i/>
          <w:sz w:val="16"/>
          <w:szCs w:val="16"/>
          <w:lang w:eastAsia="en-US"/>
        </w:rPr>
        <w:t>(wskazać podmiot i określić odpowiedni zakres dla wskazanego podmiotu).</w:t>
      </w:r>
    </w:p>
    <w:p w14:paraId="4AE01257" w14:textId="77777777" w:rsidR="0034211A" w:rsidRPr="0034211A" w:rsidRDefault="0034211A" w:rsidP="0034211A">
      <w:pPr>
        <w:spacing w:line="360" w:lineRule="auto"/>
        <w:jc w:val="both"/>
        <w:rPr>
          <w:rFonts w:ascii="Arial" w:hAnsi="Arial" w:cs="Arial"/>
          <w:b/>
          <w:sz w:val="16"/>
          <w:szCs w:val="16"/>
          <w:u w:val="single"/>
        </w:rPr>
      </w:pPr>
      <w:r w:rsidRPr="0034211A">
        <w:rPr>
          <w:rFonts w:ascii="Arial" w:hAnsi="Arial" w:cs="Arial"/>
          <w:b/>
          <w:sz w:val="16"/>
          <w:szCs w:val="16"/>
          <w:u w:val="single"/>
        </w:rPr>
        <w:t>Uwaga:</w:t>
      </w:r>
    </w:p>
    <w:p w14:paraId="112C7CF5" w14:textId="77777777" w:rsidR="0034211A" w:rsidRPr="0034211A" w:rsidRDefault="0034211A" w:rsidP="0034211A">
      <w:pPr>
        <w:spacing w:line="360" w:lineRule="auto"/>
        <w:jc w:val="both"/>
        <w:rPr>
          <w:rFonts w:ascii="Arial" w:eastAsiaTheme="minorHAnsi" w:hAnsi="Arial" w:cs="Arial"/>
          <w:i/>
          <w:sz w:val="16"/>
          <w:szCs w:val="16"/>
          <w:lang w:eastAsia="en-US"/>
        </w:rPr>
      </w:pPr>
      <w:r w:rsidRPr="0034211A">
        <w:rPr>
          <w:rFonts w:ascii="Arial" w:eastAsiaTheme="minorHAnsi" w:hAnsi="Arial" w:cs="Arial"/>
          <w:b/>
          <w:i/>
          <w:sz w:val="16"/>
          <w:szCs w:val="16"/>
          <w:lang w:eastAsia="en-US"/>
        </w:rPr>
        <w:t>*</w:t>
      </w:r>
      <w:r w:rsidRPr="0034211A">
        <w:rPr>
          <w:rFonts w:ascii="Arial" w:eastAsiaTheme="minorHAnsi" w:hAnsi="Arial" w:cs="Arial"/>
          <w:i/>
          <w:sz w:val="16"/>
          <w:szCs w:val="16"/>
          <w:lang w:eastAsia="en-US"/>
        </w:rPr>
        <w:t>Wymienić wszystkie inne podmioty i dla każdego odrębnie wymienić zasoby, które udostępnia on wykonawcy.</w:t>
      </w:r>
    </w:p>
    <w:p w14:paraId="72C28550" w14:textId="77777777" w:rsidR="0034211A" w:rsidRPr="0034211A" w:rsidRDefault="0034211A" w:rsidP="0034211A">
      <w:pPr>
        <w:spacing w:line="360" w:lineRule="auto"/>
        <w:jc w:val="both"/>
        <w:rPr>
          <w:rFonts w:ascii="Arial" w:eastAsiaTheme="minorHAnsi" w:hAnsi="Arial" w:cs="Arial"/>
          <w:i/>
          <w:sz w:val="16"/>
          <w:szCs w:val="16"/>
          <w:lang w:eastAsia="en-US"/>
        </w:rPr>
      </w:pPr>
      <w:r w:rsidRPr="0034211A">
        <w:rPr>
          <w:rFonts w:ascii="Arial" w:eastAsiaTheme="minorHAnsi" w:hAnsi="Arial" w:cs="Arial"/>
          <w:i/>
          <w:sz w:val="16"/>
          <w:szCs w:val="16"/>
          <w:lang w:eastAsia="en-US"/>
        </w:rPr>
        <w:t>** Wykonawca, w przypadku polegania na zdolnościach lub sytuacji podmiotów udostępniających zasoby, przedstawia, wraz z oświadczeniem, także oświadczenie podmiotu udostępniającego zasoby, potwierdzające spełnianie warunków udziału w postepowaniu w zakresie, w jakim wykonawca powołuje się na jego zasoby.</w:t>
      </w:r>
    </w:p>
    <w:p w14:paraId="2B8144C0"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 - wypełnić właściwe</w:t>
      </w:r>
    </w:p>
    <w:p w14:paraId="193748CD" w14:textId="77777777" w:rsidR="0034211A" w:rsidRPr="0034211A" w:rsidRDefault="0034211A" w:rsidP="0034211A">
      <w:pPr>
        <w:jc w:val="both"/>
        <w:rPr>
          <w:rFonts w:ascii="Arial" w:hAnsi="Arial" w:cs="Arial"/>
          <w:sz w:val="16"/>
          <w:szCs w:val="16"/>
        </w:rPr>
      </w:pPr>
    </w:p>
    <w:p w14:paraId="78F0AC26" w14:textId="77777777" w:rsidR="0034211A" w:rsidRPr="0034211A" w:rsidRDefault="0034211A" w:rsidP="0034211A">
      <w:pPr>
        <w:jc w:val="both"/>
        <w:rPr>
          <w:rFonts w:ascii="Arial" w:hAnsi="Arial" w:cs="Arial"/>
          <w:sz w:val="16"/>
          <w:szCs w:val="16"/>
        </w:rPr>
      </w:pPr>
    </w:p>
    <w:p w14:paraId="4409192D" w14:textId="77777777" w:rsidR="0034211A" w:rsidRPr="0034211A" w:rsidRDefault="0034211A" w:rsidP="0034211A">
      <w:pPr>
        <w:jc w:val="both"/>
        <w:rPr>
          <w:rFonts w:ascii="Arial" w:hAnsi="Arial" w:cs="Arial"/>
          <w:sz w:val="16"/>
          <w:szCs w:val="16"/>
        </w:rPr>
      </w:pPr>
    </w:p>
    <w:p w14:paraId="2C17B86D" w14:textId="77777777" w:rsidR="0034211A" w:rsidRPr="0034211A" w:rsidRDefault="0034211A" w:rsidP="0034211A">
      <w:pPr>
        <w:spacing w:after="120"/>
        <w:jc w:val="both"/>
        <w:rPr>
          <w:rFonts w:ascii="Arial" w:eastAsiaTheme="minorHAnsi" w:hAnsi="Arial" w:cs="Arial"/>
          <w:sz w:val="18"/>
          <w:szCs w:val="18"/>
          <w:lang w:eastAsia="en-US"/>
        </w:rPr>
      </w:pPr>
      <w:r w:rsidRPr="0034211A">
        <w:rPr>
          <w:rFonts w:ascii="Arial" w:eastAsiaTheme="minorHAnsi" w:hAnsi="Arial" w:cs="Arial"/>
          <w:sz w:val="18"/>
          <w:szCs w:val="18"/>
          <w:lang w:eastAsia="en-US"/>
        </w:rPr>
        <w:t>Oświadczam, że powyższe informacje są aktualne i zgodne z prawdą oraz zostały przedstawione z pełną świadomością konsekwencji wprowadzenia zamawiającego w błąd przy przedstawianiu informacji.</w:t>
      </w:r>
    </w:p>
    <w:p w14:paraId="250B08B6" w14:textId="77777777" w:rsidR="0034211A" w:rsidRPr="0034211A" w:rsidRDefault="0034211A" w:rsidP="0034211A">
      <w:pPr>
        <w:jc w:val="both"/>
        <w:rPr>
          <w:rFonts w:ascii="Arial" w:hAnsi="Arial" w:cs="Arial"/>
          <w:sz w:val="16"/>
          <w:szCs w:val="16"/>
        </w:rPr>
      </w:pPr>
    </w:p>
    <w:p w14:paraId="335A0329" w14:textId="77777777" w:rsidR="0034211A" w:rsidRPr="0034211A" w:rsidRDefault="0034211A" w:rsidP="0034211A">
      <w:pPr>
        <w:jc w:val="both"/>
        <w:rPr>
          <w:rFonts w:ascii="Arial" w:hAnsi="Arial" w:cs="Arial"/>
          <w:sz w:val="16"/>
          <w:szCs w:val="16"/>
        </w:rPr>
      </w:pPr>
    </w:p>
    <w:p w14:paraId="1F381BF4" w14:textId="77777777" w:rsidR="0034211A" w:rsidRPr="0034211A" w:rsidRDefault="0034211A" w:rsidP="0034211A">
      <w:pPr>
        <w:jc w:val="both"/>
        <w:rPr>
          <w:rFonts w:ascii="Arial" w:hAnsi="Arial" w:cs="Arial"/>
          <w:sz w:val="16"/>
          <w:szCs w:val="16"/>
        </w:rPr>
      </w:pPr>
    </w:p>
    <w:p w14:paraId="4695343C" w14:textId="77777777" w:rsidR="0034211A" w:rsidRPr="0034211A" w:rsidRDefault="0034211A" w:rsidP="0034211A">
      <w:pPr>
        <w:jc w:val="both"/>
        <w:rPr>
          <w:rFonts w:ascii="Arial" w:hAnsi="Arial" w:cs="Arial"/>
          <w:sz w:val="16"/>
          <w:szCs w:val="16"/>
        </w:rPr>
        <w:sectPr w:rsidR="0034211A" w:rsidRPr="0034211A" w:rsidSect="00C61159">
          <w:pgSz w:w="11906" w:h="16838"/>
          <w:pgMar w:top="1418" w:right="1418" w:bottom="1134" w:left="1418" w:header="708" w:footer="708" w:gutter="0"/>
          <w:cols w:space="708"/>
          <w:docGrid w:linePitch="360"/>
        </w:sectPr>
      </w:pPr>
    </w:p>
    <w:p w14:paraId="6501BE68" w14:textId="77777777" w:rsidR="0034211A" w:rsidRPr="0034211A" w:rsidRDefault="0034211A" w:rsidP="0034211A">
      <w:pPr>
        <w:keepNext/>
        <w:keepLines/>
        <w:spacing w:after="60"/>
        <w:ind w:left="2410" w:hanging="79"/>
        <w:jc w:val="right"/>
        <w:outlineLvl w:val="2"/>
        <w:rPr>
          <w:rFonts w:ascii="Arial" w:eastAsiaTheme="majorEastAsia" w:hAnsi="Arial" w:cs="Arial"/>
          <w:iCs/>
          <w:sz w:val="16"/>
          <w:szCs w:val="16"/>
        </w:rPr>
      </w:pPr>
      <w:bookmarkStart w:id="10" w:name="_Toc158370375"/>
      <w:bookmarkStart w:id="11" w:name="_Toc458753202"/>
      <w:r w:rsidRPr="0034211A">
        <w:rPr>
          <w:rFonts w:ascii="Arial" w:eastAsiaTheme="majorEastAsia" w:hAnsi="Arial" w:cs="Arial"/>
          <w:iCs/>
          <w:sz w:val="16"/>
          <w:szCs w:val="16"/>
        </w:rPr>
        <w:lastRenderedPageBreak/>
        <w:t>Załącznik nr 4 do SWZ – wzór Oświadczenia o przynależności do tej samej grupy kapitałowej</w:t>
      </w:r>
      <w:bookmarkEnd w:id="10"/>
      <w:r w:rsidRPr="0034211A">
        <w:rPr>
          <w:rFonts w:ascii="Arial" w:eastAsiaTheme="majorEastAsia" w:hAnsi="Arial" w:cs="Arial"/>
          <w:iCs/>
          <w:sz w:val="16"/>
          <w:szCs w:val="16"/>
        </w:rPr>
        <w:t xml:space="preserve"> </w:t>
      </w:r>
    </w:p>
    <w:p w14:paraId="0EF2891B" w14:textId="77777777" w:rsidR="0034211A" w:rsidRPr="0034211A" w:rsidRDefault="0034211A" w:rsidP="0034211A">
      <w:pPr>
        <w:spacing w:after="60"/>
        <w:jc w:val="right"/>
        <w:rPr>
          <w:rFonts w:ascii="Arial" w:hAnsi="Arial" w:cs="Arial"/>
          <w:b/>
          <w:bCs/>
          <w:iCs/>
          <w:sz w:val="16"/>
          <w:szCs w:val="16"/>
        </w:rPr>
      </w:pPr>
    </w:p>
    <w:p w14:paraId="098284D0" w14:textId="77777777" w:rsidR="0034211A" w:rsidRPr="0034211A" w:rsidRDefault="0034211A" w:rsidP="0034211A">
      <w:pPr>
        <w:spacing w:after="60"/>
        <w:ind w:left="792"/>
        <w:rPr>
          <w:rFonts w:ascii="Arial" w:hAnsi="Arial" w:cs="Arial"/>
          <w:b/>
          <w:bCs/>
          <w:iCs/>
          <w:sz w:val="16"/>
          <w:szCs w:val="16"/>
        </w:rPr>
      </w:pPr>
    </w:p>
    <w:p w14:paraId="6F2DD549"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Nazwa Wykonawcy: _______________________________________</w:t>
      </w:r>
    </w:p>
    <w:p w14:paraId="4C5C346D" w14:textId="77777777" w:rsidR="0034211A" w:rsidRPr="0034211A" w:rsidRDefault="0034211A" w:rsidP="0034211A">
      <w:pPr>
        <w:rPr>
          <w:rFonts w:ascii="Verdana" w:hAnsi="Verdana" w:cs="Verdana"/>
          <w:sz w:val="16"/>
          <w:szCs w:val="16"/>
        </w:rPr>
      </w:pPr>
    </w:p>
    <w:p w14:paraId="08540A73" w14:textId="77777777" w:rsidR="0034211A" w:rsidRPr="0034211A" w:rsidRDefault="0034211A" w:rsidP="0034211A">
      <w:pPr>
        <w:rPr>
          <w:rFonts w:ascii="Verdana" w:hAnsi="Verdana" w:cs="Verdana"/>
          <w:sz w:val="16"/>
          <w:szCs w:val="16"/>
        </w:rPr>
      </w:pPr>
    </w:p>
    <w:p w14:paraId="1B2190E2"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Adres Wykonawcy: _______________________________________</w:t>
      </w:r>
    </w:p>
    <w:bookmarkEnd w:id="11"/>
    <w:p w14:paraId="71BFDCEE" w14:textId="77777777" w:rsidR="0034211A" w:rsidRPr="0034211A" w:rsidRDefault="0034211A" w:rsidP="0034211A">
      <w:pPr>
        <w:spacing w:after="60"/>
        <w:jc w:val="right"/>
        <w:rPr>
          <w:rFonts w:ascii="Arial" w:hAnsi="Arial" w:cs="Arial"/>
          <w:sz w:val="16"/>
          <w:szCs w:val="16"/>
        </w:rPr>
      </w:pPr>
    </w:p>
    <w:p w14:paraId="688B8474" w14:textId="77777777" w:rsidR="0034211A" w:rsidRPr="0034211A" w:rsidRDefault="0034211A" w:rsidP="0034211A">
      <w:pPr>
        <w:jc w:val="both"/>
        <w:rPr>
          <w:rFonts w:ascii="Arial" w:hAnsi="Arial" w:cs="Arial"/>
          <w:sz w:val="16"/>
          <w:szCs w:val="16"/>
        </w:rPr>
      </w:pPr>
    </w:p>
    <w:p w14:paraId="4B6548DB" w14:textId="77777777" w:rsidR="0034211A" w:rsidRPr="0034211A" w:rsidRDefault="0034211A" w:rsidP="0034211A">
      <w:pPr>
        <w:jc w:val="center"/>
        <w:rPr>
          <w:rFonts w:ascii="Arial" w:hAnsi="Arial" w:cs="Arial"/>
          <w:b/>
          <w:sz w:val="16"/>
          <w:szCs w:val="16"/>
        </w:rPr>
      </w:pPr>
      <w:r w:rsidRPr="0034211A">
        <w:rPr>
          <w:rFonts w:ascii="Arial" w:hAnsi="Arial" w:cs="Arial"/>
          <w:b/>
          <w:sz w:val="16"/>
          <w:szCs w:val="16"/>
        </w:rPr>
        <w:t>Oświadczenie o przynależności lub braku przynależności do tej samej grupy kapitałowej</w:t>
      </w:r>
    </w:p>
    <w:p w14:paraId="07A8D6EC" w14:textId="77777777" w:rsidR="0034211A" w:rsidRPr="0034211A" w:rsidRDefault="0034211A" w:rsidP="0034211A">
      <w:pPr>
        <w:spacing w:after="60"/>
        <w:jc w:val="center"/>
        <w:rPr>
          <w:rFonts w:ascii="Arial" w:hAnsi="Arial" w:cs="Arial"/>
          <w:b/>
          <w:sz w:val="16"/>
          <w:szCs w:val="16"/>
        </w:rPr>
      </w:pPr>
    </w:p>
    <w:p w14:paraId="7349DBA5" w14:textId="77777777" w:rsidR="0034211A" w:rsidRPr="0034211A" w:rsidRDefault="0034211A" w:rsidP="0034211A">
      <w:pPr>
        <w:spacing w:after="60"/>
        <w:jc w:val="center"/>
        <w:rPr>
          <w:rFonts w:ascii="Arial" w:hAnsi="Arial" w:cs="Arial"/>
          <w:b/>
          <w:sz w:val="16"/>
          <w:szCs w:val="16"/>
        </w:rPr>
      </w:pPr>
      <w:r w:rsidRPr="0034211A">
        <w:rPr>
          <w:rFonts w:ascii="Arial" w:hAnsi="Arial" w:cs="Arial"/>
          <w:b/>
          <w:sz w:val="16"/>
          <w:szCs w:val="16"/>
        </w:rPr>
        <w:t>BOR13.2619.01.2024</w:t>
      </w:r>
    </w:p>
    <w:p w14:paraId="737C46D1" w14:textId="77777777" w:rsidR="0034211A" w:rsidRPr="0034211A" w:rsidRDefault="0034211A" w:rsidP="0034211A">
      <w:pPr>
        <w:jc w:val="both"/>
        <w:rPr>
          <w:rFonts w:ascii="Arial" w:hAnsi="Arial" w:cs="Arial"/>
          <w:sz w:val="16"/>
          <w:szCs w:val="16"/>
        </w:rPr>
      </w:pPr>
    </w:p>
    <w:p w14:paraId="01B5C620" w14:textId="77777777" w:rsidR="0034211A" w:rsidRPr="0034211A" w:rsidRDefault="0034211A" w:rsidP="0034211A">
      <w:pPr>
        <w:jc w:val="both"/>
        <w:rPr>
          <w:rFonts w:ascii="Arial" w:hAnsi="Arial" w:cs="Arial"/>
          <w:sz w:val="16"/>
          <w:szCs w:val="16"/>
        </w:rPr>
      </w:pPr>
    </w:p>
    <w:p w14:paraId="357E7964" w14:textId="77777777" w:rsidR="0034211A" w:rsidRPr="0034211A" w:rsidRDefault="0034211A" w:rsidP="0034211A">
      <w:pPr>
        <w:spacing w:after="60"/>
        <w:jc w:val="both"/>
        <w:rPr>
          <w:rFonts w:ascii="Arial" w:hAnsi="Arial" w:cs="Arial"/>
          <w:sz w:val="16"/>
          <w:szCs w:val="16"/>
        </w:rPr>
      </w:pPr>
      <w:r w:rsidRPr="0034211A">
        <w:rPr>
          <w:rFonts w:ascii="Arial" w:hAnsi="Arial" w:cs="Arial"/>
          <w:sz w:val="16"/>
          <w:szCs w:val="16"/>
        </w:rPr>
        <w:t xml:space="preserve">Przystępując do udziału w postępowaniu o zamówienie publiczne na </w:t>
      </w:r>
      <w:r w:rsidRPr="0034211A">
        <w:rPr>
          <w:rFonts w:ascii="Arial" w:hAnsi="Arial" w:cs="Arial"/>
          <w:b/>
          <w:sz w:val="16"/>
          <w:szCs w:val="16"/>
        </w:rPr>
        <w:t>„</w:t>
      </w:r>
      <w:bookmarkStart w:id="12" w:name="_Hlk158371674"/>
      <w:r w:rsidRPr="0034211A">
        <w:rPr>
          <w:rFonts w:ascii="Arial" w:hAnsi="Arial" w:cs="Arial"/>
          <w:b/>
          <w:sz w:val="16"/>
          <w:szCs w:val="16"/>
        </w:rPr>
        <w:t>Dostawę oraz przesył energii elektrycznej dla 8 Biur Powiatowych ARiMR</w:t>
      </w:r>
      <w:bookmarkEnd w:id="12"/>
      <w:r w:rsidRPr="0034211A">
        <w:rPr>
          <w:rFonts w:ascii="Arial" w:hAnsi="Arial" w:cs="Arial"/>
          <w:b/>
          <w:bCs/>
          <w:sz w:val="16"/>
          <w:szCs w:val="16"/>
        </w:rPr>
        <w:t>”</w:t>
      </w:r>
    </w:p>
    <w:p w14:paraId="5003BAE9" w14:textId="77777777" w:rsidR="0034211A" w:rsidRPr="0034211A" w:rsidRDefault="0034211A" w:rsidP="0034211A">
      <w:pPr>
        <w:spacing w:after="60"/>
        <w:jc w:val="both"/>
        <w:rPr>
          <w:rFonts w:ascii="Arial" w:hAnsi="Arial" w:cs="Arial"/>
          <w:sz w:val="16"/>
          <w:szCs w:val="16"/>
        </w:rPr>
      </w:pPr>
    </w:p>
    <w:p w14:paraId="3A26555C" w14:textId="77777777" w:rsidR="0034211A" w:rsidRPr="0034211A" w:rsidRDefault="0034211A" w:rsidP="0034211A">
      <w:pPr>
        <w:numPr>
          <w:ilvl w:val="0"/>
          <w:numId w:val="15"/>
        </w:numPr>
        <w:spacing w:after="60" w:line="312" w:lineRule="auto"/>
        <w:ind w:hanging="426"/>
        <w:contextualSpacing/>
        <w:jc w:val="both"/>
        <w:rPr>
          <w:rFonts w:ascii="Arial" w:hAnsi="Arial" w:cs="Arial"/>
          <w:b/>
          <w:sz w:val="16"/>
          <w:szCs w:val="16"/>
        </w:rPr>
      </w:pPr>
      <w:r w:rsidRPr="0034211A">
        <w:rPr>
          <w:rFonts w:ascii="Arial" w:hAnsi="Arial" w:cs="Arial"/>
          <w:sz w:val="16"/>
          <w:szCs w:val="16"/>
        </w:rPr>
        <w:t xml:space="preserve">Oświadczamy, że nie należymy do grupy kapitałowej w rozumieniu ustawy z dnia 16 lutego 2007 r. o ochronie konkurencji i konsumentów (t.j.: Dz. U. z 2021 r., poz. 275) </w:t>
      </w:r>
      <w:r w:rsidRPr="0034211A">
        <w:rPr>
          <w:rFonts w:ascii="Arial" w:hAnsi="Arial" w:cs="Arial"/>
          <w:b/>
          <w:sz w:val="16"/>
          <w:szCs w:val="16"/>
        </w:rPr>
        <w:t>z żadnym z wykonawców, którzy złożyli odrębną ofertę</w:t>
      </w:r>
      <w:r w:rsidRPr="0034211A">
        <w:rPr>
          <w:rFonts w:asciiTheme="minorHAnsi" w:hAnsiTheme="minorHAnsi" w:cstheme="minorHAnsi"/>
          <w:b/>
          <w:sz w:val="18"/>
          <w:szCs w:val="18"/>
        </w:rPr>
        <w:t xml:space="preserve"> w części ___________* </w:t>
      </w:r>
      <w:r w:rsidRPr="0034211A">
        <w:rPr>
          <w:rFonts w:ascii="Arial" w:hAnsi="Arial" w:cs="Arial"/>
          <w:b/>
          <w:sz w:val="16"/>
          <w:szCs w:val="16"/>
        </w:rPr>
        <w:t xml:space="preserve"> w przedmiotowym postępowaniu</w:t>
      </w:r>
      <w:r w:rsidRPr="0034211A">
        <w:rPr>
          <w:rFonts w:ascii="Arial" w:hAnsi="Arial" w:cs="Arial"/>
          <w:sz w:val="16"/>
          <w:szCs w:val="16"/>
        </w:rPr>
        <w:t xml:space="preserve"> o udzielenie zamówienia publicznego**</w:t>
      </w:r>
      <w:r w:rsidRPr="0034211A">
        <w:rPr>
          <w:rFonts w:ascii="Arial" w:hAnsi="Arial" w:cs="Arial"/>
          <w:b/>
          <w:sz w:val="16"/>
          <w:szCs w:val="16"/>
        </w:rPr>
        <w:t>.</w:t>
      </w:r>
    </w:p>
    <w:p w14:paraId="6BA586A8" w14:textId="77777777" w:rsidR="0034211A" w:rsidRPr="0034211A" w:rsidRDefault="0034211A" w:rsidP="0034211A">
      <w:pPr>
        <w:spacing w:after="60"/>
        <w:jc w:val="both"/>
        <w:rPr>
          <w:rFonts w:ascii="Arial" w:hAnsi="Arial" w:cs="Arial"/>
          <w:sz w:val="16"/>
          <w:szCs w:val="16"/>
        </w:rPr>
      </w:pPr>
    </w:p>
    <w:p w14:paraId="482BCBE0" w14:textId="77777777" w:rsidR="0034211A" w:rsidRPr="0034211A" w:rsidRDefault="0034211A" w:rsidP="0034211A">
      <w:pPr>
        <w:numPr>
          <w:ilvl w:val="0"/>
          <w:numId w:val="15"/>
        </w:numPr>
        <w:spacing w:after="60" w:line="312" w:lineRule="auto"/>
        <w:ind w:hanging="426"/>
        <w:contextualSpacing/>
        <w:jc w:val="both"/>
        <w:rPr>
          <w:rFonts w:ascii="Arial" w:hAnsi="Arial" w:cs="Arial"/>
          <w:b/>
          <w:sz w:val="16"/>
          <w:szCs w:val="16"/>
        </w:rPr>
      </w:pPr>
      <w:r w:rsidRPr="0034211A">
        <w:rPr>
          <w:rFonts w:ascii="Arial" w:hAnsi="Arial" w:cs="Arial"/>
          <w:sz w:val="16"/>
          <w:szCs w:val="16"/>
        </w:rPr>
        <w:t xml:space="preserve">Oświadczamy, że należymy do grupy kapitałowej w rozumieniu ustawy z dnia 16 lutego 2007 r. o ochronie konkurencji i konsumentów (t.j.: Dz. U. z 2021 r., poz. 275) </w:t>
      </w:r>
      <w:r w:rsidRPr="0034211A">
        <w:rPr>
          <w:rFonts w:ascii="Arial" w:hAnsi="Arial" w:cs="Arial"/>
          <w:b/>
          <w:sz w:val="16"/>
          <w:szCs w:val="16"/>
        </w:rPr>
        <w:t xml:space="preserve">z następującymi Wykonawcami, którzy złożyli odrębną ofertę </w:t>
      </w:r>
      <w:r w:rsidRPr="0034211A">
        <w:rPr>
          <w:rFonts w:asciiTheme="minorHAnsi" w:hAnsiTheme="minorHAnsi" w:cstheme="minorHAnsi"/>
          <w:b/>
          <w:sz w:val="18"/>
          <w:szCs w:val="18"/>
        </w:rPr>
        <w:t xml:space="preserve">w części ________* </w:t>
      </w:r>
      <w:r w:rsidRPr="0034211A">
        <w:rPr>
          <w:rFonts w:ascii="Arial" w:hAnsi="Arial" w:cs="Arial"/>
          <w:b/>
          <w:sz w:val="16"/>
          <w:szCs w:val="16"/>
        </w:rPr>
        <w:t>w przedmiotowym postępowaniu</w:t>
      </w:r>
      <w:r w:rsidRPr="0034211A">
        <w:rPr>
          <w:rFonts w:ascii="Arial" w:hAnsi="Arial" w:cs="Arial"/>
          <w:sz w:val="16"/>
          <w:szCs w:val="16"/>
        </w:rPr>
        <w:t xml:space="preserve"> o udzielenie zamówienia publicznego**</w:t>
      </w:r>
      <w:r w:rsidRPr="0034211A">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34211A" w:rsidRPr="0034211A" w14:paraId="0EA39872" w14:textId="77777777" w:rsidTr="0004628C">
        <w:trPr>
          <w:trHeight w:val="454"/>
        </w:trPr>
        <w:tc>
          <w:tcPr>
            <w:tcW w:w="720" w:type="dxa"/>
            <w:vAlign w:val="center"/>
          </w:tcPr>
          <w:p w14:paraId="53391921" w14:textId="77777777" w:rsidR="0034211A" w:rsidRPr="0034211A" w:rsidRDefault="0034211A" w:rsidP="0034211A">
            <w:pPr>
              <w:spacing w:after="60"/>
              <w:jc w:val="center"/>
              <w:rPr>
                <w:rFonts w:ascii="Arial" w:hAnsi="Arial" w:cs="Arial"/>
                <w:b/>
                <w:sz w:val="16"/>
                <w:szCs w:val="16"/>
              </w:rPr>
            </w:pPr>
            <w:r w:rsidRPr="0034211A">
              <w:rPr>
                <w:rFonts w:ascii="Arial" w:hAnsi="Arial" w:cs="Arial"/>
                <w:b/>
                <w:sz w:val="16"/>
                <w:szCs w:val="16"/>
              </w:rPr>
              <w:t>Lp.</w:t>
            </w:r>
          </w:p>
        </w:tc>
        <w:tc>
          <w:tcPr>
            <w:tcW w:w="3809" w:type="dxa"/>
            <w:vAlign w:val="center"/>
          </w:tcPr>
          <w:p w14:paraId="5085EF23" w14:textId="77777777" w:rsidR="0034211A" w:rsidRPr="0034211A" w:rsidRDefault="0034211A" w:rsidP="0034211A">
            <w:pPr>
              <w:spacing w:after="60"/>
              <w:jc w:val="center"/>
              <w:rPr>
                <w:rFonts w:ascii="Arial" w:hAnsi="Arial" w:cs="Arial"/>
                <w:b/>
                <w:sz w:val="16"/>
                <w:szCs w:val="16"/>
              </w:rPr>
            </w:pPr>
            <w:r w:rsidRPr="0034211A">
              <w:rPr>
                <w:rFonts w:ascii="Arial" w:hAnsi="Arial" w:cs="Arial"/>
                <w:b/>
                <w:sz w:val="16"/>
                <w:szCs w:val="16"/>
              </w:rPr>
              <w:t>Nazwa podmiotu</w:t>
            </w:r>
          </w:p>
        </w:tc>
        <w:tc>
          <w:tcPr>
            <w:tcW w:w="4826" w:type="dxa"/>
            <w:vAlign w:val="center"/>
          </w:tcPr>
          <w:p w14:paraId="3D33FDFD" w14:textId="77777777" w:rsidR="0034211A" w:rsidRPr="0034211A" w:rsidRDefault="0034211A" w:rsidP="0034211A">
            <w:pPr>
              <w:spacing w:after="60"/>
              <w:jc w:val="center"/>
              <w:rPr>
                <w:rFonts w:ascii="Arial" w:hAnsi="Arial" w:cs="Arial"/>
                <w:b/>
                <w:sz w:val="16"/>
                <w:szCs w:val="16"/>
              </w:rPr>
            </w:pPr>
            <w:r w:rsidRPr="0034211A">
              <w:rPr>
                <w:rFonts w:ascii="Arial" w:hAnsi="Arial" w:cs="Arial"/>
                <w:b/>
                <w:sz w:val="16"/>
                <w:szCs w:val="16"/>
              </w:rPr>
              <w:t>Siedziba</w:t>
            </w:r>
          </w:p>
        </w:tc>
      </w:tr>
      <w:tr w:rsidR="0034211A" w:rsidRPr="0034211A" w14:paraId="62319A73" w14:textId="77777777" w:rsidTr="0004628C">
        <w:trPr>
          <w:trHeight w:val="454"/>
        </w:trPr>
        <w:tc>
          <w:tcPr>
            <w:tcW w:w="720" w:type="dxa"/>
            <w:vAlign w:val="center"/>
          </w:tcPr>
          <w:p w14:paraId="351C1678" w14:textId="77777777" w:rsidR="0034211A" w:rsidRPr="0034211A" w:rsidRDefault="0034211A" w:rsidP="0034211A">
            <w:pPr>
              <w:spacing w:after="60"/>
              <w:jc w:val="both"/>
              <w:rPr>
                <w:rFonts w:ascii="Arial" w:hAnsi="Arial" w:cs="Arial"/>
                <w:sz w:val="16"/>
                <w:szCs w:val="16"/>
              </w:rPr>
            </w:pPr>
          </w:p>
        </w:tc>
        <w:tc>
          <w:tcPr>
            <w:tcW w:w="3809" w:type="dxa"/>
            <w:vAlign w:val="center"/>
          </w:tcPr>
          <w:p w14:paraId="1196D742" w14:textId="77777777" w:rsidR="0034211A" w:rsidRPr="0034211A" w:rsidRDefault="0034211A" w:rsidP="0034211A">
            <w:pPr>
              <w:spacing w:after="60"/>
              <w:jc w:val="both"/>
              <w:rPr>
                <w:rFonts w:ascii="Arial" w:hAnsi="Arial" w:cs="Arial"/>
                <w:sz w:val="16"/>
                <w:szCs w:val="16"/>
              </w:rPr>
            </w:pPr>
          </w:p>
        </w:tc>
        <w:tc>
          <w:tcPr>
            <w:tcW w:w="4826" w:type="dxa"/>
            <w:vAlign w:val="center"/>
          </w:tcPr>
          <w:p w14:paraId="62CCB466" w14:textId="77777777" w:rsidR="0034211A" w:rsidRPr="0034211A" w:rsidRDefault="0034211A" w:rsidP="0034211A">
            <w:pPr>
              <w:spacing w:after="60"/>
              <w:jc w:val="both"/>
              <w:rPr>
                <w:rFonts w:ascii="Arial" w:hAnsi="Arial" w:cs="Arial"/>
                <w:sz w:val="16"/>
                <w:szCs w:val="16"/>
              </w:rPr>
            </w:pPr>
          </w:p>
        </w:tc>
      </w:tr>
      <w:tr w:rsidR="0034211A" w:rsidRPr="0034211A" w14:paraId="412525F7" w14:textId="77777777" w:rsidTr="0004628C">
        <w:trPr>
          <w:trHeight w:val="454"/>
        </w:trPr>
        <w:tc>
          <w:tcPr>
            <w:tcW w:w="720" w:type="dxa"/>
            <w:vAlign w:val="center"/>
          </w:tcPr>
          <w:p w14:paraId="23FF0F1C" w14:textId="77777777" w:rsidR="0034211A" w:rsidRPr="0034211A" w:rsidRDefault="0034211A" w:rsidP="0034211A">
            <w:pPr>
              <w:spacing w:after="60"/>
              <w:jc w:val="both"/>
              <w:rPr>
                <w:rFonts w:ascii="Arial" w:hAnsi="Arial" w:cs="Arial"/>
                <w:sz w:val="16"/>
                <w:szCs w:val="16"/>
              </w:rPr>
            </w:pPr>
          </w:p>
        </w:tc>
        <w:tc>
          <w:tcPr>
            <w:tcW w:w="3809" w:type="dxa"/>
            <w:vAlign w:val="center"/>
          </w:tcPr>
          <w:p w14:paraId="0AF37D24" w14:textId="77777777" w:rsidR="0034211A" w:rsidRPr="0034211A" w:rsidRDefault="0034211A" w:rsidP="0034211A">
            <w:pPr>
              <w:spacing w:after="60"/>
              <w:jc w:val="both"/>
              <w:rPr>
                <w:rFonts w:ascii="Arial" w:hAnsi="Arial" w:cs="Arial"/>
                <w:sz w:val="16"/>
                <w:szCs w:val="16"/>
              </w:rPr>
            </w:pPr>
          </w:p>
        </w:tc>
        <w:tc>
          <w:tcPr>
            <w:tcW w:w="4826" w:type="dxa"/>
            <w:vAlign w:val="center"/>
          </w:tcPr>
          <w:p w14:paraId="3A148AFF" w14:textId="77777777" w:rsidR="0034211A" w:rsidRPr="0034211A" w:rsidRDefault="0034211A" w:rsidP="0034211A">
            <w:pPr>
              <w:spacing w:after="60"/>
              <w:jc w:val="both"/>
              <w:rPr>
                <w:rFonts w:ascii="Arial" w:hAnsi="Arial" w:cs="Arial"/>
                <w:sz w:val="16"/>
                <w:szCs w:val="16"/>
              </w:rPr>
            </w:pPr>
          </w:p>
        </w:tc>
      </w:tr>
    </w:tbl>
    <w:p w14:paraId="492E3997" w14:textId="77777777" w:rsidR="0034211A" w:rsidRPr="0034211A" w:rsidRDefault="0034211A" w:rsidP="0034211A">
      <w:pPr>
        <w:spacing w:after="60"/>
        <w:ind w:left="426"/>
        <w:jc w:val="both"/>
        <w:rPr>
          <w:rFonts w:ascii="Arial" w:hAnsi="Arial" w:cs="Arial"/>
          <w:sz w:val="16"/>
          <w:szCs w:val="16"/>
        </w:rPr>
      </w:pPr>
    </w:p>
    <w:p w14:paraId="0D642CED"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571C361F"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70551BAD"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0C13A294"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6850BC70"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7C5A091F"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251CF4CE"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62E85721"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06637418" w14:textId="77777777" w:rsidR="0034211A" w:rsidRPr="0034211A" w:rsidRDefault="0034211A" w:rsidP="0034211A">
      <w:pPr>
        <w:spacing w:after="60"/>
        <w:ind w:left="284"/>
        <w:jc w:val="both"/>
        <w:rPr>
          <w:rFonts w:ascii="Arial" w:hAnsi="Arial" w:cs="Arial"/>
          <w:sz w:val="16"/>
          <w:szCs w:val="16"/>
        </w:rPr>
      </w:pPr>
      <w:r w:rsidRPr="0034211A">
        <w:rPr>
          <w:rFonts w:ascii="Arial" w:hAnsi="Arial" w:cs="Arial"/>
          <w:sz w:val="16"/>
          <w:szCs w:val="16"/>
        </w:rPr>
        <w:t>………………………………………………………………………………………………………………………………………………</w:t>
      </w:r>
    </w:p>
    <w:p w14:paraId="30696DCC" w14:textId="77777777" w:rsidR="0034211A" w:rsidRPr="0034211A" w:rsidRDefault="0034211A" w:rsidP="0034211A">
      <w:pPr>
        <w:spacing w:after="60"/>
        <w:ind w:left="284"/>
        <w:jc w:val="both"/>
        <w:rPr>
          <w:rFonts w:ascii="Arial" w:hAnsi="Arial" w:cs="Arial"/>
          <w:sz w:val="16"/>
          <w:szCs w:val="16"/>
        </w:rPr>
      </w:pPr>
    </w:p>
    <w:p w14:paraId="57A603F9" w14:textId="77777777" w:rsidR="0034211A" w:rsidRPr="0034211A" w:rsidRDefault="0034211A" w:rsidP="0034211A">
      <w:pPr>
        <w:spacing w:after="60"/>
        <w:jc w:val="both"/>
        <w:rPr>
          <w:rFonts w:ascii="Arial" w:hAnsi="Arial" w:cs="Arial"/>
          <w:sz w:val="16"/>
          <w:szCs w:val="16"/>
        </w:rPr>
      </w:pPr>
      <w:r w:rsidRPr="0034211A">
        <w:rPr>
          <w:rFonts w:ascii="Arial" w:hAnsi="Arial" w:cs="Arial"/>
          <w:b/>
          <w:sz w:val="16"/>
          <w:szCs w:val="16"/>
        </w:rPr>
        <w:t>*</w:t>
      </w:r>
      <w:r w:rsidRPr="0034211A">
        <w:rPr>
          <w:rFonts w:ascii="Arial" w:hAnsi="Arial" w:cs="Arial"/>
          <w:sz w:val="16"/>
          <w:szCs w:val="16"/>
        </w:rPr>
        <w:t xml:space="preserve"> </w:t>
      </w:r>
      <w:r w:rsidRPr="0034211A">
        <w:rPr>
          <w:rFonts w:asciiTheme="minorHAnsi" w:hAnsiTheme="minorHAnsi" w:cstheme="minorHAnsi"/>
          <w:sz w:val="18"/>
          <w:szCs w:val="18"/>
        </w:rPr>
        <w:t>wpisać nr części, na którą Wykonawca składa ofertę</w:t>
      </w:r>
    </w:p>
    <w:p w14:paraId="16F351A2" w14:textId="77777777" w:rsidR="0034211A" w:rsidRPr="0034211A" w:rsidRDefault="0034211A" w:rsidP="0034211A">
      <w:pPr>
        <w:spacing w:after="60"/>
        <w:jc w:val="both"/>
        <w:rPr>
          <w:rFonts w:ascii="Arial" w:hAnsi="Arial" w:cs="Arial"/>
          <w:sz w:val="16"/>
          <w:szCs w:val="16"/>
        </w:rPr>
      </w:pPr>
      <w:r w:rsidRPr="0034211A">
        <w:rPr>
          <w:rFonts w:ascii="Arial" w:hAnsi="Arial" w:cs="Arial"/>
          <w:sz w:val="16"/>
          <w:szCs w:val="16"/>
        </w:rPr>
        <w:t>**UWAGA: niepotrzebne skreślić</w:t>
      </w:r>
    </w:p>
    <w:p w14:paraId="0F8F7617" w14:textId="77777777" w:rsidR="0034211A" w:rsidRPr="0034211A" w:rsidRDefault="0034211A" w:rsidP="0034211A">
      <w:pPr>
        <w:spacing w:after="160" w:line="259" w:lineRule="auto"/>
        <w:rPr>
          <w:rFonts w:ascii="Arial" w:hAnsi="Arial" w:cs="Arial"/>
          <w:b/>
          <w:bCs/>
          <w:iCs/>
          <w:sz w:val="16"/>
          <w:szCs w:val="16"/>
        </w:rPr>
      </w:pPr>
    </w:p>
    <w:p w14:paraId="0DB219B7" w14:textId="77777777" w:rsidR="0034211A" w:rsidRPr="0034211A" w:rsidRDefault="0034211A" w:rsidP="0034211A">
      <w:pPr>
        <w:spacing w:after="60"/>
        <w:jc w:val="right"/>
        <w:rPr>
          <w:rFonts w:ascii="Arial" w:hAnsi="Arial" w:cs="Arial"/>
          <w:b/>
          <w:bCs/>
          <w:iCs/>
          <w:sz w:val="16"/>
          <w:szCs w:val="16"/>
        </w:rPr>
      </w:pPr>
      <w:r w:rsidRPr="0034211A">
        <w:rPr>
          <w:rFonts w:ascii="Arial" w:hAnsi="Arial" w:cs="Arial"/>
          <w:b/>
          <w:bCs/>
          <w:iCs/>
          <w:sz w:val="16"/>
          <w:szCs w:val="16"/>
        </w:rPr>
        <w:br w:type="page"/>
      </w:r>
    </w:p>
    <w:p w14:paraId="04912E4B" w14:textId="77777777" w:rsidR="0034211A" w:rsidRPr="0034211A" w:rsidRDefault="0034211A" w:rsidP="0034211A">
      <w:pPr>
        <w:keepNext/>
        <w:keepLines/>
        <w:spacing w:after="60"/>
        <w:ind w:left="1560" w:hanging="79"/>
        <w:jc w:val="right"/>
        <w:outlineLvl w:val="2"/>
        <w:rPr>
          <w:rFonts w:ascii="Arial" w:eastAsiaTheme="majorEastAsia" w:hAnsi="Arial" w:cs="Arial"/>
          <w:iCs/>
          <w:sz w:val="16"/>
          <w:szCs w:val="16"/>
        </w:rPr>
      </w:pPr>
      <w:bookmarkStart w:id="13" w:name="_Toc158370376"/>
      <w:r w:rsidRPr="0034211A">
        <w:rPr>
          <w:rFonts w:ascii="Arial" w:eastAsiaTheme="majorEastAsia" w:hAnsi="Arial" w:cs="Arial"/>
          <w:iCs/>
          <w:sz w:val="16"/>
          <w:szCs w:val="16"/>
        </w:rPr>
        <w:lastRenderedPageBreak/>
        <w:t>Załącznik nr 5 do SWZ – wzór Oświadczenia o podziale obowiązków w trakcie realizacji zamówienia</w:t>
      </w:r>
      <w:bookmarkEnd w:id="13"/>
    </w:p>
    <w:p w14:paraId="50A9982F" w14:textId="77777777" w:rsidR="0034211A" w:rsidRPr="0034211A" w:rsidRDefault="0034211A" w:rsidP="0034211A">
      <w:pPr>
        <w:rPr>
          <w:rFonts w:ascii="Verdana" w:hAnsi="Verdana" w:cs="Verdana"/>
          <w:sz w:val="16"/>
          <w:szCs w:val="16"/>
        </w:rPr>
      </w:pPr>
    </w:p>
    <w:p w14:paraId="154031F9" w14:textId="77777777" w:rsidR="0034211A" w:rsidRPr="0034211A" w:rsidRDefault="0034211A" w:rsidP="0034211A">
      <w:pPr>
        <w:rPr>
          <w:rFonts w:ascii="Verdana" w:hAnsi="Verdana" w:cs="Verdana"/>
          <w:sz w:val="16"/>
          <w:szCs w:val="16"/>
        </w:rPr>
      </w:pPr>
    </w:p>
    <w:p w14:paraId="5AC9CA56" w14:textId="77777777" w:rsidR="0034211A" w:rsidRPr="0034211A" w:rsidRDefault="0034211A" w:rsidP="0034211A">
      <w:pPr>
        <w:rPr>
          <w:rFonts w:ascii="Verdana" w:hAnsi="Verdana" w:cs="Verdana"/>
          <w:sz w:val="16"/>
          <w:szCs w:val="16"/>
        </w:rPr>
      </w:pPr>
    </w:p>
    <w:p w14:paraId="0A643DE1"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Nazwa Wykonawcy: _______________________________________</w:t>
      </w:r>
    </w:p>
    <w:p w14:paraId="42A6A526" w14:textId="77777777" w:rsidR="0034211A" w:rsidRPr="0034211A" w:rsidRDefault="0034211A" w:rsidP="0034211A">
      <w:pPr>
        <w:rPr>
          <w:rFonts w:ascii="Verdana" w:hAnsi="Verdana" w:cs="Verdana"/>
          <w:sz w:val="16"/>
          <w:szCs w:val="16"/>
        </w:rPr>
      </w:pPr>
    </w:p>
    <w:p w14:paraId="0E1A766E" w14:textId="77777777" w:rsidR="0034211A" w:rsidRPr="0034211A" w:rsidRDefault="0034211A" w:rsidP="0034211A">
      <w:pPr>
        <w:rPr>
          <w:rFonts w:ascii="Verdana" w:hAnsi="Verdana" w:cs="Verdana"/>
          <w:sz w:val="16"/>
          <w:szCs w:val="16"/>
        </w:rPr>
      </w:pPr>
    </w:p>
    <w:p w14:paraId="283E0259" w14:textId="77777777" w:rsidR="0034211A" w:rsidRPr="0034211A" w:rsidRDefault="0034211A" w:rsidP="0034211A">
      <w:pPr>
        <w:rPr>
          <w:rFonts w:ascii="Verdana" w:hAnsi="Verdana" w:cs="Verdana"/>
          <w:sz w:val="16"/>
          <w:szCs w:val="16"/>
        </w:rPr>
      </w:pPr>
      <w:r w:rsidRPr="0034211A">
        <w:rPr>
          <w:rFonts w:ascii="Verdana" w:hAnsi="Verdana" w:cs="Verdana"/>
          <w:sz w:val="16"/>
          <w:szCs w:val="16"/>
        </w:rPr>
        <w:t>Adres Wykonawcy: _______________________________________</w:t>
      </w:r>
    </w:p>
    <w:p w14:paraId="6DECE67F" w14:textId="77777777" w:rsidR="0034211A" w:rsidRPr="0034211A" w:rsidRDefault="0034211A" w:rsidP="0034211A">
      <w:pPr>
        <w:spacing w:after="60"/>
        <w:jc w:val="right"/>
        <w:rPr>
          <w:rFonts w:ascii="Arial" w:hAnsi="Arial" w:cs="Arial"/>
          <w:sz w:val="16"/>
          <w:szCs w:val="16"/>
        </w:rPr>
      </w:pPr>
    </w:p>
    <w:p w14:paraId="345391FF" w14:textId="77777777" w:rsidR="0034211A" w:rsidRPr="0034211A" w:rsidRDefault="0034211A" w:rsidP="0034211A">
      <w:pPr>
        <w:jc w:val="both"/>
        <w:rPr>
          <w:rFonts w:ascii="Arial" w:hAnsi="Arial" w:cs="Arial"/>
          <w:sz w:val="16"/>
          <w:szCs w:val="16"/>
        </w:rPr>
      </w:pPr>
    </w:p>
    <w:p w14:paraId="0514A0DB" w14:textId="77777777" w:rsidR="0034211A" w:rsidRPr="0034211A" w:rsidRDefault="0034211A" w:rsidP="0034211A">
      <w:pPr>
        <w:jc w:val="center"/>
        <w:rPr>
          <w:rFonts w:ascii="Arial" w:hAnsi="Arial" w:cs="Arial"/>
          <w:b/>
          <w:sz w:val="16"/>
          <w:szCs w:val="16"/>
        </w:rPr>
      </w:pPr>
      <w:r w:rsidRPr="0034211A">
        <w:rPr>
          <w:rFonts w:ascii="Arial" w:hAnsi="Arial" w:cs="Arial"/>
          <w:b/>
          <w:sz w:val="16"/>
          <w:szCs w:val="16"/>
        </w:rPr>
        <w:t xml:space="preserve">Oświadczenie o </w:t>
      </w:r>
      <w:r w:rsidRPr="0034211A">
        <w:rPr>
          <w:rFonts w:asciiTheme="minorHAnsi" w:hAnsiTheme="minorHAnsi" w:cs="Calibri"/>
          <w:b/>
          <w:sz w:val="18"/>
          <w:szCs w:val="18"/>
        </w:rPr>
        <w:t>podziale obowiązków w trakcie realizacji zamówienia</w:t>
      </w:r>
    </w:p>
    <w:p w14:paraId="036BB466" w14:textId="77777777" w:rsidR="0034211A" w:rsidRPr="0034211A" w:rsidRDefault="0034211A" w:rsidP="0034211A">
      <w:pPr>
        <w:jc w:val="center"/>
        <w:rPr>
          <w:rFonts w:asciiTheme="minorHAnsi" w:hAnsiTheme="minorHAnsi" w:cs="Calibri"/>
          <w:i/>
          <w:sz w:val="18"/>
          <w:szCs w:val="18"/>
        </w:rPr>
      </w:pPr>
      <w:r w:rsidRPr="0034211A">
        <w:rPr>
          <w:rFonts w:asciiTheme="minorHAnsi" w:hAnsiTheme="minorHAnsi" w:cs="Calibri"/>
          <w:i/>
          <w:sz w:val="18"/>
          <w:szCs w:val="18"/>
        </w:rPr>
        <w:t>(dotyczy Wykonawców wspólnie ubiegających się o udzielenie zamówienia)</w:t>
      </w:r>
    </w:p>
    <w:p w14:paraId="55F4616E" w14:textId="77777777" w:rsidR="0034211A" w:rsidRPr="0034211A" w:rsidRDefault="0034211A" w:rsidP="0034211A">
      <w:pPr>
        <w:jc w:val="center"/>
        <w:rPr>
          <w:rFonts w:ascii="Arial" w:hAnsi="Arial" w:cs="Arial"/>
          <w:b/>
          <w:sz w:val="16"/>
          <w:szCs w:val="16"/>
        </w:rPr>
      </w:pPr>
    </w:p>
    <w:p w14:paraId="1B4A9187" w14:textId="77777777" w:rsidR="0034211A" w:rsidRPr="0034211A" w:rsidRDefault="0034211A" w:rsidP="0034211A">
      <w:pPr>
        <w:spacing w:after="60"/>
        <w:jc w:val="center"/>
        <w:rPr>
          <w:rFonts w:ascii="Arial" w:hAnsi="Arial" w:cs="Arial"/>
          <w:b/>
          <w:sz w:val="16"/>
          <w:szCs w:val="16"/>
        </w:rPr>
      </w:pPr>
    </w:p>
    <w:p w14:paraId="16BDB659" w14:textId="77777777" w:rsidR="0034211A" w:rsidRPr="0034211A" w:rsidRDefault="0034211A" w:rsidP="0034211A">
      <w:pPr>
        <w:spacing w:after="60"/>
        <w:jc w:val="center"/>
        <w:rPr>
          <w:rFonts w:ascii="Arial" w:hAnsi="Arial" w:cs="Arial"/>
          <w:b/>
          <w:sz w:val="16"/>
          <w:szCs w:val="16"/>
        </w:rPr>
      </w:pPr>
      <w:r w:rsidRPr="0034211A">
        <w:rPr>
          <w:rFonts w:ascii="Arial" w:hAnsi="Arial" w:cs="Arial"/>
          <w:b/>
          <w:sz w:val="16"/>
          <w:szCs w:val="16"/>
        </w:rPr>
        <w:t>BOR13.2619.01.2024</w:t>
      </w:r>
    </w:p>
    <w:p w14:paraId="070920B2" w14:textId="77777777" w:rsidR="0034211A" w:rsidRPr="0034211A" w:rsidRDefault="0034211A" w:rsidP="0034211A">
      <w:pPr>
        <w:jc w:val="both"/>
        <w:rPr>
          <w:rFonts w:ascii="Arial" w:hAnsi="Arial" w:cs="Arial"/>
          <w:sz w:val="16"/>
          <w:szCs w:val="16"/>
        </w:rPr>
      </w:pPr>
    </w:p>
    <w:p w14:paraId="0437EE29" w14:textId="77777777" w:rsidR="0034211A" w:rsidRPr="0034211A" w:rsidRDefault="0034211A" w:rsidP="0034211A">
      <w:pPr>
        <w:jc w:val="both"/>
        <w:rPr>
          <w:rFonts w:ascii="Arial" w:hAnsi="Arial" w:cs="Arial"/>
          <w:sz w:val="16"/>
          <w:szCs w:val="16"/>
        </w:rPr>
      </w:pPr>
    </w:p>
    <w:p w14:paraId="70B855C9" w14:textId="77777777" w:rsidR="0034211A" w:rsidRPr="0034211A" w:rsidRDefault="0034211A" w:rsidP="0034211A">
      <w:pPr>
        <w:jc w:val="both"/>
        <w:rPr>
          <w:rFonts w:ascii="Arial" w:hAnsi="Arial" w:cs="Arial"/>
          <w:sz w:val="16"/>
          <w:szCs w:val="16"/>
        </w:rPr>
      </w:pPr>
      <w:r w:rsidRPr="0034211A">
        <w:rPr>
          <w:rFonts w:ascii="Arial" w:hAnsi="Arial" w:cs="Arial"/>
          <w:sz w:val="16"/>
          <w:szCs w:val="16"/>
        </w:rPr>
        <w:t>Działając w imieniu Wykonawców wspólnie ubiegających się o udzielenie zamówienia: ………………………………..……………..</w:t>
      </w:r>
      <w:r w:rsidRPr="0034211A">
        <w:rPr>
          <w:rFonts w:ascii="Arial" w:hAnsi="Arial" w:cs="Arial"/>
          <w:b/>
          <w:sz w:val="16"/>
          <w:szCs w:val="16"/>
          <w:vertAlign w:val="superscript"/>
        </w:rPr>
        <w:t>1</w:t>
      </w:r>
      <w:r w:rsidRPr="0034211A">
        <w:rPr>
          <w:rFonts w:ascii="Arial" w:hAnsi="Arial" w:cs="Arial"/>
          <w:sz w:val="16"/>
          <w:szCs w:val="16"/>
        </w:rPr>
        <w:t>, przystępując do udziału w postępowaniu o zamówienie publiczne na „</w:t>
      </w:r>
      <w:r w:rsidRPr="0034211A">
        <w:rPr>
          <w:rFonts w:ascii="Arial" w:hAnsi="Arial" w:cs="Arial"/>
          <w:b/>
          <w:sz w:val="16"/>
          <w:szCs w:val="16"/>
        </w:rPr>
        <w:t>Dostawę oraz przesył energii elektrycznej dla 8 Biur Powiatowych ARiMR</w:t>
      </w:r>
      <w:r w:rsidRPr="0034211A">
        <w:rPr>
          <w:rFonts w:ascii="Arial" w:hAnsi="Arial" w:cs="Arial"/>
          <w:sz w:val="16"/>
          <w:szCs w:val="16"/>
        </w:rPr>
        <w:t xml:space="preserve">” oświadczam(-y), że wyszczególnione poniżej dostawy/usługi zostaną zrealizowane zgodnie z poniższym: </w:t>
      </w:r>
    </w:p>
    <w:p w14:paraId="6ABFF761" w14:textId="77777777" w:rsidR="0034211A" w:rsidRPr="0034211A" w:rsidRDefault="0034211A" w:rsidP="0034211A">
      <w:pPr>
        <w:numPr>
          <w:ilvl w:val="0"/>
          <w:numId w:val="34"/>
        </w:numPr>
        <w:spacing w:before="60"/>
        <w:ind w:left="284" w:hanging="284"/>
        <w:rPr>
          <w:rFonts w:ascii="Arial" w:hAnsi="Arial" w:cs="Arial"/>
          <w:sz w:val="16"/>
          <w:szCs w:val="16"/>
        </w:rPr>
      </w:pPr>
      <w:r w:rsidRPr="0034211A">
        <w:rPr>
          <w:rFonts w:ascii="Arial" w:hAnsi="Arial" w:cs="Arial"/>
          <w:sz w:val="16"/>
          <w:szCs w:val="16"/>
        </w:rPr>
        <w:t>Wykonawca …………………………………………….</w:t>
      </w:r>
      <w:r w:rsidRPr="0034211A">
        <w:rPr>
          <w:rFonts w:ascii="Arial" w:hAnsi="Arial" w:cs="Arial"/>
          <w:b/>
          <w:sz w:val="16"/>
          <w:szCs w:val="16"/>
          <w:vertAlign w:val="superscript"/>
        </w:rPr>
        <w:t>2</w:t>
      </w:r>
      <w:r w:rsidRPr="0034211A">
        <w:rPr>
          <w:rFonts w:ascii="Arial" w:hAnsi="Arial" w:cs="Arial"/>
          <w:sz w:val="16"/>
          <w:szCs w:val="16"/>
        </w:rPr>
        <w:t xml:space="preserve"> wykona następujące dostawy/usługi w ramach realizacji zamówienia:</w:t>
      </w:r>
    </w:p>
    <w:p w14:paraId="61822BB6"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59D3DF66"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302E36AE"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77F476E4" w14:textId="77777777" w:rsidR="0034211A" w:rsidRPr="0034211A" w:rsidRDefault="0034211A" w:rsidP="0034211A">
      <w:pPr>
        <w:numPr>
          <w:ilvl w:val="0"/>
          <w:numId w:val="34"/>
        </w:numPr>
        <w:spacing w:before="60"/>
        <w:ind w:left="284" w:hanging="284"/>
        <w:rPr>
          <w:rFonts w:ascii="Arial" w:hAnsi="Arial" w:cs="Arial"/>
          <w:sz w:val="16"/>
          <w:szCs w:val="16"/>
        </w:rPr>
      </w:pPr>
      <w:r w:rsidRPr="0034211A">
        <w:rPr>
          <w:rFonts w:ascii="Arial" w:hAnsi="Arial" w:cs="Arial"/>
          <w:sz w:val="16"/>
          <w:szCs w:val="16"/>
        </w:rPr>
        <w:t>Wykonawca …………………………………….……….</w:t>
      </w:r>
      <w:r w:rsidRPr="0034211A">
        <w:rPr>
          <w:rFonts w:ascii="Arial" w:hAnsi="Arial" w:cs="Arial"/>
          <w:b/>
          <w:sz w:val="16"/>
          <w:szCs w:val="16"/>
          <w:vertAlign w:val="superscript"/>
        </w:rPr>
        <w:t>2</w:t>
      </w:r>
      <w:r w:rsidRPr="0034211A">
        <w:rPr>
          <w:rFonts w:ascii="Arial" w:hAnsi="Arial" w:cs="Arial"/>
          <w:sz w:val="16"/>
          <w:szCs w:val="16"/>
        </w:rPr>
        <w:t xml:space="preserve"> wykona następujące dostawy/usługi w ramach realizacji zamówienia:</w:t>
      </w:r>
    </w:p>
    <w:p w14:paraId="7882062E"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2F340E92"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7B1FB441"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0A530AD1" w14:textId="77777777" w:rsidR="0034211A" w:rsidRPr="0034211A" w:rsidRDefault="0034211A" w:rsidP="0034211A">
      <w:pPr>
        <w:numPr>
          <w:ilvl w:val="0"/>
          <w:numId w:val="34"/>
        </w:numPr>
        <w:spacing w:before="60"/>
        <w:ind w:left="284" w:hanging="284"/>
        <w:rPr>
          <w:rFonts w:ascii="Arial" w:hAnsi="Arial" w:cs="Arial"/>
          <w:sz w:val="16"/>
          <w:szCs w:val="16"/>
        </w:rPr>
      </w:pPr>
      <w:r w:rsidRPr="0034211A">
        <w:rPr>
          <w:rFonts w:ascii="Arial" w:hAnsi="Arial" w:cs="Arial"/>
          <w:sz w:val="16"/>
          <w:szCs w:val="16"/>
        </w:rPr>
        <w:t>Wykonawca ……………………………….</w:t>
      </w:r>
      <w:r w:rsidRPr="0034211A">
        <w:rPr>
          <w:rFonts w:ascii="Arial" w:hAnsi="Arial" w:cs="Arial"/>
          <w:b/>
          <w:sz w:val="16"/>
          <w:szCs w:val="16"/>
          <w:vertAlign w:val="superscript"/>
        </w:rPr>
        <w:t>2</w:t>
      </w:r>
      <w:r w:rsidRPr="0034211A">
        <w:rPr>
          <w:rFonts w:ascii="Arial" w:hAnsi="Arial" w:cs="Arial"/>
          <w:sz w:val="16"/>
          <w:szCs w:val="16"/>
        </w:rPr>
        <w:t xml:space="preserve"> wykona następujące dostawy/usługi w ramach realizacji zamówienia:</w:t>
      </w:r>
    </w:p>
    <w:p w14:paraId="2ED2A84D"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628F6A89"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32F6FE6F" w14:textId="77777777" w:rsidR="0034211A" w:rsidRPr="0034211A" w:rsidRDefault="0034211A" w:rsidP="0034211A">
      <w:pPr>
        <w:numPr>
          <w:ilvl w:val="1"/>
          <w:numId w:val="34"/>
        </w:numPr>
        <w:ind w:left="709" w:hanging="425"/>
        <w:contextualSpacing/>
        <w:rPr>
          <w:rFonts w:ascii="Arial" w:hAnsi="Arial" w:cs="Arial"/>
          <w:sz w:val="16"/>
          <w:szCs w:val="16"/>
        </w:rPr>
      </w:pPr>
      <w:r w:rsidRPr="0034211A">
        <w:rPr>
          <w:rFonts w:ascii="Arial" w:hAnsi="Arial" w:cs="Arial"/>
          <w:sz w:val="16"/>
          <w:szCs w:val="16"/>
        </w:rPr>
        <w:t>………………………………………………………………………………………………………………………………………..</w:t>
      </w:r>
    </w:p>
    <w:p w14:paraId="488BBB0B" w14:textId="77777777" w:rsidR="0034211A" w:rsidRPr="0034211A" w:rsidRDefault="0034211A" w:rsidP="0034211A">
      <w:pPr>
        <w:spacing w:after="60"/>
        <w:jc w:val="both"/>
        <w:rPr>
          <w:rFonts w:asciiTheme="minorHAnsi" w:hAnsiTheme="minorHAnsi" w:cs="Calibri"/>
          <w:b/>
          <w:sz w:val="18"/>
          <w:szCs w:val="18"/>
        </w:rPr>
      </w:pPr>
    </w:p>
    <w:p w14:paraId="33938337" w14:textId="77777777" w:rsidR="0034211A" w:rsidRPr="0034211A" w:rsidRDefault="0034211A" w:rsidP="0034211A">
      <w:pPr>
        <w:spacing w:after="60"/>
        <w:jc w:val="both"/>
        <w:rPr>
          <w:rFonts w:asciiTheme="minorHAnsi" w:hAnsiTheme="minorHAnsi" w:cs="Calibri"/>
          <w:b/>
          <w:sz w:val="18"/>
          <w:szCs w:val="18"/>
        </w:rPr>
      </w:pPr>
    </w:p>
    <w:p w14:paraId="3D1DB63D" w14:textId="77777777" w:rsidR="0034211A" w:rsidRPr="0034211A" w:rsidRDefault="0034211A" w:rsidP="0034211A">
      <w:pPr>
        <w:spacing w:after="60"/>
        <w:jc w:val="both"/>
        <w:rPr>
          <w:rFonts w:asciiTheme="minorHAnsi" w:hAnsiTheme="minorHAnsi" w:cs="Calibri"/>
          <w:b/>
          <w:sz w:val="18"/>
          <w:szCs w:val="18"/>
        </w:rPr>
      </w:pPr>
      <w:r w:rsidRPr="0034211A">
        <w:rPr>
          <w:rFonts w:asciiTheme="minorHAnsi" w:hAnsiTheme="minorHAnsi" w:cs="Calibri"/>
          <w:b/>
          <w:sz w:val="18"/>
          <w:szCs w:val="18"/>
        </w:rPr>
        <w:t>UWAGA:</w:t>
      </w:r>
    </w:p>
    <w:p w14:paraId="37E51329" w14:textId="77777777" w:rsidR="0034211A" w:rsidRPr="0034211A" w:rsidRDefault="0034211A" w:rsidP="0034211A">
      <w:pPr>
        <w:spacing w:after="60"/>
        <w:jc w:val="both"/>
        <w:rPr>
          <w:rFonts w:asciiTheme="minorHAnsi" w:hAnsiTheme="minorHAnsi" w:cs="Calibri"/>
          <w:sz w:val="16"/>
          <w:szCs w:val="18"/>
        </w:rPr>
      </w:pPr>
      <w:r w:rsidRPr="0034211A">
        <w:rPr>
          <w:rFonts w:asciiTheme="minorHAnsi" w:hAnsiTheme="minorHAnsi" w:cs="Calibri"/>
          <w:b/>
          <w:sz w:val="18"/>
          <w:szCs w:val="18"/>
          <w:vertAlign w:val="superscript"/>
        </w:rPr>
        <w:t>1</w:t>
      </w:r>
      <w:r w:rsidRPr="0034211A">
        <w:rPr>
          <w:rFonts w:asciiTheme="minorHAnsi" w:hAnsiTheme="minorHAnsi" w:cs="Calibri"/>
          <w:sz w:val="18"/>
          <w:szCs w:val="18"/>
        </w:rPr>
        <w:t xml:space="preserve"> </w:t>
      </w:r>
      <w:r w:rsidRPr="0034211A">
        <w:rPr>
          <w:rFonts w:asciiTheme="minorHAnsi" w:hAnsiTheme="minorHAnsi" w:cs="Calibri"/>
          <w:sz w:val="16"/>
          <w:szCs w:val="18"/>
        </w:rPr>
        <w:t>należy wpisać firmy wszystkich Wykonawców wspólnie ubiegających się o udzielenie zamówienia</w:t>
      </w:r>
    </w:p>
    <w:p w14:paraId="6A1CCCEE" w14:textId="77777777" w:rsidR="0034211A" w:rsidRPr="0034211A" w:rsidRDefault="0034211A" w:rsidP="0034211A">
      <w:pPr>
        <w:spacing w:after="60"/>
        <w:jc w:val="both"/>
        <w:rPr>
          <w:rFonts w:asciiTheme="minorHAnsi" w:hAnsiTheme="minorHAnsi" w:cs="Calibri"/>
          <w:sz w:val="18"/>
          <w:szCs w:val="18"/>
        </w:rPr>
        <w:sectPr w:rsidR="0034211A" w:rsidRPr="0034211A" w:rsidSect="00C61159">
          <w:pgSz w:w="11906" w:h="16838"/>
          <w:pgMar w:top="1418" w:right="1418" w:bottom="1134" w:left="1418" w:header="708" w:footer="708" w:gutter="0"/>
          <w:cols w:space="708"/>
          <w:docGrid w:linePitch="360"/>
        </w:sectPr>
      </w:pPr>
      <w:r w:rsidRPr="0034211A">
        <w:rPr>
          <w:rFonts w:asciiTheme="minorHAnsi" w:hAnsiTheme="minorHAnsi" w:cs="Calibri"/>
          <w:b/>
          <w:sz w:val="18"/>
          <w:szCs w:val="18"/>
          <w:vertAlign w:val="superscript"/>
        </w:rPr>
        <w:t>2</w:t>
      </w:r>
      <w:r w:rsidRPr="0034211A">
        <w:rPr>
          <w:rFonts w:asciiTheme="minorHAnsi" w:hAnsiTheme="minorHAnsi" w:cs="Calibri"/>
          <w:sz w:val="18"/>
          <w:szCs w:val="18"/>
        </w:rPr>
        <w:t xml:space="preserve"> </w:t>
      </w:r>
      <w:r w:rsidRPr="0034211A">
        <w:rPr>
          <w:rFonts w:asciiTheme="minorHAnsi" w:hAnsiTheme="minorHAnsi" w:cs="Calibri"/>
          <w:sz w:val="16"/>
          <w:szCs w:val="18"/>
        </w:rPr>
        <w:t>należy wpisać firmy i adresy poszczególnych Wykonawców wspólnie ubiegających się o udzielenie zamówienia</w:t>
      </w:r>
    </w:p>
    <w:p w14:paraId="6DEEB9C6" w14:textId="77777777" w:rsidR="0034211A" w:rsidRPr="0034211A" w:rsidRDefault="0034211A" w:rsidP="0034211A">
      <w:pPr>
        <w:keepNext/>
        <w:keepLines/>
        <w:spacing w:after="60"/>
        <w:ind w:left="4111"/>
        <w:jc w:val="right"/>
        <w:outlineLvl w:val="2"/>
        <w:rPr>
          <w:rFonts w:ascii="Arial" w:eastAsiaTheme="majorEastAsia" w:hAnsi="Arial" w:cs="Arial"/>
          <w:iCs/>
          <w:sz w:val="16"/>
          <w:szCs w:val="16"/>
        </w:rPr>
      </w:pPr>
      <w:bookmarkStart w:id="14" w:name="_Toc158370377"/>
      <w:r w:rsidRPr="0034211A">
        <w:rPr>
          <w:rFonts w:ascii="Arial" w:eastAsiaTheme="majorEastAsia" w:hAnsi="Arial" w:cs="Arial"/>
          <w:iCs/>
          <w:sz w:val="16"/>
          <w:szCs w:val="16"/>
        </w:rPr>
        <w:lastRenderedPageBreak/>
        <w:t>Załącznik nr 6 do SWZ – Projektowane postanowienia umowy, które zostaną wprowadzone do umowy w sprawie zamówienia publicznego</w:t>
      </w:r>
      <w:bookmarkEnd w:id="14"/>
    </w:p>
    <w:p w14:paraId="7A59CFAC" w14:textId="77777777" w:rsidR="0034211A" w:rsidRPr="0034211A" w:rsidRDefault="0034211A" w:rsidP="0034211A">
      <w:pPr>
        <w:ind w:left="5387" w:right="-1"/>
        <w:jc w:val="both"/>
        <w:rPr>
          <w:rFonts w:ascii="Arial" w:hAnsi="Arial" w:cs="Arial"/>
          <w:sz w:val="16"/>
          <w:szCs w:val="16"/>
        </w:rPr>
      </w:pPr>
    </w:p>
    <w:p w14:paraId="6280E54E" w14:textId="77777777" w:rsidR="0034211A" w:rsidRPr="0034211A" w:rsidRDefault="0034211A" w:rsidP="0034211A">
      <w:pPr>
        <w:tabs>
          <w:tab w:val="left" w:pos="540"/>
        </w:tabs>
        <w:jc w:val="center"/>
        <w:rPr>
          <w:rFonts w:ascii="Arial" w:hAnsi="Arial" w:cs="Arial"/>
          <w:b/>
          <w:sz w:val="20"/>
          <w:szCs w:val="20"/>
        </w:rPr>
      </w:pPr>
      <w:r w:rsidRPr="0034211A">
        <w:rPr>
          <w:rFonts w:ascii="Arial" w:hAnsi="Arial" w:cs="Arial"/>
          <w:b/>
          <w:sz w:val="20"/>
          <w:szCs w:val="20"/>
        </w:rPr>
        <w:t xml:space="preserve">Istotne dla stron postanowienia, </w:t>
      </w:r>
    </w:p>
    <w:p w14:paraId="05E9C9DD" w14:textId="77777777" w:rsidR="0034211A" w:rsidRPr="0034211A" w:rsidRDefault="0034211A" w:rsidP="0034211A">
      <w:pPr>
        <w:tabs>
          <w:tab w:val="left" w:pos="540"/>
        </w:tabs>
        <w:jc w:val="center"/>
        <w:rPr>
          <w:rFonts w:ascii="Arial" w:hAnsi="Arial" w:cs="Arial"/>
          <w:b/>
          <w:sz w:val="20"/>
          <w:szCs w:val="20"/>
        </w:rPr>
      </w:pPr>
      <w:r w:rsidRPr="0034211A">
        <w:rPr>
          <w:rFonts w:ascii="Arial" w:hAnsi="Arial" w:cs="Arial"/>
          <w:b/>
          <w:sz w:val="20"/>
          <w:szCs w:val="20"/>
        </w:rPr>
        <w:t>które zostaną wprowadzone do treści zawieranej umowy w sprawie zamówienia publicznego.</w:t>
      </w:r>
    </w:p>
    <w:p w14:paraId="74F1E5AB" w14:textId="77777777" w:rsidR="0034211A" w:rsidRPr="0034211A" w:rsidRDefault="0034211A" w:rsidP="0034211A">
      <w:pPr>
        <w:tabs>
          <w:tab w:val="left" w:pos="540"/>
          <w:tab w:val="left" w:pos="567"/>
        </w:tabs>
        <w:ind w:right="-1"/>
        <w:jc w:val="both"/>
        <w:rPr>
          <w:rFonts w:ascii="Arial" w:hAnsi="Arial" w:cs="Arial"/>
          <w:b/>
          <w:sz w:val="16"/>
          <w:szCs w:val="16"/>
        </w:rPr>
      </w:pPr>
    </w:p>
    <w:p w14:paraId="7F04CEC6" w14:textId="77777777" w:rsidR="0034211A" w:rsidRPr="0034211A" w:rsidRDefault="0034211A" w:rsidP="0034211A">
      <w:pPr>
        <w:tabs>
          <w:tab w:val="left" w:pos="540"/>
          <w:tab w:val="left" w:pos="567"/>
        </w:tabs>
        <w:ind w:right="-1"/>
        <w:jc w:val="both"/>
        <w:rPr>
          <w:rFonts w:ascii="Arial" w:hAnsi="Arial" w:cs="Arial"/>
          <w:b/>
          <w:sz w:val="16"/>
          <w:szCs w:val="16"/>
        </w:rPr>
      </w:pPr>
      <w:r w:rsidRPr="0034211A">
        <w:rPr>
          <w:rFonts w:ascii="Arial" w:hAnsi="Arial" w:cs="Arial"/>
          <w:b/>
          <w:sz w:val="16"/>
          <w:szCs w:val="16"/>
        </w:rPr>
        <w:t>Zawarcie umowy nastąpi wg wzorów umów kompleksowych powszechnie stosowanych przez dostawców energii elektrycznej i podmioty świadczące usługi dystrybucji – Zamawiający wymaga, aby w treści umów niezależnie, której części zamówienia dotyczą, znalazły się istotne dla stron postanowienia:</w:t>
      </w:r>
    </w:p>
    <w:p w14:paraId="767D734B" w14:textId="77777777" w:rsidR="0034211A" w:rsidRPr="0034211A" w:rsidRDefault="0034211A" w:rsidP="0034211A">
      <w:pPr>
        <w:tabs>
          <w:tab w:val="left" w:pos="540"/>
          <w:tab w:val="left" w:pos="567"/>
        </w:tabs>
        <w:ind w:right="-1"/>
        <w:jc w:val="both"/>
        <w:rPr>
          <w:rFonts w:ascii="Arial" w:hAnsi="Arial" w:cs="Arial"/>
          <w:b/>
          <w:sz w:val="16"/>
          <w:szCs w:val="16"/>
        </w:rPr>
      </w:pPr>
    </w:p>
    <w:p w14:paraId="45BCFDB4"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 umowie zostanie zawarta klauzula o treści: „Umowa została zawarta w efekcie wyboru najkorzystniejszej oferty w postępowaniu o udzielenie zamówienia publicznego prowadzonego w trybie podstawowym na podstawie ustawy z dnia 11.09.2019 r. Prawo Zamówień publicznych (t. j. Dz. U. z 2026 roku poz. 1605 ze zm.)".</w:t>
      </w:r>
    </w:p>
    <w:p w14:paraId="7E5DCD29"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Sprzedaż energii elektrycznej oraz świadczenie usług dystrybucji odbywa się na warunkach określonych przepisami ustawy z dnia 10 kwietnia 1997 r. Prawo energetyczne (t.j. Dz. U. z 2022 r. poz. 1385 ze zm.), zgodnie z wydanymi do tej ustawy przepisami wykonawczymi w szczególności ze standardami obsługi Odbiorców określonymi w Rozporządzeniu Ministra   Gospodarki   z   dnia   4 maja   2007   r.   w   sprawie   szczegółowych warunków funkcjonowania systemu elektroenergetycznego (Dz. U. z 2007 r. Nr 93, poz. 623 ze zm.), przepisami kodeksu cywilnego oraz przepisami prawa powszechnie obowiązującego.</w:t>
      </w:r>
    </w:p>
    <w:p w14:paraId="6F9497E0"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Wykonawca zawrze odrębne umowy kompleksowe na dostawę oraz przesył energii elektrycznej dla każdej lokalizacji określonej w przedmiocie zamówienia w I dziale SWZ.</w:t>
      </w:r>
    </w:p>
    <w:p w14:paraId="3293617D"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Rozliczanie za energię elektryczną odbywać się będzie według cen i stawek opłat zgodnie z ofertą Wykonawcy na podstawie odczytów z układów pomiarowo - rozliczeniowych indywidualnie dla poszczególnych punktów poboru (w zależności od grupy taryfowej) według odpowiadających im składników cenowych, z dwumiesięcznym okresem rozliczeniowym.</w:t>
      </w:r>
    </w:p>
    <w:p w14:paraId="5B0FCEA7"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Rozliczenia za świadczenie usług dystrybucji między stronami będą odbywać się według cen i stawek, opłat zgodnie z Ofertą Wykonawcy na podstawie odczytów z układów pomiarowo - rozliczeniowych indywidualnie dla poszczególnych punktów poboru, z dwumiesięcznym okresem rozliczeniowym.</w:t>
      </w:r>
    </w:p>
    <w:p w14:paraId="0877B922"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Wykonawca gwarantuje niezmienność cen za energię elektryczną i opłatę handlową przez cały okres obowiązywania zawartej umowy, za wyjątkiem zmiany urzędowej stawki podatku VAT oraz podatku akcyzowego na energię elektryczną (zmiana ta dopuszczalna jest w trakcie obowiązywania umowy).</w:t>
      </w:r>
    </w:p>
    <w:p w14:paraId="7406065F"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Zamawiający dopuszcza zmiany cen jednostkowych z tytułu usług dystrybucji wg niżej określonych zasad:</w:t>
      </w:r>
    </w:p>
    <w:p w14:paraId="262F4D1F" w14:textId="77777777" w:rsidR="0034211A" w:rsidRPr="0034211A" w:rsidRDefault="0034211A" w:rsidP="0034211A">
      <w:pPr>
        <w:numPr>
          <w:ilvl w:val="2"/>
          <w:numId w:val="74"/>
        </w:numPr>
        <w:tabs>
          <w:tab w:val="left" w:pos="284"/>
        </w:tabs>
        <w:ind w:left="709" w:hanging="283"/>
        <w:rPr>
          <w:rFonts w:ascii="Arial" w:hAnsi="Arial" w:cs="Arial"/>
          <w:sz w:val="16"/>
          <w:szCs w:val="16"/>
        </w:rPr>
      </w:pPr>
      <w:r w:rsidRPr="0034211A">
        <w:rPr>
          <w:rFonts w:ascii="Arial" w:hAnsi="Arial" w:cs="Arial"/>
          <w:sz w:val="16"/>
          <w:szCs w:val="16"/>
        </w:rPr>
        <w:t>W przypadku zmiany w przepisach prawa stawki podatku VAT oraz podatku akcyzowego na usługi dystrybucji (zmiany te dopuszczalne są w trakcie obowiązywania umowy).</w:t>
      </w:r>
    </w:p>
    <w:p w14:paraId="7FAE533C" w14:textId="77777777" w:rsidR="0034211A" w:rsidRPr="0034211A" w:rsidRDefault="0034211A" w:rsidP="0034211A">
      <w:pPr>
        <w:numPr>
          <w:ilvl w:val="2"/>
          <w:numId w:val="74"/>
        </w:numPr>
        <w:tabs>
          <w:tab w:val="left" w:pos="284"/>
          <w:tab w:val="left" w:pos="709"/>
          <w:tab w:val="left" w:pos="851"/>
        </w:tabs>
        <w:ind w:left="709" w:hanging="283"/>
        <w:rPr>
          <w:rFonts w:ascii="Arial" w:hAnsi="Arial" w:cs="Arial"/>
          <w:sz w:val="16"/>
          <w:szCs w:val="16"/>
        </w:rPr>
      </w:pPr>
      <w:r w:rsidRPr="0034211A">
        <w:rPr>
          <w:rFonts w:ascii="Arial" w:hAnsi="Arial" w:cs="Arial"/>
          <w:sz w:val="16"/>
          <w:szCs w:val="16"/>
        </w:rPr>
        <w:t>Wykonawca ma prawo do zmiany stawek cen jednostkowych przewidzianych za świadczenie usług dystrybucji również w przypadku zmiany Taryfy Operatora Systemu Dystrybucyjnego (OSD) zatwierdzonej przez Prezesa Urzędu Regulacji Energetyki, wprowadzonej zgodnie z przepisami prawa.</w:t>
      </w:r>
    </w:p>
    <w:p w14:paraId="5DBC0EBE" w14:textId="77777777" w:rsidR="0034211A" w:rsidRPr="0034211A" w:rsidRDefault="0034211A" w:rsidP="0034211A">
      <w:pPr>
        <w:numPr>
          <w:ilvl w:val="2"/>
          <w:numId w:val="74"/>
        </w:numPr>
        <w:tabs>
          <w:tab w:val="left" w:pos="284"/>
          <w:tab w:val="left" w:pos="709"/>
          <w:tab w:val="left" w:pos="851"/>
        </w:tabs>
        <w:ind w:left="709" w:hanging="283"/>
        <w:rPr>
          <w:rFonts w:ascii="Arial" w:hAnsi="Arial" w:cs="Arial"/>
          <w:sz w:val="16"/>
          <w:szCs w:val="16"/>
        </w:rPr>
      </w:pPr>
      <w:r w:rsidRPr="0034211A">
        <w:rPr>
          <w:rFonts w:ascii="Arial" w:hAnsi="Arial" w:cs="Arial"/>
          <w:sz w:val="16"/>
          <w:szCs w:val="16"/>
        </w:rPr>
        <w:t>W przypadkach, o których mowa w punktach 1), 2) Wykonawca ma obowiązek zmiany stawek cen jednostkowych za usługi dystrybucyjne proporcjonalnie do wzrostu cen jednostkowych, z zastosowaniem współczynników procentowych z dokładnością do dwóch miejsc po przecinku, stanowiących ilorazy cen jednostkowych po zmianie taryfy i odpowiadających im cen jednostkowych zawartych w taryfie Operatora Systemu Dystrybucyjnego aktualnej na dzień otwarcia ofert, dla danej grupy taryfowej.</w:t>
      </w:r>
    </w:p>
    <w:p w14:paraId="128E893C"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Umowy zostaną zawarte na rzecz odbiorcy: Agencja Restrukturyzacji i Modernizacji Rolnictwa zarejestrowaną pod adresem: Al. Jana Pawła II 70 00-175 Warszawie,</w:t>
      </w:r>
    </w:p>
    <w:p w14:paraId="01338018"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 xml:space="preserve">Faktury muszą być wystawione na: Agencja Restrukturyzacji i Modernizacji Rolnictwa 00-175 Warszawa, Al. Jana Pawła II 70, NIP: 526-19-33-940, REGON: 010613083, dla każdego obiektu odrębnie i dostarczone na adres: Agencja Restrukturyzacji i Modernizacji Rolnictwa, Świętokrzyski Oddział Regionalny, ul. Warszawska 430, 25-414 Kielce. Zamawiający dopuszcza przesłanie faktur w formacie PDF na adres e-mail: </w:t>
      </w:r>
      <w:hyperlink r:id="rId16" w:history="1">
        <w:r w:rsidRPr="0034211A">
          <w:rPr>
            <w:rFonts w:ascii="Arial" w:hAnsi="Arial" w:cs="Arial"/>
            <w:color w:val="0000FF"/>
            <w:sz w:val="16"/>
            <w:szCs w:val="16"/>
            <w:u w:val="single"/>
          </w:rPr>
          <w:t>Swietokrzyski@arimr.gov.pl</w:t>
        </w:r>
      </w:hyperlink>
      <w:r w:rsidRPr="0034211A">
        <w:rPr>
          <w:rFonts w:ascii="Arial" w:hAnsi="Arial" w:cs="Arial"/>
          <w:sz w:val="16"/>
          <w:szCs w:val="16"/>
        </w:rPr>
        <w:t xml:space="preserve"> </w:t>
      </w:r>
    </w:p>
    <w:p w14:paraId="2FC5BC29"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Umowy zostaną zawarte na czas określony od 01.04.2024 r. do 31.07.2025 r.</w:t>
      </w:r>
    </w:p>
    <w:p w14:paraId="4FD04783"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Umowa zostanie sporządzona w 4 egzemplarzach, z czego 3 egzemplarze dla Zamawiającego.</w:t>
      </w:r>
    </w:p>
    <w:p w14:paraId="04545109"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Zamawiający zobowiązuje się do terminowego regulowania należności wynikających z faktur na nr konta Wykonawcy wskazany na fakturze, w terminie 30 dni od daty prawidłowego wystawienia faktury. Za dzień zapłaty uznaje się datę uznania rachunku bankowego Wykonawcy.</w:t>
      </w:r>
    </w:p>
    <w:p w14:paraId="31B5795F"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Klauzula antykorupcyjna stanowiąca oświadczenie Wykonawcy, że nie będzie zatrudniał przy wykonywaniu niniejszej umowy w charakterze pracowników i podwykonawców osób zatrudnionych u Zamawiającego pod rygorem odstąpienia przez Zamawiającego od umowy z winy Wykonawcy oraz zapłaty kary umownej w wysokości 5000 zł. brutto w terminie 21 dni od daty otrzymania noty księgowej od Zamawiającego.</w:t>
      </w:r>
    </w:p>
    <w:p w14:paraId="19FE06B5"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Wykonawca zobowiązuje się w szczególności do posiadania Generalnej Umowy Dystrybucyjnej zawartej z operatorem   systemu   dystrybucyjnego   lub   innego   dokumentu   potwierdzającego   prawo   do   przesyłu   energii i wskazania jego numeru Zamawiającemu, najpóźniej w dniu podpisania umowy. Wykonawca zapewni, że Generalna Umowa Dystrybucyjna lub inny dokument potwierdzający prawo do przesyłu energii będzie obowiązywał przez cały okres zawarcia umowy z Zamawiającym. W przypadku braku posiadania przez Wykonawcę Generalnej Umowy Dystrybucyjnej, dokumentu potwierdzającego prawo do przesyłu energii lub ich rozwiązania Zamawiający ma prawo odstąpić od umowy w trybie natychmiastowym, a także obciążyć Wykonawcę karą umowną w wysokości 5000 zł.</w:t>
      </w:r>
    </w:p>
    <w:p w14:paraId="41541563"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 xml:space="preserve">Zamawiający oświadcza, że dysponuje tytułem prawnym do korzystania z obiektów, do których na podstawie umów kompleksowych ma być sprzedawana energia i świadczenie usług dystrybucji. </w:t>
      </w:r>
    </w:p>
    <w:p w14:paraId="51C54351"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 xml:space="preserve">W razie powstania pomiędzy stronami sporu dotyczącego realizacji umowy, strony dołożą starań w celu rozwiązania go w sposób polubowny. W razie nierozstrzygnięcia sporu w sposób polubowny, będzie on rozstrzygnięty przez sąd właściwy dla siedziby Świętokrzyskiego Oddziału Regionalnego ARiMR. </w:t>
      </w:r>
    </w:p>
    <w:p w14:paraId="17B457CA"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 xml:space="preserve">Waloryzacja </w:t>
      </w:r>
      <w:r w:rsidRPr="0034211A">
        <w:rPr>
          <w:rFonts w:ascii="Arial" w:eastAsia="Calibri" w:hAnsi="Arial" w:cs="Arial"/>
          <w:sz w:val="16"/>
          <w:szCs w:val="16"/>
        </w:rPr>
        <w:t>wysokości wynagrodzenia</w:t>
      </w:r>
      <w:r w:rsidRPr="0034211A">
        <w:rPr>
          <w:rFonts w:ascii="Arial" w:hAnsi="Arial" w:cs="Arial"/>
          <w:sz w:val="16"/>
          <w:szCs w:val="16"/>
        </w:rPr>
        <w:t xml:space="preserve"> - dotyczy umów na czas dłuższy niż 12 miesięcy - na podstawie art. 436 ustawy Pzp.</w:t>
      </w:r>
    </w:p>
    <w:p w14:paraId="7C98A04B"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W przypadku gdy w okresie obowiązywania umowy nastąpi zmiana:</w:t>
      </w:r>
    </w:p>
    <w:p w14:paraId="064A5B21" w14:textId="77777777" w:rsidR="0034211A" w:rsidRPr="0034211A" w:rsidRDefault="0034211A" w:rsidP="0034211A">
      <w:pPr>
        <w:numPr>
          <w:ilvl w:val="0"/>
          <w:numId w:val="76"/>
        </w:numPr>
        <w:autoSpaceDE w:val="0"/>
        <w:autoSpaceDN w:val="0"/>
        <w:ind w:left="993" w:right="-1" w:hanging="283"/>
        <w:jc w:val="both"/>
        <w:rPr>
          <w:rFonts w:ascii="Arial" w:eastAsiaTheme="minorEastAsia" w:hAnsi="Arial" w:cs="Arial"/>
          <w:iCs/>
          <w:sz w:val="16"/>
          <w:szCs w:val="16"/>
        </w:rPr>
      </w:pPr>
      <w:r w:rsidRPr="0034211A">
        <w:rPr>
          <w:rFonts w:ascii="Arial" w:eastAsiaTheme="minorEastAsia" w:hAnsi="Arial" w:cs="Arial"/>
          <w:sz w:val="16"/>
          <w:szCs w:val="16"/>
        </w:rPr>
        <w:t>stawki podatku VAT - ceny energii elektrycznej zostają powiększone o kwotę wynikającą z obowiązków nałożonych właściwymi przepisami, od dnia ich wejścia w życie bez konieczności sporządzenia aneksu do umowy;</w:t>
      </w:r>
    </w:p>
    <w:p w14:paraId="6D96BA75" w14:textId="77777777" w:rsidR="0034211A" w:rsidRPr="0034211A" w:rsidRDefault="0034211A" w:rsidP="0034211A">
      <w:pPr>
        <w:numPr>
          <w:ilvl w:val="0"/>
          <w:numId w:val="76"/>
        </w:numPr>
        <w:autoSpaceDE w:val="0"/>
        <w:autoSpaceDN w:val="0"/>
        <w:ind w:left="993" w:right="-1" w:hanging="283"/>
        <w:jc w:val="both"/>
        <w:rPr>
          <w:rFonts w:ascii="Arial" w:eastAsiaTheme="minorEastAsia" w:hAnsi="Arial" w:cs="Arial"/>
          <w:iCs/>
          <w:sz w:val="16"/>
          <w:szCs w:val="16"/>
        </w:rPr>
      </w:pPr>
      <w:r w:rsidRPr="0034211A">
        <w:rPr>
          <w:rFonts w:ascii="Arial" w:eastAsiaTheme="minorEastAsia" w:hAnsi="Arial" w:cs="Arial"/>
          <w:sz w:val="16"/>
          <w:szCs w:val="16"/>
        </w:rPr>
        <w:lastRenderedPageBreak/>
        <w:t>wysokości minimalnego wynagrodzenia za pracę ustalonego na podstawie art. 2 ust. 3-5 ustawy z 10.10.2002 r. o minimalnym wynagrodzeniu za pracę (</w:t>
      </w:r>
      <w:r w:rsidRPr="0034211A">
        <w:rPr>
          <w:rFonts w:ascii="Arial" w:eastAsiaTheme="minorEastAsia" w:hAnsi="Arial" w:cs="Arial"/>
          <w:iCs/>
          <w:sz w:val="16"/>
          <w:szCs w:val="16"/>
        </w:rPr>
        <w:t>t.j. Dz. U. z 2020 r. poz. 2207</w:t>
      </w:r>
      <w:r w:rsidRPr="0034211A">
        <w:rPr>
          <w:rFonts w:ascii="Arial" w:eastAsiaTheme="minorEastAsia" w:hAnsi="Arial" w:cs="Arial"/>
          <w:sz w:val="16"/>
          <w:szCs w:val="16"/>
        </w:rPr>
        <w:t xml:space="preserve"> ze zm.);</w:t>
      </w:r>
    </w:p>
    <w:p w14:paraId="4A7C008E" w14:textId="77777777" w:rsidR="0034211A" w:rsidRPr="0034211A" w:rsidRDefault="0034211A" w:rsidP="0034211A">
      <w:pPr>
        <w:numPr>
          <w:ilvl w:val="0"/>
          <w:numId w:val="76"/>
        </w:numPr>
        <w:autoSpaceDE w:val="0"/>
        <w:autoSpaceDN w:val="0"/>
        <w:ind w:left="993" w:right="-1" w:hanging="283"/>
        <w:jc w:val="both"/>
        <w:rPr>
          <w:rFonts w:ascii="Arial" w:eastAsiaTheme="minorEastAsia" w:hAnsi="Arial" w:cs="Arial"/>
          <w:iCs/>
          <w:sz w:val="16"/>
          <w:szCs w:val="16"/>
        </w:rPr>
      </w:pPr>
      <w:r w:rsidRPr="0034211A">
        <w:rPr>
          <w:rFonts w:ascii="Arial" w:eastAsiaTheme="minorEastAsia" w:hAnsi="Arial" w:cs="Arial"/>
          <w:sz w:val="16"/>
          <w:szCs w:val="16"/>
        </w:rPr>
        <w:t>zasad podlegania ubezpieczeniom społecznym lub ubezpieczeniu zdrowotnemu lub wysokości stawki składki na ubezpieczenia społeczne lub zdrowotne a zmiany te będą miały wpływ na koszty wykonania umowy przez Wykonawcę - zastosowanie mają zasady wprowadzania zmian wysokości wynagrodzenia należnego Wykonawcy.</w:t>
      </w:r>
    </w:p>
    <w:p w14:paraId="122E30B7"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Zmiana wysokości wynagrodzenia wymaga zmiany umowy w drodze aneksu.</w:t>
      </w:r>
    </w:p>
    <w:p w14:paraId="110F89E4"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Wykonawca najpóźniej w terminie 30 dni od dnia wejścia w życie przepisów wprowadzających zmiany, o których mowa w pkt 1 lit b i c,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1C29A627" w14:textId="77777777" w:rsidR="0034211A" w:rsidRPr="0034211A" w:rsidRDefault="0034211A" w:rsidP="0034211A">
      <w:pPr>
        <w:numPr>
          <w:ilvl w:val="0"/>
          <w:numId w:val="77"/>
        </w:numPr>
        <w:autoSpaceDE w:val="0"/>
        <w:autoSpaceDN w:val="0"/>
        <w:ind w:left="993" w:right="-1" w:hanging="294"/>
        <w:jc w:val="both"/>
        <w:rPr>
          <w:rFonts w:ascii="Arial" w:eastAsia="Calibri" w:hAnsi="Arial" w:cs="Arial"/>
          <w:iCs/>
          <w:sz w:val="16"/>
          <w:szCs w:val="16"/>
        </w:rPr>
      </w:pPr>
      <w:r w:rsidRPr="0034211A">
        <w:rPr>
          <w:rFonts w:ascii="Arial" w:eastAsia="Calibri" w:hAnsi="Arial" w:cs="Arial"/>
          <w:sz w:val="16"/>
          <w:szCs w:val="16"/>
        </w:rPr>
        <w:t>szczegółową kalkulację proponowanej zmienionej wysokości wynagrodzenia Wykonawcy oraz wykazanie adekwatności propozycji do zmiany wysokości kosztów wykonania umowy przez Wykonawcę,</w:t>
      </w:r>
    </w:p>
    <w:p w14:paraId="04D7F419" w14:textId="77777777" w:rsidR="0034211A" w:rsidRPr="0034211A" w:rsidRDefault="0034211A" w:rsidP="0034211A">
      <w:pPr>
        <w:numPr>
          <w:ilvl w:val="0"/>
          <w:numId w:val="77"/>
        </w:numPr>
        <w:autoSpaceDE w:val="0"/>
        <w:autoSpaceDN w:val="0"/>
        <w:ind w:left="993" w:right="-1" w:hanging="294"/>
        <w:jc w:val="both"/>
        <w:rPr>
          <w:rFonts w:ascii="Arial" w:eastAsia="Calibri" w:hAnsi="Arial" w:cs="Arial"/>
          <w:iCs/>
          <w:sz w:val="16"/>
          <w:szCs w:val="16"/>
        </w:rPr>
      </w:pPr>
      <w:r w:rsidRPr="0034211A">
        <w:rPr>
          <w:rFonts w:ascii="Arial" w:eastAsia="Calibri" w:hAnsi="Arial" w:cs="Arial"/>
          <w:sz w:val="16"/>
          <w:szCs w:val="16"/>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6BBC12F5"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W terminie 30 dni od otrzymania wniosku, o którym mowa w pkt 3, Zamawiający może zwrócić się do Wykonawcy o jego uzupełnienie, poprzez przekazanie dodatkowych wyjaśnień, informacji lub dokumentów (np. zażądać oryginałów do wglądu lub kopii potwierdzonych za zgodność z oryginałami).</w:t>
      </w:r>
    </w:p>
    <w:p w14:paraId="293043D5"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Zamawiający w terminie 30 dni od otrzymania kompletnego wniosku zajmie wobec niego pisemne stanowisko. Za dzień przekazania stanowiska uznaje się dzień jego wysłania na adres właściwy dla doręczeń pism dla Wykonawcy.</w:t>
      </w:r>
    </w:p>
    <w:p w14:paraId="3BA6FB8D"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Zamawiający najpóźniej w terminie 30 dni od dnia wejścia w życie przepisów wprowadzających zmiany, o których mowa w pkt 1, może przekazać Wykonawcy pisemny wniosek o dokonanie zmiany umowy. Wniosek powinien zawierać co najmniej propozycję zmiany umowy w zakresie wysokości wynagrodzenia oraz powołanie zmian przepisów.</w:t>
      </w:r>
    </w:p>
    <w:p w14:paraId="100D1A68"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Przed przekazaniem wniosku, o którym mowa w pkt 6, Zamawiający może zwrócić się do Wykonawcy o udzielenie informacji lub przekazanie wyjaśnień lub dokumentów (oryginałów do wglądu lub kopii potwierdzonych za zgodność z oryginałem) niezbędnych do oceny przez Zamawiającego, czy zmiany, o których mowa w pkt 1, mają wpływ na koszty wykonania umowy przez Wykonawcę oraz w jakim stopniu zmiany tych kosztów uzasadniają zmianę wysokości wynagrodzenia. Rodzaj i zakres tych informacji określi Zamawiający. Postanowienia pkt 4-5 stosuje się odpowiednio, z tym, że Wykonawca jest zobowiązany w każdym przypadku do zajęcia pisemnego stanowiska w terminie 30 dni od dnia otrzymania wniosku od Zamawiającego.</w:t>
      </w:r>
    </w:p>
    <w:p w14:paraId="61BAB483" w14:textId="77777777" w:rsidR="0034211A" w:rsidRPr="0034211A" w:rsidRDefault="0034211A" w:rsidP="0034211A">
      <w:pPr>
        <w:numPr>
          <w:ilvl w:val="0"/>
          <w:numId w:val="75"/>
        </w:numPr>
        <w:tabs>
          <w:tab w:val="left" w:pos="709"/>
        </w:tabs>
        <w:autoSpaceDE w:val="0"/>
        <w:autoSpaceDN w:val="0"/>
        <w:ind w:left="709" w:right="-1" w:hanging="284"/>
        <w:jc w:val="both"/>
        <w:rPr>
          <w:rFonts w:ascii="Arial" w:eastAsiaTheme="minorEastAsia" w:hAnsi="Arial" w:cs="Arial"/>
          <w:sz w:val="16"/>
          <w:szCs w:val="16"/>
        </w:rPr>
      </w:pPr>
      <w:r w:rsidRPr="0034211A">
        <w:rPr>
          <w:rFonts w:ascii="Arial" w:eastAsiaTheme="minorEastAsia" w:hAnsi="Arial" w:cs="Arial"/>
          <w:sz w:val="16"/>
          <w:szCs w:val="16"/>
        </w:rPr>
        <w:t>Jeżeli w trakcie procedury opisanej w pkt 1-7 zostanie wykazane, że zmiany, o których mowa w pkt 1, uzasadniają zmianę wysokości wynagrodzenia, Strony uzgodnią treść aneksu do umowy oraz podpiszą aneks, z zachowaniem zasady zmiany wysokości wynagrodzenia w kwocie odpowiadającej zmianie kosztów wykonania umowy wywołanych przyczynami określonymi w pkt 1.</w:t>
      </w:r>
    </w:p>
    <w:p w14:paraId="52ABF049"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Treść umowy musi być zgodna z obowiązującymi przepisami prawa w szczególności ustawy Prawo Zamówień Publicznych i Prawo Energetyczne.</w:t>
      </w:r>
    </w:p>
    <w:p w14:paraId="292E1389"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Wykonawca zobowiązuje się zapewnić Zamawiającemu standardy jakościowe w zakresie dostawy i przesyłu energii elektrycznej zgodnie z obowiązującymi przepisami Prawa Energetycznego</w:t>
      </w:r>
    </w:p>
    <w:p w14:paraId="67B041A3" w14:textId="77777777" w:rsidR="0034211A"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 przypadku niedotrzymania jakościowych standardów obsługi odbiorcy, Zamawiającemu przysługuje prawo bonifikaty według przepisów Prawa Energetycznego oraz przepisów wykonawczych.</w:t>
      </w:r>
    </w:p>
    <w:p w14:paraId="65CD7CF1" w14:textId="423F5E6B" w:rsidR="002D170E" w:rsidRPr="0034211A" w:rsidRDefault="0034211A" w:rsidP="0034211A">
      <w:pPr>
        <w:numPr>
          <w:ilvl w:val="0"/>
          <w:numId w:val="58"/>
        </w:numPr>
        <w:tabs>
          <w:tab w:val="left" w:pos="540"/>
        </w:tabs>
        <w:ind w:right="-1"/>
        <w:jc w:val="both"/>
        <w:rPr>
          <w:rFonts w:ascii="Arial" w:hAnsi="Arial" w:cs="Arial"/>
          <w:sz w:val="16"/>
          <w:szCs w:val="16"/>
        </w:rPr>
      </w:pPr>
      <w:r w:rsidRPr="0034211A">
        <w:rPr>
          <w:rFonts w:ascii="Arial" w:hAnsi="Arial" w:cs="Arial"/>
          <w:sz w:val="16"/>
          <w:szCs w:val="16"/>
        </w:rPr>
        <w:t>Wykonawca uwzględni należną Zamawiającemu bonifikatę w fakturze wystawionej za okres rozliczeniowy, którego dotyczy bonifikata.</w:t>
      </w:r>
    </w:p>
    <w:bookmarkEnd w:id="0"/>
    <w:p w14:paraId="527BF4B0" w14:textId="4DEDD693" w:rsidR="00C7790C" w:rsidRPr="007C5832" w:rsidRDefault="00C7790C" w:rsidP="00DB30DE">
      <w:pPr>
        <w:tabs>
          <w:tab w:val="left" w:pos="7743"/>
        </w:tabs>
        <w:rPr>
          <w:rFonts w:ascii="Arial" w:hAnsi="Arial" w:cs="Arial"/>
          <w:sz w:val="16"/>
          <w:szCs w:val="16"/>
        </w:rPr>
      </w:pPr>
    </w:p>
    <w:sectPr w:rsidR="00C7790C" w:rsidRPr="007C5832" w:rsidSect="00C61159">
      <w:footerReference w:type="default" r:id="rId17"/>
      <w:pgSz w:w="11906" w:h="16838"/>
      <w:pgMar w:top="141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E920" w14:textId="77777777" w:rsidR="00E97CA4" w:rsidRDefault="00E97CA4" w:rsidP="00BF7548">
      <w:r>
        <w:separator/>
      </w:r>
    </w:p>
  </w:endnote>
  <w:endnote w:type="continuationSeparator" w:id="0">
    <w:p w14:paraId="49D33F47" w14:textId="77777777" w:rsidR="00E97CA4" w:rsidRDefault="00E97CA4" w:rsidP="00BF7548">
      <w:r>
        <w:continuationSeparator/>
      </w:r>
    </w:p>
  </w:endnote>
  <w:endnote w:type="continuationNotice" w:id="1">
    <w:p w14:paraId="5A2574D8" w14:textId="77777777" w:rsidR="00E97CA4" w:rsidRDefault="00E97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EEAE" w14:textId="77777777" w:rsidR="0034211A" w:rsidRPr="00036155" w:rsidRDefault="003421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Pr>
        <w:rStyle w:val="Numerstrony"/>
        <w:noProof/>
        <w:sz w:val="14"/>
        <w:szCs w:val="14"/>
      </w:rPr>
      <w:t>13</w:t>
    </w:r>
    <w:r w:rsidRPr="00036155">
      <w:rPr>
        <w:rStyle w:val="Numerstrony"/>
        <w:sz w:val="14"/>
        <w:szCs w:val="14"/>
      </w:rPr>
      <w:fldChar w:fldCharType="end"/>
    </w:r>
  </w:p>
  <w:p w14:paraId="56A88404" w14:textId="77777777" w:rsidR="0034211A" w:rsidRPr="00036155" w:rsidRDefault="0034211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CAD7" w14:textId="77777777" w:rsidR="0034211A" w:rsidRPr="005228DD" w:rsidRDefault="0034211A" w:rsidP="00AB649A"/>
  <w:p w14:paraId="6E0095F6" w14:textId="77777777" w:rsidR="0034211A" w:rsidRPr="00BB384E" w:rsidRDefault="0034211A" w:rsidP="00BB384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„BOR13.2619.01.</w:t>
    </w:r>
    <w:r w:rsidRPr="00AB649A">
      <w:rPr>
        <w:rFonts w:ascii="Arial" w:hAnsi="Arial" w:cs="Arial"/>
        <w:sz w:val="12"/>
        <w:szCs w:val="12"/>
      </w:rPr>
      <w:t>20</w:t>
    </w:r>
    <w:r>
      <w:rPr>
        <w:rFonts w:ascii="Arial" w:hAnsi="Arial" w:cs="Arial"/>
        <w:sz w:val="12"/>
        <w:szCs w:val="12"/>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3C2518CC"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w:t>
    </w:r>
    <w:r w:rsidR="00C7790C">
      <w:rPr>
        <w:rFonts w:ascii="Arial" w:hAnsi="Arial" w:cs="Arial"/>
        <w:sz w:val="12"/>
        <w:szCs w:val="12"/>
      </w:rPr>
      <w:t>9</w:t>
    </w:r>
    <w:r>
      <w:rPr>
        <w:rFonts w:ascii="Arial" w:hAnsi="Arial" w:cs="Arial"/>
        <w:sz w:val="12"/>
        <w:szCs w:val="12"/>
      </w:rPr>
      <w:t>.0</w:t>
    </w:r>
    <w:r w:rsidR="00747182">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747182">
      <w:rPr>
        <w:rFonts w:ascii="Arial" w:hAnsi="Arial" w:cs="Arial"/>
        <w:sz w:val="12"/>
        <w:szCs w:val="12"/>
      </w:rPr>
      <w:t>4</w:t>
    </w:r>
    <w:r w:rsidRPr="00AB649A">
      <w:rPr>
        <w:rFonts w:ascii="Arial" w:hAnsi="Arial" w:cs="Arial"/>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p w14:paraId="676022EB" w14:textId="77777777" w:rsidR="00000000" w:rsidRDefault="003421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DD9C" w14:textId="77777777" w:rsidR="00E97CA4" w:rsidRDefault="00E97CA4" w:rsidP="00BF7548">
      <w:r>
        <w:separator/>
      </w:r>
    </w:p>
  </w:footnote>
  <w:footnote w:type="continuationSeparator" w:id="0">
    <w:p w14:paraId="06BFFEE3" w14:textId="77777777" w:rsidR="00E97CA4" w:rsidRDefault="00E97CA4" w:rsidP="00BF7548">
      <w:r>
        <w:continuationSeparator/>
      </w:r>
    </w:p>
  </w:footnote>
  <w:footnote w:type="continuationNotice" w:id="1">
    <w:p w14:paraId="74EBB700" w14:textId="77777777" w:rsidR="00E97CA4" w:rsidRDefault="00E97CA4"/>
  </w:footnote>
  <w:footnote w:id="2">
    <w:p w14:paraId="0B3363CB" w14:textId="77777777" w:rsidR="0034211A" w:rsidRPr="00EF3AAD" w:rsidRDefault="0034211A" w:rsidP="0034211A">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881CBD" w14:textId="77777777" w:rsidR="0034211A" w:rsidRPr="00EF3AAD" w:rsidRDefault="0034211A" w:rsidP="0034211A">
      <w:pPr>
        <w:pStyle w:val="Tekstprzypisudolnego"/>
        <w:numPr>
          <w:ilvl w:val="0"/>
          <w:numId w:val="43"/>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79C36F20" w14:textId="77777777" w:rsidR="0034211A" w:rsidRPr="00EF3AAD" w:rsidRDefault="0034211A" w:rsidP="0034211A">
      <w:pPr>
        <w:pStyle w:val="Tekstprzypisudolnego"/>
        <w:numPr>
          <w:ilvl w:val="0"/>
          <w:numId w:val="43"/>
        </w:numPr>
        <w:rPr>
          <w:rFonts w:ascii="Arial" w:hAnsi="Arial" w:cs="Arial"/>
          <w:sz w:val="12"/>
          <w:szCs w:val="12"/>
        </w:rPr>
      </w:pPr>
      <w:bookmarkStart w:id="5"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5"/>
    </w:p>
    <w:p w14:paraId="598B111D" w14:textId="77777777" w:rsidR="0034211A" w:rsidRPr="00EF3AAD" w:rsidRDefault="0034211A" w:rsidP="0034211A">
      <w:pPr>
        <w:pStyle w:val="Tekstprzypisudolnego"/>
        <w:numPr>
          <w:ilvl w:val="0"/>
          <w:numId w:val="43"/>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471C745B" w14:textId="77777777" w:rsidR="0034211A" w:rsidRPr="00EF3AAD" w:rsidRDefault="0034211A" w:rsidP="0034211A">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w:t>
      </w:r>
      <w:r>
        <w:rPr>
          <w:rFonts w:ascii="Arial" w:hAnsi="Arial" w:cs="Arial"/>
          <w:sz w:val="12"/>
          <w:szCs w:val="12"/>
        </w:rPr>
        <w:t>,</w:t>
      </w:r>
      <w:r w:rsidRPr="00EF3AAD">
        <w:rPr>
          <w:rFonts w:ascii="Arial" w:hAnsi="Arial" w:cs="Arial"/>
          <w:sz w:val="12"/>
          <w:szCs w:val="12"/>
        </w:rPr>
        <w:t xml:space="preserve"> gdy przypada na nich ponad 10 % wartości zamówienia.</w:t>
      </w:r>
    </w:p>
  </w:footnote>
  <w:footnote w:id="3">
    <w:p w14:paraId="29A89356" w14:textId="77777777" w:rsidR="0034211A" w:rsidRPr="00EF3AAD" w:rsidRDefault="0034211A" w:rsidP="0034211A">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432920A2" w14:textId="77777777" w:rsidR="0034211A" w:rsidRPr="00EF3AAD" w:rsidRDefault="0034211A" w:rsidP="0034211A">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D5D141" w14:textId="77777777" w:rsidR="0034211A" w:rsidRPr="00EF3AAD" w:rsidRDefault="0034211A" w:rsidP="0034211A">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C95B64" w14:textId="77777777" w:rsidR="0034211A" w:rsidRPr="00EF3AAD" w:rsidRDefault="0034211A" w:rsidP="0034211A">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CE44" w14:textId="77777777" w:rsidR="0034211A" w:rsidRPr="002100AB" w:rsidRDefault="0034211A" w:rsidP="0034211A">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2E6539B0" w14:textId="77777777" w:rsidR="0034211A" w:rsidRDefault="003421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F86986"/>
    <w:multiLevelType w:val="hybridMultilevel"/>
    <w:tmpl w:val="30DCB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115AC"/>
    <w:multiLevelType w:val="hybridMultilevel"/>
    <w:tmpl w:val="AF2E031E"/>
    <w:lvl w:ilvl="0" w:tplc="1548E046">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AB0819"/>
    <w:multiLevelType w:val="hybridMultilevel"/>
    <w:tmpl w:val="AE1C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FA72DD"/>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14"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811AD4"/>
    <w:multiLevelType w:val="singleLevel"/>
    <w:tmpl w:val="04150017"/>
    <w:lvl w:ilvl="0">
      <w:start w:val="1"/>
      <w:numFmt w:val="lowerLetter"/>
      <w:lvlText w:val="%1)"/>
      <w:lvlJc w:val="left"/>
      <w:pPr>
        <w:ind w:left="720" w:hanging="360"/>
      </w:pPr>
      <w:rPr>
        <w:rFonts w:hint="default"/>
      </w:rPr>
    </w:lvl>
  </w:abstractNum>
  <w:abstractNum w:abstractNumId="17"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6E4065"/>
    <w:multiLevelType w:val="singleLevel"/>
    <w:tmpl w:val="2E0A9242"/>
    <w:lvl w:ilvl="0">
      <w:start w:val="1"/>
      <w:numFmt w:val="lowerLetter"/>
      <w:lvlText w:val="%1)"/>
      <w:legacy w:legacy="1" w:legacySpace="0" w:legacyIndent="345"/>
      <w:lvlJc w:val="left"/>
      <w:rPr>
        <w:rFonts w:ascii="Times New Roman" w:hAnsi="Times New Roman" w:cs="Times New Roman" w:hint="default"/>
      </w:rPr>
    </w:lvl>
  </w:abstractNum>
  <w:abstractNum w:abstractNumId="2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C214A1"/>
    <w:multiLevelType w:val="singleLevel"/>
    <w:tmpl w:val="04150017"/>
    <w:lvl w:ilvl="0">
      <w:start w:val="1"/>
      <w:numFmt w:val="lowerLetter"/>
      <w:lvlText w:val="%1)"/>
      <w:lvlJc w:val="left"/>
      <w:pPr>
        <w:ind w:left="900" w:hanging="360"/>
      </w:pPr>
    </w:lvl>
  </w:abstractNum>
  <w:abstractNum w:abstractNumId="2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2"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6A6AAA"/>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5A18DB"/>
    <w:multiLevelType w:val="hybridMultilevel"/>
    <w:tmpl w:val="2BE8D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2D5F15"/>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44"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5909EF"/>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46"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7B5FFA"/>
    <w:multiLevelType w:val="hybridMultilevel"/>
    <w:tmpl w:val="685E76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4"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E31F3"/>
    <w:multiLevelType w:val="hybridMultilevel"/>
    <w:tmpl w:val="9C342386"/>
    <w:lvl w:ilvl="0" w:tplc="FFFFFFFF">
      <w:start w:val="1"/>
      <w:numFmt w:val="decimal"/>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9A23092"/>
    <w:multiLevelType w:val="hybridMultilevel"/>
    <w:tmpl w:val="45CAAFA4"/>
    <w:lvl w:ilvl="0" w:tplc="04150011">
      <w:start w:val="1"/>
      <w:numFmt w:val="decimal"/>
      <w:lvlText w:val="%1)"/>
      <w:lvlJc w:val="left"/>
      <w:pPr>
        <w:ind w:left="720" w:hanging="360"/>
      </w:pPr>
    </w:lvl>
    <w:lvl w:ilvl="1" w:tplc="4FF6EC98">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C7766A9"/>
    <w:multiLevelType w:val="singleLevel"/>
    <w:tmpl w:val="6094895C"/>
    <w:lvl w:ilvl="0">
      <w:start w:val="1"/>
      <w:numFmt w:val="lowerLetter"/>
      <w:lvlText w:val="%1)"/>
      <w:legacy w:legacy="1" w:legacySpace="0" w:legacyIndent="351"/>
      <w:lvlJc w:val="left"/>
      <w:rPr>
        <w:rFonts w:ascii="Times New Roman" w:hAnsi="Times New Roman" w:cs="Times New Roman" w:hint="default"/>
      </w:rPr>
    </w:lvl>
  </w:abstractNum>
  <w:abstractNum w:abstractNumId="71" w15:restartNumberingAfterBreak="0">
    <w:nsid w:val="6DB16574"/>
    <w:multiLevelType w:val="hybridMultilevel"/>
    <w:tmpl w:val="9C342386"/>
    <w:lvl w:ilvl="0" w:tplc="D2E0818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91F66"/>
    <w:multiLevelType w:val="hybridMultilevel"/>
    <w:tmpl w:val="81BEF258"/>
    <w:lvl w:ilvl="0" w:tplc="DD3844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42"/>
  </w:num>
  <w:num w:numId="3">
    <w:abstractNumId w:val="54"/>
  </w:num>
  <w:num w:numId="4">
    <w:abstractNumId w:val="28"/>
  </w:num>
  <w:num w:numId="5">
    <w:abstractNumId w:val="31"/>
  </w:num>
  <w:num w:numId="6">
    <w:abstractNumId w:val="55"/>
  </w:num>
  <w:num w:numId="7">
    <w:abstractNumId w:val="26"/>
  </w:num>
  <w:num w:numId="8">
    <w:abstractNumId w:val="73"/>
  </w:num>
  <w:num w:numId="9">
    <w:abstractNumId w:val="47"/>
  </w:num>
  <w:num w:numId="10">
    <w:abstractNumId w:val="65"/>
  </w:num>
  <w:num w:numId="11">
    <w:abstractNumId w:val="32"/>
  </w:num>
  <w:num w:numId="12">
    <w:abstractNumId w:val="50"/>
  </w:num>
  <w:num w:numId="13">
    <w:abstractNumId w:val="11"/>
  </w:num>
  <w:num w:numId="14">
    <w:abstractNumId w:val="6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1"/>
  </w:num>
  <w:num w:numId="18">
    <w:abstractNumId w:val="58"/>
    <w:lvlOverride w:ilvl="0">
      <w:startOverride w:val="1"/>
    </w:lvlOverride>
  </w:num>
  <w:num w:numId="19">
    <w:abstractNumId w:val="39"/>
    <w:lvlOverride w:ilvl="0">
      <w:startOverride w:val="1"/>
    </w:lvlOverride>
  </w:num>
  <w:num w:numId="20">
    <w:abstractNumId w:val="21"/>
  </w:num>
  <w:num w:numId="21">
    <w:abstractNumId w:val="23"/>
  </w:num>
  <w:num w:numId="22">
    <w:abstractNumId w:val="72"/>
  </w:num>
  <w:num w:numId="23">
    <w:abstractNumId w:val="15"/>
  </w:num>
  <w:num w:numId="24">
    <w:abstractNumId w:val="12"/>
  </w:num>
  <w:num w:numId="25">
    <w:abstractNumId w:val="52"/>
  </w:num>
  <w:num w:numId="26">
    <w:abstractNumId w:val="53"/>
  </w:num>
  <w:num w:numId="27">
    <w:abstractNumId w:val="0"/>
  </w:num>
  <w:num w:numId="28">
    <w:abstractNumId w:val="34"/>
  </w:num>
  <w:num w:numId="29">
    <w:abstractNumId w:val="18"/>
  </w:num>
  <w:num w:numId="30">
    <w:abstractNumId w:val="62"/>
  </w:num>
  <w:num w:numId="31">
    <w:abstractNumId w:val="61"/>
  </w:num>
  <w:num w:numId="32">
    <w:abstractNumId w:val="64"/>
  </w:num>
  <w:num w:numId="33">
    <w:abstractNumId w:val="14"/>
  </w:num>
  <w:num w:numId="34">
    <w:abstractNumId w:val="17"/>
  </w:num>
  <w:num w:numId="35">
    <w:abstractNumId w:val="49"/>
  </w:num>
  <w:num w:numId="36">
    <w:abstractNumId w:val="77"/>
  </w:num>
  <w:num w:numId="37">
    <w:abstractNumId w:val="48"/>
  </w:num>
  <w:num w:numId="38">
    <w:abstractNumId w:val="56"/>
  </w:num>
  <w:num w:numId="39">
    <w:abstractNumId w:val="19"/>
  </w:num>
  <w:num w:numId="40">
    <w:abstractNumId w:val="30"/>
  </w:num>
  <w:num w:numId="41">
    <w:abstractNumId w:val="66"/>
  </w:num>
  <w:num w:numId="42">
    <w:abstractNumId w:val="69"/>
  </w:num>
  <w:num w:numId="43">
    <w:abstractNumId w:val="74"/>
  </w:num>
  <w:num w:numId="44">
    <w:abstractNumId w:val="57"/>
  </w:num>
  <w:num w:numId="45">
    <w:abstractNumId w:val="59"/>
  </w:num>
  <w:num w:numId="46">
    <w:abstractNumId w:val="35"/>
  </w:num>
  <w:num w:numId="47">
    <w:abstractNumId w:val="40"/>
  </w:num>
  <w:num w:numId="48">
    <w:abstractNumId w:val="76"/>
  </w:num>
  <w:num w:numId="49">
    <w:abstractNumId w:val="78"/>
  </w:num>
  <w:num w:numId="50">
    <w:abstractNumId w:val="81"/>
  </w:num>
  <w:num w:numId="51">
    <w:abstractNumId w:val="8"/>
  </w:num>
  <w:num w:numId="52">
    <w:abstractNumId w:val="79"/>
  </w:num>
  <w:num w:numId="53">
    <w:abstractNumId w:val="75"/>
  </w:num>
  <w:num w:numId="54">
    <w:abstractNumId w:val="37"/>
  </w:num>
  <w:num w:numId="55">
    <w:abstractNumId w:val="10"/>
  </w:num>
  <w:num w:numId="56">
    <w:abstractNumId w:val="29"/>
  </w:num>
  <w:num w:numId="57">
    <w:abstractNumId w:val="33"/>
  </w:num>
  <w:num w:numId="58">
    <w:abstractNumId w:val="5"/>
  </w:num>
  <w:num w:numId="59">
    <w:abstractNumId w:val="44"/>
  </w:num>
  <w:num w:numId="60">
    <w:abstractNumId w:val="46"/>
  </w:num>
  <w:num w:numId="61">
    <w:abstractNumId w:val="7"/>
  </w:num>
  <w:num w:numId="62">
    <w:abstractNumId w:val="22"/>
  </w:num>
  <w:num w:numId="63">
    <w:abstractNumId w:val="22"/>
    <w:lvlOverride w:ilvl="0">
      <w:lvl w:ilvl="0">
        <w:start w:val="1"/>
        <w:numFmt w:val="lowerLetter"/>
        <w:lvlText w:val="%1)"/>
        <w:legacy w:legacy="1" w:legacySpace="0" w:legacyIndent="346"/>
        <w:lvlJc w:val="left"/>
        <w:rPr>
          <w:rFonts w:ascii="Times New Roman" w:hAnsi="Times New Roman" w:cs="Times New Roman" w:hint="default"/>
        </w:rPr>
      </w:lvl>
    </w:lvlOverride>
  </w:num>
  <w:num w:numId="64">
    <w:abstractNumId w:val="70"/>
  </w:num>
  <w:num w:numId="65">
    <w:abstractNumId w:val="70"/>
    <w:lvlOverride w:ilvl="0">
      <w:lvl w:ilvl="0">
        <w:start w:val="1"/>
        <w:numFmt w:val="lowerLetter"/>
        <w:lvlText w:val="%1)"/>
        <w:legacy w:legacy="1" w:legacySpace="0" w:legacyIndent="350"/>
        <w:lvlJc w:val="left"/>
        <w:rPr>
          <w:rFonts w:ascii="Times New Roman" w:hAnsi="Times New Roman" w:cs="Times New Roman" w:hint="default"/>
        </w:rPr>
      </w:lvl>
    </w:lvlOverride>
  </w:num>
  <w:num w:numId="66">
    <w:abstractNumId w:val="13"/>
  </w:num>
  <w:num w:numId="67">
    <w:abstractNumId w:val="43"/>
  </w:num>
  <w:num w:numId="68">
    <w:abstractNumId w:val="60"/>
  </w:num>
  <w:num w:numId="69">
    <w:abstractNumId w:val="38"/>
  </w:num>
  <w:num w:numId="70">
    <w:abstractNumId w:val="41"/>
  </w:num>
  <w:num w:numId="71">
    <w:abstractNumId w:val="45"/>
  </w:num>
  <w:num w:numId="72">
    <w:abstractNumId w:val="71"/>
  </w:num>
  <w:num w:numId="73">
    <w:abstractNumId w:val="67"/>
  </w:num>
  <w:num w:numId="74">
    <w:abstractNumId w:val="3"/>
  </w:num>
  <w:num w:numId="75">
    <w:abstractNumId w:val="68"/>
  </w:num>
  <w:num w:numId="76">
    <w:abstractNumId w:val="27"/>
    <w:lvlOverride w:ilvl="0">
      <w:startOverride w:val="1"/>
    </w:lvlOverride>
  </w:num>
  <w:num w:numId="77">
    <w:abstractNumId w:val="16"/>
  </w:num>
  <w:num w:numId="78">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846"/>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A7C"/>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13E"/>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508"/>
    <w:rsid w:val="000E59BB"/>
    <w:rsid w:val="000E5C9A"/>
    <w:rsid w:val="000E622C"/>
    <w:rsid w:val="000E6FCA"/>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02F"/>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439"/>
    <w:rsid w:val="00270991"/>
    <w:rsid w:val="00270BA7"/>
    <w:rsid w:val="00270F6E"/>
    <w:rsid w:val="002715C8"/>
    <w:rsid w:val="002716BC"/>
    <w:rsid w:val="00271A48"/>
    <w:rsid w:val="0027239A"/>
    <w:rsid w:val="00272934"/>
    <w:rsid w:val="00272F58"/>
    <w:rsid w:val="002737D4"/>
    <w:rsid w:val="0027382F"/>
    <w:rsid w:val="0027460C"/>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330"/>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C0B"/>
    <w:rsid w:val="002C1EF2"/>
    <w:rsid w:val="002C369B"/>
    <w:rsid w:val="002C36BB"/>
    <w:rsid w:val="002C3BB7"/>
    <w:rsid w:val="002C4070"/>
    <w:rsid w:val="002C42DA"/>
    <w:rsid w:val="002C435F"/>
    <w:rsid w:val="002C53B7"/>
    <w:rsid w:val="002C5AF7"/>
    <w:rsid w:val="002C7A7E"/>
    <w:rsid w:val="002D0AD7"/>
    <w:rsid w:val="002D0C3D"/>
    <w:rsid w:val="002D0E3F"/>
    <w:rsid w:val="002D1082"/>
    <w:rsid w:val="002D11AB"/>
    <w:rsid w:val="002D170E"/>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0BCC"/>
    <w:rsid w:val="00311984"/>
    <w:rsid w:val="00311A03"/>
    <w:rsid w:val="00311A1F"/>
    <w:rsid w:val="00311C5E"/>
    <w:rsid w:val="0031385D"/>
    <w:rsid w:val="00313B04"/>
    <w:rsid w:val="00314141"/>
    <w:rsid w:val="00314894"/>
    <w:rsid w:val="00314CA5"/>
    <w:rsid w:val="00314FD6"/>
    <w:rsid w:val="00315F71"/>
    <w:rsid w:val="0031656D"/>
    <w:rsid w:val="00317123"/>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2798C"/>
    <w:rsid w:val="00327AAE"/>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1A"/>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7E"/>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263"/>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3EBE"/>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6FB"/>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111B"/>
    <w:rsid w:val="0049192E"/>
    <w:rsid w:val="00492165"/>
    <w:rsid w:val="00492496"/>
    <w:rsid w:val="00492547"/>
    <w:rsid w:val="00492593"/>
    <w:rsid w:val="004936DC"/>
    <w:rsid w:val="004938C6"/>
    <w:rsid w:val="00493A40"/>
    <w:rsid w:val="00493AF2"/>
    <w:rsid w:val="004943D3"/>
    <w:rsid w:val="004947EC"/>
    <w:rsid w:val="00495486"/>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5E3D"/>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6360"/>
    <w:rsid w:val="004D66F1"/>
    <w:rsid w:val="004D742E"/>
    <w:rsid w:val="004E069B"/>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969"/>
    <w:rsid w:val="005D5AAF"/>
    <w:rsid w:val="005D63E7"/>
    <w:rsid w:val="005D63FE"/>
    <w:rsid w:val="005D66D5"/>
    <w:rsid w:val="005D678E"/>
    <w:rsid w:val="005D6914"/>
    <w:rsid w:val="005D7828"/>
    <w:rsid w:val="005D7C1A"/>
    <w:rsid w:val="005E0EF2"/>
    <w:rsid w:val="005E12AB"/>
    <w:rsid w:val="005E12D3"/>
    <w:rsid w:val="005E1DED"/>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B2E"/>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0BA"/>
    <w:rsid w:val="006A0627"/>
    <w:rsid w:val="006A0B98"/>
    <w:rsid w:val="006A0E60"/>
    <w:rsid w:val="006A0FE6"/>
    <w:rsid w:val="006A2A32"/>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18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CE9"/>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4318"/>
    <w:rsid w:val="007C573D"/>
    <w:rsid w:val="007C5832"/>
    <w:rsid w:val="007C5862"/>
    <w:rsid w:val="007C5C44"/>
    <w:rsid w:val="007C6808"/>
    <w:rsid w:val="007C712A"/>
    <w:rsid w:val="007C7530"/>
    <w:rsid w:val="007C7700"/>
    <w:rsid w:val="007C7940"/>
    <w:rsid w:val="007C7B2B"/>
    <w:rsid w:val="007D051D"/>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523"/>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384"/>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35E1"/>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A8C"/>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4031"/>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1A"/>
    <w:rsid w:val="00962192"/>
    <w:rsid w:val="00962A44"/>
    <w:rsid w:val="009634C5"/>
    <w:rsid w:val="0096420B"/>
    <w:rsid w:val="0096490C"/>
    <w:rsid w:val="00964DC3"/>
    <w:rsid w:val="00966D9B"/>
    <w:rsid w:val="00967217"/>
    <w:rsid w:val="00967231"/>
    <w:rsid w:val="00967594"/>
    <w:rsid w:val="009678D2"/>
    <w:rsid w:val="00967A80"/>
    <w:rsid w:val="00967AC6"/>
    <w:rsid w:val="009704C3"/>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6D0C"/>
    <w:rsid w:val="009F73DC"/>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071ED"/>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7B4"/>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482"/>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5FE4"/>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5C44"/>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3056"/>
    <w:rsid w:val="00BB3080"/>
    <w:rsid w:val="00BB3742"/>
    <w:rsid w:val="00BB377A"/>
    <w:rsid w:val="00BB384E"/>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0B6"/>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0B5"/>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5C6C"/>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15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2E1"/>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27BD"/>
    <w:rsid w:val="00CC304C"/>
    <w:rsid w:val="00CC4660"/>
    <w:rsid w:val="00CC4926"/>
    <w:rsid w:val="00CC5216"/>
    <w:rsid w:val="00CC5E2C"/>
    <w:rsid w:val="00CC666C"/>
    <w:rsid w:val="00CC7A08"/>
    <w:rsid w:val="00CD02BA"/>
    <w:rsid w:val="00CD0368"/>
    <w:rsid w:val="00CD0F66"/>
    <w:rsid w:val="00CD1886"/>
    <w:rsid w:val="00CD191B"/>
    <w:rsid w:val="00CD1972"/>
    <w:rsid w:val="00CD1CED"/>
    <w:rsid w:val="00CD1EAB"/>
    <w:rsid w:val="00CD2B63"/>
    <w:rsid w:val="00CD3122"/>
    <w:rsid w:val="00CD32E0"/>
    <w:rsid w:val="00CD34CC"/>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C9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871"/>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0DE"/>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3F19"/>
    <w:rsid w:val="00E243CE"/>
    <w:rsid w:val="00E24657"/>
    <w:rsid w:val="00E248F7"/>
    <w:rsid w:val="00E24E10"/>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4C"/>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65EF"/>
    <w:rsid w:val="00E8672F"/>
    <w:rsid w:val="00E86C4E"/>
    <w:rsid w:val="00E86E3D"/>
    <w:rsid w:val="00E86E91"/>
    <w:rsid w:val="00E8716C"/>
    <w:rsid w:val="00E87244"/>
    <w:rsid w:val="00E879D3"/>
    <w:rsid w:val="00E87EA5"/>
    <w:rsid w:val="00E90269"/>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97CA4"/>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E0E84"/>
    <w:rsid w:val="00EE15C5"/>
    <w:rsid w:val="00EE1B13"/>
    <w:rsid w:val="00EE1D78"/>
    <w:rsid w:val="00EE1F33"/>
    <w:rsid w:val="00EE2535"/>
    <w:rsid w:val="00EE2D59"/>
    <w:rsid w:val="00EE3B51"/>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7B7"/>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3620"/>
    <w:rsid w:val="00F636AA"/>
    <w:rsid w:val="00F636FF"/>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6B9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D749D"/>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59E"/>
    <w:rsid w:val="00FF6790"/>
    <w:rsid w:val="00FF6C2B"/>
    <w:rsid w:val="00FF6D23"/>
    <w:rsid w:val="00FF7304"/>
    <w:rsid w:val="00FF735E"/>
    <w:rsid w:val="00FF73EA"/>
    <w:rsid w:val="00FF74F0"/>
    <w:rsid w:val="00FF75B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25523"/>
    <w:pPr>
      <w:tabs>
        <w:tab w:val="right" w:leader="dot" w:pos="9401"/>
      </w:tabs>
      <w:spacing w:line="312" w:lineRule="auto"/>
    </w:pPr>
    <w:rPr>
      <w:rFonts w:ascii="Arial" w:hAnsi="Arial" w:cs="Arial"/>
      <w:i/>
      <w:iCs/>
      <w:noProof/>
      <w:color w:val="FF0000"/>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markedcontent">
    <w:name w:val="markedcontent"/>
    <w:basedOn w:val="Domylnaczcionkaakapitu"/>
    <w:rsid w:val="00061A7C"/>
  </w:style>
  <w:style w:type="character" w:customStyle="1" w:styleId="highlight">
    <w:name w:val="highlight"/>
    <w:basedOn w:val="Domylnaczcionkaakapitu"/>
    <w:rsid w:val="00061A7C"/>
  </w:style>
  <w:style w:type="character" w:customStyle="1" w:styleId="Nierozpoznanawzmianka3">
    <w:name w:val="Nierozpoznana wzmianka3"/>
    <w:basedOn w:val="Domylnaczcionkaakapitu"/>
    <w:uiPriority w:val="99"/>
    <w:semiHidden/>
    <w:unhideWhenUsed/>
    <w:rsid w:val="00BB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71721149">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wietokrzyski@arimr.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95A0B0A8-F2ED-4439-84AA-A9BE0B3F91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5943</Words>
  <Characters>35663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2</cp:revision>
  <cp:lastPrinted>2024-02-09T13:05:00Z</cp:lastPrinted>
  <dcterms:created xsi:type="dcterms:W3CDTF">2024-02-15T11:15:00Z</dcterms:created>
  <dcterms:modified xsi:type="dcterms:W3CDTF">2024-02-15T11:15:00Z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56fb92c2-b975-4dbd-8e01-fbd4534afd56</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