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CB3D9" w14:textId="77777777" w:rsidR="005402D8" w:rsidRDefault="005402D8" w:rsidP="0000606E">
      <w:pPr>
        <w:spacing w:after="0" w:line="240" w:lineRule="auto"/>
        <w:jc w:val="right"/>
        <w:rPr>
          <w:rFonts w:ascii="Acumin Pro" w:hAnsi="Acumin Pro" w:cstheme="minorHAnsi"/>
          <w:b/>
          <w:sz w:val="20"/>
          <w:szCs w:val="20"/>
        </w:rPr>
      </w:pPr>
    </w:p>
    <w:p w14:paraId="660B596B" w14:textId="53CDD6F7" w:rsidR="0067656D" w:rsidRPr="00F12AEB" w:rsidRDefault="0067656D" w:rsidP="0000606E">
      <w:pPr>
        <w:spacing w:after="0" w:line="240" w:lineRule="auto"/>
        <w:jc w:val="right"/>
        <w:rPr>
          <w:rFonts w:ascii="Acumin Pro" w:hAnsi="Acumin Pro" w:cstheme="minorHAnsi"/>
          <w:b/>
          <w:sz w:val="20"/>
          <w:szCs w:val="20"/>
        </w:rPr>
      </w:pPr>
      <w:r w:rsidRPr="00F12AEB">
        <w:rPr>
          <w:rFonts w:ascii="Acumin Pro" w:hAnsi="Acumin Pro" w:cstheme="minorHAnsi"/>
          <w:b/>
          <w:sz w:val="20"/>
          <w:szCs w:val="20"/>
        </w:rPr>
        <w:t xml:space="preserve">Załącznik nr </w:t>
      </w:r>
      <w:r w:rsidR="00BF20AB">
        <w:rPr>
          <w:rFonts w:ascii="Acumin Pro" w:hAnsi="Acumin Pro" w:cstheme="minorHAnsi"/>
          <w:b/>
          <w:sz w:val="20"/>
          <w:szCs w:val="20"/>
        </w:rPr>
        <w:t>3</w:t>
      </w:r>
      <w:r w:rsidRPr="00F12AEB">
        <w:rPr>
          <w:rFonts w:ascii="Acumin Pro" w:hAnsi="Acumin Pro" w:cstheme="minorHAnsi"/>
          <w:b/>
          <w:sz w:val="20"/>
          <w:szCs w:val="20"/>
        </w:rPr>
        <w:t xml:space="preserve"> do SWZ</w:t>
      </w:r>
    </w:p>
    <w:p w14:paraId="121A405A" w14:textId="77777777" w:rsidR="0067656D" w:rsidRPr="00E3783A" w:rsidRDefault="0067656D" w:rsidP="0000606E">
      <w:pPr>
        <w:spacing w:line="240" w:lineRule="auto"/>
        <w:jc w:val="both"/>
        <w:rPr>
          <w:rFonts w:ascii="Acumin Pro" w:hAnsi="Acumin Pro"/>
          <w:b/>
          <w:sz w:val="20"/>
          <w:szCs w:val="20"/>
        </w:rPr>
      </w:pPr>
    </w:p>
    <w:tbl>
      <w:tblPr>
        <w:tblStyle w:val="Tabela-Siatka"/>
        <w:tblW w:w="9322" w:type="dxa"/>
        <w:tblLook w:val="04A0" w:firstRow="1" w:lastRow="0" w:firstColumn="1" w:lastColumn="0" w:noHBand="0" w:noVBand="1"/>
      </w:tblPr>
      <w:tblGrid>
        <w:gridCol w:w="9322"/>
      </w:tblGrid>
      <w:tr w:rsidR="0067656D" w:rsidRPr="00E3783A" w14:paraId="27003BFD" w14:textId="77777777" w:rsidTr="00AD0E07">
        <w:tc>
          <w:tcPr>
            <w:tcW w:w="9322" w:type="dxa"/>
          </w:tcPr>
          <w:p w14:paraId="4730E3F3" w14:textId="5AD5A59D" w:rsidR="0067656D" w:rsidRPr="006E0EAE" w:rsidRDefault="006E0EAE" w:rsidP="006E0EAE">
            <w:pPr>
              <w:spacing w:line="276" w:lineRule="auto"/>
              <w:jc w:val="center"/>
              <w:rPr>
                <w:rFonts w:ascii="Acumin Pro" w:hAnsi="Acumin Pro"/>
                <w:sz w:val="20"/>
                <w:szCs w:val="20"/>
              </w:rPr>
            </w:pPr>
            <w:r w:rsidRPr="006E0EAE">
              <w:rPr>
                <w:rFonts w:ascii="Acumin Pro" w:hAnsi="Acumin Pro"/>
                <w:b/>
                <w:sz w:val="20"/>
                <w:szCs w:val="20"/>
              </w:rPr>
              <w:t xml:space="preserve">ZOBOWIĄZANIE PODMIOTU UDOSTĘPNIAJĄCEGO ZASOBY </w:t>
            </w:r>
            <w:r w:rsidRPr="006E0EAE">
              <w:rPr>
                <w:rFonts w:ascii="Acumin Pro" w:hAnsi="Acumin Pro" w:cstheme="minorHAnsi"/>
                <w:b/>
                <w:sz w:val="20"/>
                <w:szCs w:val="20"/>
              </w:rPr>
              <w:t>DO ODDANIA DO DYSPOZYCJI WYKONAWCY NIEZBĘDNYCH ZASOBÓW NA POTRZEBY REALIZACJI ZAMÓWIENIA</w:t>
            </w:r>
          </w:p>
          <w:p w14:paraId="2F5690DD" w14:textId="58C98CF1" w:rsidR="0000606E" w:rsidRPr="00E3783A" w:rsidRDefault="0000606E" w:rsidP="0000606E">
            <w:pPr>
              <w:jc w:val="center"/>
              <w:rPr>
                <w:rFonts w:ascii="Acumin Pro" w:hAnsi="Acumin Pro"/>
                <w:sz w:val="20"/>
                <w:szCs w:val="20"/>
              </w:rPr>
            </w:pPr>
          </w:p>
        </w:tc>
      </w:tr>
    </w:tbl>
    <w:p w14:paraId="4F0A1A3F" w14:textId="5745C49B" w:rsidR="0067656D" w:rsidRDefault="0067656D" w:rsidP="0000606E">
      <w:pPr>
        <w:spacing w:line="240" w:lineRule="auto"/>
        <w:rPr>
          <w:rFonts w:ascii="Acumin Pro" w:hAnsi="Acumin Pro"/>
          <w:sz w:val="20"/>
          <w:szCs w:val="20"/>
        </w:rPr>
      </w:pPr>
    </w:p>
    <w:p w14:paraId="1527F0E9" w14:textId="0DA04DAF" w:rsidR="006E0EAE" w:rsidRDefault="006E0EAE" w:rsidP="006E0EAE">
      <w:pPr>
        <w:spacing w:after="0" w:line="276" w:lineRule="auto"/>
        <w:rPr>
          <w:rFonts w:ascii="Acumin Pro" w:hAnsi="Acumin Pro" w:cstheme="minorHAnsi"/>
          <w:b/>
          <w:sz w:val="20"/>
          <w:szCs w:val="20"/>
        </w:rPr>
      </w:pPr>
      <w:r w:rsidRPr="006E0EAE">
        <w:rPr>
          <w:rFonts w:ascii="Acumin Pro" w:hAnsi="Acumin Pro" w:cstheme="minorHAnsi"/>
          <w:b/>
          <w:sz w:val="20"/>
          <w:szCs w:val="20"/>
        </w:rPr>
        <w:t>Ja/my niżej podpisany/podpisani:</w:t>
      </w:r>
    </w:p>
    <w:p w14:paraId="3851E14D" w14:textId="7333B670"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383D2BD4" w14:textId="77777777" w:rsidR="006E0EAE" w:rsidRPr="006E0EAE" w:rsidRDefault="006E0EAE" w:rsidP="006E0EAE">
      <w:pPr>
        <w:spacing w:after="0" w:line="276" w:lineRule="auto"/>
        <w:rPr>
          <w:rFonts w:ascii="Acumin Pro" w:eastAsia="Times New Roman" w:hAnsi="Acumin Pro" w:cstheme="minorHAnsi"/>
          <w:b/>
          <w:sz w:val="20"/>
          <w:szCs w:val="20"/>
          <w:lang w:eastAsia="pl-PL"/>
        </w:rPr>
      </w:pPr>
      <w:r w:rsidRPr="006E0EAE">
        <w:rPr>
          <w:rFonts w:ascii="Acumin Pro" w:hAnsi="Acumin Pro" w:cstheme="minorHAnsi"/>
          <w:sz w:val="20"/>
          <w:szCs w:val="20"/>
        </w:rPr>
        <w:t>(imię i nazwisko osoby upoważnionej do reprezentowania podmiotu)</w:t>
      </w:r>
    </w:p>
    <w:p w14:paraId="1DC72A3A" w14:textId="77777777" w:rsidR="006E0EAE" w:rsidRPr="006E0EAE" w:rsidRDefault="006E0EAE" w:rsidP="006E0EAE">
      <w:pPr>
        <w:spacing w:after="0" w:line="276" w:lineRule="auto"/>
        <w:rPr>
          <w:rFonts w:ascii="Acumin Pro" w:eastAsia="Times New Roman" w:hAnsi="Acumin Pro" w:cstheme="minorHAnsi"/>
          <w:b/>
          <w:sz w:val="20"/>
          <w:szCs w:val="20"/>
          <w:lang w:eastAsia="pl-PL"/>
        </w:rPr>
      </w:pPr>
      <w:r w:rsidRPr="006E0EAE">
        <w:rPr>
          <w:rFonts w:ascii="Acumin Pro" w:hAnsi="Acumin Pro" w:cstheme="minorHAnsi"/>
          <w:b/>
          <w:sz w:val="20"/>
          <w:szCs w:val="20"/>
        </w:rPr>
        <w:t>będąc upoważnionym/upoważnionymi do działania w imieniu i na rzecz</w:t>
      </w:r>
      <w:r w:rsidRPr="006E0EAE">
        <w:rPr>
          <w:rFonts w:ascii="Acumin Pro" w:eastAsia="Times New Roman" w:hAnsi="Acumin Pro" w:cstheme="minorHAnsi"/>
          <w:b/>
          <w:sz w:val="20"/>
          <w:szCs w:val="20"/>
          <w:lang w:eastAsia="pl-PL"/>
        </w:rPr>
        <w:t>:</w:t>
      </w:r>
    </w:p>
    <w:p w14:paraId="7CABAE1C" w14:textId="6F37737B"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61436D78"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(nazwa podmiotu udostępniającego zasoby)</w:t>
      </w:r>
    </w:p>
    <w:p w14:paraId="72CB73D3" w14:textId="77777777" w:rsidR="006E0EAE" w:rsidRPr="006E0EAE" w:rsidRDefault="006E0EAE" w:rsidP="00204696">
      <w:pPr>
        <w:spacing w:after="0" w:line="276" w:lineRule="auto"/>
        <w:jc w:val="both"/>
        <w:rPr>
          <w:rFonts w:ascii="Acumin Pro" w:eastAsia="Times New Roman" w:hAnsi="Acumin Pro" w:cstheme="minorHAnsi"/>
          <w:b/>
          <w:sz w:val="20"/>
          <w:szCs w:val="20"/>
          <w:lang w:eastAsia="pl-PL"/>
        </w:rPr>
      </w:pPr>
      <w:r w:rsidRPr="006E0EAE">
        <w:rPr>
          <w:rFonts w:ascii="Acumin Pro" w:hAnsi="Acumin Pro" w:cstheme="minorHAnsi"/>
          <w:b/>
          <w:sz w:val="20"/>
          <w:szCs w:val="20"/>
        </w:rPr>
        <w:t>zobowiązuję/zobowiązujemy, stosownie do art. 118 ustawy PZP, do oddania do dyspozycji niezbędnych zasobów:</w:t>
      </w:r>
    </w:p>
    <w:p w14:paraId="022760B0" w14:textId="4561528A"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3BB4FD4E"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(określenie zasobu – zdolność techniczna lub zawodowa lub sytuacja finansowa lub ekonomiczna)</w:t>
      </w:r>
    </w:p>
    <w:p w14:paraId="29666A1D" w14:textId="77777777" w:rsidR="006E0EAE" w:rsidRPr="006E0EAE" w:rsidRDefault="006E0EAE" w:rsidP="006E0EAE">
      <w:pPr>
        <w:spacing w:after="0" w:line="276" w:lineRule="auto"/>
        <w:rPr>
          <w:rFonts w:ascii="Acumin Pro" w:eastAsia="Times New Roman" w:hAnsi="Acumin Pro" w:cstheme="minorHAnsi"/>
          <w:sz w:val="20"/>
          <w:szCs w:val="20"/>
          <w:lang w:eastAsia="pl-PL"/>
        </w:rPr>
      </w:pPr>
      <w:r w:rsidRPr="006E0EAE">
        <w:rPr>
          <w:rFonts w:ascii="Acumin Pro" w:hAnsi="Acumin Pro" w:cstheme="minorHAnsi"/>
          <w:b/>
          <w:sz w:val="20"/>
          <w:szCs w:val="20"/>
        </w:rPr>
        <w:t>do dyspozycji Wykonawcy:</w:t>
      </w:r>
    </w:p>
    <w:p w14:paraId="59019DAB" w14:textId="558D31E1"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2E0A9FBC"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(nazwa i adres Wykonawcy składającego ofertę)</w:t>
      </w:r>
    </w:p>
    <w:p w14:paraId="689EB760" w14:textId="0D1E1D83" w:rsid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b/>
          <w:sz w:val="20"/>
          <w:szCs w:val="20"/>
        </w:rPr>
        <w:br/>
      </w:r>
      <w:r w:rsidRPr="006E0EAE">
        <w:rPr>
          <w:rFonts w:ascii="Acumin Pro" w:hAnsi="Acumin Pro" w:cstheme="minorHAnsi"/>
          <w:sz w:val="20"/>
          <w:szCs w:val="20"/>
        </w:rPr>
        <w:t>na potrzeby i na okres korzystania z nich przy wykonywaniu zamówienia pn.:</w:t>
      </w:r>
    </w:p>
    <w:p w14:paraId="575ED958" w14:textId="6CC4EBFE" w:rsidR="00AF3E8C" w:rsidRDefault="00AF3E8C" w:rsidP="006E0EAE">
      <w:pPr>
        <w:spacing w:after="0" w:line="276" w:lineRule="auto"/>
        <w:jc w:val="both"/>
        <w:rPr>
          <w:rFonts w:ascii="Acumin Pro" w:hAnsi="Acumin Pro" w:cstheme="minorHAnsi"/>
          <w:sz w:val="20"/>
          <w:szCs w:val="20"/>
        </w:rPr>
      </w:pPr>
    </w:p>
    <w:p w14:paraId="780B3547" w14:textId="0F46DF14" w:rsidR="00CF5563" w:rsidRDefault="00CF5563" w:rsidP="00CF5563">
      <w:pPr>
        <w:shd w:val="clear" w:color="auto" w:fill="FFFFFF"/>
        <w:jc w:val="both"/>
        <w:rPr>
          <w:rFonts w:ascii="Acumin Pro" w:hAnsi="Acumin Pro"/>
          <w:b/>
          <w:bCs/>
          <w:sz w:val="20"/>
          <w:szCs w:val="20"/>
        </w:rPr>
      </w:pPr>
      <w:r>
        <w:rPr>
          <w:rFonts w:ascii="Acumin Pro" w:hAnsi="Acumin Pro"/>
          <w:b/>
          <w:bCs/>
          <w:sz w:val="20"/>
          <w:szCs w:val="20"/>
        </w:rPr>
        <w:t>Remont i przebudowa kamienic nr 42 i 43 przy Starym Rynku i kamienic</w:t>
      </w:r>
      <w:r w:rsidR="00F932D7">
        <w:rPr>
          <w:rFonts w:ascii="Acumin Pro" w:hAnsi="Acumin Pro"/>
          <w:b/>
          <w:bCs/>
          <w:sz w:val="20"/>
          <w:szCs w:val="20"/>
        </w:rPr>
        <w:t>y</w:t>
      </w:r>
      <w:r>
        <w:rPr>
          <w:rFonts w:ascii="Acumin Pro" w:hAnsi="Acumin Pro"/>
          <w:b/>
          <w:bCs/>
          <w:sz w:val="20"/>
          <w:szCs w:val="20"/>
        </w:rPr>
        <w:t xml:space="preserve"> przy ul. Klasztornej 22/23</w:t>
      </w:r>
      <w:r w:rsidR="00F932D7">
        <w:rPr>
          <w:rFonts w:ascii="Acumin Pro" w:hAnsi="Acumin Pro"/>
          <w:b/>
          <w:bCs/>
          <w:sz w:val="20"/>
          <w:szCs w:val="20"/>
        </w:rPr>
        <w:t xml:space="preserve"> w Poznaniu</w:t>
      </w:r>
    </w:p>
    <w:p w14:paraId="2BEDD40A"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Oświadczam/oświadczamy, że:</w:t>
      </w:r>
    </w:p>
    <w:p w14:paraId="5DEC4844"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a) udostępniam Wykonawcy ww. zasoby, w następującym zakresie:</w:t>
      </w:r>
    </w:p>
    <w:p w14:paraId="4C9D413A" w14:textId="2E480D8C"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47DC36D2" w14:textId="32A321DF"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662FED94"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b) sposób wykorzystania ww. zasobów przez Wykonawcę przy wykonywaniu zamówienia będzie następujący</w:t>
      </w:r>
      <w:r w:rsidRPr="006E0EAE">
        <w:rPr>
          <w:rStyle w:val="Zakotwiczenieprzypisudolnego"/>
          <w:rFonts w:ascii="Acumin Pro" w:hAnsi="Acumin Pro" w:cstheme="minorHAnsi"/>
          <w:sz w:val="20"/>
          <w:szCs w:val="20"/>
        </w:rPr>
        <w:footnoteReference w:id="1"/>
      </w:r>
      <w:r w:rsidRPr="006E0EAE">
        <w:rPr>
          <w:rFonts w:ascii="Acumin Pro" w:hAnsi="Acumin Pro" w:cstheme="minorHAnsi"/>
          <w:sz w:val="20"/>
          <w:szCs w:val="20"/>
        </w:rPr>
        <w:t>:</w:t>
      </w:r>
    </w:p>
    <w:p w14:paraId="57BA380E" w14:textId="440FEEF0"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1E056381" w14:textId="099D38C4"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4FC70D5A" w14:textId="77777777" w:rsidR="006E0EAE" w:rsidRPr="006E0EAE" w:rsidRDefault="006E0EAE" w:rsidP="006E0EAE">
      <w:pPr>
        <w:spacing w:after="0" w:line="276" w:lineRule="auto"/>
        <w:rPr>
          <w:rFonts w:ascii="Acumin Pro" w:hAnsi="Acumin Pro" w:cstheme="minorHAnsi"/>
          <w:sz w:val="20"/>
          <w:szCs w:val="20"/>
        </w:rPr>
      </w:pPr>
      <w:r w:rsidRPr="006E0EAE">
        <w:rPr>
          <w:rFonts w:ascii="Acumin Pro" w:hAnsi="Acumin Pro" w:cstheme="minorHAnsi"/>
          <w:sz w:val="20"/>
          <w:szCs w:val="20"/>
        </w:rPr>
        <w:t>c) zakres zamówienia, który zamierzam realizować</w:t>
      </w:r>
      <w:r w:rsidRPr="006E0EAE">
        <w:rPr>
          <w:rStyle w:val="Zakotwiczenieprzypisudolnego"/>
          <w:rFonts w:ascii="Acumin Pro" w:hAnsi="Acumin Pro" w:cstheme="minorHAnsi"/>
          <w:sz w:val="20"/>
          <w:szCs w:val="20"/>
        </w:rPr>
        <w:footnoteReference w:id="2"/>
      </w:r>
      <w:r w:rsidRPr="006E0EAE">
        <w:rPr>
          <w:rFonts w:ascii="Acumin Pro" w:hAnsi="Acumin Pro" w:cstheme="minorHAnsi"/>
          <w:sz w:val="20"/>
          <w:szCs w:val="20"/>
        </w:rPr>
        <w:t xml:space="preserve">: </w:t>
      </w:r>
    </w:p>
    <w:p w14:paraId="22580618" w14:textId="3CCFAEB3"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25EE9CBD" w14:textId="072429FC"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4DFFC637" w14:textId="77777777" w:rsidR="006E0EAE" w:rsidRPr="006E0EAE" w:rsidRDefault="006E0EAE" w:rsidP="006E0EAE">
      <w:pPr>
        <w:spacing w:after="0" w:line="276" w:lineRule="auto"/>
        <w:jc w:val="both"/>
        <w:rPr>
          <w:rFonts w:ascii="Acumin Pro" w:hAnsi="Acumin Pro" w:cstheme="minorHAnsi"/>
          <w:sz w:val="20"/>
          <w:szCs w:val="20"/>
        </w:rPr>
      </w:pPr>
      <w:r w:rsidRPr="006E0EAE">
        <w:rPr>
          <w:rFonts w:ascii="Acumin Pro" w:hAnsi="Acumin Pro" w:cstheme="minorHAnsi"/>
          <w:sz w:val="20"/>
          <w:szCs w:val="20"/>
        </w:rPr>
        <w:t>d) charakter stosunku, jaki będzie mnie łączył z Wykonawcą</w:t>
      </w:r>
      <w:r w:rsidRPr="006E0EAE">
        <w:rPr>
          <w:rStyle w:val="Zakotwiczenieprzypisudolnego"/>
          <w:rFonts w:ascii="Acumin Pro" w:hAnsi="Acumin Pro" w:cstheme="minorHAnsi"/>
          <w:sz w:val="20"/>
          <w:szCs w:val="20"/>
        </w:rPr>
        <w:footnoteReference w:id="3"/>
      </w:r>
      <w:r w:rsidRPr="006E0EAE">
        <w:rPr>
          <w:rFonts w:ascii="Acumin Pro" w:hAnsi="Acumin Pro" w:cstheme="minorHAnsi"/>
          <w:sz w:val="20"/>
          <w:szCs w:val="20"/>
        </w:rPr>
        <w:t>:</w:t>
      </w:r>
    </w:p>
    <w:p w14:paraId="686417BA" w14:textId="66B4EA8A" w:rsidR="006E0EAE" w:rsidRPr="006E0EAE" w:rsidRDefault="006E0EAE" w:rsidP="006E0EAE">
      <w:pPr>
        <w:spacing w:after="0" w:line="276" w:lineRule="auto"/>
        <w:jc w:val="both"/>
        <w:rPr>
          <w:rFonts w:ascii="Acumin Pro" w:hAnsi="Acumin Pro" w:cstheme="minorHAnsi"/>
          <w:sz w:val="20"/>
          <w:szCs w:val="20"/>
        </w:rPr>
      </w:pPr>
      <w:r w:rsidRPr="006E0EAE">
        <w:rPr>
          <w:rFonts w:ascii="Acumin Pro" w:eastAsia="Calibri" w:hAnsi="Acumin Pro" w:cstheme="minorHAnsi"/>
          <w:sz w:val="20"/>
          <w:szCs w:val="20"/>
        </w:rPr>
        <w:t>……………..…………………..……………………………………………….……………………</w:t>
      </w:r>
      <w:r w:rsidR="00204696">
        <w:rPr>
          <w:rFonts w:ascii="Acumin Pro" w:eastAsia="Calibri" w:hAnsi="Acumin Pro" w:cstheme="minorHAnsi"/>
          <w:sz w:val="20"/>
          <w:szCs w:val="20"/>
        </w:rPr>
        <w:t>…………………………………..</w:t>
      </w:r>
      <w:r w:rsidRPr="006E0EAE">
        <w:rPr>
          <w:rFonts w:ascii="Acumin Pro" w:eastAsia="Calibri" w:hAnsi="Acumin Pro" w:cstheme="minorHAnsi"/>
          <w:sz w:val="20"/>
          <w:szCs w:val="20"/>
        </w:rPr>
        <w:t>…</w:t>
      </w:r>
    </w:p>
    <w:p w14:paraId="62EF1C0D" w14:textId="77777777" w:rsidR="006E0EAE" w:rsidRPr="006E0EAE" w:rsidRDefault="006E0EAE" w:rsidP="006E0EAE">
      <w:pPr>
        <w:spacing w:after="0" w:line="276" w:lineRule="auto"/>
        <w:jc w:val="both"/>
        <w:rPr>
          <w:rFonts w:ascii="Acumin Pro" w:hAnsi="Acumin Pro" w:cstheme="minorHAnsi"/>
          <w:iCs/>
          <w:sz w:val="20"/>
          <w:szCs w:val="20"/>
        </w:rPr>
      </w:pPr>
      <w:r w:rsidRPr="006E0EAE">
        <w:rPr>
          <w:rFonts w:ascii="Acumin Pro" w:hAnsi="Acumin Pro" w:cstheme="minorHAnsi"/>
          <w:iCs/>
          <w:sz w:val="20"/>
          <w:szCs w:val="20"/>
        </w:rPr>
        <w:t xml:space="preserve">UWAGA: </w:t>
      </w:r>
    </w:p>
    <w:p w14:paraId="0A1404A1" w14:textId="60E006FE" w:rsidR="006E0EAE" w:rsidRPr="006E0EAE" w:rsidRDefault="006E0EAE" w:rsidP="006E0EAE">
      <w:pPr>
        <w:spacing w:after="0" w:line="276" w:lineRule="auto"/>
        <w:jc w:val="both"/>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w:t>
      </w:r>
      <w:r w:rsidRPr="006E0EAE">
        <w:rPr>
          <w:rFonts w:ascii="Acumin Pro" w:hAnsi="Acumin Pro" w:cstheme="minorHAnsi"/>
          <w:iCs/>
          <w:color w:val="000000" w:themeColor="text1"/>
          <w:sz w:val="20"/>
          <w:szCs w:val="20"/>
        </w:rPr>
        <w:lastRenderedPageBreak/>
        <w:t xml:space="preserve">118 ust. 1 ustawy z dnia 11 września 2019 r. Prawo zamówień publicznych, jeżeli Wykonawca w celu wykazania spełnienia warunków udziału w postępowaniu polega na zdolnościach technicznych lub zawodowych lub sytuacji finansowej lub ekonomicznej podmiotów udostępniających zasoby. </w:t>
      </w:r>
      <w:r w:rsidRPr="006E0EAE">
        <w:rPr>
          <w:rFonts w:ascii="Acumin Pro" w:eastAsia="Times New Roman" w:hAnsi="Acumin Pro" w:cstheme="minorHAnsi"/>
          <w:iCs/>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D02492A" w14:textId="77777777" w:rsidR="006E0EAE" w:rsidRPr="006E0EAE" w:rsidRDefault="006E0EAE" w:rsidP="006E0EAE">
      <w:pPr>
        <w:pStyle w:val="Akapitzlist"/>
        <w:numPr>
          <w:ilvl w:val="1"/>
          <w:numId w:val="4"/>
        </w:numPr>
        <w:shd w:val="clear" w:color="auto" w:fill="FFFFFF"/>
        <w:spacing w:line="276" w:lineRule="auto"/>
        <w:ind w:left="426" w:hanging="426"/>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zakres dostępnych Wykonawcy zasobów podmiotu udostępniającego zasoby;</w:t>
      </w:r>
    </w:p>
    <w:p w14:paraId="1BBD9E56" w14:textId="77777777" w:rsidR="006E0EAE" w:rsidRPr="006E0EAE" w:rsidRDefault="006E0EAE" w:rsidP="006E0EAE">
      <w:pPr>
        <w:pStyle w:val="Akapitzlist"/>
        <w:numPr>
          <w:ilvl w:val="1"/>
          <w:numId w:val="4"/>
        </w:numPr>
        <w:shd w:val="clear" w:color="auto" w:fill="FFFFFF"/>
        <w:spacing w:line="276" w:lineRule="auto"/>
        <w:ind w:left="426" w:hanging="426"/>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sposób i okres udostępnienia Wykonawcy i wykorzystania przez niego zasobów podmiotu udostępniającego te zasoby przy wykonywaniu zamówienia;</w:t>
      </w:r>
    </w:p>
    <w:p w14:paraId="5470070F" w14:textId="77777777" w:rsidR="006E0EAE" w:rsidRPr="006E0EAE" w:rsidRDefault="006E0EAE" w:rsidP="006E0EAE">
      <w:pPr>
        <w:pStyle w:val="Akapitzlist"/>
        <w:numPr>
          <w:ilvl w:val="1"/>
          <w:numId w:val="4"/>
        </w:numPr>
        <w:shd w:val="clear" w:color="auto" w:fill="FFFFFF"/>
        <w:spacing w:line="276" w:lineRule="auto"/>
        <w:ind w:left="426" w:hanging="426"/>
        <w:jc w:val="both"/>
        <w:rPr>
          <w:rFonts w:ascii="Acumin Pro" w:hAnsi="Acumin Pro" w:cstheme="minorHAnsi"/>
          <w:iCs/>
          <w:color w:val="000000" w:themeColor="text1"/>
          <w:sz w:val="20"/>
          <w:szCs w:val="20"/>
        </w:rPr>
      </w:pPr>
      <w:r w:rsidRPr="006E0EAE">
        <w:rPr>
          <w:rFonts w:ascii="Acumin Pro" w:hAnsi="Acumin Pro" w:cstheme="minorHAnsi"/>
          <w:iCs/>
          <w:color w:val="000000" w:themeColor="text1"/>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2A944501" w14:textId="77777777" w:rsidR="006E0EAE" w:rsidRPr="00E3783A" w:rsidRDefault="006E0EAE" w:rsidP="0000606E">
      <w:pPr>
        <w:spacing w:line="240" w:lineRule="auto"/>
        <w:rPr>
          <w:rFonts w:ascii="Acumin Pro" w:hAnsi="Acumin Pro"/>
          <w:sz w:val="20"/>
          <w:szCs w:val="20"/>
        </w:rPr>
      </w:pPr>
    </w:p>
    <w:p w14:paraId="03CE0F2A" w14:textId="77777777" w:rsidR="0067656D" w:rsidRDefault="0067656D" w:rsidP="003F50CD">
      <w:pPr>
        <w:spacing w:after="0" w:line="240" w:lineRule="auto"/>
        <w:ind w:left="4956"/>
        <w:jc w:val="both"/>
        <w:rPr>
          <w:rFonts w:ascii="Acumin Pro" w:hAnsi="Acumin Pro" w:cs="Arial"/>
          <w:sz w:val="20"/>
          <w:szCs w:val="20"/>
        </w:rPr>
      </w:pPr>
      <w:r w:rsidRPr="00BE2854">
        <w:rPr>
          <w:rFonts w:ascii="Acumin Pro" w:hAnsi="Acumin Pro" w:cs="Arial"/>
          <w:sz w:val="20"/>
          <w:szCs w:val="20"/>
        </w:rPr>
        <w:t>…………………………………………………</w:t>
      </w:r>
      <w:r>
        <w:rPr>
          <w:rFonts w:ascii="Acumin Pro" w:hAnsi="Acumin Pro" w:cs="Arial"/>
          <w:sz w:val="20"/>
          <w:szCs w:val="20"/>
        </w:rPr>
        <w:t>……………</w:t>
      </w:r>
    </w:p>
    <w:p w14:paraId="13286DB1" w14:textId="416039FD" w:rsidR="0067656D" w:rsidRPr="00282BA4" w:rsidRDefault="00204DDE" w:rsidP="003F50CD">
      <w:pPr>
        <w:spacing w:after="0" w:line="240" w:lineRule="auto"/>
        <w:ind w:left="4956"/>
        <w:rPr>
          <w:rFonts w:ascii="Acumin Pro" w:hAnsi="Acumin Pro" w:cs="Arial"/>
          <w:sz w:val="20"/>
          <w:szCs w:val="20"/>
        </w:rPr>
      </w:pPr>
      <w:r>
        <w:rPr>
          <w:rFonts w:ascii="Acumin Pro" w:hAnsi="Acumin Pro" w:cs="Arial"/>
          <w:i/>
          <w:sz w:val="20"/>
          <w:szCs w:val="20"/>
        </w:rPr>
        <w:t xml:space="preserve">     </w:t>
      </w:r>
      <w:r w:rsidR="00BD28C7">
        <w:rPr>
          <w:rFonts w:ascii="Acumin Pro" w:hAnsi="Acumin Pro" w:cs="Arial"/>
          <w:i/>
          <w:sz w:val="20"/>
          <w:szCs w:val="20"/>
        </w:rPr>
        <w:t>K</w:t>
      </w:r>
      <w:r w:rsidR="0067656D" w:rsidRPr="00BE2854">
        <w:rPr>
          <w:rFonts w:ascii="Acumin Pro" w:hAnsi="Acumin Pro" w:cs="Arial"/>
          <w:i/>
          <w:sz w:val="20"/>
          <w:szCs w:val="20"/>
        </w:rPr>
        <w:t>wa</w:t>
      </w:r>
      <w:r w:rsidR="0067656D">
        <w:rPr>
          <w:rFonts w:ascii="Acumin Pro" w:hAnsi="Acumin Pro" w:cs="Arial"/>
          <w:i/>
          <w:sz w:val="20"/>
          <w:szCs w:val="20"/>
        </w:rPr>
        <w:t>lifikowany podpis elektroniczny</w:t>
      </w:r>
    </w:p>
    <w:p w14:paraId="5C723EAD" w14:textId="77777777" w:rsidR="0067656D" w:rsidRPr="00FC72CE" w:rsidRDefault="0067656D" w:rsidP="003F50CD">
      <w:pPr>
        <w:spacing w:after="0" w:line="240" w:lineRule="auto"/>
        <w:rPr>
          <w:rFonts w:cstheme="minorHAnsi"/>
          <w:b/>
          <w:sz w:val="24"/>
          <w:szCs w:val="24"/>
        </w:rPr>
      </w:pPr>
    </w:p>
    <w:sectPr w:rsidR="0067656D" w:rsidRPr="00FC72CE" w:rsidSect="005402D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7031" w14:textId="77777777" w:rsidR="00302B59" w:rsidRDefault="00302B59" w:rsidP="0067656D">
      <w:pPr>
        <w:spacing w:after="0" w:line="240" w:lineRule="auto"/>
      </w:pPr>
      <w:r>
        <w:separator/>
      </w:r>
    </w:p>
  </w:endnote>
  <w:endnote w:type="continuationSeparator" w:id="0">
    <w:p w14:paraId="4F946580" w14:textId="77777777" w:rsidR="00302B59" w:rsidRDefault="00302B59" w:rsidP="00676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cumin Pro">
    <w:panose1 w:val="020B0504020202020204"/>
    <w:charset w:val="EE"/>
    <w:family w:val="swiss"/>
    <w:pitch w:val="variable"/>
    <w:sig w:usb0="20000007" w:usb1="00000001"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AC9D" w14:textId="77777777" w:rsidR="005402D8" w:rsidRDefault="005402D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B3A1" w14:textId="77777777" w:rsidR="005402D8" w:rsidRDefault="005402D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588C" w14:textId="77777777" w:rsidR="005402D8" w:rsidRDefault="005402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7E883" w14:textId="77777777" w:rsidR="00302B59" w:rsidRDefault="00302B59" w:rsidP="0067656D">
      <w:pPr>
        <w:spacing w:after="0" w:line="240" w:lineRule="auto"/>
      </w:pPr>
      <w:r>
        <w:separator/>
      </w:r>
    </w:p>
  </w:footnote>
  <w:footnote w:type="continuationSeparator" w:id="0">
    <w:p w14:paraId="7075F4D7" w14:textId="77777777" w:rsidR="00302B59" w:rsidRDefault="00302B59" w:rsidP="0067656D">
      <w:pPr>
        <w:spacing w:after="0" w:line="240" w:lineRule="auto"/>
      </w:pPr>
      <w:r>
        <w:continuationSeparator/>
      </w:r>
    </w:p>
  </w:footnote>
  <w:footnote w:id="1">
    <w:p w14:paraId="68CB9EAB" w14:textId="77777777" w:rsidR="006E0EAE" w:rsidRPr="00A374B9" w:rsidRDefault="006E0EAE" w:rsidP="006E0EAE">
      <w:pPr>
        <w:pStyle w:val="Tekstprzypisudolnego"/>
        <w:rPr>
          <w:rFonts w:cstheme="minorHAnsi"/>
          <w:sz w:val="18"/>
        </w:rPr>
      </w:pPr>
      <w:r w:rsidRPr="00A374B9">
        <w:rPr>
          <w:rStyle w:val="Znakiprzypiswdolnych"/>
          <w:rFonts w:cstheme="minorHAnsi"/>
          <w:vertAlign w:val="superscript"/>
        </w:rPr>
        <w:footnoteRef/>
      </w:r>
      <w:r>
        <w:rPr>
          <w:rFonts w:cstheme="minorHAnsi"/>
          <w:sz w:val="18"/>
        </w:rPr>
        <w:t xml:space="preserve"> </w:t>
      </w:r>
      <w:r w:rsidRPr="00A374B9">
        <w:rPr>
          <w:rFonts w:cstheme="minorHAnsi"/>
          <w:sz w:val="18"/>
        </w:rPr>
        <w:t>Sposób: udostępnienie osób, udostępnienie sprzętu, środków finansowych, podwykonawstwo</w:t>
      </w:r>
    </w:p>
  </w:footnote>
  <w:footnote w:id="2">
    <w:p w14:paraId="6692E641" w14:textId="77777777" w:rsidR="006E0EAE" w:rsidRPr="00A374B9" w:rsidRDefault="006E0EAE" w:rsidP="006E0EAE">
      <w:pPr>
        <w:pStyle w:val="Tekstprzypisudolnego"/>
        <w:ind w:left="142" w:hanging="142"/>
        <w:rPr>
          <w:rFonts w:cstheme="minorHAnsi"/>
          <w:sz w:val="18"/>
          <w:szCs w:val="18"/>
        </w:rPr>
      </w:pPr>
      <w:r w:rsidRPr="00A374B9">
        <w:rPr>
          <w:rStyle w:val="Znakiprzypiswdolnych"/>
          <w:rFonts w:cstheme="minorHAnsi"/>
          <w:vertAlign w:val="superscript"/>
        </w:rPr>
        <w:footnoteRef/>
      </w:r>
      <w:r w:rsidRPr="00A374B9">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3">
    <w:p w14:paraId="2C98272D" w14:textId="77777777" w:rsidR="006E0EAE" w:rsidRPr="00A374B9" w:rsidRDefault="006E0EAE" w:rsidP="006E0EAE">
      <w:pPr>
        <w:pStyle w:val="Tekstprzypisudolnego"/>
        <w:rPr>
          <w:rFonts w:cstheme="minorHAnsi"/>
        </w:rPr>
      </w:pPr>
      <w:r w:rsidRPr="00A374B9">
        <w:rPr>
          <w:rStyle w:val="Znakiprzypiswdolnych"/>
          <w:rFonts w:cstheme="minorHAnsi"/>
          <w:vertAlign w:val="superscript"/>
        </w:rPr>
        <w:footnoteRef/>
      </w:r>
      <w:r w:rsidRPr="00A374B9">
        <w:rPr>
          <w:rFonts w:cstheme="minorHAnsi"/>
          <w:sz w:val="18"/>
          <w:szCs w:val="18"/>
        </w:rPr>
        <w:t xml:space="preserve"> Np. umowa o podwykonawstwo,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7B5F" w14:textId="77777777" w:rsidR="005402D8" w:rsidRDefault="005402D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A273" w14:textId="2554D81A" w:rsidR="005402D8" w:rsidRDefault="005402D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F6F6" w14:textId="61675CC6" w:rsidR="005402D8" w:rsidRDefault="005402D8" w:rsidP="005402D8">
    <w:pPr>
      <w:pStyle w:val="Nagwek"/>
      <w:tabs>
        <w:tab w:val="clear" w:pos="4536"/>
        <w:tab w:val="clear" w:pos="9072"/>
        <w:tab w:val="left" w:pos="2412"/>
      </w:tabs>
    </w:pPr>
    <w:r>
      <w:tab/>
    </w:r>
    <w:r>
      <w:rPr>
        <w:noProof/>
      </w:rPr>
      <w:drawing>
        <wp:inline distT="0" distB="0" distL="0" distR="0" wp14:anchorId="555F0762" wp14:editId="2B20D33F">
          <wp:extent cx="5760720" cy="570230"/>
          <wp:effectExtent l="0" t="0" r="0" b="1270"/>
          <wp:docPr id="2" name="Obraz 2"/>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0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D01757A"/>
    <w:multiLevelType w:val="hybridMultilevel"/>
    <w:tmpl w:val="87A8D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48396B"/>
    <w:multiLevelType w:val="hybridMultilevel"/>
    <w:tmpl w:val="36524958"/>
    <w:lvl w:ilvl="0" w:tplc="3364D63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44"/>
    <w:rsid w:val="0000606E"/>
    <w:rsid w:val="00204696"/>
    <w:rsid w:val="00204DDE"/>
    <w:rsid w:val="002070CB"/>
    <w:rsid w:val="00212F0F"/>
    <w:rsid w:val="00230DF4"/>
    <w:rsid w:val="00302B59"/>
    <w:rsid w:val="003F50CD"/>
    <w:rsid w:val="005213C5"/>
    <w:rsid w:val="00523571"/>
    <w:rsid w:val="005402D8"/>
    <w:rsid w:val="0067656D"/>
    <w:rsid w:val="006E0EAE"/>
    <w:rsid w:val="006F1C01"/>
    <w:rsid w:val="00851762"/>
    <w:rsid w:val="009C6F44"/>
    <w:rsid w:val="00AF3E8C"/>
    <w:rsid w:val="00BD02FF"/>
    <w:rsid w:val="00BD28C7"/>
    <w:rsid w:val="00BF20AB"/>
    <w:rsid w:val="00CA2D8E"/>
    <w:rsid w:val="00CC7980"/>
    <w:rsid w:val="00CF5563"/>
    <w:rsid w:val="00D03293"/>
    <w:rsid w:val="00F12AEB"/>
    <w:rsid w:val="00F93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4D6279"/>
  <w15:chartTrackingRefBased/>
  <w15:docId w15:val="{022A6E98-EFCB-4E58-BB0C-EAD47BAD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656D"/>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qFormat/>
    <w:rsid w:val="0067656D"/>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67656D"/>
    <w:pPr>
      <w:spacing w:after="0" w:line="240" w:lineRule="auto"/>
      <w:ind w:left="708"/>
    </w:pPr>
    <w:rPr>
      <w:rFonts w:ascii="Times New Roman" w:eastAsia="Times New Roman" w:hAnsi="Times New Roman" w:cs="Times New Roman"/>
      <w:sz w:val="24"/>
      <w:szCs w:val="24"/>
      <w:lang w:eastAsia="pl-PL"/>
    </w:rPr>
  </w:style>
  <w:style w:type="paragraph" w:customStyle="1" w:styleId="Default">
    <w:name w:val="Default"/>
    <w:rsid w:val="0067656D"/>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rsid w:val="006765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nhideWhenUsed/>
    <w:rsid w:val="0067656D"/>
    <w:pPr>
      <w:suppressAutoHyphens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67656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7656D"/>
    <w:rPr>
      <w:vertAlign w:val="superscript"/>
    </w:rPr>
  </w:style>
  <w:style w:type="character" w:customStyle="1" w:styleId="Zakotwiczenieprzypisudolnego">
    <w:name w:val="Zakotwiczenie przypisu dolnego"/>
    <w:rsid w:val="0000606E"/>
    <w:rPr>
      <w:rFonts w:cs="Times New Roman"/>
      <w:vertAlign w:val="superscript"/>
    </w:rPr>
  </w:style>
  <w:style w:type="character" w:customStyle="1" w:styleId="Znakiprzypiswdolnych">
    <w:name w:val="Znaki przypisów dolnych"/>
    <w:qFormat/>
    <w:rsid w:val="0000606E"/>
  </w:style>
  <w:style w:type="paragraph" w:styleId="Nagwek">
    <w:name w:val="header"/>
    <w:basedOn w:val="Normalny"/>
    <w:link w:val="NagwekZnak"/>
    <w:uiPriority w:val="99"/>
    <w:unhideWhenUsed/>
    <w:rsid w:val="005402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02D8"/>
  </w:style>
  <w:style w:type="paragraph" w:styleId="Stopka">
    <w:name w:val="footer"/>
    <w:basedOn w:val="Normalny"/>
    <w:link w:val="StopkaZnak"/>
    <w:uiPriority w:val="99"/>
    <w:unhideWhenUsed/>
    <w:rsid w:val="005402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0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8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443</Words>
  <Characters>2660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KurkiewiczA</dc:creator>
  <cp:keywords/>
  <dc:description/>
  <cp:lastModifiedBy>Kurkiewicz Agnieszka</cp:lastModifiedBy>
  <cp:revision>21</cp:revision>
  <dcterms:created xsi:type="dcterms:W3CDTF">2024-01-25T17:00:00Z</dcterms:created>
  <dcterms:modified xsi:type="dcterms:W3CDTF">2024-11-28T17:38:00Z</dcterms:modified>
</cp:coreProperties>
</file>