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05C83C58" w:rsidR="004D6179" w:rsidRDefault="00BC5BED" w:rsidP="004D6179">
      <w:pPr>
        <w:jc w:val="right"/>
      </w:pPr>
      <w:r>
        <w:t>ZAŁ. NR 1</w:t>
      </w:r>
      <w:r w:rsidR="004D6179">
        <w:t xml:space="preserve"> DO SWZ </w:t>
      </w:r>
    </w:p>
    <w:p w14:paraId="54CCB274" w14:textId="77777777" w:rsidR="004D6179" w:rsidRDefault="004D6179" w:rsidP="004D6179"/>
    <w:p w14:paraId="4BE6FE7B" w14:textId="29A98E41" w:rsidR="004D6179" w:rsidRDefault="004D6179" w:rsidP="004D6179">
      <w:r>
        <w:t xml:space="preserve">SZCZEGÓŁOWY OPIS PRZEDMIOTU ZAMÓWIENIA DLA </w:t>
      </w:r>
      <w:r w:rsidR="00BC5BED">
        <w:t>8</w:t>
      </w:r>
      <w:r>
        <w:t xml:space="preserve"> CZĘŚCI ZAMÓWIENIA: SPEKTROFOTOMETR UV-VIS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222"/>
      </w:tblGrid>
      <w:tr w:rsidR="00BC5BED" w14:paraId="6723E043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77777777" w:rsidR="00BC5BED" w:rsidRDefault="00BC5BED" w:rsidP="009E07A1">
            <w:pPr>
              <w:spacing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711D367C" w:rsidR="00BC5BED" w:rsidRDefault="00BC5BED" w:rsidP="009E07A1">
            <w:pPr>
              <w:spacing w:line="240" w:lineRule="auto"/>
            </w:pPr>
            <w:r>
              <w:t xml:space="preserve">Parametry lub wymóg </w:t>
            </w:r>
            <w:r w:rsidR="00AC53C3">
              <w:t>minimalny</w:t>
            </w:r>
          </w:p>
        </w:tc>
      </w:tr>
      <w:tr w:rsidR="00AC53C3" w14:paraId="66DB34E4" w14:textId="77777777" w:rsidTr="00C52DC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3069" w14:textId="77777777" w:rsidR="00AC53C3" w:rsidRDefault="00AC53C3" w:rsidP="00AC53C3">
            <w:pPr>
              <w:rPr>
                <w:b/>
              </w:rPr>
            </w:pPr>
            <w:r>
              <w:rPr>
                <w:b/>
              </w:rPr>
              <w:t xml:space="preserve">SPEKTROFOTOMETR UV-VIS  </w:t>
            </w:r>
          </w:p>
          <w:p w14:paraId="64352BB9" w14:textId="77777777" w:rsidR="00AC53C3" w:rsidRDefault="00AC53C3" w:rsidP="009E07A1">
            <w:pPr>
              <w:spacing w:line="240" w:lineRule="auto"/>
            </w:pPr>
          </w:p>
        </w:tc>
      </w:tr>
      <w:tr w:rsidR="00BC5BED" w14:paraId="0FB4B429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BC5BED" w:rsidRDefault="00BC5BED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73209524" w:rsidR="00BC5BED" w:rsidRDefault="00BC5BED" w:rsidP="00753BF8">
            <w:pPr>
              <w:spacing w:line="240" w:lineRule="auto"/>
              <w:jc w:val="both"/>
            </w:pPr>
            <w:r>
              <w:t>Urządzenie fabrycznie nowe, nieużywane.</w:t>
            </w:r>
          </w:p>
        </w:tc>
      </w:tr>
      <w:tr w:rsidR="00BC5BED" w14:paraId="0DD19E1C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BC5BED" w:rsidRDefault="00BC5BED" w:rsidP="00753BF8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22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74390DF" w14:textId="752A50F0" w:rsidR="00BC5BED" w:rsidRDefault="00BC5BED" w:rsidP="00242FC6">
            <w:pPr>
              <w:pStyle w:val="Standard"/>
              <w:autoSpaceDE w:val="0"/>
              <w:spacing w:after="160" w:line="256" w:lineRule="auto"/>
              <w:jc w:val="both"/>
              <w:textAlignment w:val="auto"/>
            </w:pPr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Urządzenie posiada wgrane metody do spektrofotometrycznego pomiaru stężenia kwasów nukleinowych i białek: </w:t>
            </w:r>
            <w:proofErr w:type="spellStart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ssDNA</w:t>
            </w:r>
            <w:proofErr w:type="spellEnd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dsDNA</w:t>
            </w:r>
            <w:proofErr w:type="spellEnd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, RNA, </w:t>
            </w:r>
            <w:proofErr w:type="spellStart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oligoDNA</w:t>
            </w:r>
            <w:proofErr w:type="spellEnd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oligoRNA</w:t>
            </w:r>
            <w:proofErr w:type="spellEnd"/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, białek, </w:t>
            </w:r>
            <w:r w:rsidRPr="00390E29"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białek metodami kolorymetrycznymi oraz OD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 xml:space="preserve"> </w:t>
            </w:r>
            <w:r w:rsidRPr="00390E29"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600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eastAsia="en-US" w:bidi="ar-SA"/>
              </w:rPr>
              <w:t>.</w:t>
            </w:r>
          </w:p>
        </w:tc>
      </w:tr>
      <w:tr w:rsidR="00BC5BED" w14:paraId="6424C761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BC5BED" w:rsidRDefault="00BC5BED" w:rsidP="00753BF8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222" w:type="dxa"/>
            <w:tcBorders>
              <w:bottom w:val="single" w:sz="2" w:space="0" w:color="000000"/>
              <w:right w:val="single" w:sz="8" w:space="0" w:color="000000"/>
            </w:tcBorders>
          </w:tcPr>
          <w:p w14:paraId="6F933033" w14:textId="518739E0" w:rsidR="00BC5BED" w:rsidRDefault="00BC5BED" w:rsidP="00AA2735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Wyposażone w b</w:t>
            </w:r>
            <w:r w:rsidRPr="00F259C1">
              <w:rPr>
                <w:rFonts w:ascii="Calibri" w:eastAsia="Calibri" w:hAnsi="Calibri" w:cs="Calibri"/>
              </w:rPr>
              <w:t>łyskow</w:t>
            </w:r>
            <w:r>
              <w:rPr>
                <w:rFonts w:ascii="Calibri" w:eastAsia="Calibri" w:hAnsi="Calibri" w:cs="Calibri"/>
              </w:rPr>
              <w:t>ą</w:t>
            </w:r>
            <w:r w:rsidRPr="00F259C1">
              <w:rPr>
                <w:rFonts w:ascii="Calibri" w:eastAsia="Calibri" w:hAnsi="Calibri" w:cs="Calibri"/>
              </w:rPr>
              <w:t xml:space="preserve"> lamp</w:t>
            </w:r>
            <w:r>
              <w:rPr>
                <w:rFonts w:ascii="Calibri" w:eastAsia="Calibri" w:hAnsi="Calibri" w:cs="Calibri"/>
              </w:rPr>
              <w:t>ę</w:t>
            </w:r>
            <w:r w:rsidRPr="00F259C1">
              <w:rPr>
                <w:rFonts w:ascii="Calibri" w:eastAsia="Calibri" w:hAnsi="Calibri" w:cs="Calibri"/>
              </w:rPr>
              <w:t xml:space="preserve"> ksenonow</w:t>
            </w:r>
            <w:r>
              <w:rPr>
                <w:rFonts w:ascii="Calibri" w:eastAsia="Calibri" w:hAnsi="Calibri" w:cs="Calibri"/>
              </w:rPr>
              <w:t>ą.</w:t>
            </w:r>
          </w:p>
        </w:tc>
      </w:tr>
      <w:tr w:rsidR="00BC5BED" w14:paraId="7B370C88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BC5BED" w:rsidRDefault="00BC5BED" w:rsidP="00753BF8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1867A" w14:textId="28A51E02" w:rsidR="00BC5BED" w:rsidRDefault="00BC5BED" w:rsidP="00753BF8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  <w:color w:val="222222"/>
              </w:rPr>
              <w:t>Pomiar pełnego widma UV-VIS w zakresie 190–1100 nm.</w:t>
            </w:r>
          </w:p>
        </w:tc>
      </w:tr>
      <w:tr w:rsidR="00BC5BED" w14:paraId="0C47C397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98FE" w14:textId="092E8602" w:rsidR="00BC5BED" w:rsidRDefault="00BC5BED" w:rsidP="00753BF8">
            <w:pPr>
              <w:spacing w:line="240" w:lineRule="auto"/>
              <w:jc w:val="both"/>
            </w:pPr>
            <w:r>
              <w:t>5.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3F873" w14:textId="0027E392" w:rsidR="00BC5BED" w:rsidRDefault="00BC5BED" w:rsidP="00753BF8">
            <w:pPr>
              <w:spacing w:line="240" w:lineRule="auto"/>
              <w:jc w:val="both"/>
              <w:rPr>
                <w:rFonts w:ascii="Calibri" w:eastAsia="Calibri" w:hAnsi="Calibri" w:cs="Calibri"/>
                <w:color w:val="222222"/>
              </w:rPr>
            </w:pPr>
            <w:r>
              <w:rPr>
                <w:rFonts w:ascii="Calibri" w:eastAsia="Calibri" w:hAnsi="Calibri" w:cs="Calibri"/>
                <w:color w:val="222222"/>
              </w:rPr>
              <w:t>Długość fali dobierana za pomocą monochromatora.</w:t>
            </w:r>
          </w:p>
        </w:tc>
      </w:tr>
      <w:tr w:rsidR="00BC5BED" w14:paraId="15F734F1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234B" w14:textId="64A6E194" w:rsidR="00BC5BED" w:rsidRDefault="00BC5BED" w:rsidP="00753BF8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7C552" w14:textId="479E14AD" w:rsidR="00BC5BED" w:rsidRDefault="00BC5BED" w:rsidP="00753BF8">
            <w:pPr>
              <w:spacing w:line="240" w:lineRule="auto"/>
              <w:jc w:val="both"/>
              <w:rPr>
                <w:rFonts w:ascii="Calibri" w:eastAsia="Calibri" w:hAnsi="Calibri" w:cs="Calibri"/>
                <w:color w:val="222222"/>
              </w:rPr>
            </w:pPr>
            <w:r>
              <w:rPr>
                <w:rFonts w:ascii="Calibri" w:eastAsia="Calibri" w:hAnsi="Calibri" w:cs="Calibri"/>
                <w:color w:val="222222"/>
              </w:rPr>
              <w:t>Skanowanie spektralne.</w:t>
            </w:r>
          </w:p>
        </w:tc>
      </w:tr>
      <w:tr w:rsidR="00BC5BED" w14:paraId="5051FD19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446CFB95" w:rsidR="00BC5BED" w:rsidRDefault="00BC5BED" w:rsidP="00753BF8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A867D" w14:textId="7F13C9F4" w:rsidR="00BC5BED" w:rsidRDefault="00BC5BED" w:rsidP="00242FC6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Pomiar próby w kuwecie oraz możliwość zastosowania dodatkowych akcesoriów.</w:t>
            </w:r>
          </w:p>
        </w:tc>
      </w:tr>
      <w:tr w:rsidR="00BC5BED" w14:paraId="4F89B592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282" w14:textId="2575D186" w:rsidR="00BC5BED" w:rsidRDefault="00BC5BED" w:rsidP="00753BF8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F6837" w14:textId="0E39D2B8" w:rsidR="00BC5BED" w:rsidRPr="002463C3" w:rsidRDefault="00BC5BED" w:rsidP="00753BF8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Wyjmowana komora.</w:t>
            </w:r>
          </w:p>
        </w:tc>
        <w:bookmarkStart w:id="0" w:name="_GoBack"/>
        <w:bookmarkEnd w:id="0"/>
      </w:tr>
      <w:tr w:rsidR="00BC5BED" w14:paraId="318231B5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58C8" w14:textId="2A6AAF52" w:rsidR="00BC5BED" w:rsidRDefault="00BC5BED" w:rsidP="00753BF8">
            <w:pPr>
              <w:spacing w:line="240" w:lineRule="auto"/>
              <w:jc w:val="both"/>
            </w:pPr>
            <w:r>
              <w:t>9.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ABCB6" w14:textId="622208B4" w:rsidR="00BC5BED" w:rsidRPr="002463C3" w:rsidRDefault="00BC5BED" w:rsidP="00AA2735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Wykonany z materiałów chemoodpornych.</w:t>
            </w:r>
          </w:p>
        </w:tc>
      </w:tr>
      <w:tr w:rsidR="00BC5BED" w14:paraId="715744D0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36D4E19F" w:rsidR="00BC5BED" w:rsidRDefault="00BC5BED" w:rsidP="00AA2735">
            <w:pPr>
              <w:spacing w:line="240" w:lineRule="auto"/>
              <w:jc w:val="both"/>
            </w:pPr>
            <w:r>
              <w:t>10.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1052A" w14:textId="7586DF4D" w:rsidR="00BC5BED" w:rsidRDefault="00BC5BED" w:rsidP="00753BF8">
            <w:pPr>
              <w:spacing w:line="240" w:lineRule="auto"/>
              <w:jc w:val="both"/>
            </w:pPr>
            <w:r w:rsidRPr="002463C3">
              <w:rPr>
                <w:rFonts w:ascii="Calibri" w:eastAsia="Calibri" w:hAnsi="Calibri" w:cs="Calibri"/>
              </w:rPr>
              <w:t xml:space="preserve">Szerokość pasma spektralnego: 2 </w:t>
            </w:r>
            <w:proofErr w:type="spellStart"/>
            <w:r w:rsidRPr="002463C3">
              <w:rPr>
                <w:rFonts w:ascii="Calibri" w:eastAsia="Calibri" w:hAnsi="Calibri" w:cs="Calibri"/>
              </w:rPr>
              <w:t>nm</w:t>
            </w:r>
            <w:proofErr w:type="spellEnd"/>
          </w:p>
        </w:tc>
      </w:tr>
      <w:tr w:rsidR="00BC5BED" w14:paraId="7CA3B52D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0158CDC5" w:rsidR="00BC5BED" w:rsidRDefault="00BC5BED" w:rsidP="00753BF8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DD82D" w14:textId="353787C2" w:rsidR="00BC5BED" w:rsidRDefault="00BC5BED" w:rsidP="00753BF8">
            <w:pPr>
              <w:spacing w:line="240" w:lineRule="auto"/>
              <w:jc w:val="both"/>
            </w:pPr>
            <w:r w:rsidRPr="00F259C1">
              <w:rPr>
                <w:rFonts w:ascii="Calibri" w:eastAsia="Calibri" w:hAnsi="Calibri" w:cs="Calibri"/>
              </w:rPr>
              <w:t>Lin</w:t>
            </w:r>
            <w:r>
              <w:rPr>
                <w:rFonts w:ascii="Calibri" w:eastAsia="Calibri" w:hAnsi="Calibri" w:cs="Calibri"/>
              </w:rPr>
              <w:t>i</w:t>
            </w:r>
            <w:r w:rsidRPr="00F259C1">
              <w:rPr>
                <w:rFonts w:ascii="Calibri" w:eastAsia="Calibri" w:hAnsi="Calibri" w:cs="Calibri"/>
              </w:rPr>
              <w:t xml:space="preserve">owy zakres absorbancji </w:t>
            </w:r>
            <w:r>
              <w:rPr>
                <w:rFonts w:ascii="Calibri" w:eastAsia="Calibri" w:hAnsi="Calibri" w:cs="Calibri"/>
              </w:rPr>
              <w:t>w zakresie: -2 ABS do +</w:t>
            </w:r>
            <w:r w:rsidRPr="00F259C1">
              <w:rPr>
                <w:rFonts w:ascii="Calibri" w:eastAsia="Calibri" w:hAnsi="Calibri" w:cs="Calibri"/>
              </w:rPr>
              <w:t xml:space="preserve"> 3,5 ABS</w:t>
            </w:r>
          </w:p>
        </w:tc>
      </w:tr>
      <w:tr w:rsidR="00BC5BED" w14:paraId="24C8F2FF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64C940D8" w:rsidR="00BC5BED" w:rsidRDefault="00BC5BED" w:rsidP="00753BF8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5FB7F" w14:textId="5DE9B2F0" w:rsidR="00BC5BED" w:rsidRDefault="00BC5BED" w:rsidP="00753BF8">
            <w:pPr>
              <w:spacing w:line="240" w:lineRule="auto"/>
              <w:jc w:val="both"/>
            </w:pPr>
            <w:r w:rsidRPr="00390E29">
              <w:rPr>
                <w:rFonts w:ascii="Calibri" w:eastAsia="Calibri" w:hAnsi="Calibri" w:cs="Calibri"/>
              </w:rPr>
              <w:t xml:space="preserve">Kolorowy, </w:t>
            </w:r>
            <w:r>
              <w:rPr>
                <w:rFonts w:ascii="Calibri" w:eastAsia="Calibri" w:hAnsi="Calibri" w:cs="Calibri"/>
              </w:rPr>
              <w:t xml:space="preserve">minimum </w:t>
            </w:r>
            <w:r w:rsidRPr="00390E29">
              <w:rPr>
                <w:rFonts w:ascii="Calibri" w:eastAsia="Calibri" w:hAnsi="Calibri" w:cs="Calibri"/>
              </w:rPr>
              <w:t xml:space="preserve">7 calowy </w:t>
            </w:r>
            <w:r>
              <w:rPr>
                <w:rFonts w:ascii="Calibri" w:eastAsia="Calibri" w:hAnsi="Calibri" w:cs="Calibri"/>
              </w:rPr>
              <w:t>wyświetlacz</w:t>
            </w:r>
            <w:r w:rsidRPr="00390E29">
              <w:rPr>
                <w:rFonts w:ascii="Calibri" w:eastAsia="Calibri" w:hAnsi="Calibri" w:cs="Calibri"/>
              </w:rPr>
              <w:t xml:space="preserve"> o wysokiej rozdzielczości (1280 x 800)</w:t>
            </w:r>
            <w:r>
              <w:rPr>
                <w:rFonts w:ascii="Calibri" w:eastAsia="Calibri" w:hAnsi="Calibri" w:cs="Calibri"/>
              </w:rPr>
              <w:t>.</w:t>
            </w:r>
            <w:r w:rsidRPr="00390E29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C5BED" w14:paraId="63A75E17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615540EF" w:rsidR="00BC5BED" w:rsidRDefault="00BC5BED" w:rsidP="00753BF8">
            <w:pPr>
              <w:spacing w:line="240" w:lineRule="auto"/>
              <w:jc w:val="both"/>
            </w:pPr>
            <w:r>
              <w:t xml:space="preserve">13.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87B4" w14:textId="56B05E15" w:rsidR="00BC5BED" w:rsidRDefault="00BC5BED" w:rsidP="00753BF8">
            <w:pPr>
              <w:spacing w:line="240" w:lineRule="auto"/>
              <w:jc w:val="both"/>
            </w:pPr>
            <w:r w:rsidRPr="00F44E0F">
              <w:rPr>
                <w:rFonts w:ascii="Calibri" w:eastAsia="Calibri" w:hAnsi="Calibri" w:cs="Calibri"/>
              </w:rPr>
              <w:t xml:space="preserve">Dokładność długości fali: ± </w:t>
            </w:r>
            <w:r>
              <w:rPr>
                <w:rFonts w:ascii="Calibri" w:eastAsia="Calibri" w:hAnsi="Calibri" w:cs="Calibri"/>
              </w:rPr>
              <w:t xml:space="preserve">0,5 </w:t>
            </w:r>
            <w:proofErr w:type="spellStart"/>
            <w:r w:rsidRPr="00F44E0F">
              <w:rPr>
                <w:rFonts w:ascii="Calibri" w:eastAsia="Calibri" w:hAnsi="Calibri" w:cs="Calibri"/>
              </w:rPr>
              <w:t>nm</w:t>
            </w:r>
            <w:proofErr w:type="spellEnd"/>
            <w:r w:rsidRPr="00F44E0F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C5BED" w14:paraId="0E549053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541C4C73" w:rsidR="00BC5BED" w:rsidRDefault="00BC5BED" w:rsidP="00AA2735">
            <w:pPr>
              <w:spacing w:line="240" w:lineRule="auto"/>
              <w:jc w:val="both"/>
            </w:pPr>
            <w:r>
              <w:t xml:space="preserve">14.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54D1C" w14:textId="47163DE5" w:rsidR="00BC5BED" w:rsidRDefault="00BC5BED" w:rsidP="00753BF8">
            <w:pPr>
              <w:jc w:val="both"/>
            </w:pPr>
            <w:r w:rsidRPr="00F44E0F">
              <w:rPr>
                <w:rFonts w:ascii="Calibri" w:eastAsia="Calibri" w:hAnsi="Calibri" w:cs="Calibri"/>
              </w:rPr>
              <w:t xml:space="preserve">Powtarzalność długości fali: &lt; </w:t>
            </w:r>
            <w:r w:rsidRPr="002463C3">
              <w:rPr>
                <w:rFonts w:ascii="Calibri" w:eastAsia="Calibri" w:hAnsi="Calibri" w:cs="Calibri"/>
              </w:rPr>
              <w:t xml:space="preserve">± </w:t>
            </w:r>
            <w:r w:rsidRPr="00F44E0F">
              <w:rPr>
                <w:rFonts w:ascii="Calibri" w:eastAsia="Calibri" w:hAnsi="Calibri" w:cs="Calibri"/>
              </w:rPr>
              <w:t>0,</w:t>
            </w:r>
            <w:r>
              <w:rPr>
                <w:rFonts w:ascii="Calibri" w:eastAsia="Calibri" w:hAnsi="Calibri" w:cs="Calibri"/>
              </w:rPr>
              <w:t>2</w:t>
            </w:r>
            <w:r w:rsidRPr="00F44E0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44E0F">
              <w:rPr>
                <w:rFonts w:ascii="Calibri" w:eastAsia="Calibri" w:hAnsi="Calibri" w:cs="Calibri"/>
              </w:rPr>
              <w:t>nm</w:t>
            </w:r>
            <w:proofErr w:type="spellEnd"/>
          </w:p>
        </w:tc>
      </w:tr>
      <w:tr w:rsidR="00BC5BED" w14:paraId="2D14E8B0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11F084A1" w:rsidR="00BC5BED" w:rsidRDefault="00BC5BED" w:rsidP="00AA2735">
            <w:pPr>
              <w:spacing w:line="240" w:lineRule="auto"/>
              <w:jc w:val="both"/>
            </w:pPr>
            <w:r>
              <w:t xml:space="preserve">15.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E7955" w14:textId="3B51541B" w:rsidR="00BC5BED" w:rsidRDefault="00BC5BED" w:rsidP="00753BF8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D</w:t>
            </w:r>
            <w:r w:rsidRPr="001208D2">
              <w:rPr>
                <w:rFonts w:ascii="Calibri" w:eastAsia="Calibri" w:hAnsi="Calibri" w:cs="Calibri"/>
              </w:rPr>
              <w:t>okładność fotometryczna</w:t>
            </w:r>
            <w:r>
              <w:rPr>
                <w:rFonts w:ascii="Calibri" w:eastAsia="Calibri" w:hAnsi="Calibri" w:cs="Calibri"/>
              </w:rPr>
              <w:t>:</w:t>
            </w:r>
            <w:r>
              <w:t xml:space="preserve"> </w:t>
            </w:r>
            <w:r w:rsidRPr="001208D2">
              <w:rPr>
                <w:rFonts w:ascii="Calibri" w:eastAsia="Calibri" w:hAnsi="Calibri" w:cs="Calibri"/>
              </w:rPr>
              <w:t xml:space="preserve">±0.002A </w:t>
            </w:r>
            <w:r>
              <w:rPr>
                <w:rFonts w:ascii="Calibri" w:eastAsia="Calibri" w:hAnsi="Calibri" w:cs="Calibri"/>
              </w:rPr>
              <w:t>dla</w:t>
            </w:r>
            <w:r w:rsidRPr="001208D2">
              <w:rPr>
                <w:rFonts w:ascii="Calibri" w:eastAsia="Calibri" w:hAnsi="Calibri" w:cs="Calibri"/>
              </w:rPr>
              <w:t xml:space="preserve"> 0.5A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Pr="001208D2">
              <w:rPr>
                <w:rFonts w:ascii="Calibri" w:eastAsia="Calibri" w:hAnsi="Calibri" w:cs="Calibri"/>
              </w:rPr>
              <w:t xml:space="preserve">±0.004A </w:t>
            </w:r>
            <w:r>
              <w:rPr>
                <w:rFonts w:ascii="Calibri" w:eastAsia="Calibri" w:hAnsi="Calibri" w:cs="Calibri"/>
              </w:rPr>
              <w:t>dla</w:t>
            </w:r>
            <w:r w:rsidRPr="001208D2">
              <w:rPr>
                <w:rFonts w:ascii="Calibri" w:eastAsia="Calibri" w:hAnsi="Calibri" w:cs="Calibri"/>
              </w:rPr>
              <w:t xml:space="preserve"> 1.0A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Pr="001208D2">
              <w:rPr>
                <w:rFonts w:ascii="Calibri" w:eastAsia="Calibri" w:hAnsi="Calibri" w:cs="Calibri"/>
              </w:rPr>
              <w:t xml:space="preserve">±0.008A </w:t>
            </w:r>
            <w:r>
              <w:rPr>
                <w:rFonts w:ascii="Calibri" w:eastAsia="Calibri" w:hAnsi="Calibri" w:cs="Calibri"/>
              </w:rPr>
              <w:t>dla</w:t>
            </w:r>
            <w:r w:rsidRPr="001208D2">
              <w:rPr>
                <w:rFonts w:ascii="Calibri" w:eastAsia="Calibri" w:hAnsi="Calibri" w:cs="Calibri"/>
              </w:rPr>
              <w:t xml:space="preserve"> 2.0A</w:t>
            </w:r>
          </w:p>
        </w:tc>
      </w:tr>
      <w:tr w:rsidR="00BC5BED" w14:paraId="6E6B5606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137AB188" w:rsidR="00BC5BED" w:rsidRDefault="00BC5BED" w:rsidP="00AA2735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2672E" w14:textId="5E77DB9B" w:rsidR="00BC5BED" w:rsidRDefault="00BC5BED" w:rsidP="00753BF8">
            <w:pPr>
              <w:spacing w:line="240" w:lineRule="auto"/>
              <w:jc w:val="both"/>
            </w:pPr>
            <w:r w:rsidRPr="002463C3">
              <w:rPr>
                <w:rFonts w:ascii="Calibri" w:eastAsia="Calibri" w:hAnsi="Calibri" w:cs="Calibri"/>
              </w:rPr>
              <w:t>Szybkość skanowania</w:t>
            </w:r>
            <w:r>
              <w:rPr>
                <w:rFonts w:ascii="Calibri" w:eastAsia="Calibri" w:hAnsi="Calibri" w:cs="Calibri"/>
              </w:rPr>
              <w:t xml:space="preserve"> w trybach: wolny, średni, szybki (aż do 1600 </w:t>
            </w:r>
            <w:proofErr w:type="spellStart"/>
            <w:r>
              <w:rPr>
                <w:rFonts w:ascii="Calibri" w:eastAsia="Calibri" w:hAnsi="Calibri" w:cs="Calibri"/>
              </w:rPr>
              <w:t>nm</w:t>
            </w:r>
            <w:proofErr w:type="spellEnd"/>
            <w:r>
              <w:rPr>
                <w:rFonts w:ascii="Calibri" w:eastAsia="Calibri" w:hAnsi="Calibri" w:cs="Calibri"/>
              </w:rPr>
              <w:t>/min.)</w:t>
            </w:r>
          </w:p>
        </w:tc>
      </w:tr>
      <w:tr w:rsidR="00BC5BED" w14:paraId="38D0E6DB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51D322BE" w:rsidR="00BC5BED" w:rsidRDefault="00BC5BED" w:rsidP="00AA2735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D9F66" w14:textId="03CBA9F4" w:rsidR="00BC5BED" w:rsidRDefault="00BC5BED" w:rsidP="00EB39E3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Ś</w:t>
            </w:r>
            <w:r w:rsidRPr="00A853D1">
              <w:rPr>
                <w:rFonts w:ascii="Calibri" w:eastAsia="Calibri" w:hAnsi="Calibri" w:cs="Calibri"/>
              </w:rPr>
              <w:t>wiatło rozproszone</w:t>
            </w:r>
            <w:r>
              <w:rPr>
                <w:rFonts w:ascii="Calibri" w:eastAsia="Calibri" w:hAnsi="Calibri" w:cs="Calibri"/>
              </w:rPr>
              <w:t xml:space="preserve">: </w:t>
            </w:r>
            <w:r w:rsidRPr="00A853D1">
              <w:rPr>
                <w:rFonts w:ascii="Calibri" w:eastAsia="Calibri" w:hAnsi="Calibri" w:cs="Calibri"/>
              </w:rPr>
              <w:t xml:space="preserve">&lt; 1.0%T 198 </w:t>
            </w:r>
            <w:proofErr w:type="spellStart"/>
            <w:r w:rsidRPr="00A853D1">
              <w:rPr>
                <w:rFonts w:ascii="Calibri" w:eastAsia="Calibri" w:hAnsi="Calibri" w:cs="Calibri"/>
              </w:rPr>
              <w:t>nm</w:t>
            </w:r>
            <w:proofErr w:type="spellEnd"/>
            <w:r w:rsidRPr="00A853D1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Pr="00A853D1">
              <w:rPr>
                <w:rFonts w:ascii="Calibri" w:eastAsia="Calibri" w:hAnsi="Calibri" w:cs="Calibri"/>
              </w:rPr>
              <w:t>KCl</w:t>
            </w:r>
            <w:proofErr w:type="spellEnd"/>
            <w:r w:rsidRPr="00A853D1">
              <w:rPr>
                <w:rFonts w:ascii="Calibri" w:eastAsia="Calibri" w:hAnsi="Calibri" w:cs="Calibri"/>
              </w:rPr>
              <w:t xml:space="preserve">) , &lt;0.05%T </w:t>
            </w:r>
            <w:r>
              <w:rPr>
                <w:rFonts w:ascii="Calibri" w:eastAsia="Calibri" w:hAnsi="Calibri" w:cs="Calibri"/>
              </w:rPr>
              <w:t>przy</w:t>
            </w:r>
            <w:r w:rsidRPr="00A853D1">
              <w:rPr>
                <w:rFonts w:ascii="Calibri" w:eastAsia="Calibri" w:hAnsi="Calibri" w:cs="Calibri"/>
              </w:rPr>
              <w:t xml:space="preserve"> 220 </w:t>
            </w:r>
            <w:proofErr w:type="spellStart"/>
            <w:r w:rsidRPr="00A853D1">
              <w:rPr>
                <w:rFonts w:ascii="Calibri" w:eastAsia="Calibri" w:hAnsi="Calibri" w:cs="Calibri"/>
              </w:rPr>
              <w:t>nm</w:t>
            </w:r>
            <w:proofErr w:type="spellEnd"/>
            <w:r w:rsidRPr="00A853D1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Pr="00A853D1">
              <w:rPr>
                <w:rFonts w:ascii="Calibri" w:eastAsia="Calibri" w:hAnsi="Calibri" w:cs="Calibri"/>
              </w:rPr>
              <w:t>NaI</w:t>
            </w:r>
            <w:proofErr w:type="spellEnd"/>
            <w:r w:rsidRPr="00A853D1">
              <w:rPr>
                <w:rFonts w:ascii="Calibri" w:eastAsia="Calibri" w:hAnsi="Calibri" w:cs="Calibri"/>
              </w:rPr>
              <w:t xml:space="preserve">), &lt;0.03%T </w:t>
            </w:r>
            <w:r>
              <w:rPr>
                <w:rFonts w:ascii="Calibri" w:eastAsia="Calibri" w:hAnsi="Calibri" w:cs="Calibri"/>
              </w:rPr>
              <w:t>przy</w:t>
            </w:r>
            <w:r w:rsidRPr="00A853D1">
              <w:rPr>
                <w:rFonts w:ascii="Calibri" w:eastAsia="Calibri" w:hAnsi="Calibri" w:cs="Calibri"/>
              </w:rPr>
              <w:t xml:space="preserve"> 340 </w:t>
            </w:r>
            <w:proofErr w:type="spellStart"/>
            <w:r w:rsidRPr="00A853D1">
              <w:rPr>
                <w:rFonts w:ascii="Calibri" w:eastAsia="Calibri" w:hAnsi="Calibri" w:cs="Calibri"/>
              </w:rPr>
              <w:t>nm</w:t>
            </w:r>
            <w:proofErr w:type="spellEnd"/>
            <w:r w:rsidRPr="00A853D1">
              <w:rPr>
                <w:rFonts w:ascii="Calibri" w:eastAsia="Calibri" w:hAnsi="Calibri" w:cs="Calibri"/>
              </w:rPr>
              <w:t xml:space="preserve"> (NaNO2)</w:t>
            </w:r>
          </w:p>
        </w:tc>
      </w:tr>
      <w:tr w:rsidR="00BC5BED" w14:paraId="4AFA157E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18AC86EA" w:rsidR="00BC5BED" w:rsidRDefault="00BC5BED" w:rsidP="00AA2735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41212" w14:textId="150D2BFC" w:rsidR="00BC5BED" w:rsidRDefault="00BC5BED" w:rsidP="00753BF8">
            <w:pPr>
              <w:spacing w:line="240" w:lineRule="auto"/>
              <w:jc w:val="both"/>
            </w:pPr>
            <w:r w:rsidRPr="00AB4129">
              <w:rPr>
                <w:rFonts w:ascii="Calibri" w:eastAsia="Calibri" w:hAnsi="Calibri" w:cs="Calibri"/>
              </w:rPr>
              <w:t>Dryft fotometryczny &lt;0.0005A/Hr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C5BED" w14:paraId="3448257A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4F8C7BD3" w:rsidR="00BC5BED" w:rsidRDefault="00BC5BED" w:rsidP="00AA2735">
            <w:pPr>
              <w:spacing w:line="240" w:lineRule="auto"/>
              <w:jc w:val="both"/>
            </w:pPr>
            <w:r>
              <w:t>19.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B8F7A" w14:textId="3743B734" w:rsidR="00BC5BED" w:rsidRDefault="00BC5BED" w:rsidP="00753BF8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M</w:t>
            </w:r>
            <w:r w:rsidRPr="00A853D1">
              <w:rPr>
                <w:rFonts w:ascii="Calibri" w:eastAsia="Calibri" w:hAnsi="Calibri" w:cs="Calibri"/>
              </w:rPr>
              <w:t>ożliwość pomiarów przy otwartej pokrywie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C5BED" w14:paraId="5635C405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0441E68A" w:rsidR="00BC5BED" w:rsidRDefault="00BC5BED" w:rsidP="00753BF8">
            <w:pPr>
              <w:spacing w:line="240" w:lineRule="auto"/>
              <w:jc w:val="both"/>
            </w:pPr>
            <w:r>
              <w:t>20.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477DE" w14:textId="3BD81D42" w:rsidR="00BC5BED" w:rsidRDefault="00BC5BED" w:rsidP="00753BF8">
            <w:pPr>
              <w:spacing w:line="240" w:lineRule="auto"/>
              <w:jc w:val="both"/>
            </w:pPr>
            <w:r w:rsidRPr="00AB4129">
              <w:rPr>
                <w:rFonts w:ascii="Calibri" w:eastAsia="Calibri" w:hAnsi="Calibri" w:cs="Calibri"/>
              </w:rPr>
              <w:t>Ekran dotykowy kompatybilny z rękawicami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C5BED" w14:paraId="390EAE82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54E" w14:textId="77906988" w:rsidR="00BC5BED" w:rsidRDefault="00BC5BED" w:rsidP="00EB39E3">
            <w:pPr>
              <w:spacing w:line="240" w:lineRule="auto"/>
              <w:jc w:val="both"/>
            </w:pPr>
            <w:r>
              <w:t>21.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0F332" w14:textId="0489499B" w:rsidR="00BC5BED" w:rsidRDefault="00BC5BED" w:rsidP="00753BF8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 xml:space="preserve">Wymiary: maksimum </w:t>
            </w:r>
            <w:r w:rsidRPr="002463C3">
              <w:rPr>
                <w:rFonts w:ascii="Calibri" w:eastAsia="Calibri" w:hAnsi="Calibri" w:cs="Calibri"/>
              </w:rPr>
              <w:t>35.5</w:t>
            </w:r>
            <w:r>
              <w:rPr>
                <w:rFonts w:ascii="Calibri" w:eastAsia="Calibri" w:hAnsi="Calibri" w:cs="Calibri"/>
              </w:rPr>
              <w:t xml:space="preserve"> cm</w:t>
            </w:r>
            <w:r w:rsidRPr="002463C3">
              <w:rPr>
                <w:rFonts w:ascii="Calibri" w:eastAsia="Calibri" w:hAnsi="Calibri" w:cs="Calibri"/>
              </w:rPr>
              <w:t xml:space="preserve"> × 38.5</w:t>
            </w:r>
            <w:r>
              <w:rPr>
                <w:rFonts w:ascii="Calibri" w:eastAsia="Calibri" w:hAnsi="Calibri" w:cs="Calibri"/>
              </w:rPr>
              <w:t xml:space="preserve"> cm</w:t>
            </w:r>
            <w:r w:rsidRPr="002463C3">
              <w:rPr>
                <w:rFonts w:ascii="Calibri" w:eastAsia="Calibri" w:hAnsi="Calibri" w:cs="Calibri"/>
              </w:rPr>
              <w:t xml:space="preserve"> × 19.5 cm (</w:t>
            </w:r>
            <w:r>
              <w:rPr>
                <w:rFonts w:ascii="Calibri" w:eastAsia="Calibri" w:hAnsi="Calibri" w:cs="Calibri"/>
              </w:rPr>
              <w:t>dł.</w:t>
            </w:r>
            <w:r w:rsidRPr="002463C3">
              <w:rPr>
                <w:rFonts w:ascii="Calibri" w:eastAsia="Calibri" w:hAnsi="Calibri" w:cs="Calibri"/>
              </w:rPr>
              <w:t xml:space="preserve"> × </w:t>
            </w:r>
            <w:r>
              <w:rPr>
                <w:rFonts w:ascii="Calibri" w:eastAsia="Calibri" w:hAnsi="Calibri" w:cs="Calibri"/>
              </w:rPr>
              <w:t>szer.</w:t>
            </w:r>
            <w:r w:rsidRPr="002463C3">
              <w:rPr>
                <w:rFonts w:ascii="Calibri" w:eastAsia="Calibri" w:hAnsi="Calibri" w:cs="Calibri"/>
              </w:rPr>
              <w:t xml:space="preserve"> × </w:t>
            </w:r>
            <w:r>
              <w:rPr>
                <w:rFonts w:ascii="Calibri" w:eastAsia="Calibri" w:hAnsi="Calibri" w:cs="Calibri"/>
              </w:rPr>
              <w:t>wys.</w:t>
            </w:r>
            <w:r w:rsidRPr="002463C3">
              <w:rPr>
                <w:rFonts w:ascii="Calibri" w:eastAsia="Calibri" w:hAnsi="Calibri" w:cs="Calibri"/>
              </w:rPr>
              <w:t>)</w:t>
            </w:r>
          </w:p>
        </w:tc>
      </w:tr>
      <w:tr w:rsidR="00BC5BED" w14:paraId="1379522B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5FD" w14:textId="48D3E2CC" w:rsidR="00BC5BED" w:rsidRDefault="00BC5BED" w:rsidP="00EB39E3">
            <w:pPr>
              <w:spacing w:line="240" w:lineRule="auto"/>
            </w:pPr>
            <w:r>
              <w:t>22.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BB113" w14:textId="653B3F22" w:rsidR="00BC5BED" w:rsidRDefault="00BC5BED" w:rsidP="00753BF8">
            <w:pPr>
              <w:spacing w:line="240" w:lineRule="auto"/>
              <w:jc w:val="both"/>
            </w:pPr>
            <w:r>
              <w:rPr>
                <w:rFonts w:ascii="Calibri" w:eastAsia="Calibri" w:hAnsi="Calibri" w:cs="Calibri"/>
              </w:rPr>
              <w:t>Waga: do 7,5 kg</w:t>
            </w:r>
          </w:p>
        </w:tc>
      </w:tr>
      <w:tr w:rsidR="00BC5BED" w14:paraId="418CF058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C7EE" w14:textId="0643F080" w:rsidR="00BC5BED" w:rsidRDefault="00BC5BED" w:rsidP="00AA2735">
            <w:pPr>
              <w:spacing w:line="240" w:lineRule="auto"/>
            </w:pPr>
            <w:r>
              <w:t>23.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2C662" w14:textId="4BE11146" w:rsidR="00BC5BED" w:rsidRDefault="00BC5BED" w:rsidP="00EB39E3">
            <w:pPr>
              <w:spacing w:line="240" w:lineRule="auto"/>
              <w:jc w:val="both"/>
            </w:pPr>
            <w:r w:rsidRPr="0049603E">
              <w:rPr>
                <w:rFonts w:ascii="Calibri" w:eastAsia="Calibri" w:hAnsi="Calibri" w:cs="Calibri"/>
              </w:rPr>
              <w:t>Port USB-A obsługuj</w:t>
            </w:r>
            <w:r>
              <w:rPr>
                <w:rFonts w:ascii="Calibri" w:eastAsia="Calibri" w:hAnsi="Calibri" w:cs="Calibri"/>
              </w:rPr>
              <w:t>ący</w:t>
            </w:r>
            <w:r w:rsidRPr="0049603E">
              <w:rPr>
                <w:rFonts w:ascii="Calibri" w:eastAsia="Calibri" w:hAnsi="Calibri" w:cs="Calibri"/>
              </w:rPr>
              <w:t xml:space="preserve"> urządzenia pamięci </w:t>
            </w:r>
            <w:proofErr w:type="spellStart"/>
            <w:r w:rsidRPr="0049603E">
              <w:rPr>
                <w:rFonts w:ascii="Calibri" w:eastAsia="Calibri" w:hAnsi="Calibri" w:cs="Calibri"/>
              </w:rPr>
              <w:t>flash</w:t>
            </w:r>
            <w:proofErr w:type="spellEnd"/>
            <w:r w:rsidRPr="0049603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(</w:t>
            </w:r>
            <w:r w:rsidRPr="0049603E">
              <w:rPr>
                <w:rFonts w:ascii="Calibri" w:eastAsia="Calibri" w:hAnsi="Calibri" w:cs="Calibri"/>
              </w:rPr>
              <w:t>do przechowywania metod i danych</w:t>
            </w:r>
            <w:r>
              <w:rPr>
                <w:rFonts w:ascii="Calibri" w:eastAsia="Calibri" w:hAnsi="Calibri" w:cs="Calibri"/>
              </w:rPr>
              <w:t>).</w:t>
            </w:r>
          </w:p>
        </w:tc>
      </w:tr>
      <w:tr w:rsidR="00BC5BED" w14:paraId="0A0A2325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F29" w14:textId="579FD3DE" w:rsidR="00BC5BED" w:rsidRDefault="00BC5BED" w:rsidP="00AA2735">
            <w:pPr>
              <w:spacing w:line="240" w:lineRule="auto"/>
            </w:pPr>
            <w:r>
              <w:t>24.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111A1" w14:textId="14608625" w:rsidR="00BC5BED" w:rsidRDefault="00BC5BED" w:rsidP="00753BF8">
            <w:pPr>
              <w:jc w:val="both"/>
            </w:pPr>
            <w:r>
              <w:rPr>
                <w:rFonts w:ascii="Calibri" w:eastAsia="Calibri" w:hAnsi="Calibri" w:cs="Calibri"/>
              </w:rPr>
              <w:t>M</w:t>
            </w:r>
            <w:r w:rsidRPr="001208D2">
              <w:rPr>
                <w:rFonts w:ascii="Calibri" w:eastAsia="Calibri" w:hAnsi="Calibri" w:cs="Calibri"/>
              </w:rPr>
              <w:t>ożliwość podłączenia komputera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C5BED" w14:paraId="4F766099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6E5" w14:textId="0BF419F2" w:rsidR="00BC5BED" w:rsidRDefault="00BC5BED" w:rsidP="00AA2735">
            <w:pPr>
              <w:spacing w:line="240" w:lineRule="auto"/>
            </w:pPr>
            <w:r>
              <w:t xml:space="preserve">25. 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0B3FA" w14:textId="5606F981" w:rsidR="00BC5BED" w:rsidRDefault="00BC5BED" w:rsidP="00753BF8">
            <w:pPr>
              <w:jc w:val="both"/>
            </w:pPr>
            <w:r>
              <w:rPr>
                <w:rFonts w:ascii="Calibri" w:eastAsia="Calibri" w:hAnsi="Calibri" w:cs="Calibri"/>
              </w:rPr>
              <w:t>Możliwość e</w:t>
            </w:r>
            <w:r w:rsidRPr="0049603E">
              <w:rPr>
                <w:rFonts w:ascii="Calibri" w:eastAsia="Calibri" w:hAnsi="Calibri" w:cs="Calibri"/>
              </w:rPr>
              <w:t>ksport</w:t>
            </w:r>
            <w:r>
              <w:rPr>
                <w:rFonts w:ascii="Calibri" w:eastAsia="Calibri" w:hAnsi="Calibri" w:cs="Calibri"/>
              </w:rPr>
              <w:t>u</w:t>
            </w:r>
            <w:r w:rsidRPr="0049603E">
              <w:rPr>
                <w:rFonts w:ascii="Calibri" w:eastAsia="Calibri" w:hAnsi="Calibri" w:cs="Calibri"/>
              </w:rPr>
              <w:t xml:space="preserve"> dan</w:t>
            </w:r>
            <w:r>
              <w:rPr>
                <w:rFonts w:ascii="Calibri" w:eastAsia="Calibri" w:hAnsi="Calibri" w:cs="Calibri"/>
              </w:rPr>
              <w:t>ych</w:t>
            </w:r>
            <w:r w:rsidRPr="0049603E">
              <w:rPr>
                <w:rFonts w:ascii="Calibri" w:eastAsia="Calibri" w:hAnsi="Calibri" w:cs="Calibri"/>
              </w:rPr>
              <w:t xml:space="preserve"> do sieci lub komputera przez Ethernet lub Wi-Fi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BC5BED" w14:paraId="2747CE26" w14:textId="77777777" w:rsidTr="00BC5B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BE21" w14:textId="03D6C589" w:rsidR="00BC5BED" w:rsidRDefault="00BC5BED" w:rsidP="00AA2735">
            <w:pPr>
              <w:spacing w:line="240" w:lineRule="auto"/>
            </w:pPr>
            <w:r>
              <w:t>26.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4B9" w14:textId="0B5F88FC" w:rsidR="00BC5BED" w:rsidRDefault="00BC5BED" w:rsidP="00753BF8">
            <w:pPr>
              <w:spacing w:line="240" w:lineRule="auto"/>
              <w:jc w:val="both"/>
            </w:pPr>
            <w:r>
              <w:t>Gwarancja minimum 24 miesiące</w:t>
            </w:r>
          </w:p>
        </w:tc>
      </w:tr>
    </w:tbl>
    <w:p w14:paraId="0E840CFE" w14:textId="00E4550F" w:rsidR="00C07FBF" w:rsidRDefault="00C07FBF" w:rsidP="00175EE9"/>
    <w:sectPr w:rsidR="00C0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66907"/>
    <w:rsid w:val="001319F0"/>
    <w:rsid w:val="00144DF5"/>
    <w:rsid w:val="00175EE9"/>
    <w:rsid w:val="00242FC6"/>
    <w:rsid w:val="00280C67"/>
    <w:rsid w:val="002B52A6"/>
    <w:rsid w:val="002C0903"/>
    <w:rsid w:val="004D6179"/>
    <w:rsid w:val="004F2A91"/>
    <w:rsid w:val="00512FC4"/>
    <w:rsid w:val="00573AF0"/>
    <w:rsid w:val="00575479"/>
    <w:rsid w:val="00700244"/>
    <w:rsid w:val="00753BF8"/>
    <w:rsid w:val="00963F7F"/>
    <w:rsid w:val="009B653A"/>
    <w:rsid w:val="009D1678"/>
    <w:rsid w:val="009E07A1"/>
    <w:rsid w:val="00A01F03"/>
    <w:rsid w:val="00AA2735"/>
    <w:rsid w:val="00AC3E33"/>
    <w:rsid w:val="00AC53C3"/>
    <w:rsid w:val="00AD0491"/>
    <w:rsid w:val="00BC5BED"/>
    <w:rsid w:val="00BD1F99"/>
    <w:rsid w:val="00C07FBF"/>
    <w:rsid w:val="00CD7F77"/>
    <w:rsid w:val="00D00CB3"/>
    <w:rsid w:val="00D70619"/>
    <w:rsid w:val="00DE732C"/>
    <w:rsid w:val="00EA50DE"/>
    <w:rsid w:val="00EB39E3"/>
    <w:rsid w:val="00F4233D"/>
    <w:rsid w:val="00F8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1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53B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1664-C5DB-4E32-84A8-1189BEA6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19</cp:revision>
  <cp:lastPrinted>2021-10-12T11:28:00Z</cp:lastPrinted>
  <dcterms:created xsi:type="dcterms:W3CDTF">2024-10-15T06:24:00Z</dcterms:created>
  <dcterms:modified xsi:type="dcterms:W3CDTF">2024-12-02T09:33:00Z</dcterms:modified>
</cp:coreProperties>
</file>