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1B60D151"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0C351D">
        <w:rPr>
          <w:rFonts w:asciiTheme="minorHAnsi" w:eastAsiaTheme="majorEastAsia" w:hAnsiTheme="minorHAnsi" w:cstheme="minorHAnsi"/>
          <w:b/>
          <w:color w:val="002060"/>
          <w:lang w:eastAsia="en-US"/>
        </w:rPr>
        <w:t>3</w:t>
      </w:r>
      <w:r w:rsidR="00C55710">
        <w:rPr>
          <w:rFonts w:asciiTheme="minorHAnsi" w:eastAsiaTheme="majorEastAsia" w:hAnsiTheme="minorHAnsi" w:cstheme="minorHAnsi"/>
          <w:b/>
          <w:color w:val="002060"/>
          <w:lang w:eastAsia="en-US"/>
        </w:rPr>
        <w:t>2</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2021</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0D7ED2">
      <w:pPr>
        <w:jc w:val="center"/>
        <w:rPr>
          <w:rFonts w:asciiTheme="minorHAnsi" w:eastAsiaTheme="majorEastAsia" w:hAnsiTheme="minorHAnsi" w:cstheme="minorHAnsi"/>
          <w:b/>
          <w:color w:val="002060"/>
          <w:lang w:eastAsia="en-US"/>
        </w:rPr>
      </w:pPr>
    </w:p>
    <w:p w14:paraId="7390D2B6" w14:textId="65D19808" w:rsidR="000D7ED2" w:rsidRDefault="00C1251D" w:rsidP="00C1251D">
      <w:pPr>
        <w:jc w:val="center"/>
        <w:rPr>
          <w:rFonts w:asciiTheme="minorHAnsi" w:eastAsiaTheme="majorEastAsia" w:hAnsiTheme="minorHAnsi" w:cstheme="minorHAnsi"/>
          <w:b/>
          <w:color w:val="002060"/>
          <w:sz w:val="32"/>
          <w:szCs w:val="32"/>
          <w:lang w:eastAsia="en-US"/>
        </w:rPr>
      </w:pPr>
      <w:bookmarkStart w:id="0" w:name="_Hlk88721603"/>
      <w:r w:rsidRPr="00C1251D">
        <w:rPr>
          <w:rFonts w:asciiTheme="minorHAnsi" w:eastAsiaTheme="majorEastAsia" w:hAnsiTheme="minorHAnsi" w:cstheme="minorHAnsi"/>
          <w:b/>
          <w:color w:val="002060"/>
          <w:sz w:val="32"/>
          <w:szCs w:val="32"/>
          <w:lang w:eastAsia="en-US"/>
        </w:rPr>
        <w:t>Zwiększenie bezpieczeństwa w obrębie przejść dla pieszych na skrzyżowaniu ul. Fabianowskiej i ul. Skrytej w Plewiskach</w:t>
      </w:r>
      <w:r w:rsidR="00124FAE">
        <w:rPr>
          <w:rFonts w:asciiTheme="minorHAnsi" w:eastAsiaTheme="majorEastAsia" w:hAnsiTheme="minorHAnsi" w:cstheme="minorHAnsi"/>
          <w:b/>
          <w:color w:val="002060"/>
          <w:sz w:val="32"/>
          <w:szCs w:val="32"/>
          <w:lang w:eastAsia="en-US"/>
        </w:rPr>
        <w:t xml:space="preserve"> poprzez budowę sygnalizacji świetlnej</w:t>
      </w:r>
    </w:p>
    <w:bookmarkEnd w:id="0"/>
    <w:p w14:paraId="1B6F6403" w14:textId="77777777" w:rsidR="00C1251D" w:rsidRDefault="00C1251D" w:rsidP="00C1251D">
      <w:pP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C54287" w14:textId="77777777" w:rsidR="000D7ED2" w:rsidRPr="00A867FB" w:rsidRDefault="000D7ED2" w:rsidP="000D7ED2">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Pr>
          <w:rFonts w:asciiTheme="minorHAnsi" w:eastAsiaTheme="majorEastAsia" w:hAnsiTheme="minorHAnsi" w:cstheme="minorHAnsi"/>
          <w:lang w:eastAsia="en-US"/>
        </w:rPr>
        <w:t xml:space="preserve"> z 2019 r.,</w:t>
      </w:r>
      <w:r w:rsidRPr="00A867FB">
        <w:rPr>
          <w:rFonts w:asciiTheme="minorHAnsi" w:eastAsiaTheme="majorEastAsia" w:hAnsiTheme="minorHAnsi" w:cstheme="minorHAnsi"/>
          <w:lang w:eastAsia="en-US"/>
        </w:rPr>
        <w:t xml:space="preserve"> poz. 2019 ze zm.), zwanej dalej ustawą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33008120"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F4765B">
        <w:rPr>
          <w:rFonts w:asciiTheme="minorHAnsi" w:eastAsiaTheme="majorEastAsia" w:hAnsiTheme="minorHAnsi" w:cstheme="minorHAnsi"/>
          <w:bCs/>
          <w:lang w:eastAsia="en-US"/>
        </w:rPr>
        <w:t xml:space="preserve"> 25</w:t>
      </w:r>
      <w:r w:rsidR="00655ADC">
        <w:rPr>
          <w:rFonts w:asciiTheme="minorHAnsi" w:eastAsiaTheme="majorEastAsia" w:hAnsiTheme="minorHAnsi" w:cstheme="minorHAnsi"/>
          <w:bCs/>
          <w:lang w:eastAsia="en-US"/>
        </w:rPr>
        <w:t xml:space="preserve"> listopada</w:t>
      </w:r>
      <w:r w:rsidR="00C231B9">
        <w:rPr>
          <w:rFonts w:asciiTheme="minorHAnsi" w:eastAsiaTheme="majorEastAsia" w:hAnsiTheme="minorHAnsi" w:cstheme="minorHAnsi"/>
          <w:bCs/>
          <w:lang w:eastAsia="en-US"/>
        </w:rPr>
        <w:t xml:space="preserve"> 2021</w:t>
      </w:r>
      <w:r w:rsidR="002710E2">
        <w:rPr>
          <w:rFonts w:asciiTheme="minorHAnsi" w:eastAsiaTheme="majorEastAsia" w:hAnsiTheme="minorHAnsi" w:cstheme="minorHAnsi"/>
          <w:bCs/>
          <w:lang w:eastAsia="en-US"/>
        </w:rPr>
        <w:t xml:space="preserve"> roku</w:t>
      </w:r>
    </w:p>
    <w:p w14:paraId="79035057"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740EA9A2"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0B4BA555" w14:textId="573F458D" w:rsidR="000C0B0D" w:rsidRPr="00574D86"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t>Spis treści:</w:t>
      </w:r>
    </w:p>
    <w:p w14:paraId="3BC884B1" w14:textId="066854B6" w:rsidR="00443950" w:rsidRDefault="00443950" w:rsidP="0097753E">
      <w:pPr>
        <w:pStyle w:val="Akapitzlist"/>
        <w:numPr>
          <w:ilvl w:val="0"/>
          <w:numId w:val="2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97753E">
      <w:pPr>
        <w:pStyle w:val="Akapitzlist"/>
        <w:numPr>
          <w:ilvl w:val="0"/>
          <w:numId w:val="2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97753E">
      <w:pPr>
        <w:pStyle w:val="Akapitzlist"/>
        <w:numPr>
          <w:ilvl w:val="0"/>
          <w:numId w:val="2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97753E">
      <w:pPr>
        <w:pStyle w:val="Akapitzlist"/>
        <w:numPr>
          <w:ilvl w:val="0"/>
          <w:numId w:val="2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97753E">
      <w:pPr>
        <w:pStyle w:val="Akapitzlist"/>
        <w:numPr>
          <w:ilvl w:val="0"/>
          <w:numId w:val="2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97753E">
      <w:pPr>
        <w:pStyle w:val="Akapitzlist"/>
        <w:numPr>
          <w:ilvl w:val="0"/>
          <w:numId w:val="2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97753E">
      <w:pPr>
        <w:pStyle w:val="Akapitzlist"/>
        <w:numPr>
          <w:ilvl w:val="0"/>
          <w:numId w:val="2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97753E">
      <w:pPr>
        <w:pStyle w:val="Akapitzlist"/>
        <w:numPr>
          <w:ilvl w:val="0"/>
          <w:numId w:val="2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97753E">
      <w:pPr>
        <w:pStyle w:val="Akapitzlist"/>
        <w:numPr>
          <w:ilvl w:val="0"/>
          <w:numId w:val="2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97753E">
      <w:pPr>
        <w:pStyle w:val="Akapitzlist"/>
        <w:numPr>
          <w:ilvl w:val="0"/>
          <w:numId w:val="2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97753E">
      <w:pPr>
        <w:pStyle w:val="Akapitzlist"/>
        <w:numPr>
          <w:ilvl w:val="0"/>
          <w:numId w:val="2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97753E">
      <w:pPr>
        <w:pStyle w:val="Akapitzlist"/>
        <w:numPr>
          <w:ilvl w:val="0"/>
          <w:numId w:val="2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97753E">
      <w:pPr>
        <w:pStyle w:val="Akapitzlist"/>
        <w:numPr>
          <w:ilvl w:val="0"/>
          <w:numId w:val="2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97753E">
      <w:pPr>
        <w:pStyle w:val="Akapitzlist"/>
        <w:numPr>
          <w:ilvl w:val="0"/>
          <w:numId w:val="2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97753E">
      <w:pPr>
        <w:pStyle w:val="Akapitzlist"/>
        <w:numPr>
          <w:ilvl w:val="0"/>
          <w:numId w:val="2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97753E">
      <w:pPr>
        <w:pStyle w:val="Akapitzlist"/>
        <w:numPr>
          <w:ilvl w:val="0"/>
          <w:numId w:val="2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97753E">
      <w:pPr>
        <w:pStyle w:val="Akapitzlist"/>
        <w:numPr>
          <w:ilvl w:val="0"/>
          <w:numId w:val="2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97753E">
      <w:pPr>
        <w:pStyle w:val="Akapitzlist"/>
        <w:numPr>
          <w:ilvl w:val="0"/>
          <w:numId w:val="2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97753E">
      <w:pPr>
        <w:pStyle w:val="Akapitzlist"/>
        <w:numPr>
          <w:ilvl w:val="0"/>
          <w:numId w:val="2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97753E">
      <w:pPr>
        <w:pStyle w:val="Akapitzlist"/>
        <w:numPr>
          <w:ilvl w:val="0"/>
          <w:numId w:val="21"/>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08F67B10"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72DBD6F9" w14:textId="77777777" w:rsidR="00684DA3" w:rsidRDefault="00684DA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97753E">
      <w:pPr>
        <w:pStyle w:val="Akapitzlist"/>
        <w:numPr>
          <w:ilvl w:val="0"/>
          <w:numId w:val="22"/>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TRYB UDZIELENIA ZAMÓWIENIA</w:t>
      </w:r>
    </w:p>
    <w:p w14:paraId="55CB251C" w14:textId="77A0A1A8"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(Dz.U. z 2019 r., poz. 2019 ze zm.)</w:t>
      </w:r>
      <w:r w:rsidR="00773BE6">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97753E">
      <w:pPr>
        <w:pStyle w:val="Akapitzlist"/>
        <w:numPr>
          <w:ilvl w:val="0"/>
          <w:numId w:val="22"/>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0CDCEA14" w14:textId="77777777" w:rsidR="00C1251D" w:rsidRDefault="00C1251D" w:rsidP="0097753E">
      <w:pPr>
        <w:pStyle w:val="Akapitzlist"/>
        <w:numPr>
          <w:ilvl w:val="6"/>
          <w:numId w:val="22"/>
        </w:numPr>
        <w:spacing w:before="120" w:after="120" w:line="269" w:lineRule="auto"/>
        <w:ind w:left="426"/>
        <w:jc w:val="both"/>
        <w:rPr>
          <w:rFonts w:asciiTheme="minorHAnsi" w:eastAsiaTheme="majorEastAsia" w:hAnsiTheme="minorHAnsi" w:cstheme="minorHAnsi"/>
          <w:lang w:eastAsia="en-US"/>
        </w:rPr>
      </w:pPr>
      <w:bookmarkStart w:id="1" w:name="_Hlk88721640"/>
      <w:r w:rsidRPr="00C1251D">
        <w:rPr>
          <w:rFonts w:asciiTheme="minorHAnsi" w:eastAsiaTheme="majorEastAsia" w:hAnsiTheme="minorHAnsi" w:cstheme="minorHAnsi"/>
          <w:lang w:eastAsia="en-US"/>
        </w:rPr>
        <w:t>Przedmiotem zamówienia publicznego jest budowa sygnalizacji świetlanej oraz wprowadzenie zatwierdzonej stałej organizacji ruchu SOR EZOR:220/21 na skrzyżowaniu ulic Fabianowskiej i Skrytej w miejscowości Plewiska. Na każdym wlocie zastosowano sygnalizatory ogólne typu S-1 oraz S-3 dla pojazdów. Na przejściach dla pieszych zastosowano sygnalizatory typu S-5. Zaprojektowana została detekcja dla wszystkich użytkowników ruchu. Dla pojazdów zastosowano pętle indukcyjne przy linii zatrzymania oraz oddalone kolejkowe w postaci wirtualnych poł detekcyjnych. Dla przejść dla pieszych zostały zastosowane przyciski jako formę zapotrzebowania na sygnał zielony. Przy przejściach dla pieszych zaprojektowane zostały maszty z latarniami doświetlającymi obszar przejść. Dodatkowo przed każdym przejściem zainstalowane zostaną maty z fakturami bezpieczeństwa dla niewidomych sygnalizujące początek przejścia dla pieszych. W ramach opracowania zaktualizowano oznakowanie poziome i pionowe.</w:t>
      </w:r>
    </w:p>
    <w:bookmarkEnd w:id="1"/>
    <w:p w14:paraId="1284F1D0" w14:textId="421B3B54" w:rsidR="00773BE6" w:rsidRDefault="00773BE6" w:rsidP="0097753E">
      <w:pPr>
        <w:pStyle w:val="Akapitzlist"/>
        <w:numPr>
          <w:ilvl w:val="6"/>
          <w:numId w:val="22"/>
        </w:numPr>
        <w:spacing w:before="120" w:after="120" w:line="269" w:lineRule="auto"/>
        <w:ind w:left="426"/>
        <w:jc w:val="both"/>
        <w:rPr>
          <w:rFonts w:asciiTheme="minorHAnsi" w:eastAsiaTheme="majorEastAsia" w:hAnsiTheme="minorHAnsi" w:cstheme="minorHAnsi"/>
          <w:lang w:eastAsia="en-US"/>
        </w:rPr>
      </w:pPr>
      <w:r w:rsidRPr="00773BE6">
        <w:rPr>
          <w:rFonts w:asciiTheme="minorHAnsi" w:eastAsiaTheme="majorEastAsia" w:hAnsiTheme="minorHAnsi" w:cstheme="minorHAnsi"/>
          <w:lang w:eastAsia="en-US"/>
        </w:rPr>
        <w:t>Szczegółowy zakres robót, zgodnie z którymi należy wykonać prace, zawiera dokumentacja projektowa, STWIOR, przedmiary robót, stanowiące załączniki do niniejszej SWZ.</w:t>
      </w:r>
    </w:p>
    <w:p w14:paraId="113D6646" w14:textId="6C9915B5" w:rsidR="00773BE6" w:rsidRDefault="00773BE6" w:rsidP="0097753E">
      <w:pPr>
        <w:pStyle w:val="Akapitzlist"/>
        <w:numPr>
          <w:ilvl w:val="6"/>
          <w:numId w:val="22"/>
        </w:numPr>
        <w:spacing w:before="120" w:after="120" w:line="269" w:lineRule="auto"/>
        <w:ind w:left="426"/>
        <w:jc w:val="both"/>
        <w:rPr>
          <w:rFonts w:asciiTheme="minorHAnsi" w:eastAsiaTheme="majorEastAsia" w:hAnsiTheme="minorHAnsi" w:cstheme="minorHAnsi"/>
          <w:lang w:eastAsia="en-US"/>
        </w:rPr>
      </w:pPr>
      <w:r w:rsidRPr="00773BE6">
        <w:rPr>
          <w:rFonts w:asciiTheme="minorHAnsi" w:eastAsiaTheme="majorEastAsia" w:hAnsiTheme="minorHAnsi" w:cstheme="minorHAnsi"/>
          <w:lang w:eastAsia="en-US"/>
        </w:rPr>
        <w:t>Wykonawca zobowiązany jest do opracowania dokumentacji powykonawczej w 2 egzemplarzach w wersji papierowej oraz elektronicznej na płycie CD i przekazania jej Zamawiającemu.</w:t>
      </w:r>
    </w:p>
    <w:p w14:paraId="7B893742" w14:textId="4AF0620E" w:rsidR="00773BE6" w:rsidRPr="00DC421C" w:rsidRDefault="00773BE6" w:rsidP="0097753E">
      <w:pPr>
        <w:pStyle w:val="Akapitzlist"/>
        <w:numPr>
          <w:ilvl w:val="6"/>
          <w:numId w:val="22"/>
        </w:numPr>
        <w:spacing w:before="120" w:after="120" w:line="269" w:lineRule="auto"/>
        <w:ind w:left="426"/>
        <w:jc w:val="both"/>
        <w:rPr>
          <w:rFonts w:asciiTheme="minorHAnsi" w:eastAsiaTheme="majorEastAsia" w:hAnsiTheme="minorHAnsi" w:cstheme="minorHAnsi"/>
          <w:b/>
          <w:bCs/>
          <w:lang w:eastAsia="en-US"/>
        </w:rPr>
      </w:pPr>
      <w:r w:rsidRPr="00773BE6">
        <w:rPr>
          <w:rFonts w:asciiTheme="minorHAnsi" w:eastAsiaTheme="majorEastAsia" w:hAnsiTheme="minorHAnsi" w:cstheme="minorHAnsi"/>
          <w:lang w:eastAsia="en-US"/>
        </w:rPr>
        <w:t xml:space="preserve">Szczegółowy opis warunków realizacji przedmiotu zamówienia zawarty jest w projektowanych postanowieniach umowy stanowiących </w:t>
      </w:r>
      <w:r w:rsidRPr="00DC421C">
        <w:rPr>
          <w:rFonts w:asciiTheme="minorHAnsi" w:eastAsiaTheme="majorEastAsia" w:hAnsiTheme="minorHAnsi" w:cstheme="minorHAnsi"/>
          <w:b/>
          <w:bCs/>
          <w:lang w:eastAsia="en-US"/>
        </w:rPr>
        <w:t xml:space="preserve">załącznik nr </w:t>
      </w:r>
      <w:r w:rsidR="00877B5C">
        <w:rPr>
          <w:rFonts w:asciiTheme="minorHAnsi" w:eastAsiaTheme="majorEastAsia" w:hAnsiTheme="minorHAnsi" w:cstheme="minorHAnsi"/>
          <w:b/>
          <w:bCs/>
          <w:lang w:eastAsia="en-US"/>
        </w:rPr>
        <w:t>8</w:t>
      </w:r>
      <w:r w:rsidRPr="00DC421C">
        <w:rPr>
          <w:rFonts w:asciiTheme="minorHAnsi" w:eastAsiaTheme="majorEastAsia" w:hAnsiTheme="minorHAnsi" w:cstheme="minorHAnsi"/>
          <w:b/>
          <w:bCs/>
          <w:lang w:eastAsia="en-US"/>
        </w:rPr>
        <w:t xml:space="preserve"> do SWZ.</w:t>
      </w:r>
    </w:p>
    <w:p w14:paraId="5A19E925" w14:textId="1E40FE25" w:rsidR="00773BE6" w:rsidRDefault="00773BE6" w:rsidP="0097753E">
      <w:pPr>
        <w:pStyle w:val="Akapitzlist"/>
        <w:numPr>
          <w:ilvl w:val="6"/>
          <w:numId w:val="22"/>
        </w:numPr>
        <w:spacing w:before="120" w:after="120" w:line="269" w:lineRule="auto"/>
        <w:ind w:left="426"/>
        <w:jc w:val="both"/>
        <w:rPr>
          <w:rFonts w:asciiTheme="minorHAnsi" w:eastAsiaTheme="majorEastAsia" w:hAnsiTheme="minorHAnsi" w:cstheme="minorHAnsi"/>
          <w:lang w:eastAsia="en-US"/>
        </w:rPr>
      </w:pPr>
      <w:r w:rsidRPr="00773BE6">
        <w:rPr>
          <w:rFonts w:asciiTheme="minorHAnsi" w:eastAsiaTheme="majorEastAsia" w:hAnsiTheme="minorHAnsi" w:cstheme="minorHAnsi"/>
          <w:lang w:eastAsia="en-US"/>
        </w:rPr>
        <w:t xml:space="preserve">Wykonawca zobowiązany jest przez cały okres, na jaki zostanie zawarta Umowa, posiadać ubezpieczenie od odpowiedzialności cywilnej w zakresie prowadzonej działalności </w:t>
      </w:r>
      <w:r w:rsidRPr="00C1251D">
        <w:rPr>
          <w:rFonts w:asciiTheme="minorHAnsi" w:eastAsiaTheme="majorEastAsia" w:hAnsiTheme="minorHAnsi" w:cstheme="minorHAnsi"/>
          <w:lang w:eastAsia="en-US"/>
        </w:rPr>
        <w:t xml:space="preserve">gospodarczej związanej z przedmiotem zamówienia na sumę gwarancyjną nie mniejszą niż </w:t>
      </w:r>
      <w:r w:rsidR="00C1251D" w:rsidRPr="00C1251D">
        <w:rPr>
          <w:rFonts w:asciiTheme="minorHAnsi" w:eastAsiaTheme="majorEastAsia" w:hAnsiTheme="minorHAnsi" w:cstheme="minorHAnsi"/>
          <w:lang w:eastAsia="en-US"/>
        </w:rPr>
        <w:t>3</w:t>
      </w:r>
      <w:r w:rsidRPr="00C1251D">
        <w:rPr>
          <w:rFonts w:asciiTheme="minorHAnsi" w:eastAsiaTheme="majorEastAsia" w:hAnsiTheme="minorHAnsi" w:cstheme="minorHAnsi"/>
          <w:lang w:eastAsia="en-US"/>
        </w:rPr>
        <w:t xml:space="preserve">00 000,00 zł (słownie: </w:t>
      </w:r>
      <w:r w:rsidR="00C1251D" w:rsidRPr="00C1251D">
        <w:rPr>
          <w:rFonts w:asciiTheme="minorHAnsi" w:eastAsiaTheme="majorEastAsia" w:hAnsiTheme="minorHAnsi" w:cstheme="minorHAnsi"/>
          <w:lang w:eastAsia="en-US"/>
        </w:rPr>
        <w:t>trzysta</w:t>
      </w:r>
      <w:r w:rsidRPr="00C1251D">
        <w:rPr>
          <w:rFonts w:asciiTheme="minorHAnsi" w:eastAsiaTheme="majorEastAsia" w:hAnsiTheme="minorHAnsi" w:cstheme="minorHAnsi"/>
          <w:lang w:eastAsia="en-US"/>
        </w:rPr>
        <w:t xml:space="preserve"> tysięcy złotych 00/100), ważne nie później niż od daty podpisania umowy do czasu odbioru końcowego. Zamawiający zaakceptuje posiadany przez Wykonawcę dokument ubezpieczenia OC w zakresie prowadzonej działalności związanej z przedmiotem </w:t>
      </w:r>
      <w:r w:rsidRPr="00773BE6">
        <w:rPr>
          <w:rFonts w:asciiTheme="minorHAnsi" w:eastAsiaTheme="majorEastAsia" w:hAnsiTheme="minorHAnsi" w:cstheme="minorHAnsi"/>
          <w:lang w:eastAsia="en-US"/>
        </w:rPr>
        <w:t>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1D0ECA62" w14:textId="62150F96" w:rsidR="00773BE6" w:rsidRDefault="00773BE6" w:rsidP="0097753E">
      <w:pPr>
        <w:pStyle w:val="Akapitzlist"/>
        <w:numPr>
          <w:ilvl w:val="6"/>
          <w:numId w:val="22"/>
        </w:numPr>
        <w:spacing w:before="120" w:after="120" w:line="269" w:lineRule="auto"/>
        <w:ind w:left="426"/>
        <w:jc w:val="both"/>
        <w:rPr>
          <w:rFonts w:asciiTheme="minorHAnsi" w:eastAsiaTheme="majorEastAsia" w:hAnsiTheme="minorHAnsi" w:cstheme="minorHAnsi"/>
          <w:lang w:eastAsia="en-US"/>
        </w:rPr>
      </w:pPr>
      <w:r w:rsidRPr="00773BE6">
        <w:rPr>
          <w:rFonts w:asciiTheme="minorHAnsi" w:eastAsiaTheme="majorEastAsia" w:hAnsiTheme="minorHAnsi" w:cstheme="minorHAnsi"/>
          <w:lang w:eastAsia="en-US"/>
        </w:rPr>
        <w:t xml:space="preserve">Wspólny Słownik Zamówień: </w:t>
      </w:r>
      <w:r w:rsidR="00EF51CB" w:rsidRPr="00EF51CB">
        <w:rPr>
          <w:rFonts w:asciiTheme="minorHAnsi" w:eastAsiaTheme="majorEastAsia" w:hAnsiTheme="minorHAnsi" w:cstheme="minorHAnsi"/>
          <w:lang w:eastAsia="en-US"/>
        </w:rPr>
        <w:t>45233294-6</w:t>
      </w:r>
      <w:r w:rsidR="00EF51CB">
        <w:rPr>
          <w:rFonts w:asciiTheme="minorHAnsi" w:eastAsiaTheme="majorEastAsia" w:hAnsiTheme="minorHAnsi" w:cstheme="minorHAnsi"/>
          <w:lang w:eastAsia="en-US"/>
        </w:rPr>
        <w:t xml:space="preserve"> </w:t>
      </w:r>
      <w:r w:rsidRPr="00773BE6">
        <w:rPr>
          <w:rFonts w:asciiTheme="minorHAnsi" w:eastAsiaTheme="majorEastAsia" w:hAnsiTheme="minorHAnsi" w:cstheme="minorHAnsi"/>
          <w:lang w:eastAsia="en-US"/>
        </w:rPr>
        <w:t xml:space="preserve">- </w:t>
      </w:r>
      <w:r w:rsidR="00EF51CB" w:rsidRPr="00EF51CB">
        <w:rPr>
          <w:rFonts w:asciiTheme="minorHAnsi" w:eastAsiaTheme="majorEastAsia" w:hAnsiTheme="minorHAnsi" w:cstheme="minorHAnsi"/>
          <w:lang w:eastAsia="en-US"/>
        </w:rPr>
        <w:t>Instalowanie sygnalizacji drogowej</w:t>
      </w:r>
    </w:p>
    <w:p w14:paraId="74E8D526" w14:textId="28E71276" w:rsidR="00EF51CB" w:rsidRDefault="00EF51CB" w:rsidP="00B43DBA">
      <w:pPr>
        <w:spacing w:before="120" w:after="120" w:line="269" w:lineRule="auto"/>
        <w:ind w:left="426"/>
        <w:jc w:val="both"/>
        <w:rPr>
          <w:rFonts w:asciiTheme="minorHAnsi" w:eastAsiaTheme="majorEastAsia" w:hAnsiTheme="minorHAnsi" w:cstheme="minorHAnsi"/>
          <w:lang w:eastAsia="en-US"/>
        </w:rPr>
      </w:pPr>
      <w:r w:rsidRPr="00EF51CB">
        <w:rPr>
          <w:rFonts w:asciiTheme="minorHAnsi" w:eastAsiaTheme="majorEastAsia" w:hAnsiTheme="minorHAnsi" w:cstheme="minorHAnsi"/>
          <w:lang w:eastAsia="en-US"/>
        </w:rPr>
        <w:lastRenderedPageBreak/>
        <w:t>Dodatkowe przedmioty: 45000000-7 – Roboty budowlane, 45100000-8  – Przygotowanie terenu pod budowę, 45110000-1  – Roboty w zakresie burzenia i rozbiórki obiektów budowlanych, roboty ziemne, 45111200-0  –  Roboty w zakresie przygotowania terenu pod budowę i roboty ziemne</w:t>
      </w:r>
      <w:r w:rsidR="00D75073">
        <w:rPr>
          <w:rFonts w:asciiTheme="minorHAnsi" w:eastAsiaTheme="majorEastAsia" w:hAnsiTheme="minorHAnsi" w:cstheme="minorHAnsi"/>
          <w:lang w:eastAsia="en-US"/>
        </w:rPr>
        <w:t xml:space="preserve">, </w:t>
      </w:r>
      <w:r w:rsidR="00D75073" w:rsidRPr="00D75073">
        <w:rPr>
          <w:rFonts w:asciiTheme="minorHAnsi" w:eastAsiaTheme="majorEastAsia" w:hAnsiTheme="minorHAnsi" w:cstheme="minorHAnsi"/>
          <w:lang w:eastAsia="en-US"/>
        </w:rPr>
        <w:t>45233000-9</w:t>
      </w:r>
      <w:r w:rsidR="00022BC4">
        <w:rPr>
          <w:rFonts w:asciiTheme="minorHAnsi" w:eastAsiaTheme="majorEastAsia" w:hAnsiTheme="minorHAnsi" w:cstheme="minorHAnsi"/>
          <w:lang w:eastAsia="en-US"/>
        </w:rPr>
        <w:t xml:space="preserve"> </w:t>
      </w:r>
      <w:r w:rsidR="00022BC4" w:rsidRPr="00022BC4">
        <w:rPr>
          <w:rFonts w:asciiTheme="minorHAnsi" w:eastAsiaTheme="majorEastAsia" w:hAnsiTheme="minorHAnsi" w:cstheme="minorHAnsi"/>
          <w:lang w:eastAsia="en-US"/>
        </w:rPr>
        <w:t>–</w:t>
      </w:r>
      <w:r w:rsidR="00D75073" w:rsidRPr="00D75073">
        <w:rPr>
          <w:rFonts w:asciiTheme="minorHAnsi" w:eastAsiaTheme="majorEastAsia" w:hAnsiTheme="minorHAnsi" w:cstheme="minorHAnsi"/>
          <w:lang w:eastAsia="en-US"/>
        </w:rPr>
        <w:t xml:space="preserve"> Roboty w zakresie konstruowania, fundamentowania oraz wykonywania nawierzchni autostrad, dróg</w:t>
      </w:r>
      <w:r w:rsidR="00D75073">
        <w:rPr>
          <w:rFonts w:asciiTheme="minorHAnsi" w:eastAsiaTheme="majorEastAsia" w:hAnsiTheme="minorHAnsi" w:cstheme="minorHAnsi"/>
          <w:lang w:eastAsia="en-US"/>
        </w:rPr>
        <w:t xml:space="preserve">, </w:t>
      </w:r>
      <w:r w:rsidR="00D75073" w:rsidRPr="00D75073">
        <w:rPr>
          <w:rFonts w:asciiTheme="minorHAnsi" w:eastAsiaTheme="majorEastAsia" w:hAnsiTheme="minorHAnsi" w:cstheme="minorHAnsi"/>
          <w:lang w:eastAsia="en-US"/>
        </w:rPr>
        <w:t>45233220</w:t>
      </w:r>
      <w:r w:rsidR="00022BC4">
        <w:rPr>
          <w:rFonts w:asciiTheme="minorHAnsi" w:eastAsiaTheme="majorEastAsia" w:hAnsiTheme="minorHAnsi" w:cstheme="minorHAnsi"/>
          <w:lang w:eastAsia="en-US"/>
        </w:rPr>
        <w:t>-</w:t>
      </w:r>
      <w:r w:rsidR="00D75073" w:rsidRPr="00D75073">
        <w:rPr>
          <w:rFonts w:asciiTheme="minorHAnsi" w:eastAsiaTheme="majorEastAsia" w:hAnsiTheme="minorHAnsi" w:cstheme="minorHAnsi"/>
          <w:lang w:eastAsia="en-US"/>
        </w:rPr>
        <w:t xml:space="preserve">7 </w:t>
      </w:r>
      <w:r w:rsidR="00022BC4" w:rsidRPr="00022BC4">
        <w:rPr>
          <w:rFonts w:asciiTheme="minorHAnsi" w:eastAsiaTheme="majorEastAsia" w:hAnsiTheme="minorHAnsi" w:cstheme="minorHAnsi"/>
          <w:lang w:eastAsia="en-US"/>
        </w:rPr>
        <w:t>–</w:t>
      </w:r>
      <w:r w:rsidR="00022BC4">
        <w:rPr>
          <w:rFonts w:asciiTheme="minorHAnsi" w:eastAsiaTheme="majorEastAsia" w:hAnsiTheme="minorHAnsi" w:cstheme="minorHAnsi"/>
          <w:lang w:eastAsia="en-US"/>
        </w:rPr>
        <w:t xml:space="preserve"> </w:t>
      </w:r>
      <w:r w:rsidR="00D75073" w:rsidRPr="00D75073">
        <w:rPr>
          <w:rFonts w:asciiTheme="minorHAnsi" w:eastAsiaTheme="majorEastAsia" w:hAnsiTheme="minorHAnsi" w:cstheme="minorHAnsi"/>
          <w:lang w:eastAsia="en-US"/>
        </w:rPr>
        <w:t>Roboty w zakresie nawierzchni dróg</w:t>
      </w:r>
      <w:r w:rsidR="00B43DBA">
        <w:rPr>
          <w:rFonts w:asciiTheme="minorHAnsi" w:eastAsiaTheme="majorEastAsia" w:hAnsiTheme="minorHAnsi" w:cstheme="minorHAnsi"/>
          <w:lang w:eastAsia="en-US"/>
        </w:rPr>
        <w:t xml:space="preserve">, </w:t>
      </w:r>
      <w:r w:rsidR="00B43DBA" w:rsidRPr="00B43DBA">
        <w:rPr>
          <w:rFonts w:asciiTheme="minorHAnsi" w:eastAsiaTheme="majorEastAsia" w:hAnsiTheme="minorHAnsi" w:cstheme="minorHAnsi"/>
          <w:lang w:eastAsia="en-US"/>
        </w:rPr>
        <w:t>45200000-9</w:t>
      </w:r>
      <w:r w:rsidR="00022BC4">
        <w:rPr>
          <w:rFonts w:asciiTheme="minorHAnsi" w:eastAsiaTheme="majorEastAsia" w:hAnsiTheme="minorHAnsi" w:cstheme="minorHAnsi"/>
          <w:lang w:eastAsia="en-US"/>
        </w:rPr>
        <w:t xml:space="preserve"> </w:t>
      </w:r>
      <w:r w:rsidR="00022BC4" w:rsidRPr="00022BC4">
        <w:rPr>
          <w:rFonts w:asciiTheme="minorHAnsi" w:eastAsiaTheme="majorEastAsia" w:hAnsiTheme="minorHAnsi" w:cstheme="minorHAnsi"/>
          <w:lang w:eastAsia="en-US"/>
        </w:rPr>
        <w:t>–</w:t>
      </w:r>
      <w:r w:rsidR="00B43DBA" w:rsidRPr="00B43DBA">
        <w:rPr>
          <w:rFonts w:asciiTheme="minorHAnsi" w:eastAsiaTheme="majorEastAsia" w:hAnsiTheme="minorHAnsi" w:cstheme="minorHAnsi"/>
          <w:lang w:eastAsia="en-US"/>
        </w:rPr>
        <w:t xml:space="preserve"> Roboty budowlane w zakresie wznoszenia</w:t>
      </w:r>
      <w:r w:rsidR="00B43DBA">
        <w:rPr>
          <w:rFonts w:asciiTheme="minorHAnsi" w:eastAsiaTheme="majorEastAsia" w:hAnsiTheme="minorHAnsi" w:cstheme="minorHAnsi"/>
          <w:lang w:eastAsia="en-US"/>
        </w:rPr>
        <w:t xml:space="preserve"> </w:t>
      </w:r>
      <w:r w:rsidR="00B43DBA" w:rsidRPr="00B43DBA">
        <w:rPr>
          <w:rFonts w:asciiTheme="minorHAnsi" w:eastAsiaTheme="majorEastAsia" w:hAnsiTheme="minorHAnsi" w:cstheme="minorHAnsi"/>
          <w:lang w:eastAsia="en-US"/>
        </w:rPr>
        <w:t>kompletnych obiektów budowlanych lub ich</w:t>
      </w:r>
      <w:r w:rsidR="00B43DBA">
        <w:rPr>
          <w:rFonts w:asciiTheme="minorHAnsi" w:eastAsiaTheme="majorEastAsia" w:hAnsiTheme="minorHAnsi" w:cstheme="minorHAnsi"/>
          <w:lang w:eastAsia="en-US"/>
        </w:rPr>
        <w:t xml:space="preserve"> </w:t>
      </w:r>
      <w:r w:rsidR="00B43DBA" w:rsidRPr="00B43DBA">
        <w:rPr>
          <w:rFonts w:asciiTheme="minorHAnsi" w:eastAsiaTheme="majorEastAsia" w:hAnsiTheme="minorHAnsi" w:cstheme="minorHAnsi"/>
          <w:lang w:eastAsia="en-US"/>
        </w:rPr>
        <w:t>części oraz roboty w zakresie inżynierii lądowej</w:t>
      </w:r>
      <w:r w:rsidR="00B43DBA">
        <w:rPr>
          <w:rFonts w:asciiTheme="minorHAnsi" w:eastAsiaTheme="majorEastAsia" w:hAnsiTheme="minorHAnsi" w:cstheme="minorHAnsi"/>
          <w:lang w:eastAsia="en-US"/>
        </w:rPr>
        <w:t xml:space="preserve"> </w:t>
      </w:r>
      <w:r w:rsidR="00B43DBA" w:rsidRPr="00B43DBA">
        <w:rPr>
          <w:rFonts w:asciiTheme="minorHAnsi" w:eastAsiaTheme="majorEastAsia" w:hAnsiTheme="minorHAnsi" w:cstheme="minorHAnsi"/>
          <w:lang w:eastAsia="en-US"/>
        </w:rPr>
        <w:t>i wodnej</w:t>
      </w:r>
      <w:r w:rsidR="00B43DBA">
        <w:rPr>
          <w:rFonts w:asciiTheme="minorHAnsi" w:eastAsiaTheme="majorEastAsia" w:hAnsiTheme="minorHAnsi" w:cstheme="minorHAnsi"/>
          <w:lang w:eastAsia="en-US"/>
        </w:rPr>
        <w:t xml:space="preserve">, </w:t>
      </w:r>
      <w:r w:rsidR="00B43DBA" w:rsidRPr="00B43DBA">
        <w:rPr>
          <w:rFonts w:asciiTheme="minorHAnsi" w:eastAsiaTheme="majorEastAsia" w:hAnsiTheme="minorHAnsi" w:cstheme="minorHAnsi"/>
          <w:lang w:eastAsia="en-US"/>
        </w:rPr>
        <w:t xml:space="preserve">45233261-6 </w:t>
      </w:r>
      <w:r w:rsidR="00022BC4" w:rsidRPr="00022BC4">
        <w:rPr>
          <w:rFonts w:asciiTheme="minorHAnsi" w:eastAsiaTheme="majorEastAsia" w:hAnsiTheme="minorHAnsi" w:cstheme="minorHAnsi"/>
          <w:lang w:eastAsia="en-US"/>
        </w:rPr>
        <w:t>–</w:t>
      </w:r>
      <w:r w:rsidR="00022BC4">
        <w:rPr>
          <w:rFonts w:asciiTheme="minorHAnsi" w:eastAsiaTheme="majorEastAsia" w:hAnsiTheme="minorHAnsi" w:cstheme="minorHAnsi"/>
          <w:lang w:eastAsia="en-US"/>
        </w:rPr>
        <w:t xml:space="preserve"> </w:t>
      </w:r>
      <w:r w:rsidR="00B43DBA" w:rsidRPr="00B43DBA">
        <w:rPr>
          <w:rFonts w:asciiTheme="minorHAnsi" w:eastAsiaTheme="majorEastAsia" w:hAnsiTheme="minorHAnsi" w:cstheme="minorHAnsi"/>
          <w:lang w:eastAsia="en-US"/>
        </w:rPr>
        <w:t>Roboty budowlane w zakresie przejść dla pieszych</w:t>
      </w:r>
      <w:r w:rsidR="00A04599">
        <w:rPr>
          <w:rFonts w:asciiTheme="minorHAnsi" w:eastAsiaTheme="majorEastAsia" w:hAnsiTheme="minorHAnsi" w:cstheme="minorHAnsi"/>
          <w:lang w:eastAsia="en-US"/>
        </w:rPr>
        <w:t xml:space="preserve">, </w:t>
      </w:r>
      <w:r w:rsidR="00A04599" w:rsidRPr="00A04599">
        <w:rPr>
          <w:rFonts w:asciiTheme="minorHAnsi" w:eastAsiaTheme="majorEastAsia" w:hAnsiTheme="minorHAnsi" w:cstheme="minorHAnsi"/>
          <w:lang w:eastAsia="en-US"/>
        </w:rPr>
        <w:t xml:space="preserve">45233253-7 </w:t>
      </w:r>
      <w:r w:rsidR="00022BC4" w:rsidRPr="00022BC4">
        <w:rPr>
          <w:rFonts w:asciiTheme="minorHAnsi" w:eastAsiaTheme="majorEastAsia" w:hAnsiTheme="minorHAnsi" w:cstheme="minorHAnsi"/>
          <w:lang w:eastAsia="en-US"/>
        </w:rPr>
        <w:t>–</w:t>
      </w:r>
      <w:r w:rsidR="00022BC4">
        <w:rPr>
          <w:rFonts w:asciiTheme="minorHAnsi" w:eastAsiaTheme="majorEastAsia" w:hAnsiTheme="minorHAnsi" w:cstheme="minorHAnsi"/>
          <w:lang w:eastAsia="en-US"/>
        </w:rPr>
        <w:t xml:space="preserve"> </w:t>
      </w:r>
      <w:r w:rsidR="00A04599" w:rsidRPr="00A04599">
        <w:rPr>
          <w:rFonts w:asciiTheme="minorHAnsi" w:eastAsiaTheme="majorEastAsia" w:hAnsiTheme="minorHAnsi" w:cstheme="minorHAnsi"/>
          <w:lang w:eastAsia="en-US"/>
        </w:rPr>
        <w:t>Roboty w zakresie nawierzchni dróg dla pieszych</w:t>
      </w:r>
      <w:r w:rsidR="00A04599">
        <w:rPr>
          <w:rFonts w:asciiTheme="minorHAnsi" w:eastAsiaTheme="majorEastAsia" w:hAnsiTheme="minorHAnsi" w:cstheme="minorHAnsi"/>
          <w:lang w:eastAsia="en-US"/>
        </w:rPr>
        <w:t>.</w:t>
      </w:r>
    </w:p>
    <w:p w14:paraId="2315BC86" w14:textId="03C1D6B8" w:rsidR="00773BE6" w:rsidRPr="00EF51CB" w:rsidRDefault="00773BE6" w:rsidP="0097753E">
      <w:pPr>
        <w:pStyle w:val="Akapitzlist"/>
        <w:numPr>
          <w:ilvl w:val="6"/>
          <w:numId w:val="22"/>
        </w:numPr>
        <w:spacing w:before="120" w:after="120" w:line="269" w:lineRule="auto"/>
        <w:ind w:left="426"/>
        <w:jc w:val="both"/>
        <w:rPr>
          <w:rFonts w:asciiTheme="minorHAnsi" w:eastAsiaTheme="majorEastAsia" w:hAnsiTheme="minorHAnsi" w:cstheme="minorHAnsi"/>
          <w:lang w:eastAsia="en-US"/>
        </w:rPr>
      </w:pPr>
      <w:r w:rsidRPr="00EF51CB">
        <w:rPr>
          <w:rFonts w:asciiTheme="minorHAnsi" w:eastAsiaTheme="majorEastAsia" w:hAnsiTheme="minorHAnsi" w:cstheme="minorHAnsi"/>
          <w:lang w:eastAsia="en-US"/>
        </w:rPr>
        <w:t>Gwarancja i rękojmia</w:t>
      </w:r>
    </w:p>
    <w:p w14:paraId="13EE1E33" w14:textId="77777777" w:rsidR="00773BE6" w:rsidRPr="00EF51CB" w:rsidRDefault="00773BE6" w:rsidP="00EF51CB">
      <w:pPr>
        <w:spacing w:before="120" w:after="120" w:line="269" w:lineRule="auto"/>
        <w:jc w:val="both"/>
        <w:rPr>
          <w:rFonts w:asciiTheme="minorHAnsi" w:eastAsiaTheme="majorEastAsia" w:hAnsiTheme="minorHAnsi" w:cstheme="minorHAnsi"/>
          <w:lang w:eastAsia="en-US"/>
        </w:rPr>
      </w:pPr>
      <w:r w:rsidRPr="00EF51CB">
        <w:rPr>
          <w:rFonts w:asciiTheme="minorHAnsi" w:eastAsiaTheme="majorEastAsia" w:hAnsiTheme="minorHAnsi" w:cstheme="minorHAnsi"/>
          <w:lang w:eastAsia="en-US"/>
        </w:rPr>
        <w:t>Wymagany okres gwarancji - zgodnie z ofertą, minimum 36 miesięcy, maksymalnie 60 miesięcy.</w:t>
      </w:r>
    </w:p>
    <w:p w14:paraId="310942E0" w14:textId="77777777" w:rsidR="00773BE6" w:rsidRPr="00A77244" w:rsidRDefault="00773BE6" w:rsidP="00A77244">
      <w:pPr>
        <w:spacing w:before="120" w:after="120" w:line="269" w:lineRule="auto"/>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 xml:space="preserve">Zakres uprawnień z tytułu rękojmi regulują przepisy Kodeksu cywilnego. </w:t>
      </w:r>
    </w:p>
    <w:p w14:paraId="4B5755A1" w14:textId="77777777" w:rsidR="00773BE6" w:rsidRPr="00773BE6" w:rsidRDefault="00773BE6" w:rsidP="0097753E">
      <w:pPr>
        <w:pStyle w:val="Akapitzlist"/>
        <w:numPr>
          <w:ilvl w:val="6"/>
          <w:numId w:val="22"/>
        </w:numPr>
        <w:spacing w:before="120" w:after="120" w:line="269" w:lineRule="auto"/>
        <w:ind w:left="426"/>
        <w:jc w:val="both"/>
        <w:rPr>
          <w:rFonts w:asciiTheme="minorHAnsi" w:eastAsiaTheme="majorEastAsia" w:hAnsiTheme="minorHAnsi" w:cstheme="minorHAnsi"/>
          <w:lang w:eastAsia="en-US"/>
        </w:rPr>
      </w:pPr>
      <w:r w:rsidRPr="00773BE6">
        <w:rPr>
          <w:rFonts w:asciiTheme="minorHAnsi" w:eastAsiaTheme="majorEastAsia" w:hAnsiTheme="minorHAnsi" w:cstheme="minorHAnsi"/>
          <w:lang w:eastAsia="en-US"/>
        </w:rPr>
        <w:t>Informacje dotyczące zastosowania wyrobów, materiałów i technologii równoważnych.</w:t>
      </w:r>
    </w:p>
    <w:p w14:paraId="707CDB8D" w14:textId="77777777" w:rsidR="00773BE6" w:rsidRPr="00A77244" w:rsidRDefault="00773BE6"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W przypadku użytych w dokumentacji przetargowej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w:t>
      </w:r>
    </w:p>
    <w:p w14:paraId="00FF96CE" w14:textId="77777777" w:rsidR="00773BE6" w:rsidRPr="00A77244" w:rsidRDefault="00773BE6"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 xml:space="preserve">Zgodnie z art. 101 ust. 4 ustawy </w:t>
      </w:r>
      <w:proofErr w:type="spellStart"/>
      <w:r w:rsidRPr="00A77244">
        <w:rPr>
          <w:rFonts w:asciiTheme="minorHAnsi" w:eastAsiaTheme="majorEastAsia" w:hAnsiTheme="minorHAnsi" w:cstheme="minorHAnsi"/>
          <w:lang w:eastAsia="en-US"/>
        </w:rPr>
        <w:t>Pzp</w:t>
      </w:r>
      <w:proofErr w:type="spellEnd"/>
      <w:r w:rsidRPr="00A77244">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77244">
        <w:rPr>
          <w:rFonts w:asciiTheme="minorHAnsi" w:eastAsiaTheme="majorEastAsia" w:hAnsiTheme="minorHAnsi" w:cstheme="minorHAnsi"/>
          <w:lang w:eastAsia="en-US"/>
        </w:rPr>
        <w:t>Pzp</w:t>
      </w:r>
      <w:proofErr w:type="spellEnd"/>
      <w:r w:rsidRPr="00A77244">
        <w:rPr>
          <w:rFonts w:asciiTheme="minorHAnsi" w:eastAsiaTheme="majorEastAsia" w:hAnsiTheme="minorHAnsi" w:cstheme="minorHAnsi"/>
          <w:lang w:eastAsia="en-US"/>
        </w:rPr>
        <w:t>,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14:paraId="68490392" w14:textId="77777777" w:rsidR="00773BE6" w:rsidRPr="00A77244" w:rsidRDefault="00773BE6"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 xml:space="preserve">Zgodnie z art. 101 ust. 5 </w:t>
      </w:r>
      <w:proofErr w:type="spellStart"/>
      <w:r w:rsidRPr="00A77244">
        <w:rPr>
          <w:rFonts w:asciiTheme="minorHAnsi" w:eastAsiaTheme="majorEastAsia" w:hAnsiTheme="minorHAnsi" w:cstheme="minorHAnsi"/>
          <w:lang w:eastAsia="en-US"/>
        </w:rPr>
        <w:t>Pzp</w:t>
      </w:r>
      <w:proofErr w:type="spellEnd"/>
      <w:r w:rsidRPr="00A77244">
        <w:rPr>
          <w:rFonts w:asciiTheme="minorHAnsi" w:eastAsiaTheme="majorEastAsia" w:hAnsiTheme="minorHAnsi" w:cstheme="minorHAnsi"/>
          <w:lang w:eastAsia="en-US"/>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A77244">
        <w:rPr>
          <w:rFonts w:asciiTheme="minorHAnsi" w:eastAsiaTheme="majorEastAsia" w:hAnsiTheme="minorHAnsi" w:cstheme="minorHAnsi"/>
          <w:lang w:eastAsia="en-US"/>
        </w:rPr>
        <w:t>Pzp</w:t>
      </w:r>
      <w:proofErr w:type="spellEnd"/>
      <w:r w:rsidRPr="00A77244">
        <w:rPr>
          <w:rFonts w:asciiTheme="minorHAnsi" w:eastAsiaTheme="majorEastAsia" w:hAnsiTheme="minorHAnsi" w:cstheme="minorHAnsi"/>
          <w:lang w:eastAsia="en-US"/>
        </w:rPr>
        <w:t>, że proponowane rozwiązania w równoważnym stopniu spełniają wymagania określone w opisie przedmiotu zamówienia.</w:t>
      </w:r>
    </w:p>
    <w:p w14:paraId="541AF4B8" w14:textId="77777777" w:rsidR="00773BE6" w:rsidRPr="00A77244" w:rsidRDefault="00773BE6"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lastRenderedPageBreak/>
        <w:t>Zamawiający dopuszcza możliwość składania ofert równoważnych w zakresie zaproponowanych materiałów i urządzeń przedstawionych w dokumentacji technicznej pod warunkiem, że będą posiadały parametry techniczne, nie gorsze niż wymagane przez Zamawiającego.</w:t>
      </w:r>
    </w:p>
    <w:p w14:paraId="292B25BD" w14:textId="77777777" w:rsidR="00773BE6" w:rsidRPr="00A77244" w:rsidRDefault="00773BE6"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775396E7" w14:textId="77777777" w:rsidR="00773BE6" w:rsidRPr="00A77244" w:rsidRDefault="00773BE6"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Wymagania w zakresie zatrudnienia przez Wykonawcę lub podwykonawcę osób na podstawie stosunku pracy</w:t>
      </w:r>
    </w:p>
    <w:p w14:paraId="5CD1148D" w14:textId="43661631" w:rsidR="00773BE6" w:rsidRDefault="00773BE6" w:rsidP="0097753E">
      <w:pPr>
        <w:pStyle w:val="Akapitzlist"/>
        <w:numPr>
          <w:ilvl w:val="6"/>
          <w:numId w:val="22"/>
        </w:numPr>
        <w:spacing w:before="120" w:after="120" w:line="269" w:lineRule="auto"/>
        <w:ind w:left="426" w:hanging="426"/>
        <w:jc w:val="both"/>
        <w:rPr>
          <w:rFonts w:asciiTheme="minorHAnsi" w:eastAsiaTheme="majorEastAsia" w:hAnsiTheme="minorHAnsi" w:cstheme="minorHAnsi"/>
          <w:lang w:eastAsia="en-US"/>
        </w:rPr>
      </w:pPr>
      <w:r w:rsidRPr="00773BE6">
        <w:rPr>
          <w:rFonts w:asciiTheme="minorHAnsi" w:eastAsiaTheme="majorEastAsia" w:hAnsiTheme="minorHAnsi" w:cstheme="minorHAnsi"/>
          <w:lang w:eastAsia="en-U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5C0E5025" w14:textId="7C6FF3EF" w:rsidR="00773BE6" w:rsidRDefault="00773BE6" w:rsidP="0097753E">
      <w:pPr>
        <w:pStyle w:val="Akapitzlist"/>
        <w:numPr>
          <w:ilvl w:val="6"/>
          <w:numId w:val="22"/>
        </w:numPr>
        <w:spacing w:before="120" w:after="120" w:line="269" w:lineRule="auto"/>
        <w:ind w:left="426" w:hanging="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 xml:space="preserve">Rodzaj czynności niezbędnych do realizacji zamówienia, których dotyczą wymagania zatrudnienia na podstawie stosunku pracy przez Wykonawcę lub podwykonawcę osób wykonujących czynności w trakcie realizacji zamówienia: </w:t>
      </w:r>
      <w:bookmarkStart w:id="2" w:name="_Hlk88721786"/>
      <w:r w:rsidRPr="00A77244">
        <w:rPr>
          <w:rFonts w:asciiTheme="minorHAnsi" w:eastAsiaTheme="majorEastAsia" w:hAnsiTheme="minorHAnsi" w:cstheme="minorHAnsi"/>
          <w:lang w:eastAsia="en-US"/>
        </w:rPr>
        <w:t>roboty ziemne, prace brukarskie</w:t>
      </w:r>
      <w:r w:rsidR="00B04AC0">
        <w:rPr>
          <w:rFonts w:asciiTheme="minorHAnsi" w:eastAsiaTheme="majorEastAsia" w:hAnsiTheme="minorHAnsi" w:cstheme="minorHAnsi"/>
          <w:lang w:eastAsia="en-US"/>
        </w:rPr>
        <w:t xml:space="preserve">, drogowe </w:t>
      </w:r>
      <w:r w:rsidRPr="00A77244">
        <w:rPr>
          <w:rFonts w:asciiTheme="minorHAnsi" w:eastAsiaTheme="majorEastAsia" w:hAnsiTheme="minorHAnsi" w:cstheme="minorHAnsi"/>
          <w:lang w:eastAsia="en-US"/>
        </w:rPr>
        <w:t xml:space="preserve">i związane z budową </w:t>
      </w:r>
      <w:r w:rsidR="00B04AC0">
        <w:rPr>
          <w:rFonts w:asciiTheme="minorHAnsi" w:eastAsiaTheme="majorEastAsia" w:hAnsiTheme="minorHAnsi" w:cstheme="minorHAnsi"/>
          <w:lang w:eastAsia="en-US"/>
        </w:rPr>
        <w:t>instalacji elektrycznej</w:t>
      </w:r>
      <w:r w:rsidRPr="00A77244">
        <w:rPr>
          <w:rFonts w:asciiTheme="minorHAnsi" w:eastAsiaTheme="majorEastAsia" w:hAnsiTheme="minorHAnsi" w:cstheme="minorHAnsi"/>
          <w:lang w:eastAsia="en-US"/>
        </w:rPr>
        <w:t>, a także operatorzy sprzętu.</w:t>
      </w:r>
      <w:bookmarkEnd w:id="2"/>
    </w:p>
    <w:p w14:paraId="2C257D00" w14:textId="3B69AF85" w:rsidR="00773BE6" w:rsidRPr="00A77244" w:rsidRDefault="00773BE6" w:rsidP="0097753E">
      <w:pPr>
        <w:pStyle w:val="Akapitzlist"/>
        <w:numPr>
          <w:ilvl w:val="6"/>
          <w:numId w:val="22"/>
        </w:numPr>
        <w:spacing w:before="120" w:after="120" w:line="269" w:lineRule="auto"/>
        <w:ind w:left="426" w:hanging="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 xml:space="preserve">Sposób weryfikacji zatrudnienia ww. osób, uprawnienia Zamawiającego w zakresie kontroli spełniania przez Wykonawcę wymagań związanych z zatrudnianiem osób oraz sankcje z tytułu niespełnienia tych wymagań zostały określone w § 6 projektowanych postanowień umowy  (załącznik nr </w:t>
      </w:r>
      <w:r w:rsidR="00877F40">
        <w:rPr>
          <w:rFonts w:asciiTheme="minorHAnsi" w:eastAsiaTheme="majorEastAsia" w:hAnsiTheme="minorHAnsi" w:cstheme="minorHAnsi"/>
          <w:lang w:eastAsia="en-US"/>
        </w:rPr>
        <w:t>8</w:t>
      </w:r>
      <w:r w:rsidRPr="00A77244">
        <w:rPr>
          <w:rFonts w:asciiTheme="minorHAnsi" w:eastAsiaTheme="majorEastAsia" w:hAnsiTheme="minorHAnsi" w:cstheme="minorHAnsi"/>
          <w:lang w:eastAsia="en-US"/>
        </w:rPr>
        <w:t xml:space="preserve"> do SWZ ).</w:t>
      </w:r>
    </w:p>
    <w:p w14:paraId="269303ED" w14:textId="48D986FA" w:rsidR="00565040" w:rsidRDefault="00565040" w:rsidP="0097753E">
      <w:pPr>
        <w:pStyle w:val="Akapitzlist"/>
        <w:numPr>
          <w:ilvl w:val="6"/>
          <w:numId w:val="22"/>
        </w:num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Zamawiający nie przewiduje  możliwoś</w:t>
      </w:r>
      <w:r w:rsidR="00877F40">
        <w:rPr>
          <w:rFonts w:asciiTheme="minorHAnsi" w:eastAsiaTheme="majorEastAsia" w:hAnsiTheme="minorHAnsi" w:cstheme="minorHAnsi"/>
          <w:lang w:eastAsia="en-US"/>
        </w:rPr>
        <w:t>ci</w:t>
      </w:r>
      <w:r w:rsidRPr="00A77244">
        <w:rPr>
          <w:rFonts w:asciiTheme="minorHAnsi" w:eastAsiaTheme="majorEastAsia" w:hAnsiTheme="minorHAnsi" w:cstheme="minorHAnsi"/>
          <w:lang w:eastAsia="en-US"/>
        </w:rPr>
        <w:t xml:space="preserve">  udzielenia  zamówień,  o  których  mowa  w  art.  214  ust  1  pkt  7 Ustawy.  </w:t>
      </w:r>
    </w:p>
    <w:p w14:paraId="18B05C44" w14:textId="77777777" w:rsidR="00A77244" w:rsidRPr="00A77244" w:rsidRDefault="00A77244" w:rsidP="0097753E">
      <w:pPr>
        <w:pStyle w:val="Akapitzlist"/>
        <w:numPr>
          <w:ilvl w:val="6"/>
          <w:numId w:val="22"/>
        </w:num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A77244">
        <w:rPr>
          <w:rFonts w:asciiTheme="minorHAnsi" w:eastAsiaTheme="majorEastAsia" w:hAnsiTheme="minorHAnsi" w:cstheme="minorHAnsi"/>
          <w:lang w:eastAsia="en-US"/>
        </w:rPr>
        <w:t>Pzp</w:t>
      </w:r>
      <w:proofErr w:type="spellEnd"/>
      <w:r w:rsidRPr="00A77244">
        <w:rPr>
          <w:rFonts w:asciiTheme="minorHAnsi" w:eastAsiaTheme="majorEastAsia" w:hAnsiTheme="minorHAnsi" w:cstheme="minorHAnsi"/>
          <w:lang w:eastAsia="en-US"/>
        </w:rPr>
        <w:t>.</w:t>
      </w:r>
    </w:p>
    <w:p w14:paraId="5455B94B" w14:textId="00366D44"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Powody niedokonania podziału:</w:t>
      </w:r>
      <w:r>
        <w:rPr>
          <w:rFonts w:asciiTheme="minorHAnsi" w:eastAsiaTheme="majorEastAsia" w:hAnsiTheme="minorHAnsi" w:cstheme="minorHAnsi"/>
          <w:lang w:eastAsia="en-US"/>
        </w:rPr>
        <w:t xml:space="preserve"> </w:t>
      </w:r>
      <w:r w:rsidRPr="00A77244">
        <w:rPr>
          <w:rFonts w:asciiTheme="minorHAnsi" w:eastAsiaTheme="majorEastAsia" w:hAnsiTheme="minorHAnsi" w:cstheme="minorHAnsi"/>
          <w:lang w:eastAsia="en-US"/>
        </w:rPr>
        <w:t xml:space="preserve">Przedmiot zamówienia tworzy nierozerwalną całość, wszystkie prace są ze sobą powiązane i nie ma możliwości wyodrębnienia osobnego zakresu, aby dopuścić możliwość składania ofert częściowych.  Ponadto, podział zamówienia jest nieekonomiczny, gdyż mógłby nadmiernie zwiększyć koszty wykonania zamówienia. </w:t>
      </w:r>
    </w:p>
    <w:p w14:paraId="2D077E00" w14:textId="77B24231"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12C9FCC4" w14:textId="77777777" w:rsidR="00A77244" w:rsidRPr="00A77244" w:rsidRDefault="00A77244" w:rsidP="00A77244">
      <w:pPr>
        <w:pStyle w:val="Akapitzlist"/>
        <w:spacing w:before="120" w:after="120" w:line="269" w:lineRule="auto"/>
        <w:ind w:left="426"/>
        <w:jc w:val="both"/>
        <w:rPr>
          <w:rFonts w:asciiTheme="minorHAnsi" w:eastAsiaTheme="majorEastAsia" w:hAnsiTheme="minorHAnsi" w:cstheme="minorHAnsi"/>
          <w:lang w:eastAsia="en-US"/>
        </w:rPr>
      </w:pPr>
    </w:p>
    <w:p w14:paraId="34E764AF" w14:textId="6CBFA8B9" w:rsidR="00585396" w:rsidRPr="00182615"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I</w:t>
      </w:r>
      <w:r w:rsidR="00182615" w:rsidRPr="00182615">
        <w:rPr>
          <w:rFonts w:asciiTheme="minorHAnsi" w:eastAsiaTheme="majorEastAsia" w:hAnsiTheme="minorHAnsi" w:cstheme="minorHAnsi"/>
          <w:b/>
          <w:bCs/>
          <w:lang w:eastAsia="en-US"/>
        </w:rPr>
        <w:t>II</w:t>
      </w:r>
      <w:r w:rsidR="00182615">
        <w:rPr>
          <w:rFonts w:asciiTheme="minorHAnsi" w:eastAsiaTheme="majorEastAsia" w:hAnsiTheme="minorHAnsi" w:cstheme="minorHAnsi"/>
          <w:b/>
          <w:bCs/>
          <w:lang w:eastAsia="en-US"/>
        </w:rPr>
        <w:t xml:space="preserve">. </w:t>
      </w:r>
      <w:r w:rsidR="00182615">
        <w:rPr>
          <w:rFonts w:asciiTheme="minorHAnsi" w:eastAsiaTheme="majorEastAsia" w:hAnsiTheme="minorHAnsi" w:cstheme="minorHAnsi"/>
          <w:lang w:eastAsia="en-US"/>
        </w:rPr>
        <w:t xml:space="preserve"> </w:t>
      </w:r>
      <w:r w:rsidR="00F821FE" w:rsidRPr="00182615">
        <w:rPr>
          <w:rFonts w:asciiTheme="minorHAnsi" w:eastAsiaTheme="majorEastAsia" w:hAnsiTheme="minorHAnsi" w:cstheme="minorHAnsi"/>
          <w:b/>
          <w:bCs/>
          <w:lang w:eastAsia="en-US"/>
        </w:rPr>
        <w:t>TERMIN</w:t>
      </w:r>
      <w:r w:rsidR="00011A9A" w:rsidRPr="00182615">
        <w:rPr>
          <w:rFonts w:asciiTheme="minorHAnsi" w:eastAsiaTheme="majorEastAsia" w:hAnsiTheme="minorHAnsi" w:cstheme="minorHAnsi"/>
          <w:b/>
          <w:bCs/>
          <w:lang w:eastAsia="en-US"/>
        </w:rPr>
        <w:t>Y</w:t>
      </w:r>
    </w:p>
    <w:p w14:paraId="18068717" w14:textId="1DBED8EC" w:rsidR="00011A9A" w:rsidRPr="008939EF" w:rsidRDefault="00011A9A" w:rsidP="0097753E">
      <w:pPr>
        <w:pStyle w:val="Akapitzlist"/>
        <w:numPr>
          <w:ilvl w:val="0"/>
          <w:numId w:val="25"/>
        </w:numPr>
        <w:spacing w:line="269" w:lineRule="auto"/>
        <w:jc w:val="both"/>
        <w:rPr>
          <w:rFonts w:asciiTheme="minorHAnsi" w:hAnsiTheme="minorHAnsi" w:cstheme="minorHAnsi"/>
          <w:b/>
          <w:bCs/>
        </w:rPr>
      </w:pPr>
      <w:r w:rsidRPr="00182615">
        <w:rPr>
          <w:rFonts w:asciiTheme="minorHAnsi" w:hAnsiTheme="minorHAnsi" w:cstheme="minorHAnsi"/>
          <w:b/>
          <w:bCs/>
        </w:rPr>
        <w:t>Termin wykonania zamówienia:</w:t>
      </w:r>
      <w:r w:rsidR="00A77244">
        <w:rPr>
          <w:rFonts w:asciiTheme="minorHAnsi" w:hAnsiTheme="minorHAnsi" w:cstheme="minorHAnsi"/>
          <w:b/>
          <w:bCs/>
        </w:rPr>
        <w:t xml:space="preserve">   </w:t>
      </w:r>
      <w:r w:rsidR="008939EF">
        <w:rPr>
          <w:rFonts w:asciiTheme="minorHAnsi" w:hAnsiTheme="minorHAnsi" w:cstheme="minorHAnsi"/>
          <w:b/>
          <w:bCs/>
        </w:rPr>
        <w:t>6</w:t>
      </w:r>
      <w:r w:rsidR="00A77244">
        <w:rPr>
          <w:rFonts w:asciiTheme="minorHAnsi" w:hAnsiTheme="minorHAnsi" w:cstheme="minorHAnsi"/>
          <w:b/>
          <w:bCs/>
        </w:rPr>
        <w:t xml:space="preserve"> </w:t>
      </w:r>
      <w:r w:rsidR="00A77244" w:rsidRPr="00A77244">
        <w:rPr>
          <w:rFonts w:asciiTheme="minorHAnsi" w:hAnsiTheme="minorHAnsi" w:cstheme="minorHAnsi"/>
        </w:rPr>
        <w:t>miesięcy od podpisania umowy</w:t>
      </w:r>
      <w:r w:rsidR="008939EF">
        <w:rPr>
          <w:rFonts w:asciiTheme="minorHAnsi" w:hAnsiTheme="minorHAnsi" w:cstheme="minorHAnsi"/>
        </w:rPr>
        <w:t>, w tym</w:t>
      </w:r>
    </w:p>
    <w:p w14:paraId="36C77FC1" w14:textId="77777777" w:rsidR="008939EF" w:rsidRPr="008939EF" w:rsidRDefault="008939EF" w:rsidP="008939EF">
      <w:pPr>
        <w:pStyle w:val="Akapitzlist"/>
        <w:spacing w:line="269" w:lineRule="auto"/>
        <w:ind w:left="720"/>
        <w:jc w:val="both"/>
        <w:rPr>
          <w:rFonts w:asciiTheme="minorHAnsi" w:hAnsiTheme="minorHAnsi" w:cstheme="minorHAnsi"/>
        </w:rPr>
      </w:pPr>
      <w:r w:rsidRPr="008939EF">
        <w:rPr>
          <w:rFonts w:asciiTheme="minorHAnsi" w:hAnsiTheme="minorHAnsi" w:cstheme="minorHAnsi"/>
        </w:rPr>
        <w:t>•</w:t>
      </w:r>
      <w:r w:rsidRPr="008939EF">
        <w:rPr>
          <w:rFonts w:asciiTheme="minorHAnsi" w:hAnsiTheme="minorHAnsi" w:cstheme="minorHAnsi"/>
        </w:rPr>
        <w:tab/>
        <w:t xml:space="preserve">5 miesięcy od podpisania umowy - zakończenie robót budowlanych, </w:t>
      </w:r>
    </w:p>
    <w:p w14:paraId="3D94920D" w14:textId="1E7CF219" w:rsidR="008939EF" w:rsidRPr="008939EF" w:rsidRDefault="008939EF" w:rsidP="008939EF">
      <w:pPr>
        <w:pStyle w:val="Akapitzlist"/>
        <w:spacing w:line="269" w:lineRule="auto"/>
        <w:ind w:left="720"/>
        <w:jc w:val="both"/>
        <w:rPr>
          <w:rFonts w:asciiTheme="minorHAnsi" w:hAnsiTheme="minorHAnsi" w:cstheme="minorHAnsi"/>
        </w:rPr>
      </w:pPr>
      <w:r w:rsidRPr="008939EF">
        <w:rPr>
          <w:rFonts w:asciiTheme="minorHAnsi" w:hAnsiTheme="minorHAnsi" w:cstheme="minorHAnsi"/>
        </w:rPr>
        <w:t>•</w:t>
      </w:r>
      <w:r w:rsidRPr="008939EF">
        <w:rPr>
          <w:rFonts w:asciiTheme="minorHAnsi" w:hAnsiTheme="minorHAnsi" w:cstheme="minorHAnsi"/>
        </w:rPr>
        <w:tab/>
        <w:t>6 miesięcy od podpisania umowy - zakończenie czynności związanych z pracami geodezyjnymi wraz z przygotowaniem i przekazaniem Zamawiającemu dokumentacji powykonawczej niezbędnej do złożenia w Powiatowym Inspektoracie Nadzoru Budowlanego.</w:t>
      </w:r>
    </w:p>
    <w:p w14:paraId="4B42D784" w14:textId="77777777" w:rsidR="00CF019D" w:rsidRPr="00CF019D" w:rsidRDefault="00CF019D" w:rsidP="00CF019D">
      <w:pPr>
        <w:pStyle w:val="Akapitzlist"/>
        <w:spacing w:before="120" w:after="120" w:line="269" w:lineRule="auto"/>
        <w:ind w:left="720"/>
        <w:jc w:val="both"/>
        <w:rPr>
          <w:rFonts w:ascii="Calibri" w:hAnsi="Calibri" w:cs="Calibri"/>
        </w:rPr>
      </w:pPr>
      <w:r w:rsidRPr="00CF019D">
        <w:rPr>
          <w:rFonts w:ascii="Calibri" w:hAnsi="Calibri" w:cs="Calibri"/>
        </w:rPr>
        <w:lastRenderedPageBreak/>
        <w:t xml:space="preserve">Przedmiot umowy będzie realizowany zgodnie ze szczegółowym harmonogramem robót. </w:t>
      </w:r>
    </w:p>
    <w:p w14:paraId="5E52C868" w14:textId="77777777" w:rsidR="00CF019D" w:rsidRPr="00CF019D" w:rsidRDefault="00CF019D" w:rsidP="00CF019D">
      <w:pPr>
        <w:pStyle w:val="Akapitzlist"/>
        <w:spacing w:before="120" w:after="120" w:line="269" w:lineRule="auto"/>
        <w:ind w:left="720"/>
        <w:jc w:val="both"/>
        <w:rPr>
          <w:rFonts w:ascii="Calibri" w:hAnsi="Calibri" w:cs="Calibri"/>
        </w:rPr>
      </w:pPr>
      <w:r w:rsidRPr="00CF019D">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28DF1560" w14:textId="77777777" w:rsidR="00CF019D" w:rsidRPr="00CF019D" w:rsidRDefault="00CF019D" w:rsidP="00CF019D">
      <w:pPr>
        <w:pStyle w:val="Akapitzlist"/>
        <w:spacing w:before="120" w:after="120" w:line="269" w:lineRule="auto"/>
        <w:ind w:left="720"/>
        <w:jc w:val="both"/>
        <w:rPr>
          <w:rFonts w:ascii="Calibri" w:hAnsi="Calibri" w:cs="Calibri"/>
        </w:rPr>
      </w:pPr>
      <w:r w:rsidRPr="00CF019D">
        <w:rPr>
          <w:rFonts w:ascii="Calibri" w:hAnsi="Calibri" w:cs="Calibri"/>
        </w:rPr>
        <w:t>Wykonawca jest zobowiązany przedłożyć Zamawiającemu do zatwierdzenia uaktualniony harmonogram rzeczowo-finansowy w terminie do 7 dni od dnia uzgodnienia zmian do harmonogramu.</w:t>
      </w:r>
    </w:p>
    <w:p w14:paraId="2D967774" w14:textId="6B3EEC1B" w:rsidR="00011A9A" w:rsidRPr="00CB110C" w:rsidRDefault="00011A9A" w:rsidP="0097753E">
      <w:pPr>
        <w:pStyle w:val="Akapitzlist"/>
        <w:numPr>
          <w:ilvl w:val="0"/>
          <w:numId w:val="25"/>
        </w:numPr>
        <w:spacing w:line="269" w:lineRule="auto"/>
        <w:jc w:val="both"/>
        <w:rPr>
          <w:rFonts w:asciiTheme="minorHAnsi" w:hAnsiTheme="minorHAnsi" w:cstheme="minorHAnsi"/>
          <w:b/>
          <w:bCs/>
        </w:rPr>
      </w:pPr>
      <w:r w:rsidRPr="00E1155E">
        <w:rPr>
          <w:rFonts w:asciiTheme="minorHAnsi" w:hAnsiTheme="minorHAnsi" w:cstheme="minorHAnsi"/>
          <w:b/>
          <w:bCs/>
        </w:rPr>
        <w:t>Termin złożenia oferty</w:t>
      </w:r>
      <w:r w:rsidRPr="00E1155E">
        <w:rPr>
          <w:rFonts w:asciiTheme="minorHAnsi" w:hAnsiTheme="minorHAnsi" w:cstheme="minorHAnsi"/>
        </w:rPr>
        <w:t>:</w:t>
      </w:r>
    </w:p>
    <w:p w14:paraId="75818444" w14:textId="3B17BE46" w:rsidR="007F21FC" w:rsidRPr="00CB110C" w:rsidRDefault="007F21FC" w:rsidP="007F21FC">
      <w:pPr>
        <w:pStyle w:val="Akapitzlist"/>
        <w:spacing w:line="269" w:lineRule="auto"/>
        <w:ind w:left="851"/>
        <w:jc w:val="both"/>
        <w:rPr>
          <w:rFonts w:asciiTheme="minorHAnsi" w:hAnsiTheme="minorHAnsi" w:cstheme="minorHAnsi"/>
        </w:rPr>
      </w:pPr>
      <w:r w:rsidRPr="00CB110C">
        <w:rPr>
          <w:rFonts w:asciiTheme="minorHAnsi" w:hAnsiTheme="minorHAnsi" w:cstheme="minorHAnsi"/>
        </w:rPr>
        <w:t xml:space="preserve">ofertę wraz z wymaganymi dokumentami należy złożyć do dnia </w:t>
      </w:r>
      <w:r w:rsidRPr="00C805F3">
        <w:rPr>
          <w:rFonts w:asciiTheme="minorHAnsi" w:hAnsiTheme="minorHAnsi" w:cstheme="minorHAnsi"/>
          <w:b/>
          <w:bCs/>
        </w:rPr>
        <w:t>1</w:t>
      </w:r>
      <w:r w:rsidR="00CB110C" w:rsidRPr="00C805F3">
        <w:rPr>
          <w:rFonts w:asciiTheme="minorHAnsi" w:hAnsiTheme="minorHAnsi" w:cstheme="minorHAnsi"/>
          <w:b/>
          <w:bCs/>
        </w:rPr>
        <w:t>0</w:t>
      </w:r>
      <w:r w:rsidRPr="00C805F3">
        <w:rPr>
          <w:rFonts w:asciiTheme="minorHAnsi" w:hAnsiTheme="minorHAnsi" w:cstheme="minorHAnsi"/>
          <w:b/>
          <w:bCs/>
        </w:rPr>
        <w:t xml:space="preserve"> </w:t>
      </w:r>
      <w:r w:rsidR="00A77244" w:rsidRPr="00C805F3">
        <w:rPr>
          <w:rFonts w:asciiTheme="minorHAnsi" w:hAnsiTheme="minorHAnsi" w:cstheme="minorHAnsi"/>
          <w:b/>
          <w:bCs/>
        </w:rPr>
        <w:t>grudnia</w:t>
      </w:r>
      <w:r w:rsidRPr="00C805F3">
        <w:rPr>
          <w:rFonts w:asciiTheme="minorHAnsi" w:hAnsiTheme="minorHAnsi" w:cstheme="minorHAnsi"/>
          <w:b/>
          <w:bCs/>
        </w:rPr>
        <w:t xml:space="preserve"> 2021</w:t>
      </w:r>
      <w:r w:rsidRPr="00CB110C">
        <w:rPr>
          <w:rFonts w:asciiTheme="minorHAnsi" w:hAnsiTheme="minorHAnsi" w:cstheme="minorHAnsi"/>
        </w:rPr>
        <w:t xml:space="preserve"> roku do godz. 1</w:t>
      </w:r>
      <w:r w:rsidR="00F37A27">
        <w:rPr>
          <w:rFonts w:asciiTheme="minorHAnsi" w:hAnsiTheme="minorHAnsi" w:cstheme="minorHAnsi"/>
        </w:rPr>
        <w:t>1</w:t>
      </w:r>
      <w:r w:rsidRPr="00CB110C">
        <w:rPr>
          <w:rFonts w:asciiTheme="minorHAnsi" w:hAnsiTheme="minorHAnsi" w:cstheme="minorHAnsi"/>
        </w:rPr>
        <w:t>.00.</w:t>
      </w:r>
    </w:p>
    <w:p w14:paraId="6C65618E" w14:textId="441A621F" w:rsidR="00011A9A" w:rsidRPr="00CB110C" w:rsidRDefault="00011A9A" w:rsidP="0097753E">
      <w:pPr>
        <w:pStyle w:val="Akapitzlist"/>
        <w:numPr>
          <w:ilvl w:val="0"/>
          <w:numId w:val="25"/>
        </w:numPr>
        <w:spacing w:line="269" w:lineRule="auto"/>
        <w:jc w:val="both"/>
        <w:rPr>
          <w:rFonts w:asciiTheme="minorHAnsi" w:hAnsiTheme="minorHAnsi" w:cstheme="minorHAnsi"/>
          <w:b/>
          <w:bCs/>
        </w:rPr>
      </w:pPr>
      <w:r w:rsidRPr="00CB110C">
        <w:rPr>
          <w:rFonts w:asciiTheme="minorHAnsi" w:hAnsiTheme="minorHAnsi" w:cstheme="minorHAnsi"/>
          <w:b/>
          <w:bCs/>
        </w:rPr>
        <w:t>Termin otwarcia ofert:</w:t>
      </w:r>
    </w:p>
    <w:p w14:paraId="6C21FDA1" w14:textId="1D496B87" w:rsidR="007F21FC" w:rsidRPr="00CB110C" w:rsidRDefault="007F21FC" w:rsidP="0097753E">
      <w:pPr>
        <w:pStyle w:val="Akapitzlist"/>
        <w:numPr>
          <w:ilvl w:val="0"/>
          <w:numId w:val="23"/>
        </w:numPr>
        <w:spacing w:line="269" w:lineRule="auto"/>
        <w:ind w:left="1134"/>
        <w:jc w:val="both"/>
        <w:rPr>
          <w:rFonts w:asciiTheme="minorHAnsi" w:hAnsiTheme="minorHAnsi" w:cstheme="minorHAnsi"/>
        </w:rPr>
      </w:pPr>
      <w:r w:rsidRPr="00CB110C">
        <w:rPr>
          <w:rFonts w:asciiTheme="minorHAnsi" w:hAnsiTheme="minorHAnsi" w:cstheme="minorHAnsi"/>
        </w:rPr>
        <w:t xml:space="preserve">Otwarcie ofert nastąpi dnia </w:t>
      </w:r>
      <w:r w:rsidRPr="00C805F3">
        <w:rPr>
          <w:rFonts w:asciiTheme="minorHAnsi" w:hAnsiTheme="minorHAnsi" w:cstheme="minorHAnsi"/>
          <w:b/>
          <w:bCs/>
        </w:rPr>
        <w:t>1</w:t>
      </w:r>
      <w:r w:rsidR="00CB110C" w:rsidRPr="00C805F3">
        <w:rPr>
          <w:rFonts w:asciiTheme="minorHAnsi" w:hAnsiTheme="minorHAnsi" w:cstheme="minorHAnsi"/>
          <w:b/>
          <w:bCs/>
        </w:rPr>
        <w:t>0</w:t>
      </w:r>
      <w:r w:rsidRPr="00C805F3">
        <w:rPr>
          <w:rFonts w:asciiTheme="minorHAnsi" w:hAnsiTheme="minorHAnsi" w:cstheme="minorHAnsi"/>
          <w:b/>
          <w:bCs/>
        </w:rPr>
        <w:t xml:space="preserve"> </w:t>
      </w:r>
      <w:r w:rsidR="00A77244" w:rsidRPr="00C805F3">
        <w:rPr>
          <w:rFonts w:asciiTheme="minorHAnsi" w:hAnsiTheme="minorHAnsi" w:cstheme="minorHAnsi"/>
          <w:b/>
          <w:bCs/>
        </w:rPr>
        <w:t xml:space="preserve">grudnia </w:t>
      </w:r>
      <w:r w:rsidRPr="00C805F3">
        <w:rPr>
          <w:rFonts w:asciiTheme="minorHAnsi" w:hAnsiTheme="minorHAnsi" w:cstheme="minorHAnsi"/>
          <w:b/>
          <w:bCs/>
        </w:rPr>
        <w:t>2021 r.</w:t>
      </w:r>
      <w:r w:rsidRPr="00CB110C">
        <w:rPr>
          <w:rFonts w:asciiTheme="minorHAnsi" w:hAnsiTheme="minorHAnsi" w:cstheme="minorHAnsi"/>
        </w:rPr>
        <w:t xml:space="preserve"> o godz. 1</w:t>
      </w:r>
      <w:r w:rsidR="00F37A27">
        <w:rPr>
          <w:rFonts w:asciiTheme="minorHAnsi" w:hAnsiTheme="minorHAnsi" w:cstheme="minorHAnsi"/>
        </w:rPr>
        <w:t>1</w:t>
      </w:r>
      <w:r w:rsidRPr="00CB110C">
        <w:rPr>
          <w:rFonts w:asciiTheme="minorHAnsi" w:hAnsiTheme="minorHAnsi" w:cstheme="minorHAnsi"/>
        </w:rPr>
        <w:t>:</w:t>
      </w:r>
      <w:r w:rsidR="00F37A27">
        <w:rPr>
          <w:rFonts w:asciiTheme="minorHAnsi" w:hAnsiTheme="minorHAnsi" w:cstheme="minorHAnsi"/>
        </w:rPr>
        <w:t>30</w:t>
      </w:r>
      <w:r w:rsidRPr="00CB110C">
        <w:rPr>
          <w:rFonts w:asciiTheme="minorHAnsi" w:hAnsiTheme="minorHAnsi" w:cstheme="minorHAnsi"/>
        </w:rPr>
        <w:t>.</w:t>
      </w:r>
      <w:r w:rsidRPr="00CB110C">
        <w:t xml:space="preserve"> </w:t>
      </w:r>
      <w:r w:rsidRPr="00CB110C">
        <w:rPr>
          <w:rFonts w:asciiTheme="minorHAnsi" w:hAnsiTheme="minorHAnsi" w:cstheme="minorHAnsi"/>
        </w:rPr>
        <w:t>poprzez odszyfrowanie wczytanych na Platformie platformazakupowa.pl ofert</w:t>
      </w:r>
      <w:r w:rsidRPr="00CB110C">
        <w:t xml:space="preserve"> </w:t>
      </w:r>
      <w:r w:rsidRPr="00CB110C">
        <w:rPr>
          <w:rFonts w:asciiTheme="minorHAnsi" w:hAnsiTheme="minorHAnsi" w:cstheme="minorHAnsi"/>
        </w:rPr>
        <w:t xml:space="preserve">pod adresem: </w:t>
      </w:r>
      <w:hyperlink r:id="rId7" w:history="1">
        <w:r w:rsidRPr="00CB110C">
          <w:rPr>
            <w:rStyle w:val="Hipercze"/>
            <w:rFonts w:asciiTheme="minorHAnsi" w:hAnsiTheme="minorHAnsi" w:cstheme="minorHAnsi"/>
            <w:color w:val="auto"/>
          </w:rPr>
          <w:t>https://platformazakupowa.pl/pn/komorniki</w:t>
        </w:r>
      </w:hyperlink>
    </w:p>
    <w:p w14:paraId="6F0BF6A8" w14:textId="17A5C2B6" w:rsidR="007F21FC" w:rsidRPr="00CB110C" w:rsidRDefault="007F21FC" w:rsidP="0097753E">
      <w:pPr>
        <w:pStyle w:val="Akapitzlist"/>
        <w:numPr>
          <w:ilvl w:val="0"/>
          <w:numId w:val="23"/>
        </w:numPr>
        <w:spacing w:line="269" w:lineRule="auto"/>
        <w:ind w:left="1134"/>
        <w:jc w:val="both"/>
        <w:rPr>
          <w:rFonts w:asciiTheme="minorHAnsi" w:hAnsiTheme="minorHAnsi" w:cstheme="minorHAnsi"/>
        </w:rPr>
      </w:pPr>
      <w:r w:rsidRPr="00CB110C">
        <w:rPr>
          <w:rFonts w:asciiTheme="minorHAnsi" w:hAnsiTheme="minorHAnsi" w:cstheme="minorHAnsi"/>
        </w:rPr>
        <w:t>Otwarcie ofert jest niepubliczne.</w:t>
      </w:r>
    </w:p>
    <w:p w14:paraId="39027DE6" w14:textId="0FE03DBC" w:rsidR="007F21FC" w:rsidRDefault="007F21FC" w:rsidP="0097753E">
      <w:pPr>
        <w:pStyle w:val="Akapitzlist"/>
        <w:numPr>
          <w:ilvl w:val="0"/>
          <w:numId w:val="23"/>
        </w:numPr>
        <w:spacing w:line="269" w:lineRule="auto"/>
        <w:ind w:left="1134"/>
        <w:jc w:val="both"/>
        <w:rPr>
          <w:rFonts w:asciiTheme="minorHAnsi" w:hAnsiTheme="minorHAnsi" w:cstheme="minorHAnsi"/>
        </w:rPr>
      </w:pPr>
      <w:r w:rsidRPr="007F21FC">
        <w:rPr>
          <w:rFonts w:asciiTheme="minorHAnsi" w:hAnsiTheme="minorHAnsi" w:cstheme="minorHAnsi"/>
        </w:rPr>
        <w:t>W przypadku awarii systemu, która spowoduje brak możliwości otwarcia ofert w terminie określonym przez Zamawiającego, otwarcie ofert nastąpi niezwłocznie po usunięciu awarii. Zamawiający informuje o zmianie terminu otwarcia ofert na stronie internetowej prowadzonego postępowania.</w:t>
      </w:r>
    </w:p>
    <w:p w14:paraId="2FA4A591" w14:textId="2DBB227C" w:rsidR="007F21FC" w:rsidRDefault="007F21FC" w:rsidP="0097753E">
      <w:pPr>
        <w:pStyle w:val="Akapitzlist"/>
        <w:numPr>
          <w:ilvl w:val="0"/>
          <w:numId w:val="23"/>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97753E">
      <w:pPr>
        <w:pStyle w:val="Akapitzlist"/>
        <w:numPr>
          <w:ilvl w:val="0"/>
          <w:numId w:val="23"/>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97753E">
      <w:pPr>
        <w:pStyle w:val="Akapitzlist"/>
        <w:numPr>
          <w:ilvl w:val="0"/>
          <w:numId w:val="23"/>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97753E">
      <w:pPr>
        <w:pStyle w:val="Akapitzlist"/>
        <w:numPr>
          <w:ilvl w:val="0"/>
          <w:numId w:val="25"/>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97753E">
      <w:pPr>
        <w:pStyle w:val="Akapitzlist"/>
        <w:numPr>
          <w:ilvl w:val="0"/>
          <w:numId w:val="24"/>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97753E">
      <w:pPr>
        <w:pStyle w:val="Akapitzlist"/>
        <w:numPr>
          <w:ilvl w:val="0"/>
          <w:numId w:val="24"/>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97753E">
      <w:pPr>
        <w:pStyle w:val="Akapitzlist"/>
        <w:numPr>
          <w:ilvl w:val="0"/>
          <w:numId w:val="24"/>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8" w:history="1">
        <w:r w:rsidRPr="00E1155E">
          <w:rPr>
            <w:rStyle w:val="Hipercze"/>
            <w:rFonts w:asciiTheme="minorHAnsi" w:hAnsiTheme="minorHAnsi" w:cstheme="minorHAnsi"/>
          </w:rPr>
          <w:t>https://platformazakupowa.pl/pn/komorniki</w:t>
        </w:r>
      </w:hyperlink>
      <w:r w:rsidRPr="00E1155E">
        <w:rPr>
          <w:rFonts w:asciiTheme="minorHAnsi" w:hAnsiTheme="minorHAnsi" w:cstheme="minorHAnsi"/>
          <w:color w:val="FF0000"/>
        </w:rPr>
        <w:t>.</w:t>
      </w:r>
    </w:p>
    <w:p w14:paraId="07C486EF" w14:textId="1EEA5322" w:rsidR="005104DD" w:rsidRDefault="005104DD" w:rsidP="0097753E">
      <w:pPr>
        <w:pStyle w:val="Akapitzlist"/>
        <w:numPr>
          <w:ilvl w:val="0"/>
          <w:numId w:val="24"/>
        </w:numPr>
        <w:spacing w:line="269" w:lineRule="auto"/>
        <w:ind w:left="993"/>
        <w:jc w:val="both"/>
        <w:rPr>
          <w:rFonts w:asciiTheme="minorHAnsi" w:hAnsiTheme="minorHAnsi" w:cstheme="minorHAnsi"/>
        </w:rPr>
      </w:pPr>
      <w:r w:rsidRPr="005104DD">
        <w:rPr>
          <w:rFonts w:asciiTheme="minorHAnsi" w:hAnsiTheme="minorHAnsi" w:cstheme="minorHAnsi"/>
        </w:rPr>
        <w:lastRenderedPageBreak/>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97753E">
      <w:pPr>
        <w:pStyle w:val="Akapitzlist"/>
        <w:numPr>
          <w:ilvl w:val="0"/>
          <w:numId w:val="24"/>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5104DD" w:rsidRDefault="005104DD" w:rsidP="0097753E">
      <w:pPr>
        <w:pStyle w:val="Akapitzlist"/>
        <w:numPr>
          <w:ilvl w:val="0"/>
          <w:numId w:val="24"/>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Zamawiający  nie  ma obowiązku udzielania wyjaśnień SWZ oraz obowiązku przedłużenia terminu składania ofert.</w:t>
      </w:r>
    </w:p>
    <w:p w14:paraId="05858A93" w14:textId="324D2D1D" w:rsidR="003C172E" w:rsidRPr="00E1155E" w:rsidRDefault="00011A9A" w:rsidP="0097753E">
      <w:pPr>
        <w:pStyle w:val="Akapitzlist"/>
        <w:numPr>
          <w:ilvl w:val="0"/>
          <w:numId w:val="25"/>
        </w:numPr>
        <w:spacing w:line="269" w:lineRule="auto"/>
        <w:jc w:val="both"/>
        <w:rPr>
          <w:rFonts w:asciiTheme="minorHAnsi" w:hAnsiTheme="minorHAnsi" w:cstheme="minorHAnsi"/>
          <w:b/>
          <w:bCs/>
        </w:rPr>
      </w:pPr>
      <w:r w:rsidRPr="00E1155E">
        <w:rPr>
          <w:rFonts w:asciiTheme="minorHAnsi" w:hAnsiTheme="minorHAnsi" w:cstheme="minorHAnsi"/>
          <w:b/>
          <w:bCs/>
        </w:rPr>
        <w:t>Termin związania ofertą</w:t>
      </w:r>
      <w:r w:rsidRPr="00E1155E">
        <w:rPr>
          <w:rFonts w:asciiTheme="minorHAnsi" w:hAnsiTheme="minorHAnsi" w:cstheme="minorHAnsi"/>
        </w:rPr>
        <w:t xml:space="preserve"> </w:t>
      </w:r>
    </w:p>
    <w:p w14:paraId="221C45DD" w14:textId="54418EDB" w:rsidR="00011A9A" w:rsidRPr="005104DD" w:rsidRDefault="00011A9A" w:rsidP="0097753E">
      <w:pPr>
        <w:pStyle w:val="Akapitzlist"/>
        <w:numPr>
          <w:ilvl w:val="0"/>
          <w:numId w:val="20"/>
        </w:numPr>
        <w:spacing w:line="269" w:lineRule="auto"/>
        <w:jc w:val="both"/>
        <w:rPr>
          <w:rFonts w:asciiTheme="minorHAnsi" w:hAnsiTheme="minorHAnsi" w:cstheme="minorHAnsi"/>
        </w:rPr>
      </w:pPr>
      <w:r w:rsidRPr="005104DD">
        <w:rPr>
          <w:rFonts w:asciiTheme="minorHAnsi" w:hAnsiTheme="minorHAnsi" w:cstheme="minorHAnsi"/>
        </w:rPr>
        <w:t xml:space="preserve">Wykonawca pozostaje związany ofertą do dnia </w:t>
      </w:r>
      <w:r w:rsidR="00C805F3">
        <w:rPr>
          <w:rFonts w:asciiTheme="minorHAnsi" w:hAnsiTheme="minorHAnsi" w:cstheme="minorHAnsi"/>
          <w:b/>
          <w:bCs/>
        </w:rPr>
        <w:t>8</w:t>
      </w:r>
      <w:r w:rsidRPr="005104DD">
        <w:rPr>
          <w:rFonts w:asciiTheme="minorHAnsi" w:hAnsiTheme="minorHAnsi" w:cstheme="minorHAnsi"/>
          <w:b/>
          <w:bCs/>
        </w:rPr>
        <w:t xml:space="preserve"> </w:t>
      </w:r>
      <w:r w:rsidR="00A77244">
        <w:rPr>
          <w:rFonts w:asciiTheme="minorHAnsi" w:hAnsiTheme="minorHAnsi" w:cstheme="minorHAnsi"/>
          <w:b/>
          <w:bCs/>
        </w:rPr>
        <w:t>stycznia</w:t>
      </w:r>
      <w:r w:rsidRPr="005104DD">
        <w:rPr>
          <w:rFonts w:asciiTheme="minorHAnsi" w:hAnsiTheme="minorHAnsi" w:cstheme="minorHAnsi"/>
          <w:b/>
          <w:bCs/>
        </w:rPr>
        <w:t xml:space="preserve"> 2021 roku.</w:t>
      </w:r>
    </w:p>
    <w:p w14:paraId="31B0E7DB" w14:textId="77777777" w:rsidR="00011A9A" w:rsidRDefault="00011A9A" w:rsidP="0097753E">
      <w:pPr>
        <w:pStyle w:val="Akapitzlist"/>
        <w:numPr>
          <w:ilvl w:val="0"/>
          <w:numId w:val="20"/>
        </w:numPr>
        <w:spacing w:line="269" w:lineRule="auto"/>
        <w:jc w:val="both"/>
        <w:rPr>
          <w:rFonts w:asciiTheme="minorHAnsi" w:hAnsiTheme="minorHAnsi" w:cstheme="minorHAnsi"/>
        </w:rPr>
      </w:pPr>
      <w:r w:rsidRPr="007159FE">
        <w:rPr>
          <w:rFonts w:asciiTheme="minorHAnsi" w:hAnsiTheme="minorHAnsi" w:cstheme="minorHAnsi"/>
        </w:rPr>
        <w:t>Bieg terminu związania ofertą rozpoczyna się wraz z upływem terminu składania ofert.</w:t>
      </w:r>
    </w:p>
    <w:p w14:paraId="6ABB9BB7" w14:textId="75373582" w:rsidR="00011A9A" w:rsidRDefault="00011A9A" w:rsidP="0097753E">
      <w:pPr>
        <w:pStyle w:val="Akapitzlist"/>
        <w:numPr>
          <w:ilvl w:val="0"/>
          <w:numId w:val="20"/>
        </w:numPr>
        <w:spacing w:line="269" w:lineRule="auto"/>
        <w:jc w:val="both"/>
        <w:rPr>
          <w:rFonts w:asciiTheme="minorHAnsi" w:hAnsiTheme="minorHAnsi" w:cstheme="minorHAnsi"/>
        </w:rPr>
      </w:pPr>
      <w:r w:rsidRPr="007159FE">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0DCCB0E6" w:rsidR="00011A9A" w:rsidRDefault="00011A9A" w:rsidP="0097753E">
      <w:pPr>
        <w:pStyle w:val="Akapitzlist"/>
        <w:numPr>
          <w:ilvl w:val="0"/>
          <w:numId w:val="20"/>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0AB1ABC" w14:textId="77777777" w:rsidR="00AA0711" w:rsidRDefault="00AA0711" w:rsidP="00AA0711">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73B96744" w14:textId="77777777" w:rsidR="00EA1279" w:rsidRPr="00DB7293" w:rsidRDefault="00EA1279" w:rsidP="0097753E">
      <w:pPr>
        <w:pStyle w:val="Akapitzlist"/>
        <w:numPr>
          <w:ilvl w:val="0"/>
          <w:numId w:val="26"/>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oraz spełniają warunki udziału w postępowaniu określone przez Zamawiającego na zasadach określonych w SWZ.  </w:t>
      </w:r>
    </w:p>
    <w:p w14:paraId="2ABB94B7" w14:textId="77777777" w:rsidR="00EA1279" w:rsidRPr="001F4640" w:rsidRDefault="00EA1279" w:rsidP="0097753E">
      <w:pPr>
        <w:pStyle w:val="Akapitzlist"/>
        <w:numPr>
          <w:ilvl w:val="0"/>
          <w:numId w:val="26"/>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7944F171" w14:textId="39E0B315" w:rsidR="00EA1279" w:rsidRPr="00A212E0" w:rsidRDefault="004F4E75" w:rsidP="00EA1279">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00EA1279" w:rsidRPr="00A212E0">
        <w:rPr>
          <w:rFonts w:asciiTheme="minorHAnsi" w:hAnsiTheme="minorHAnsi" w:cstheme="minorHAnsi"/>
        </w:rPr>
        <w:t>Z postępowania o udzielenie zamówienia wyklucza się Wykonawcę:</w:t>
      </w:r>
    </w:p>
    <w:p w14:paraId="64EF6865"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F84DDB5"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73A3BA0" w14:textId="77777777" w:rsidR="00EA1279" w:rsidRPr="00EE0765" w:rsidRDefault="00EA1279" w:rsidP="00EA1279">
      <w:pPr>
        <w:pStyle w:val="Akapitzlist"/>
        <w:numPr>
          <w:ilvl w:val="0"/>
          <w:numId w:val="7"/>
        </w:numPr>
        <w:spacing w:before="120" w:after="120" w:line="269" w:lineRule="auto"/>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00E3EEB"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o którym mowa w art. 228–230a, art. 250a Kodeksu karnego lub w art. 46 lub art. 48 ustawy z dnia 25 czerwca 2010 r. o sporcie</w:t>
      </w:r>
      <w:r w:rsidRPr="00EE0765">
        <w:t xml:space="preserve"> </w:t>
      </w:r>
      <w:r w:rsidRPr="00EE0765">
        <w:rPr>
          <w:rFonts w:asciiTheme="minorHAnsi" w:hAnsiTheme="minorHAnsi" w:cstheme="minorHAnsi"/>
        </w:rPr>
        <w:t xml:space="preserve">(art. 108 ust 1 pkt 1) lit. c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D909663"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finansowania przestępstwa o charakterze terrorystycznym, o którym mowa w art. 165a Kodeksu karnego, lub przestępstwo udaremniania lub utrudniania </w:t>
      </w:r>
      <w:r w:rsidRPr="00A212E0">
        <w:rPr>
          <w:rFonts w:asciiTheme="minorHAnsi" w:hAnsiTheme="minorHAnsi" w:cstheme="minorHAnsi"/>
        </w:rPr>
        <w:lastRenderedPageBreak/>
        <w:t>stwierdzenia  przestępnego  pochodzenia  pieniędzy  lub  ukrywania  ich pochodzenia, o którym mowa w art. 299 Kodeksu karnego</w:t>
      </w:r>
      <w:r w:rsidRPr="00EE0765">
        <w:rPr>
          <w:rFonts w:asciiTheme="minorHAnsi" w:hAnsiTheme="minorHAnsi" w:cstheme="minorHAnsi"/>
        </w:rPr>
        <w:t xml:space="preserve"> (art. 108 ust 1 pkt 1) lit. d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EE625B6"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charakterze  terrorystycznym,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E41977A"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55CED6C"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90D3AB9"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B92BA07" w14:textId="77777777" w:rsidR="00EA1279" w:rsidRPr="00A212E0" w:rsidRDefault="00EA1279" w:rsidP="00EA1279">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6F76AD3" w14:textId="2ED976BC" w:rsidR="00EA1279" w:rsidRPr="00D90111" w:rsidRDefault="00EA1279" w:rsidP="00EA1279">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52A09">
        <w:rPr>
          <w:rFonts w:ascii="Calibri" w:hAnsi="Calibri" w:cs="Calibri"/>
        </w:rPr>
        <w:t xml:space="preserve">rozdziale IV ust. </w:t>
      </w:r>
      <w:r>
        <w:rPr>
          <w:rFonts w:ascii="Calibri" w:hAnsi="Calibri" w:cs="Calibri"/>
        </w:rPr>
        <w:t>2</w:t>
      </w:r>
      <w:r w:rsidRPr="00D90111">
        <w:rPr>
          <w:rFonts w:ascii="Calibri" w:hAnsi="Calibri" w:cs="Calibri"/>
        </w:rPr>
        <w:t xml:space="preserve"> </w:t>
      </w:r>
      <w:r w:rsidR="00352A09">
        <w:rPr>
          <w:rFonts w:ascii="Calibri" w:hAnsi="Calibri" w:cs="Calibri"/>
        </w:rPr>
        <w:t xml:space="preserve">pkt </w:t>
      </w:r>
      <w:r w:rsidRPr="00D90111">
        <w:rPr>
          <w:rFonts w:ascii="Calibri" w:hAnsi="Calibri" w:cs="Calibri"/>
        </w:rPr>
        <w:t>1</w:t>
      </w:r>
      <w:r>
        <w:rPr>
          <w:rFonts w:ascii="Calibri" w:hAnsi="Calibri" w:cs="Calibri"/>
        </w:rPr>
        <w:t>)</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5CC9D0AE"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5578D9C"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4AE070D0" w14:textId="77777777" w:rsidR="00EA1279" w:rsidRPr="00A867FB"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 xml:space="preserve">grupy kapitałowej w rozumieniu ustawy z dnia 16 lutego 2007 r. o ochronie konkurencji  i konsumentów </w:t>
      </w:r>
      <w:r w:rsidRPr="00A867FB">
        <w:rPr>
          <w:rFonts w:asciiTheme="minorHAnsi" w:hAnsiTheme="minorHAnsi" w:cstheme="minorHAnsi"/>
        </w:rPr>
        <w:lastRenderedPageBreak/>
        <w:t>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1F54BEEB" w14:textId="77777777" w:rsidR="00EA1279" w:rsidRPr="00A867FB"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12D11AB" w14:textId="1F774DA7" w:rsidR="00EA1279" w:rsidRPr="00EA1279" w:rsidRDefault="00EA1279" w:rsidP="0097753E">
      <w:pPr>
        <w:pStyle w:val="Akapitzlist"/>
        <w:numPr>
          <w:ilvl w:val="0"/>
          <w:numId w:val="26"/>
        </w:numPr>
        <w:spacing w:before="120" w:after="120" w:line="269" w:lineRule="auto"/>
        <w:ind w:left="284" w:hanging="284"/>
        <w:jc w:val="both"/>
        <w:rPr>
          <w:rFonts w:asciiTheme="minorHAnsi" w:eastAsia="Arial" w:hAnsiTheme="minorHAnsi" w:cstheme="minorHAnsi"/>
          <w:color w:val="000000"/>
        </w:rPr>
      </w:pPr>
      <w:r w:rsidRPr="00EA1279">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EA1279">
        <w:rPr>
          <w:rFonts w:asciiTheme="minorHAnsi" w:eastAsia="Arial" w:hAnsiTheme="minorHAnsi" w:cstheme="minorHAnsi"/>
          <w:color w:val="000000"/>
        </w:rPr>
        <w:t>Pzp</w:t>
      </w:r>
      <w:proofErr w:type="spellEnd"/>
      <w:r w:rsidRPr="00EA1279">
        <w:rPr>
          <w:rFonts w:asciiTheme="minorHAnsi" w:eastAsia="Arial" w:hAnsiTheme="minorHAnsi" w:cstheme="minorHAnsi"/>
          <w:color w:val="000000"/>
        </w:rPr>
        <w:t xml:space="preserve"> w przedmiotowym postępowaniu nie występuje.</w:t>
      </w:r>
    </w:p>
    <w:p w14:paraId="090B8DDD" w14:textId="77777777" w:rsidR="00EA1279" w:rsidRPr="00605793" w:rsidRDefault="00EA1279" w:rsidP="0097753E">
      <w:pPr>
        <w:pStyle w:val="Akapitzlist"/>
        <w:numPr>
          <w:ilvl w:val="0"/>
          <w:numId w:val="26"/>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1B4E085E" w14:textId="77777777" w:rsidR="00EA1279" w:rsidRPr="00A867FB" w:rsidRDefault="00EA1279" w:rsidP="00EA127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1BA3B0A7" w14:textId="77777777" w:rsidR="00EA1279" w:rsidRPr="00A867FB" w:rsidRDefault="00EA1279" w:rsidP="00EA127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BCBA7A" w14:textId="77777777" w:rsidR="00EA1279" w:rsidRPr="00A867FB" w:rsidRDefault="00EA1279" w:rsidP="00EA127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704AC2EB"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F24A116"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B44C29A"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57EA604A"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57CE89F"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33F511A0" w14:textId="7A523413" w:rsidR="00EA1279" w:rsidRDefault="00EA1279" w:rsidP="0097753E">
      <w:pPr>
        <w:pStyle w:val="Akapitzlist"/>
        <w:numPr>
          <w:ilvl w:val="0"/>
          <w:numId w:val="26"/>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sidR="0003649F">
        <w:rPr>
          <w:rFonts w:asciiTheme="minorHAnsi" w:eastAsia="Arial" w:hAnsiTheme="minorHAnsi" w:cstheme="minorHAnsi"/>
          <w:color w:val="000000"/>
        </w:rPr>
        <w:t>4</w:t>
      </w:r>
      <w:r w:rsidRPr="00605793">
        <w:rPr>
          <w:rFonts w:asciiTheme="minorHAnsi" w:eastAsia="Arial" w:hAnsiTheme="minorHAnsi" w:cstheme="minorHAnsi"/>
          <w:color w:val="000000"/>
        </w:rPr>
        <w:t>,  są  wystarczające  do  wykazania  jego  rzetelności,  uwzględniając  wagę  i szczególne okoliczności czynu Wykonawcy. Jeżeli podjęte przez Wykonawcę czynności, o</w:t>
      </w:r>
      <w:r w:rsidR="0003649F">
        <w:rPr>
          <w:rFonts w:asciiTheme="minorHAnsi" w:eastAsia="Arial" w:hAnsiTheme="minorHAnsi" w:cstheme="minorHAnsi"/>
          <w:color w:val="000000"/>
        </w:rPr>
        <w:t xml:space="preserve"> </w:t>
      </w:r>
      <w:r w:rsidRPr="00605793">
        <w:rPr>
          <w:rFonts w:asciiTheme="minorHAnsi" w:eastAsia="Arial" w:hAnsiTheme="minorHAnsi" w:cstheme="minorHAnsi"/>
          <w:color w:val="000000"/>
        </w:rPr>
        <w:t xml:space="preserve">których  mowa  w  ust.  </w:t>
      </w:r>
      <w:r w:rsidR="0003649F">
        <w:rPr>
          <w:rFonts w:asciiTheme="minorHAnsi" w:eastAsia="Arial" w:hAnsiTheme="minorHAnsi" w:cstheme="minorHAnsi"/>
          <w:color w:val="000000"/>
        </w:rPr>
        <w:t>4</w:t>
      </w:r>
      <w:r w:rsidRPr="00605793">
        <w:rPr>
          <w:rFonts w:asciiTheme="minorHAnsi" w:eastAsia="Arial" w:hAnsiTheme="minorHAnsi" w:cstheme="minorHAnsi"/>
          <w:color w:val="000000"/>
        </w:rPr>
        <w:t>,  nie  są  wystarczające  do  wykazania  jego  rzetelności, Zamawiający wyklucza Wykonawcę.</w:t>
      </w:r>
    </w:p>
    <w:p w14:paraId="5BB1F63F" w14:textId="15AA4444" w:rsidR="00EA1279" w:rsidRPr="00D90111" w:rsidRDefault="00EA1279" w:rsidP="0097753E">
      <w:pPr>
        <w:pStyle w:val="Akapitzlist"/>
        <w:numPr>
          <w:ilvl w:val="0"/>
          <w:numId w:val="26"/>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lastRenderedPageBreak/>
        <w:t>W przypadkach, o których mowa w</w:t>
      </w:r>
      <w:r w:rsidR="0003649F">
        <w:rPr>
          <w:rFonts w:asciiTheme="minorHAnsi" w:eastAsia="Arial" w:hAnsiTheme="minorHAnsi" w:cstheme="minorHAnsi"/>
          <w:color w:val="000000"/>
        </w:rPr>
        <w:t xml:space="preserve"> rozdziale </w:t>
      </w:r>
      <w:r w:rsidRPr="000878A1">
        <w:rPr>
          <w:rFonts w:asciiTheme="minorHAnsi" w:eastAsia="Arial" w:hAnsiTheme="minorHAnsi" w:cstheme="minorHAnsi"/>
          <w:color w:val="000000"/>
        </w:rPr>
        <w:t>IV</w:t>
      </w:r>
      <w:r w:rsidR="0003649F">
        <w:rPr>
          <w:rFonts w:asciiTheme="minorHAnsi" w:eastAsia="Arial" w:hAnsiTheme="minorHAnsi" w:cstheme="minorHAnsi"/>
          <w:color w:val="000000"/>
        </w:rPr>
        <w:t xml:space="preserve"> pkt </w:t>
      </w:r>
      <w:r w:rsidRPr="000878A1">
        <w:rPr>
          <w:rFonts w:asciiTheme="minorHAnsi" w:eastAsia="Arial" w:hAnsiTheme="minorHAnsi" w:cstheme="minorHAnsi"/>
          <w:color w:val="000000"/>
        </w:rPr>
        <w:t>2</w:t>
      </w:r>
      <w:r w:rsidR="0003649F">
        <w:rPr>
          <w:rFonts w:asciiTheme="minorHAnsi" w:eastAsia="Arial" w:hAnsiTheme="minorHAnsi" w:cstheme="minorHAnsi"/>
          <w:color w:val="000000"/>
        </w:rPr>
        <w:t>.</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5540C7E5" w14:textId="77777777" w:rsidR="00EA1279" w:rsidRDefault="00EA1279" w:rsidP="0097753E">
      <w:pPr>
        <w:pStyle w:val="Akapitzlist"/>
        <w:numPr>
          <w:ilvl w:val="0"/>
          <w:numId w:val="26"/>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1418372" w14:textId="77777777" w:rsidR="00EA1279" w:rsidRPr="00A867FB"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395C6B6E" w14:textId="77777777" w:rsidR="00EA1279" w:rsidRPr="00A867FB"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9922B96" w14:textId="77777777" w:rsidR="00EA1279" w:rsidRPr="00A867FB" w:rsidRDefault="00EA1279" w:rsidP="00EA1279">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679EDE0D" w14:textId="77777777" w:rsidR="00EA1279" w:rsidRPr="00A867FB" w:rsidRDefault="00EA1279" w:rsidP="00EA1279">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4B97A47" w14:textId="77777777" w:rsidR="00EA1279" w:rsidRPr="00A867FB"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6A94E2A9" w14:textId="77777777" w:rsidR="00EA1279" w:rsidRPr="00A867FB"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6CC86AAC" w14:textId="77777777" w:rsidR="00EA1279"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5FB13D4C" w14:textId="77777777" w:rsidR="00EA1279" w:rsidRPr="000878A1" w:rsidRDefault="00EA1279" w:rsidP="0097753E">
      <w:pPr>
        <w:pStyle w:val="Akapitzlist"/>
        <w:numPr>
          <w:ilvl w:val="0"/>
          <w:numId w:val="26"/>
        </w:numPr>
        <w:spacing w:before="120" w:after="120" w:line="269" w:lineRule="auto"/>
        <w:ind w:left="284" w:hanging="284"/>
        <w:jc w:val="both"/>
        <w:rPr>
          <w:rFonts w:asciiTheme="minorHAnsi" w:eastAsia="Arial" w:hAnsiTheme="minorHAnsi" w:cstheme="minorHAnsi"/>
          <w:color w:val="000000"/>
        </w:rPr>
      </w:pPr>
      <w:r>
        <w:rPr>
          <w:rFonts w:asciiTheme="minorHAnsi" w:eastAsia="Arial" w:hAnsiTheme="minorHAnsi" w:cstheme="minorHAnsi"/>
          <w:color w:val="000000"/>
        </w:rPr>
        <w:t>Wyk</w:t>
      </w:r>
      <w:r w:rsidRPr="000878A1">
        <w:rPr>
          <w:rFonts w:asciiTheme="minorHAnsi" w:eastAsiaTheme="majorEastAsia" w:hAnsiTheme="minorHAnsi" w:cstheme="minorHAnsi"/>
          <w:lang w:eastAsia="en-US"/>
        </w:rPr>
        <w:t>onawca może zostać wykluczony przez Zamawiającego na każdym etapie postępowania o udzielenie zamówienia.</w:t>
      </w:r>
    </w:p>
    <w:p w14:paraId="2D896D58" w14:textId="42B6552A" w:rsidR="00EA1279" w:rsidRDefault="00EA1279" w:rsidP="0097753E">
      <w:pPr>
        <w:pStyle w:val="Akapitzlist"/>
        <w:numPr>
          <w:ilvl w:val="0"/>
          <w:numId w:val="26"/>
        </w:numPr>
        <w:spacing w:before="120" w:after="120" w:line="269" w:lineRule="auto"/>
        <w:ind w:left="284" w:hanging="284"/>
        <w:jc w:val="both"/>
        <w:rPr>
          <w:rFonts w:asciiTheme="minorHAnsi" w:eastAsia="Arial" w:hAnsiTheme="minorHAnsi" w:cstheme="minorHAnsi"/>
          <w:color w:val="000000"/>
        </w:rPr>
      </w:pPr>
      <w:r w:rsidRPr="00AB0B3C">
        <w:rPr>
          <w:rFonts w:asciiTheme="minorHAnsi" w:eastAsia="Arial" w:hAnsiTheme="minorHAnsi" w:cstheme="minorHAnsi"/>
          <w:color w:val="000000"/>
        </w:rPr>
        <w:t xml:space="preserve">W przypadku </w:t>
      </w:r>
      <w:r w:rsidR="0003649F">
        <w:rPr>
          <w:rFonts w:asciiTheme="minorHAnsi" w:eastAsia="Arial" w:hAnsiTheme="minorHAnsi" w:cstheme="minorHAnsi"/>
          <w:color w:val="000000"/>
        </w:rPr>
        <w:t>W</w:t>
      </w:r>
      <w:r w:rsidRPr="00AB0B3C">
        <w:rPr>
          <w:rFonts w:asciiTheme="minorHAnsi" w:eastAsia="Arial" w:hAnsiTheme="minorHAnsi" w:cstheme="minorHAnsi"/>
          <w:color w:val="000000"/>
        </w:rPr>
        <w:t xml:space="preserve">ykonawców wspólnie ubiegających się o udzielenie zamówienia, żaden z </w:t>
      </w:r>
      <w:r w:rsidR="0003649F">
        <w:rPr>
          <w:rFonts w:asciiTheme="minorHAnsi" w:eastAsia="Arial" w:hAnsiTheme="minorHAnsi" w:cstheme="minorHAnsi"/>
          <w:color w:val="000000"/>
        </w:rPr>
        <w:t>W</w:t>
      </w:r>
      <w:r w:rsidRPr="00AB0B3C">
        <w:rPr>
          <w:rFonts w:asciiTheme="minorHAnsi" w:eastAsia="Arial" w:hAnsiTheme="minorHAnsi" w:cstheme="minorHAnsi"/>
          <w:color w:val="000000"/>
        </w:rPr>
        <w:t>ykonawców wspólnie ubiegających się o udzielenie zamówienia nie może podlegać wykluczeniu z postępowania.</w:t>
      </w:r>
    </w:p>
    <w:p w14:paraId="0C348F8E" w14:textId="3E876E56" w:rsidR="00EA1279" w:rsidRPr="00C50828" w:rsidRDefault="00EA1279" w:rsidP="0097753E">
      <w:pPr>
        <w:pStyle w:val="Akapitzlist"/>
        <w:numPr>
          <w:ilvl w:val="0"/>
          <w:numId w:val="26"/>
        </w:numPr>
        <w:spacing w:before="120" w:after="120" w:line="269" w:lineRule="auto"/>
        <w:ind w:left="284" w:hanging="284"/>
        <w:jc w:val="both"/>
        <w:rPr>
          <w:rFonts w:asciiTheme="minorHAnsi" w:eastAsia="Arial" w:hAnsiTheme="minorHAnsi" w:cstheme="minorHAnsi"/>
          <w:color w:val="000000"/>
        </w:rPr>
      </w:pPr>
      <w:r w:rsidRPr="00C50828">
        <w:rPr>
          <w:rFonts w:asciiTheme="minorHAnsi" w:hAnsiTheme="minorHAnsi" w:cstheme="minorHAnsi"/>
        </w:rPr>
        <w:t xml:space="preserve">Zamawiający określa następujące </w:t>
      </w:r>
      <w:r w:rsidRPr="00C50828">
        <w:rPr>
          <w:rFonts w:asciiTheme="minorHAnsi" w:hAnsiTheme="minorHAnsi" w:cstheme="minorHAnsi"/>
          <w:b/>
          <w:bCs/>
        </w:rPr>
        <w:t>warunki udziału w postępowaniu</w:t>
      </w:r>
      <w:r w:rsidR="008A60D0">
        <w:rPr>
          <w:rFonts w:asciiTheme="minorHAnsi" w:hAnsiTheme="minorHAnsi" w:cstheme="minorHAnsi"/>
          <w:b/>
          <w:bCs/>
        </w:rPr>
        <w:t xml:space="preserve"> w zakresie</w:t>
      </w:r>
      <w:r w:rsidRPr="00C50828">
        <w:rPr>
          <w:rFonts w:asciiTheme="minorHAnsi" w:hAnsiTheme="minorHAnsi" w:cstheme="minorHAnsi"/>
        </w:rPr>
        <w:t>:</w:t>
      </w:r>
    </w:p>
    <w:p w14:paraId="489F676C" w14:textId="77777777" w:rsidR="008A60D0" w:rsidRPr="007C3AB1" w:rsidRDefault="008A60D0" w:rsidP="008A60D0">
      <w:pPr>
        <w:pStyle w:val="Akapitzlist"/>
        <w:spacing w:before="120" w:after="120" w:line="269" w:lineRule="auto"/>
        <w:ind w:left="284"/>
        <w:jc w:val="both"/>
        <w:rPr>
          <w:rFonts w:asciiTheme="minorHAnsi" w:eastAsiaTheme="majorEastAsia" w:hAnsiTheme="minorHAnsi" w:cstheme="minorHAnsi"/>
          <w:b/>
          <w:bCs/>
          <w:lang w:eastAsia="en-US"/>
        </w:rPr>
      </w:pPr>
      <w:r w:rsidRPr="007C3AB1">
        <w:rPr>
          <w:rFonts w:asciiTheme="minorHAnsi" w:eastAsiaTheme="majorEastAsia" w:hAnsiTheme="minorHAnsi" w:cstheme="minorHAnsi"/>
          <w:b/>
          <w:bCs/>
          <w:lang w:eastAsia="en-US"/>
        </w:rPr>
        <w:t>- zdolności technicznej lub zawodowej:</w:t>
      </w:r>
    </w:p>
    <w:p w14:paraId="264F6816" w14:textId="4E161E64" w:rsidR="008A60D0" w:rsidRDefault="008A60D0" w:rsidP="008A60D0">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A  Warunek zostanie spełniony, jeżeli Wykonawca samodzielnie lub Wykonawcy występujący wspólnie lub przy udziale innego podmiotu, na którego zdolnościach technicznych lub zawodowych polega Wykonawca </w:t>
      </w:r>
      <w:r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w:t>
      </w:r>
      <w:r w:rsidRPr="00A04599">
        <w:rPr>
          <w:rFonts w:asciiTheme="minorHAnsi" w:eastAsiaTheme="majorEastAsia" w:hAnsiTheme="minorHAnsi" w:cstheme="minorHAnsi"/>
          <w:lang w:eastAsia="en-US"/>
        </w:rPr>
        <w:t xml:space="preserve">lat przed upływem terminu składania ofert, a jeżeli okres prowadzenia działalności jest krótszy - w tym okresie, wykonał co najmniej dwie roboty budowlane polegające na budowie lub przebudowie lub rozbudowie sygnalizacji świetlnej o wartości dla każdej z robót nie mniejszej niż </w:t>
      </w:r>
      <w:r w:rsidR="00A04599" w:rsidRPr="00A04599">
        <w:rPr>
          <w:rFonts w:asciiTheme="minorHAnsi" w:eastAsiaTheme="majorEastAsia" w:hAnsiTheme="minorHAnsi" w:cstheme="minorHAnsi"/>
          <w:lang w:eastAsia="en-US"/>
        </w:rPr>
        <w:t>1</w:t>
      </w:r>
      <w:r w:rsidRPr="00A04599">
        <w:rPr>
          <w:rFonts w:asciiTheme="minorHAnsi" w:eastAsiaTheme="majorEastAsia" w:hAnsiTheme="minorHAnsi" w:cstheme="minorHAnsi"/>
          <w:lang w:eastAsia="en-US"/>
        </w:rPr>
        <w:t xml:space="preserve">00.000,00 złotych brutto (słownie: </w:t>
      </w:r>
      <w:r w:rsidR="00A04599">
        <w:rPr>
          <w:rFonts w:asciiTheme="minorHAnsi" w:eastAsiaTheme="majorEastAsia" w:hAnsiTheme="minorHAnsi" w:cstheme="minorHAnsi"/>
          <w:lang w:eastAsia="en-US"/>
        </w:rPr>
        <w:t>sto</w:t>
      </w:r>
      <w:r w:rsidRPr="00A04599">
        <w:rPr>
          <w:rFonts w:asciiTheme="minorHAnsi" w:eastAsiaTheme="majorEastAsia" w:hAnsiTheme="minorHAnsi" w:cstheme="minorHAnsi"/>
          <w:lang w:eastAsia="en-US"/>
        </w:rPr>
        <w:t xml:space="preserve"> tysięcy złotych 00/100) i załączy dowody określające, że roboty te zostały wykonane należycie.</w:t>
      </w:r>
    </w:p>
    <w:p w14:paraId="3128C52D" w14:textId="77777777" w:rsidR="008939EF" w:rsidRDefault="008A60D0" w:rsidP="00684DA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lastRenderedPageBreak/>
        <w:t>B Warunek zostanie spełniony, jeżeli Wykonawca samodzielnie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w:t>
      </w:r>
      <w:r>
        <w:rPr>
          <w:rFonts w:asciiTheme="minorHAnsi" w:eastAsiaTheme="majorEastAsia" w:hAnsiTheme="minorHAnsi" w:cstheme="minorHAnsi"/>
          <w:lang w:eastAsia="en-US"/>
        </w:rPr>
        <w:t xml:space="preserve"> </w:t>
      </w:r>
      <w:r w:rsidR="00684DA3" w:rsidRPr="00684DA3">
        <w:rPr>
          <w:rFonts w:asciiTheme="minorHAnsi" w:eastAsiaTheme="majorEastAsia" w:hAnsiTheme="minorHAnsi" w:cstheme="minorHAnsi"/>
          <w:lang w:eastAsia="en-US"/>
        </w:rPr>
        <w:t xml:space="preserve">jednym </w:t>
      </w:r>
    </w:p>
    <w:p w14:paraId="145A20CC" w14:textId="6467941C" w:rsidR="00684DA3" w:rsidRDefault="00684DA3" w:rsidP="0097753E">
      <w:pPr>
        <w:pStyle w:val="Akapitzlist"/>
        <w:numPr>
          <w:ilvl w:val="7"/>
          <w:numId w:val="25"/>
        </w:numPr>
        <w:spacing w:before="120" w:after="120" w:line="269" w:lineRule="auto"/>
        <w:ind w:left="567"/>
        <w:jc w:val="both"/>
        <w:rPr>
          <w:rFonts w:asciiTheme="minorHAnsi" w:eastAsiaTheme="majorEastAsia" w:hAnsiTheme="minorHAnsi" w:cstheme="minorHAnsi"/>
          <w:lang w:eastAsia="en-US"/>
        </w:rPr>
      </w:pPr>
      <w:r w:rsidRPr="00684DA3">
        <w:rPr>
          <w:rFonts w:asciiTheme="minorHAnsi" w:eastAsiaTheme="majorEastAsia" w:hAnsiTheme="minorHAnsi" w:cstheme="minorHAnsi"/>
          <w:b/>
          <w:bCs/>
          <w:lang w:eastAsia="en-US"/>
        </w:rPr>
        <w:t>kierownikiem robót w branży elektrycznej i elektroenergetycznej</w:t>
      </w:r>
      <w:r w:rsidRPr="00684DA3">
        <w:rPr>
          <w:rFonts w:asciiTheme="minorHAnsi" w:eastAsiaTheme="majorEastAsia" w:hAnsiTheme="minorHAnsi" w:cstheme="minorHAnsi"/>
          <w:lang w:eastAsia="en-US"/>
        </w:rPr>
        <w:t xml:space="preserve"> posiadającym uprawnienia budowlane zgodnie z ustawą z dnia 7 lipca 1994 r Prawo budowlane (tj. Dz. U. z 2020, poz. 1333.) w specjalności instalacyjnej w zakresie sieci, instalacji i urządzeń elektrycznych i elektroenergetycznych </w:t>
      </w:r>
    </w:p>
    <w:p w14:paraId="07FF1F0F" w14:textId="798EC273" w:rsidR="008939EF" w:rsidRPr="008939EF" w:rsidRDefault="008939EF" w:rsidP="0097753E">
      <w:pPr>
        <w:pStyle w:val="Akapitzlist"/>
        <w:numPr>
          <w:ilvl w:val="7"/>
          <w:numId w:val="25"/>
        </w:numPr>
        <w:spacing w:before="120" w:after="120" w:line="269" w:lineRule="auto"/>
        <w:ind w:left="567"/>
        <w:jc w:val="both"/>
        <w:rPr>
          <w:rFonts w:asciiTheme="minorHAnsi" w:eastAsiaTheme="majorEastAsia" w:hAnsiTheme="minorHAnsi" w:cstheme="minorHAnsi"/>
          <w:lang w:eastAsia="en-US"/>
        </w:rPr>
      </w:pPr>
      <w:r w:rsidRPr="008939EF">
        <w:rPr>
          <w:rFonts w:asciiTheme="minorHAnsi" w:eastAsiaTheme="majorEastAsia" w:hAnsiTheme="minorHAnsi" w:cstheme="minorHAnsi"/>
          <w:b/>
          <w:bCs/>
          <w:lang w:eastAsia="en-US"/>
        </w:rPr>
        <w:t xml:space="preserve">kierownikiem robót drogowych </w:t>
      </w:r>
      <w:r w:rsidRPr="008939EF">
        <w:rPr>
          <w:rFonts w:asciiTheme="minorHAnsi" w:eastAsiaTheme="majorEastAsia" w:hAnsiTheme="minorHAnsi" w:cstheme="minorHAnsi"/>
          <w:lang w:eastAsia="en-US"/>
        </w:rPr>
        <w:t xml:space="preserve">posiadającym uprawnienia budowlane zgodnie z ustawą z dnia 7 lipca 1994 r Prawo budowlane (Dz. U. z 2020, poz. 1333) specjalności drogowej.       </w:t>
      </w:r>
    </w:p>
    <w:p w14:paraId="0E3F1C2C" w14:textId="77777777" w:rsidR="008A60D0" w:rsidRDefault="008A60D0" w:rsidP="008A60D0">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1333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1E397FB" w14:textId="3142538A" w:rsidR="002A1DE3" w:rsidRDefault="002A1DE3" w:rsidP="0097753E">
      <w:pPr>
        <w:pStyle w:val="Akapitzlist"/>
        <w:numPr>
          <w:ilvl w:val="0"/>
          <w:numId w:val="26"/>
        </w:numPr>
        <w:spacing w:before="120" w:after="120" w:line="269" w:lineRule="auto"/>
        <w:ind w:left="567" w:hanging="338"/>
        <w:jc w:val="both"/>
        <w:rPr>
          <w:rFonts w:asciiTheme="minorHAnsi" w:eastAsiaTheme="majorEastAsia" w:hAnsiTheme="minorHAnsi" w:cstheme="minorHAnsi"/>
          <w:lang w:eastAsia="en-US"/>
        </w:rPr>
      </w:pPr>
      <w:r w:rsidRPr="000878A1">
        <w:rPr>
          <w:rFonts w:asciiTheme="minorHAnsi" w:eastAsiaTheme="majorEastAsia" w:hAnsiTheme="minorHAnsi" w:cstheme="minorHAnsi"/>
          <w:lang w:eastAsia="en-US"/>
        </w:rPr>
        <w:t>Ocena spełniania warunków udziału w postępowaniu dokonana zostanie zgodnie z formułą „spełnia”/„nie spełnia”</w:t>
      </w:r>
      <w:r w:rsidR="00F07E27">
        <w:rPr>
          <w:rFonts w:asciiTheme="minorHAnsi" w:eastAsiaTheme="majorEastAsia" w:hAnsiTheme="minorHAnsi" w:cstheme="minorHAnsi"/>
          <w:lang w:eastAsia="en-US"/>
        </w:rPr>
        <w:t>.</w:t>
      </w:r>
    </w:p>
    <w:p w14:paraId="43569794" w14:textId="1D8FB8D6" w:rsidR="002A1DE3" w:rsidRPr="00B9561D" w:rsidRDefault="002A1DE3" w:rsidP="0097753E">
      <w:pPr>
        <w:pStyle w:val="Akapitzlist"/>
        <w:numPr>
          <w:ilvl w:val="0"/>
          <w:numId w:val="26"/>
        </w:numPr>
        <w:spacing w:before="120" w:after="120" w:line="269" w:lineRule="auto"/>
        <w:ind w:left="567" w:hanging="338"/>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97753E">
      <w:pPr>
        <w:pStyle w:val="Akapitzlist"/>
        <w:numPr>
          <w:ilvl w:val="0"/>
          <w:numId w:val="27"/>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18735048" w:rsidR="00A10BFD"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lastRenderedPageBreak/>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59680597" w:rsidR="000C0B0D" w:rsidRPr="00A867FB" w:rsidRDefault="000C0B0D"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w:t>
      </w:r>
      <w:r w:rsidR="00C03149">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C97B65">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2430DED6" w:rsidR="00E95A95" w:rsidRPr="00E95A95" w:rsidRDefault="00E95A95" w:rsidP="00C97B65">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w </w:t>
      </w:r>
      <w:r>
        <w:rPr>
          <w:rFonts w:asciiTheme="minorHAnsi" w:eastAsiaTheme="majorEastAsia" w:hAnsiTheme="minorHAnsi" w:cstheme="minorHAnsi"/>
          <w:bCs/>
          <w:lang w:eastAsia="en-US"/>
        </w:rPr>
        <w:t>F</w:t>
      </w:r>
      <w:r w:rsidRPr="00E95A95">
        <w:rPr>
          <w:rFonts w:asciiTheme="minorHAnsi" w:eastAsiaTheme="majorEastAsia" w:hAnsiTheme="minorHAnsi" w:cstheme="minorHAnsi"/>
          <w:bCs/>
          <w:lang w:eastAsia="en-US"/>
        </w:rPr>
        <w:t>ormularzu ofert</w:t>
      </w:r>
      <w:r>
        <w:rPr>
          <w:rFonts w:asciiTheme="minorHAnsi" w:eastAsiaTheme="majorEastAsia" w:hAnsiTheme="minorHAnsi" w:cstheme="minorHAnsi"/>
          <w:bCs/>
          <w:lang w:eastAsia="en-US"/>
        </w:rPr>
        <w:t>owym</w:t>
      </w:r>
      <w:r w:rsidRPr="00E95A95">
        <w:rPr>
          <w:rFonts w:asciiTheme="minorHAnsi" w:eastAsiaTheme="majorEastAsia" w:hAnsiTheme="minorHAnsi" w:cstheme="minorHAnsi"/>
          <w:bCs/>
          <w:lang w:eastAsia="en-US"/>
        </w:rPr>
        <w:t xml:space="preserve"> należy wskazać firmy (nazwy) wszystkich Wykonawców wspólnie ubiegających się o udzielenie zamówienia;</w:t>
      </w:r>
    </w:p>
    <w:p w14:paraId="52355057"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62F81006" w14:textId="3593715C"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żaden z Wykonawców nie może podlegać wykluczeniu z powodu niespełniania warunków, o których mowa w art. 108 ust. 1  </w:t>
      </w:r>
      <w:r>
        <w:rPr>
          <w:rFonts w:asciiTheme="minorHAnsi" w:eastAsiaTheme="majorEastAsia" w:hAnsiTheme="minorHAnsi" w:cstheme="minorHAnsi"/>
          <w:bCs/>
          <w:lang w:eastAsia="en-US"/>
        </w:rPr>
        <w:t xml:space="preserve">ustawy </w:t>
      </w:r>
      <w:proofErr w:type="spellStart"/>
      <w:r>
        <w:rPr>
          <w:rFonts w:asciiTheme="minorHAnsi" w:eastAsiaTheme="majorEastAsia" w:hAnsiTheme="minorHAnsi" w:cstheme="minorHAnsi"/>
          <w:bCs/>
          <w:lang w:eastAsia="en-US"/>
        </w:rPr>
        <w:t>Pzp</w:t>
      </w:r>
      <w:proofErr w:type="spellEnd"/>
      <w:r w:rsidRPr="00E95A95">
        <w:rPr>
          <w:rFonts w:asciiTheme="minorHAnsi" w:eastAsiaTheme="majorEastAsia" w:hAnsiTheme="minorHAnsi" w:cstheme="minorHAnsi"/>
          <w:bCs/>
          <w:lang w:eastAsia="en-US"/>
        </w:rPr>
        <w:t>;</w:t>
      </w:r>
      <w:r w:rsidR="00C03149" w:rsidRPr="00C03149">
        <w:t xml:space="preserve"> </w:t>
      </w:r>
      <w:r w:rsidR="00C03149" w:rsidRPr="00C03149">
        <w:rPr>
          <w:rFonts w:asciiTheme="minorHAnsi" w:eastAsiaTheme="majorEastAsia" w:hAnsiTheme="minorHAnsi" w:cstheme="minorHAnsi"/>
          <w:bCs/>
          <w:lang w:eastAsia="en-US"/>
        </w:rPr>
        <w:t>każdy z nich musi złoży</w:t>
      </w:r>
      <w:r w:rsidR="00C03149">
        <w:rPr>
          <w:rFonts w:asciiTheme="minorHAnsi" w:eastAsiaTheme="majorEastAsia" w:hAnsiTheme="minorHAnsi" w:cstheme="minorHAnsi"/>
          <w:bCs/>
          <w:lang w:eastAsia="en-US"/>
        </w:rPr>
        <w:t>ć</w:t>
      </w:r>
      <w:r w:rsidR="00C03149" w:rsidRPr="00C03149">
        <w:rPr>
          <w:rFonts w:asciiTheme="minorHAnsi" w:eastAsiaTheme="majorEastAsia" w:hAnsiTheme="minorHAnsi" w:cstheme="minorHAnsi"/>
          <w:bCs/>
          <w:lang w:eastAsia="en-US"/>
        </w:rPr>
        <w:t xml:space="preserve"> wypełniony załącznik nr 4 do SWZ oraz załącznik nr 7 do SWZ.</w:t>
      </w:r>
    </w:p>
    <w:p w14:paraId="618BA705"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40930AB4" w14:textId="56C1B301" w:rsidR="008A60D0" w:rsidRDefault="00B9561D" w:rsidP="008A60D0">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ust. 10</w:t>
      </w:r>
      <w:r w:rsidR="008A60D0" w:rsidRPr="00EF7F27">
        <w:rPr>
          <w:rFonts w:asciiTheme="minorHAnsi" w:eastAsiaTheme="majorEastAsia" w:hAnsiTheme="minorHAnsi" w:cstheme="minorHAnsi"/>
          <w:bCs/>
          <w:lang w:eastAsia="en-US"/>
        </w:rPr>
        <w:t xml:space="preserve"> lit A dot. zdolności technicznej lub zawodowej musi spełnić co najmniej jeden z Wykonawców składających ofertę wspólnie. Zamawiający nie dopuszcza sumowania potencjału Wykonawców występujących wspólnie w zakresie posiadanego doświadczenia zawodowego, natomiast warunek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ust. </w:t>
      </w:r>
      <w:r w:rsidR="008A60D0">
        <w:rPr>
          <w:rFonts w:asciiTheme="minorHAnsi" w:eastAsiaTheme="majorEastAsia" w:hAnsiTheme="minorHAnsi" w:cstheme="minorHAnsi"/>
          <w:bCs/>
          <w:lang w:eastAsia="en-US"/>
        </w:rPr>
        <w:t>10</w:t>
      </w:r>
      <w:r w:rsidR="008A60D0" w:rsidRPr="00EF7F27">
        <w:rPr>
          <w:rFonts w:asciiTheme="minorHAnsi" w:eastAsiaTheme="majorEastAsia" w:hAnsiTheme="minorHAnsi" w:cstheme="minorHAnsi"/>
          <w:bCs/>
          <w:lang w:eastAsia="en-US"/>
        </w:rPr>
        <w:t xml:space="preserve"> lit </w:t>
      </w:r>
      <w:r w:rsidR="008A60D0">
        <w:rPr>
          <w:rFonts w:asciiTheme="minorHAnsi" w:eastAsiaTheme="majorEastAsia" w:hAnsiTheme="minorHAnsi" w:cstheme="minorHAnsi"/>
          <w:bCs/>
          <w:lang w:eastAsia="en-US"/>
        </w:rPr>
        <w:t xml:space="preserve">B </w:t>
      </w:r>
      <w:r w:rsidR="008A60D0" w:rsidRPr="00EF7F27">
        <w:rPr>
          <w:rFonts w:asciiTheme="minorHAnsi" w:eastAsiaTheme="majorEastAsia" w:hAnsiTheme="minorHAnsi" w:cstheme="minorHAnsi"/>
          <w:bCs/>
          <w:lang w:eastAsia="en-US"/>
        </w:rPr>
        <w:t xml:space="preserve"> dot. zdolności technicznej lub zawodowej</w:t>
      </w:r>
      <w:r w:rsidR="008A60D0">
        <w:rPr>
          <w:rFonts w:asciiTheme="minorHAnsi" w:eastAsiaTheme="majorEastAsia" w:hAnsiTheme="minorHAnsi" w:cstheme="minorHAnsi"/>
          <w:bCs/>
          <w:lang w:eastAsia="en-US"/>
        </w:rPr>
        <w:t xml:space="preserve"> </w:t>
      </w:r>
      <w:r w:rsidR="008A60D0" w:rsidRPr="00524C7F">
        <w:rPr>
          <w:rFonts w:asciiTheme="minorHAnsi" w:eastAsiaTheme="majorEastAsia" w:hAnsiTheme="minorHAnsi" w:cstheme="minorHAnsi"/>
          <w:bCs/>
          <w:lang w:eastAsia="en-US"/>
        </w:rPr>
        <w:t xml:space="preserve">zostanie spełniony, jeżeli Wykonawcy łącznie wykażą dysponowanie </w:t>
      </w:r>
      <w:r w:rsidR="008A60D0">
        <w:rPr>
          <w:rFonts w:asciiTheme="minorHAnsi" w:eastAsiaTheme="majorEastAsia" w:hAnsiTheme="minorHAnsi" w:cstheme="minorHAnsi"/>
          <w:bCs/>
          <w:lang w:eastAsia="en-US"/>
        </w:rPr>
        <w:t>wymaganym sprzętem i osobami.</w:t>
      </w:r>
    </w:p>
    <w:p w14:paraId="3DB7300F" w14:textId="640E7514" w:rsidR="00A13916" w:rsidRPr="008A60D0" w:rsidRDefault="00A13916" w:rsidP="009176AB">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8A60D0">
        <w:rPr>
          <w:rFonts w:asciiTheme="minorHAnsi" w:eastAsiaTheme="majorEastAsia" w:hAnsiTheme="minorHAnsi" w:cstheme="minorHAnsi"/>
          <w:bCs/>
          <w:lang w:eastAsia="en-US"/>
        </w:rPr>
        <w:t>roboty budowlane</w:t>
      </w:r>
      <w:r w:rsidRPr="008A60D0">
        <w:rPr>
          <w:rFonts w:asciiTheme="minorHAnsi" w:eastAsiaTheme="majorEastAsia" w:hAnsiTheme="minorHAnsi" w:cstheme="minorHAnsi"/>
          <w:bCs/>
          <w:lang w:eastAsia="en-US"/>
        </w:rPr>
        <w:t>, do realizacji których te zdolności są wymagane.</w:t>
      </w:r>
      <w:r w:rsidR="00A63482" w:rsidRPr="008A60D0">
        <w:rPr>
          <w:rFonts w:asciiTheme="minorHAnsi" w:eastAsiaTheme="majorEastAsia" w:hAnsiTheme="minorHAnsi" w:cstheme="minorHAnsi"/>
          <w:bCs/>
          <w:lang w:eastAsia="en-US"/>
        </w:rPr>
        <w:t xml:space="preserve"> Wtedy powinni dołączyć do oferty oświadczeni</w:t>
      </w:r>
      <w:r w:rsidR="0078713D" w:rsidRPr="008A60D0">
        <w:rPr>
          <w:rFonts w:asciiTheme="minorHAnsi" w:eastAsiaTheme="majorEastAsia" w:hAnsiTheme="minorHAnsi" w:cstheme="minorHAnsi"/>
          <w:bCs/>
          <w:lang w:eastAsia="en-US"/>
        </w:rPr>
        <w:t>e (</w:t>
      </w:r>
      <w:r w:rsidR="0078713D" w:rsidRPr="008A60D0">
        <w:rPr>
          <w:rFonts w:asciiTheme="minorHAnsi" w:eastAsiaTheme="majorEastAsia" w:hAnsiTheme="minorHAnsi" w:cstheme="minorHAnsi"/>
          <w:b/>
          <w:lang w:eastAsia="en-US"/>
        </w:rPr>
        <w:t xml:space="preserve">załącznik nr 3 do SWZ), </w:t>
      </w:r>
      <w:r w:rsidR="0078713D" w:rsidRPr="008A60D0">
        <w:rPr>
          <w:rFonts w:asciiTheme="minorHAnsi" w:eastAsiaTheme="majorEastAsia" w:hAnsiTheme="minorHAnsi" w:cstheme="minorHAnsi"/>
          <w:bCs/>
          <w:lang w:eastAsia="en-US"/>
        </w:rPr>
        <w:t>z którego wynika, które usługi wykonują poszczególni Wykonawcy,</w:t>
      </w:r>
    </w:p>
    <w:p w14:paraId="5DCC1039" w14:textId="2FB2253F" w:rsidR="003F5CEC" w:rsidRDefault="003F5CEC"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lastRenderedPageBreak/>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541D5F33"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7C93B76B"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w:t>
      </w:r>
      <w:r w:rsidR="00A13916" w:rsidRPr="000B5DCD">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0B5DCD">
        <w:rPr>
          <w:rFonts w:asciiTheme="minorHAnsi" w:hAnsiTheme="minorHAnsi" w:cstheme="minorHAnsi"/>
        </w:rPr>
        <w:lastRenderedPageBreak/>
        <w:t>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2A3AD115" w:rsidR="000C0B0D" w:rsidRPr="005401D8" w:rsidRDefault="00C96305"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5401D8">
        <w:rPr>
          <w:rFonts w:asciiTheme="minorHAnsi" w:eastAsiaTheme="majorEastAsia" w:hAnsiTheme="minorHAnsi" w:cstheme="minorHAnsi"/>
          <w:lang w:eastAsia="en-US"/>
        </w:rPr>
        <w:t xml:space="preserve">zdolnościach lub sytuacji innych podmiotów na zasadach określonych w art. 118-123 </w:t>
      </w:r>
      <w:r w:rsidR="00E91595" w:rsidRPr="005401D8">
        <w:rPr>
          <w:rFonts w:asciiTheme="minorHAnsi" w:eastAsiaTheme="majorEastAsia" w:hAnsiTheme="minorHAnsi" w:cstheme="minorHAnsi"/>
          <w:lang w:eastAsia="en-US"/>
        </w:rPr>
        <w:t xml:space="preserve">ustawy </w:t>
      </w:r>
      <w:proofErr w:type="spellStart"/>
      <w:r w:rsidR="00E91595" w:rsidRPr="005401D8">
        <w:rPr>
          <w:rFonts w:asciiTheme="minorHAnsi" w:eastAsiaTheme="majorEastAsia" w:hAnsiTheme="minorHAnsi" w:cstheme="minorHAnsi"/>
          <w:lang w:eastAsia="en-US"/>
        </w:rPr>
        <w:t>Pzp</w:t>
      </w:r>
      <w:proofErr w:type="spellEnd"/>
      <w:r w:rsidRPr="005401D8">
        <w:rPr>
          <w:rFonts w:asciiTheme="minorHAnsi" w:eastAsiaTheme="majorEastAsia" w:hAnsiTheme="minorHAnsi" w:cstheme="minorHAnsi"/>
          <w:lang w:eastAsia="en-US"/>
        </w:rPr>
        <w:t xml:space="preserve">, przedstawienia w odniesieniu do tych podmiotów dokumentów wymienionych w rozdziale </w:t>
      </w:r>
      <w:r w:rsidR="005401D8" w:rsidRPr="005401D8">
        <w:rPr>
          <w:rFonts w:asciiTheme="minorHAnsi" w:eastAsiaTheme="majorEastAsia" w:hAnsiTheme="minorHAnsi" w:cstheme="minorHAnsi"/>
          <w:lang w:eastAsia="en-US"/>
        </w:rPr>
        <w:t>VII</w:t>
      </w:r>
      <w:r w:rsidR="00F4335C" w:rsidRPr="005401D8">
        <w:rPr>
          <w:rFonts w:asciiTheme="minorHAnsi" w:eastAsiaTheme="majorEastAsia" w:hAnsiTheme="minorHAnsi" w:cstheme="minorHAnsi"/>
          <w:lang w:eastAsia="en-US"/>
        </w:rPr>
        <w:t xml:space="preserve"> </w:t>
      </w:r>
      <w:r w:rsidR="008A60D0">
        <w:rPr>
          <w:rFonts w:asciiTheme="minorHAnsi" w:eastAsiaTheme="majorEastAsia" w:hAnsiTheme="minorHAnsi" w:cstheme="minorHAnsi"/>
          <w:lang w:eastAsia="en-US"/>
        </w:rPr>
        <w:t xml:space="preserve">ust. </w:t>
      </w:r>
      <w:r w:rsidR="00F4335C" w:rsidRPr="005401D8">
        <w:rPr>
          <w:rFonts w:asciiTheme="minorHAnsi" w:eastAsiaTheme="majorEastAsia" w:hAnsiTheme="minorHAnsi" w:cstheme="minorHAnsi"/>
          <w:lang w:eastAsia="en-US"/>
        </w:rPr>
        <w:t>1</w:t>
      </w:r>
      <w:r w:rsidR="008A60D0">
        <w:rPr>
          <w:rFonts w:asciiTheme="minorHAnsi" w:eastAsiaTheme="majorEastAsia" w:hAnsiTheme="minorHAnsi" w:cstheme="minorHAnsi"/>
          <w:lang w:eastAsia="en-US"/>
        </w:rPr>
        <w:t xml:space="preserve"> pkt </w:t>
      </w:r>
      <w:r w:rsidR="005401D8" w:rsidRPr="005401D8">
        <w:rPr>
          <w:rFonts w:asciiTheme="minorHAnsi" w:eastAsiaTheme="majorEastAsia" w:hAnsiTheme="minorHAnsi" w:cstheme="minorHAnsi"/>
          <w:lang w:eastAsia="en-US"/>
        </w:rPr>
        <w:t>2) lit. a</w:t>
      </w:r>
      <w:r w:rsidR="00D85A5E" w:rsidRPr="005401D8">
        <w:rPr>
          <w:rFonts w:asciiTheme="minorHAnsi" w:eastAsiaTheme="majorEastAsia" w:hAnsiTheme="minorHAnsi" w:cstheme="minorHAnsi"/>
          <w:lang w:eastAsia="en-US"/>
        </w:rPr>
        <w:t xml:space="preserve"> </w:t>
      </w:r>
      <w:r w:rsidRPr="005401D8">
        <w:rPr>
          <w:rFonts w:asciiTheme="minorHAnsi" w:eastAsiaTheme="majorEastAsia" w:hAnsiTheme="minorHAnsi" w:cstheme="minorHAnsi"/>
          <w:lang w:eastAsia="en-US"/>
        </w:rPr>
        <w:t>SWZ.</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5401D8">
        <w:rPr>
          <w:rFonts w:asciiTheme="minorHAnsi" w:hAnsiTheme="minorHAnsi" w:cstheme="minorHAnsi"/>
        </w:rPr>
        <w:t>Podmiot udostępniający zasoby</w:t>
      </w:r>
      <w:r w:rsidR="005956F8" w:rsidRPr="005401D8">
        <w:rPr>
          <w:rFonts w:asciiTheme="minorHAnsi" w:hAnsiTheme="minorHAnsi" w:cstheme="minorHAnsi"/>
        </w:rPr>
        <w:t xml:space="preserve"> </w:t>
      </w:r>
      <w:r w:rsidRPr="005401D8">
        <w:rPr>
          <w:rFonts w:asciiTheme="minorHAnsi" w:hAnsiTheme="minorHAnsi" w:cstheme="minorHAnsi"/>
        </w:rPr>
        <w:t>składa aktualne na dzień złożenia oświadczenia o niepodleganiu wykluczeniu oraz spełnianiu warunków udziału w postępowaniu w zakresie wskazanym</w:t>
      </w:r>
      <w:r w:rsidR="00BA3953" w:rsidRPr="005401D8">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E404C33" w:rsidR="00A13916" w:rsidRPr="00E95A95"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73B80C94" w14:textId="77777777" w:rsidR="00745387" w:rsidRPr="002D3007" w:rsidRDefault="00745387" w:rsidP="00C423DE">
      <w:pPr>
        <w:pStyle w:val="Akapitzlist"/>
        <w:spacing w:before="120" w:after="120" w:line="269" w:lineRule="auto"/>
        <w:ind w:left="720"/>
        <w:contextualSpacing/>
        <w:jc w:val="both"/>
        <w:rPr>
          <w:rFonts w:asciiTheme="minorHAnsi" w:eastAsiaTheme="majorEastAsia" w:hAnsiTheme="minorHAnsi" w:cstheme="minorHAnsi"/>
          <w:bCs/>
          <w:lang w:eastAsia="en-US"/>
        </w:rPr>
      </w:pPr>
    </w:p>
    <w:p w14:paraId="46A6DCC7" w14:textId="0FB3FB56" w:rsidR="00F821FE" w:rsidRPr="004507A3" w:rsidRDefault="00F821FE" w:rsidP="0097753E">
      <w:pPr>
        <w:pStyle w:val="Akapitzlist"/>
        <w:numPr>
          <w:ilvl w:val="0"/>
          <w:numId w:val="27"/>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3CBDE314" w14:textId="68F19ED5" w:rsidR="00F821FE" w:rsidRDefault="00F821FE" w:rsidP="00C423DE">
      <w:pPr>
        <w:pStyle w:val="Akapitzlist"/>
        <w:spacing w:before="120" w:after="120" w:line="269" w:lineRule="auto"/>
        <w:ind w:left="426"/>
        <w:contextualSpacing/>
        <w:jc w:val="both"/>
        <w:rPr>
          <w:rFonts w:asciiTheme="minorHAnsi" w:eastAsiaTheme="majorEastAsia" w:hAnsiTheme="minorHAnsi" w:cstheme="minorHAnsi"/>
          <w:lang w:eastAsia="en-US"/>
        </w:rPr>
      </w:pPr>
      <w:r w:rsidRPr="00F821FE">
        <w:rPr>
          <w:rFonts w:asciiTheme="minorHAnsi" w:eastAsiaTheme="majorEastAsia" w:hAnsiTheme="minorHAnsi" w:cstheme="minorHAnsi"/>
          <w:lang w:eastAsia="en-US"/>
        </w:rPr>
        <w:t>Zamawiający nie wymaga złożenia przedmiotowych środków dowodowych</w:t>
      </w:r>
    </w:p>
    <w:p w14:paraId="18673A5B" w14:textId="77777777" w:rsidR="00F821FE" w:rsidRPr="00F821FE" w:rsidRDefault="00F821FE" w:rsidP="00C423DE">
      <w:pPr>
        <w:pStyle w:val="Akapitzlist"/>
        <w:spacing w:before="120" w:after="120" w:line="269" w:lineRule="auto"/>
        <w:ind w:left="426"/>
        <w:contextualSpacing/>
        <w:jc w:val="both"/>
        <w:rPr>
          <w:rFonts w:asciiTheme="minorHAnsi" w:eastAsiaTheme="majorEastAsia" w:hAnsiTheme="minorHAnsi" w:cstheme="minorHAnsi"/>
          <w:lang w:eastAsia="en-US"/>
        </w:rPr>
      </w:pPr>
    </w:p>
    <w:p w14:paraId="061B7EBF" w14:textId="0E1E5D04" w:rsidR="00F821FE" w:rsidRDefault="00FC0806" w:rsidP="0097753E">
      <w:pPr>
        <w:pStyle w:val="Akapitzlist"/>
        <w:numPr>
          <w:ilvl w:val="0"/>
          <w:numId w:val="27"/>
        </w:numPr>
        <w:spacing w:before="12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97753E">
      <w:pPr>
        <w:pStyle w:val="Akapitzlist"/>
        <w:numPr>
          <w:ilvl w:val="1"/>
          <w:numId w:val="27"/>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416FF1A9" w:rsidR="00210848" w:rsidRPr="00992E2B" w:rsidRDefault="00210848" w:rsidP="0097753E">
      <w:pPr>
        <w:pStyle w:val="Akapitzlist"/>
        <w:numPr>
          <w:ilvl w:val="0"/>
          <w:numId w:val="30"/>
        </w:numPr>
        <w:spacing w:before="120" w:after="120" w:line="269" w:lineRule="auto"/>
        <w:ind w:left="1134"/>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b/>
          <w:bCs/>
          <w:lang w:eastAsia="en-US"/>
        </w:rPr>
        <w:lastRenderedPageBreak/>
        <w:t>aktualnych na dzień złożenia podmiotowych środków dowodowych służących potwierdzeniu spełnienia warunków udziału w postępowaniu, tj.:</w:t>
      </w:r>
    </w:p>
    <w:p w14:paraId="75DE13B3" w14:textId="7554024A" w:rsidR="00992E2B" w:rsidRPr="00A867FB" w:rsidRDefault="00992E2B" w:rsidP="0097753E">
      <w:pPr>
        <w:pStyle w:val="Tekstpodstawowy"/>
        <w:numPr>
          <w:ilvl w:val="0"/>
          <w:numId w:val="31"/>
        </w:numPr>
        <w:spacing w:before="120" w:line="269" w:lineRule="auto"/>
        <w:ind w:left="1418" w:right="20" w:hanging="284"/>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w:t>
      </w:r>
      <w:r w:rsidR="00FC121D">
        <w:rPr>
          <w:rFonts w:asciiTheme="minorHAnsi" w:hAnsiTheme="minorHAnsi" w:cstheme="minorHAnsi"/>
        </w:rPr>
        <w:t>a</w:t>
      </w:r>
      <w:r w:rsidRPr="00A867FB">
        <w:rPr>
          <w:rFonts w:asciiTheme="minorHAnsi" w:hAnsiTheme="minorHAnsi" w:cstheme="minorHAnsi"/>
        </w:rPr>
        <w:t xml:space="preserve">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63A6BF79" w14:textId="77777777" w:rsidR="00992E2B" w:rsidRDefault="00992E2B" w:rsidP="00992E2B">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0F0C7222" w14:textId="77777777" w:rsidR="00992E2B" w:rsidRPr="00DC421C" w:rsidRDefault="00992E2B" w:rsidP="00992E2B">
      <w:pPr>
        <w:pStyle w:val="Tekstpodstawowy"/>
        <w:spacing w:before="120" w:line="269" w:lineRule="auto"/>
        <w:ind w:left="709" w:right="20"/>
        <w:jc w:val="both"/>
        <w:rPr>
          <w:rFonts w:asciiTheme="minorHAnsi" w:hAnsiTheme="minorHAnsi" w:cstheme="minorHAnsi"/>
        </w:rPr>
      </w:pPr>
      <w:r w:rsidRPr="00DC421C">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B83286A" w14:textId="3924820F" w:rsidR="00992E2B" w:rsidRPr="0098505A" w:rsidRDefault="00992E2B" w:rsidP="0097753E">
      <w:pPr>
        <w:pStyle w:val="Tekstpodstawowy"/>
        <w:numPr>
          <w:ilvl w:val="0"/>
          <w:numId w:val="31"/>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w:t>
      </w:r>
      <w:r>
        <w:rPr>
          <w:rFonts w:asciiTheme="minorHAnsi" w:hAnsiTheme="minorHAnsi" w:cstheme="minorHAnsi"/>
        </w:rPr>
        <w:t xml:space="preserve"> – </w:t>
      </w:r>
      <w:r w:rsidRPr="00844040">
        <w:rPr>
          <w:rFonts w:asciiTheme="minorHAnsi" w:hAnsiTheme="minorHAnsi" w:cstheme="minorHAnsi"/>
          <w:b/>
          <w:bCs/>
        </w:rPr>
        <w:t>załącznik nr 6 do SWZ;</w:t>
      </w:r>
    </w:p>
    <w:p w14:paraId="2E14C2F4" w14:textId="4EDCB016" w:rsidR="00210848" w:rsidRPr="00E070E5" w:rsidRDefault="00210848" w:rsidP="0097753E">
      <w:pPr>
        <w:pStyle w:val="Akapitzlist"/>
        <w:numPr>
          <w:ilvl w:val="0"/>
          <w:numId w:val="30"/>
        </w:numPr>
        <w:tabs>
          <w:tab w:val="left" w:pos="1134"/>
        </w:tabs>
        <w:spacing w:before="120" w:after="120" w:line="269" w:lineRule="auto"/>
        <w:ind w:left="851" w:firstLine="0"/>
        <w:contextualSpacing/>
        <w:jc w:val="both"/>
        <w:rPr>
          <w:rFonts w:asciiTheme="minorHAnsi" w:eastAsiaTheme="majorEastAsia" w:hAnsiTheme="minorHAnsi" w:cstheme="minorHAnsi"/>
          <w:b/>
          <w:bCs/>
          <w:lang w:eastAsia="en-US"/>
        </w:rPr>
      </w:pPr>
      <w:r w:rsidRPr="00E070E5">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6C2F0947" w14:textId="1ABCB7B4" w:rsidR="00FF454E" w:rsidRPr="00FF454E" w:rsidRDefault="00FF454E" w:rsidP="0097753E">
      <w:pPr>
        <w:pStyle w:val="Akapitzlist"/>
        <w:numPr>
          <w:ilvl w:val="0"/>
          <w:numId w:val="32"/>
        </w:numPr>
        <w:spacing w:before="120" w:after="120" w:line="269" w:lineRule="auto"/>
        <w:ind w:left="1276"/>
        <w:contextualSpacing/>
        <w:jc w:val="both"/>
        <w:rPr>
          <w:rFonts w:asciiTheme="minorHAnsi" w:eastAsiaTheme="majorEastAsia" w:hAnsiTheme="minorHAnsi" w:cstheme="minorHAnsi"/>
          <w:lang w:eastAsia="en-US"/>
        </w:rPr>
      </w:pPr>
      <w:r w:rsidRPr="00FF454E">
        <w:rPr>
          <w:rFonts w:asciiTheme="minorHAnsi" w:eastAsiaTheme="majorEastAsia" w:hAnsiTheme="minorHAnsi" w:cstheme="minorHAnsi"/>
          <w:lang w:eastAsia="en-US"/>
        </w:rPr>
        <w:t xml:space="preserve">oświadczenia o aktualności  informacji zawartych w oświadczeniu, o którym mowa </w:t>
      </w:r>
      <w:r w:rsidR="00EA138F" w:rsidRPr="00EA138F">
        <w:rPr>
          <w:rFonts w:asciiTheme="minorHAnsi" w:eastAsiaTheme="majorEastAsia" w:hAnsiTheme="minorHAnsi" w:cstheme="minorHAnsi"/>
          <w:lang w:eastAsia="en-US"/>
        </w:rPr>
        <w:t xml:space="preserve">w art. 125 ust. 1 ustawy </w:t>
      </w:r>
      <w:proofErr w:type="spellStart"/>
      <w:r w:rsidR="00EA138F" w:rsidRPr="00EA138F">
        <w:rPr>
          <w:rFonts w:asciiTheme="minorHAnsi" w:eastAsiaTheme="majorEastAsia" w:hAnsiTheme="minorHAnsi" w:cstheme="minorHAnsi"/>
          <w:lang w:eastAsia="en-US"/>
        </w:rPr>
        <w:t>Pzp</w:t>
      </w:r>
      <w:proofErr w:type="spellEnd"/>
      <w:r w:rsidR="00EA138F" w:rsidRPr="00EA138F">
        <w:rPr>
          <w:rFonts w:asciiTheme="minorHAnsi" w:eastAsiaTheme="majorEastAsia" w:hAnsiTheme="minorHAnsi" w:cstheme="minorHAnsi"/>
          <w:lang w:eastAsia="en-US"/>
        </w:rPr>
        <w:t xml:space="preserve">, w zakresie podstaw wykluczenia z postępowania wskazanych przez Zamawiającego. </w:t>
      </w:r>
      <w:r w:rsidRPr="00FF454E">
        <w:rPr>
          <w:rFonts w:asciiTheme="minorHAnsi" w:eastAsiaTheme="majorEastAsia" w:hAnsiTheme="minorHAnsi" w:cstheme="minorHAnsi"/>
          <w:lang w:eastAsia="en-US"/>
        </w:rPr>
        <w:t>(</w:t>
      </w:r>
      <w:r w:rsidRPr="00AF4D92">
        <w:rPr>
          <w:rFonts w:asciiTheme="minorHAnsi" w:eastAsiaTheme="majorEastAsia" w:hAnsiTheme="minorHAnsi" w:cstheme="minorHAnsi"/>
          <w:b/>
          <w:bCs/>
          <w:lang w:eastAsia="en-US"/>
        </w:rPr>
        <w:t xml:space="preserve">załącznik nr </w:t>
      </w:r>
      <w:r w:rsidR="00A04599">
        <w:rPr>
          <w:rFonts w:asciiTheme="minorHAnsi" w:eastAsiaTheme="majorEastAsia" w:hAnsiTheme="minorHAnsi" w:cstheme="minorHAnsi"/>
          <w:b/>
          <w:bCs/>
          <w:lang w:eastAsia="en-US"/>
        </w:rPr>
        <w:t>7</w:t>
      </w:r>
      <w:r w:rsidRPr="00AF4D92">
        <w:rPr>
          <w:rFonts w:asciiTheme="minorHAnsi" w:eastAsiaTheme="majorEastAsia" w:hAnsiTheme="minorHAnsi" w:cstheme="minorHAnsi"/>
          <w:b/>
          <w:bCs/>
          <w:lang w:eastAsia="en-US"/>
        </w:rPr>
        <w:t xml:space="preserve"> do SWZ</w:t>
      </w:r>
      <w:r w:rsidRPr="00FF454E">
        <w:rPr>
          <w:rFonts w:asciiTheme="minorHAnsi" w:eastAsiaTheme="majorEastAsia" w:hAnsiTheme="minorHAnsi" w:cstheme="minorHAnsi"/>
          <w:lang w:eastAsia="en-US"/>
        </w:rPr>
        <w:t>).</w:t>
      </w:r>
    </w:p>
    <w:p w14:paraId="6A9F9E16" w14:textId="71CDDC16" w:rsidR="0083676D" w:rsidRPr="00B25837" w:rsidRDefault="00B25837" w:rsidP="00B25837">
      <w:pPr>
        <w:spacing w:before="120" w:after="120" w:line="269" w:lineRule="auto"/>
        <w:contextualSpacing/>
        <w:jc w:val="both"/>
        <w:rPr>
          <w:rFonts w:asciiTheme="minorHAnsi" w:eastAsiaTheme="majorEastAsia" w:hAnsiTheme="minorHAnsi" w:cstheme="minorHAnsi"/>
          <w:lang w:eastAsia="en-US"/>
        </w:rPr>
      </w:pPr>
      <w:r w:rsidRPr="00B25837">
        <w:rPr>
          <w:rFonts w:asciiTheme="minorHAnsi" w:eastAsiaTheme="majorEastAsia" w:hAnsiTheme="minorHAnsi" w:cstheme="minorHAnsi"/>
          <w:lang w:eastAsia="en-US"/>
        </w:rPr>
        <w:t>UWAGA: Wymóg złożenia oświadcze</w:t>
      </w:r>
      <w:r w:rsidR="007045FF">
        <w:rPr>
          <w:rFonts w:asciiTheme="minorHAnsi" w:eastAsiaTheme="majorEastAsia" w:hAnsiTheme="minorHAnsi" w:cstheme="minorHAnsi"/>
          <w:lang w:eastAsia="en-US"/>
        </w:rPr>
        <w:t>nia</w:t>
      </w:r>
      <w:r w:rsidRPr="00B25837">
        <w:rPr>
          <w:rFonts w:asciiTheme="minorHAnsi" w:eastAsiaTheme="majorEastAsia" w:hAnsiTheme="minorHAnsi" w:cstheme="minorHAnsi"/>
          <w:lang w:eastAsia="en-US"/>
        </w:rPr>
        <w:t xml:space="preserve"> wymienion</w:t>
      </w:r>
      <w:r w:rsidR="007045FF">
        <w:rPr>
          <w:rFonts w:asciiTheme="minorHAnsi" w:eastAsiaTheme="majorEastAsia" w:hAnsiTheme="minorHAnsi" w:cstheme="minorHAnsi"/>
          <w:lang w:eastAsia="en-US"/>
        </w:rPr>
        <w:t>ego</w:t>
      </w:r>
      <w:r w:rsidRPr="00B25837">
        <w:rPr>
          <w:rFonts w:asciiTheme="minorHAnsi" w:eastAsiaTheme="majorEastAsia" w:hAnsiTheme="minorHAnsi" w:cstheme="minorHAnsi"/>
          <w:lang w:eastAsia="en-US"/>
        </w:rPr>
        <w:t xml:space="preserve"> w </w:t>
      </w:r>
      <w:r>
        <w:rPr>
          <w:rFonts w:asciiTheme="minorHAnsi" w:eastAsiaTheme="majorEastAsia" w:hAnsiTheme="minorHAnsi" w:cstheme="minorHAnsi"/>
          <w:lang w:eastAsia="en-US"/>
        </w:rPr>
        <w:t xml:space="preserve">rozdziale VII </w:t>
      </w:r>
      <w:r w:rsidR="00DC421C">
        <w:rPr>
          <w:rFonts w:asciiTheme="minorHAnsi" w:eastAsiaTheme="majorEastAsia" w:hAnsiTheme="minorHAnsi" w:cstheme="minorHAnsi"/>
          <w:lang w:eastAsia="en-US"/>
        </w:rPr>
        <w:t xml:space="preserve">ust. </w:t>
      </w:r>
      <w:r>
        <w:rPr>
          <w:rFonts w:asciiTheme="minorHAnsi" w:eastAsiaTheme="majorEastAsia" w:hAnsiTheme="minorHAnsi" w:cstheme="minorHAnsi"/>
          <w:lang w:eastAsia="en-US"/>
        </w:rPr>
        <w:t>1</w:t>
      </w:r>
      <w:r w:rsidR="00DC421C">
        <w:rPr>
          <w:rFonts w:asciiTheme="minorHAnsi" w:eastAsiaTheme="majorEastAsia" w:hAnsiTheme="minorHAnsi" w:cstheme="minorHAnsi"/>
          <w:lang w:eastAsia="en-US"/>
        </w:rPr>
        <w:t xml:space="preserve"> pkt</w:t>
      </w:r>
      <w:r>
        <w:rPr>
          <w:rFonts w:asciiTheme="minorHAnsi" w:eastAsiaTheme="majorEastAsia" w:hAnsiTheme="minorHAnsi" w:cstheme="minorHAnsi"/>
          <w:lang w:eastAsia="en-US"/>
        </w:rPr>
        <w:t xml:space="preserve"> 2) lit. a SWZ</w:t>
      </w:r>
      <w:r w:rsidRPr="00B25837">
        <w:rPr>
          <w:rFonts w:asciiTheme="minorHAnsi" w:eastAsiaTheme="majorEastAsia" w:hAnsiTheme="minorHAnsi" w:cstheme="minorHAnsi"/>
          <w:lang w:eastAsia="en-US"/>
        </w:rPr>
        <w:t xml:space="preserve"> w przypadku, gdy ofertę składa kilku Wykonawców wspólnie ubiegających się o udzielenie zamówienia, dotyczy każdego z nich</w:t>
      </w:r>
      <w:r w:rsidR="00FF454E">
        <w:rPr>
          <w:rFonts w:asciiTheme="minorHAnsi" w:eastAsiaTheme="majorEastAsia" w:hAnsiTheme="minorHAnsi" w:cstheme="minorHAnsi"/>
          <w:lang w:eastAsia="en-US"/>
        </w:rPr>
        <w:t>, jak również podmiotu</w:t>
      </w:r>
      <w:r w:rsidR="00FF454E" w:rsidRPr="00FF454E">
        <w:t xml:space="preserve"> </w:t>
      </w:r>
      <w:r w:rsidR="00FF454E">
        <w:t>t</w:t>
      </w:r>
      <w:r w:rsidR="00FF454E" w:rsidRPr="00FF454E">
        <w:rPr>
          <w:rFonts w:asciiTheme="minorHAnsi" w:eastAsiaTheme="majorEastAsia" w:hAnsiTheme="minorHAnsi" w:cstheme="minorHAnsi"/>
          <w:lang w:eastAsia="en-US"/>
        </w:rPr>
        <w:t>rzeci</w:t>
      </w:r>
      <w:r w:rsidR="00FF454E">
        <w:rPr>
          <w:rFonts w:asciiTheme="minorHAnsi" w:eastAsiaTheme="majorEastAsia" w:hAnsiTheme="minorHAnsi" w:cstheme="minorHAnsi"/>
          <w:lang w:eastAsia="en-US"/>
        </w:rPr>
        <w:t>ego</w:t>
      </w:r>
      <w:r w:rsidR="00FF454E" w:rsidRPr="00FF454E">
        <w:rPr>
          <w:rFonts w:asciiTheme="minorHAnsi" w:eastAsiaTheme="majorEastAsia" w:hAnsiTheme="minorHAnsi" w:cstheme="minorHAnsi"/>
          <w:lang w:eastAsia="en-US"/>
        </w:rPr>
        <w:t>, na którego potencjał powołuje się Wykonawca celem potwierdzenia spełnienia warunków udziału w postępowaniu</w:t>
      </w:r>
      <w:r w:rsidR="00FF454E">
        <w:rPr>
          <w:rFonts w:asciiTheme="minorHAnsi" w:eastAsiaTheme="majorEastAsia" w:hAnsiTheme="minorHAnsi" w:cstheme="minorHAnsi"/>
          <w:lang w:eastAsia="en-US"/>
        </w:rPr>
        <w:t>.</w:t>
      </w:r>
    </w:p>
    <w:p w14:paraId="6F1499A7" w14:textId="3425C2E8" w:rsidR="00FC0806" w:rsidRDefault="00FC0806" w:rsidP="0097753E">
      <w:pPr>
        <w:pStyle w:val="Akapitzlist"/>
        <w:numPr>
          <w:ilvl w:val="3"/>
          <w:numId w:val="25"/>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0909B8EA" w:rsidR="00FC0806" w:rsidRDefault="00FC0806" w:rsidP="0097753E">
      <w:pPr>
        <w:pStyle w:val="Akapitzlist"/>
        <w:numPr>
          <w:ilvl w:val="3"/>
          <w:numId w:val="25"/>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690CE9BF" w:rsidR="00FC0806" w:rsidRDefault="00FC0806" w:rsidP="0097753E">
      <w:pPr>
        <w:pStyle w:val="Akapitzlist"/>
        <w:numPr>
          <w:ilvl w:val="3"/>
          <w:numId w:val="25"/>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t>Jeżeli złożon</w:t>
      </w:r>
      <w:r w:rsidR="0058298E" w:rsidRPr="000175A0">
        <w:rPr>
          <w:rFonts w:asciiTheme="minorHAnsi" w:eastAsiaTheme="majorEastAsia" w:hAnsiTheme="minorHAnsi" w:cstheme="minorHAnsi"/>
          <w:lang w:eastAsia="en-US"/>
        </w:rPr>
        <w:t>e</w:t>
      </w:r>
      <w:r w:rsidRPr="000175A0">
        <w:rPr>
          <w:rFonts w:asciiTheme="minorHAnsi" w:eastAsiaTheme="majorEastAsia" w:hAnsiTheme="minorHAnsi" w:cstheme="minorHAnsi"/>
          <w:lang w:eastAsia="en-US"/>
        </w:rPr>
        <w:t xml:space="preserve"> przez Wykonawcę </w:t>
      </w:r>
      <w:r w:rsidR="0058298E" w:rsidRPr="000175A0">
        <w:rPr>
          <w:rFonts w:asciiTheme="minorHAnsi" w:eastAsiaTheme="majorEastAsia" w:hAnsiTheme="minorHAnsi" w:cstheme="minorHAnsi"/>
          <w:lang w:eastAsia="en-US"/>
        </w:rPr>
        <w:t>oświadczenie, o którym mowa w art. 125 ust. 1</w:t>
      </w:r>
      <w:r w:rsidRPr="000175A0">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9A12E5C" w14:textId="541F3B7E" w:rsidR="00FC0806" w:rsidRDefault="00FC0806" w:rsidP="0097753E">
      <w:pPr>
        <w:pStyle w:val="Akapitzlist"/>
        <w:numPr>
          <w:ilvl w:val="3"/>
          <w:numId w:val="25"/>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t xml:space="preserve">Wykonawca nie jest zobowiązany do złożenia podmiotowych środków dowodowych, które Zamawiający posiada, jeżeli Wykonawca wskaże te środki oraz potwierdzi ich prawidłowość i aktualność. </w:t>
      </w:r>
    </w:p>
    <w:p w14:paraId="6C5A845F" w14:textId="3695C6E9" w:rsidR="00885932" w:rsidRPr="00885932" w:rsidRDefault="00885932" w:rsidP="0097753E">
      <w:pPr>
        <w:pStyle w:val="Akapitzlist"/>
        <w:numPr>
          <w:ilvl w:val="3"/>
          <w:numId w:val="25"/>
        </w:numPr>
        <w:spacing w:before="120" w:after="120" w:line="269" w:lineRule="auto"/>
        <w:ind w:left="426"/>
        <w:contextualSpacing/>
        <w:jc w:val="both"/>
        <w:rPr>
          <w:rFonts w:asciiTheme="minorHAnsi" w:eastAsiaTheme="majorEastAsia" w:hAnsiTheme="minorHAnsi" w:cstheme="minorHAnsi"/>
          <w:lang w:eastAsia="en-US"/>
        </w:rPr>
      </w:pPr>
      <w:r w:rsidRPr="00885932">
        <w:rPr>
          <w:rFonts w:asciiTheme="minorHAnsi" w:eastAsiaTheme="majorEastAsia" w:hAnsiTheme="minorHAnsi" w:cstheme="minorHAnsi"/>
          <w:lang w:eastAsia="en-US"/>
        </w:rPr>
        <w:t xml:space="preserve">Wykonawca nie jest zobowiązany do złożenia </w:t>
      </w:r>
      <w:r>
        <w:rPr>
          <w:rFonts w:asciiTheme="minorHAnsi" w:eastAsiaTheme="majorEastAsia" w:hAnsiTheme="minorHAnsi" w:cstheme="minorHAnsi"/>
          <w:lang w:eastAsia="en-US"/>
        </w:rPr>
        <w:t xml:space="preserve">podmiotowych środków dowodowych, </w:t>
      </w:r>
      <w:r w:rsidRPr="00885932">
        <w:rPr>
          <w:rFonts w:asciiTheme="minorHAnsi" w:eastAsiaTheme="majorEastAsia" w:hAnsiTheme="minorHAnsi" w:cstheme="minorHAnsi"/>
          <w:lang w:eastAsia="en-US"/>
        </w:rPr>
        <w:t xml:space="preserve">jeżeli Zamawiający może je uzyskać za pomocą bezpłatnych i ogólnodostępnych baz danych, o ile Wykonawca wskazał dane umożliwiające dostęp do tych dokumentów. </w:t>
      </w:r>
    </w:p>
    <w:p w14:paraId="00002C27" w14:textId="64ECEED6" w:rsidR="005E599F" w:rsidRDefault="005E599F" w:rsidP="0097753E">
      <w:pPr>
        <w:pStyle w:val="Akapitzlist"/>
        <w:numPr>
          <w:ilvl w:val="3"/>
          <w:numId w:val="25"/>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7AD566F4" w:rsidR="00FC0806" w:rsidRPr="000175A0" w:rsidRDefault="00341A11" w:rsidP="0097753E">
      <w:pPr>
        <w:pStyle w:val="Akapitzlist"/>
        <w:numPr>
          <w:ilvl w:val="3"/>
          <w:numId w:val="25"/>
        </w:numPr>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D</w:t>
      </w:r>
      <w:r w:rsidR="00FC0806" w:rsidRPr="000175A0">
        <w:rPr>
          <w:rFonts w:asciiTheme="minorHAnsi" w:eastAsiaTheme="majorEastAsia" w:hAnsiTheme="minorHAnsi" w:cstheme="minorHAnsi"/>
          <w:b/>
          <w:bCs/>
          <w:lang w:eastAsia="en-US"/>
        </w:rPr>
        <w:t>okumenty lub oświadczenia składane w postępowaniu</w:t>
      </w:r>
      <w:r w:rsidR="00052BCB" w:rsidRPr="000175A0">
        <w:rPr>
          <w:rFonts w:asciiTheme="minorHAnsi" w:eastAsiaTheme="majorEastAsia" w:hAnsiTheme="minorHAnsi" w:cstheme="minorHAnsi"/>
          <w:b/>
          <w:bCs/>
          <w:lang w:eastAsia="en-US"/>
        </w:rPr>
        <w:t xml:space="preserve"> </w:t>
      </w:r>
      <w:r w:rsidR="00052BCB" w:rsidRPr="00FF454E">
        <w:rPr>
          <w:rFonts w:asciiTheme="minorHAnsi" w:eastAsiaTheme="majorEastAsia" w:hAnsiTheme="minorHAnsi" w:cstheme="minorHAnsi"/>
          <w:b/>
          <w:bCs/>
          <w:u w:val="single"/>
          <w:lang w:eastAsia="en-US"/>
        </w:rPr>
        <w:t>wraz z ofertą</w:t>
      </w:r>
      <w:r w:rsidR="00FC0806" w:rsidRPr="00FF454E">
        <w:rPr>
          <w:rFonts w:asciiTheme="minorHAnsi" w:eastAsiaTheme="majorEastAsia" w:hAnsiTheme="minorHAnsi" w:cstheme="minorHAnsi"/>
          <w:b/>
          <w:bCs/>
          <w:u w:val="single"/>
          <w:lang w:eastAsia="en-US"/>
        </w:rPr>
        <w:t>:</w:t>
      </w:r>
    </w:p>
    <w:p w14:paraId="43E807C9" w14:textId="7C7753F7" w:rsidR="00052BCB" w:rsidRPr="007045FF" w:rsidRDefault="00052BCB" w:rsidP="0097753E">
      <w:pPr>
        <w:pStyle w:val="Akapitzlist"/>
        <w:numPr>
          <w:ilvl w:val="3"/>
          <w:numId w:val="27"/>
        </w:numPr>
        <w:spacing w:before="120" w:after="120" w:line="269" w:lineRule="auto"/>
        <w:ind w:left="709"/>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 xml:space="preserve">V </w:t>
      </w:r>
      <w:r w:rsidR="00DC421C">
        <w:rPr>
          <w:rFonts w:asciiTheme="minorHAnsi" w:eastAsiaTheme="majorEastAsia" w:hAnsiTheme="minorHAnsi" w:cstheme="minorHAnsi"/>
          <w:lang w:eastAsia="en-US"/>
        </w:rPr>
        <w:t>ust</w:t>
      </w:r>
      <w:r w:rsidR="0058298E" w:rsidRPr="00885932">
        <w:rPr>
          <w:rFonts w:asciiTheme="minorHAnsi" w:eastAsiaTheme="majorEastAsia" w:hAnsiTheme="minorHAnsi" w:cstheme="minorHAnsi"/>
          <w:lang w:eastAsia="en-US"/>
        </w:rPr>
        <w:t>. 2 i 10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DC421C">
        <w:rPr>
          <w:rFonts w:asciiTheme="minorHAnsi" w:eastAsiaTheme="majorEastAsia" w:hAnsiTheme="minorHAnsi" w:cstheme="minorHAnsi"/>
          <w:lang w:eastAsia="en-US"/>
        </w:rPr>
        <w:t>ust.</w:t>
      </w:r>
      <w:r w:rsidR="00885932" w:rsidRPr="00885932">
        <w:rPr>
          <w:rFonts w:asciiTheme="minorHAnsi" w:eastAsiaTheme="majorEastAsia" w:hAnsiTheme="minorHAnsi" w:cstheme="minorHAnsi"/>
          <w:lang w:eastAsia="en-US"/>
        </w:rPr>
        <w:t xml:space="preserve">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5015351B"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97753E">
      <w:pPr>
        <w:pStyle w:val="Akapitzlist"/>
        <w:numPr>
          <w:ilvl w:val="3"/>
          <w:numId w:val="27"/>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lastRenderedPageBreak/>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97753E">
      <w:pPr>
        <w:pStyle w:val="Akapitzlist"/>
        <w:numPr>
          <w:ilvl w:val="3"/>
          <w:numId w:val="27"/>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23FE97C4" w14:textId="58DE942A" w:rsidR="00992E2B" w:rsidRP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048601C5" w:rsidR="00052BCB" w:rsidRPr="000175A0" w:rsidRDefault="00052BCB" w:rsidP="0097753E">
      <w:pPr>
        <w:pStyle w:val="Akapitzlist"/>
        <w:numPr>
          <w:ilvl w:val="3"/>
          <w:numId w:val="27"/>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4FAB8EF9" w:rsidR="00052BCB" w:rsidRPr="000175A0" w:rsidRDefault="00052BCB" w:rsidP="0097753E">
      <w:pPr>
        <w:pStyle w:val="Akapitzlist"/>
        <w:numPr>
          <w:ilvl w:val="3"/>
          <w:numId w:val="27"/>
        </w:numPr>
        <w:spacing w:before="120" w:after="120" w:line="269" w:lineRule="auto"/>
        <w:ind w:left="709" w:hanging="425"/>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Zastrzeżenie tajemnicy przedsiębiorstwa</w:t>
      </w:r>
      <w:r w:rsidRPr="000175A0">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w:t>
      </w:r>
      <w:r w:rsidRPr="000175A0">
        <w:rPr>
          <w:rFonts w:asciiTheme="minorHAnsi" w:eastAsiaTheme="majorEastAsia" w:hAnsiTheme="minorHAnsi" w:cstheme="minorHAnsi"/>
          <w:lang w:eastAsia="en-US"/>
        </w:rPr>
        <w:lastRenderedPageBreak/>
        <w:t xml:space="preserve">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34D64597" w14:textId="63ACC811" w:rsidR="00227123" w:rsidRPr="00227123" w:rsidRDefault="00227123" w:rsidP="0097753E">
      <w:pPr>
        <w:pStyle w:val="Akapitzlist"/>
        <w:numPr>
          <w:ilvl w:val="3"/>
          <w:numId w:val="27"/>
        </w:numPr>
        <w:spacing w:before="120" w:after="120" w:line="269" w:lineRule="auto"/>
        <w:ind w:left="709" w:hanging="425"/>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 xml:space="preserve">W celu potwierdzenia, że osoba działająca w imieniu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ykonawcy,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ykonawców wspólnie ubiegających się o udzielenie zamówienia, podmiotu udostępniającego zasoby jest umocowana do jego reprezentowania, </w:t>
      </w:r>
      <w:r w:rsidR="00D736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żąda od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ykonawcy odpisu lub informacji z Krajowego Rejestru Sądowego, Centralnej Ewidencji i Informacji o Działalności Gospodarczej lub innego właściwego rejestru lub wskazania danych umożliwiających Zamawiającemu dostęp do tych dokumentów.</w:t>
      </w:r>
    </w:p>
    <w:p w14:paraId="17B936DD" w14:textId="56CD7C56" w:rsidR="00227123" w:rsidRDefault="00227123" w:rsidP="00992E2B">
      <w:pPr>
        <w:spacing w:before="120" w:after="120" w:line="269" w:lineRule="auto"/>
        <w:ind w:left="709"/>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Wykonawca nie jest zobowiązany do złożenia dokumentów, o których mowa w</w:t>
      </w:r>
      <w:r>
        <w:rPr>
          <w:rFonts w:asciiTheme="minorHAnsi" w:eastAsiaTheme="majorEastAsia" w:hAnsiTheme="minorHAnsi" w:cstheme="minorHAnsi"/>
          <w:lang w:eastAsia="en-US"/>
        </w:rPr>
        <w:t xml:space="preserve"> niniejszym punkcie,</w:t>
      </w:r>
      <w:r w:rsidRPr="00227123">
        <w:rPr>
          <w:rFonts w:asciiTheme="minorHAnsi" w:eastAsiaTheme="majorEastAsia" w:hAnsiTheme="minorHAnsi" w:cstheme="minorHAnsi"/>
          <w:lang w:eastAsia="en-US"/>
        </w:rPr>
        <w:t xml:space="preserve"> jeżeli </w:t>
      </w:r>
      <w:r w:rsidR="00CF33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może je uzyskać za pomocą bezpłatnych i ogólnodostępnych baz danych, o ile wykonawca wskazał dane umożliwiające dostęp do tych dokumentów </w:t>
      </w:r>
      <w:r w:rsidRPr="004E2F5B">
        <w:rPr>
          <w:rFonts w:asciiTheme="minorHAnsi" w:eastAsiaTheme="majorEastAsia" w:hAnsiTheme="minorHAnsi" w:cstheme="minorHAnsi"/>
          <w:u w:val="single"/>
          <w:lang w:eastAsia="en-US"/>
        </w:rPr>
        <w:t xml:space="preserve">np. w treści </w:t>
      </w:r>
      <w:r w:rsidR="004E2F5B" w:rsidRPr="004E2F5B">
        <w:rPr>
          <w:rFonts w:asciiTheme="minorHAnsi" w:eastAsiaTheme="majorEastAsia" w:hAnsiTheme="minorHAnsi" w:cstheme="minorHAnsi"/>
          <w:u w:val="single"/>
          <w:lang w:eastAsia="en-US"/>
        </w:rPr>
        <w:t>załącznika nr 4 do SWZ</w:t>
      </w:r>
      <w:r w:rsidRPr="004E2F5B">
        <w:rPr>
          <w:rFonts w:asciiTheme="minorHAnsi" w:eastAsiaTheme="majorEastAsia" w:hAnsiTheme="minorHAnsi" w:cstheme="minorHAnsi"/>
          <w:u w:val="single"/>
          <w:lang w:eastAsia="en-US"/>
        </w:rPr>
        <w:t>.</w:t>
      </w:r>
    </w:p>
    <w:p w14:paraId="65086A8A" w14:textId="3C96B23D" w:rsidR="00992E2B" w:rsidRPr="00992E2B" w:rsidRDefault="00992E2B" w:rsidP="00992E2B">
      <w:pPr>
        <w:pStyle w:val="Akapitzlist"/>
        <w:spacing w:before="120" w:after="120" w:line="269" w:lineRule="auto"/>
        <w:ind w:left="2880"/>
        <w:contextualSpacing/>
        <w:jc w:val="both"/>
        <w:rPr>
          <w:rFonts w:asciiTheme="minorHAnsi" w:eastAsiaTheme="majorEastAsia" w:hAnsiTheme="minorHAnsi" w:cstheme="minorHAnsi"/>
          <w:lang w:eastAsia="en-US"/>
        </w:rPr>
      </w:pPr>
    </w:p>
    <w:p w14:paraId="12CC5E61" w14:textId="5DBD6F00" w:rsidR="007A52A4" w:rsidRPr="002E2DC5" w:rsidRDefault="002E2DC5" w:rsidP="0097753E">
      <w:pPr>
        <w:pStyle w:val="Akapitzlist"/>
        <w:numPr>
          <w:ilvl w:val="0"/>
          <w:numId w:val="27"/>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 xml:space="preserve"> </w:t>
      </w:r>
      <w:r w:rsidR="007A52A4"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97753E">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w:t>
      </w:r>
      <w:r w:rsidRPr="005C2C1C">
        <w:rPr>
          <w:rFonts w:asciiTheme="minorHAnsi" w:eastAsiaTheme="majorEastAsia" w:hAnsiTheme="minorHAnsi" w:cstheme="minorHAnsi"/>
          <w:lang w:eastAsia="en-US"/>
        </w:rPr>
        <w:lastRenderedPageBreak/>
        <w:t xml:space="preserve">(Dz.U.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97753E">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97753E">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97753E">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97753E">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lastRenderedPageBreak/>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97753E">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97753E">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97753E">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97753E">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97753E">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97753E">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97753E">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97753E">
      <w:pPr>
        <w:pStyle w:val="Akapitzlist"/>
        <w:numPr>
          <w:ilvl w:val="0"/>
          <w:numId w:val="13"/>
        </w:numPr>
        <w:spacing w:before="120" w:after="120" w:line="269" w:lineRule="auto"/>
        <w:ind w:left="426"/>
        <w:jc w:val="both"/>
        <w:rPr>
          <w:rFonts w:asciiTheme="minorHAnsi" w:hAnsiTheme="minorHAnsi" w:cstheme="minorHAnsi"/>
        </w:rPr>
      </w:pPr>
      <w:bookmarkStart w:id="3"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3"/>
    <w:p w14:paraId="2064DCDC" w14:textId="3812184A" w:rsidR="00CF3304" w:rsidRPr="00353CDA" w:rsidRDefault="007A52A4" w:rsidP="0097753E">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w:t>
      </w:r>
      <w:r w:rsidRPr="00353CDA">
        <w:rPr>
          <w:rFonts w:asciiTheme="minorHAnsi" w:eastAsiaTheme="majorEastAsia" w:hAnsiTheme="minorHAnsi" w:cstheme="minorHAnsi"/>
          <w:lang w:eastAsia="en-US"/>
        </w:rPr>
        <w:lastRenderedPageBreak/>
        <w:t xml:space="preserve">(tabela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97753E">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C805F3" w:rsidRDefault="009367A6" w:rsidP="009367A6">
      <w:pPr>
        <w:pStyle w:val="Akapitzlist"/>
        <w:spacing w:before="120" w:after="120" w:line="269" w:lineRule="auto"/>
        <w:ind w:left="426"/>
        <w:jc w:val="both"/>
        <w:rPr>
          <w:rFonts w:asciiTheme="minorHAnsi" w:hAnsiTheme="minorHAnsi" w:cstheme="minorHAnsi"/>
          <w:sz w:val="14"/>
          <w:szCs w:val="14"/>
        </w:rPr>
      </w:pPr>
    </w:p>
    <w:p w14:paraId="69EDBC21" w14:textId="04B9C1CB" w:rsidR="006D3A21" w:rsidRPr="00341A11" w:rsidRDefault="0016777E" w:rsidP="0097753E">
      <w:pPr>
        <w:pStyle w:val="Akapitzlist"/>
        <w:numPr>
          <w:ilvl w:val="0"/>
          <w:numId w:val="27"/>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4"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4"/>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77777777" w:rsidR="00CD434C"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lastRenderedPageBreak/>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063FFD83" w:rsidR="00767697" w:rsidRPr="008B3B8B" w:rsidRDefault="00767697" w:rsidP="0097753E">
      <w:pPr>
        <w:pStyle w:val="Akapitzlist"/>
        <w:numPr>
          <w:ilvl w:val="0"/>
          <w:numId w:val="27"/>
        </w:numPr>
        <w:spacing w:line="269" w:lineRule="auto"/>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97753E">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97753E">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97753E">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97753E">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97753E">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97753E">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97753E">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97753E">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77777777" w:rsidR="009367A6" w:rsidRPr="009367A6" w:rsidRDefault="009367A6" w:rsidP="0097753E">
      <w:pPr>
        <w:pStyle w:val="Akapitzlist"/>
        <w:numPr>
          <w:ilvl w:val="0"/>
          <w:numId w:val="14"/>
        </w:numPr>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1FBB6714" w:rsidR="00767697" w:rsidRPr="009367A6" w:rsidRDefault="00767697" w:rsidP="0097753E">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Default="00767697" w:rsidP="0097753E">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97753E">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6AD76599" w:rsidR="00767697" w:rsidRPr="00802D26" w:rsidRDefault="00767697" w:rsidP="0097753E">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p>
    <w:p w14:paraId="2CC187B4" w14:textId="3E169455" w:rsidR="00517ED0" w:rsidRPr="00DE61DF" w:rsidRDefault="00517ED0" w:rsidP="00517ED0">
      <w:pPr>
        <w:pStyle w:val="Tekstpodstawowy"/>
        <w:tabs>
          <w:tab w:val="left" w:pos="762"/>
        </w:tabs>
        <w:spacing w:before="120" w:line="269" w:lineRule="auto"/>
        <w:ind w:left="1080" w:right="20"/>
        <w:jc w:val="both"/>
        <w:rPr>
          <w:rFonts w:asciiTheme="minorHAnsi" w:hAnsiTheme="minorHAnsi" w:cstheme="minorHAnsi"/>
          <w:b/>
        </w:rPr>
      </w:pPr>
      <w:r>
        <w:rPr>
          <w:rFonts w:asciiTheme="minorHAnsi" w:hAnsiTheme="minorHAnsi" w:cstheme="minorHAnsi"/>
          <w:b/>
        </w:rPr>
        <w:lastRenderedPageBreak/>
        <w:t xml:space="preserve">- </w:t>
      </w:r>
      <w:r w:rsidRPr="00DE61DF">
        <w:rPr>
          <w:rFonts w:asciiTheme="minorHAnsi" w:hAnsiTheme="minorHAnsi" w:cstheme="minorHAnsi"/>
          <w:b/>
        </w:rPr>
        <w:t>w zakresie dotyczącym przedmiotu zamówienia:</w:t>
      </w:r>
    </w:p>
    <w:p w14:paraId="177FDBC3" w14:textId="77777777" w:rsidR="00517ED0" w:rsidRPr="00DE61DF" w:rsidRDefault="00517ED0" w:rsidP="00517ED0">
      <w:pPr>
        <w:pStyle w:val="Tekstpodstawowy"/>
        <w:tabs>
          <w:tab w:val="left" w:pos="762"/>
        </w:tabs>
        <w:spacing w:before="120" w:line="269" w:lineRule="auto"/>
        <w:ind w:left="786" w:right="20"/>
        <w:jc w:val="both"/>
        <w:rPr>
          <w:rFonts w:asciiTheme="minorHAnsi" w:hAnsiTheme="minorHAnsi" w:cstheme="minorHAnsi"/>
        </w:rPr>
      </w:pPr>
      <w:r w:rsidRPr="00DE61DF">
        <w:rPr>
          <w:rFonts w:asciiTheme="minorHAnsi" w:hAnsiTheme="minorHAnsi" w:cstheme="minorHAnsi"/>
        </w:rPr>
        <w:t>Kierownik wydziału Infrastruktury Komunalnej - Arkadiusz Klemczak, tel. 61 8100 088,</w:t>
      </w:r>
    </w:p>
    <w:p w14:paraId="1F1E7360" w14:textId="16B19EAF" w:rsidR="00517ED0" w:rsidRPr="00DE61DF" w:rsidRDefault="00517ED0" w:rsidP="00517ED0">
      <w:pPr>
        <w:pStyle w:val="Tekstpodstawowy"/>
        <w:tabs>
          <w:tab w:val="left" w:pos="762"/>
        </w:tabs>
        <w:spacing w:before="120" w:line="269" w:lineRule="auto"/>
        <w:ind w:right="20"/>
        <w:jc w:val="both"/>
        <w:rPr>
          <w:rFonts w:asciiTheme="minorHAnsi" w:hAnsiTheme="minorHAnsi" w:cstheme="minorHAnsi"/>
        </w:rPr>
      </w:pPr>
      <w:r w:rsidRPr="00DE61DF">
        <w:rPr>
          <w:rFonts w:asciiTheme="minorHAnsi" w:hAnsiTheme="minorHAnsi" w:cstheme="minorHAnsi"/>
        </w:rPr>
        <w:t xml:space="preserve">               Inspektor ds. budowy i remontów dróg – </w:t>
      </w:r>
      <w:r>
        <w:rPr>
          <w:rFonts w:asciiTheme="minorHAnsi" w:hAnsiTheme="minorHAnsi" w:cstheme="minorHAnsi"/>
        </w:rPr>
        <w:t>Arkadiusz Nowicki</w:t>
      </w:r>
      <w:r w:rsidRPr="00DE61DF">
        <w:rPr>
          <w:rFonts w:asciiTheme="minorHAnsi" w:hAnsiTheme="minorHAnsi" w:cstheme="minorHAnsi"/>
        </w:rPr>
        <w:t>, tel. 61 8100 671,</w:t>
      </w:r>
    </w:p>
    <w:p w14:paraId="6E3CF1CE" w14:textId="1596A373" w:rsidR="00517ED0" w:rsidRPr="00DE61DF" w:rsidRDefault="00517ED0" w:rsidP="00517ED0">
      <w:pPr>
        <w:pStyle w:val="Tekstpodstawowy"/>
        <w:tabs>
          <w:tab w:val="left" w:pos="762"/>
        </w:tabs>
        <w:spacing w:before="120" w:line="269" w:lineRule="auto"/>
        <w:ind w:left="1080" w:right="20"/>
        <w:jc w:val="both"/>
        <w:rPr>
          <w:rFonts w:asciiTheme="minorHAnsi" w:hAnsiTheme="minorHAnsi" w:cstheme="minorHAnsi"/>
          <w:b/>
        </w:rPr>
      </w:pPr>
      <w:r>
        <w:rPr>
          <w:rFonts w:asciiTheme="minorHAnsi" w:hAnsiTheme="minorHAnsi" w:cstheme="minorHAnsi"/>
          <w:b/>
        </w:rPr>
        <w:t xml:space="preserve">- </w:t>
      </w:r>
      <w:r w:rsidRPr="00DE61DF">
        <w:rPr>
          <w:rFonts w:asciiTheme="minorHAnsi" w:hAnsiTheme="minorHAnsi" w:cstheme="minorHAnsi"/>
          <w:b/>
        </w:rPr>
        <w:t>w zakresie dotyczącym zagadnień proceduralnych:</w:t>
      </w:r>
    </w:p>
    <w:p w14:paraId="33155410" w14:textId="185AC6B4" w:rsidR="00517ED0" w:rsidRPr="00DE61DF" w:rsidRDefault="00517ED0" w:rsidP="00517ED0">
      <w:pPr>
        <w:pStyle w:val="Tekstpodstawowy"/>
        <w:tabs>
          <w:tab w:val="left" w:pos="762"/>
        </w:tabs>
        <w:spacing w:before="120" w:line="269" w:lineRule="auto"/>
        <w:ind w:left="786" w:right="20"/>
        <w:jc w:val="both"/>
        <w:rPr>
          <w:rFonts w:asciiTheme="minorHAnsi" w:hAnsiTheme="minorHAnsi" w:cstheme="minorHAnsi"/>
        </w:rPr>
      </w:pPr>
      <w:r w:rsidRPr="00DE61DF">
        <w:rPr>
          <w:rFonts w:asciiTheme="minorHAnsi" w:hAnsiTheme="minorHAnsi" w:cstheme="minorHAnsi"/>
        </w:rPr>
        <w:t>Inspektor ds. zamówień publicznych i środków zewnętrznych  - Agnieszka Skrzypczak, tel. 61 8 100</w:t>
      </w:r>
      <w:r>
        <w:rPr>
          <w:rFonts w:asciiTheme="minorHAnsi" w:hAnsiTheme="minorHAnsi" w:cstheme="minorHAnsi"/>
        </w:rPr>
        <w:t> </w:t>
      </w:r>
      <w:r w:rsidRPr="00DE61DF">
        <w:rPr>
          <w:rFonts w:asciiTheme="minorHAnsi" w:hAnsiTheme="minorHAnsi" w:cstheme="minorHAnsi"/>
        </w:rPr>
        <w:t>087</w:t>
      </w:r>
    </w:p>
    <w:p w14:paraId="35E64C2A" w14:textId="77777777" w:rsidR="00A32654" w:rsidRPr="00517ED0" w:rsidRDefault="00A32654" w:rsidP="00517ED0">
      <w:pPr>
        <w:spacing w:line="269" w:lineRule="auto"/>
        <w:jc w:val="both"/>
        <w:rPr>
          <w:rFonts w:asciiTheme="minorHAnsi" w:hAnsiTheme="minorHAnsi" w:cstheme="minorHAnsi"/>
        </w:rPr>
      </w:pPr>
    </w:p>
    <w:p w14:paraId="088BB000" w14:textId="40296860" w:rsidR="00767697" w:rsidRDefault="009949D9" w:rsidP="0097753E">
      <w:pPr>
        <w:pStyle w:val="Akapitzlist"/>
        <w:numPr>
          <w:ilvl w:val="0"/>
          <w:numId w:val="27"/>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211E4F77" w14:textId="77777777" w:rsidR="008939EF" w:rsidRPr="00FA54AA" w:rsidRDefault="008939EF" w:rsidP="0097753E">
      <w:pPr>
        <w:pStyle w:val="Akapitzlist"/>
        <w:numPr>
          <w:ilvl w:val="2"/>
          <w:numId w:val="27"/>
        </w:numPr>
        <w:spacing w:before="120" w:after="120" w:line="269" w:lineRule="auto"/>
        <w:ind w:left="567"/>
        <w:jc w:val="both"/>
        <w:rPr>
          <w:rFonts w:asciiTheme="minorHAnsi" w:hAnsiTheme="minorHAnsi" w:cstheme="minorHAnsi"/>
        </w:rPr>
      </w:pPr>
      <w:r w:rsidRPr="00FA54AA">
        <w:rPr>
          <w:rFonts w:asciiTheme="minorHAnsi" w:hAnsiTheme="minorHAnsi" w:cstheme="minorHAnsi"/>
        </w:rPr>
        <w:t xml:space="preserve">Cena ryczałtowa obliczona w oparciu o dokumentację projektową, opis przedmiotu zamówienia, </w:t>
      </w:r>
      <w:proofErr w:type="spellStart"/>
      <w:r w:rsidRPr="00FA54AA">
        <w:rPr>
          <w:rFonts w:asciiTheme="minorHAnsi" w:hAnsiTheme="minorHAnsi" w:cstheme="minorHAnsi"/>
        </w:rPr>
        <w:t>STWiOR</w:t>
      </w:r>
      <w:proofErr w:type="spellEnd"/>
      <w:r w:rsidRPr="00FA54AA">
        <w:rPr>
          <w:rFonts w:asciiTheme="minorHAnsi" w:hAnsiTheme="minorHAnsi" w:cstheme="minorHAnsi"/>
        </w:rPr>
        <w:t>, przedmiary, wymagania i warunki stawiane przez Zamawiającego w SWZ, wraz z podatkiem VAT jest ceną ofertową Wykonawcy stanowiącą zobowiązanie złożone w Formularzu ofertowym stanowiącym załącznik nr 1 do SWZ.</w:t>
      </w:r>
    </w:p>
    <w:p w14:paraId="22DB45E6" w14:textId="77777777" w:rsidR="008939EF" w:rsidRDefault="008939EF" w:rsidP="0097753E">
      <w:pPr>
        <w:pStyle w:val="Akapitzlist"/>
        <w:numPr>
          <w:ilvl w:val="2"/>
          <w:numId w:val="27"/>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Cena za przedmiot zamówienia jest ceną ryczałtową, której definicję określa art. 632 § 1 ustawy z dnia 23 kwietnia 1964 r. Kodeks cywilny (</w:t>
      </w:r>
      <w:proofErr w:type="spellStart"/>
      <w:r w:rsidRPr="006760E2">
        <w:rPr>
          <w:rFonts w:asciiTheme="minorHAnsi" w:hAnsiTheme="minorHAnsi" w:cstheme="minorHAnsi"/>
        </w:rPr>
        <w:t>t.j</w:t>
      </w:r>
      <w:proofErr w:type="spellEnd"/>
      <w:r w:rsidRPr="006760E2">
        <w:rPr>
          <w:rFonts w:asciiTheme="minorHAnsi" w:hAnsiTheme="minorHAnsi" w:cstheme="minorHAnsi"/>
        </w:rPr>
        <w:t xml:space="preserve">. Dz. U. z 2019 r. poz. 1145 z </w:t>
      </w:r>
      <w:proofErr w:type="spellStart"/>
      <w:r w:rsidRPr="006760E2">
        <w:rPr>
          <w:rFonts w:asciiTheme="minorHAnsi" w:hAnsiTheme="minorHAnsi" w:cstheme="minorHAnsi"/>
        </w:rPr>
        <w:t>późn</w:t>
      </w:r>
      <w:proofErr w:type="spellEnd"/>
      <w:r w:rsidRPr="006760E2">
        <w:rPr>
          <w:rFonts w:asciiTheme="minorHAnsi" w:hAnsiTheme="minorHAnsi" w:cstheme="minorHAnsi"/>
        </w:rPr>
        <w:t>. zm., dalej jako KC).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prace, badania</w:t>
      </w:r>
      <w:r>
        <w:rPr>
          <w:rFonts w:asciiTheme="minorHAnsi" w:hAnsiTheme="minorHAnsi" w:cstheme="minorHAnsi"/>
        </w:rPr>
        <w:t xml:space="preserve"> </w:t>
      </w:r>
      <w:r w:rsidRPr="006760E2">
        <w:rPr>
          <w:rFonts w:asciiTheme="minorHAnsi" w:hAnsiTheme="minorHAnsi" w:cstheme="minorHAnsi"/>
        </w:rPr>
        <w:t xml:space="preserve">wynikające z niniejszej </w:t>
      </w:r>
      <w:r>
        <w:rPr>
          <w:rFonts w:asciiTheme="minorHAnsi" w:hAnsiTheme="minorHAnsi" w:cstheme="minorHAnsi"/>
        </w:rPr>
        <w:t>SWZ</w:t>
      </w:r>
      <w:r w:rsidRPr="006760E2">
        <w:rPr>
          <w:rFonts w:asciiTheme="minorHAnsi" w:hAnsiTheme="minorHAnsi" w:cstheme="minorHAnsi"/>
        </w:rPr>
        <w:t xml:space="preserve">, umowy, dokumentacji projektowej, </w:t>
      </w:r>
      <w:proofErr w:type="spellStart"/>
      <w:r>
        <w:rPr>
          <w:rFonts w:asciiTheme="minorHAnsi" w:hAnsiTheme="minorHAnsi" w:cstheme="minorHAnsi"/>
        </w:rPr>
        <w:t>STWiOR</w:t>
      </w:r>
      <w:proofErr w:type="spellEnd"/>
      <w:r>
        <w:rPr>
          <w:rFonts w:asciiTheme="minorHAnsi" w:hAnsiTheme="minorHAnsi" w:cstheme="minorHAnsi"/>
        </w:rPr>
        <w:t xml:space="preserve">, </w:t>
      </w:r>
      <w:r w:rsidRPr="006760E2">
        <w:rPr>
          <w:rFonts w:asciiTheme="minorHAnsi" w:hAnsiTheme="minorHAnsi" w:cstheme="minorHAnsi"/>
        </w:rPr>
        <w:t>przedmiaru robót, których zrealizowanie jest niezbędne dla prawidłowego wykonania umowy i przekazania zadania Zamawiającemu.</w:t>
      </w:r>
    </w:p>
    <w:p w14:paraId="51154ED6" w14:textId="641F3EB8" w:rsidR="008939EF" w:rsidRDefault="008939EF" w:rsidP="0097753E">
      <w:pPr>
        <w:pStyle w:val="Akapitzlist"/>
        <w:numPr>
          <w:ilvl w:val="2"/>
          <w:numId w:val="27"/>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Cena ofertow</w:t>
      </w:r>
      <w:r>
        <w:rPr>
          <w:rFonts w:asciiTheme="minorHAnsi" w:hAnsiTheme="minorHAnsi" w:cstheme="minorHAnsi"/>
        </w:rPr>
        <w:t>a</w:t>
      </w:r>
      <w:r w:rsidRPr="006760E2">
        <w:rPr>
          <w:rFonts w:asciiTheme="minorHAnsi" w:hAnsiTheme="minorHAnsi" w:cstheme="minorHAnsi"/>
        </w:rPr>
        <w:t xml:space="preserve"> mus</w:t>
      </w:r>
      <w:r>
        <w:rPr>
          <w:rFonts w:asciiTheme="minorHAnsi" w:hAnsiTheme="minorHAnsi" w:cstheme="minorHAnsi"/>
        </w:rPr>
        <w:t>i</w:t>
      </w:r>
      <w:r w:rsidRPr="006760E2">
        <w:rPr>
          <w:rFonts w:asciiTheme="minorHAnsi" w:hAnsiTheme="minorHAnsi" w:cstheme="minorHAnsi"/>
        </w:rPr>
        <w:t xml:space="preserve">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r w:rsidR="00A04599">
        <w:rPr>
          <w:rFonts w:asciiTheme="minorHAnsi" w:hAnsiTheme="minorHAnsi" w:cstheme="minorHAnsi"/>
        </w:rPr>
        <w:t>, w tym</w:t>
      </w:r>
    </w:p>
    <w:p w14:paraId="1DB60784" w14:textId="6F5ADB2F" w:rsidR="00877B5C" w:rsidRDefault="00877B5C" w:rsidP="00877B5C">
      <w:pPr>
        <w:pStyle w:val="Akapitzlist"/>
        <w:spacing w:before="120" w:after="120" w:line="269" w:lineRule="auto"/>
        <w:ind w:left="567"/>
        <w:jc w:val="both"/>
        <w:rPr>
          <w:rFonts w:asciiTheme="minorHAnsi" w:hAnsiTheme="minorHAnsi" w:cstheme="minorHAnsi"/>
        </w:rPr>
      </w:pPr>
      <w:r w:rsidRPr="00877B5C">
        <w:rPr>
          <w:rFonts w:asciiTheme="minorHAnsi" w:hAnsiTheme="minorHAnsi" w:cstheme="minorHAnsi"/>
        </w:rPr>
        <w:t>- koszty zorganizowania, oznakowania i późniejszej likwidacji placu budowy;</w:t>
      </w:r>
    </w:p>
    <w:p w14:paraId="18CAD474" w14:textId="77777777" w:rsidR="00A04599" w:rsidRPr="00877B5C" w:rsidRDefault="00A04599" w:rsidP="00877B5C">
      <w:pPr>
        <w:spacing w:before="120" w:after="120" w:line="269" w:lineRule="auto"/>
        <w:ind w:left="567"/>
        <w:jc w:val="both"/>
        <w:rPr>
          <w:rFonts w:asciiTheme="minorHAnsi" w:hAnsiTheme="minorHAnsi" w:cstheme="minorHAnsi"/>
        </w:rPr>
      </w:pPr>
      <w:r w:rsidRPr="00877B5C">
        <w:rPr>
          <w:rFonts w:asciiTheme="minorHAnsi" w:hAnsiTheme="minorHAnsi" w:cstheme="minorHAnsi"/>
        </w:rPr>
        <w:t>- koszty opracowania planu bioz;</w:t>
      </w:r>
    </w:p>
    <w:p w14:paraId="3845145F" w14:textId="77777777" w:rsidR="00A04599" w:rsidRPr="00877B5C" w:rsidRDefault="00A04599" w:rsidP="00877B5C">
      <w:pPr>
        <w:spacing w:before="120" w:after="120" w:line="269" w:lineRule="auto"/>
        <w:ind w:left="567"/>
        <w:jc w:val="both"/>
        <w:rPr>
          <w:rFonts w:asciiTheme="minorHAnsi" w:hAnsiTheme="minorHAnsi" w:cstheme="minorHAnsi"/>
        </w:rPr>
      </w:pPr>
      <w:r w:rsidRPr="00877B5C">
        <w:rPr>
          <w:rFonts w:asciiTheme="minorHAnsi" w:hAnsiTheme="minorHAnsi" w:cstheme="minorHAnsi"/>
        </w:rPr>
        <w:t>- koszty utrzymania terenu budowy i zabezpieczenia mienia placu budowy i miejsc postojowych sprzętu i maszyn;</w:t>
      </w:r>
    </w:p>
    <w:p w14:paraId="4D2B5D1F" w14:textId="77777777" w:rsidR="00A04599" w:rsidRPr="00877B5C" w:rsidRDefault="00A04599" w:rsidP="00877B5C">
      <w:pPr>
        <w:spacing w:before="120" w:after="120" w:line="269" w:lineRule="auto"/>
        <w:ind w:left="567"/>
        <w:jc w:val="both"/>
        <w:rPr>
          <w:rFonts w:asciiTheme="minorHAnsi" w:hAnsiTheme="minorHAnsi" w:cstheme="minorHAnsi"/>
        </w:rPr>
      </w:pPr>
      <w:r w:rsidRPr="00877B5C">
        <w:rPr>
          <w:rFonts w:asciiTheme="minorHAnsi" w:hAnsiTheme="minorHAnsi" w:cstheme="minorHAnsi"/>
        </w:rPr>
        <w:t>- koszty ogrodzenia placu budowy;</w:t>
      </w:r>
    </w:p>
    <w:p w14:paraId="13A05B96" w14:textId="77777777" w:rsidR="00A04599" w:rsidRPr="00877B5C" w:rsidRDefault="00A04599" w:rsidP="00877B5C">
      <w:pPr>
        <w:spacing w:before="120" w:after="120" w:line="269" w:lineRule="auto"/>
        <w:ind w:left="567"/>
        <w:jc w:val="both"/>
        <w:rPr>
          <w:rFonts w:asciiTheme="minorHAnsi" w:hAnsiTheme="minorHAnsi" w:cstheme="minorHAnsi"/>
        </w:rPr>
      </w:pPr>
      <w:r w:rsidRPr="00877B5C">
        <w:rPr>
          <w:rFonts w:asciiTheme="minorHAnsi" w:hAnsiTheme="minorHAnsi" w:cstheme="minorHAnsi"/>
        </w:rPr>
        <w:t>- koszty obsługi geodezyjnej wraz z inwentaryzacją powykonawczą i potwierdzeniem zgłoszenia do właściwego ośrodka geodezyjno-kartograficznego;</w:t>
      </w:r>
    </w:p>
    <w:p w14:paraId="09E63D7F" w14:textId="77777777" w:rsidR="00A04599" w:rsidRPr="00877B5C" w:rsidRDefault="00A04599" w:rsidP="00877B5C">
      <w:pPr>
        <w:spacing w:before="120" w:after="120" w:line="269" w:lineRule="auto"/>
        <w:ind w:left="567"/>
        <w:jc w:val="both"/>
        <w:rPr>
          <w:rFonts w:asciiTheme="minorHAnsi" w:hAnsiTheme="minorHAnsi" w:cstheme="minorHAnsi"/>
        </w:rPr>
      </w:pPr>
      <w:r w:rsidRPr="00877B5C">
        <w:rPr>
          <w:rFonts w:asciiTheme="minorHAnsi" w:hAnsiTheme="minorHAnsi" w:cstheme="minorHAnsi"/>
        </w:rPr>
        <w:t xml:space="preserve">- koszty opracowania dokumentacji powykonawczej – wersja papierowa 2 egz. z każdej branży i wersja elektroniczna (format PDF) – 2 </w:t>
      </w:r>
      <w:proofErr w:type="spellStart"/>
      <w:r w:rsidRPr="00877B5C">
        <w:rPr>
          <w:rFonts w:asciiTheme="minorHAnsi" w:hAnsiTheme="minorHAnsi" w:cstheme="minorHAnsi"/>
        </w:rPr>
        <w:t>kpl</w:t>
      </w:r>
      <w:proofErr w:type="spellEnd"/>
      <w:r w:rsidRPr="00877B5C">
        <w:rPr>
          <w:rFonts w:asciiTheme="minorHAnsi" w:hAnsiTheme="minorHAnsi" w:cstheme="minorHAnsi"/>
        </w:rPr>
        <w:t>.</w:t>
      </w:r>
    </w:p>
    <w:p w14:paraId="60D1E6DC" w14:textId="77777777" w:rsidR="00A04599" w:rsidRPr="00877B5C" w:rsidRDefault="00A04599" w:rsidP="00877B5C">
      <w:pPr>
        <w:spacing w:before="120" w:after="120" w:line="269" w:lineRule="auto"/>
        <w:ind w:left="567"/>
        <w:jc w:val="both"/>
        <w:rPr>
          <w:rFonts w:asciiTheme="minorHAnsi" w:hAnsiTheme="minorHAnsi" w:cstheme="minorHAnsi"/>
        </w:rPr>
      </w:pPr>
      <w:r w:rsidRPr="00877B5C">
        <w:rPr>
          <w:rFonts w:asciiTheme="minorHAnsi" w:hAnsiTheme="minorHAnsi" w:cstheme="minorHAnsi"/>
        </w:rPr>
        <w:lastRenderedPageBreak/>
        <w:t>- inne koszty (opłaty, uzgodnienia, zgłoszenia, złożenie dokumentów do PINB, powiadomienia, prolongaty, koszty energii elektrycznej, wody, przeniesienia kubłów z odpadami itp.).</w:t>
      </w:r>
    </w:p>
    <w:p w14:paraId="397E501E" w14:textId="77777777" w:rsidR="008939EF" w:rsidRDefault="008939EF" w:rsidP="0097753E">
      <w:pPr>
        <w:pStyle w:val="Akapitzlist"/>
        <w:numPr>
          <w:ilvl w:val="2"/>
          <w:numId w:val="27"/>
        </w:numPr>
        <w:spacing w:before="120" w:after="120" w:line="269" w:lineRule="auto"/>
        <w:ind w:left="567"/>
        <w:jc w:val="both"/>
        <w:rPr>
          <w:rFonts w:asciiTheme="minorHAnsi" w:hAnsiTheme="minorHAnsi" w:cstheme="minorHAnsi"/>
        </w:rPr>
      </w:pPr>
      <w:r w:rsidRPr="008D4FD3">
        <w:rPr>
          <w:rFonts w:asciiTheme="minorHAnsi" w:hAnsiTheme="minorHAnsi" w:cstheme="minorHAnsi"/>
        </w:rPr>
        <w:t>Cenę należy podać w PLN (w złotych polskich) do dwóch miejsc po przecinku. Zamawiający nie dopuszcza podania w ofercie ceny w walucie obcej.</w:t>
      </w:r>
    </w:p>
    <w:p w14:paraId="3DD469B6" w14:textId="77777777" w:rsidR="008939EF" w:rsidRDefault="008939EF" w:rsidP="0097753E">
      <w:pPr>
        <w:pStyle w:val="Akapitzlist"/>
        <w:numPr>
          <w:ilvl w:val="2"/>
          <w:numId w:val="27"/>
        </w:numPr>
        <w:spacing w:before="120" w:after="120" w:line="269" w:lineRule="auto"/>
        <w:ind w:left="567"/>
        <w:jc w:val="both"/>
        <w:rPr>
          <w:rFonts w:asciiTheme="minorHAnsi" w:hAnsiTheme="minorHAnsi" w:cstheme="minorHAnsi"/>
        </w:rPr>
      </w:pPr>
      <w:r w:rsidRPr="006760E2">
        <w:rPr>
          <w:rFonts w:asciiTheme="minorHAnsi" w:hAnsiTheme="minorHAnsi" w:cstheme="minorHAnsi"/>
        </w:rPr>
        <w:t xml:space="preserve">Na potrzeby obliczenia ceny, Zamawiający pomocniczo udostępnia przedmiary. Celem uniknięcia wszelkich wątpliwości wskazuje się, iż Wykonawca w ramach wynagrodzenia ryczałtowego ma wykonać wszystkie roboty wynikające z projektu budowlanego oraz </w:t>
      </w:r>
      <w:proofErr w:type="spellStart"/>
      <w:r w:rsidRPr="006760E2">
        <w:rPr>
          <w:rFonts w:asciiTheme="minorHAnsi" w:hAnsiTheme="minorHAnsi" w:cstheme="minorHAnsi"/>
        </w:rPr>
        <w:t>STWiOR</w:t>
      </w:r>
      <w:proofErr w:type="spellEnd"/>
      <w:r w:rsidRPr="006760E2">
        <w:rPr>
          <w:rFonts w:asciiTheme="minorHAnsi" w:hAnsiTheme="minorHAnsi" w:cstheme="minorHAnsi"/>
        </w:rPr>
        <w:t>, nawet jeśli ilości i rodzaje robót określonych w przedmiarach nie są wystarczające. Wykonawca nie może zatem ubiegać się o dodatkowe wynagrodzenie w przypadku wykonania robót nie przewidzianych w przedmiarach lub w przypadku gdy ich ilość okaże się inna niż rzeczywista.</w:t>
      </w:r>
    </w:p>
    <w:p w14:paraId="18E84AA7" w14:textId="77777777" w:rsidR="008939EF" w:rsidRDefault="008939EF" w:rsidP="0097753E">
      <w:pPr>
        <w:pStyle w:val="Akapitzlist"/>
        <w:numPr>
          <w:ilvl w:val="2"/>
          <w:numId w:val="27"/>
        </w:numPr>
        <w:spacing w:before="120" w:after="120" w:line="269" w:lineRule="auto"/>
        <w:ind w:left="567"/>
        <w:jc w:val="both"/>
        <w:rPr>
          <w:rFonts w:asciiTheme="minorHAnsi" w:hAnsiTheme="minorHAnsi" w:cstheme="minorHAnsi"/>
        </w:rPr>
      </w:pPr>
      <w:r w:rsidRPr="006760E2">
        <w:rPr>
          <w:rFonts w:asciiTheme="minorHAnsi" w:hAnsiTheme="minorHAnsi" w:cstheme="minorHAnsi"/>
        </w:rPr>
        <w:t>Wykonawca powinien wyliczyć cenę oferty brutto, tj. wraz z należnym podatkiem VAT w wysokości przewidzianej ustawowo.</w:t>
      </w:r>
    </w:p>
    <w:p w14:paraId="2284B2D9" w14:textId="111B7190" w:rsidR="008939EF" w:rsidRDefault="008939EF" w:rsidP="0097753E">
      <w:pPr>
        <w:pStyle w:val="Akapitzlist"/>
        <w:numPr>
          <w:ilvl w:val="2"/>
          <w:numId w:val="27"/>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Cenę oferty</w:t>
      </w:r>
      <w:r>
        <w:rPr>
          <w:rFonts w:asciiTheme="minorHAnsi" w:hAnsiTheme="minorHAnsi" w:cstheme="minorHAnsi"/>
        </w:rPr>
        <w:t xml:space="preserve"> netto i </w:t>
      </w:r>
      <w:r w:rsidRPr="006760E2">
        <w:rPr>
          <w:rFonts w:asciiTheme="minorHAnsi" w:hAnsiTheme="minorHAnsi" w:cstheme="minorHAnsi"/>
        </w:rPr>
        <w:t>brutto</w:t>
      </w:r>
      <w:r>
        <w:rPr>
          <w:rFonts w:asciiTheme="minorHAnsi" w:hAnsiTheme="minorHAnsi" w:cstheme="minorHAnsi"/>
        </w:rPr>
        <w:t xml:space="preserve"> </w:t>
      </w:r>
      <w:r w:rsidRPr="006760E2">
        <w:rPr>
          <w:rFonts w:asciiTheme="minorHAnsi" w:hAnsiTheme="minorHAnsi" w:cstheme="minorHAnsi"/>
        </w:rPr>
        <w:t xml:space="preserve">podaje się w formularzu ofertowym w PLN w zapisie liczbowym i słownie. </w:t>
      </w:r>
    </w:p>
    <w:p w14:paraId="64E06472" w14:textId="7ABC2335" w:rsidR="00877B5C" w:rsidRDefault="00877B5C" w:rsidP="0097753E">
      <w:pPr>
        <w:pStyle w:val="Akapitzlist"/>
        <w:numPr>
          <w:ilvl w:val="2"/>
          <w:numId w:val="27"/>
        </w:numPr>
        <w:spacing w:before="120" w:after="120" w:line="269" w:lineRule="auto"/>
        <w:ind w:left="567"/>
        <w:jc w:val="both"/>
        <w:rPr>
          <w:rFonts w:asciiTheme="minorHAnsi" w:hAnsiTheme="minorHAnsi" w:cstheme="minorHAnsi"/>
        </w:rPr>
      </w:pPr>
      <w:r w:rsidRPr="00877B5C">
        <w:rPr>
          <w:rFonts w:asciiTheme="minorHAnsi" w:hAnsiTheme="minorHAnsi" w:cstheme="minorHAnsi"/>
        </w:rPr>
        <w:t>W przypadku rozbieżności pomiędzy ceną ryczałtową podaną cyfrowo a słownie, jako wartość właściwa zostanie przyjęta cena ryczałtowa podana słownie.</w:t>
      </w:r>
    </w:p>
    <w:p w14:paraId="57CE01ED" w14:textId="77777777" w:rsidR="008939EF" w:rsidRDefault="008939EF" w:rsidP="0097753E">
      <w:pPr>
        <w:pStyle w:val="Akapitzlist"/>
        <w:numPr>
          <w:ilvl w:val="2"/>
          <w:numId w:val="27"/>
        </w:numPr>
        <w:spacing w:before="120" w:after="120" w:line="269" w:lineRule="auto"/>
        <w:ind w:left="567"/>
        <w:jc w:val="both"/>
        <w:rPr>
          <w:rFonts w:asciiTheme="minorHAnsi" w:hAnsiTheme="minorHAnsi" w:cstheme="minorHAnsi"/>
        </w:rPr>
      </w:pPr>
      <w:r w:rsidRPr="006760E2">
        <w:rPr>
          <w:rFonts w:asciiTheme="minorHAnsi" w:hAnsiTheme="minorHAnsi" w:cstheme="minorHAnsi"/>
        </w:rPr>
        <w:t xml:space="preserve"> Cena może być tylko jedna za oferowany przedmiot zamówienia, nie dopuszcza się wariantowości cen.</w:t>
      </w:r>
    </w:p>
    <w:p w14:paraId="152CCBCC" w14:textId="77777777" w:rsidR="008939EF" w:rsidRDefault="008939EF" w:rsidP="0097753E">
      <w:pPr>
        <w:pStyle w:val="Akapitzlist"/>
        <w:numPr>
          <w:ilvl w:val="2"/>
          <w:numId w:val="27"/>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Cena ofertowa nie podlega waloryzacji i zmianom do końca realizacji przedmiotu zamówienia z zastrzeżeniem zmian przewidzianych w projekcie umowy.</w:t>
      </w:r>
    </w:p>
    <w:p w14:paraId="72931DC2" w14:textId="77777777" w:rsidR="008939EF" w:rsidRDefault="008939EF" w:rsidP="0097753E">
      <w:pPr>
        <w:pStyle w:val="Akapitzlist"/>
        <w:numPr>
          <w:ilvl w:val="2"/>
          <w:numId w:val="27"/>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10E994B7" w14:textId="77777777" w:rsidR="008939EF" w:rsidRDefault="008939EF" w:rsidP="0097753E">
      <w:pPr>
        <w:pStyle w:val="Akapitzlist"/>
        <w:numPr>
          <w:ilvl w:val="2"/>
          <w:numId w:val="27"/>
        </w:numPr>
        <w:spacing w:before="120" w:after="120" w:line="269" w:lineRule="auto"/>
        <w:ind w:left="567"/>
        <w:jc w:val="both"/>
        <w:rPr>
          <w:rFonts w:asciiTheme="minorHAnsi" w:hAnsiTheme="minorHAnsi" w:cstheme="minorHAnsi"/>
        </w:rPr>
      </w:pPr>
      <w:r w:rsidRPr="006760E2">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6760E2">
        <w:rPr>
          <w:rFonts w:asciiTheme="minorHAnsi" w:hAnsiTheme="minorHAnsi" w:cstheme="minorHAnsi"/>
        </w:rPr>
        <w:t>t.j</w:t>
      </w:r>
      <w:proofErr w:type="spellEnd"/>
      <w:r w:rsidRPr="006760E2">
        <w:rPr>
          <w:rFonts w:asciiTheme="minorHAnsi" w:hAnsiTheme="minorHAnsi" w:cstheme="minorHAnsi"/>
        </w:rPr>
        <w:t>. Dz. U. 2020 poz. 106).</w:t>
      </w:r>
    </w:p>
    <w:p w14:paraId="6BFAE00F" w14:textId="77777777" w:rsidR="008939EF" w:rsidRDefault="008939EF" w:rsidP="0097753E">
      <w:pPr>
        <w:pStyle w:val="Akapitzlist"/>
        <w:numPr>
          <w:ilvl w:val="2"/>
          <w:numId w:val="27"/>
        </w:numPr>
        <w:spacing w:before="120" w:after="120" w:line="269" w:lineRule="auto"/>
        <w:ind w:left="567"/>
        <w:jc w:val="both"/>
        <w:rPr>
          <w:rFonts w:asciiTheme="minorHAnsi" w:hAnsiTheme="minorHAnsi" w:cstheme="minorHAnsi"/>
        </w:rPr>
      </w:pPr>
      <w:r w:rsidRPr="006760E2">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6760E2">
        <w:rPr>
          <w:rFonts w:asciiTheme="minorHAnsi" w:hAnsiTheme="minorHAnsi" w:cstheme="minorHAnsi"/>
        </w:rPr>
        <w:t>Pzp</w:t>
      </w:r>
      <w:proofErr w:type="spellEnd"/>
      <w:r w:rsidRPr="006760E2">
        <w:rPr>
          <w:rFonts w:asciiTheme="minorHAnsi" w:hAnsiTheme="minorHAnsi" w:cstheme="minorHAnsi"/>
        </w:rPr>
        <w:t xml:space="preserve"> w związku z art. 223 ust. 2 pkt 3 ustawy </w:t>
      </w:r>
      <w:proofErr w:type="spellStart"/>
      <w:r w:rsidRPr="006760E2">
        <w:rPr>
          <w:rFonts w:asciiTheme="minorHAnsi" w:hAnsiTheme="minorHAnsi" w:cstheme="minorHAnsi"/>
        </w:rPr>
        <w:t>Pzp</w:t>
      </w:r>
      <w:proofErr w:type="spellEnd"/>
      <w:r w:rsidRPr="006760E2">
        <w:rPr>
          <w:rFonts w:asciiTheme="minorHAnsi" w:hAnsiTheme="minorHAnsi" w:cstheme="minorHAnsi"/>
        </w:rPr>
        <w:t>).</w:t>
      </w:r>
    </w:p>
    <w:p w14:paraId="12728667" w14:textId="77777777" w:rsidR="008939EF" w:rsidRDefault="008939EF" w:rsidP="0097753E">
      <w:pPr>
        <w:pStyle w:val="Akapitzlist"/>
        <w:numPr>
          <w:ilvl w:val="2"/>
          <w:numId w:val="27"/>
        </w:numPr>
        <w:spacing w:before="120" w:after="120" w:line="269" w:lineRule="auto"/>
        <w:ind w:left="567"/>
        <w:jc w:val="both"/>
        <w:rPr>
          <w:rFonts w:asciiTheme="minorHAnsi" w:hAnsiTheme="minorHAnsi" w:cstheme="minorHAnsi"/>
        </w:rPr>
      </w:pPr>
      <w:r w:rsidRPr="006760E2">
        <w:rPr>
          <w:rFonts w:asciiTheme="minorHAnsi" w:hAnsiTheme="minorHAnsi" w:cstheme="minorHAnsi"/>
        </w:rPr>
        <w:t>Wykonawcy ponoszą wszelkie koszty związane z przygotowaniem i złożeniem oferty.</w:t>
      </w:r>
    </w:p>
    <w:p w14:paraId="4E9AE712" w14:textId="77777777" w:rsidR="008939EF" w:rsidRDefault="008939EF" w:rsidP="0097753E">
      <w:pPr>
        <w:pStyle w:val="Akapitzlist"/>
        <w:numPr>
          <w:ilvl w:val="2"/>
          <w:numId w:val="27"/>
        </w:numPr>
        <w:spacing w:before="120" w:after="120" w:line="269" w:lineRule="auto"/>
        <w:ind w:left="567"/>
        <w:jc w:val="both"/>
        <w:rPr>
          <w:rFonts w:asciiTheme="minorHAnsi" w:hAnsiTheme="minorHAnsi" w:cstheme="minorHAnsi"/>
        </w:rPr>
      </w:pPr>
      <w:r w:rsidRPr="006760E2">
        <w:rPr>
          <w:rFonts w:asciiTheme="minorHAnsi" w:hAnsiTheme="minorHAnsi" w:cstheme="minorHAnsi"/>
        </w:rPr>
        <w:t xml:space="preserve">Zgodnie z art. 225 ustawy </w:t>
      </w:r>
      <w:proofErr w:type="spellStart"/>
      <w:r w:rsidRPr="006760E2">
        <w:rPr>
          <w:rFonts w:asciiTheme="minorHAnsi" w:hAnsiTheme="minorHAnsi" w:cstheme="minorHAnsi"/>
        </w:rPr>
        <w:t>Pzp</w:t>
      </w:r>
      <w:proofErr w:type="spellEnd"/>
      <w:r>
        <w:rPr>
          <w:rFonts w:asciiTheme="minorHAnsi" w:hAnsiTheme="minorHAnsi" w:cstheme="minorHAnsi"/>
        </w:rPr>
        <w:t xml:space="preserve">, </w:t>
      </w:r>
      <w:r w:rsidRPr="006760E2">
        <w:rPr>
          <w:rFonts w:asciiTheme="minorHAnsi" w:hAnsiTheme="minorHAnsi" w:cstheme="minorHAnsi"/>
        </w:rPr>
        <w:t xml:space="preserve">jeżeli została złożona oferta, której wybór prowadziłby do powstania u Zamawiającego obowiązku podatkowego zgodnie z ustawą z 11 marca 2004 r. o podatku od towarów i usług, dla celów zastosowania kryterium ceny lub kosztu </w:t>
      </w:r>
      <w:r w:rsidRPr="006760E2">
        <w:rPr>
          <w:rFonts w:asciiTheme="minorHAnsi" w:hAnsiTheme="minorHAnsi" w:cstheme="minorHAnsi"/>
        </w:rPr>
        <w:lastRenderedPageBreak/>
        <w:t>Zamawiający dolicza do przedstawionej w tej ofercie ceny kwotę podatku od towarów i usług, którą miałby obowiązek rozliczyć. W takiej sytuacji Wykonawca ma obowiązek:</w:t>
      </w:r>
    </w:p>
    <w:p w14:paraId="279F8C96" w14:textId="66BAEF02" w:rsidR="008939EF" w:rsidRDefault="008939EF" w:rsidP="0097753E">
      <w:pPr>
        <w:pStyle w:val="Akapitzlist"/>
        <w:numPr>
          <w:ilvl w:val="3"/>
          <w:numId w:val="27"/>
        </w:numPr>
        <w:tabs>
          <w:tab w:val="left" w:pos="851"/>
        </w:tabs>
        <w:spacing w:before="120" w:after="120" w:line="269" w:lineRule="auto"/>
        <w:ind w:left="709" w:hanging="142"/>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2EE11150" w14:textId="72EF7DCC" w:rsidR="008939EF" w:rsidRDefault="008939EF" w:rsidP="0097753E">
      <w:pPr>
        <w:pStyle w:val="Akapitzlist"/>
        <w:numPr>
          <w:ilvl w:val="3"/>
          <w:numId w:val="27"/>
        </w:numPr>
        <w:tabs>
          <w:tab w:val="left" w:pos="851"/>
        </w:tabs>
        <w:spacing w:before="120" w:after="120" w:line="269" w:lineRule="auto"/>
        <w:ind w:left="709" w:hanging="142"/>
        <w:jc w:val="both"/>
        <w:rPr>
          <w:rFonts w:asciiTheme="minorHAnsi" w:hAnsiTheme="minorHAnsi" w:cstheme="minorHAnsi"/>
        </w:rPr>
      </w:pPr>
      <w:r w:rsidRPr="00877B5C">
        <w:rPr>
          <w:rFonts w:asciiTheme="minorHAnsi" w:hAnsiTheme="minorHAnsi" w:cstheme="minorHAnsi"/>
        </w:rPr>
        <w:t>wskazania nazwy (rodzaju) towaru lub usługi, których dostawa lub świadczenie będą prowadziły do powstania obowiązku podatkowego;</w:t>
      </w:r>
    </w:p>
    <w:p w14:paraId="0B61F418" w14:textId="5D4D9F38" w:rsidR="008939EF" w:rsidRDefault="008939EF" w:rsidP="0097753E">
      <w:pPr>
        <w:pStyle w:val="Akapitzlist"/>
        <w:numPr>
          <w:ilvl w:val="3"/>
          <w:numId w:val="27"/>
        </w:numPr>
        <w:tabs>
          <w:tab w:val="left" w:pos="851"/>
        </w:tabs>
        <w:spacing w:before="120" w:after="120" w:line="269" w:lineRule="auto"/>
        <w:ind w:left="709" w:hanging="142"/>
        <w:jc w:val="both"/>
        <w:rPr>
          <w:rFonts w:asciiTheme="minorHAnsi" w:hAnsiTheme="minorHAnsi" w:cstheme="minorHAnsi"/>
        </w:rPr>
      </w:pPr>
      <w:r w:rsidRPr="00877B5C">
        <w:rPr>
          <w:rFonts w:asciiTheme="minorHAnsi" w:hAnsiTheme="minorHAnsi" w:cstheme="minorHAnsi"/>
        </w:rPr>
        <w:t>wskazania wartości towaru lub usługi objętego obowiązkiem podatkowym Zamawiającego, bez kwoty podatku;</w:t>
      </w:r>
    </w:p>
    <w:p w14:paraId="47DE01E1" w14:textId="77777777" w:rsidR="008939EF" w:rsidRPr="00877B5C" w:rsidRDefault="008939EF" w:rsidP="0097753E">
      <w:pPr>
        <w:pStyle w:val="Akapitzlist"/>
        <w:numPr>
          <w:ilvl w:val="3"/>
          <w:numId w:val="27"/>
        </w:numPr>
        <w:tabs>
          <w:tab w:val="left" w:pos="851"/>
        </w:tabs>
        <w:spacing w:before="120" w:after="120" w:line="269" w:lineRule="auto"/>
        <w:ind w:left="709" w:hanging="142"/>
        <w:jc w:val="both"/>
        <w:rPr>
          <w:rFonts w:asciiTheme="minorHAnsi" w:hAnsiTheme="minorHAnsi" w:cstheme="minorHAnsi"/>
        </w:rPr>
      </w:pPr>
      <w:r w:rsidRPr="00877B5C">
        <w:rPr>
          <w:rFonts w:asciiTheme="minorHAnsi" w:hAnsiTheme="minorHAnsi" w:cstheme="minorHAnsi"/>
        </w:rPr>
        <w:t>wskazania stawki podatku od towarów i usług, która zgodnie z wiedzą Wykonawcy, będzie miała zastosowanie.</w:t>
      </w:r>
    </w:p>
    <w:p w14:paraId="2AFAE151" w14:textId="4FA68ED5" w:rsidR="008939EF" w:rsidRDefault="008939EF" w:rsidP="0097753E">
      <w:pPr>
        <w:pStyle w:val="Akapitzlist"/>
        <w:numPr>
          <w:ilvl w:val="2"/>
          <w:numId w:val="27"/>
        </w:numPr>
        <w:spacing w:before="120" w:after="120" w:line="269" w:lineRule="auto"/>
        <w:ind w:left="567"/>
        <w:jc w:val="both"/>
        <w:rPr>
          <w:rFonts w:asciiTheme="minorHAnsi" w:hAnsiTheme="minorHAnsi" w:cstheme="minorHAnsi"/>
        </w:rPr>
      </w:pPr>
      <w:r w:rsidRPr="006D0694">
        <w:rPr>
          <w:rFonts w:asciiTheme="minorHAnsi" w:hAnsiTheme="minorHAnsi" w:cstheme="minorHAnsi"/>
        </w:rPr>
        <w:t xml:space="preserve">Informację w powyższym zakresie Wykonawca składa w Formularzu ofertowym stanowiącym </w:t>
      </w:r>
      <w:r w:rsidRPr="006D0694">
        <w:rPr>
          <w:rFonts w:asciiTheme="minorHAnsi" w:hAnsiTheme="minorHAnsi" w:cstheme="minorHAnsi"/>
          <w:b/>
          <w:bCs/>
        </w:rPr>
        <w:t>załącznik nr 1 do SWZ.</w:t>
      </w:r>
      <w:r w:rsidRPr="006D0694">
        <w:rPr>
          <w:rFonts w:asciiTheme="minorHAnsi" w:hAnsiTheme="minorHAnsi" w:cstheme="minorHAnsi"/>
        </w:rPr>
        <w:t xml:space="preserve"> Brak złożenia ww. informacji będzie postrzegany jako brak powstania obowiązku podatkowego u Zamawiającego.</w:t>
      </w:r>
    </w:p>
    <w:p w14:paraId="75C4F906" w14:textId="08B0B70B" w:rsidR="00E16E38" w:rsidRDefault="00E16E38" w:rsidP="008D4FD3">
      <w:pPr>
        <w:pStyle w:val="Akapitzlist"/>
        <w:spacing w:line="269" w:lineRule="auto"/>
        <w:ind w:left="432" w:right="-108"/>
        <w:jc w:val="both"/>
        <w:rPr>
          <w:rFonts w:asciiTheme="minorHAnsi" w:hAnsiTheme="minorHAnsi" w:cstheme="minorHAnsi"/>
          <w:bCs/>
          <w:sz w:val="10"/>
          <w:szCs w:val="10"/>
        </w:rPr>
      </w:pPr>
    </w:p>
    <w:p w14:paraId="7E6AE64D" w14:textId="77777777" w:rsidR="002D274D" w:rsidRDefault="002D274D" w:rsidP="008D4FD3">
      <w:pPr>
        <w:pStyle w:val="Akapitzlist"/>
        <w:spacing w:line="269" w:lineRule="auto"/>
        <w:ind w:left="432" w:right="-108"/>
        <w:jc w:val="both"/>
        <w:rPr>
          <w:rFonts w:asciiTheme="minorHAnsi" w:hAnsiTheme="minorHAnsi" w:cstheme="minorHAnsi"/>
          <w:bCs/>
          <w:sz w:val="10"/>
          <w:szCs w:val="10"/>
        </w:rPr>
      </w:pPr>
    </w:p>
    <w:p w14:paraId="6846FF67" w14:textId="77777777" w:rsidR="00CF0F8E" w:rsidRPr="00F639F9" w:rsidRDefault="00CF0F8E" w:rsidP="008D4FD3">
      <w:pPr>
        <w:pStyle w:val="Akapitzlist"/>
        <w:spacing w:line="269" w:lineRule="auto"/>
        <w:ind w:left="432" w:right="-108"/>
        <w:jc w:val="both"/>
        <w:rPr>
          <w:rFonts w:asciiTheme="minorHAnsi" w:hAnsiTheme="minorHAnsi" w:cstheme="minorHAnsi"/>
          <w:bCs/>
          <w:sz w:val="10"/>
          <w:szCs w:val="10"/>
        </w:rPr>
      </w:pPr>
    </w:p>
    <w:p w14:paraId="628FD031" w14:textId="51D3FF04" w:rsidR="000C0B0D" w:rsidRPr="008D4FD3" w:rsidRDefault="00E16E38" w:rsidP="0097753E">
      <w:pPr>
        <w:pStyle w:val="Akapitzlist"/>
        <w:numPr>
          <w:ilvl w:val="0"/>
          <w:numId w:val="27"/>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6F4105B0" w14:textId="18D7365E" w:rsidR="00F76A5D" w:rsidRPr="00BD407F" w:rsidRDefault="00F76A5D" w:rsidP="0097753E">
      <w:pPr>
        <w:pStyle w:val="Akapitzlist"/>
        <w:widowControl w:val="0"/>
        <w:numPr>
          <w:ilvl w:val="1"/>
          <w:numId w:val="27"/>
        </w:numPr>
        <w:autoSpaceDE w:val="0"/>
        <w:autoSpaceDN w:val="0"/>
        <w:adjustRightInd w:val="0"/>
        <w:spacing w:before="120" w:after="120" w:line="269" w:lineRule="auto"/>
        <w:ind w:left="426" w:hanging="426"/>
        <w:jc w:val="both"/>
        <w:rPr>
          <w:rFonts w:asciiTheme="minorHAnsi" w:hAnsiTheme="minorHAnsi" w:cstheme="minorHAnsi"/>
          <w:bCs/>
        </w:rPr>
      </w:pPr>
      <w:r w:rsidRPr="00BD407F">
        <w:rPr>
          <w:rFonts w:asciiTheme="minorHAnsi" w:hAnsiTheme="minorHAnsi" w:cstheme="minorHAnsi"/>
          <w:bCs/>
        </w:rPr>
        <w:t>Przy dokonywaniu wyboru najkorzystniejszej oferty Zamawiający stosować będzie następujące kryteria oceny ofert:</w:t>
      </w:r>
    </w:p>
    <w:p w14:paraId="30666E0A" w14:textId="3153D2E3" w:rsidR="00F16BDB" w:rsidRPr="00F16BDB" w:rsidRDefault="00F16BDB" w:rsidP="00F16BDB">
      <w:pPr>
        <w:pStyle w:val="Akapitzlist"/>
        <w:widowControl w:val="0"/>
        <w:autoSpaceDE w:val="0"/>
        <w:autoSpaceDN w:val="0"/>
        <w:adjustRightInd w:val="0"/>
        <w:spacing w:before="120" w:after="120" w:line="269" w:lineRule="auto"/>
        <w:ind w:left="426"/>
        <w:jc w:val="both"/>
        <w:rPr>
          <w:rFonts w:asciiTheme="minorHAnsi" w:hAnsiTheme="minorHAnsi" w:cstheme="minorHAnsi"/>
          <w:b/>
          <w:bCs/>
        </w:rPr>
      </w:pPr>
      <w:r w:rsidRPr="00F16BDB">
        <w:rPr>
          <w:rFonts w:asciiTheme="minorHAnsi" w:hAnsiTheme="minorHAnsi" w:cstheme="minorHAnsi"/>
          <w:b/>
          <w:bCs/>
        </w:rPr>
        <w:t xml:space="preserve">Cena </w:t>
      </w:r>
      <w:r w:rsidRPr="00F16BDB">
        <w:rPr>
          <w:rFonts w:asciiTheme="minorHAnsi" w:hAnsiTheme="minorHAnsi" w:cstheme="minorHAnsi"/>
          <w:b/>
          <w:bCs/>
        </w:rPr>
        <w:tab/>
      </w:r>
      <w:r w:rsidRPr="00F16BDB">
        <w:rPr>
          <w:rFonts w:asciiTheme="minorHAnsi" w:hAnsiTheme="minorHAnsi" w:cstheme="minorHAnsi"/>
          <w:b/>
          <w:bCs/>
        </w:rPr>
        <w:tab/>
        <w:t xml:space="preserve">- </w:t>
      </w:r>
      <w:r w:rsidRPr="00F16BDB">
        <w:rPr>
          <w:rFonts w:asciiTheme="minorHAnsi" w:hAnsiTheme="minorHAnsi" w:cstheme="minorHAnsi"/>
          <w:b/>
          <w:bCs/>
        </w:rPr>
        <w:tab/>
        <w:t>60%= 60 pkt</w:t>
      </w:r>
    </w:p>
    <w:p w14:paraId="64984953" w14:textId="77777777" w:rsidR="00F16BDB" w:rsidRPr="00F16BDB" w:rsidRDefault="00F16BDB" w:rsidP="00F16BDB">
      <w:pPr>
        <w:pStyle w:val="Akapitzlist"/>
        <w:widowControl w:val="0"/>
        <w:autoSpaceDE w:val="0"/>
        <w:autoSpaceDN w:val="0"/>
        <w:adjustRightInd w:val="0"/>
        <w:spacing w:before="120" w:after="120" w:line="269" w:lineRule="auto"/>
        <w:ind w:left="426"/>
        <w:jc w:val="both"/>
        <w:rPr>
          <w:rFonts w:asciiTheme="minorHAnsi" w:hAnsiTheme="minorHAnsi" w:cstheme="minorHAnsi"/>
          <w:b/>
          <w:bCs/>
        </w:rPr>
      </w:pPr>
      <w:r w:rsidRPr="00F16BDB">
        <w:rPr>
          <w:rFonts w:asciiTheme="minorHAnsi" w:hAnsiTheme="minorHAnsi" w:cstheme="minorHAnsi"/>
          <w:b/>
          <w:bCs/>
        </w:rPr>
        <w:t>Okres gwarancji</w:t>
      </w:r>
      <w:r w:rsidRPr="00F16BDB">
        <w:rPr>
          <w:rFonts w:asciiTheme="minorHAnsi" w:hAnsiTheme="minorHAnsi" w:cstheme="minorHAnsi"/>
          <w:b/>
          <w:bCs/>
        </w:rPr>
        <w:tab/>
        <w:t xml:space="preserve">- </w:t>
      </w:r>
      <w:r w:rsidRPr="00F16BDB">
        <w:rPr>
          <w:rFonts w:asciiTheme="minorHAnsi" w:hAnsiTheme="minorHAnsi" w:cstheme="minorHAnsi"/>
          <w:b/>
          <w:bCs/>
        </w:rPr>
        <w:tab/>
        <w:t>40%= 40 pkt</w:t>
      </w:r>
    </w:p>
    <w:p w14:paraId="4141F13C" w14:textId="77777777" w:rsidR="00F16BDB" w:rsidRPr="00F16BDB" w:rsidRDefault="00F16BDB" w:rsidP="00F16BDB">
      <w:pPr>
        <w:pStyle w:val="Akapitzlist"/>
        <w:widowControl w:val="0"/>
        <w:autoSpaceDE w:val="0"/>
        <w:autoSpaceDN w:val="0"/>
        <w:adjustRightInd w:val="0"/>
        <w:spacing w:before="120" w:after="120" w:line="269" w:lineRule="auto"/>
        <w:ind w:left="426"/>
        <w:jc w:val="both"/>
        <w:rPr>
          <w:rFonts w:asciiTheme="minorHAnsi" w:hAnsiTheme="minorHAnsi" w:cstheme="minorHAnsi"/>
          <w:b/>
          <w:sz w:val="16"/>
          <w:szCs w:val="16"/>
        </w:rPr>
      </w:pPr>
    </w:p>
    <w:p w14:paraId="19D05CD9" w14:textId="77777777" w:rsidR="00F16BDB" w:rsidRPr="00F16BDB" w:rsidRDefault="00F16BDB" w:rsidP="00F16BDB">
      <w:pPr>
        <w:pStyle w:val="Akapitzlist"/>
        <w:widowControl w:val="0"/>
        <w:autoSpaceDE w:val="0"/>
        <w:autoSpaceDN w:val="0"/>
        <w:adjustRightInd w:val="0"/>
        <w:spacing w:before="120" w:after="120" w:line="269" w:lineRule="auto"/>
        <w:ind w:left="426"/>
        <w:jc w:val="both"/>
        <w:rPr>
          <w:rFonts w:asciiTheme="minorHAnsi" w:hAnsiTheme="minorHAnsi" w:cstheme="minorHAnsi"/>
          <w:b/>
        </w:rPr>
      </w:pPr>
      <w:r w:rsidRPr="00F16BDB">
        <w:rPr>
          <w:rFonts w:asciiTheme="minorHAnsi" w:hAnsiTheme="minorHAnsi" w:cstheme="minorHAnsi"/>
          <w:b/>
        </w:rPr>
        <w:t>Kryterium: cena</w:t>
      </w:r>
    </w:p>
    <w:p w14:paraId="6986A056" w14:textId="77777777" w:rsidR="00F16BDB" w:rsidRPr="00F16BDB" w:rsidRDefault="00F16BDB" w:rsidP="00F16BDB">
      <w:pPr>
        <w:pStyle w:val="Akapitzlist"/>
        <w:widowControl w:val="0"/>
        <w:autoSpaceDE w:val="0"/>
        <w:autoSpaceDN w:val="0"/>
        <w:adjustRightInd w:val="0"/>
        <w:spacing w:before="120" w:after="120" w:line="269" w:lineRule="auto"/>
        <w:ind w:left="426"/>
        <w:jc w:val="both"/>
        <w:rPr>
          <w:rFonts w:asciiTheme="minorHAnsi" w:hAnsiTheme="minorHAnsi" w:cstheme="minorHAnsi"/>
        </w:rPr>
      </w:pPr>
      <w:r w:rsidRPr="00F16BDB">
        <w:rPr>
          <w:rFonts w:asciiTheme="minorHAnsi" w:hAnsiTheme="minorHAnsi" w:cstheme="minorHAnsi"/>
        </w:rPr>
        <w:t>Kryterium cena będzie rozpatrywane na podstawie ceny brutto za wykonanie przedmiotu zamówienia, podanej przez Wykonawcę na Formularzu ofertowym.</w:t>
      </w:r>
    </w:p>
    <w:p w14:paraId="6CC1E339" w14:textId="77777777" w:rsidR="00F16BDB" w:rsidRPr="00F16BDB" w:rsidRDefault="00F16BDB" w:rsidP="00F16BDB">
      <w:pPr>
        <w:pStyle w:val="Akapitzlist"/>
        <w:widowControl w:val="0"/>
        <w:autoSpaceDE w:val="0"/>
        <w:autoSpaceDN w:val="0"/>
        <w:adjustRightInd w:val="0"/>
        <w:spacing w:before="120" w:after="120" w:line="269" w:lineRule="auto"/>
        <w:ind w:left="567"/>
        <w:jc w:val="both"/>
        <w:rPr>
          <w:rFonts w:asciiTheme="minorHAnsi" w:hAnsiTheme="minorHAnsi" w:cstheme="minorHAnsi"/>
        </w:rPr>
      </w:pPr>
      <w:r w:rsidRPr="00F16BDB">
        <w:rPr>
          <w:rFonts w:asciiTheme="minorHAnsi" w:hAnsiTheme="minorHAnsi" w:cstheme="minorHAnsi"/>
        </w:rPr>
        <w:t xml:space="preserve">Ocena oferty na podstawie kryterium ceny zostanie wyliczona według następującego schematu:  </w:t>
      </w:r>
    </w:p>
    <w:p w14:paraId="6536F5B2" w14:textId="77777777" w:rsidR="00F16BDB" w:rsidRPr="00F16BDB" w:rsidRDefault="00F16BDB" w:rsidP="00F16BDB">
      <w:pPr>
        <w:pStyle w:val="Akapitzlist"/>
        <w:widowControl w:val="0"/>
        <w:autoSpaceDE w:val="0"/>
        <w:autoSpaceDN w:val="0"/>
        <w:adjustRightInd w:val="0"/>
        <w:spacing w:before="120" w:after="120" w:line="269" w:lineRule="auto"/>
        <w:ind w:left="567"/>
        <w:jc w:val="both"/>
        <w:rPr>
          <w:rFonts w:asciiTheme="minorHAnsi" w:hAnsiTheme="minorHAnsi" w:cstheme="minorHAnsi"/>
        </w:rPr>
      </w:pPr>
      <w:r w:rsidRPr="00F16BDB">
        <w:rPr>
          <w:rFonts w:asciiTheme="minorHAnsi" w:hAnsiTheme="minorHAnsi" w:cstheme="minorHAnsi"/>
        </w:rPr>
        <w:t xml:space="preserve">                                  Cena najniższej oferty   x  100</w:t>
      </w:r>
    </w:p>
    <w:p w14:paraId="087C8E66" w14:textId="77777777" w:rsidR="00F16BDB" w:rsidRPr="00F16BDB" w:rsidRDefault="00F16BDB" w:rsidP="00F16BDB">
      <w:pPr>
        <w:pStyle w:val="Akapitzlist"/>
        <w:widowControl w:val="0"/>
        <w:autoSpaceDE w:val="0"/>
        <w:autoSpaceDN w:val="0"/>
        <w:adjustRightInd w:val="0"/>
        <w:spacing w:before="120" w:after="120" w:line="269" w:lineRule="auto"/>
        <w:ind w:left="567"/>
        <w:jc w:val="both"/>
        <w:rPr>
          <w:rFonts w:asciiTheme="minorHAnsi" w:hAnsiTheme="minorHAnsi" w:cstheme="minorHAnsi"/>
        </w:rPr>
      </w:pPr>
      <w:r w:rsidRPr="00F16BDB">
        <w:rPr>
          <w:rFonts w:asciiTheme="minorHAnsi" w:hAnsiTheme="minorHAnsi" w:cstheme="minorHAnsi"/>
        </w:rPr>
        <w:t>Ilość punktów =  --------------------------------------------   x  60 %</w:t>
      </w:r>
    </w:p>
    <w:p w14:paraId="2D6FA5A3" w14:textId="77777777" w:rsidR="00F16BDB" w:rsidRPr="00F16BDB" w:rsidRDefault="00F16BDB" w:rsidP="00F16BDB">
      <w:pPr>
        <w:pStyle w:val="Akapitzlist"/>
        <w:widowControl w:val="0"/>
        <w:autoSpaceDE w:val="0"/>
        <w:autoSpaceDN w:val="0"/>
        <w:adjustRightInd w:val="0"/>
        <w:spacing w:before="120" w:after="120" w:line="269" w:lineRule="auto"/>
        <w:ind w:left="567"/>
        <w:jc w:val="both"/>
        <w:rPr>
          <w:rFonts w:asciiTheme="minorHAnsi" w:hAnsiTheme="minorHAnsi" w:cstheme="minorHAnsi"/>
        </w:rPr>
      </w:pPr>
      <w:r w:rsidRPr="00F16BDB">
        <w:rPr>
          <w:rFonts w:asciiTheme="minorHAnsi" w:hAnsiTheme="minorHAnsi" w:cstheme="minorHAnsi"/>
        </w:rPr>
        <w:tab/>
      </w:r>
      <w:r w:rsidRPr="00F16BDB">
        <w:rPr>
          <w:rFonts w:asciiTheme="minorHAnsi" w:hAnsiTheme="minorHAnsi" w:cstheme="minorHAnsi"/>
        </w:rPr>
        <w:tab/>
        <w:t xml:space="preserve">           Cena badanej oferty</w:t>
      </w:r>
    </w:p>
    <w:p w14:paraId="2F323C1A" w14:textId="77777777" w:rsidR="00F16BDB" w:rsidRPr="00F16BDB" w:rsidRDefault="00F16BDB" w:rsidP="00F16BDB">
      <w:pPr>
        <w:pStyle w:val="Akapitzlist"/>
        <w:widowControl w:val="0"/>
        <w:autoSpaceDE w:val="0"/>
        <w:autoSpaceDN w:val="0"/>
        <w:adjustRightInd w:val="0"/>
        <w:spacing w:before="120" w:after="120" w:line="269" w:lineRule="auto"/>
        <w:ind w:left="567"/>
        <w:jc w:val="both"/>
        <w:rPr>
          <w:rFonts w:asciiTheme="minorHAnsi" w:hAnsiTheme="minorHAnsi" w:cstheme="minorHAnsi"/>
          <w:b/>
        </w:rPr>
      </w:pPr>
      <w:r w:rsidRPr="00F16BDB">
        <w:rPr>
          <w:rFonts w:asciiTheme="minorHAnsi" w:hAnsiTheme="minorHAnsi" w:cstheme="minorHAnsi"/>
          <w:b/>
        </w:rPr>
        <w:t xml:space="preserve">Kryterium: okres gwarancji </w:t>
      </w:r>
    </w:p>
    <w:p w14:paraId="35387BC6" w14:textId="77777777" w:rsidR="00F16BDB" w:rsidRPr="00F16BDB" w:rsidRDefault="00F16BDB" w:rsidP="00F16BDB">
      <w:pPr>
        <w:pStyle w:val="Akapitzlist"/>
        <w:widowControl w:val="0"/>
        <w:autoSpaceDE w:val="0"/>
        <w:autoSpaceDN w:val="0"/>
        <w:adjustRightInd w:val="0"/>
        <w:spacing w:before="120" w:after="120"/>
        <w:ind w:left="567"/>
        <w:jc w:val="both"/>
        <w:rPr>
          <w:rFonts w:asciiTheme="minorHAnsi" w:hAnsiTheme="minorHAnsi" w:cstheme="minorHAnsi"/>
        </w:rPr>
      </w:pPr>
      <w:r w:rsidRPr="00F16BDB">
        <w:rPr>
          <w:rFonts w:asciiTheme="minorHAnsi" w:hAnsiTheme="minorHAnsi" w:cstheme="minorHAnsi"/>
        </w:rPr>
        <w:t>Ocena oferty według kryterium „okresu gwarancji” zostanie dokonana według następującego schematu:</w:t>
      </w:r>
    </w:p>
    <w:p w14:paraId="52F13BF6" w14:textId="77777777" w:rsidR="00F16BDB" w:rsidRPr="00F16BDB" w:rsidRDefault="00F16BDB" w:rsidP="00F16BDB">
      <w:pPr>
        <w:pStyle w:val="Akapitzlist"/>
        <w:widowControl w:val="0"/>
        <w:autoSpaceDE w:val="0"/>
        <w:autoSpaceDN w:val="0"/>
        <w:adjustRightInd w:val="0"/>
        <w:spacing w:before="120" w:after="120"/>
        <w:ind w:left="567"/>
        <w:jc w:val="both"/>
        <w:rPr>
          <w:rFonts w:asciiTheme="minorHAnsi" w:hAnsiTheme="minorHAnsi" w:cstheme="minorHAnsi"/>
        </w:rPr>
      </w:pPr>
      <w:r w:rsidRPr="00F16BDB">
        <w:rPr>
          <w:rFonts w:asciiTheme="minorHAnsi" w:hAnsiTheme="minorHAnsi" w:cstheme="minorHAnsi"/>
        </w:rPr>
        <w:t xml:space="preserve">     - gwarancja minimalna wymagana – 36 miesięcy (warunek konieczny) – 0 punktów</w:t>
      </w:r>
    </w:p>
    <w:p w14:paraId="0B962ED4" w14:textId="77777777" w:rsidR="00F16BDB" w:rsidRPr="00F16BDB" w:rsidRDefault="00F16BDB" w:rsidP="00F16BDB">
      <w:pPr>
        <w:pStyle w:val="Akapitzlist"/>
        <w:widowControl w:val="0"/>
        <w:autoSpaceDE w:val="0"/>
        <w:autoSpaceDN w:val="0"/>
        <w:adjustRightInd w:val="0"/>
        <w:spacing w:before="120" w:after="120"/>
        <w:ind w:left="567"/>
        <w:jc w:val="both"/>
        <w:rPr>
          <w:rFonts w:asciiTheme="minorHAnsi" w:hAnsiTheme="minorHAnsi" w:cstheme="minorHAnsi"/>
        </w:rPr>
      </w:pPr>
      <w:r w:rsidRPr="00F16BDB">
        <w:rPr>
          <w:rFonts w:asciiTheme="minorHAnsi" w:hAnsiTheme="minorHAnsi" w:cstheme="minorHAnsi"/>
        </w:rPr>
        <w:t>- za przedłużenie gwarancji minimalnej o rok, tj. 48 miesięcy gwarancji – 20 punktów</w:t>
      </w:r>
    </w:p>
    <w:p w14:paraId="31F503F8" w14:textId="77777777" w:rsidR="00F16BDB" w:rsidRDefault="00F16BDB" w:rsidP="00F16BDB">
      <w:pPr>
        <w:pStyle w:val="Akapitzlist"/>
        <w:widowControl w:val="0"/>
        <w:autoSpaceDE w:val="0"/>
        <w:autoSpaceDN w:val="0"/>
        <w:adjustRightInd w:val="0"/>
        <w:spacing w:before="120" w:after="120"/>
        <w:ind w:left="567"/>
        <w:jc w:val="both"/>
        <w:rPr>
          <w:rFonts w:asciiTheme="minorHAnsi" w:hAnsiTheme="minorHAnsi" w:cstheme="minorHAnsi"/>
        </w:rPr>
      </w:pPr>
      <w:r w:rsidRPr="00F16BDB">
        <w:rPr>
          <w:rFonts w:asciiTheme="minorHAnsi" w:hAnsiTheme="minorHAnsi" w:cstheme="minorHAnsi"/>
        </w:rPr>
        <w:t>- za przedłużenie gwarancji minimalnej o rok, tj. 60 miesięcy gwarancji – 40 punktó</w:t>
      </w:r>
      <w:r>
        <w:rPr>
          <w:rFonts w:asciiTheme="minorHAnsi" w:hAnsiTheme="minorHAnsi" w:cstheme="minorHAnsi"/>
        </w:rPr>
        <w:t>w</w:t>
      </w:r>
    </w:p>
    <w:p w14:paraId="5D1A3EE9" w14:textId="3E39295F" w:rsidR="00F16BDB" w:rsidRPr="00F16BDB" w:rsidRDefault="00F16BDB" w:rsidP="00F16BDB">
      <w:pPr>
        <w:pStyle w:val="Akapitzlist"/>
        <w:widowControl w:val="0"/>
        <w:autoSpaceDE w:val="0"/>
        <w:autoSpaceDN w:val="0"/>
        <w:adjustRightInd w:val="0"/>
        <w:spacing w:before="120" w:after="120"/>
        <w:ind w:left="567"/>
        <w:jc w:val="both"/>
        <w:rPr>
          <w:rFonts w:asciiTheme="minorHAnsi" w:hAnsiTheme="minorHAnsi" w:cstheme="minorHAnsi"/>
        </w:rPr>
      </w:pPr>
      <w:r w:rsidRPr="00F16BDB">
        <w:rPr>
          <w:rFonts w:asciiTheme="minorHAnsi" w:hAnsiTheme="minorHAnsi" w:cstheme="minorHAnsi"/>
        </w:rPr>
        <w:t xml:space="preserve">Okres gwarancji należy podać w miesiącach: 36, 48, lub 60. </w:t>
      </w:r>
    </w:p>
    <w:p w14:paraId="52EC69F4" w14:textId="4E795309" w:rsidR="00F16BDB" w:rsidRDefault="00F16BDB" w:rsidP="00F16BDB">
      <w:pPr>
        <w:pStyle w:val="Akapitzlist"/>
        <w:widowControl w:val="0"/>
        <w:tabs>
          <w:tab w:val="left" w:pos="284"/>
        </w:tabs>
        <w:autoSpaceDE w:val="0"/>
        <w:autoSpaceDN w:val="0"/>
        <w:adjustRightInd w:val="0"/>
        <w:spacing w:before="120" w:after="120"/>
        <w:ind w:left="567"/>
        <w:jc w:val="both"/>
        <w:rPr>
          <w:rFonts w:asciiTheme="minorHAnsi" w:hAnsiTheme="minorHAnsi" w:cstheme="minorHAnsi"/>
        </w:rPr>
      </w:pPr>
      <w:r w:rsidRPr="00F16BDB">
        <w:rPr>
          <w:rFonts w:asciiTheme="minorHAnsi" w:hAnsiTheme="minorHAnsi" w:cstheme="minorHAnsi"/>
        </w:rPr>
        <w:t xml:space="preserve">W sytuacji, gdy Wykonawca nie wpisze okresu gwarancji na przedmiot zamówienia </w:t>
      </w:r>
      <w:r w:rsidRPr="00F16BDB">
        <w:rPr>
          <w:rFonts w:asciiTheme="minorHAnsi" w:hAnsiTheme="minorHAnsi" w:cstheme="minorHAnsi"/>
        </w:rPr>
        <w:lastRenderedPageBreak/>
        <w:t xml:space="preserve">Zamawiający uzna, że będzie to minimalny okres gwarancji 36 miesięcy, z kolei wpisanie okresu gwarancji dłuższego niż 60 miesięcy spowoduje uznanie, że udzielono gwarancji na okres dłuższy, ale punktacja przyznana zostanie jak dla gwarancji na okres  72 miesięcy. </w:t>
      </w:r>
    </w:p>
    <w:p w14:paraId="52A99267" w14:textId="77777777" w:rsidR="00F16BDB" w:rsidRPr="00F16BDB" w:rsidRDefault="00F16BDB" w:rsidP="00F16BDB">
      <w:pPr>
        <w:pStyle w:val="Akapitzlist"/>
        <w:widowControl w:val="0"/>
        <w:tabs>
          <w:tab w:val="left" w:pos="284"/>
        </w:tabs>
        <w:autoSpaceDE w:val="0"/>
        <w:autoSpaceDN w:val="0"/>
        <w:adjustRightInd w:val="0"/>
        <w:spacing w:before="120" w:after="120"/>
        <w:ind w:left="567"/>
        <w:jc w:val="both"/>
        <w:rPr>
          <w:rFonts w:asciiTheme="minorHAnsi" w:hAnsiTheme="minorHAnsi" w:cstheme="minorHAnsi"/>
        </w:rPr>
      </w:pPr>
      <w:r w:rsidRPr="00F16BDB">
        <w:rPr>
          <w:rFonts w:asciiTheme="minorHAnsi" w:hAnsiTheme="minorHAnsi" w:cstheme="minorHAnsi"/>
        </w:rPr>
        <w:t>Wpisanie okresu gwarancji krótszego niż 60 miesięcy będzie skutkowało odrzuceniem oferty jako niezgodnej z SWZ.</w:t>
      </w:r>
    </w:p>
    <w:p w14:paraId="4E624E50" w14:textId="77777777" w:rsidR="00F16BDB" w:rsidRPr="00F16BDB" w:rsidRDefault="00F16BDB" w:rsidP="00F16BDB">
      <w:pPr>
        <w:pStyle w:val="Akapitzlist"/>
        <w:widowControl w:val="0"/>
        <w:tabs>
          <w:tab w:val="left" w:pos="284"/>
        </w:tabs>
        <w:autoSpaceDE w:val="0"/>
        <w:autoSpaceDN w:val="0"/>
        <w:adjustRightInd w:val="0"/>
        <w:spacing w:before="120" w:after="120"/>
        <w:ind w:left="567"/>
        <w:jc w:val="both"/>
        <w:rPr>
          <w:rFonts w:asciiTheme="minorHAnsi" w:hAnsiTheme="minorHAnsi" w:cstheme="minorHAnsi"/>
        </w:rPr>
      </w:pPr>
      <w:r w:rsidRPr="00F16BDB">
        <w:rPr>
          <w:rFonts w:asciiTheme="minorHAnsi" w:hAnsiTheme="minorHAnsi" w:cstheme="minorHAnsi"/>
        </w:rPr>
        <w:t>Wpisanie okresu mieszczącego się między 36 a 60 miesięcy, ale innego niż 36, 48 lub 60 miesięcy, spowoduje uznanie, że udzielono gwarancji na ten okres, ale punktacja zostanie przyznana jak dla gwarancji krótszej punktowanej, najbardziej zbliżonej do gwarancji udzielonej.</w:t>
      </w:r>
    </w:p>
    <w:p w14:paraId="2C63252F" w14:textId="77777777" w:rsidR="00F16BDB" w:rsidRPr="00F16BDB" w:rsidRDefault="00F16BDB" w:rsidP="00F16BDB">
      <w:pPr>
        <w:pStyle w:val="Akapitzlist"/>
        <w:widowControl w:val="0"/>
        <w:autoSpaceDE w:val="0"/>
        <w:autoSpaceDN w:val="0"/>
        <w:adjustRightInd w:val="0"/>
        <w:spacing w:before="120" w:after="120" w:line="269" w:lineRule="auto"/>
        <w:ind w:left="567"/>
        <w:jc w:val="both"/>
        <w:rPr>
          <w:rFonts w:asciiTheme="minorHAnsi" w:hAnsiTheme="minorHAnsi" w:cstheme="minorHAnsi"/>
        </w:rPr>
      </w:pPr>
      <w:r w:rsidRPr="00F16BDB">
        <w:rPr>
          <w:rFonts w:asciiTheme="minorHAnsi" w:hAnsiTheme="minorHAnsi" w:cstheme="minorHAnsi"/>
        </w:rPr>
        <w:t xml:space="preserve">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  </w:t>
      </w:r>
    </w:p>
    <w:p w14:paraId="729658E8" w14:textId="77777777" w:rsidR="00F16BDB" w:rsidRPr="00F16BDB" w:rsidRDefault="00F16BDB" w:rsidP="00F16BDB">
      <w:pPr>
        <w:pStyle w:val="Akapitzlist"/>
        <w:widowControl w:val="0"/>
        <w:autoSpaceDE w:val="0"/>
        <w:autoSpaceDN w:val="0"/>
        <w:adjustRightInd w:val="0"/>
        <w:spacing w:before="120" w:after="120" w:line="269" w:lineRule="auto"/>
        <w:ind w:left="567"/>
        <w:jc w:val="both"/>
        <w:rPr>
          <w:rFonts w:asciiTheme="minorHAnsi" w:hAnsiTheme="minorHAnsi" w:cstheme="minorHAnsi"/>
          <w:b/>
        </w:rPr>
      </w:pPr>
      <w:r w:rsidRPr="00F16BDB">
        <w:rPr>
          <w:rFonts w:asciiTheme="minorHAnsi" w:hAnsiTheme="minorHAnsi" w:cstheme="minorHAnsi"/>
          <w:b/>
        </w:rPr>
        <w:t>P= C+G</w:t>
      </w:r>
    </w:p>
    <w:p w14:paraId="0CDDBE83" w14:textId="77777777" w:rsidR="00F16BDB" w:rsidRPr="00F16BDB" w:rsidRDefault="00F16BDB" w:rsidP="00F16BDB">
      <w:pPr>
        <w:pStyle w:val="Akapitzlist"/>
        <w:widowControl w:val="0"/>
        <w:autoSpaceDE w:val="0"/>
        <w:autoSpaceDN w:val="0"/>
        <w:adjustRightInd w:val="0"/>
        <w:spacing w:before="120" w:after="120" w:line="269" w:lineRule="auto"/>
        <w:ind w:left="567"/>
        <w:jc w:val="both"/>
        <w:rPr>
          <w:rFonts w:asciiTheme="minorHAnsi" w:hAnsiTheme="minorHAnsi" w:cstheme="minorHAnsi"/>
        </w:rPr>
      </w:pPr>
      <w:r w:rsidRPr="00F16BDB">
        <w:rPr>
          <w:rFonts w:asciiTheme="minorHAnsi" w:hAnsiTheme="minorHAnsi" w:cstheme="minorHAnsi"/>
        </w:rPr>
        <w:t>Gdzie:</w:t>
      </w:r>
    </w:p>
    <w:p w14:paraId="31E24F61" w14:textId="77777777" w:rsidR="00F16BDB" w:rsidRPr="00F16BDB" w:rsidRDefault="00F16BDB" w:rsidP="00F16BDB">
      <w:pPr>
        <w:pStyle w:val="Akapitzlist"/>
        <w:widowControl w:val="0"/>
        <w:autoSpaceDE w:val="0"/>
        <w:autoSpaceDN w:val="0"/>
        <w:adjustRightInd w:val="0"/>
        <w:spacing w:before="120" w:after="120" w:line="269" w:lineRule="auto"/>
        <w:ind w:left="567"/>
        <w:jc w:val="both"/>
        <w:rPr>
          <w:rFonts w:asciiTheme="minorHAnsi" w:hAnsiTheme="minorHAnsi" w:cstheme="minorHAnsi"/>
        </w:rPr>
      </w:pPr>
      <w:r w:rsidRPr="00F16BDB">
        <w:rPr>
          <w:rFonts w:asciiTheme="minorHAnsi" w:hAnsiTheme="minorHAnsi" w:cstheme="minorHAnsi"/>
        </w:rPr>
        <w:t>C - liczba punktów przyznanych ofercie ocenionej w kryterium „cena”,</w:t>
      </w:r>
    </w:p>
    <w:p w14:paraId="520C0106" w14:textId="77777777" w:rsidR="00F16BDB" w:rsidRPr="00F16BDB" w:rsidRDefault="00F16BDB" w:rsidP="00F16BDB">
      <w:pPr>
        <w:pStyle w:val="Akapitzlist"/>
        <w:widowControl w:val="0"/>
        <w:autoSpaceDE w:val="0"/>
        <w:autoSpaceDN w:val="0"/>
        <w:adjustRightInd w:val="0"/>
        <w:spacing w:before="120" w:after="120" w:line="269" w:lineRule="auto"/>
        <w:ind w:left="567"/>
        <w:jc w:val="both"/>
        <w:rPr>
          <w:rFonts w:asciiTheme="minorHAnsi" w:hAnsiTheme="minorHAnsi" w:cstheme="minorHAnsi"/>
        </w:rPr>
      </w:pPr>
      <w:r w:rsidRPr="00F16BDB">
        <w:rPr>
          <w:rFonts w:asciiTheme="minorHAnsi" w:hAnsiTheme="minorHAnsi" w:cstheme="minorHAnsi"/>
        </w:rPr>
        <w:t>G - liczba punktów przyznanych ofercie ocenionej w kryterium „okres gwarancji”.</w:t>
      </w:r>
    </w:p>
    <w:p w14:paraId="38CC7294" w14:textId="4BA3D8AF" w:rsidR="00AC1223" w:rsidRPr="00F16BDB" w:rsidRDefault="00AC1223" w:rsidP="0097753E">
      <w:pPr>
        <w:pStyle w:val="Akapitzlist"/>
        <w:widowControl w:val="0"/>
        <w:numPr>
          <w:ilvl w:val="1"/>
          <w:numId w:val="22"/>
        </w:numPr>
        <w:autoSpaceDE w:val="0"/>
        <w:autoSpaceDN w:val="0"/>
        <w:adjustRightInd w:val="0"/>
        <w:spacing w:before="120" w:after="120" w:line="269" w:lineRule="auto"/>
        <w:ind w:left="567" w:hanging="283"/>
        <w:jc w:val="both"/>
        <w:rPr>
          <w:rFonts w:asciiTheme="minorHAnsi" w:hAnsiTheme="minorHAnsi" w:cstheme="minorHAnsi"/>
        </w:rPr>
      </w:pPr>
      <w:r w:rsidRPr="00F16BDB">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6546BEA" w14:textId="01C7D009" w:rsidR="00AC1223" w:rsidRPr="00BD407F" w:rsidRDefault="00AC1223" w:rsidP="0097753E">
      <w:pPr>
        <w:pStyle w:val="Akapitzlist"/>
        <w:widowControl w:val="0"/>
        <w:numPr>
          <w:ilvl w:val="1"/>
          <w:numId w:val="22"/>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FBCA2CF" w14:textId="48C36712" w:rsidR="00AC1223" w:rsidRPr="00BD407F" w:rsidRDefault="00AC1223" w:rsidP="0097753E">
      <w:pPr>
        <w:pStyle w:val="Akapitzlist"/>
        <w:widowControl w:val="0"/>
        <w:numPr>
          <w:ilvl w:val="1"/>
          <w:numId w:val="22"/>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Zamawiający wybiera najkorzystniejszą ofertę w terminie związania ofertą określonym w SWZ. </w:t>
      </w:r>
    </w:p>
    <w:p w14:paraId="20F5189D" w14:textId="66000FAE" w:rsidR="00AC1223" w:rsidRPr="00F635FB" w:rsidRDefault="00AC1223" w:rsidP="0097753E">
      <w:pPr>
        <w:pStyle w:val="Akapitzlist"/>
        <w:widowControl w:val="0"/>
        <w:numPr>
          <w:ilvl w:val="1"/>
          <w:numId w:val="22"/>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Zamawiający poprawi w ofercie:</w:t>
      </w:r>
    </w:p>
    <w:p w14:paraId="14B2DF8A" w14:textId="7F2DABA0" w:rsidR="00F635FB" w:rsidRP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oczywiste omyłki pisarskie,</w:t>
      </w:r>
    </w:p>
    <w:p w14:paraId="2D3672EC" w14:textId="27AB59A1" w:rsid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oczywiste omyłki rachunkowe, z uwzględnieniem konsekwencji rachunkowych dokonanych poprawek,</w:t>
      </w:r>
    </w:p>
    <w:p w14:paraId="1CE38DA5" w14:textId="48C49CD6" w:rsidR="00F635FB" w:rsidRP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inne omyłki polegające na niezgodności oferty z dokumentami zamówienia, niepowodujące istotnych zmian w treści oferty</w:t>
      </w:r>
    </w:p>
    <w:p w14:paraId="60BDB879" w14:textId="424ED6CF" w:rsidR="00F635FB" w:rsidRPr="00F635FB" w:rsidRDefault="00F635FB" w:rsidP="00F635FB">
      <w:pPr>
        <w:widowControl w:val="0"/>
        <w:autoSpaceDE w:val="0"/>
        <w:autoSpaceDN w:val="0"/>
        <w:adjustRightInd w:val="0"/>
        <w:spacing w:before="120" w:after="120" w:line="269" w:lineRule="auto"/>
        <w:jc w:val="both"/>
        <w:rPr>
          <w:rFonts w:asciiTheme="minorHAnsi" w:hAnsiTheme="minorHAnsi" w:cstheme="minorHAnsi"/>
          <w:bCs/>
        </w:rPr>
      </w:pPr>
      <w:r>
        <w:rPr>
          <w:rFonts w:asciiTheme="minorHAnsi" w:hAnsiTheme="minorHAnsi" w:cstheme="minorHAnsi"/>
          <w:bCs/>
        </w:rPr>
        <w:t xml:space="preserve">              </w:t>
      </w:r>
      <w:r w:rsidRPr="00F635FB">
        <w:rPr>
          <w:rFonts w:asciiTheme="minorHAnsi" w:hAnsiTheme="minorHAnsi" w:cstheme="minorHAnsi"/>
          <w:bCs/>
        </w:rPr>
        <w:t>- niezwłocznie zawiadamiając o tym Wykonawcę, którego oferta została poprawiona.</w:t>
      </w:r>
    </w:p>
    <w:p w14:paraId="0E2D0A7C" w14:textId="063C0D5F" w:rsidR="008B3B8B" w:rsidRPr="00F635FB" w:rsidRDefault="00AC1223" w:rsidP="0097753E">
      <w:pPr>
        <w:pStyle w:val="Akapitzlist"/>
        <w:widowControl w:val="0"/>
        <w:numPr>
          <w:ilvl w:val="1"/>
          <w:numId w:val="22"/>
        </w:numPr>
        <w:autoSpaceDE w:val="0"/>
        <w:autoSpaceDN w:val="0"/>
        <w:adjustRightInd w:val="0"/>
        <w:spacing w:before="120" w:after="120" w:line="269" w:lineRule="auto"/>
        <w:ind w:left="426" w:hanging="426"/>
        <w:jc w:val="both"/>
        <w:rPr>
          <w:rFonts w:asciiTheme="minorHAnsi" w:hAnsiTheme="minorHAnsi" w:cstheme="minorHAnsi"/>
        </w:rPr>
      </w:pPr>
      <w:r w:rsidRPr="00F635FB">
        <w:rPr>
          <w:rFonts w:asciiTheme="minorHAnsi" w:hAnsiTheme="minorHAnsi" w:cstheme="minorHAnsi"/>
          <w:bCs/>
        </w:rPr>
        <w:t xml:space="preserve">W przypadku, o którym mowa w </w:t>
      </w:r>
      <w:r w:rsidR="00C22A4A">
        <w:rPr>
          <w:rFonts w:asciiTheme="minorHAnsi" w:hAnsiTheme="minorHAnsi" w:cstheme="minorHAnsi"/>
          <w:bCs/>
        </w:rPr>
        <w:t xml:space="preserve">rozdziale </w:t>
      </w:r>
      <w:r w:rsidR="00BD407F" w:rsidRPr="00F635FB">
        <w:rPr>
          <w:rFonts w:asciiTheme="minorHAnsi" w:hAnsiTheme="minorHAnsi" w:cstheme="minorHAnsi"/>
          <w:bCs/>
        </w:rPr>
        <w:t>XII</w:t>
      </w:r>
      <w:r w:rsidR="00C22A4A">
        <w:rPr>
          <w:rFonts w:asciiTheme="minorHAnsi" w:hAnsiTheme="minorHAnsi" w:cstheme="minorHAnsi"/>
          <w:bCs/>
        </w:rPr>
        <w:t xml:space="preserve"> pkt 5</w:t>
      </w:r>
      <w:r w:rsidR="00F635FB" w:rsidRPr="00F635FB">
        <w:rPr>
          <w:rFonts w:asciiTheme="minorHAnsi" w:hAnsiTheme="minorHAnsi" w:cstheme="minorHAnsi"/>
          <w:bCs/>
        </w:rPr>
        <w:t xml:space="preserve"> </w:t>
      </w:r>
      <w:r w:rsidRPr="00F635FB">
        <w:rPr>
          <w:rFonts w:asciiTheme="minorHAnsi" w:hAnsiTheme="minorHAnsi" w:cstheme="minorHAnsi"/>
          <w:bCs/>
        </w:rPr>
        <w:t>c)</w:t>
      </w:r>
      <w:r w:rsidR="00981C19" w:rsidRPr="00F635FB">
        <w:rPr>
          <w:rFonts w:asciiTheme="minorHAnsi" w:hAnsiTheme="minorHAnsi" w:cstheme="minorHAnsi"/>
          <w:bCs/>
        </w:rPr>
        <w:t xml:space="preserve"> SWZ</w:t>
      </w:r>
      <w:r w:rsidRPr="00F635FB">
        <w:rPr>
          <w:rFonts w:asciiTheme="minorHAnsi" w:hAnsiTheme="minorHAnsi" w:cstheme="minorHAnsi"/>
          <w:bCs/>
        </w:rPr>
        <w:t xml:space="preserve"> Zamawiający wyznaczy Wykonawcy odpowiedni termin na wyrażenie zgody na poprawienie w ofercie omyłki lub </w:t>
      </w:r>
      <w:r w:rsidRPr="00F635FB">
        <w:rPr>
          <w:rFonts w:asciiTheme="minorHAnsi" w:hAnsiTheme="minorHAnsi" w:cstheme="minorHAnsi"/>
          <w:bCs/>
        </w:rPr>
        <w:lastRenderedPageBreak/>
        <w:t>zakwestionowanie sposobu jej poprawienia. Brak odpowiedzi w wyznaczonym terminie uznaje się za wyrażenie zgody na poprawienie omyłki.</w:t>
      </w:r>
    </w:p>
    <w:p w14:paraId="6CA8A708" w14:textId="77777777" w:rsidR="00F635FB" w:rsidRPr="00CF0F8E" w:rsidRDefault="00F635FB" w:rsidP="00F635FB">
      <w:pPr>
        <w:pStyle w:val="Akapitzlist"/>
        <w:widowControl w:val="0"/>
        <w:autoSpaceDE w:val="0"/>
        <w:autoSpaceDN w:val="0"/>
        <w:adjustRightInd w:val="0"/>
        <w:spacing w:before="120" w:after="120" w:line="269" w:lineRule="auto"/>
        <w:ind w:left="426"/>
        <w:jc w:val="both"/>
        <w:rPr>
          <w:rFonts w:asciiTheme="minorHAnsi" w:hAnsiTheme="minorHAnsi" w:cstheme="minorHAnsi"/>
          <w:sz w:val="18"/>
          <w:szCs w:val="18"/>
        </w:rPr>
      </w:pPr>
    </w:p>
    <w:p w14:paraId="7E2547BE" w14:textId="457C0F86" w:rsidR="008B3B8B" w:rsidRPr="008B3B8B" w:rsidRDefault="00C1251D" w:rsidP="00C1251D">
      <w:pPr>
        <w:pStyle w:val="Akapitzlist"/>
        <w:widowControl w:val="0"/>
        <w:tabs>
          <w:tab w:val="left" w:pos="426"/>
        </w:tabs>
        <w:autoSpaceDE w:val="0"/>
        <w:autoSpaceDN w:val="0"/>
        <w:adjustRightInd w:val="0"/>
        <w:spacing w:before="120" w:after="120" w:line="269" w:lineRule="auto"/>
        <w:ind w:left="0"/>
        <w:jc w:val="both"/>
        <w:rPr>
          <w:rFonts w:asciiTheme="minorHAnsi" w:hAnsiTheme="minorHAnsi" w:cstheme="minorHAnsi"/>
          <w:bCs/>
        </w:rPr>
      </w:pPr>
      <w:r>
        <w:rPr>
          <w:rFonts w:asciiTheme="minorHAnsi" w:hAnsiTheme="minorHAnsi" w:cstheme="minorHAnsi"/>
          <w:b/>
        </w:rPr>
        <w:t>XIII.</w:t>
      </w:r>
      <w:r w:rsidR="008B3B8B">
        <w:rPr>
          <w:rFonts w:asciiTheme="minorHAnsi" w:hAnsiTheme="minorHAnsi" w:cstheme="minorHAnsi"/>
          <w:b/>
        </w:rPr>
        <w:t xml:space="preserve">    </w:t>
      </w:r>
      <w:r w:rsidR="008B3B8B" w:rsidRPr="008B3B8B">
        <w:rPr>
          <w:rFonts w:asciiTheme="minorHAnsi" w:hAnsiTheme="minorHAnsi" w:cstheme="minorHAnsi"/>
          <w:b/>
        </w:rPr>
        <w:t>WADIUM</w:t>
      </w:r>
    </w:p>
    <w:p w14:paraId="51AEE42A" w14:textId="010D0DB3" w:rsidR="007517DE" w:rsidRDefault="004724D6" w:rsidP="004724D6">
      <w:pPr>
        <w:autoSpaceDE w:val="0"/>
        <w:autoSpaceDN w:val="0"/>
        <w:spacing w:line="269" w:lineRule="auto"/>
        <w:jc w:val="both"/>
        <w:rPr>
          <w:rFonts w:asciiTheme="minorHAnsi" w:hAnsiTheme="minorHAnsi" w:cstheme="minorHAnsi"/>
          <w:bCs/>
        </w:rPr>
      </w:pPr>
      <w:r>
        <w:rPr>
          <w:rFonts w:asciiTheme="minorHAnsi" w:hAnsiTheme="minorHAnsi" w:cstheme="minorHAnsi"/>
          <w:bCs/>
        </w:rPr>
        <w:t>Zamawiający nie wymaga wniesienia wadium.</w:t>
      </w:r>
    </w:p>
    <w:p w14:paraId="6CD338FB" w14:textId="77777777" w:rsidR="00A04599" w:rsidRDefault="00A04599" w:rsidP="004724D6">
      <w:pPr>
        <w:autoSpaceDE w:val="0"/>
        <w:autoSpaceDN w:val="0"/>
        <w:spacing w:line="269" w:lineRule="auto"/>
        <w:jc w:val="both"/>
        <w:rPr>
          <w:rFonts w:asciiTheme="minorHAnsi" w:hAnsiTheme="minorHAnsi" w:cstheme="minorHAnsi"/>
          <w:bCs/>
        </w:rPr>
      </w:pPr>
    </w:p>
    <w:p w14:paraId="1D577386" w14:textId="77054BD9" w:rsidR="007517DE" w:rsidRPr="00C1251D" w:rsidRDefault="007517DE" w:rsidP="00C1251D">
      <w:pPr>
        <w:pStyle w:val="Akapitzlist"/>
        <w:numPr>
          <w:ilvl w:val="5"/>
          <w:numId w:val="5"/>
        </w:numPr>
        <w:autoSpaceDE w:val="0"/>
        <w:autoSpaceDN w:val="0"/>
        <w:spacing w:line="269" w:lineRule="auto"/>
        <w:ind w:left="709"/>
        <w:jc w:val="both"/>
        <w:rPr>
          <w:rFonts w:asciiTheme="minorHAnsi" w:hAnsiTheme="minorHAnsi" w:cstheme="minorHAnsi"/>
          <w:b/>
        </w:rPr>
      </w:pPr>
      <w:r w:rsidRPr="00C1251D">
        <w:rPr>
          <w:rFonts w:asciiTheme="minorHAnsi" w:hAnsiTheme="minorHAnsi" w:cstheme="minorHAnsi"/>
          <w:b/>
        </w:rPr>
        <w:t>ZABEZPIECZENIE NALEŻYTEGO WYKONANIA UMOWY</w:t>
      </w:r>
    </w:p>
    <w:p w14:paraId="52104048" w14:textId="77777777" w:rsidR="00F16BDB" w:rsidRPr="00A867FB" w:rsidRDefault="00F16BDB" w:rsidP="0097753E">
      <w:pPr>
        <w:numPr>
          <w:ilvl w:val="0"/>
          <w:numId w:val="16"/>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wniesienie, </w:t>
      </w:r>
      <w:r w:rsidRPr="00FB4BB1">
        <w:rPr>
          <w:rFonts w:asciiTheme="minorHAnsi" w:hAnsiTheme="minorHAnsi" w:cstheme="minorHAnsi"/>
        </w:rPr>
        <w:t xml:space="preserve">przed zawarciem umowy, zabezpieczenia należytego wykonania umowy </w:t>
      </w:r>
      <w:r w:rsidRPr="00FB4BB1">
        <w:rPr>
          <w:rFonts w:asciiTheme="minorHAnsi" w:hAnsiTheme="minorHAnsi" w:cstheme="minorHAnsi"/>
          <w:b/>
        </w:rPr>
        <w:t xml:space="preserve">w wysokości </w:t>
      </w:r>
      <w:r>
        <w:rPr>
          <w:rFonts w:asciiTheme="minorHAnsi" w:hAnsiTheme="minorHAnsi" w:cstheme="minorHAnsi"/>
          <w:b/>
        </w:rPr>
        <w:t>3</w:t>
      </w:r>
      <w:r w:rsidRPr="00FB4BB1">
        <w:rPr>
          <w:rFonts w:asciiTheme="minorHAnsi" w:hAnsiTheme="minorHAnsi" w:cstheme="minorHAnsi"/>
          <w:b/>
        </w:rPr>
        <w:t xml:space="preserve"> % ceny całkowitej (brutto) podanej w ofercie</w:t>
      </w:r>
      <w:r w:rsidRPr="00FB4BB1">
        <w:rPr>
          <w:rFonts w:asciiTheme="minorHAnsi" w:hAnsiTheme="minorHAnsi" w:cstheme="minorHAnsi"/>
        </w:rPr>
        <w:t xml:space="preserve"> za wykonanie całości przedmiotu zamówienia.</w:t>
      </w:r>
      <w:r w:rsidRPr="00FB4BB1">
        <w:rPr>
          <w:rFonts w:asciiTheme="minorHAnsi" w:eastAsiaTheme="majorEastAsia" w:hAnsiTheme="minorHAnsi" w:cstheme="minorHAnsi"/>
          <w:i/>
          <w:lang w:eastAsia="en-US"/>
        </w:rPr>
        <w:t xml:space="preserve"> </w:t>
      </w:r>
      <w:r w:rsidRPr="00FB4BB1">
        <w:rPr>
          <w:rFonts w:asciiTheme="minorHAnsi" w:hAnsiTheme="minorHAnsi" w:cstheme="minorHAnsi"/>
          <w:iCs/>
        </w:rPr>
        <w:t>Zabezpieczenie służy pokryciu roszczeń z tytułu niewykonania lub nienależytego wykonania umowy</w:t>
      </w:r>
      <w:r w:rsidRPr="00A867FB">
        <w:rPr>
          <w:rFonts w:asciiTheme="minorHAnsi" w:hAnsiTheme="minorHAnsi" w:cstheme="minorHAnsi"/>
          <w:iCs/>
        </w:rPr>
        <w:t>.</w:t>
      </w:r>
    </w:p>
    <w:p w14:paraId="547EF261" w14:textId="77777777" w:rsidR="00F16BDB" w:rsidRPr="00A867FB" w:rsidRDefault="00F16BDB" w:rsidP="0097753E">
      <w:pPr>
        <w:numPr>
          <w:ilvl w:val="0"/>
          <w:numId w:val="16"/>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tj.:</w:t>
      </w:r>
    </w:p>
    <w:p w14:paraId="2525667B" w14:textId="77777777" w:rsidR="00F16BDB" w:rsidRPr="00A867FB" w:rsidRDefault="00F16BDB" w:rsidP="00F16BDB">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pieniądzu;</w:t>
      </w:r>
    </w:p>
    <w:p w14:paraId="26D93E19" w14:textId="77777777" w:rsidR="00F16BDB" w:rsidRPr="00A867FB" w:rsidRDefault="00F16BDB" w:rsidP="00F16BDB">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poręczeniach bankowych lub poręczeniach spółdzielczej kasy oszczędnościowo-</w:t>
      </w:r>
      <w:r w:rsidRPr="00A867FB">
        <w:rPr>
          <w:rFonts w:asciiTheme="minorHAnsi" w:hAnsiTheme="minorHAnsi" w:cstheme="minorHAnsi"/>
        </w:rPr>
        <w:br/>
        <w:t xml:space="preserve">         kredytowej, z tym że zobowiązanie kasy jest zawsze zobowiązaniem pieniężnym;</w:t>
      </w:r>
    </w:p>
    <w:p w14:paraId="77300E82" w14:textId="77777777" w:rsidR="00F16BDB" w:rsidRPr="00A867FB" w:rsidRDefault="00F16BDB" w:rsidP="00F16BDB">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F16BDB">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F16BDB">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97753E">
      <w:pPr>
        <w:numPr>
          <w:ilvl w:val="0"/>
          <w:numId w:val="16"/>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13CAD74" w14:textId="77777777" w:rsidR="00F16BDB" w:rsidRPr="00A867FB" w:rsidRDefault="00F16BDB" w:rsidP="0097753E">
      <w:pPr>
        <w:numPr>
          <w:ilvl w:val="0"/>
          <w:numId w:val="16"/>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97753E">
      <w:pPr>
        <w:numPr>
          <w:ilvl w:val="0"/>
          <w:numId w:val="16"/>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452522B5" w14:textId="77777777" w:rsidR="00F16BDB" w:rsidRPr="00A867FB" w:rsidRDefault="00F16BDB" w:rsidP="0097753E">
      <w:pPr>
        <w:numPr>
          <w:ilvl w:val="0"/>
          <w:numId w:val="16"/>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3CB154E8" w14:textId="77777777" w:rsidR="00F16BDB" w:rsidRPr="00A867FB" w:rsidRDefault="00F16BDB" w:rsidP="0097753E">
      <w:pPr>
        <w:numPr>
          <w:ilvl w:val="1"/>
          <w:numId w:val="15"/>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A867FB" w:rsidRDefault="00F16BDB" w:rsidP="0097753E">
      <w:pPr>
        <w:numPr>
          <w:ilvl w:val="1"/>
          <w:numId w:val="15"/>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4800143D" w14:textId="650B6420" w:rsidR="00F16BDB" w:rsidRPr="00C1251D" w:rsidRDefault="00F16BDB" w:rsidP="0097753E">
      <w:pPr>
        <w:numPr>
          <w:ilvl w:val="0"/>
          <w:numId w:val="16"/>
        </w:numPr>
        <w:spacing w:before="120" w:after="120" w:line="269" w:lineRule="auto"/>
        <w:ind w:right="-108"/>
        <w:jc w:val="both"/>
        <w:rPr>
          <w:rFonts w:asciiTheme="minorHAnsi" w:hAnsiTheme="minorHAnsi" w:cstheme="minorHAnsi"/>
        </w:rPr>
      </w:pPr>
      <w:r w:rsidRPr="00C1251D">
        <w:rPr>
          <w:rFonts w:asciiTheme="minorHAnsi" w:hAnsiTheme="minorHAnsi" w:cstheme="minorHAnsi"/>
        </w:rPr>
        <w:t>Zabezpieczenie wnoszone w pieniądzu powinno zostać wpłacone przelewem na rachunek bankowy zamawiającego w banku PEKAO SA numer rachunku 56 1240 1747 1111 0000 1848 9057:  tytuł przelewu zabezpieczenie w postępowaniu na: „</w:t>
      </w:r>
      <w:r w:rsidR="00C1251D" w:rsidRPr="00C1251D">
        <w:rPr>
          <w:rFonts w:asciiTheme="minorHAnsi" w:hAnsiTheme="minorHAnsi" w:cstheme="minorHAnsi"/>
        </w:rPr>
        <w:t xml:space="preserve">Zwiększenie bezpieczeństwa w obrębie przejść dla pieszych na skrzyżowaniu ul. Fabianowskiej i </w:t>
      </w:r>
      <w:r w:rsidR="00A04599">
        <w:rPr>
          <w:rFonts w:asciiTheme="minorHAnsi" w:hAnsiTheme="minorHAnsi" w:cstheme="minorHAnsi"/>
        </w:rPr>
        <w:br/>
      </w:r>
      <w:r w:rsidR="00C1251D" w:rsidRPr="00C1251D">
        <w:rPr>
          <w:rFonts w:asciiTheme="minorHAnsi" w:hAnsiTheme="minorHAnsi" w:cstheme="minorHAnsi"/>
        </w:rPr>
        <w:t>ul. Skrytej w Plewiskach</w:t>
      </w:r>
      <w:r w:rsidRPr="00C1251D">
        <w:rPr>
          <w:rFonts w:asciiTheme="minorHAnsi" w:hAnsiTheme="minorHAnsi" w:cstheme="minorHAnsi"/>
        </w:rPr>
        <w:t>”.</w:t>
      </w:r>
    </w:p>
    <w:p w14:paraId="46154E23" w14:textId="77777777" w:rsidR="00F16BDB" w:rsidRPr="00A867FB" w:rsidRDefault="00F16BDB" w:rsidP="0097753E">
      <w:pPr>
        <w:numPr>
          <w:ilvl w:val="0"/>
          <w:numId w:val="16"/>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Zabezpieczenie wnoszone w formie innej niż w pieniądzu powinno być dostarczone w formie oryginału przez </w:t>
      </w:r>
      <w:r>
        <w:rPr>
          <w:rFonts w:asciiTheme="minorHAnsi" w:hAnsiTheme="minorHAnsi" w:cstheme="minorHAnsi"/>
        </w:rPr>
        <w:t>W</w:t>
      </w:r>
      <w:r w:rsidRPr="00A867FB">
        <w:rPr>
          <w:rFonts w:asciiTheme="minorHAnsi" w:hAnsiTheme="minorHAnsi" w:cstheme="minorHAnsi"/>
        </w:rPr>
        <w:t xml:space="preserve">ykonawcę do 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3A6376B9" w14:textId="77777777" w:rsidR="00F16BDB" w:rsidRPr="00A867FB" w:rsidRDefault="00F16BDB" w:rsidP="0097753E">
      <w:pPr>
        <w:numPr>
          <w:ilvl w:val="0"/>
          <w:numId w:val="16"/>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77777777" w:rsidR="00F16BDB" w:rsidRPr="00A867FB" w:rsidRDefault="00F16BDB" w:rsidP="0097753E">
      <w:pPr>
        <w:numPr>
          <w:ilvl w:val="0"/>
          <w:numId w:val="16"/>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77777777" w:rsidR="00F16BDB" w:rsidRPr="00A867FB" w:rsidRDefault="00F16BDB" w:rsidP="0097753E">
      <w:pPr>
        <w:numPr>
          <w:ilvl w:val="0"/>
          <w:numId w:val="16"/>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057A79" w14:textId="77777777" w:rsidR="00F16BDB" w:rsidRPr="00A867FB" w:rsidRDefault="00F16BDB" w:rsidP="0097753E">
      <w:pPr>
        <w:numPr>
          <w:ilvl w:val="0"/>
          <w:numId w:val="16"/>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083865DA" w14:textId="77777777" w:rsidR="00F16BDB" w:rsidRPr="00A867FB" w:rsidRDefault="00F16BDB" w:rsidP="0097753E">
      <w:pPr>
        <w:numPr>
          <w:ilvl w:val="0"/>
          <w:numId w:val="16"/>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76A81344" w14:textId="77777777" w:rsidR="00F16BDB" w:rsidRPr="00A867FB" w:rsidRDefault="00F16BDB" w:rsidP="0097753E">
      <w:pPr>
        <w:numPr>
          <w:ilvl w:val="1"/>
          <w:numId w:val="15"/>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97753E">
      <w:pPr>
        <w:numPr>
          <w:ilvl w:val="1"/>
          <w:numId w:val="15"/>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97753E">
      <w:pPr>
        <w:numPr>
          <w:ilvl w:val="1"/>
          <w:numId w:val="15"/>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97753E">
      <w:pPr>
        <w:numPr>
          <w:ilvl w:val="1"/>
          <w:numId w:val="15"/>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97753E">
      <w:pPr>
        <w:numPr>
          <w:ilvl w:val="1"/>
          <w:numId w:val="15"/>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F21F328" w14:textId="77777777" w:rsidR="00F16BDB" w:rsidRPr="00A867FB" w:rsidRDefault="00F16BDB" w:rsidP="0097753E">
      <w:pPr>
        <w:numPr>
          <w:ilvl w:val="1"/>
          <w:numId w:val="15"/>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3EFB6C" w14:textId="77777777" w:rsidR="00290270" w:rsidRPr="00CF0F8E" w:rsidRDefault="00290270" w:rsidP="004724D6">
      <w:pPr>
        <w:spacing w:before="120" w:after="120" w:line="269" w:lineRule="auto"/>
        <w:ind w:right="-108"/>
        <w:jc w:val="both"/>
        <w:rPr>
          <w:rFonts w:asciiTheme="minorHAnsi" w:hAnsiTheme="minorHAnsi" w:cstheme="minorHAnsi"/>
          <w:sz w:val="18"/>
          <w:szCs w:val="18"/>
        </w:rPr>
      </w:pPr>
    </w:p>
    <w:p w14:paraId="0C607EEC" w14:textId="0D6FCA7A" w:rsidR="007517DE" w:rsidRPr="00AA0711" w:rsidRDefault="007517DE" w:rsidP="00AA0711">
      <w:pPr>
        <w:pStyle w:val="Akapitzlist"/>
        <w:numPr>
          <w:ilvl w:val="5"/>
          <w:numId w:val="5"/>
        </w:numPr>
        <w:autoSpaceDE w:val="0"/>
        <w:autoSpaceDN w:val="0"/>
        <w:spacing w:line="269" w:lineRule="auto"/>
        <w:ind w:left="709"/>
        <w:jc w:val="both"/>
        <w:rPr>
          <w:rFonts w:asciiTheme="minorHAnsi" w:hAnsiTheme="minorHAnsi" w:cstheme="minorHAnsi"/>
          <w:b/>
        </w:rPr>
      </w:pPr>
      <w:r w:rsidRPr="00AA0711">
        <w:rPr>
          <w:rFonts w:asciiTheme="minorHAnsi" w:hAnsiTheme="minorHAnsi" w:cstheme="minorHAnsi"/>
          <w:b/>
        </w:rPr>
        <w:t>PROJEKTOWANE POSTANOWIENIA UMOWY</w:t>
      </w:r>
    </w:p>
    <w:p w14:paraId="62B8A5B5" w14:textId="523C0EAA" w:rsidR="000C0B0D" w:rsidRPr="00BD407F" w:rsidRDefault="000C0B0D" w:rsidP="0097753E">
      <w:pPr>
        <w:pStyle w:val="Akapitzlist"/>
        <w:numPr>
          <w:ilvl w:val="0"/>
          <w:numId w:val="17"/>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A04599">
        <w:rPr>
          <w:rFonts w:asciiTheme="minorHAnsi" w:hAnsiTheme="minorHAnsi" w:cstheme="minorHAnsi"/>
          <w:b/>
          <w:bCs/>
        </w:rPr>
        <w:t>8</w:t>
      </w:r>
      <w:r w:rsidR="00F76A5D" w:rsidRPr="00BD407F">
        <w:rPr>
          <w:rFonts w:asciiTheme="minorHAnsi" w:hAnsiTheme="minorHAnsi" w:cstheme="minorHAnsi"/>
          <w:b/>
          <w:bCs/>
        </w:rPr>
        <w:t xml:space="preserve"> </w:t>
      </w:r>
      <w:r w:rsidRPr="00BD407F">
        <w:rPr>
          <w:rFonts w:asciiTheme="minorHAnsi" w:hAnsiTheme="minorHAnsi" w:cstheme="minorHAnsi"/>
          <w:b/>
          <w:bCs/>
        </w:rPr>
        <w:t>do SWZ</w:t>
      </w:r>
      <w:r w:rsidRPr="00BD407F">
        <w:rPr>
          <w:rFonts w:asciiTheme="minorHAnsi" w:hAnsiTheme="minorHAnsi" w:cstheme="minorHAnsi"/>
        </w:rPr>
        <w:t xml:space="preserve">. </w:t>
      </w:r>
    </w:p>
    <w:p w14:paraId="58C66280" w14:textId="2D9A7A6A" w:rsidR="008E3341" w:rsidRPr="007517DE" w:rsidRDefault="008E3341" w:rsidP="0097753E">
      <w:pPr>
        <w:pStyle w:val="Akapitzlist"/>
        <w:numPr>
          <w:ilvl w:val="0"/>
          <w:numId w:val="17"/>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7517DE" w:rsidRDefault="008E3341" w:rsidP="0097753E">
      <w:pPr>
        <w:pStyle w:val="Akapitzlist"/>
        <w:numPr>
          <w:ilvl w:val="0"/>
          <w:numId w:val="17"/>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lastRenderedPageBreak/>
        <w:t xml:space="preserve">Umowa zostanie zawarta pomiędzy Zamawiającym a Wykonawcą, którego oferta została uznana za najkorzystniejszą. </w:t>
      </w:r>
    </w:p>
    <w:p w14:paraId="7619A354" w14:textId="023E48FC" w:rsidR="008E3341" w:rsidRPr="00170B3F" w:rsidRDefault="008E3341" w:rsidP="0097753E">
      <w:pPr>
        <w:pStyle w:val="Akapitzlist"/>
        <w:numPr>
          <w:ilvl w:val="0"/>
          <w:numId w:val="17"/>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Zamawiający przewiduje możliwość dokonania zmian postanowień zawartej umowy w stosunku do treści oferty, </w:t>
      </w:r>
      <w:r w:rsidRPr="00F16BDB">
        <w:rPr>
          <w:rFonts w:asciiTheme="minorHAnsi" w:hAnsiTheme="minorHAnsi" w:cstheme="minorHAnsi"/>
        </w:rPr>
        <w:t xml:space="preserve">na podstawie, której dokonano wyboru Wykonawcy w okolicznościach wymienionych w § </w:t>
      </w:r>
      <w:r w:rsidR="00F16BDB" w:rsidRPr="00F16BDB">
        <w:rPr>
          <w:rFonts w:asciiTheme="minorHAnsi" w:hAnsiTheme="minorHAnsi" w:cstheme="minorHAnsi"/>
        </w:rPr>
        <w:t xml:space="preserve">17 </w:t>
      </w:r>
      <w:r w:rsidR="00C22A4A" w:rsidRPr="00F16BDB">
        <w:rPr>
          <w:rFonts w:asciiTheme="minorHAnsi" w:hAnsiTheme="minorHAnsi" w:cstheme="minorHAnsi"/>
        </w:rPr>
        <w:t xml:space="preserve"> </w:t>
      </w:r>
      <w:r w:rsidR="00D10783" w:rsidRPr="00F16BDB">
        <w:rPr>
          <w:rFonts w:asciiTheme="minorHAnsi" w:hAnsiTheme="minorHAnsi" w:cstheme="minorHAnsi"/>
        </w:rPr>
        <w:t>projektowanych postanowień umowy</w:t>
      </w:r>
      <w:r w:rsidRPr="00F16BDB">
        <w:rPr>
          <w:rFonts w:asciiTheme="minorHAnsi" w:hAnsiTheme="minorHAnsi" w:cstheme="minorHAnsi"/>
        </w:rPr>
        <w:t>.</w:t>
      </w:r>
    </w:p>
    <w:p w14:paraId="60BA0D48" w14:textId="79FD4F03" w:rsidR="000C0B0D" w:rsidRPr="00170B3F" w:rsidRDefault="000C0B0D" w:rsidP="0097753E">
      <w:pPr>
        <w:pStyle w:val="Akapitzlist"/>
        <w:numPr>
          <w:ilvl w:val="0"/>
          <w:numId w:val="17"/>
        </w:numPr>
        <w:spacing w:before="120" w:after="120" w:line="269" w:lineRule="auto"/>
        <w:ind w:left="426" w:hanging="357"/>
        <w:jc w:val="both"/>
        <w:rPr>
          <w:rFonts w:asciiTheme="minorHAnsi" w:hAnsiTheme="minorHAnsi" w:cstheme="minorHAnsi"/>
          <w:bCs/>
        </w:rPr>
      </w:pPr>
      <w:r w:rsidRPr="00170B3F">
        <w:rPr>
          <w:rFonts w:asciiTheme="minorHAnsi" w:hAnsiTheme="minorHAnsi" w:cstheme="minorHAnsi"/>
          <w:bCs/>
        </w:rPr>
        <w:t xml:space="preserve">Złożenie oferty jest jednoznaczne z akceptacją przez </w:t>
      </w:r>
      <w:r w:rsidR="00D10783" w:rsidRPr="00170B3F">
        <w:rPr>
          <w:rFonts w:asciiTheme="minorHAnsi" w:hAnsiTheme="minorHAnsi" w:cstheme="minorHAnsi"/>
          <w:bCs/>
        </w:rPr>
        <w:t>W</w:t>
      </w:r>
      <w:r w:rsidRPr="00170B3F">
        <w:rPr>
          <w:rFonts w:asciiTheme="minorHAnsi" w:hAnsiTheme="minorHAnsi" w:cstheme="minorHAnsi"/>
          <w:bCs/>
        </w:rPr>
        <w:t>ykonawcę projektowanych postanowień umowy.</w:t>
      </w:r>
    </w:p>
    <w:p w14:paraId="05CD142A" w14:textId="77777777" w:rsidR="006B4596" w:rsidRPr="006B4596"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4653293C" w:rsidR="00E16E38" w:rsidRPr="00AA0711" w:rsidRDefault="00170B3F" w:rsidP="00AA0711">
      <w:pPr>
        <w:pStyle w:val="Akapitzlist"/>
        <w:numPr>
          <w:ilvl w:val="5"/>
          <w:numId w:val="5"/>
        </w:numPr>
        <w:ind w:left="709"/>
        <w:jc w:val="both"/>
        <w:rPr>
          <w:rFonts w:asciiTheme="minorHAnsi" w:hAnsiTheme="minorHAnsi" w:cstheme="minorHAnsi"/>
          <w:b/>
          <w:bCs/>
        </w:rPr>
      </w:pPr>
      <w:r w:rsidRPr="00AA0711">
        <w:rPr>
          <w:rFonts w:asciiTheme="minorHAnsi" w:hAnsiTheme="minorHAnsi" w:cstheme="minorHAnsi"/>
          <w:b/>
          <w:bCs/>
        </w:rPr>
        <w:t>INFORMACJE O FORMALNOŚCIACH</w:t>
      </w:r>
      <w:r w:rsidR="00E16E38" w:rsidRPr="00AA0711">
        <w:rPr>
          <w:rFonts w:asciiTheme="minorHAnsi" w:hAnsiTheme="minorHAnsi" w:cstheme="minorHAnsi"/>
          <w:b/>
          <w:bCs/>
        </w:rPr>
        <w:t>,</w:t>
      </w:r>
      <w:r w:rsidRPr="00AA0711">
        <w:rPr>
          <w:rFonts w:asciiTheme="minorHAnsi" w:hAnsiTheme="minorHAnsi" w:cstheme="minorHAnsi"/>
          <w:b/>
          <w:bCs/>
        </w:rPr>
        <w:t xml:space="preserve"> JAKIE MUSZĄ ZOSTAĆ DOPEŁNIONE PO </w:t>
      </w:r>
      <w:r w:rsidR="00BD407F" w:rsidRPr="00AA0711">
        <w:rPr>
          <w:rFonts w:asciiTheme="minorHAnsi" w:hAnsiTheme="minorHAnsi" w:cstheme="minorHAnsi"/>
          <w:b/>
          <w:bCs/>
        </w:rPr>
        <w:t>W</w:t>
      </w:r>
      <w:r w:rsidRPr="00AA0711">
        <w:rPr>
          <w:rFonts w:asciiTheme="minorHAnsi" w:hAnsiTheme="minorHAnsi" w:cstheme="minorHAnsi"/>
          <w:b/>
          <w:bCs/>
        </w:rPr>
        <w:t xml:space="preserve">YBORZE </w:t>
      </w:r>
      <w:r w:rsidR="00CB1F2D" w:rsidRPr="00AA0711">
        <w:rPr>
          <w:rFonts w:asciiTheme="minorHAnsi" w:hAnsiTheme="minorHAnsi" w:cstheme="minorHAnsi"/>
          <w:b/>
          <w:bCs/>
        </w:rPr>
        <w:t xml:space="preserve">  </w:t>
      </w:r>
      <w:r w:rsidRPr="00AA0711">
        <w:rPr>
          <w:rFonts w:asciiTheme="minorHAnsi" w:hAnsiTheme="minorHAnsi" w:cstheme="minorHAnsi"/>
          <w:b/>
          <w:bCs/>
        </w:rPr>
        <w:t>OFERTY W CELU ZAWARCIA UMOWY</w:t>
      </w:r>
      <w:r w:rsidR="00E16E38" w:rsidRPr="00AA0711">
        <w:rPr>
          <w:rFonts w:asciiTheme="minorHAnsi" w:hAnsiTheme="minorHAnsi" w:cstheme="minorHAnsi"/>
          <w:b/>
          <w:bCs/>
        </w:rPr>
        <w:t xml:space="preserve"> </w:t>
      </w:r>
    </w:p>
    <w:p w14:paraId="74CAC727" w14:textId="38A613E9" w:rsidR="00F3302D" w:rsidRPr="00C03149" w:rsidRDefault="00F3302D" w:rsidP="0097753E">
      <w:pPr>
        <w:pStyle w:val="Akapitzlist"/>
        <w:numPr>
          <w:ilvl w:val="6"/>
          <w:numId w:val="25"/>
        </w:numPr>
        <w:spacing w:before="120" w:after="120" w:line="269" w:lineRule="auto"/>
        <w:ind w:left="426" w:right="-108" w:hanging="283"/>
        <w:jc w:val="both"/>
        <w:rPr>
          <w:rFonts w:asciiTheme="minorHAnsi" w:hAnsiTheme="minorHAnsi" w:cstheme="minorHAnsi"/>
        </w:rPr>
      </w:pPr>
      <w:r w:rsidRPr="00C03149">
        <w:rPr>
          <w:rFonts w:asciiTheme="minorHAnsi" w:hAnsiTheme="minorHAnsi" w:cstheme="minorHAnsi"/>
        </w:rPr>
        <w:t>Niezwłocznie po wyborze najkorzystniejszej oferty Zamawiający poinformuje równocześnie Wykonawców, którzy złożyli oferty, o:</w:t>
      </w:r>
    </w:p>
    <w:p w14:paraId="5C10DFAE" w14:textId="1FD438D7" w:rsidR="00BD407F" w:rsidRDefault="00BD407F" w:rsidP="0097753E">
      <w:pPr>
        <w:pStyle w:val="Akapitzlist"/>
        <w:numPr>
          <w:ilvl w:val="0"/>
          <w:numId w:val="28"/>
        </w:numPr>
        <w:spacing w:before="120" w:after="120" w:line="269" w:lineRule="auto"/>
        <w:ind w:left="709" w:right="-108" w:hanging="284"/>
        <w:jc w:val="both"/>
        <w:rPr>
          <w:rFonts w:asciiTheme="minorHAnsi" w:hAnsiTheme="minorHAnsi" w:cstheme="minorHAnsi"/>
        </w:rPr>
      </w:pPr>
      <w:r w:rsidRPr="00DB4B98">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C03149" w:rsidRDefault="00BD407F" w:rsidP="0097753E">
      <w:pPr>
        <w:pStyle w:val="Akapitzlist"/>
        <w:numPr>
          <w:ilvl w:val="0"/>
          <w:numId w:val="28"/>
        </w:numPr>
        <w:spacing w:before="120" w:after="120" w:line="269" w:lineRule="auto"/>
        <w:ind w:left="709" w:right="-108" w:hanging="284"/>
        <w:jc w:val="both"/>
        <w:rPr>
          <w:rFonts w:asciiTheme="minorHAnsi" w:hAnsiTheme="minorHAnsi" w:cstheme="minorHAnsi"/>
        </w:rPr>
      </w:pPr>
      <w:r w:rsidRPr="00C03149">
        <w:rPr>
          <w:rFonts w:asciiTheme="minorHAnsi" w:hAnsiTheme="minorHAnsi" w:cstheme="minorHAnsi"/>
        </w:rPr>
        <w:t>Wykonawcach, których oferty zostały odrzucone</w:t>
      </w:r>
    </w:p>
    <w:p w14:paraId="5E34950A" w14:textId="77777777" w:rsidR="00BD407F" w:rsidRPr="00A867FB" w:rsidRDefault="00BD407F" w:rsidP="00F4488C">
      <w:pPr>
        <w:spacing w:before="120" w:after="120" w:line="269" w:lineRule="auto"/>
        <w:ind w:left="709"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588D849E" w:rsidR="00195828" w:rsidRDefault="000C0B0D" w:rsidP="0097753E">
      <w:pPr>
        <w:pStyle w:val="Akapitzlist"/>
        <w:numPr>
          <w:ilvl w:val="6"/>
          <w:numId w:val="25"/>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5"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1EEA4A52" w:rsidR="00195828" w:rsidRDefault="00195828" w:rsidP="0097753E">
      <w:pPr>
        <w:pStyle w:val="Akapitzlist"/>
        <w:numPr>
          <w:ilvl w:val="6"/>
          <w:numId w:val="25"/>
        </w:numPr>
        <w:spacing w:before="120" w:after="120" w:line="269" w:lineRule="auto"/>
        <w:ind w:left="426" w:right="-108"/>
        <w:jc w:val="both"/>
        <w:rPr>
          <w:rFonts w:asciiTheme="minorHAnsi" w:hAnsiTheme="minorHAnsi" w:cstheme="minorHAnsi"/>
        </w:rPr>
      </w:pPr>
      <w:r w:rsidRPr="00C03149">
        <w:rPr>
          <w:rFonts w:asciiTheme="minorHAnsi" w:hAnsiTheme="minorHAnsi" w:cstheme="minorHAnsi"/>
        </w:rPr>
        <w:t>Dwukrotne niedopełnienie obowiązku podpisania umowy w uzgodnionym terminie, uznane zostanie za uchylenie się od jej podpisania.</w:t>
      </w:r>
    </w:p>
    <w:p w14:paraId="5505930A" w14:textId="46264DEF" w:rsidR="00CB1F2D" w:rsidRDefault="00CB1F2D" w:rsidP="0097753E">
      <w:pPr>
        <w:pStyle w:val="Akapitzlist"/>
        <w:numPr>
          <w:ilvl w:val="6"/>
          <w:numId w:val="25"/>
        </w:numPr>
        <w:spacing w:before="120" w:after="120" w:line="269" w:lineRule="auto"/>
        <w:ind w:left="426" w:right="-108"/>
        <w:jc w:val="both"/>
        <w:rPr>
          <w:rFonts w:asciiTheme="minorHAnsi" w:hAnsiTheme="minorHAnsi" w:cstheme="minorHAnsi"/>
        </w:rPr>
      </w:pPr>
      <w:r w:rsidRPr="00C03149">
        <w:rPr>
          <w:rFonts w:asciiTheme="minorHAnsi" w:hAnsiTheme="minorHAnsi" w:cstheme="minorHAnsi"/>
        </w:rPr>
        <w:t xml:space="preserve">Zawarcie umowy nastąpi w terminie nie krótszym niż </w:t>
      </w:r>
      <w:r w:rsidR="00DB4B98" w:rsidRPr="00C03149">
        <w:rPr>
          <w:rFonts w:asciiTheme="minorHAnsi" w:hAnsiTheme="minorHAnsi" w:cstheme="minorHAnsi"/>
        </w:rPr>
        <w:t>5</w:t>
      </w:r>
      <w:r w:rsidRPr="00C03149">
        <w:rPr>
          <w:rFonts w:asciiTheme="minorHAnsi" w:hAnsiTheme="minorHAnsi" w:cstheme="minorHAnsi"/>
        </w:rPr>
        <w:t xml:space="preserve"> dni od dnia przekazania informacji o wyborze najkorzystniejszej oferty. </w:t>
      </w:r>
    </w:p>
    <w:p w14:paraId="1673F7A9" w14:textId="08B92870" w:rsidR="00195828" w:rsidRDefault="00195828" w:rsidP="0097753E">
      <w:pPr>
        <w:pStyle w:val="Akapitzlist"/>
        <w:numPr>
          <w:ilvl w:val="6"/>
          <w:numId w:val="25"/>
        </w:numPr>
        <w:spacing w:before="120" w:after="120" w:line="269" w:lineRule="auto"/>
        <w:ind w:left="426" w:right="-108"/>
        <w:jc w:val="both"/>
        <w:rPr>
          <w:rFonts w:asciiTheme="minorHAnsi" w:hAnsiTheme="minorHAnsi" w:cstheme="minorHAnsi"/>
        </w:rPr>
      </w:pPr>
      <w:r w:rsidRPr="00C03149">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75C66332" w:rsidR="00195828" w:rsidRDefault="00195828" w:rsidP="0097753E">
      <w:pPr>
        <w:pStyle w:val="Akapitzlist"/>
        <w:numPr>
          <w:ilvl w:val="6"/>
          <w:numId w:val="25"/>
        </w:numPr>
        <w:spacing w:before="120" w:after="120" w:line="269" w:lineRule="auto"/>
        <w:ind w:left="426" w:right="-108"/>
        <w:jc w:val="both"/>
        <w:rPr>
          <w:rFonts w:asciiTheme="minorHAnsi" w:hAnsiTheme="minorHAnsi" w:cstheme="minorHAnsi"/>
        </w:rPr>
      </w:pPr>
      <w:r w:rsidRPr="00C03149">
        <w:rPr>
          <w:rFonts w:asciiTheme="minorHAnsi" w:hAnsiTheme="minorHAnsi" w:cstheme="minorHAnsi"/>
        </w:rPr>
        <w:t xml:space="preserve">Jeżeli zostanie wybrana oferta </w:t>
      </w:r>
      <w:r w:rsidR="00156FED" w:rsidRPr="00C03149">
        <w:rPr>
          <w:rFonts w:asciiTheme="minorHAnsi" w:hAnsiTheme="minorHAnsi" w:cstheme="minorHAnsi"/>
        </w:rPr>
        <w:t>W</w:t>
      </w:r>
      <w:r w:rsidRPr="00C03149">
        <w:rPr>
          <w:rFonts w:asciiTheme="minorHAnsi" w:hAnsiTheme="minorHAnsi" w:cstheme="minorHAnsi"/>
        </w:rPr>
        <w:t xml:space="preserve">ykonawców wspólnie ubiegających się o udzielenie zamówienia, </w:t>
      </w:r>
      <w:r w:rsidR="00156FED" w:rsidRPr="00C03149">
        <w:rPr>
          <w:rFonts w:asciiTheme="minorHAnsi" w:hAnsiTheme="minorHAnsi" w:cstheme="minorHAnsi"/>
        </w:rPr>
        <w:t>Z</w:t>
      </w:r>
      <w:r w:rsidRPr="00C03149">
        <w:rPr>
          <w:rFonts w:asciiTheme="minorHAnsi" w:hAnsiTheme="minorHAnsi" w:cstheme="minorHAnsi"/>
        </w:rPr>
        <w:t xml:space="preserve">amawiający będzie żądał przed zawarciem umowy w sprawie zamówienia publicznego kopii umowy regulującej współpracę tych </w:t>
      </w:r>
      <w:r w:rsidR="00156FED" w:rsidRPr="00C03149">
        <w:rPr>
          <w:rFonts w:asciiTheme="minorHAnsi" w:hAnsiTheme="minorHAnsi" w:cstheme="minorHAnsi"/>
        </w:rPr>
        <w:t>W</w:t>
      </w:r>
      <w:r w:rsidRPr="00C03149">
        <w:rPr>
          <w:rFonts w:asciiTheme="minorHAnsi" w:hAnsiTheme="minorHAnsi" w:cstheme="minorHAnsi"/>
        </w:rPr>
        <w:t xml:space="preserve">ykonawców, w której m.in. zostanie określony pełnomocnik uprawniony do kontaktów z </w:t>
      </w:r>
      <w:r w:rsidR="00156FED" w:rsidRPr="00C03149">
        <w:rPr>
          <w:rFonts w:asciiTheme="minorHAnsi" w:hAnsiTheme="minorHAnsi" w:cstheme="minorHAnsi"/>
        </w:rPr>
        <w:t>Z</w:t>
      </w:r>
      <w:r w:rsidRPr="00C03149">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148BACC" w:rsidR="00D44370" w:rsidRPr="00C03149" w:rsidRDefault="00195828" w:rsidP="0097753E">
      <w:pPr>
        <w:pStyle w:val="Akapitzlist"/>
        <w:numPr>
          <w:ilvl w:val="6"/>
          <w:numId w:val="25"/>
        </w:numPr>
        <w:spacing w:before="120" w:after="120" w:line="269" w:lineRule="auto"/>
        <w:ind w:left="426" w:right="-108"/>
        <w:jc w:val="both"/>
        <w:rPr>
          <w:rFonts w:asciiTheme="minorHAnsi" w:hAnsiTheme="minorHAnsi" w:cstheme="minorHAnsi"/>
        </w:rPr>
      </w:pPr>
      <w:r w:rsidRPr="00C03149">
        <w:rPr>
          <w:rFonts w:asciiTheme="minorHAnsi" w:hAnsiTheme="minorHAnsi" w:cstheme="minorHAnsi"/>
        </w:rPr>
        <w:t xml:space="preserve">Wykonawca przed zawarciem umowy poda wszelkie informacje niezbędne do wypełnienia treści umowy na wezwanie </w:t>
      </w:r>
      <w:r w:rsidR="00156FED" w:rsidRPr="00C03149">
        <w:rPr>
          <w:rFonts w:asciiTheme="minorHAnsi" w:hAnsiTheme="minorHAnsi" w:cstheme="minorHAnsi"/>
        </w:rPr>
        <w:t>Z</w:t>
      </w:r>
      <w:r w:rsidRPr="00C03149">
        <w:rPr>
          <w:rFonts w:asciiTheme="minorHAnsi" w:hAnsiTheme="minorHAnsi" w:cstheme="minorHAnsi"/>
        </w:rPr>
        <w:t>amawiającego, a także najpóźniej w dniu podpisania umowy Wykonawca zobowiązany jest do</w:t>
      </w:r>
      <w:r w:rsidR="00F635FB" w:rsidRPr="00C03149">
        <w:rPr>
          <w:rFonts w:asciiTheme="minorHAnsi" w:hAnsiTheme="minorHAnsi" w:cstheme="minorHAnsi"/>
        </w:rPr>
        <w:t xml:space="preserve"> </w:t>
      </w:r>
      <w:r w:rsidRPr="00C03149">
        <w:rPr>
          <w:rFonts w:asciiTheme="minorHAnsi" w:hAnsiTheme="minorHAnsi" w:cstheme="minorHAnsi"/>
        </w:rPr>
        <w:t>przedłożenia Zamawiającemu</w:t>
      </w:r>
      <w:r w:rsidR="00D44370" w:rsidRPr="00C03149">
        <w:rPr>
          <w:rFonts w:asciiTheme="minorHAnsi" w:hAnsiTheme="minorHAnsi" w:cstheme="minorHAnsi"/>
        </w:rPr>
        <w:t>:</w:t>
      </w:r>
    </w:p>
    <w:p w14:paraId="5A5B4A5D" w14:textId="77777777" w:rsidR="00DC421C" w:rsidRDefault="00DC421C" w:rsidP="0097753E">
      <w:pPr>
        <w:pStyle w:val="Akapitzlist"/>
        <w:numPr>
          <w:ilvl w:val="0"/>
          <w:numId w:val="29"/>
        </w:numPr>
        <w:spacing w:before="120" w:after="120" w:line="269" w:lineRule="auto"/>
        <w:ind w:left="851" w:right="-108"/>
        <w:jc w:val="both"/>
        <w:rPr>
          <w:rFonts w:asciiTheme="minorHAnsi" w:hAnsiTheme="minorHAnsi" w:cstheme="minorHAnsi"/>
        </w:rPr>
      </w:pPr>
      <w:r w:rsidRPr="00F76A5D">
        <w:rPr>
          <w:rFonts w:asciiTheme="minorHAnsi" w:hAnsiTheme="minorHAnsi" w:cstheme="minorHAnsi"/>
        </w:rPr>
        <w:lastRenderedPageBreak/>
        <w:t>przedłożenia Zamawiającemu obowiązku informacyjnego dla pracowników Zamawiającego dotyczącego ochrony danych osobowych.</w:t>
      </w:r>
    </w:p>
    <w:p w14:paraId="7B40B822" w14:textId="144F3297" w:rsidR="00DC421C" w:rsidRDefault="00DC421C" w:rsidP="0097753E">
      <w:pPr>
        <w:pStyle w:val="Akapitzlist"/>
        <w:numPr>
          <w:ilvl w:val="0"/>
          <w:numId w:val="29"/>
        </w:numPr>
        <w:spacing w:before="120" w:after="120" w:line="269" w:lineRule="auto"/>
        <w:ind w:left="851" w:right="-108"/>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C1251D">
        <w:rPr>
          <w:rFonts w:asciiTheme="minorHAnsi" w:hAnsiTheme="minorHAnsi" w:cstheme="minorHAnsi"/>
        </w:rPr>
        <w:t>ubezpieczony od odpowiedzialności cywilnej w zakresie prowadzonej działalności związanej z przedmiotem zamówienia na sumę gwarancyjną nie niższą niż</w:t>
      </w:r>
      <w:r w:rsidRPr="00C1251D">
        <w:rPr>
          <w:rFonts w:asciiTheme="minorHAnsi" w:hAnsiTheme="minorHAnsi" w:cstheme="minorHAnsi"/>
        </w:rPr>
        <w:br/>
      </w:r>
      <w:r w:rsidR="00C1251D" w:rsidRPr="00C1251D">
        <w:rPr>
          <w:rFonts w:asciiTheme="minorHAnsi" w:hAnsiTheme="minorHAnsi" w:cstheme="minorHAnsi"/>
        </w:rPr>
        <w:t>3</w:t>
      </w:r>
      <w:r w:rsidRPr="00C1251D">
        <w:rPr>
          <w:rFonts w:asciiTheme="minorHAnsi" w:hAnsiTheme="minorHAnsi" w:cstheme="minorHAnsi"/>
        </w:rPr>
        <w:t>00.000,00 PLN (</w:t>
      </w:r>
      <w:r w:rsidR="00C1251D" w:rsidRPr="00C1251D">
        <w:rPr>
          <w:rFonts w:asciiTheme="minorHAnsi" w:hAnsiTheme="minorHAnsi" w:cstheme="minorHAnsi"/>
        </w:rPr>
        <w:t>trzysta</w:t>
      </w:r>
      <w:r w:rsidRPr="00C1251D">
        <w:rPr>
          <w:rFonts w:asciiTheme="minorHAnsi" w:hAnsiTheme="minorHAnsi" w:cstheme="minorHAnsi"/>
        </w:rPr>
        <w:t xml:space="preserve"> tysięcy złotych 00/100). Zamawiający wymaga, aby Wykonawca posiadał ważny dokument przez cały okres 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niezakończenia robót w wyznaczonym terminie, Wykonawca zobowiązany jest do przedłużenia czasu obowiązywania dokumentu na dalszy okres uzgodniony z Zamawiającym </w:t>
      </w:r>
      <w:r w:rsidRPr="00F76A5D">
        <w:rPr>
          <w:rFonts w:asciiTheme="minorHAnsi" w:hAnsiTheme="minorHAnsi" w:cstheme="minorHAnsi"/>
        </w:rPr>
        <w:t>- dokument potwierdzający ciągłość ubezpieczenia należy niezwłocznie przedłożyć Zamawiającemu;</w:t>
      </w:r>
      <w:r>
        <w:rPr>
          <w:rFonts w:asciiTheme="minorHAnsi" w:hAnsiTheme="minorHAnsi" w:cstheme="minorHAnsi"/>
        </w:rPr>
        <w:t xml:space="preserve"> </w:t>
      </w:r>
    </w:p>
    <w:p w14:paraId="7CE4F532" w14:textId="4C3B687C" w:rsidR="00DC421C" w:rsidRPr="00CA7B98" w:rsidRDefault="00DC421C" w:rsidP="0097753E">
      <w:pPr>
        <w:pStyle w:val="Akapitzlist"/>
        <w:numPr>
          <w:ilvl w:val="0"/>
          <w:numId w:val="29"/>
        </w:numPr>
        <w:spacing w:before="120" w:after="120" w:line="269" w:lineRule="auto"/>
        <w:ind w:left="851" w:right="-108"/>
        <w:jc w:val="both"/>
        <w:rPr>
          <w:rFonts w:asciiTheme="minorHAnsi" w:hAnsiTheme="minorHAnsi" w:cstheme="minorHAnsi"/>
        </w:rPr>
      </w:pPr>
      <w:r w:rsidRPr="00F76A5D">
        <w:rPr>
          <w:rFonts w:asciiTheme="minorHAnsi" w:hAnsiTheme="minorHAnsi" w:cstheme="minorHAnsi"/>
        </w:rPr>
        <w:t xml:space="preserve">przedstawienia dokumentów potwierdzających posiadanie uprawnień do wykonywania samodzielnych funkcji technicznych w budownictwie przez osoby, które będą kierować </w:t>
      </w:r>
      <w:r w:rsidRPr="00CA7B98">
        <w:rPr>
          <w:rFonts w:asciiTheme="minorHAnsi" w:hAnsiTheme="minorHAnsi" w:cstheme="minorHAnsi"/>
        </w:rPr>
        <w:t xml:space="preserve">robotami budowlanymi będącymi przedmiotem zamówienia z branży </w:t>
      </w:r>
      <w:r w:rsidR="00CA7B98" w:rsidRPr="00CA7B98">
        <w:rPr>
          <w:rFonts w:asciiTheme="minorHAnsi" w:hAnsiTheme="minorHAnsi" w:cstheme="minorHAnsi"/>
        </w:rPr>
        <w:t>elektrycznej i elektroenergetycznej</w:t>
      </w:r>
      <w:r w:rsidRPr="00CA7B98">
        <w:rPr>
          <w:rFonts w:asciiTheme="minorHAnsi" w:hAnsiTheme="minorHAnsi" w:cstheme="minorHAnsi"/>
        </w:rPr>
        <w:t>;</w:t>
      </w:r>
    </w:p>
    <w:p w14:paraId="769F8150" w14:textId="49D1F717" w:rsidR="00DC421C" w:rsidRPr="006D0694" w:rsidRDefault="00DC421C" w:rsidP="0097753E">
      <w:pPr>
        <w:pStyle w:val="Akapitzlist"/>
        <w:numPr>
          <w:ilvl w:val="0"/>
          <w:numId w:val="29"/>
        </w:numPr>
        <w:spacing w:before="120" w:after="120" w:line="269" w:lineRule="auto"/>
        <w:ind w:left="851" w:right="-108"/>
        <w:jc w:val="both"/>
        <w:rPr>
          <w:rFonts w:asciiTheme="minorHAnsi" w:hAnsiTheme="minorHAnsi" w:cstheme="minorHAnsi"/>
        </w:rPr>
      </w:pPr>
      <w:r w:rsidRPr="00CA7B98">
        <w:rPr>
          <w:rFonts w:asciiTheme="minorHAnsi" w:hAnsiTheme="minorHAnsi" w:cstheme="minorHAnsi"/>
        </w:rPr>
        <w:t xml:space="preserve">przedłożenia zaświadczenia o ważnym członkostwie właściwej Okręgowej Izby Inżynierów dla </w:t>
      </w:r>
      <w:r w:rsidRPr="006D0694">
        <w:rPr>
          <w:rFonts w:asciiTheme="minorHAnsi" w:hAnsiTheme="minorHAnsi" w:cstheme="minorHAnsi"/>
        </w:rPr>
        <w:t xml:space="preserve">kierownika robót w </w:t>
      </w:r>
      <w:r w:rsidR="00CA7B98" w:rsidRPr="00CA7B98">
        <w:rPr>
          <w:rFonts w:asciiTheme="minorHAnsi" w:hAnsiTheme="minorHAnsi" w:cstheme="minorHAnsi"/>
        </w:rPr>
        <w:t>branży elektrycznej i elektroenergetycznej</w:t>
      </w:r>
      <w:r w:rsidRPr="00CA7B98">
        <w:rPr>
          <w:rFonts w:asciiTheme="minorHAnsi" w:hAnsiTheme="minorHAnsi" w:cstheme="minorHAnsi"/>
        </w:rPr>
        <w:t>;</w:t>
      </w:r>
    </w:p>
    <w:p w14:paraId="6030C788" w14:textId="77777777" w:rsidR="00DC421C" w:rsidRPr="00FB4BB1" w:rsidRDefault="00DC421C" w:rsidP="0097753E">
      <w:pPr>
        <w:pStyle w:val="Akapitzlist"/>
        <w:numPr>
          <w:ilvl w:val="0"/>
          <w:numId w:val="29"/>
        </w:numPr>
        <w:spacing w:before="120" w:after="120" w:line="269" w:lineRule="auto"/>
        <w:ind w:left="851" w:right="-108"/>
        <w:jc w:val="both"/>
        <w:rPr>
          <w:rFonts w:asciiTheme="minorHAnsi" w:hAnsiTheme="minorHAnsi" w:cstheme="minorHAnsi"/>
        </w:rPr>
      </w:pPr>
      <w:r w:rsidRPr="006D0694">
        <w:rPr>
          <w:rFonts w:asciiTheme="minorHAnsi" w:hAnsiTheme="minorHAnsi" w:cstheme="minorHAnsi"/>
        </w:rPr>
        <w:t xml:space="preserve">wniesienia zabezpieczenia należytego wykonania umowy </w:t>
      </w:r>
      <w:r w:rsidRPr="00FB4BB1">
        <w:rPr>
          <w:rFonts w:asciiTheme="minorHAnsi" w:hAnsiTheme="minorHAnsi" w:cstheme="minorHAnsi"/>
        </w:rPr>
        <w:t xml:space="preserve">w wysokości </w:t>
      </w:r>
      <w:r>
        <w:rPr>
          <w:rFonts w:asciiTheme="minorHAnsi" w:hAnsiTheme="minorHAnsi" w:cstheme="minorHAnsi"/>
        </w:rPr>
        <w:t>3</w:t>
      </w:r>
      <w:r w:rsidRPr="00FB4BB1">
        <w:rPr>
          <w:rFonts w:asciiTheme="minorHAnsi" w:hAnsiTheme="minorHAnsi" w:cstheme="minorHAnsi"/>
        </w:rPr>
        <w:t>% ceny całkowitej podanej w ofercie.</w:t>
      </w:r>
    </w:p>
    <w:p w14:paraId="4A121235" w14:textId="6C9580BF" w:rsidR="000C0B0D" w:rsidRDefault="00195828" w:rsidP="0097753E">
      <w:pPr>
        <w:pStyle w:val="Akapitzlist"/>
        <w:numPr>
          <w:ilvl w:val="6"/>
          <w:numId w:val="25"/>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5 </w:t>
      </w:r>
      <w:r w:rsidR="001A7E15" w:rsidRPr="00BD407F">
        <w:rPr>
          <w:rFonts w:asciiTheme="minorHAnsi" w:hAnsiTheme="minorHAnsi" w:cstheme="minorHAnsi"/>
        </w:rPr>
        <w:t>b</w:t>
      </w:r>
      <w:r w:rsidRPr="00BD407F">
        <w:rPr>
          <w:rFonts w:asciiTheme="minorHAnsi" w:hAnsiTheme="minorHAnsi" w:cstheme="minorHAnsi"/>
        </w:rPr>
        <w:t xml:space="preserve"> - </w:t>
      </w:r>
      <w:r w:rsidR="00F4488C">
        <w:rPr>
          <w:rFonts w:asciiTheme="minorHAnsi" w:hAnsiTheme="minorHAnsi" w:cstheme="minorHAnsi"/>
        </w:rPr>
        <w:t>d</w:t>
      </w:r>
      <w:r w:rsidRPr="00BD407F">
        <w:rPr>
          <w:rFonts w:asciiTheme="minorHAnsi" w:hAnsiTheme="minorHAnsi" w:cstheme="minorHAnsi"/>
        </w:rPr>
        <w:t xml:space="preserve"> może zostać potraktowane jako uchylanie się od podpisania umowy w sprawie zamówienia publi</w:t>
      </w:r>
      <w:bookmarkEnd w:id="5"/>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 xml:space="preserve">zgodnie z art. 98 ust. 6 pkt 3 ustawy </w:t>
      </w:r>
      <w:proofErr w:type="spellStart"/>
      <w:r w:rsidR="000C0B0D" w:rsidRPr="00BD407F">
        <w:rPr>
          <w:rFonts w:asciiTheme="minorHAnsi" w:hAnsiTheme="minorHAnsi" w:cstheme="minorHAnsi"/>
        </w:rPr>
        <w:t>Pzp</w:t>
      </w:r>
      <w:proofErr w:type="spellEnd"/>
      <w:r w:rsidR="000C0B0D" w:rsidRPr="00BD407F">
        <w:rPr>
          <w:rFonts w:asciiTheme="minorHAnsi" w:hAnsiTheme="minorHAnsi" w:cstheme="minorHAnsi"/>
        </w:rPr>
        <w:t>, będzie skutkowało zatrzymaniem przez zamawiającego wadium wraz z odsetkami.</w:t>
      </w:r>
    </w:p>
    <w:p w14:paraId="590786DB" w14:textId="77777777" w:rsidR="009911F9" w:rsidRPr="00BD407F" w:rsidRDefault="009911F9" w:rsidP="009911F9">
      <w:pPr>
        <w:pStyle w:val="Akapitzlist"/>
        <w:spacing w:before="120" w:after="120" w:line="269" w:lineRule="auto"/>
        <w:ind w:left="426" w:right="-108"/>
        <w:jc w:val="both"/>
        <w:rPr>
          <w:rFonts w:asciiTheme="minorHAnsi" w:hAnsiTheme="minorHAnsi" w:cstheme="minorHAnsi"/>
        </w:rPr>
      </w:pPr>
    </w:p>
    <w:p w14:paraId="4A059817" w14:textId="76140AFD" w:rsidR="00E95A95" w:rsidRPr="00AA0711" w:rsidRDefault="00170B3F" w:rsidP="00AA0711">
      <w:pPr>
        <w:pStyle w:val="Akapitzlist"/>
        <w:numPr>
          <w:ilvl w:val="6"/>
          <w:numId w:val="5"/>
        </w:numPr>
        <w:spacing w:after="200" w:line="252" w:lineRule="auto"/>
        <w:ind w:left="709"/>
        <w:contextualSpacing/>
        <w:jc w:val="both"/>
        <w:rPr>
          <w:rFonts w:asciiTheme="minorHAnsi" w:eastAsiaTheme="majorEastAsia" w:hAnsiTheme="minorHAnsi" w:cstheme="minorHAnsi"/>
          <w:b/>
          <w:bCs/>
          <w:lang w:eastAsia="en-US"/>
        </w:rPr>
      </w:pPr>
      <w:r w:rsidRPr="00AA0711">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97753E">
      <w:pPr>
        <w:pStyle w:val="Akapitzlist"/>
        <w:numPr>
          <w:ilvl w:val="0"/>
          <w:numId w:val="18"/>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97753E">
      <w:pPr>
        <w:pStyle w:val="Akapitzlist"/>
        <w:numPr>
          <w:ilvl w:val="0"/>
          <w:numId w:val="18"/>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97753E">
      <w:pPr>
        <w:pStyle w:val="Akapitzlist"/>
        <w:numPr>
          <w:ilvl w:val="0"/>
          <w:numId w:val="18"/>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97753E">
      <w:pPr>
        <w:pStyle w:val="Akapitzlist"/>
        <w:numPr>
          <w:ilvl w:val="0"/>
          <w:numId w:val="18"/>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lastRenderedPageBreak/>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45E86DF2" w:rsidR="00E95A95" w:rsidRPr="00AA0711" w:rsidRDefault="00E95A95" w:rsidP="00AA0711">
      <w:pPr>
        <w:pStyle w:val="Akapitzlist"/>
        <w:numPr>
          <w:ilvl w:val="6"/>
          <w:numId w:val="4"/>
        </w:numPr>
        <w:tabs>
          <w:tab w:val="left" w:pos="426"/>
        </w:tabs>
        <w:ind w:left="709"/>
        <w:jc w:val="both"/>
        <w:rPr>
          <w:rFonts w:asciiTheme="minorHAnsi" w:eastAsiaTheme="majorEastAsia" w:hAnsiTheme="minorHAnsi" w:cstheme="minorHAnsi"/>
          <w:b/>
          <w:bCs/>
          <w:lang w:eastAsia="en-US"/>
        </w:rPr>
      </w:pPr>
      <w:r w:rsidRPr="00AA0711">
        <w:rPr>
          <w:rFonts w:asciiTheme="minorHAnsi" w:eastAsiaTheme="majorEastAsia" w:hAnsiTheme="minorHAnsi" w:cstheme="minorHAnsi"/>
          <w:b/>
          <w:bCs/>
          <w:lang w:eastAsia="en-US"/>
        </w:rPr>
        <w:t>O</w:t>
      </w:r>
      <w:r w:rsidR="00170B3F" w:rsidRPr="00AA0711">
        <w:rPr>
          <w:rFonts w:asciiTheme="minorHAnsi" w:eastAsiaTheme="majorEastAsia" w:hAnsiTheme="minorHAnsi" w:cstheme="minorHAnsi"/>
          <w:b/>
          <w:bCs/>
          <w:lang w:eastAsia="en-US"/>
        </w:rPr>
        <w:t>CHRONA DANYCH OSOBOWYCH ZEBRANYCH PRZEZ</w:t>
      </w:r>
      <w:r w:rsidR="00CB1F2D" w:rsidRPr="00AA0711">
        <w:rPr>
          <w:rFonts w:asciiTheme="minorHAnsi" w:eastAsiaTheme="majorEastAsia" w:hAnsiTheme="minorHAnsi" w:cstheme="minorHAnsi"/>
          <w:b/>
          <w:bCs/>
          <w:lang w:eastAsia="en-US"/>
        </w:rPr>
        <w:t xml:space="preserve"> ZAMAWIAJĄCEGO W TOKU POSTĘPOWANIA </w:t>
      </w:r>
    </w:p>
    <w:p w14:paraId="767D1E89" w14:textId="7EB87C38" w:rsidR="00E95A95" w:rsidRDefault="00E95A95" w:rsidP="0097753E">
      <w:pPr>
        <w:pStyle w:val="Tekstpodstawowy"/>
        <w:numPr>
          <w:ilvl w:val="6"/>
          <w:numId w:val="21"/>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w:t>
      </w:r>
      <w:r w:rsidRPr="00A867FB">
        <w:rPr>
          <w:rFonts w:asciiTheme="minorHAnsi" w:hAnsiTheme="minorHAnsi" w:cstheme="minorHAnsi"/>
          <w:bCs/>
          <w:iCs/>
        </w:rPr>
        <w:lastRenderedPageBreak/>
        <w:t xml:space="preserve">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21C92E66" w:rsidR="00E95A95" w:rsidRDefault="00E95A95" w:rsidP="0097753E">
      <w:pPr>
        <w:pStyle w:val="Tekstpodstawowy"/>
        <w:numPr>
          <w:ilvl w:val="6"/>
          <w:numId w:val="21"/>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F4488C" w:rsidRDefault="00E95A95" w:rsidP="0097753E">
      <w:pPr>
        <w:pStyle w:val="Tekstpodstawowy"/>
        <w:numPr>
          <w:ilvl w:val="6"/>
          <w:numId w:val="21"/>
        </w:numPr>
        <w:spacing w:before="120" w:line="269" w:lineRule="auto"/>
        <w:ind w:left="426"/>
        <w:jc w:val="both"/>
        <w:textAlignment w:val="baseline"/>
        <w:rPr>
          <w:rFonts w:asciiTheme="minorHAnsi" w:hAnsiTheme="minorHAnsi" w:cstheme="minorHAnsi"/>
          <w:bCs/>
          <w:iCs/>
        </w:rPr>
      </w:pPr>
      <w:r w:rsidRPr="00F4488C">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3DD8A4A5"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 poz. 2019 ze zm.).</w:t>
      </w:r>
    </w:p>
    <w:p w14:paraId="3B312CBA" w14:textId="77777777" w:rsidR="00AA0711" w:rsidRDefault="00AA0711" w:rsidP="00E95A95">
      <w:pPr>
        <w:jc w:val="both"/>
        <w:rPr>
          <w:rFonts w:asciiTheme="minorHAnsi" w:eastAsiaTheme="majorEastAsia" w:hAnsiTheme="minorHAnsi" w:cstheme="minorHAnsi"/>
          <w:b/>
          <w:bCs/>
          <w:lang w:eastAsia="en-US"/>
        </w:rPr>
      </w:pPr>
    </w:p>
    <w:p w14:paraId="68E4BDBE" w14:textId="7CBB30FA" w:rsidR="00740CBB" w:rsidRPr="00AA0711" w:rsidRDefault="00AA0711" w:rsidP="00AA0711">
      <w:pPr>
        <w:spacing w:before="120" w:after="120" w:line="269" w:lineRule="auto"/>
        <w:ind w:left="1134" w:right="-108" w:hanging="1134"/>
        <w:jc w:val="both"/>
        <w:rPr>
          <w:rFonts w:asciiTheme="minorHAnsi" w:hAnsiTheme="minorHAnsi" w:cstheme="minorHAnsi"/>
          <w:b/>
          <w:bCs/>
        </w:rPr>
      </w:pPr>
      <w:r>
        <w:rPr>
          <w:rFonts w:asciiTheme="minorHAnsi" w:hAnsiTheme="minorHAnsi" w:cstheme="minorHAnsi"/>
          <w:b/>
          <w:bCs/>
        </w:rPr>
        <w:t xml:space="preserve">XIX. </w:t>
      </w:r>
      <w:r w:rsidRPr="00AA0711">
        <w:rPr>
          <w:rFonts w:asciiTheme="minorHAnsi" w:hAnsiTheme="minorHAnsi" w:cstheme="minorHAnsi"/>
          <w:b/>
          <w:bCs/>
        </w:rPr>
        <w:t xml:space="preserve"> </w:t>
      </w:r>
      <w:r w:rsidR="00740CBB" w:rsidRPr="00AA0711">
        <w:rPr>
          <w:rFonts w:asciiTheme="minorHAnsi" w:hAnsiTheme="minorHAnsi" w:cstheme="minorHAnsi"/>
          <w:b/>
          <w:bCs/>
        </w:rPr>
        <w:t>POZOSTAŁE INFORMACJE</w:t>
      </w:r>
    </w:p>
    <w:p w14:paraId="2A500B26" w14:textId="005CC91A" w:rsidR="00740CBB" w:rsidRPr="00266776" w:rsidRDefault="006C69A0" w:rsidP="0097753E">
      <w:pPr>
        <w:pStyle w:val="Akapitzlist"/>
        <w:numPr>
          <w:ilvl w:val="0"/>
          <w:numId w:val="19"/>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97753E">
      <w:pPr>
        <w:pStyle w:val="Akapitzlist"/>
        <w:numPr>
          <w:ilvl w:val="0"/>
          <w:numId w:val="19"/>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w:t>
      </w:r>
      <w:r w:rsidRPr="00266776">
        <w:rPr>
          <w:rFonts w:asciiTheme="minorHAnsi" w:hAnsiTheme="minorHAnsi" w:cstheme="minorHAnsi"/>
        </w:rPr>
        <w:lastRenderedPageBreak/>
        <w:t xml:space="preserve">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97753E">
      <w:pPr>
        <w:pStyle w:val="Akapitzlist"/>
        <w:numPr>
          <w:ilvl w:val="0"/>
          <w:numId w:val="19"/>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54209B1B" w:rsidR="00740CBB" w:rsidRPr="00266776" w:rsidRDefault="00740CBB" w:rsidP="0097753E">
      <w:pPr>
        <w:pStyle w:val="Akapitzlist"/>
        <w:numPr>
          <w:ilvl w:val="0"/>
          <w:numId w:val="19"/>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sidR="00B352D6">
        <w:rPr>
          <w:rFonts w:asciiTheme="minorHAnsi" w:hAnsiTheme="minorHAnsi" w:cstheme="minorHAnsi"/>
        </w:rPr>
        <w:t>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97753E">
      <w:pPr>
        <w:pStyle w:val="Akapitzlist"/>
        <w:numPr>
          <w:ilvl w:val="0"/>
          <w:numId w:val="19"/>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0878D582" w:rsidR="00740CBB" w:rsidRPr="00693374" w:rsidRDefault="00740CBB" w:rsidP="0097753E">
      <w:pPr>
        <w:pStyle w:val="Akapitzlist"/>
        <w:numPr>
          <w:ilvl w:val="0"/>
          <w:numId w:val="19"/>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694948B1" w:rsidR="00740CBB" w:rsidRPr="00D05692" w:rsidRDefault="00740CBB" w:rsidP="0097753E">
      <w:pPr>
        <w:pStyle w:val="Akapitzlist"/>
        <w:numPr>
          <w:ilvl w:val="0"/>
          <w:numId w:val="19"/>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art. 95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r w:rsidR="006C3E7D" w:rsidRPr="006C3E7D">
        <w:rPr>
          <w:rFonts w:asciiTheme="minorHAnsi" w:hAnsiTheme="minorHAnsi" w:cstheme="minorHAnsi"/>
        </w:rPr>
        <w:t xml:space="preserve"> oraz </w:t>
      </w:r>
      <w:r w:rsidRPr="006C3E7D">
        <w:rPr>
          <w:rFonts w:asciiTheme="minorHAnsi" w:hAnsiTheme="minorHAnsi" w:cstheme="minorHAnsi"/>
        </w:rPr>
        <w:t xml:space="preserve">w art. 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97753E">
      <w:pPr>
        <w:pStyle w:val="Akapitzlist"/>
        <w:numPr>
          <w:ilvl w:val="0"/>
          <w:numId w:val="19"/>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45A16BD0" w:rsid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5CB1E7D9" w14:textId="77777777" w:rsidR="00AA0711" w:rsidRPr="006C3E7D" w:rsidRDefault="00AA0711" w:rsidP="006C3E7D">
      <w:pPr>
        <w:spacing w:before="120" w:after="120" w:line="269" w:lineRule="auto"/>
        <w:ind w:right="-108"/>
        <w:jc w:val="both"/>
        <w:rPr>
          <w:rFonts w:asciiTheme="minorHAnsi" w:hAnsiTheme="minorHAnsi" w:cstheme="minorHAnsi"/>
        </w:rPr>
      </w:pPr>
    </w:p>
    <w:p w14:paraId="7F9B253E" w14:textId="5112534E" w:rsidR="000C035A" w:rsidRPr="00AA0711" w:rsidRDefault="00AA0711" w:rsidP="00AA0711">
      <w:pPr>
        <w:spacing w:before="120" w:after="120" w:line="269" w:lineRule="auto"/>
        <w:ind w:right="-108"/>
        <w:jc w:val="both"/>
        <w:rPr>
          <w:rFonts w:asciiTheme="minorHAnsi" w:hAnsiTheme="minorHAnsi" w:cstheme="minorHAnsi"/>
          <w:b/>
          <w:bCs/>
        </w:rPr>
      </w:pPr>
      <w:r>
        <w:rPr>
          <w:rFonts w:asciiTheme="minorHAnsi" w:hAnsiTheme="minorHAnsi" w:cstheme="minorHAnsi"/>
          <w:b/>
          <w:bCs/>
        </w:rPr>
        <w:t xml:space="preserve">XX. </w:t>
      </w:r>
      <w:r w:rsidR="006858C9" w:rsidRPr="00AA0711">
        <w:rPr>
          <w:rFonts w:asciiTheme="minorHAnsi" w:hAnsiTheme="minorHAnsi" w:cstheme="minorHAnsi"/>
          <w:b/>
          <w:bCs/>
        </w:rPr>
        <w:t>ZAŁĄCZNIKI DO SWZ</w:t>
      </w:r>
      <w:r w:rsidR="007335CA" w:rsidRPr="00AA0711">
        <w:rPr>
          <w:rFonts w:asciiTheme="minorHAnsi" w:hAnsiTheme="minorHAnsi" w:cstheme="minorHAnsi"/>
          <w:b/>
          <w:bCs/>
        </w:rPr>
        <w:tab/>
      </w:r>
    </w:p>
    <w:p w14:paraId="03D72884" w14:textId="1F29E493" w:rsidR="000C0B0D" w:rsidRDefault="00F76A5D" w:rsidP="0097753E">
      <w:pPr>
        <w:pStyle w:val="pkt"/>
        <w:numPr>
          <w:ilvl w:val="6"/>
          <w:numId w:val="21"/>
        </w:numPr>
        <w:spacing w:before="0" w:after="0" w:line="240" w:lineRule="auto"/>
        <w:ind w:left="284" w:hanging="284"/>
        <w:rPr>
          <w:rFonts w:cstheme="minorHAnsi"/>
          <w:szCs w:val="24"/>
        </w:rPr>
      </w:pPr>
      <w:r>
        <w:rPr>
          <w:rFonts w:cstheme="minorHAnsi"/>
          <w:szCs w:val="24"/>
        </w:rPr>
        <w:t xml:space="preserve">Formularz ofertowy </w:t>
      </w:r>
    </w:p>
    <w:p w14:paraId="1FCC9010" w14:textId="1A54B549" w:rsidR="00F76A5D" w:rsidRDefault="00F76A5D" w:rsidP="0097753E">
      <w:pPr>
        <w:pStyle w:val="pkt"/>
        <w:numPr>
          <w:ilvl w:val="6"/>
          <w:numId w:val="21"/>
        </w:numPr>
        <w:spacing w:before="0" w:after="0" w:line="240" w:lineRule="auto"/>
        <w:ind w:left="284" w:hanging="284"/>
        <w:rPr>
          <w:rFonts w:cstheme="minorHAnsi"/>
          <w:szCs w:val="24"/>
        </w:rPr>
      </w:pPr>
      <w:r>
        <w:rPr>
          <w:rFonts w:cstheme="minorHAnsi"/>
          <w:szCs w:val="24"/>
        </w:rPr>
        <w:t>Zobowiązanie podmiotu, na zasoby którego Wykonawca się powołuje</w:t>
      </w:r>
    </w:p>
    <w:p w14:paraId="0EC15688" w14:textId="34F11558" w:rsidR="00F76A5D" w:rsidRDefault="00F76A5D" w:rsidP="0097753E">
      <w:pPr>
        <w:pStyle w:val="pkt"/>
        <w:numPr>
          <w:ilvl w:val="6"/>
          <w:numId w:val="21"/>
        </w:numPr>
        <w:spacing w:before="0" w:after="0" w:line="240" w:lineRule="auto"/>
        <w:ind w:left="284" w:hanging="284"/>
        <w:rPr>
          <w:rFonts w:cstheme="minorHAnsi"/>
          <w:szCs w:val="24"/>
        </w:rPr>
      </w:pPr>
      <w:r>
        <w:rPr>
          <w:rFonts w:cstheme="minorHAnsi"/>
          <w:szCs w:val="24"/>
        </w:rPr>
        <w:t>Oświadczenie Wykonawców wspólnie składających ofertę</w:t>
      </w:r>
    </w:p>
    <w:p w14:paraId="27ED816D" w14:textId="7EBAA5FC" w:rsidR="00F76A5D" w:rsidRDefault="00F76A5D" w:rsidP="0097753E">
      <w:pPr>
        <w:pStyle w:val="pkt"/>
        <w:numPr>
          <w:ilvl w:val="6"/>
          <w:numId w:val="21"/>
        </w:numPr>
        <w:spacing w:before="0" w:after="0" w:line="240" w:lineRule="auto"/>
        <w:ind w:left="284" w:hanging="284"/>
        <w:rPr>
          <w:rFonts w:cstheme="minorHAnsi"/>
          <w:szCs w:val="24"/>
        </w:rPr>
      </w:pPr>
      <w:r>
        <w:rPr>
          <w:rFonts w:cstheme="minorHAnsi"/>
          <w:szCs w:val="24"/>
        </w:rPr>
        <w:t>Oświadczenie o niepodleganiu wykluczeniu oraz spełnianiu warunków udziału w postępowaniu</w:t>
      </w:r>
    </w:p>
    <w:p w14:paraId="597EBF2A" w14:textId="7EC0E0D4" w:rsidR="00F76A5D" w:rsidRDefault="00F76A5D" w:rsidP="0097753E">
      <w:pPr>
        <w:pStyle w:val="pkt"/>
        <w:numPr>
          <w:ilvl w:val="6"/>
          <w:numId w:val="21"/>
        </w:numPr>
        <w:spacing w:before="0" w:after="0" w:line="240" w:lineRule="auto"/>
        <w:ind w:left="284" w:hanging="284"/>
        <w:rPr>
          <w:rFonts w:cstheme="minorHAnsi"/>
          <w:szCs w:val="24"/>
        </w:rPr>
      </w:pPr>
      <w:r>
        <w:rPr>
          <w:rFonts w:cstheme="minorHAnsi"/>
          <w:szCs w:val="24"/>
        </w:rPr>
        <w:t xml:space="preserve">Wykaz </w:t>
      </w:r>
      <w:r w:rsidR="002D274D">
        <w:rPr>
          <w:rFonts w:cstheme="minorHAnsi"/>
          <w:szCs w:val="24"/>
        </w:rPr>
        <w:t>robót budowlanych</w:t>
      </w:r>
    </w:p>
    <w:p w14:paraId="4C2EA710" w14:textId="7D8494E0" w:rsidR="002D274D" w:rsidRDefault="002D274D" w:rsidP="0097753E">
      <w:pPr>
        <w:pStyle w:val="pkt"/>
        <w:numPr>
          <w:ilvl w:val="6"/>
          <w:numId w:val="21"/>
        </w:numPr>
        <w:spacing w:before="0" w:after="0" w:line="240" w:lineRule="auto"/>
        <w:ind w:left="284" w:hanging="284"/>
        <w:rPr>
          <w:rFonts w:cstheme="minorHAnsi"/>
          <w:szCs w:val="24"/>
        </w:rPr>
      </w:pPr>
      <w:r>
        <w:rPr>
          <w:rFonts w:cstheme="minorHAnsi"/>
          <w:szCs w:val="24"/>
        </w:rPr>
        <w:t>Wykaz osób</w:t>
      </w:r>
    </w:p>
    <w:p w14:paraId="553AB73B" w14:textId="217470CA" w:rsidR="00AD4FE7" w:rsidRDefault="00AD4FE7" w:rsidP="0097753E">
      <w:pPr>
        <w:pStyle w:val="pkt"/>
        <w:numPr>
          <w:ilvl w:val="6"/>
          <w:numId w:val="21"/>
        </w:numPr>
        <w:spacing w:before="0" w:after="0" w:line="240" w:lineRule="auto"/>
        <w:ind w:left="284" w:hanging="284"/>
        <w:rPr>
          <w:rFonts w:cstheme="minorHAnsi"/>
          <w:szCs w:val="24"/>
        </w:rPr>
      </w:pPr>
      <w:r>
        <w:rPr>
          <w:rFonts w:cstheme="minorHAnsi"/>
          <w:szCs w:val="24"/>
        </w:rPr>
        <w:t xml:space="preserve">Oświadczenie </w:t>
      </w:r>
      <w:r w:rsidR="00FF454E">
        <w:rPr>
          <w:rFonts w:cstheme="minorHAnsi"/>
          <w:szCs w:val="24"/>
        </w:rPr>
        <w:t>o aktualności</w:t>
      </w:r>
    </w:p>
    <w:p w14:paraId="73AEA7A7" w14:textId="6F984439" w:rsidR="00F74A6B" w:rsidRDefault="002D212A" w:rsidP="0097753E">
      <w:pPr>
        <w:pStyle w:val="pkt"/>
        <w:numPr>
          <w:ilvl w:val="6"/>
          <w:numId w:val="21"/>
        </w:numPr>
        <w:spacing w:before="0" w:after="0" w:line="240" w:lineRule="auto"/>
        <w:ind w:left="284" w:hanging="284"/>
        <w:rPr>
          <w:rFonts w:cstheme="minorHAnsi"/>
          <w:szCs w:val="24"/>
        </w:rPr>
      </w:pPr>
      <w:r w:rsidRPr="00DC421C">
        <w:rPr>
          <w:rFonts w:cstheme="minorHAnsi"/>
          <w:szCs w:val="24"/>
        </w:rPr>
        <w:t>Projektowane postanowienia umowy</w:t>
      </w:r>
      <w:r w:rsidR="000C035A" w:rsidRPr="00DC421C">
        <w:rPr>
          <w:rFonts w:cstheme="minorHAnsi"/>
          <w:szCs w:val="24"/>
        </w:rPr>
        <w:t xml:space="preserve"> </w:t>
      </w:r>
    </w:p>
    <w:p w14:paraId="2A4D8568" w14:textId="5BAD971F" w:rsidR="00DC421C" w:rsidRDefault="00DC421C" w:rsidP="0097753E">
      <w:pPr>
        <w:pStyle w:val="pkt"/>
        <w:numPr>
          <w:ilvl w:val="6"/>
          <w:numId w:val="21"/>
        </w:numPr>
        <w:tabs>
          <w:tab w:val="left" w:pos="426"/>
        </w:tabs>
        <w:spacing w:before="0" w:after="0" w:line="240" w:lineRule="auto"/>
        <w:ind w:left="284" w:hanging="284"/>
        <w:rPr>
          <w:rFonts w:cstheme="minorHAnsi"/>
          <w:szCs w:val="24"/>
        </w:rPr>
      </w:pPr>
      <w:r w:rsidRPr="00DC421C">
        <w:rPr>
          <w:rFonts w:cstheme="minorHAnsi"/>
          <w:szCs w:val="24"/>
        </w:rPr>
        <w:t>Dokumentacja projektowa</w:t>
      </w:r>
    </w:p>
    <w:p w14:paraId="7B03A5A5" w14:textId="1A116EEB" w:rsidR="00DC421C" w:rsidRDefault="00DC421C" w:rsidP="0097753E">
      <w:pPr>
        <w:pStyle w:val="pkt"/>
        <w:numPr>
          <w:ilvl w:val="6"/>
          <w:numId w:val="21"/>
        </w:numPr>
        <w:tabs>
          <w:tab w:val="left" w:pos="426"/>
        </w:tabs>
        <w:spacing w:before="0" w:after="0" w:line="240" w:lineRule="auto"/>
        <w:ind w:left="284" w:hanging="284"/>
        <w:rPr>
          <w:rFonts w:cstheme="minorHAnsi"/>
          <w:szCs w:val="24"/>
        </w:rPr>
      </w:pPr>
      <w:r w:rsidRPr="00DC421C">
        <w:rPr>
          <w:rFonts w:cstheme="minorHAnsi"/>
          <w:szCs w:val="24"/>
        </w:rPr>
        <w:t>Przedmiary</w:t>
      </w:r>
    </w:p>
    <w:p w14:paraId="55F693FD" w14:textId="77777777" w:rsidR="00DC421C" w:rsidRPr="00DC421C" w:rsidRDefault="00DC421C" w:rsidP="0097753E">
      <w:pPr>
        <w:pStyle w:val="pkt"/>
        <w:numPr>
          <w:ilvl w:val="6"/>
          <w:numId w:val="21"/>
        </w:numPr>
        <w:tabs>
          <w:tab w:val="left" w:pos="426"/>
        </w:tabs>
        <w:spacing w:before="0" w:after="0" w:line="240" w:lineRule="auto"/>
        <w:ind w:left="284" w:hanging="284"/>
        <w:rPr>
          <w:rFonts w:cstheme="minorHAnsi"/>
          <w:szCs w:val="24"/>
        </w:rPr>
      </w:pPr>
      <w:proofErr w:type="spellStart"/>
      <w:r w:rsidRPr="00DC421C">
        <w:rPr>
          <w:rFonts w:cstheme="minorHAnsi"/>
          <w:szCs w:val="24"/>
        </w:rPr>
        <w:t>STWiOR</w:t>
      </w:r>
      <w:proofErr w:type="spellEnd"/>
    </w:p>
    <w:p w14:paraId="790703EF" w14:textId="30184F24" w:rsidR="00F74A6B" w:rsidRDefault="00F74A6B" w:rsidP="00F74A6B">
      <w:pPr>
        <w:pStyle w:val="pkt"/>
        <w:spacing w:before="0" w:after="0" w:line="240" w:lineRule="auto"/>
        <w:rPr>
          <w:rFonts w:cstheme="minorHAnsi"/>
          <w:szCs w:val="24"/>
        </w:rPr>
      </w:pPr>
    </w:p>
    <w:p w14:paraId="2FA0F3B7" w14:textId="4CB292F0" w:rsidR="00AA0711" w:rsidRDefault="00AA0711" w:rsidP="00F74A6B">
      <w:pPr>
        <w:pStyle w:val="pkt"/>
        <w:spacing w:before="0" w:after="0" w:line="240" w:lineRule="auto"/>
        <w:rPr>
          <w:rFonts w:cstheme="minorHAnsi"/>
          <w:szCs w:val="24"/>
        </w:rPr>
      </w:pPr>
    </w:p>
    <w:p w14:paraId="79BBEAC2" w14:textId="392A120F" w:rsidR="00AA0711" w:rsidRDefault="00AA0711" w:rsidP="00F74A6B">
      <w:pPr>
        <w:pStyle w:val="pkt"/>
        <w:spacing w:before="0" w:after="0" w:line="240" w:lineRule="auto"/>
        <w:rPr>
          <w:rFonts w:cstheme="minorHAnsi"/>
          <w:szCs w:val="24"/>
        </w:rPr>
      </w:pPr>
    </w:p>
    <w:p w14:paraId="1E038D69" w14:textId="0954C552" w:rsidR="00AA0711" w:rsidRDefault="00AA0711" w:rsidP="00F74A6B">
      <w:pPr>
        <w:pStyle w:val="pkt"/>
        <w:spacing w:before="0" w:after="0" w:line="240" w:lineRule="auto"/>
        <w:rPr>
          <w:rFonts w:cstheme="minorHAnsi"/>
          <w:szCs w:val="24"/>
        </w:rPr>
      </w:pPr>
    </w:p>
    <w:p w14:paraId="14229BE8" w14:textId="0EC3C0D7" w:rsidR="00AA0711" w:rsidRDefault="00AA0711" w:rsidP="00F74A6B">
      <w:pPr>
        <w:pStyle w:val="pkt"/>
        <w:spacing w:before="0" w:after="0" w:line="240" w:lineRule="auto"/>
        <w:rPr>
          <w:rFonts w:cstheme="minorHAnsi"/>
          <w:szCs w:val="24"/>
        </w:rPr>
      </w:pPr>
    </w:p>
    <w:p w14:paraId="06C9BC5E" w14:textId="044C27D6" w:rsidR="00AA0711" w:rsidRDefault="00AA0711" w:rsidP="00F74A6B">
      <w:pPr>
        <w:pStyle w:val="pkt"/>
        <w:spacing w:before="0" w:after="0" w:line="240" w:lineRule="auto"/>
        <w:rPr>
          <w:rFonts w:cstheme="minorHAnsi"/>
          <w:szCs w:val="24"/>
        </w:rPr>
      </w:pPr>
    </w:p>
    <w:p w14:paraId="78A0ED5E" w14:textId="50BF2AEE" w:rsidR="00AA0711" w:rsidRDefault="00AA0711" w:rsidP="00F74A6B">
      <w:pPr>
        <w:pStyle w:val="pkt"/>
        <w:spacing w:before="0" w:after="0" w:line="240" w:lineRule="auto"/>
        <w:rPr>
          <w:rFonts w:cstheme="minorHAnsi"/>
          <w:szCs w:val="24"/>
        </w:rPr>
      </w:pPr>
    </w:p>
    <w:p w14:paraId="50DEC8FF" w14:textId="0DD1C4FE" w:rsidR="00AA0711" w:rsidRDefault="00AA0711" w:rsidP="00F74A6B">
      <w:pPr>
        <w:pStyle w:val="pkt"/>
        <w:spacing w:before="0" w:after="0" w:line="240" w:lineRule="auto"/>
        <w:rPr>
          <w:rFonts w:cstheme="minorHAnsi"/>
          <w:szCs w:val="24"/>
        </w:rPr>
      </w:pPr>
    </w:p>
    <w:p w14:paraId="437EFC65" w14:textId="79A58A67" w:rsidR="00AA0711" w:rsidRDefault="00AA0711" w:rsidP="00F74A6B">
      <w:pPr>
        <w:pStyle w:val="pkt"/>
        <w:spacing w:before="0" w:after="0" w:line="240" w:lineRule="auto"/>
        <w:rPr>
          <w:rFonts w:cstheme="minorHAnsi"/>
          <w:szCs w:val="24"/>
        </w:rPr>
      </w:pPr>
    </w:p>
    <w:p w14:paraId="5EBB77D8" w14:textId="58F17EFF" w:rsidR="00AA0711" w:rsidRDefault="00AA0711" w:rsidP="00F74A6B">
      <w:pPr>
        <w:pStyle w:val="pkt"/>
        <w:spacing w:before="0" w:after="0" w:line="240" w:lineRule="auto"/>
        <w:rPr>
          <w:rFonts w:cstheme="minorHAnsi"/>
          <w:szCs w:val="24"/>
        </w:rPr>
      </w:pPr>
    </w:p>
    <w:p w14:paraId="43A1DB32" w14:textId="3362EFD9" w:rsidR="00AA0711" w:rsidRDefault="00AA0711" w:rsidP="00F74A6B">
      <w:pPr>
        <w:pStyle w:val="pkt"/>
        <w:spacing w:before="0" w:after="0" w:line="240" w:lineRule="auto"/>
        <w:rPr>
          <w:rFonts w:cstheme="minorHAnsi"/>
          <w:szCs w:val="24"/>
        </w:rPr>
      </w:pPr>
    </w:p>
    <w:p w14:paraId="759813C6" w14:textId="663B78C1" w:rsidR="00AA0711" w:rsidRDefault="00AA0711" w:rsidP="00F74A6B">
      <w:pPr>
        <w:pStyle w:val="pkt"/>
        <w:spacing w:before="0" w:after="0" w:line="240" w:lineRule="auto"/>
        <w:rPr>
          <w:rFonts w:cstheme="minorHAnsi"/>
          <w:szCs w:val="24"/>
        </w:rPr>
      </w:pPr>
    </w:p>
    <w:p w14:paraId="12947EA0" w14:textId="65CA72ED" w:rsidR="00AA0711" w:rsidRDefault="00AA0711" w:rsidP="00F74A6B">
      <w:pPr>
        <w:pStyle w:val="pkt"/>
        <w:spacing w:before="0" w:after="0" w:line="240" w:lineRule="auto"/>
        <w:rPr>
          <w:rFonts w:cstheme="minorHAnsi"/>
          <w:szCs w:val="24"/>
        </w:rPr>
      </w:pPr>
    </w:p>
    <w:p w14:paraId="22A7CDC8" w14:textId="1A8E49C6" w:rsidR="00AA0711" w:rsidRDefault="00AA0711" w:rsidP="00F74A6B">
      <w:pPr>
        <w:pStyle w:val="pkt"/>
        <w:spacing w:before="0" w:after="0" w:line="240" w:lineRule="auto"/>
        <w:rPr>
          <w:rFonts w:cstheme="minorHAnsi"/>
          <w:szCs w:val="24"/>
        </w:rPr>
      </w:pPr>
    </w:p>
    <w:p w14:paraId="5FB0FBC8" w14:textId="23B8131B" w:rsidR="00AA0711" w:rsidRDefault="00AA0711" w:rsidP="00F74A6B">
      <w:pPr>
        <w:pStyle w:val="pkt"/>
        <w:spacing w:before="0" w:after="0" w:line="240" w:lineRule="auto"/>
        <w:rPr>
          <w:rFonts w:cstheme="minorHAnsi"/>
          <w:szCs w:val="24"/>
        </w:rPr>
      </w:pPr>
    </w:p>
    <w:p w14:paraId="67C1B86A" w14:textId="77777777" w:rsidR="00AA0711" w:rsidRDefault="00AA0711" w:rsidP="00F74A6B">
      <w:pPr>
        <w:pStyle w:val="pkt"/>
        <w:spacing w:before="0" w:after="0" w:line="240" w:lineRule="auto"/>
        <w:rPr>
          <w:rFonts w:cstheme="minorHAnsi"/>
          <w:szCs w:val="24"/>
        </w:rPr>
      </w:pPr>
    </w:p>
    <w:p w14:paraId="65E20C65" w14:textId="74594C93"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77777777" w:rsidR="000E351D" w:rsidRPr="006A4978" w:rsidRDefault="000E351D"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FEE7" w14:textId="77777777" w:rsidR="006E721C" w:rsidRDefault="006E721C" w:rsidP="006A6065">
      <w:r>
        <w:separator/>
      </w:r>
    </w:p>
  </w:endnote>
  <w:endnote w:type="continuationSeparator" w:id="0">
    <w:p w14:paraId="68BD50F8" w14:textId="77777777" w:rsidR="006E721C" w:rsidRDefault="006E721C"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F24DE9" w:rsidRDefault="00F24DE9">
        <w:pPr>
          <w:pStyle w:val="Stopka"/>
          <w:jc w:val="right"/>
        </w:pPr>
        <w:r>
          <w:fldChar w:fldCharType="begin"/>
        </w:r>
        <w:r>
          <w:instrText>PAGE   \* MERGEFORMAT</w:instrText>
        </w:r>
        <w:r>
          <w:fldChar w:fldCharType="separate"/>
        </w:r>
        <w:r>
          <w:t>2</w:t>
        </w:r>
        <w:r>
          <w:fldChar w:fldCharType="end"/>
        </w:r>
      </w:p>
    </w:sdtContent>
  </w:sdt>
  <w:p w14:paraId="346F4E0B" w14:textId="77777777" w:rsidR="00F24DE9" w:rsidRDefault="00F2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62A8" w14:textId="77777777" w:rsidR="006E721C" w:rsidRDefault="006E721C" w:rsidP="006A6065">
      <w:r>
        <w:separator/>
      </w:r>
    </w:p>
  </w:footnote>
  <w:footnote w:type="continuationSeparator" w:id="0">
    <w:p w14:paraId="7F6B0D17" w14:textId="77777777" w:rsidR="006E721C" w:rsidRDefault="006E721C"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B3394"/>
    <w:multiLevelType w:val="hybridMultilevel"/>
    <w:tmpl w:val="FC804002"/>
    <w:lvl w:ilvl="0" w:tplc="FE64E652">
      <w:start w:val="1"/>
      <w:numFmt w:val="lowerLetter"/>
      <w:lvlText w:val="%1)"/>
      <w:lvlJc w:val="left"/>
      <w:pPr>
        <w:ind w:left="379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4193D3D"/>
    <w:multiLevelType w:val="hybridMultilevel"/>
    <w:tmpl w:val="441425C4"/>
    <w:lvl w:ilvl="0" w:tplc="0415000F">
      <w:start w:val="1"/>
      <w:numFmt w:val="decimal"/>
      <w:lvlText w:val="%1."/>
      <w:lvlJc w:val="left"/>
      <w:pPr>
        <w:ind w:left="720" w:hanging="360"/>
      </w:pPr>
      <w:rPr>
        <w:rFonts w:hint="default"/>
      </w:rPr>
    </w:lvl>
    <w:lvl w:ilvl="1" w:tplc="4A4CA3F4">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F929D3C">
      <w:start w:val="20"/>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6"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5B01068"/>
    <w:multiLevelType w:val="hybridMultilevel"/>
    <w:tmpl w:val="1884C122"/>
    <w:lvl w:ilvl="0" w:tplc="5F2EDE64">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0"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1" w15:restartNumberingAfterBreak="0">
    <w:nsid w:val="2A3311C4"/>
    <w:multiLevelType w:val="hybridMultilevel"/>
    <w:tmpl w:val="B0C06BD6"/>
    <w:lvl w:ilvl="0" w:tplc="FFFFFFFF">
      <w:start w:val="1"/>
      <w:numFmt w:val="lowerLetter"/>
      <w:lvlText w:val="%1)"/>
      <w:lvlJc w:val="left"/>
      <w:pPr>
        <w:ind w:left="5760" w:hanging="360"/>
      </w:pPr>
      <w:rPr>
        <w:rFonts w:asciiTheme="minorHAnsi" w:eastAsiaTheme="majorEastAsia"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1456EF"/>
    <w:multiLevelType w:val="hybridMultilevel"/>
    <w:tmpl w:val="F3EAFD0C"/>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F61EA26A">
      <w:start w:val="14"/>
      <w:numFmt w:val="upperRoman"/>
      <w:lvlText w:val="%6."/>
      <w:lvlJc w:val="left"/>
      <w:pPr>
        <w:ind w:left="5773" w:hanging="720"/>
      </w:pPr>
      <w:rPr>
        <w:rFonts w:hint="default"/>
      </w:rPr>
    </w:lvl>
    <w:lvl w:ilvl="6" w:tplc="5AA84D00">
      <w:start w:val="17"/>
      <w:numFmt w:val="upperRoman"/>
      <w:lvlText w:val="%7."/>
      <w:lvlJc w:val="left"/>
      <w:pPr>
        <w:ind w:left="6313" w:hanging="720"/>
      </w:pPr>
      <w:rPr>
        <w:rFonts w:hint="default"/>
      </w:r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D37217"/>
    <w:multiLevelType w:val="hybridMultilevel"/>
    <w:tmpl w:val="A306881C"/>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5604"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3AB8FA9E">
      <w:start w:val="18"/>
      <w:numFmt w:val="upperRoman"/>
      <w:lvlText w:val="%7."/>
      <w:lvlJc w:val="left"/>
      <w:pPr>
        <w:ind w:left="6120" w:hanging="720"/>
      </w:pPr>
      <w:rPr>
        <w:rFonts w:hint="default"/>
      </w:r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76646B5"/>
    <w:multiLevelType w:val="hybridMultilevel"/>
    <w:tmpl w:val="B55C35EA"/>
    <w:lvl w:ilvl="0" w:tplc="83A24A18">
      <w:start w:val="1"/>
      <w:numFmt w:val="decimal"/>
      <w:lvlText w:val="%1."/>
      <w:lvlJc w:val="left"/>
      <w:pPr>
        <w:ind w:left="1440" w:hanging="360"/>
      </w:pPr>
      <w:rPr>
        <w:rFonts w:asciiTheme="minorHAnsi" w:eastAsiaTheme="majorEastAsia" w:hAnsiTheme="minorHAnsi" w:cstheme="minorHAnsi"/>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3861D5"/>
    <w:multiLevelType w:val="hybridMultilevel"/>
    <w:tmpl w:val="CEA4FFA4"/>
    <w:lvl w:ilvl="0" w:tplc="4A4CA3F4">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D57435"/>
    <w:multiLevelType w:val="hybridMultilevel"/>
    <w:tmpl w:val="5DAE6358"/>
    <w:lvl w:ilvl="0" w:tplc="A974799A">
      <w:start w:val="1"/>
      <w:numFmt w:val="decimal"/>
      <w:lvlText w:val="%1."/>
      <w:lvlJc w:val="left"/>
      <w:pPr>
        <w:ind w:left="360" w:hanging="360"/>
      </w:pPr>
      <w:rPr>
        <w:rFonts w:asciiTheme="minorHAnsi" w:eastAsia="Times New Roman" w:hAnsiTheme="minorHAnsi" w:cstheme="minorHAnsi"/>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CCE478B"/>
    <w:multiLevelType w:val="hybridMultilevel"/>
    <w:tmpl w:val="B0C06BD6"/>
    <w:lvl w:ilvl="0" w:tplc="A75AD57E">
      <w:start w:val="1"/>
      <w:numFmt w:val="lowerLetter"/>
      <w:lvlText w:val="%1)"/>
      <w:lvlJc w:val="left"/>
      <w:pPr>
        <w:ind w:left="576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3121B2"/>
    <w:multiLevelType w:val="hybridMultilevel"/>
    <w:tmpl w:val="6F163B10"/>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3EE8A248">
      <w:start w:val="1"/>
      <w:numFmt w:val="decimal"/>
      <w:lvlText w:val="%3."/>
      <w:lvlJc w:val="right"/>
      <w:pPr>
        <w:ind w:left="2160" w:hanging="180"/>
      </w:pPr>
      <w:rPr>
        <w:rFonts w:asciiTheme="minorHAnsi" w:eastAsia="Times New Roman" w:hAnsiTheme="minorHAnsi" w:cstheme="minorHAnsi"/>
      </w:rPr>
    </w:lvl>
    <w:lvl w:ilvl="3" w:tplc="680896D2">
      <w:start w:val="1"/>
      <w:numFmt w:val="decimal"/>
      <w:lvlText w:val="%4)"/>
      <w:lvlJc w:val="left"/>
      <w:pPr>
        <w:ind w:left="2880" w:hanging="360"/>
      </w:pPr>
      <w:rPr>
        <w:rFonts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A4389F"/>
    <w:multiLevelType w:val="hybridMultilevel"/>
    <w:tmpl w:val="04DCA998"/>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28"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8"/>
  </w:num>
  <w:num w:numId="3">
    <w:abstractNumId w:val="23"/>
  </w:num>
  <w:num w:numId="4">
    <w:abstractNumId w:val="14"/>
  </w:num>
  <w:num w:numId="5">
    <w:abstractNumId w:val="12"/>
  </w:num>
  <w:num w:numId="6">
    <w:abstractNumId w:val="27"/>
  </w:num>
  <w:num w:numId="7">
    <w:abstractNumId w:val="4"/>
  </w:num>
  <w:num w:numId="8">
    <w:abstractNumId w:val="22"/>
  </w:num>
  <w:num w:numId="9">
    <w:abstractNumId w:val="15"/>
  </w:num>
  <w:num w:numId="10">
    <w:abstractNumId w:val="7"/>
  </w:num>
  <w:num w:numId="11">
    <w:abstractNumId w:val="26"/>
  </w:num>
  <w:num w:numId="12">
    <w:abstractNumId w:val="1"/>
  </w:num>
  <w:num w:numId="13">
    <w:abstractNumId w:val="25"/>
  </w:num>
  <w:num w:numId="14">
    <w:abstractNumId w:val="16"/>
  </w:num>
  <w:num w:numId="15">
    <w:abstractNumId w:val="13"/>
  </w:num>
  <w:num w:numId="16">
    <w:abstractNumId w:val="20"/>
  </w:num>
  <w:num w:numId="17">
    <w:abstractNumId w:val="6"/>
  </w:num>
  <w:num w:numId="18">
    <w:abstractNumId w:val="28"/>
  </w:num>
  <w:num w:numId="19">
    <w:abstractNumId w:val="3"/>
  </w:num>
  <w:num w:numId="20">
    <w:abstractNumId w:val="8"/>
  </w:num>
  <w:num w:numId="21">
    <w:abstractNumId w:val="29"/>
  </w:num>
  <w:num w:numId="22">
    <w:abstractNumId w:val="10"/>
  </w:num>
  <w:num w:numId="23">
    <w:abstractNumId w:val="0"/>
  </w:num>
  <w:num w:numId="24">
    <w:abstractNumId w:val="31"/>
  </w:num>
  <w:num w:numId="25">
    <w:abstractNumId w:val="5"/>
  </w:num>
  <w:num w:numId="26">
    <w:abstractNumId w:val="17"/>
  </w:num>
  <w:num w:numId="27">
    <w:abstractNumId w:val="24"/>
  </w:num>
  <w:num w:numId="28">
    <w:abstractNumId w:val="9"/>
  </w:num>
  <w:num w:numId="29">
    <w:abstractNumId w:val="2"/>
  </w:num>
  <w:num w:numId="30">
    <w:abstractNumId w:val="19"/>
  </w:num>
  <w:num w:numId="31">
    <w:abstractNumId w:val="21"/>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22BC4"/>
    <w:rsid w:val="00032969"/>
    <w:rsid w:val="00032FEC"/>
    <w:rsid w:val="0003649F"/>
    <w:rsid w:val="00037246"/>
    <w:rsid w:val="0004037C"/>
    <w:rsid w:val="00046F80"/>
    <w:rsid w:val="00047537"/>
    <w:rsid w:val="00052BCB"/>
    <w:rsid w:val="00065D88"/>
    <w:rsid w:val="00066127"/>
    <w:rsid w:val="000753C4"/>
    <w:rsid w:val="000776B6"/>
    <w:rsid w:val="000815B2"/>
    <w:rsid w:val="00083063"/>
    <w:rsid w:val="0008720E"/>
    <w:rsid w:val="000878A1"/>
    <w:rsid w:val="00087FC1"/>
    <w:rsid w:val="00092EF8"/>
    <w:rsid w:val="00094644"/>
    <w:rsid w:val="00095DB1"/>
    <w:rsid w:val="00096BC1"/>
    <w:rsid w:val="000973A8"/>
    <w:rsid w:val="000A2A38"/>
    <w:rsid w:val="000A307C"/>
    <w:rsid w:val="000A4BDF"/>
    <w:rsid w:val="000B2AAE"/>
    <w:rsid w:val="000B5DCD"/>
    <w:rsid w:val="000B6BCB"/>
    <w:rsid w:val="000C035A"/>
    <w:rsid w:val="000C0B0D"/>
    <w:rsid w:val="000C1AF2"/>
    <w:rsid w:val="000C351D"/>
    <w:rsid w:val="000C3821"/>
    <w:rsid w:val="000C59F1"/>
    <w:rsid w:val="000D5666"/>
    <w:rsid w:val="000D63DD"/>
    <w:rsid w:val="000D7AEF"/>
    <w:rsid w:val="000D7ED2"/>
    <w:rsid w:val="000E03F7"/>
    <w:rsid w:val="000E0452"/>
    <w:rsid w:val="000E0700"/>
    <w:rsid w:val="000E14A0"/>
    <w:rsid w:val="000E351D"/>
    <w:rsid w:val="000E50CA"/>
    <w:rsid w:val="000F1D64"/>
    <w:rsid w:val="000F262C"/>
    <w:rsid w:val="000F5411"/>
    <w:rsid w:val="00102078"/>
    <w:rsid w:val="001033C8"/>
    <w:rsid w:val="00113695"/>
    <w:rsid w:val="00114774"/>
    <w:rsid w:val="00115CAF"/>
    <w:rsid w:val="00121C9A"/>
    <w:rsid w:val="00124FAE"/>
    <w:rsid w:val="00125F1D"/>
    <w:rsid w:val="001350C3"/>
    <w:rsid w:val="001417BD"/>
    <w:rsid w:val="00142BB0"/>
    <w:rsid w:val="0015028A"/>
    <w:rsid w:val="00150F8A"/>
    <w:rsid w:val="00151234"/>
    <w:rsid w:val="00153325"/>
    <w:rsid w:val="001555C7"/>
    <w:rsid w:val="0015567E"/>
    <w:rsid w:val="00156272"/>
    <w:rsid w:val="00156D32"/>
    <w:rsid w:val="00156FED"/>
    <w:rsid w:val="001636B9"/>
    <w:rsid w:val="00166E08"/>
    <w:rsid w:val="0016777E"/>
    <w:rsid w:val="00170B3F"/>
    <w:rsid w:val="00176EC6"/>
    <w:rsid w:val="00177049"/>
    <w:rsid w:val="00180D11"/>
    <w:rsid w:val="00182615"/>
    <w:rsid w:val="00185235"/>
    <w:rsid w:val="00190061"/>
    <w:rsid w:val="001919E4"/>
    <w:rsid w:val="00192372"/>
    <w:rsid w:val="0019491D"/>
    <w:rsid w:val="00194C9E"/>
    <w:rsid w:val="00194D98"/>
    <w:rsid w:val="00195828"/>
    <w:rsid w:val="001A7E15"/>
    <w:rsid w:val="001B3A8D"/>
    <w:rsid w:val="001B7B9E"/>
    <w:rsid w:val="001C76F9"/>
    <w:rsid w:val="001D4C71"/>
    <w:rsid w:val="001E074B"/>
    <w:rsid w:val="001F4640"/>
    <w:rsid w:val="001F73E2"/>
    <w:rsid w:val="001F7C6E"/>
    <w:rsid w:val="00202543"/>
    <w:rsid w:val="00205C38"/>
    <w:rsid w:val="00207D90"/>
    <w:rsid w:val="0021059D"/>
    <w:rsid w:val="00210848"/>
    <w:rsid w:val="002111B2"/>
    <w:rsid w:val="00213AE5"/>
    <w:rsid w:val="00215886"/>
    <w:rsid w:val="00215C81"/>
    <w:rsid w:val="00215E33"/>
    <w:rsid w:val="002227FE"/>
    <w:rsid w:val="00222820"/>
    <w:rsid w:val="00223702"/>
    <w:rsid w:val="00224495"/>
    <w:rsid w:val="00225ECA"/>
    <w:rsid w:val="00227123"/>
    <w:rsid w:val="00232A25"/>
    <w:rsid w:val="002337A9"/>
    <w:rsid w:val="0023727A"/>
    <w:rsid w:val="002443FE"/>
    <w:rsid w:val="002470FC"/>
    <w:rsid w:val="002502CC"/>
    <w:rsid w:val="002523DA"/>
    <w:rsid w:val="002546F1"/>
    <w:rsid w:val="0025677E"/>
    <w:rsid w:val="00262BF5"/>
    <w:rsid w:val="00265E32"/>
    <w:rsid w:val="00266776"/>
    <w:rsid w:val="002676BE"/>
    <w:rsid w:val="002710E2"/>
    <w:rsid w:val="00273915"/>
    <w:rsid w:val="00274259"/>
    <w:rsid w:val="00280CCF"/>
    <w:rsid w:val="0028222C"/>
    <w:rsid w:val="002836DC"/>
    <w:rsid w:val="002859B0"/>
    <w:rsid w:val="00290270"/>
    <w:rsid w:val="00295EFD"/>
    <w:rsid w:val="00297DD1"/>
    <w:rsid w:val="002A1DE3"/>
    <w:rsid w:val="002A4839"/>
    <w:rsid w:val="002A61F7"/>
    <w:rsid w:val="002A6E56"/>
    <w:rsid w:val="002B59A1"/>
    <w:rsid w:val="002B71BF"/>
    <w:rsid w:val="002C1DB9"/>
    <w:rsid w:val="002C3FA0"/>
    <w:rsid w:val="002C7686"/>
    <w:rsid w:val="002D0AD6"/>
    <w:rsid w:val="002D212A"/>
    <w:rsid w:val="002D274D"/>
    <w:rsid w:val="002D3007"/>
    <w:rsid w:val="002D4376"/>
    <w:rsid w:val="002E036E"/>
    <w:rsid w:val="002E03EA"/>
    <w:rsid w:val="002E03FA"/>
    <w:rsid w:val="002E171D"/>
    <w:rsid w:val="002E2DC5"/>
    <w:rsid w:val="002E31DF"/>
    <w:rsid w:val="002F1421"/>
    <w:rsid w:val="00302019"/>
    <w:rsid w:val="00312030"/>
    <w:rsid w:val="003132E1"/>
    <w:rsid w:val="00313AA6"/>
    <w:rsid w:val="00314853"/>
    <w:rsid w:val="00316089"/>
    <w:rsid w:val="00316A98"/>
    <w:rsid w:val="00325A30"/>
    <w:rsid w:val="00330927"/>
    <w:rsid w:val="00333820"/>
    <w:rsid w:val="00341446"/>
    <w:rsid w:val="00341A11"/>
    <w:rsid w:val="00346BF4"/>
    <w:rsid w:val="003507FA"/>
    <w:rsid w:val="00352A09"/>
    <w:rsid w:val="00353CDA"/>
    <w:rsid w:val="00357626"/>
    <w:rsid w:val="00360341"/>
    <w:rsid w:val="00361E91"/>
    <w:rsid w:val="003625B0"/>
    <w:rsid w:val="00362E93"/>
    <w:rsid w:val="00364C7B"/>
    <w:rsid w:val="0037673E"/>
    <w:rsid w:val="00377664"/>
    <w:rsid w:val="00383926"/>
    <w:rsid w:val="00393B80"/>
    <w:rsid w:val="00396190"/>
    <w:rsid w:val="00397785"/>
    <w:rsid w:val="003A108F"/>
    <w:rsid w:val="003A20CF"/>
    <w:rsid w:val="003A427C"/>
    <w:rsid w:val="003A793F"/>
    <w:rsid w:val="003A7C0D"/>
    <w:rsid w:val="003B171B"/>
    <w:rsid w:val="003B6036"/>
    <w:rsid w:val="003C027A"/>
    <w:rsid w:val="003C172E"/>
    <w:rsid w:val="003C3D6B"/>
    <w:rsid w:val="003C4507"/>
    <w:rsid w:val="003D6E66"/>
    <w:rsid w:val="003E08A0"/>
    <w:rsid w:val="003E7F2D"/>
    <w:rsid w:val="003F5CEC"/>
    <w:rsid w:val="0040225C"/>
    <w:rsid w:val="004053C0"/>
    <w:rsid w:val="00406E83"/>
    <w:rsid w:val="00421F06"/>
    <w:rsid w:val="0043042D"/>
    <w:rsid w:val="00432A99"/>
    <w:rsid w:val="004346B0"/>
    <w:rsid w:val="0044073B"/>
    <w:rsid w:val="00443950"/>
    <w:rsid w:val="00447BF0"/>
    <w:rsid w:val="004507A3"/>
    <w:rsid w:val="0045148D"/>
    <w:rsid w:val="00461E76"/>
    <w:rsid w:val="004628B3"/>
    <w:rsid w:val="004635C1"/>
    <w:rsid w:val="00467474"/>
    <w:rsid w:val="00470D54"/>
    <w:rsid w:val="004723F1"/>
    <w:rsid w:val="004724D6"/>
    <w:rsid w:val="00473253"/>
    <w:rsid w:val="00477ABE"/>
    <w:rsid w:val="00477F15"/>
    <w:rsid w:val="00485C56"/>
    <w:rsid w:val="00485D4E"/>
    <w:rsid w:val="0048772B"/>
    <w:rsid w:val="004922EC"/>
    <w:rsid w:val="00492CD0"/>
    <w:rsid w:val="0049621F"/>
    <w:rsid w:val="00497040"/>
    <w:rsid w:val="004A179D"/>
    <w:rsid w:val="004A3959"/>
    <w:rsid w:val="004B0909"/>
    <w:rsid w:val="004B26F8"/>
    <w:rsid w:val="004B5225"/>
    <w:rsid w:val="004B76FB"/>
    <w:rsid w:val="004C1032"/>
    <w:rsid w:val="004C1DC6"/>
    <w:rsid w:val="004C4F93"/>
    <w:rsid w:val="004C66E2"/>
    <w:rsid w:val="004C78FD"/>
    <w:rsid w:val="004D4F39"/>
    <w:rsid w:val="004D73E5"/>
    <w:rsid w:val="004E0668"/>
    <w:rsid w:val="004E2F5B"/>
    <w:rsid w:val="004E5E89"/>
    <w:rsid w:val="004F4E75"/>
    <w:rsid w:val="004F54DC"/>
    <w:rsid w:val="004F740C"/>
    <w:rsid w:val="005104DD"/>
    <w:rsid w:val="0051189F"/>
    <w:rsid w:val="00511CF5"/>
    <w:rsid w:val="00512A3F"/>
    <w:rsid w:val="00516738"/>
    <w:rsid w:val="00516813"/>
    <w:rsid w:val="00517E01"/>
    <w:rsid w:val="00517ED0"/>
    <w:rsid w:val="005238F9"/>
    <w:rsid w:val="00523BAB"/>
    <w:rsid w:val="00524C7F"/>
    <w:rsid w:val="005315A5"/>
    <w:rsid w:val="00533E44"/>
    <w:rsid w:val="00536803"/>
    <w:rsid w:val="0053682D"/>
    <w:rsid w:val="005401D8"/>
    <w:rsid w:val="005450CE"/>
    <w:rsid w:val="00557E3E"/>
    <w:rsid w:val="00565040"/>
    <w:rsid w:val="005662D0"/>
    <w:rsid w:val="00567DB6"/>
    <w:rsid w:val="0057459F"/>
    <w:rsid w:val="00574D86"/>
    <w:rsid w:val="00575335"/>
    <w:rsid w:val="00582943"/>
    <w:rsid w:val="0058298E"/>
    <w:rsid w:val="00585396"/>
    <w:rsid w:val="00587C1D"/>
    <w:rsid w:val="005956F8"/>
    <w:rsid w:val="005A04DE"/>
    <w:rsid w:val="005A0CFD"/>
    <w:rsid w:val="005A3581"/>
    <w:rsid w:val="005A4CAF"/>
    <w:rsid w:val="005A7313"/>
    <w:rsid w:val="005B14A8"/>
    <w:rsid w:val="005B438C"/>
    <w:rsid w:val="005B54D5"/>
    <w:rsid w:val="005B6365"/>
    <w:rsid w:val="005C2C1C"/>
    <w:rsid w:val="005C2D4C"/>
    <w:rsid w:val="005C31E2"/>
    <w:rsid w:val="005C5888"/>
    <w:rsid w:val="005C5B61"/>
    <w:rsid w:val="005C64B8"/>
    <w:rsid w:val="005D01E8"/>
    <w:rsid w:val="005D0571"/>
    <w:rsid w:val="005D542A"/>
    <w:rsid w:val="005E5440"/>
    <w:rsid w:val="005E599F"/>
    <w:rsid w:val="005F2322"/>
    <w:rsid w:val="005F4E4C"/>
    <w:rsid w:val="005F7B21"/>
    <w:rsid w:val="00602A33"/>
    <w:rsid w:val="00602EC5"/>
    <w:rsid w:val="00605793"/>
    <w:rsid w:val="00611ECD"/>
    <w:rsid w:val="00613782"/>
    <w:rsid w:val="00616B0F"/>
    <w:rsid w:val="006177A0"/>
    <w:rsid w:val="006209D3"/>
    <w:rsid w:val="0062166F"/>
    <w:rsid w:val="00626744"/>
    <w:rsid w:val="00630831"/>
    <w:rsid w:val="00631D68"/>
    <w:rsid w:val="0063292D"/>
    <w:rsid w:val="0063411F"/>
    <w:rsid w:val="00643C70"/>
    <w:rsid w:val="006448F6"/>
    <w:rsid w:val="00655ADC"/>
    <w:rsid w:val="006574A9"/>
    <w:rsid w:val="00662C5E"/>
    <w:rsid w:val="006658EA"/>
    <w:rsid w:val="006760E2"/>
    <w:rsid w:val="00684DA3"/>
    <w:rsid w:val="006858C9"/>
    <w:rsid w:val="00687596"/>
    <w:rsid w:val="00693374"/>
    <w:rsid w:val="0069704B"/>
    <w:rsid w:val="00697EC6"/>
    <w:rsid w:val="006A1EC3"/>
    <w:rsid w:val="006A23F7"/>
    <w:rsid w:val="006A52B5"/>
    <w:rsid w:val="006A6065"/>
    <w:rsid w:val="006B12E7"/>
    <w:rsid w:val="006B4596"/>
    <w:rsid w:val="006B4A43"/>
    <w:rsid w:val="006B521E"/>
    <w:rsid w:val="006B6EF5"/>
    <w:rsid w:val="006C3E7D"/>
    <w:rsid w:val="006C43ED"/>
    <w:rsid w:val="006C69A0"/>
    <w:rsid w:val="006D0694"/>
    <w:rsid w:val="006D3A21"/>
    <w:rsid w:val="006D764C"/>
    <w:rsid w:val="006E2F8B"/>
    <w:rsid w:val="006E3DF8"/>
    <w:rsid w:val="006E4F42"/>
    <w:rsid w:val="006E6444"/>
    <w:rsid w:val="006E721C"/>
    <w:rsid w:val="006F1F81"/>
    <w:rsid w:val="006F741A"/>
    <w:rsid w:val="00704515"/>
    <w:rsid w:val="007045FF"/>
    <w:rsid w:val="00704EEC"/>
    <w:rsid w:val="007152FD"/>
    <w:rsid w:val="007159FE"/>
    <w:rsid w:val="007162C4"/>
    <w:rsid w:val="00716E51"/>
    <w:rsid w:val="00720DAC"/>
    <w:rsid w:val="00724708"/>
    <w:rsid w:val="007335CA"/>
    <w:rsid w:val="00734EE0"/>
    <w:rsid w:val="007357AF"/>
    <w:rsid w:val="007402A4"/>
    <w:rsid w:val="00740CBB"/>
    <w:rsid w:val="007435E8"/>
    <w:rsid w:val="007442A9"/>
    <w:rsid w:val="00744CF8"/>
    <w:rsid w:val="00745387"/>
    <w:rsid w:val="007517DE"/>
    <w:rsid w:val="00751A6A"/>
    <w:rsid w:val="00763327"/>
    <w:rsid w:val="00767697"/>
    <w:rsid w:val="00773BE6"/>
    <w:rsid w:val="00775E15"/>
    <w:rsid w:val="00780BE0"/>
    <w:rsid w:val="007853D8"/>
    <w:rsid w:val="0078713D"/>
    <w:rsid w:val="007A02EE"/>
    <w:rsid w:val="007A1A9B"/>
    <w:rsid w:val="007A52A4"/>
    <w:rsid w:val="007A781F"/>
    <w:rsid w:val="007B0B0E"/>
    <w:rsid w:val="007B5857"/>
    <w:rsid w:val="007C299C"/>
    <w:rsid w:val="007C3AB1"/>
    <w:rsid w:val="007C5935"/>
    <w:rsid w:val="007C6181"/>
    <w:rsid w:val="007D0300"/>
    <w:rsid w:val="007D2AA0"/>
    <w:rsid w:val="007D36B9"/>
    <w:rsid w:val="007D3B00"/>
    <w:rsid w:val="007E3FB9"/>
    <w:rsid w:val="007E5E9E"/>
    <w:rsid w:val="007F21FC"/>
    <w:rsid w:val="0080115B"/>
    <w:rsid w:val="00802D26"/>
    <w:rsid w:val="00807578"/>
    <w:rsid w:val="00814EB4"/>
    <w:rsid w:val="0082176B"/>
    <w:rsid w:val="00824BD6"/>
    <w:rsid w:val="00827A05"/>
    <w:rsid w:val="00831CBB"/>
    <w:rsid w:val="00835C6D"/>
    <w:rsid w:val="0083676D"/>
    <w:rsid w:val="00844040"/>
    <w:rsid w:val="0084545F"/>
    <w:rsid w:val="0085349D"/>
    <w:rsid w:val="008609DC"/>
    <w:rsid w:val="00861011"/>
    <w:rsid w:val="0086291D"/>
    <w:rsid w:val="00865867"/>
    <w:rsid w:val="0086588F"/>
    <w:rsid w:val="00866733"/>
    <w:rsid w:val="0087227E"/>
    <w:rsid w:val="00873F5D"/>
    <w:rsid w:val="0087645D"/>
    <w:rsid w:val="008769C2"/>
    <w:rsid w:val="00877B5C"/>
    <w:rsid w:val="00877F40"/>
    <w:rsid w:val="008846A2"/>
    <w:rsid w:val="008846C3"/>
    <w:rsid w:val="00885932"/>
    <w:rsid w:val="008934D6"/>
    <w:rsid w:val="0089374A"/>
    <w:rsid w:val="008939EF"/>
    <w:rsid w:val="008940C2"/>
    <w:rsid w:val="00896A3E"/>
    <w:rsid w:val="008A1355"/>
    <w:rsid w:val="008A143B"/>
    <w:rsid w:val="008A31BD"/>
    <w:rsid w:val="008A4152"/>
    <w:rsid w:val="008A60D0"/>
    <w:rsid w:val="008B30CB"/>
    <w:rsid w:val="008B3B8B"/>
    <w:rsid w:val="008B545D"/>
    <w:rsid w:val="008C412B"/>
    <w:rsid w:val="008D2B03"/>
    <w:rsid w:val="008D4FD3"/>
    <w:rsid w:val="008E079B"/>
    <w:rsid w:val="008E2FB1"/>
    <w:rsid w:val="008E3341"/>
    <w:rsid w:val="008E526C"/>
    <w:rsid w:val="008E564A"/>
    <w:rsid w:val="008F230F"/>
    <w:rsid w:val="008F2E99"/>
    <w:rsid w:val="00912AED"/>
    <w:rsid w:val="00914923"/>
    <w:rsid w:val="00914AB2"/>
    <w:rsid w:val="00916DB3"/>
    <w:rsid w:val="00924A88"/>
    <w:rsid w:val="00931E1A"/>
    <w:rsid w:val="00934C2C"/>
    <w:rsid w:val="00935F19"/>
    <w:rsid w:val="009367A6"/>
    <w:rsid w:val="00951339"/>
    <w:rsid w:val="00965838"/>
    <w:rsid w:val="00966485"/>
    <w:rsid w:val="00971E5E"/>
    <w:rsid w:val="00973832"/>
    <w:rsid w:val="009742F1"/>
    <w:rsid w:val="00975167"/>
    <w:rsid w:val="00975C1A"/>
    <w:rsid w:val="00976CA2"/>
    <w:rsid w:val="0097753E"/>
    <w:rsid w:val="00981C19"/>
    <w:rsid w:val="0098505A"/>
    <w:rsid w:val="009911F9"/>
    <w:rsid w:val="00991965"/>
    <w:rsid w:val="00992E2B"/>
    <w:rsid w:val="009931AE"/>
    <w:rsid w:val="00993BBE"/>
    <w:rsid w:val="009949D9"/>
    <w:rsid w:val="009976D1"/>
    <w:rsid w:val="009B0702"/>
    <w:rsid w:val="009B3761"/>
    <w:rsid w:val="009C0230"/>
    <w:rsid w:val="009C0BAB"/>
    <w:rsid w:val="009D50E5"/>
    <w:rsid w:val="009D5C52"/>
    <w:rsid w:val="009E241E"/>
    <w:rsid w:val="009E252F"/>
    <w:rsid w:val="009E308E"/>
    <w:rsid w:val="009F077C"/>
    <w:rsid w:val="009F2B1C"/>
    <w:rsid w:val="009F4F48"/>
    <w:rsid w:val="009F5CCE"/>
    <w:rsid w:val="00A03659"/>
    <w:rsid w:val="00A04599"/>
    <w:rsid w:val="00A10BFD"/>
    <w:rsid w:val="00A13916"/>
    <w:rsid w:val="00A15FA3"/>
    <w:rsid w:val="00A2014A"/>
    <w:rsid w:val="00A22DFA"/>
    <w:rsid w:val="00A258F2"/>
    <w:rsid w:val="00A27125"/>
    <w:rsid w:val="00A31EEF"/>
    <w:rsid w:val="00A32654"/>
    <w:rsid w:val="00A33922"/>
    <w:rsid w:val="00A37E0C"/>
    <w:rsid w:val="00A42E61"/>
    <w:rsid w:val="00A445CD"/>
    <w:rsid w:val="00A44D27"/>
    <w:rsid w:val="00A4594B"/>
    <w:rsid w:val="00A5090E"/>
    <w:rsid w:val="00A61EA2"/>
    <w:rsid w:val="00A632EB"/>
    <w:rsid w:val="00A63482"/>
    <w:rsid w:val="00A77244"/>
    <w:rsid w:val="00A779E2"/>
    <w:rsid w:val="00A820AD"/>
    <w:rsid w:val="00A867FB"/>
    <w:rsid w:val="00AA0711"/>
    <w:rsid w:val="00AA1D05"/>
    <w:rsid w:val="00AA6BEF"/>
    <w:rsid w:val="00AA77CA"/>
    <w:rsid w:val="00AB0B3C"/>
    <w:rsid w:val="00AB304B"/>
    <w:rsid w:val="00AB35D3"/>
    <w:rsid w:val="00AB37C8"/>
    <w:rsid w:val="00AB3D60"/>
    <w:rsid w:val="00AC00EC"/>
    <w:rsid w:val="00AC0FC8"/>
    <w:rsid w:val="00AC1223"/>
    <w:rsid w:val="00AC20CE"/>
    <w:rsid w:val="00AC510D"/>
    <w:rsid w:val="00AC63B4"/>
    <w:rsid w:val="00AD074A"/>
    <w:rsid w:val="00AD36E7"/>
    <w:rsid w:val="00AD4FE7"/>
    <w:rsid w:val="00AD5B06"/>
    <w:rsid w:val="00AE3DEA"/>
    <w:rsid w:val="00AF1671"/>
    <w:rsid w:val="00AF3316"/>
    <w:rsid w:val="00AF4D92"/>
    <w:rsid w:val="00AF6EE4"/>
    <w:rsid w:val="00B00C11"/>
    <w:rsid w:val="00B04AC0"/>
    <w:rsid w:val="00B04FBC"/>
    <w:rsid w:val="00B067F3"/>
    <w:rsid w:val="00B1107D"/>
    <w:rsid w:val="00B114CA"/>
    <w:rsid w:val="00B16F15"/>
    <w:rsid w:val="00B173DB"/>
    <w:rsid w:val="00B24E9C"/>
    <w:rsid w:val="00B24ECA"/>
    <w:rsid w:val="00B25837"/>
    <w:rsid w:val="00B26754"/>
    <w:rsid w:val="00B27B53"/>
    <w:rsid w:val="00B352D6"/>
    <w:rsid w:val="00B35AE1"/>
    <w:rsid w:val="00B40CA9"/>
    <w:rsid w:val="00B42E55"/>
    <w:rsid w:val="00B43DBA"/>
    <w:rsid w:val="00B464B4"/>
    <w:rsid w:val="00B50B61"/>
    <w:rsid w:val="00B52E2C"/>
    <w:rsid w:val="00B60F9E"/>
    <w:rsid w:val="00B6367D"/>
    <w:rsid w:val="00B71B50"/>
    <w:rsid w:val="00B84419"/>
    <w:rsid w:val="00B91D63"/>
    <w:rsid w:val="00B9561D"/>
    <w:rsid w:val="00B9703C"/>
    <w:rsid w:val="00BA3953"/>
    <w:rsid w:val="00BA501E"/>
    <w:rsid w:val="00BA600A"/>
    <w:rsid w:val="00BA7EE6"/>
    <w:rsid w:val="00BB01F0"/>
    <w:rsid w:val="00BB1275"/>
    <w:rsid w:val="00BB3654"/>
    <w:rsid w:val="00BB698D"/>
    <w:rsid w:val="00BC2429"/>
    <w:rsid w:val="00BC64F9"/>
    <w:rsid w:val="00BD0360"/>
    <w:rsid w:val="00BD407F"/>
    <w:rsid w:val="00BD42B1"/>
    <w:rsid w:val="00BD5030"/>
    <w:rsid w:val="00BD5657"/>
    <w:rsid w:val="00BE6943"/>
    <w:rsid w:val="00C01C07"/>
    <w:rsid w:val="00C03149"/>
    <w:rsid w:val="00C06B94"/>
    <w:rsid w:val="00C07E31"/>
    <w:rsid w:val="00C1078E"/>
    <w:rsid w:val="00C1251D"/>
    <w:rsid w:val="00C15DBC"/>
    <w:rsid w:val="00C17600"/>
    <w:rsid w:val="00C218C0"/>
    <w:rsid w:val="00C225A3"/>
    <w:rsid w:val="00C22A4A"/>
    <w:rsid w:val="00C231B9"/>
    <w:rsid w:val="00C40AEA"/>
    <w:rsid w:val="00C41870"/>
    <w:rsid w:val="00C423DE"/>
    <w:rsid w:val="00C434F6"/>
    <w:rsid w:val="00C44814"/>
    <w:rsid w:val="00C50828"/>
    <w:rsid w:val="00C51824"/>
    <w:rsid w:val="00C55710"/>
    <w:rsid w:val="00C63CB4"/>
    <w:rsid w:val="00C63EEA"/>
    <w:rsid w:val="00C70873"/>
    <w:rsid w:val="00C7380D"/>
    <w:rsid w:val="00C75DDC"/>
    <w:rsid w:val="00C805F3"/>
    <w:rsid w:val="00C86D5E"/>
    <w:rsid w:val="00C87DFA"/>
    <w:rsid w:val="00C90C10"/>
    <w:rsid w:val="00C96305"/>
    <w:rsid w:val="00C97B65"/>
    <w:rsid w:val="00CA33F1"/>
    <w:rsid w:val="00CA7B98"/>
    <w:rsid w:val="00CB110C"/>
    <w:rsid w:val="00CB1913"/>
    <w:rsid w:val="00CB1F2D"/>
    <w:rsid w:val="00CC2F39"/>
    <w:rsid w:val="00CC3D04"/>
    <w:rsid w:val="00CC4B48"/>
    <w:rsid w:val="00CC4FC2"/>
    <w:rsid w:val="00CC6234"/>
    <w:rsid w:val="00CC6BDB"/>
    <w:rsid w:val="00CD20CC"/>
    <w:rsid w:val="00CD434C"/>
    <w:rsid w:val="00CE587E"/>
    <w:rsid w:val="00CE6C4B"/>
    <w:rsid w:val="00CF019D"/>
    <w:rsid w:val="00CF0F8E"/>
    <w:rsid w:val="00CF1D9D"/>
    <w:rsid w:val="00CF2A1F"/>
    <w:rsid w:val="00CF3304"/>
    <w:rsid w:val="00CF41E9"/>
    <w:rsid w:val="00CF7422"/>
    <w:rsid w:val="00D05692"/>
    <w:rsid w:val="00D05FDD"/>
    <w:rsid w:val="00D10783"/>
    <w:rsid w:val="00D11810"/>
    <w:rsid w:val="00D11BD3"/>
    <w:rsid w:val="00D13BCB"/>
    <w:rsid w:val="00D177CC"/>
    <w:rsid w:val="00D270C7"/>
    <w:rsid w:val="00D27ADD"/>
    <w:rsid w:val="00D31CAD"/>
    <w:rsid w:val="00D32196"/>
    <w:rsid w:val="00D34713"/>
    <w:rsid w:val="00D428FA"/>
    <w:rsid w:val="00D42A8E"/>
    <w:rsid w:val="00D44370"/>
    <w:rsid w:val="00D45A3D"/>
    <w:rsid w:val="00D569D9"/>
    <w:rsid w:val="00D56BAF"/>
    <w:rsid w:val="00D61EF7"/>
    <w:rsid w:val="00D71922"/>
    <w:rsid w:val="00D7289E"/>
    <w:rsid w:val="00D730A4"/>
    <w:rsid w:val="00D73604"/>
    <w:rsid w:val="00D74084"/>
    <w:rsid w:val="00D75073"/>
    <w:rsid w:val="00D7559E"/>
    <w:rsid w:val="00D80A5F"/>
    <w:rsid w:val="00D8578B"/>
    <w:rsid w:val="00D85A5E"/>
    <w:rsid w:val="00D87E6E"/>
    <w:rsid w:val="00D90111"/>
    <w:rsid w:val="00DA03A4"/>
    <w:rsid w:val="00DA41C1"/>
    <w:rsid w:val="00DA67E5"/>
    <w:rsid w:val="00DB4B98"/>
    <w:rsid w:val="00DB58C2"/>
    <w:rsid w:val="00DB65A1"/>
    <w:rsid w:val="00DB7293"/>
    <w:rsid w:val="00DC2469"/>
    <w:rsid w:val="00DC421C"/>
    <w:rsid w:val="00DC7163"/>
    <w:rsid w:val="00DD6C8D"/>
    <w:rsid w:val="00DE0D99"/>
    <w:rsid w:val="00DE4D23"/>
    <w:rsid w:val="00DE5192"/>
    <w:rsid w:val="00DE61DF"/>
    <w:rsid w:val="00DE660E"/>
    <w:rsid w:val="00DF0ED7"/>
    <w:rsid w:val="00DF2A08"/>
    <w:rsid w:val="00E03D3A"/>
    <w:rsid w:val="00E04032"/>
    <w:rsid w:val="00E070E5"/>
    <w:rsid w:val="00E1155E"/>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195B"/>
    <w:rsid w:val="00E53A85"/>
    <w:rsid w:val="00E5727A"/>
    <w:rsid w:val="00E60338"/>
    <w:rsid w:val="00E6721C"/>
    <w:rsid w:val="00E75236"/>
    <w:rsid w:val="00E7661C"/>
    <w:rsid w:val="00E779EC"/>
    <w:rsid w:val="00E9112A"/>
    <w:rsid w:val="00E91595"/>
    <w:rsid w:val="00E95A95"/>
    <w:rsid w:val="00E964C0"/>
    <w:rsid w:val="00EA1279"/>
    <w:rsid w:val="00EA138F"/>
    <w:rsid w:val="00EA37D8"/>
    <w:rsid w:val="00EA43F9"/>
    <w:rsid w:val="00EA54EC"/>
    <w:rsid w:val="00EA680A"/>
    <w:rsid w:val="00EA7FFC"/>
    <w:rsid w:val="00EB0AC5"/>
    <w:rsid w:val="00EC464A"/>
    <w:rsid w:val="00EC5BF7"/>
    <w:rsid w:val="00ED21F2"/>
    <w:rsid w:val="00ED5804"/>
    <w:rsid w:val="00ED5F4B"/>
    <w:rsid w:val="00EE0765"/>
    <w:rsid w:val="00EE61EB"/>
    <w:rsid w:val="00EE7F4F"/>
    <w:rsid w:val="00EF3E19"/>
    <w:rsid w:val="00EF51CB"/>
    <w:rsid w:val="00EF68D3"/>
    <w:rsid w:val="00EF7F27"/>
    <w:rsid w:val="00F003CA"/>
    <w:rsid w:val="00F043B0"/>
    <w:rsid w:val="00F07E27"/>
    <w:rsid w:val="00F122C3"/>
    <w:rsid w:val="00F13781"/>
    <w:rsid w:val="00F16BDB"/>
    <w:rsid w:val="00F16EE4"/>
    <w:rsid w:val="00F17006"/>
    <w:rsid w:val="00F21E4A"/>
    <w:rsid w:val="00F23624"/>
    <w:rsid w:val="00F24DE9"/>
    <w:rsid w:val="00F24F93"/>
    <w:rsid w:val="00F3253F"/>
    <w:rsid w:val="00F32A44"/>
    <w:rsid w:val="00F3302D"/>
    <w:rsid w:val="00F3521A"/>
    <w:rsid w:val="00F37383"/>
    <w:rsid w:val="00F373C5"/>
    <w:rsid w:val="00F37A27"/>
    <w:rsid w:val="00F40703"/>
    <w:rsid w:val="00F40D86"/>
    <w:rsid w:val="00F416C0"/>
    <w:rsid w:val="00F4335C"/>
    <w:rsid w:val="00F44876"/>
    <w:rsid w:val="00F4488C"/>
    <w:rsid w:val="00F45C9B"/>
    <w:rsid w:val="00F4765B"/>
    <w:rsid w:val="00F50F5E"/>
    <w:rsid w:val="00F520E3"/>
    <w:rsid w:val="00F55DF4"/>
    <w:rsid w:val="00F635FB"/>
    <w:rsid w:val="00F639F9"/>
    <w:rsid w:val="00F72C25"/>
    <w:rsid w:val="00F74A6B"/>
    <w:rsid w:val="00F76A5D"/>
    <w:rsid w:val="00F800DE"/>
    <w:rsid w:val="00F821FE"/>
    <w:rsid w:val="00F84884"/>
    <w:rsid w:val="00F8751B"/>
    <w:rsid w:val="00FA0C45"/>
    <w:rsid w:val="00FA338F"/>
    <w:rsid w:val="00FA41F0"/>
    <w:rsid w:val="00FA79CD"/>
    <w:rsid w:val="00FB33CE"/>
    <w:rsid w:val="00FB38B7"/>
    <w:rsid w:val="00FB4BB1"/>
    <w:rsid w:val="00FC041D"/>
    <w:rsid w:val="00FC0806"/>
    <w:rsid w:val="00FC121D"/>
    <w:rsid w:val="00FC64D3"/>
    <w:rsid w:val="00FC7ED6"/>
    <w:rsid w:val="00FD17BB"/>
    <w:rsid w:val="00FE1938"/>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5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3" Type="http://schemas.openxmlformats.org/officeDocument/2006/relationships/settings" Target="settings.xml"/><Relationship Id="rId7" Type="http://schemas.openxmlformats.org/officeDocument/2006/relationships/hyperlink" Target="https://platformazakupowa.pl/pn/komorn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36</Pages>
  <Words>12821</Words>
  <Characters>76926</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4</cp:revision>
  <cp:lastPrinted>2021-11-25T07:57:00Z</cp:lastPrinted>
  <dcterms:created xsi:type="dcterms:W3CDTF">2021-11-25T11:45:00Z</dcterms:created>
  <dcterms:modified xsi:type="dcterms:W3CDTF">2021-11-25T13:06:00Z</dcterms:modified>
</cp:coreProperties>
</file>