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DC50" w14:textId="42E4175F" w:rsidR="00DB7A71" w:rsidRPr="00785099" w:rsidRDefault="00DB7A71" w:rsidP="00243FBE">
      <w:pPr>
        <w:widowControl w:val="0"/>
        <w:suppressAutoHyphens/>
        <w:spacing w:after="0" w:line="240" w:lineRule="auto"/>
        <w:ind w:left="720"/>
        <w:jc w:val="right"/>
        <w:rPr>
          <w:rFonts w:ascii="Calibri" w:eastAsia="Lucida Sans Unicode" w:hAnsi="Calibri" w:cs="Times New Roman"/>
          <w:lang w:eastAsia="pl-PL"/>
        </w:rPr>
      </w:pPr>
      <w:r w:rsidRPr="00785099">
        <w:rPr>
          <w:rFonts w:ascii="Calibri" w:eastAsia="Lucida Sans Unicode" w:hAnsi="Calibri" w:cs="Times New Roman"/>
          <w:lang w:eastAsia="pl-PL"/>
        </w:rPr>
        <w:t>PROJEKT</w:t>
      </w:r>
    </w:p>
    <w:p w14:paraId="00678CBC" w14:textId="77777777" w:rsidR="00DB7A71" w:rsidRPr="00785099" w:rsidRDefault="00DB7A71" w:rsidP="00243FBE">
      <w:pPr>
        <w:spacing w:after="200" w:line="240" w:lineRule="auto"/>
        <w:jc w:val="center"/>
        <w:rPr>
          <w:rFonts w:ascii="Calibri" w:eastAsia="Calibri" w:hAnsi="Calibri" w:cs="Times New Roman"/>
          <w:b/>
        </w:rPr>
      </w:pPr>
      <w:r w:rsidRPr="00785099">
        <w:rPr>
          <w:rFonts w:ascii="Calibri" w:eastAsia="Calibri" w:hAnsi="Calibri" w:cs="Times New Roman"/>
          <w:b/>
        </w:rPr>
        <w:t>Umowa  Nr ….. /2022</w:t>
      </w:r>
    </w:p>
    <w:p w14:paraId="5CCEA751" w14:textId="77777777" w:rsidR="004677D9" w:rsidRPr="00785099" w:rsidRDefault="004677D9" w:rsidP="004677D9">
      <w:pPr>
        <w:spacing w:after="200" w:line="240" w:lineRule="auto"/>
        <w:jc w:val="both"/>
        <w:rPr>
          <w:rFonts w:ascii="Calibri" w:eastAsia="Calibri" w:hAnsi="Calibri" w:cs="Times New Roman"/>
        </w:rPr>
      </w:pPr>
    </w:p>
    <w:p w14:paraId="7EF5C5A2" w14:textId="77777777" w:rsidR="004677D9" w:rsidRPr="00785099" w:rsidRDefault="004677D9" w:rsidP="00785099">
      <w:pPr>
        <w:spacing w:after="200" w:line="240" w:lineRule="auto"/>
        <w:jc w:val="both"/>
        <w:rPr>
          <w:rFonts w:ascii="Calibri" w:eastAsia="Calibri" w:hAnsi="Calibri" w:cs="Times New Roman"/>
        </w:rPr>
      </w:pPr>
      <w:r w:rsidRPr="00785099">
        <w:rPr>
          <w:rFonts w:ascii="Calibri" w:eastAsia="Calibri" w:hAnsi="Calibri" w:cs="Times New Roman"/>
        </w:rPr>
        <w:t xml:space="preserve">Dnia …………...2022 r. pomiędzy </w:t>
      </w:r>
      <w:r w:rsidRPr="00785099">
        <w:rPr>
          <w:rFonts w:ascii="Calibri" w:eastAsia="Calibri" w:hAnsi="Calibri" w:cs="Times New Roman"/>
          <w:b/>
        </w:rPr>
        <w:t>Gminą Miejską Jarosław</w:t>
      </w:r>
      <w:r w:rsidRPr="00785099">
        <w:rPr>
          <w:rFonts w:ascii="Calibri" w:eastAsia="Calibri" w:hAnsi="Calibri" w:cs="Times New Roman"/>
        </w:rPr>
        <w:t xml:space="preserve"> reprezentowaną przez:</w:t>
      </w:r>
    </w:p>
    <w:p w14:paraId="35ABD7AE" w14:textId="5FA54573" w:rsidR="004677D9" w:rsidRPr="00785099" w:rsidRDefault="004677D9" w:rsidP="00785099">
      <w:pPr>
        <w:spacing w:after="200" w:line="240" w:lineRule="auto"/>
        <w:jc w:val="both"/>
        <w:rPr>
          <w:rFonts w:ascii="Calibri" w:eastAsia="Calibri" w:hAnsi="Calibri" w:cs="Times New Roman"/>
        </w:rPr>
      </w:pPr>
      <w:r w:rsidRPr="00785099">
        <w:rPr>
          <w:rFonts w:ascii="Calibri" w:eastAsia="Calibri" w:hAnsi="Calibri" w:cs="Times New Roman"/>
          <w:b/>
        </w:rPr>
        <w:t xml:space="preserve">Pana Wiesława Pirożka - Zastępcę Burmistrza Miasta Jarosławia </w:t>
      </w:r>
      <w:r w:rsidRPr="00785099">
        <w:rPr>
          <w:rFonts w:ascii="Calibri" w:eastAsia="Calibri" w:hAnsi="Calibri" w:cs="Times New Roman"/>
        </w:rPr>
        <w:t xml:space="preserve">przy kontrasygnacie </w:t>
      </w:r>
      <w:r w:rsidR="00BB7E01" w:rsidRPr="00785099">
        <w:rPr>
          <w:rFonts w:ascii="Calibri" w:eastAsia="Calibri" w:hAnsi="Calibri" w:cs="Times New Roman"/>
        </w:rPr>
        <w:br/>
      </w:r>
      <w:r w:rsidRPr="00785099">
        <w:rPr>
          <w:rFonts w:ascii="Calibri" w:eastAsia="Calibri" w:hAnsi="Calibri" w:cs="Times New Roman"/>
          <w:b/>
        </w:rPr>
        <w:t xml:space="preserve">Skarbnik Miasta - Pani Anny Gołąb </w:t>
      </w:r>
      <w:r w:rsidRPr="00785099">
        <w:rPr>
          <w:rFonts w:ascii="Calibri" w:eastAsia="Calibri" w:hAnsi="Calibri" w:cs="Times New Roman"/>
        </w:rPr>
        <w:t xml:space="preserve">zwaną dalej </w:t>
      </w:r>
      <w:r w:rsidRPr="00785099">
        <w:rPr>
          <w:rFonts w:ascii="Calibri" w:eastAsia="Calibri" w:hAnsi="Calibri" w:cs="Times New Roman"/>
          <w:b/>
        </w:rPr>
        <w:t>„Zamawiającym”</w:t>
      </w:r>
      <w:r w:rsidRPr="00785099">
        <w:rPr>
          <w:rFonts w:ascii="Calibri" w:eastAsia="Calibri" w:hAnsi="Calibri" w:cs="Times New Roman"/>
        </w:rPr>
        <w:t>, a:</w:t>
      </w:r>
    </w:p>
    <w:p w14:paraId="295B3428" w14:textId="62662F02" w:rsidR="004677D9" w:rsidRPr="00785099" w:rsidRDefault="004677D9" w:rsidP="00785099">
      <w:pPr>
        <w:spacing w:after="200" w:line="240" w:lineRule="auto"/>
        <w:jc w:val="both"/>
        <w:rPr>
          <w:rFonts w:ascii="Calibri" w:eastAsia="Calibri" w:hAnsi="Calibri" w:cs="Times New Roman"/>
        </w:rPr>
      </w:pPr>
      <w:r w:rsidRPr="00785099">
        <w:rPr>
          <w:rFonts w:ascii="Calibri" w:eastAsia="Calibri" w:hAnsi="Calibri" w:cs="Times New Roman"/>
        </w:rPr>
        <w:t xml:space="preserve">……………………………………………….. z siedzibą ………………………………, </w:t>
      </w:r>
      <w:r w:rsidR="00BB7E01" w:rsidRPr="00785099">
        <w:rPr>
          <w:rFonts w:ascii="Calibri" w:eastAsia="Calibri" w:hAnsi="Calibri" w:cs="Times New Roman"/>
        </w:rPr>
        <w:br/>
      </w:r>
      <w:r w:rsidRPr="00785099">
        <w:rPr>
          <w:rFonts w:ascii="Calibri" w:eastAsia="Calibri" w:hAnsi="Calibri" w:cs="Times New Roman"/>
        </w:rPr>
        <w:t xml:space="preserve">który reprezentuje ……………………….. zwanego dalej </w:t>
      </w:r>
      <w:r w:rsidRPr="00785099">
        <w:rPr>
          <w:rFonts w:ascii="Calibri" w:eastAsia="Calibri" w:hAnsi="Calibri" w:cs="Times New Roman"/>
          <w:b/>
        </w:rPr>
        <w:t>„Wykonawcą”</w:t>
      </w:r>
      <w:r w:rsidRPr="00785099">
        <w:rPr>
          <w:rFonts w:ascii="Calibri" w:eastAsia="Calibri" w:hAnsi="Calibri" w:cs="Times New Roman"/>
        </w:rPr>
        <w:t xml:space="preserve">, w wyniku postępowania </w:t>
      </w:r>
      <w:r w:rsidRPr="00785099">
        <w:rPr>
          <w:rFonts w:ascii="Calibri" w:eastAsia="Calibri" w:hAnsi="Calibri" w:cs="Times New Roman"/>
        </w:rPr>
        <w:br/>
        <w:t xml:space="preserve">o udzielenie zamówienia </w:t>
      </w:r>
      <w:r w:rsidRPr="00D11369">
        <w:rPr>
          <w:rFonts w:ascii="Calibri" w:eastAsia="Calibri" w:hAnsi="Calibri" w:cs="Times New Roman"/>
        </w:rPr>
        <w:t>publicznego w trybie przetargu nieograniczonego, została</w:t>
      </w:r>
      <w:r w:rsidRPr="00785099">
        <w:rPr>
          <w:rFonts w:ascii="Calibri" w:eastAsia="Calibri" w:hAnsi="Calibri" w:cs="Times New Roman"/>
        </w:rPr>
        <w:t xml:space="preserve"> zawarta umowa następującej treści:</w:t>
      </w:r>
      <w:r w:rsidR="008F5E9A" w:rsidRPr="00785099">
        <w:rPr>
          <w:rFonts w:ascii="Calibri" w:eastAsia="Calibri" w:hAnsi="Calibri" w:cs="Times New Roman"/>
        </w:rPr>
        <w:t xml:space="preserve">                                                                                    </w:t>
      </w:r>
    </w:p>
    <w:p w14:paraId="4F70043B" w14:textId="53C1BFB0" w:rsidR="00DB7A71" w:rsidRPr="00785099" w:rsidRDefault="00DB7A71" w:rsidP="004677D9">
      <w:pPr>
        <w:spacing w:after="200" w:line="240" w:lineRule="auto"/>
        <w:jc w:val="center"/>
        <w:rPr>
          <w:rFonts w:ascii="Calibri" w:eastAsia="Calibri" w:hAnsi="Calibri" w:cs="Times New Roman"/>
        </w:rPr>
      </w:pPr>
      <w:r w:rsidRPr="00785099">
        <w:rPr>
          <w:rFonts w:ascii="Calibri" w:eastAsia="Calibri" w:hAnsi="Calibri" w:cs="Times New Roman"/>
        </w:rPr>
        <w:t>§1</w:t>
      </w:r>
    </w:p>
    <w:p w14:paraId="3F043296" w14:textId="4534C5A1" w:rsidR="00785099" w:rsidRPr="00B1281A" w:rsidRDefault="00DB7A71" w:rsidP="00B1281A">
      <w:pPr>
        <w:numPr>
          <w:ilvl w:val="0"/>
          <w:numId w:val="31"/>
        </w:numPr>
        <w:suppressAutoHyphens/>
        <w:spacing w:before="40" w:after="40" w:line="276" w:lineRule="auto"/>
        <w:jc w:val="both"/>
        <w:rPr>
          <w:rFonts w:ascii="Calibri" w:eastAsia="Calibri" w:hAnsi="Calibri" w:cs="Times New Roman"/>
          <w:lang w:eastAsia="pl-PL"/>
        </w:rPr>
      </w:pPr>
      <w:r w:rsidRPr="00785099">
        <w:rPr>
          <w:rFonts w:ascii="Calibri" w:eastAsia="Calibri" w:hAnsi="Calibri" w:cs="Times New Roman"/>
          <w:lang w:eastAsia="pl-PL"/>
        </w:rPr>
        <w:t xml:space="preserve">Zamawiający zamawia, a Wykonawca zobowiązuje się do opracowania </w:t>
      </w:r>
      <w:r w:rsidR="00785099" w:rsidRPr="00785099">
        <w:rPr>
          <w:rFonts w:ascii="Calibri" w:eastAsia="Calibri" w:hAnsi="Calibri" w:cs="Times New Roman"/>
          <w:lang w:eastAsia="pl-PL"/>
        </w:rPr>
        <w:t>wielobranżowej kompleksowej dokumentacji projektowej projektu budowlano - wykonawczego wraz z projektem koncepcyjnym zamierzenia (ze zwróceniem szczególnej uwagi na rozwiązania ekologiczne), dokumentacją geodezyjno-prawną, wraz z uzyskaniem</w:t>
      </w:r>
      <w:r w:rsidR="00B1281A">
        <w:rPr>
          <w:rFonts w:ascii="Calibri" w:eastAsia="Calibri" w:hAnsi="Calibri" w:cs="Times New Roman"/>
          <w:lang w:eastAsia="pl-PL"/>
        </w:rPr>
        <w:t xml:space="preserve"> ostatecznej</w:t>
      </w:r>
      <w:r w:rsidR="00785099" w:rsidRPr="00785099">
        <w:rPr>
          <w:rFonts w:ascii="Calibri" w:eastAsia="Calibri" w:hAnsi="Calibri" w:cs="Times New Roman"/>
          <w:lang w:eastAsia="pl-PL"/>
        </w:rPr>
        <w:t xml:space="preserve"> decyzji pozwolenia na budowę lub </w:t>
      </w:r>
      <w:r w:rsidR="00B1281A">
        <w:rPr>
          <w:rFonts w:ascii="Calibri" w:eastAsia="Calibri" w:hAnsi="Calibri" w:cs="Times New Roman"/>
          <w:lang w:eastAsia="pl-PL"/>
        </w:rPr>
        <w:t xml:space="preserve">skutecznego zgłoszenia robót budowlanych </w:t>
      </w:r>
      <w:r w:rsidR="00785099" w:rsidRPr="00B1281A">
        <w:rPr>
          <w:rFonts w:ascii="Calibri" w:eastAsia="Calibri" w:hAnsi="Calibri" w:cs="Times New Roman"/>
          <w:lang w:eastAsia="pl-PL"/>
        </w:rPr>
        <w:t xml:space="preserve">w zakresie zaznaczonym na mapie poglądowej, w ramach zadania: </w:t>
      </w:r>
      <w:r w:rsidR="00785099" w:rsidRPr="00B1281A">
        <w:rPr>
          <w:rFonts w:ascii="Calibri" w:eastAsia="Calibri" w:hAnsi="Calibri" w:cs="Times New Roman"/>
          <w:b/>
          <w:lang w:eastAsia="pl-PL"/>
        </w:rPr>
        <w:t>„Wykonanie dokumentacji projektowej dla dróg gminnych, na terenie dzielnicy nr VI, zgodnie z MPZP obszaru Za Parkiem”.</w:t>
      </w:r>
    </w:p>
    <w:p w14:paraId="4E9A3AF7" w14:textId="547B6C94" w:rsidR="00785099" w:rsidRDefault="00785099" w:rsidP="00785099">
      <w:pPr>
        <w:pStyle w:val="Akapitzlist"/>
        <w:numPr>
          <w:ilvl w:val="0"/>
          <w:numId w:val="31"/>
        </w:numPr>
        <w:jc w:val="both"/>
        <w:rPr>
          <w:rFonts w:ascii="Calibri" w:eastAsia="Calibri" w:hAnsi="Calibri" w:cs="Times New Roman"/>
          <w:lang w:eastAsia="pl-PL"/>
        </w:rPr>
      </w:pPr>
      <w:r w:rsidRPr="00785099">
        <w:rPr>
          <w:rFonts w:ascii="Calibri" w:eastAsia="Calibri" w:hAnsi="Calibri" w:cs="Times New Roman"/>
          <w:lang w:eastAsia="pl-PL"/>
        </w:rPr>
        <w:t>Opracowanie materiałów niezbędnych do ogłoszen</w:t>
      </w:r>
      <w:r>
        <w:rPr>
          <w:rFonts w:ascii="Calibri" w:eastAsia="Calibri" w:hAnsi="Calibri" w:cs="Times New Roman"/>
          <w:lang w:eastAsia="pl-PL"/>
        </w:rPr>
        <w:t xml:space="preserve">ia przetargu na wykonanie robót </w:t>
      </w:r>
      <w:r w:rsidRPr="00785099">
        <w:rPr>
          <w:rFonts w:ascii="Calibri" w:eastAsia="Calibri" w:hAnsi="Calibri" w:cs="Times New Roman"/>
          <w:lang w:eastAsia="pl-PL"/>
        </w:rPr>
        <w:t>budowlanych wymaganych przez Prawo Zamówień Publicznych</w:t>
      </w:r>
      <w:r w:rsidR="00B1281A">
        <w:rPr>
          <w:rFonts w:ascii="Calibri" w:eastAsia="Calibri" w:hAnsi="Calibri" w:cs="Times New Roman"/>
          <w:lang w:eastAsia="pl-PL"/>
        </w:rPr>
        <w:t>.</w:t>
      </w:r>
    </w:p>
    <w:p w14:paraId="3D764F59" w14:textId="77777777" w:rsidR="00785099" w:rsidRDefault="00785099" w:rsidP="00785099">
      <w:pPr>
        <w:pStyle w:val="Akapitzlist"/>
        <w:numPr>
          <w:ilvl w:val="0"/>
          <w:numId w:val="31"/>
        </w:numPr>
        <w:rPr>
          <w:rFonts w:ascii="Calibri" w:eastAsia="Calibri" w:hAnsi="Calibri" w:cs="Times New Roman"/>
          <w:lang w:eastAsia="pl-PL"/>
        </w:rPr>
      </w:pPr>
      <w:r w:rsidRPr="00785099">
        <w:rPr>
          <w:rFonts w:ascii="Calibri" w:eastAsia="Calibri" w:hAnsi="Calibri" w:cs="Times New Roman"/>
          <w:lang w:eastAsia="pl-PL"/>
        </w:rPr>
        <w:t>Pełnienie nadzoru autorskiego w czasie realizacji robót budowlanych.</w:t>
      </w:r>
    </w:p>
    <w:p w14:paraId="1E0150A5" w14:textId="5CD15EEF" w:rsidR="00B1281A" w:rsidRPr="00785099" w:rsidRDefault="00B1281A" w:rsidP="00785099">
      <w:pPr>
        <w:pStyle w:val="Akapitzlist"/>
        <w:numPr>
          <w:ilvl w:val="0"/>
          <w:numId w:val="31"/>
        </w:numPr>
        <w:rPr>
          <w:rFonts w:ascii="Calibri" w:eastAsia="Calibri" w:hAnsi="Calibri" w:cs="Times New Roman"/>
          <w:lang w:eastAsia="pl-PL"/>
        </w:rPr>
      </w:pPr>
      <w:r>
        <w:rPr>
          <w:rFonts w:ascii="Calibri" w:eastAsia="Calibri" w:hAnsi="Calibri" w:cs="Times New Roman"/>
          <w:lang w:eastAsia="pl-PL"/>
        </w:rPr>
        <w:t>Przedmiot umowy obejmuje:</w:t>
      </w:r>
    </w:p>
    <w:p w14:paraId="3D8E9AC1" w14:textId="39E319F1" w:rsidR="00AA328E" w:rsidRPr="00785099" w:rsidRDefault="00AA328E"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uzyskanie w imieniu i na rzecz </w:t>
      </w:r>
      <w:r w:rsidR="00B1281A">
        <w:rPr>
          <w:rFonts w:ascii="Calibri" w:eastAsia="Calibri" w:hAnsi="Calibri" w:cs="Times New Roman"/>
          <w:lang w:eastAsia="pl-PL"/>
        </w:rPr>
        <w:t>Zamawiającego</w:t>
      </w:r>
      <w:r w:rsidRPr="00785099">
        <w:rPr>
          <w:rFonts w:ascii="Calibri" w:eastAsia="Calibri" w:hAnsi="Calibri" w:cs="Times New Roman"/>
          <w:lang w:eastAsia="pl-PL"/>
        </w:rPr>
        <w:t xml:space="preserve"> ostatecznej decyzji pozwolenia na budowę lub skutecznego zgłoszenia robót budowlanych,</w:t>
      </w:r>
    </w:p>
    <w:p w14:paraId="2C8223BD" w14:textId="01D226D8" w:rsidR="00AA328E" w:rsidRPr="00785099" w:rsidRDefault="00AA328E"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przygotowanie oświadczenia o prawie dysponowania nieruchomością na cele budowlane (zgodnie z przepisami Prawa budowlanego)</w:t>
      </w:r>
      <w:r w:rsidR="00B1281A">
        <w:rPr>
          <w:rFonts w:ascii="Calibri" w:eastAsia="Calibri" w:hAnsi="Calibri" w:cs="Times New Roman"/>
          <w:lang w:eastAsia="pl-PL"/>
        </w:rPr>
        <w:t>,</w:t>
      </w:r>
    </w:p>
    <w:p w14:paraId="12C77522" w14:textId="4C4CD6A8" w:rsidR="00AA328E" w:rsidRPr="00785099" w:rsidRDefault="00D1638C" w:rsidP="00D1638C">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projekt budowlano- wykonawczy branży drogowej, elektrycznej oraz pozostałych branż kolidujących z projektowaną drogą w tym między innymi: sieci i przyłącza gazowe, energetyczne, telekomunikacyjne (kanał technologiczny), wod. – kan. (dokumentacja </w:t>
      </w:r>
      <w:r w:rsidR="00355AEA">
        <w:rPr>
          <w:rFonts w:ascii="Calibri" w:eastAsia="Calibri" w:hAnsi="Calibri" w:cs="Times New Roman"/>
          <w:lang w:eastAsia="pl-PL"/>
        </w:rPr>
        <w:br/>
      </w:r>
      <w:r w:rsidRPr="00785099">
        <w:rPr>
          <w:rFonts w:ascii="Calibri" w:eastAsia="Calibri" w:hAnsi="Calibri" w:cs="Times New Roman"/>
          <w:lang w:eastAsia="pl-PL"/>
        </w:rPr>
        <w:t>na kanalizację sanitarną i deszczową w tym mała retencja),</w:t>
      </w:r>
    </w:p>
    <w:p w14:paraId="08E56675" w14:textId="77777777" w:rsidR="00AA328E" w:rsidRPr="00785099" w:rsidRDefault="00AA328E"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specyfikację techniczną wykonania i odbioru robót budowlanych – 1 egz., </w:t>
      </w:r>
    </w:p>
    <w:p w14:paraId="63984675" w14:textId="77777777" w:rsidR="00AA328E" w:rsidRPr="00785099" w:rsidRDefault="00AA328E"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przedmiar robót- 1 egz.,</w:t>
      </w:r>
    </w:p>
    <w:p w14:paraId="63D3D9EF" w14:textId="77777777" w:rsidR="00AA328E" w:rsidRPr="00785099" w:rsidRDefault="00AA328E"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kosztorys inwestorski  – 1 egz., </w:t>
      </w:r>
    </w:p>
    <w:p w14:paraId="515C8116" w14:textId="77777777" w:rsidR="00AA328E" w:rsidRPr="00785099" w:rsidRDefault="00AA328E"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kosztorys  ofertowy – 1 egz. + wersja elektroniczna edytowalna,</w:t>
      </w:r>
    </w:p>
    <w:p w14:paraId="1FEB336A" w14:textId="5CA15080" w:rsidR="002657E3" w:rsidRPr="00355AEA" w:rsidRDefault="00355AEA" w:rsidP="00355AEA">
      <w:pPr>
        <w:pStyle w:val="Akapitzlist"/>
        <w:numPr>
          <w:ilvl w:val="0"/>
          <w:numId w:val="22"/>
        </w:numPr>
        <w:rPr>
          <w:rFonts w:ascii="Calibri" w:eastAsia="Calibri" w:hAnsi="Calibri" w:cs="Times New Roman"/>
          <w:lang w:eastAsia="pl-PL"/>
        </w:rPr>
      </w:pPr>
      <w:r>
        <w:rPr>
          <w:rFonts w:ascii="Calibri" w:eastAsia="Calibri" w:hAnsi="Calibri" w:cs="Times New Roman"/>
          <w:lang w:eastAsia="pl-PL"/>
        </w:rPr>
        <w:t>z</w:t>
      </w:r>
      <w:r w:rsidRPr="00355AEA">
        <w:rPr>
          <w:rFonts w:ascii="Calibri" w:eastAsia="Calibri" w:hAnsi="Calibri" w:cs="Times New Roman"/>
          <w:lang w:eastAsia="pl-PL"/>
        </w:rPr>
        <w:t>atwierdzony i uzgodniony p</w:t>
      </w:r>
      <w:r>
        <w:rPr>
          <w:rFonts w:ascii="Calibri" w:eastAsia="Calibri" w:hAnsi="Calibri" w:cs="Times New Roman"/>
          <w:lang w:eastAsia="pl-PL"/>
        </w:rPr>
        <w:t xml:space="preserve">rojekt stałej organizacji ruchu </w:t>
      </w:r>
      <w:r w:rsidR="002657E3" w:rsidRPr="00355AEA">
        <w:rPr>
          <w:rFonts w:ascii="Calibri" w:eastAsia="Calibri" w:hAnsi="Calibri" w:cs="Times New Roman"/>
          <w:lang w:eastAsia="pl-PL"/>
        </w:rPr>
        <w:t>– 4 egz.,</w:t>
      </w:r>
    </w:p>
    <w:p w14:paraId="2E677FE0" w14:textId="251C1135" w:rsidR="002657E3" w:rsidRPr="00785099" w:rsidRDefault="00355AEA" w:rsidP="00355AEA">
      <w:pPr>
        <w:pStyle w:val="Akapitzlist"/>
        <w:numPr>
          <w:ilvl w:val="0"/>
          <w:numId w:val="22"/>
        </w:numPr>
        <w:spacing w:line="240" w:lineRule="auto"/>
        <w:jc w:val="both"/>
        <w:rPr>
          <w:rFonts w:ascii="Calibri" w:eastAsia="Calibri" w:hAnsi="Calibri" w:cs="Times New Roman"/>
          <w:lang w:eastAsia="pl-PL"/>
        </w:rPr>
      </w:pPr>
      <w:r>
        <w:rPr>
          <w:rFonts w:ascii="Calibri" w:eastAsia="Calibri" w:hAnsi="Calibri" w:cs="Times New Roman"/>
          <w:lang w:eastAsia="pl-PL"/>
        </w:rPr>
        <w:t>z</w:t>
      </w:r>
      <w:r w:rsidRPr="00355AEA">
        <w:rPr>
          <w:rFonts w:ascii="Calibri" w:eastAsia="Calibri" w:hAnsi="Calibri" w:cs="Times New Roman"/>
          <w:lang w:eastAsia="pl-PL"/>
        </w:rPr>
        <w:t xml:space="preserve">atwierdzony i uzgodniony projekt organizacji ruchu na czas wykonywania robót budowlanych </w:t>
      </w:r>
      <w:r w:rsidR="002657E3" w:rsidRPr="00785099">
        <w:rPr>
          <w:rFonts w:ascii="Calibri" w:eastAsia="Calibri" w:hAnsi="Calibri" w:cs="Times New Roman"/>
          <w:lang w:eastAsia="pl-PL"/>
        </w:rPr>
        <w:t>– 4 egz.,</w:t>
      </w:r>
    </w:p>
    <w:p w14:paraId="7CF2E75B" w14:textId="18D0BC57" w:rsidR="00C75997" w:rsidRPr="00785099" w:rsidRDefault="00C75997" w:rsidP="00C75997">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dokumentacja geologiczno-inżynierska – dla rozpoz</w:t>
      </w:r>
      <w:r w:rsidR="00355AEA">
        <w:rPr>
          <w:rFonts w:ascii="Calibri" w:eastAsia="Calibri" w:hAnsi="Calibri" w:cs="Times New Roman"/>
          <w:lang w:eastAsia="pl-PL"/>
        </w:rPr>
        <w:t>nania warunków gruntowo-wodnych</w:t>
      </w:r>
      <w:r w:rsidRPr="00785099">
        <w:rPr>
          <w:rFonts w:ascii="Calibri" w:eastAsia="Calibri" w:hAnsi="Calibri" w:cs="Times New Roman"/>
          <w:lang w:eastAsia="pl-PL"/>
        </w:rPr>
        <w:t xml:space="preserve"> </w:t>
      </w:r>
      <w:r w:rsidR="00355AEA">
        <w:rPr>
          <w:rFonts w:ascii="Calibri" w:eastAsia="Calibri" w:hAnsi="Calibri" w:cs="Times New Roman"/>
          <w:lang w:eastAsia="pl-PL"/>
        </w:rPr>
        <w:br/>
      </w:r>
      <w:r w:rsidRPr="00785099">
        <w:rPr>
          <w:rFonts w:ascii="Calibri" w:eastAsia="Calibri" w:hAnsi="Calibri" w:cs="Times New Roman"/>
          <w:lang w:eastAsia="pl-PL"/>
        </w:rPr>
        <w:t>(dla wszystkich obiektów budowlanych dla których wymagana jest dokumentacja geologiczno-inżynierska, należy opracować wymaganą dokumentację dla potrzeb ustalenia geotechnicznych warunków ich posadowienia)</w:t>
      </w:r>
      <w:r w:rsidR="00B1281A">
        <w:rPr>
          <w:rFonts w:ascii="Calibri" w:eastAsia="Calibri" w:hAnsi="Calibri" w:cs="Times New Roman"/>
          <w:lang w:eastAsia="pl-PL"/>
        </w:rPr>
        <w:t>,</w:t>
      </w:r>
    </w:p>
    <w:p w14:paraId="4F22634C" w14:textId="05049B10" w:rsidR="00C75997" w:rsidRPr="00785099" w:rsidRDefault="00C75997" w:rsidP="00C75997">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informacja dotycząca bezpieczeństwa i ochrony zdrowia,</w:t>
      </w:r>
    </w:p>
    <w:p w14:paraId="0CA1A0CA" w14:textId="07A0D463" w:rsidR="00C75997" w:rsidRPr="00785099" w:rsidRDefault="00C75997" w:rsidP="00C75997">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inwentaryzację i projekt zagospodarowania zieleni (projekt ewentualnej wycinki drzew, projekt nasadzeń drzew i krzewów, urządzenia zieleni, projekt zabezpieczenia drzew </w:t>
      </w:r>
      <w:r w:rsidRPr="00785099">
        <w:rPr>
          <w:rFonts w:ascii="Calibri" w:eastAsia="Calibri" w:hAnsi="Calibri" w:cs="Times New Roman"/>
          <w:lang w:eastAsia="pl-PL"/>
        </w:rPr>
        <w:br/>
        <w:t>w trakcie prowadzenia robót budowlanych)</w:t>
      </w:r>
      <w:r w:rsidR="00B1281A">
        <w:rPr>
          <w:rFonts w:ascii="Calibri" w:eastAsia="Calibri" w:hAnsi="Calibri" w:cs="Times New Roman"/>
          <w:lang w:eastAsia="pl-PL"/>
        </w:rPr>
        <w:t>,</w:t>
      </w:r>
      <w:r w:rsidRPr="00785099">
        <w:rPr>
          <w:rFonts w:ascii="Calibri" w:eastAsia="Calibri" w:hAnsi="Calibri" w:cs="Times New Roman"/>
          <w:lang w:eastAsia="pl-PL"/>
        </w:rPr>
        <w:t xml:space="preserve"> </w:t>
      </w:r>
      <w:r w:rsidR="00B1281A">
        <w:rPr>
          <w:rFonts w:ascii="Calibri" w:eastAsia="Calibri" w:hAnsi="Calibri" w:cs="Times New Roman"/>
          <w:lang w:eastAsia="pl-PL"/>
        </w:rPr>
        <w:t>p</w:t>
      </w:r>
      <w:r w:rsidRPr="00785099">
        <w:rPr>
          <w:rFonts w:ascii="Calibri" w:eastAsia="Calibri" w:hAnsi="Calibri" w:cs="Times New Roman"/>
          <w:lang w:eastAsia="pl-PL"/>
        </w:rPr>
        <w:t xml:space="preserve">rojekt powinien zawierać analizę chemiczną </w:t>
      </w:r>
      <w:r w:rsidRPr="00785099">
        <w:rPr>
          <w:rFonts w:ascii="Calibri" w:eastAsia="Calibri" w:hAnsi="Calibri" w:cs="Times New Roman"/>
          <w:lang w:eastAsia="pl-PL"/>
        </w:rPr>
        <w:lastRenderedPageBreak/>
        <w:t>rodzimej gleby w celu sprawdzenia możliwości ponownego wykorzystania, przy wykonywaniu zieleni miejskiej</w:t>
      </w:r>
      <w:r w:rsidR="00804C1E">
        <w:rPr>
          <w:rFonts w:ascii="Calibri" w:eastAsia="Calibri" w:hAnsi="Calibri" w:cs="Times New Roman"/>
          <w:lang w:eastAsia="pl-PL"/>
        </w:rPr>
        <w:t>,</w:t>
      </w:r>
    </w:p>
    <w:p w14:paraId="64D10BF8" w14:textId="4B2F9446" w:rsidR="00AA328E" w:rsidRPr="00785099" w:rsidRDefault="00AA328E"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wersja elektroniczna całego przedmiotu umowy – 1 nośnik elektroniczny  w wersji PDF, </w:t>
      </w:r>
      <w:r w:rsidR="00D1638C" w:rsidRPr="00785099">
        <w:rPr>
          <w:rFonts w:ascii="Calibri" w:eastAsia="Calibri" w:hAnsi="Calibri" w:cs="Times New Roman"/>
          <w:lang w:eastAsia="pl-PL"/>
        </w:rPr>
        <w:br/>
      </w:r>
      <w:r w:rsidRPr="00785099">
        <w:rPr>
          <w:rFonts w:ascii="Calibri" w:eastAsia="Calibri" w:hAnsi="Calibri" w:cs="Times New Roman"/>
          <w:lang w:eastAsia="pl-PL"/>
        </w:rPr>
        <w:t>1 nośnik elektroniczny w wersji umożliwiającej Zamawiającemu jego edycję (.doc., txt., dwg., dxf.),</w:t>
      </w:r>
    </w:p>
    <w:p w14:paraId="7D1740A1" w14:textId="63A31191" w:rsidR="007E31F6" w:rsidRPr="00785099" w:rsidRDefault="007E31F6"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przedstawienie (prezentacja) przedstawicielom Zamawiającego, przed terminem złożenia wniosku o pozwoleni</w:t>
      </w:r>
      <w:r w:rsidR="00804C1E">
        <w:rPr>
          <w:rFonts w:ascii="Calibri" w:eastAsia="Calibri" w:hAnsi="Calibri" w:cs="Times New Roman"/>
          <w:lang w:eastAsia="pl-PL"/>
        </w:rPr>
        <w:t>e</w:t>
      </w:r>
      <w:r w:rsidRPr="00785099">
        <w:rPr>
          <w:rFonts w:ascii="Calibri" w:eastAsia="Calibri" w:hAnsi="Calibri" w:cs="Times New Roman"/>
          <w:lang w:eastAsia="pl-PL"/>
        </w:rPr>
        <w:t xml:space="preserve"> na budowę ostatecznej wersji projektu budowlanego celem kontroli formalnej i akceptacji</w:t>
      </w:r>
      <w:r w:rsidR="00804C1E">
        <w:rPr>
          <w:rFonts w:ascii="Calibri" w:eastAsia="Calibri" w:hAnsi="Calibri" w:cs="Times New Roman"/>
          <w:lang w:eastAsia="pl-PL"/>
        </w:rPr>
        <w:t>; prezentacja nastąpi w siedzibie Zamawiającego,</w:t>
      </w:r>
    </w:p>
    <w:p w14:paraId="1B2A081C" w14:textId="38ABF2D1" w:rsidR="007E31F6" w:rsidRPr="00785099" w:rsidRDefault="007E31F6" w:rsidP="00243FBE">
      <w:pPr>
        <w:pStyle w:val="Akapitzlist"/>
        <w:numPr>
          <w:ilvl w:val="0"/>
          <w:numId w:val="22"/>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w przypadku kolizji rozwiązań technicznych z urządzeniami i obiektami infrastruktury technicznej innych właścicieli - należy na warunkach określonych przez właściciela urządzenia – zaprojektować i uzgodnić z nim ewentualną zmianę w celu uniknięcia kolizji lub wykonać projekt przebudowy (zabezpieczenia) urządzenia.</w:t>
      </w:r>
    </w:p>
    <w:p w14:paraId="11B451E9" w14:textId="0D27A0B3" w:rsidR="007E31F6" w:rsidRPr="00785099" w:rsidRDefault="007E31F6" w:rsidP="00BB7E01">
      <w:pPr>
        <w:pStyle w:val="Akapitzlist"/>
        <w:numPr>
          <w:ilvl w:val="0"/>
          <w:numId w:val="31"/>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Szczegółowy opis przedmiotu zamówienia zawiera załącznik nr 1 do niniejszej umowy – </w:t>
      </w:r>
      <w:r w:rsidR="00804C1E">
        <w:rPr>
          <w:rFonts w:ascii="Calibri" w:eastAsia="Calibri" w:hAnsi="Calibri" w:cs="Times New Roman"/>
          <w:lang w:eastAsia="pl-PL"/>
        </w:rPr>
        <w:t>„O</w:t>
      </w:r>
      <w:r w:rsidRPr="00785099">
        <w:rPr>
          <w:rFonts w:ascii="Calibri" w:eastAsia="Calibri" w:hAnsi="Calibri" w:cs="Times New Roman"/>
          <w:lang w:eastAsia="pl-PL"/>
        </w:rPr>
        <w:t>pis przedmiotu zamówienia</w:t>
      </w:r>
      <w:r w:rsidR="00804C1E">
        <w:rPr>
          <w:rFonts w:ascii="Calibri" w:eastAsia="Calibri" w:hAnsi="Calibri" w:cs="Times New Roman"/>
          <w:lang w:eastAsia="pl-PL"/>
        </w:rPr>
        <w:t>”</w:t>
      </w:r>
      <w:r w:rsidRPr="00785099">
        <w:rPr>
          <w:rFonts w:ascii="Calibri" w:eastAsia="Calibri" w:hAnsi="Calibri" w:cs="Times New Roman"/>
          <w:lang w:eastAsia="pl-PL"/>
        </w:rPr>
        <w:t>.</w:t>
      </w:r>
    </w:p>
    <w:p w14:paraId="295DCE4E" w14:textId="77777777" w:rsidR="00DB7A71" w:rsidRPr="00785099" w:rsidRDefault="00DB7A71" w:rsidP="00243FBE">
      <w:pPr>
        <w:spacing w:after="0" w:line="240" w:lineRule="auto"/>
        <w:ind w:left="644"/>
        <w:jc w:val="center"/>
        <w:rPr>
          <w:rFonts w:ascii="Calibri" w:eastAsia="Calibri" w:hAnsi="Calibri" w:cs="Times New Roman"/>
          <w:b/>
          <w:lang w:eastAsia="pl-PL"/>
        </w:rPr>
      </w:pPr>
      <w:r w:rsidRPr="00785099">
        <w:rPr>
          <w:rFonts w:ascii="Calibri" w:eastAsia="Calibri" w:hAnsi="Calibri" w:cs="Times New Roman"/>
          <w:b/>
          <w:lang w:eastAsia="pl-PL"/>
        </w:rPr>
        <w:t>§ 2</w:t>
      </w:r>
    </w:p>
    <w:p w14:paraId="0EC052FE" w14:textId="77777777" w:rsidR="00DB7A71" w:rsidRPr="00785099" w:rsidRDefault="00DB7A71" w:rsidP="00243FBE">
      <w:pPr>
        <w:spacing w:after="0" w:line="240" w:lineRule="auto"/>
        <w:ind w:left="644"/>
        <w:jc w:val="both"/>
        <w:rPr>
          <w:rFonts w:ascii="Calibri" w:eastAsia="Calibri" w:hAnsi="Calibri" w:cs="Times New Roman"/>
          <w:lang w:eastAsia="pl-PL"/>
        </w:rPr>
      </w:pPr>
    </w:p>
    <w:p w14:paraId="033C86C9" w14:textId="019D8DC1" w:rsidR="00DB7A71" w:rsidRPr="00785099" w:rsidRDefault="00DB7A71" w:rsidP="00243FBE">
      <w:pPr>
        <w:numPr>
          <w:ilvl w:val="2"/>
          <w:numId w:val="3"/>
        </w:numPr>
        <w:tabs>
          <w:tab w:val="num" w:pos="284"/>
        </w:tabs>
        <w:spacing w:after="200" w:line="240" w:lineRule="auto"/>
        <w:ind w:left="284" w:hanging="284"/>
        <w:jc w:val="both"/>
        <w:rPr>
          <w:rFonts w:ascii="Calibri" w:eastAsia="Calibri" w:hAnsi="Calibri" w:cs="Times New Roman"/>
          <w:lang w:eastAsia="pl-PL"/>
        </w:rPr>
      </w:pPr>
      <w:r w:rsidRPr="00785099">
        <w:rPr>
          <w:rFonts w:ascii="Calibri" w:eastAsia="Calibri" w:hAnsi="Calibri" w:cs="Times New Roman"/>
          <w:lang w:eastAsia="pl-PL"/>
        </w:rPr>
        <w:t>Wykonawca oświadcza, że dysponuje wiedzą, doświadczeniem oraz uprawnieniami niezbędnymi do należytego wykonania przedmiotu umowy i zobowiązuje się je  wykonać z </w:t>
      </w:r>
      <w:r w:rsidRPr="00785099">
        <w:rPr>
          <w:rFonts w:ascii="Calibri" w:eastAsia="Calibri" w:hAnsi="Calibri" w:cs="Times New Roman"/>
          <w:b/>
          <w:bCs/>
          <w:i/>
          <w:iCs/>
          <w:spacing w:val="5"/>
          <w:lang w:eastAsia="pl-PL"/>
        </w:rPr>
        <w:t>najwyższą starannością zgodnie z zasadami współczesnej wiedzy technicznej,</w:t>
      </w:r>
      <w:r w:rsidRPr="00785099">
        <w:rPr>
          <w:rFonts w:ascii="Calibri" w:eastAsia="Calibri" w:hAnsi="Calibri" w:cs="Times New Roman"/>
          <w:lang w:eastAsia="pl-PL"/>
        </w:rPr>
        <w:t xml:space="preserve"> nowoczesnością rozwiązań technologicznych i budowlanych, obowiązującymi normami, przepisami oraz wytycznymi </w:t>
      </w:r>
      <w:r w:rsidR="00D1638C" w:rsidRPr="00785099">
        <w:rPr>
          <w:rFonts w:ascii="Calibri" w:eastAsia="Calibri" w:hAnsi="Calibri" w:cs="Times New Roman"/>
          <w:lang w:eastAsia="pl-PL"/>
        </w:rPr>
        <w:br/>
      </w:r>
      <w:r w:rsidRPr="00785099">
        <w:rPr>
          <w:rFonts w:ascii="Calibri" w:eastAsia="Calibri" w:hAnsi="Calibri" w:cs="Times New Roman"/>
          <w:lang w:eastAsia="pl-PL"/>
        </w:rPr>
        <w:t>i wymogami.</w:t>
      </w:r>
    </w:p>
    <w:p w14:paraId="440B7C73" w14:textId="58CECAA6" w:rsidR="00DB7A71" w:rsidRPr="00785099" w:rsidRDefault="00DB7A71" w:rsidP="00243FBE">
      <w:pPr>
        <w:numPr>
          <w:ilvl w:val="0"/>
          <w:numId w:val="3"/>
        </w:numPr>
        <w:spacing w:after="120" w:line="240" w:lineRule="auto"/>
        <w:ind w:left="357" w:hanging="357"/>
        <w:jc w:val="both"/>
        <w:rPr>
          <w:rFonts w:ascii="Calibri" w:eastAsia="Calibri" w:hAnsi="Calibri" w:cs="Times New Roman"/>
        </w:rPr>
      </w:pPr>
      <w:r w:rsidRPr="00785099">
        <w:rPr>
          <w:rFonts w:ascii="Calibri" w:eastAsia="Calibri" w:hAnsi="Calibri" w:cs="Times New Roman"/>
        </w:rPr>
        <w:t xml:space="preserve">Wykonawca zobowiązuje się  skierować do wykonania przedmiotu umowy i nadzoru autorskiego zespół projektowy wskazany w ofercie w osobach: projektant </w:t>
      </w:r>
      <w:r w:rsidR="00355AEA">
        <w:rPr>
          <w:rFonts w:ascii="Calibri" w:eastAsia="Calibri" w:hAnsi="Calibri" w:cs="Times New Roman"/>
        </w:rPr>
        <w:t>……………..……………</w:t>
      </w:r>
      <w:r w:rsidRPr="00785099">
        <w:rPr>
          <w:rFonts w:ascii="Calibri" w:eastAsia="Calibri" w:hAnsi="Calibri" w:cs="Times New Roman"/>
        </w:rPr>
        <w:t xml:space="preserve">… </w:t>
      </w:r>
      <w:r w:rsidR="00355AEA">
        <w:rPr>
          <w:rFonts w:ascii="Calibri" w:eastAsia="Calibri" w:hAnsi="Calibri" w:cs="Times New Roman"/>
        </w:rPr>
        <w:br/>
      </w:r>
      <w:r w:rsidRPr="00785099">
        <w:rPr>
          <w:rFonts w:ascii="Calibri" w:eastAsia="Calibri" w:hAnsi="Calibri" w:cs="Times New Roman"/>
        </w:rPr>
        <w:t xml:space="preserve">nr uprawnień </w:t>
      </w:r>
      <w:r w:rsidR="00355AEA">
        <w:rPr>
          <w:rFonts w:ascii="Calibri" w:eastAsia="Calibri" w:hAnsi="Calibri" w:cs="Times New Roman"/>
        </w:rPr>
        <w:t>……………..…..</w:t>
      </w:r>
      <w:r w:rsidRPr="00785099">
        <w:rPr>
          <w:rFonts w:ascii="Calibri" w:eastAsia="Calibri" w:hAnsi="Calibri" w:cs="Times New Roman"/>
        </w:rPr>
        <w:t xml:space="preserve">…, sprawdzający  </w:t>
      </w:r>
      <w:r w:rsidR="00355AEA">
        <w:rPr>
          <w:rFonts w:ascii="Calibri" w:eastAsia="Calibri" w:hAnsi="Calibri" w:cs="Times New Roman"/>
        </w:rPr>
        <w:t>………………….</w:t>
      </w:r>
      <w:r w:rsidRPr="00785099">
        <w:rPr>
          <w:rFonts w:ascii="Calibri" w:eastAsia="Calibri" w:hAnsi="Calibri" w:cs="Times New Roman"/>
        </w:rPr>
        <w:t>… nr uprawnień …</w:t>
      </w:r>
      <w:r w:rsidR="00355AEA">
        <w:rPr>
          <w:rFonts w:ascii="Calibri" w:eastAsia="Calibri" w:hAnsi="Calibri" w:cs="Times New Roman"/>
        </w:rPr>
        <w:t>……………….</w:t>
      </w:r>
      <w:r w:rsidRPr="00785099">
        <w:rPr>
          <w:rFonts w:ascii="Calibri" w:eastAsia="Calibri" w:hAnsi="Calibri" w:cs="Times New Roman"/>
        </w:rPr>
        <w:t>.</w:t>
      </w:r>
      <w:r w:rsidR="00355AEA">
        <w:rPr>
          <w:rFonts w:ascii="Calibri" w:eastAsia="Calibri" w:hAnsi="Calibri" w:cs="Times New Roman"/>
        </w:rPr>
        <w:t xml:space="preserve"> .</w:t>
      </w:r>
    </w:p>
    <w:p w14:paraId="07B220CC" w14:textId="77777777" w:rsidR="00DB7A71" w:rsidRPr="00785099" w:rsidRDefault="00DB7A71" w:rsidP="00243FBE">
      <w:pPr>
        <w:numPr>
          <w:ilvl w:val="0"/>
          <w:numId w:val="3"/>
        </w:numPr>
        <w:tabs>
          <w:tab w:val="left" w:pos="1080"/>
        </w:tabs>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W rozwiązaniach projektowych stosowane będą materiały i urządzenia dopuszczone do obrotu, zgodne z obowiązującymi normami i standardami, zaakceptowane przez Zamawiającego.</w:t>
      </w:r>
    </w:p>
    <w:p w14:paraId="57A0F47F" w14:textId="3319D8C3" w:rsidR="00DB7A71" w:rsidRPr="00785099" w:rsidRDefault="00DB7A71" w:rsidP="00243FBE">
      <w:pPr>
        <w:numPr>
          <w:ilvl w:val="0"/>
          <w:numId w:val="3"/>
        </w:numPr>
        <w:tabs>
          <w:tab w:val="left" w:pos="1080"/>
        </w:tabs>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Przekazana dokumentacja, będąca przedmiotem zamówienia będzie wzajemnie skoordynowana technicznie i kompletna z punktu widzenia celu, któremu  ma służyć. Zawierać będzie wymagane opinie, uzgodnienia (w tym z gestorami sieci), zgody i pozwolenia w zakresie wynikającym </w:t>
      </w:r>
      <w:r w:rsidR="00D1638C" w:rsidRPr="00785099">
        <w:rPr>
          <w:rFonts w:ascii="Calibri" w:eastAsia="Calibri" w:hAnsi="Calibri" w:cs="Times New Roman"/>
          <w:lang w:eastAsia="pl-PL"/>
        </w:rPr>
        <w:br/>
      </w:r>
      <w:r w:rsidRPr="00785099">
        <w:rPr>
          <w:rFonts w:ascii="Calibri" w:eastAsia="Calibri" w:hAnsi="Calibri" w:cs="Times New Roman"/>
          <w:lang w:eastAsia="pl-PL"/>
        </w:rPr>
        <w:t>z przedmiotu zamówienia i obowiązujących przepisów.</w:t>
      </w:r>
    </w:p>
    <w:p w14:paraId="54D0836D" w14:textId="77777777" w:rsidR="00DB7A71" w:rsidRPr="00785099" w:rsidRDefault="00DB7A71" w:rsidP="00243FBE">
      <w:pPr>
        <w:numPr>
          <w:ilvl w:val="0"/>
          <w:numId w:val="3"/>
        </w:numPr>
        <w:tabs>
          <w:tab w:val="left" w:pos="1080"/>
        </w:tabs>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Wykonawca przy realizacji przedmiotu umowy zobowiązany jest zapoznać się z uwagami Zamawiającego, dotyczącymi sposobu jego wykonania. Zamawiający zobowiązuje się do współdziałania z Wykonawcą w okresie realizacji umowy.</w:t>
      </w:r>
    </w:p>
    <w:p w14:paraId="5E4EDDE3" w14:textId="77777777" w:rsidR="00DB7A71" w:rsidRPr="00785099" w:rsidRDefault="00DB7A71" w:rsidP="00243FBE">
      <w:pPr>
        <w:numPr>
          <w:ilvl w:val="0"/>
          <w:numId w:val="3"/>
        </w:numPr>
        <w:spacing w:after="0" w:line="240" w:lineRule="auto"/>
        <w:jc w:val="both"/>
        <w:rPr>
          <w:rFonts w:ascii="Calibri" w:eastAsia="Calibri" w:hAnsi="Calibri" w:cs="Times New Roman"/>
          <w:color w:val="000000"/>
          <w:lang w:eastAsia="pl-PL"/>
        </w:rPr>
      </w:pPr>
      <w:r w:rsidRPr="00785099">
        <w:rPr>
          <w:rFonts w:ascii="Calibri" w:eastAsia="Calibri" w:hAnsi="Calibri" w:cs="Times New Roman"/>
          <w:color w:val="000000"/>
          <w:lang w:eastAsia="pl-PL"/>
        </w:rPr>
        <w:t>Na żądanie Zamawiającego, Wykonawca zobowiązuje się do udzielania każdorazowo pełnej informacji na temat stanu realizacji przedmiotu umowy.</w:t>
      </w:r>
    </w:p>
    <w:p w14:paraId="12A33FE2" w14:textId="77777777" w:rsidR="00DB7A71" w:rsidRPr="00785099" w:rsidRDefault="00DB7A71" w:rsidP="00243FBE">
      <w:pPr>
        <w:spacing w:after="0" w:line="240" w:lineRule="auto"/>
        <w:ind w:left="360"/>
        <w:jc w:val="both"/>
        <w:rPr>
          <w:rFonts w:ascii="Calibri" w:eastAsia="Calibri" w:hAnsi="Calibri" w:cs="Times New Roman"/>
          <w:color w:val="000000"/>
          <w:lang w:eastAsia="pl-PL"/>
        </w:rPr>
      </w:pPr>
    </w:p>
    <w:p w14:paraId="1BD68297" w14:textId="77777777" w:rsidR="00DB7A71" w:rsidRPr="00785099" w:rsidRDefault="00DB7A71" w:rsidP="00C75997">
      <w:pPr>
        <w:numPr>
          <w:ilvl w:val="0"/>
          <w:numId w:val="3"/>
        </w:numPr>
        <w:tabs>
          <w:tab w:val="left" w:pos="1080"/>
        </w:tabs>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Wykonawca jest odpowiedzialny względem Zamawiającego za wady dokumentacji projektowej zmniejszające jej wartość lub użyteczność na potrzeby realizacji inwestycji.</w:t>
      </w:r>
    </w:p>
    <w:p w14:paraId="0F5CAB42" w14:textId="1FF808B0" w:rsidR="00DB7A71" w:rsidRPr="00785099" w:rsidRDefault="00DB7A71" w:rsidP="00C75997">
      <w:pPr>
        <w:pStyle w:val="Akapitzlist"/>
        <w:numPr>
          <w:ilvl w:val="0"/>
          <w:numId w:val="3"/>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t>Wykonawca zobowiązany jest do nieodpłatnego uzupełniania projektu o elementy, które wynikną w trakcie postępowania w sprawie realizacji inwestycji</w:t>
      </w:r>
      <w:r w:rsidR="00243FBE" w:rsidRPr="00785099">
        <w:rPr>
          <w:rFonts w:ascii="Calibri" w:eastAsia="Calibri" w:hAnsi="Calibri" w:cs="Times New Roman"/>
          <w:lang w:eastAsia="pl-PL"/>
        </w:rPr>
        <w:t xml:space="preserve"> oraz w trakcie samego procesu budowlanego.</w:t>
      </w:r>
    </w:p>
    <w:p w14:paraId="7122B2A1" w14:textId="45B46909" w:rsidR="00DB7A71" w:rsidRPr="00785099" w:rsidRDefault="00DB7A71" w:rsidP="00243FBE">
      <w:pPr>
        <w:numPr>
          <w:ilvl w:val="0"/>
          <w:numId w:val="3"/>
        </w:numPr>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Zamawiający przekaże Wykonawcy upoważnienia do występowania w imieniu Zamawiającego </w:t>
      </w:r>
      <w:r w:rsidR="00510CA2">
        <w:rPr>
          <w:rFonts w:ascii="Calibri" w:eastAsia="Calibri" w:hAnsi="Calibri" w:cs="Times New Roman"/>
          <w:lang w:eastAsia="pl-PL"/>
        </w:rPr>
        <w:br/>
      </w:r>
      <w:r w:rsidRPr="00785099">
        <w:rPr>
          <w:rFonts w:ascii="Calibri" w:eastAsia="Calibri" w:hAnsi="Calibri" w:cs="Times New Roman"/>
          <w:lang w:eastAsia="pl-PL"/>
        </w:rPr>
        <w:t>w sprawach dokumentacji projektowej.</w:t>
      </w:r>
    </w:p>
    <w:p w14:paraId="5B2BB868" w14:textId="352E5796" w:rsidR="00DB7A71" w:rsidRPr="00785099" w:rsidRDefault="00DB7A71" w:rsidP="00243FBE">
      <w:pPr>
        <w:numPr>
          <w:ilvl w:val="0"/>
          <w:numId w:val="3"/>
        </w:numPr>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Wszystkie materiały i dane  niezbędne do wykonania przedmiotu umowy Wykonawca uzyska </w:t>
      </w:r>
      <w:r w:rsidR="00510CA2">
        <w:rPr>
          <w:rFonts w:ascii="Calibri" w:eastAsia="Calibri" w:hAnsi="Calibri" w:cs="Times New Roman"/>
          <w:lang w:eastAsia="pl-PL"/>
        </w:rPr>
        <w:br/>
      </w:r>
      <w:r w:rsidRPr="00785099">
        <w:rPr>
          <w:rFonts w:ascii="Calibri" w:eastAsia="Calibri" w:hAnsi="Calibri" w:cs="Times New Roman"/>
          <w:lang w:eastAsia="pl-PL"/>
        </w:rPr>
        <w:t>we własnym zakresie, w ramach wynagrodzenia za przedmiot umowy.</w:t>
      </w:r>
    </w:p>
    <w:p w14:paraId="331CA3FB" w14:textId="212A1D76" w:rsidR="00243FBE" w:rsidRPr="00785099" w:rsidRDefault="00243FBE" w:rsidP="00243FBE">
      <w:pPr>
        <w:pStyle w:val="Akapitzlist"/>
        <w:numPr>
          <w:ilvl w:val="0"/>
          <w:numId w:val="3"/>
        </w:numPr>
        <w:spacing w:line="240" w:lineRule="auto"/>
        <w:jc w:val="both"/>
        <w:rPr>
          <w:rFonts w:ascii="Calibri" w:eastAsia="Calibri" w:hAnsi="Calibri" w:cs="Times New Roman"/>
          <w:lang w:eastAsia="pl-PL"/>
        </w:rPr>
      </w:pPr>
      <w:r w:rsidRPr="00785099">
        <w:rPr>
          <w:rFonts w:ascii="Calibri" w:eastAsia="Calibri" w:hAnsi="Calibri" w:cs="Times New Roman"/>
          <w:lang w:eastAsia="pl-PL"/>
        </w:rPr>
        <w:lastRenderedPageBreak/>
        <w:t xml:space="preserve">Wykonawca zobowiązuje się do aktualizacji kosztorysów inwestorskich opracowanych </w:t>
      </w:r>
      <w:r w:rsidRPr="00785099">
        <w:rPr>
          <w:rFonts w:ascii="Calibri" w:eastAsia="Calibri" w:hAnsi="Calibri" w:cs="Times New Roman"/>
          <w:lang w:eastAsia="pl-PL"/>
        </w:rPr>
        <w:br/>
        <w:t>w ramach niniejszej umowy w ciągu 3 lat od daty przekazania Zamawiającemu dokumentacji projektowej w ramach kwoty ustalonej w niniejszej umowie i nie będzie żądał dodatkowej zapłaty.</w:t>
      </w:r>
    </w:p>
    <w:p w14:paraId="53D05165" w14:textId="3ECBA895" w:rsidR="00DB7A71" w:rsidRPr="00785099" w:rsidRDefault="00DB7A71" w:rsidP="00243FBE">
      <w:pPr>
        <w:numPr>
          <w:ilvl w:val="0"/>
          <w:numId w:val="3"/>
        </w:numPr>
        <w:tabs>
          <w:tab w:val="left" w:pos="1080"/>
        </w:tabs>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Wykonawca zobowiązuje się w ramach wynagrodzenia określonego w § </w:t>
      </w:r>
      <w:r w:rsidR="00DB5145">
        <w:rPr>
          <w:rFonts w:ascii="Calibri" w:eastAsia="Calibri" w:hAnsi="Calibri" w:cs="Times New Roman"/>
          <w:lang w:eastAsia="pl-PL"/>
        </w:rPr>
        <w:t>5</w:t>
      </w:r>
      <w:r w:rsidRPr="00785099">
        <w:rPr>
          <w:rFonts w:ascii="Calibri" w:eastAsia="Calibri" w:hAnsi="Calibri" w:cs="Times New Roman"/>
          <w:lang w:eastAsia="pl-PL"/>
        </w:rPr>
        <w:t xml:space="preserve"> ust. 1 niniejszej umowy do współdziałania z Zamawiającym w przypadku konieczności udzielenia wyjaśnień na zapytania oferentów dotyczące zastosowanych rozwiązań projektowych w postępowaniu przetargowym </w:t>
      </w:r>
      <w:r w:rsidR="00510CA2">
        <w:rPr>
          <w:rFonts w:ascii="Calibri" w:eastAsia="Calibri" w:hAnsi="Calibri" w:cs="Times New Roman"/>
          <w:lang w:eastAsia="pl-PL"/>
        </w:rPr>
        <w:br/>
      </w:r>
      <w:r w:rsidRPr="00785099">
        <w:rPr>
          <w:rFonts w:ascii="Calibri" w:eastAsia="Calibri" w:hAnsi="Calibri" w:cs="Times New Roman"/>
          <w:lang w:eastAsia="pl-PL"/>
        </w:rPr>
        <w:t>na wybór wykonawcy robót opisanych w dokumentacji projektowej, będącej przedmiotem niniejszej umowy.</w:t>
      </w:r>
    </w:p>
    <w:p w14:paraId="79CF7178" w14:textId="31B88FB4" w:rsidR="00DB7A71" w:rsidRPr="00785099" w:rsidRDefault="00DB7A71" w:rsidP="00243FBE">
      <w:pPr>
        <w:numPr>
          <w:ilvl w:val="0"/>
          <w:numId w:val="3"/>
        </w:numPr>
        <w:tabs>
          <w:tab w:val="left" w:pos="1080"/>
        </w:tabs>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Wykonawca zobowiązuje się na etapie postępowania przetargowego do wydania opinii </w:t>
      </w:r>
      <w:r w:rsidR="00391066" w:rsidRPr="00785099">
        <w:rPr>
          <w:rFonts w:ascii="Calibri" w:eastAsia="Calibri" w:hAnsi="Calibri" w:cs="Times New Roman"/>
          <w:lang w:eastAsia="pl-PL"/>
        </w:rPr>
        <w:br/>
      </w:r>
      <w:r w:rsidRPr="00785099">
        <w:rPr>
          <w:rFonts w:ascii="Calibri" w:eastAsia="Calibri" w:hAnsi="Calibri" w:cs="Times New Roman"/>
          <w:lang w:eastAsia="pl-PL"/>
        </w:rPr>
        <w:t xml:space="preserve">w przypadku złożenia oferty na wykonanie robót budowlanych w zakresie  materiałów </w:t>
      </w:r>
      <w:r w:rsidR="00510CA2">
        <w:rPr>
          <w:rFonts w:ascii="Calibri" w:eastAsia="Calibri" w:hAnsi="Calibri" w:cs="Times New Roman"/>
          <w:lang w:eastAsia="pl-PL"/>
        </w:rPr>
        <w:br/>
      </w:r>
      <w:r w:rsidRPr="00785099">
        <w:rPr>
          <w:rFonts w:ascii="Calibri" w:eastAsia="Calibri" w:hAnsi="Calibri" w:cs="Times New Roman"/>
          <w:lang w:eastAsia="pl-PL"/>
        </w:rPr>
        <w:t xml:space="preserve">lub urządzeń o parametrach równoważnych (tj. nie gorszych niż przedstawione w opracowanej dokumentacji projektowej), w ramach wynagrodzenia określonego w § </w:t>
      </w:r>
      <w:r w:rsidR="00DB5145">
        <w:rPr>
          <w:rFonts w:ascii="Calibri" w:eastAsia="Calibri" w:hAnsi="Calibri" w:cs="Times New Roman"/>
          <w:lang w:eastAsia="pl-PL"/>
        </w:rPr>
        <w:t>5</w:t>
      </w:r>
      <w:r w:rsidRPr="00785099">
        <w:rPr>
          <w:rFonts w:ascii="Calibri" w:eastAsia="Calibri" w:hAnsi="Calibri" w:cs="Times New Roman"/>
          <w:lang w:eastAsia="pl-PL"/>
        </w:rPr>
        <w:t xml:space="preserve"> ust. 1 niniejszej umowy.</w:t>
      </w:r>
    </w:p>
    <w:p w14:paraId="26410A5F" w14:textId="77777777" w:rsidR="00DB7A71" w:rsidRPr="00785099" w:rsidRDefault="00DB7A71" w:rsidP="00243FBE">
      <w:pPr>
        <w:numPr>
          <w:ilvl w:val="0"/>
          <w:numId w:val="3"/>
        </w:numPr>
        <w:tabs>
          <w:tab w:val="left" w:pos="1080"/>
        </w:tabs>
        <w:spacing w:after="200" w:line="240" w:lineRule="auto"/>
        <w:jc w:val="both"/>
        <w:rPr>
          <w:rFonts w:ascii="Calibri" w:eastAsia="Calibri" w:hAnsi="Calibri" w:cs="Times New Roman"/>
          <w:lang w:eastAsia="pl-PL"/>
        </w:rPr>
      </w:pPr>
      <w:r w:rsidRPr="00785099">
        <w:rPr>
          <w:rFonts w:ascii="Calibri" w:eastAsia="Calibri" w:hAnsi="Calibri" w:cs="Times New Roman"/>
          <w:spacing w:val="-4"/>
          <w:lang w:eastAsia="ar-SA"/>
        </w:rPr>
        <w:t>Przedmiot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opisać przedmiotu zamówienia za pomocą dostatecznie dokładnych określeń, wtedy wskazaniu takiemu towarzyszą wyrazy „lub równoważny”. Wykonawca wskaże parametry w oparciu o które ustalana będzie równoważność rozwiązań proponowanych przez wykonawców.</w:t>
      </w:r>
    </w:p>
    <w:p w14:paraId="7A5DC0BF" w14:textId="77777777" w:rsidR="00DB7A71" w:rsidRPr="00785099" w:rsidRDefault="00DB7A71" w:rsidP="00243FBE">
      <w:pPr>
        <w:spacing w:after="0" w:line="240" w:lineRule="auto"/>
        <w:jc w:val="center"/>
        <w:rPr>
          <w:rFonts w:ascii="Calibri" w:eastAsia="Calibri" w:hAnsi="Calibri" w:cs="Times New Roman"/>
          <w:b/>
        </w:rPr>
      </w:pPr>
      <w:r w:rsidRPr="00785099">
        <w:rPr>
          <w:rFonts w:ascii="Calibri" w:eastAsia="Calibri" w:hAnsi="Calibri" w:cs="Times New Roman"/>
          <w:b/>
        </w:rPr>
        <w:t>§ 3</w:t>
      </w:r>
    </w:p>
    <w:p w14:paraId="482D4623" w14:textId="77777777" w:rsidR="0051443F" w:rsidRPr="00785099" w:rsidRDefault="0051443F" w:rsidP="00243FBE">
      <w:pPr>
        <w:spacing w:after="0" w:line="240" w:lineRule="auto"/>
        <w:jc w:val="both"/>
        <w:rPr>
          <w:rFonts w:ascii="Calibri" w:eastAsia="Calibri" w:hAnsi="Calibri" w:cs="Times New Roman"/>
          <w:b/>
        </w:rPr>
      </w:pPr>
    </w:p>
    <w:p w14:paraId="79B85BD7" w14:textId="77777777" w:rsidR="00DB7A71" w:rsidRPr="00785099" w:rsidRDefault="00DB7A71" w:rsidP="00243FBE">
      <w:pPr>
        <w:numPr>
          <w:ilvl w:val="0"/>
          <w:numId w:val="2"/>
        </w:numPr>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Wykonawca przekaże Zamawiającemu komplet dokumentacji będącej przedmiotem zamówienia wskazanej w §1 niniejszej umowy.</w:t>
      </w:r>
    </w:p>
    <w:p w14:paraId="30A83C12" w14:textId="6CE8A2BA" w:rsidR="00DB7A71" w:rsidRPr="00785099" w:rsidRDefault="00DB7A71" w:rsidP="00243FBE">
      <w:pPr>
        <w:numPr>
          <w:ilvl w:val="0"/>
          <w:numId w:val="2"/>
        </w:numPr>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Dokumentem potwierdzającym dokonanie odbioru dokumentacji projektowej  o której mowa </w:t>
      </w:r>
      <w:r w:rsidR="00510CA2">
        <w:rPr>
          <w:rFonts w:ascii="Calibri" w:eastAsia="Calibri" w:hAnsi="Calibri" w:cs="Times New Roman"/>
          <w:lang w:eastAsia="pl-PL"/>
        </w:rPr>
        <w:br/>
      </w:r>
      <w:r w:rsidRPr="00785099">
        <w:rPr>
          <w:rFonts w:ascii="Calibri" w:eastAsia="Calibri" w:hAnsi="Calibri" w:cs="Times New Roman"/>
          <w:lang w:eastAsia="pl-PL"/>
        </w:rPr>
        <w:t>w §1, jest protokół odbioru ustalający zakres i ilość przekazanych egzemplarzy.</w:t>
      </w:r>
    </w:p>
    <w:p w14:paraId="7332A36C" w14:textId="5F26ADEC" w:rsidR="00243FBE" w:rsidRPr="00510CA2" w:rsidRDefault="00243FBE" w:rsidP="00243FBE">
      <w:pPr>
        <w:pStyle w:val="Akapitzlist"/>
        <w:numPr>
          <w:ilvl w:val="0"/>
          <w:numId w:val="2"/>
        </w:numPr>
        <w:spacing w:line="240" w:lineRule="auto"/>
        <w:jc w:val="both"/>
        <w:rPr>
          <w:rFonts w:ascii="Calibri" w:eastAsia="Calibri" w:hAnsi="Calibri" w:cs="Times New Roman"/>
        </w:rPr>
      </w:pPr>
      <w:r w:rsidRPr="00510CA2">
        <w:rPr>
          <w:rFonts w:ascii="Calibri" w:eastAsia="Calibri" w:hAnsi="Calibri" w:cs="Times New Roman"/>
        </w:rPr>
        <w:t xml:space="preserve">Odbiór przez Zamawiającego wykonanej  dokumentacji projektowej nastąpi w jego siedzibie </w:t>
      </w:r>
      <w:r w:rsidR="00510CA2">
        <w:rPr>
          <w:rFonts w:ascii="Calibri" w:eastAsia="Calibri" w:hAnsi="Calibri" w:cs="Times New Roman"/>
        </w:rPr>
        <w:br/>
      </w:r>
      <w:r w:rsidRPr="00510CA2">
        <w:rPr>
          <w:rFonts w:ascii="Calibri" w:eastAsia="Calibri" w:hAnsi="Calibri" w:cs="Times New Roman"/>
        </w:rPr>
        <w:t xml:space="preserve">po uzyskaniu przez Wykonawcę na rzecz </w:t>
      </w:r>
      <w:r w:rsidR="00DB5145">
        <w:rPr>
          <w:rFonts w:ascii="Calibri" w:eastAsia="Calibri" w:hAnsi="Calibri" w:cs="Times New Roman"/>
        </w:rPr>
        <w:t>Zamawiającego</w:t>
      </w:r>
      <w:r w:rsidRPr="00510CA2">
        <w:rPr>
          <w:rFonts w:ascii="Calibri" w:eastAsia="Calibri" w:hAnsi="Calibri" w:cs="Times New Roman"/>
        </w:rPr>
        <w:t xml:space="preserve"> ostatecznej decyzji pozwolenia na budowę lub skutecznego zgłoszenia robót budowlanych. </w:t>
      </w:r>
    </w:p>
    <w:p w14:paraId="684BB12C" w14:textId="3DEB21E6" w:rsidR="00DB7A71" w:rsidRPr="00785099" w:rsidRDefault="00DB7A71" w:rsidP="00243FBE">
      <w:pPr>
        <w:numPr>
          <w:ilvl w:val="0"/>
          <w:numId w:val="2"/>
        </w:numPr>
        <w:spacing w:after="4" w:line="240" w:lineRule="auto"/>
        <w:jc w:val="both"/>
        <w:rPr>
          <w:rFonts w:ascii="Calibri" w:eastAsia="Calibri" w:hAnsi="Calibri" w:cs="Times New Roman"/>
          <w:u w:val="single"/>
        </w:rPr>
      </w:pPr>
      <w:r w:rsidRPr="00785099">
        <w:rPr>
          <w:rFonts w:ascii="Calibri" w:eastAsia="Calibri" w:hAnsi="Calibri" w:cs="Times New Roman"/>
          <w:lang w:eastAsia="pl-PL"/>
        </w:rPr>
        <w:t xml:space="preserve">Do przedmiotu zamówienia Wykonawca jest zobowiązany dołączyć oświadczenie </w:t>
      </w:r>
      <w:r w:rsidR="00391066" w:rsidRPr="00785099">
        <w:rPr>
          <w:rFonts w:ascii="Calibri" w:eastAsia="Calibri" w:hAnsi="Calibri" w:cs="Times New Roman"/>
          <w:lang w:eastAsia="pl-PL"/>
        </w:rPr>
        <w:br/>
      </w:r>
      <w:r w:rsidRPr="00785099">
        <w:rPr>
          <w:rFonts w:ascii="Calibri" w:eastAsia="Calibri" w:hAnsi="Calibri" w:cs="Times New Roman"/>
          <w:lang w:eastAsia="pl-PL"/>
        </w:rPr>
        <w:t>o  zgodności wykonanej dokumentacji z obowiązującymi przepisami i  kompletności z punktu widzenia celu, któremu ma służyć.</w:t>
      </w:r>
    </w:p>
    <w:p w14:paraId="370A6ADF" w14:textId="77777777" w:rsidR="00243FBE" w:rsidRPr="00785099" w:rsidRDefault="00243FBE" w:rsidP="00243FBE">
      <w:pPr>
        <w:spacing w:after="4" w:line="240" w:lineRule="auto"/>
        <w:ind w:left="720"/>
        <w:jc w:val="both"/>
        <w:rPr>
          <w:rFonts w:ascii="Calibri" w:eastAsia="Calibri" w:hAnsi="Calibri" w:cs="Times New Roman"/>
          <w:u w:val="single"/>
        </w:rPr>
      </w:pPr>
    </w:p>
    <w:p w14:paraId="3AD8C39F" w14:textId="77777777" w:rsidR="00DB7A71" w:rsidRPr="00785099" w:rsidRDefault="00DB7A71" w:rsidP="00243FBE">
      <w:pPr>
        <w:numPr>
          <w:ilvl w:val="0"/>
          <w:numId w:val="2"/>
        </w:numPr>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Podpisanie protokołu odbioru nie oznacza potwierdzenia braku wad fizycznych i prawnych dokumentacji projektowej.</w:t>
      </w:r>
    </w:p>
    <w:p w14:paraId="28D56E0D" w14:textId="77777777" w:rsidR="00DB7A71" w:rsidRPr="00785099" w:rsidRDefault="00DB7A71" w:rsidP="00243FBE">
      <w:pPr>
        <w:numPr>
          <w:ilvl w:val="0"/>
          <w:numId w:val="2"/>
        </w:numPr>
        <w:spacing w:after="20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W przypadku stwierdzenia wad w dokumentacji projektowej podczas odbioru przedmiotu zamówienia, Wykonawca jest zobowiązany do ich usunięcia  w terminie wyznaczonym przez Zamawiającego. </w:t>
      </w:r>
    </w:p>
    <w:p w14:paraId="507ADAB3" w14:textId="1978D182" w:rsidR="00DB7A71" w:rsidRPr="00785099" w:rsidRDefault="00DB7A71" w:rsidP="00C75997">
      <w:pPr>
        <w:numPr>
          <w:ilvl w:val="0"/>
          <w:numId w:val="2"/>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W przypadku wad dokumentacji projektowej lub jej części stwierdzonych przez    właściwy organ architektoniczno-budowlany, Wykonawca zobowiązany jest poprawić dokumentację projektową lub jej część w terminie wskazanym przez ten organ, bez możliwości żądania dodatkowego wynagrodzenia.</w:t>
      </w:r>
    </w:p>
    <w:p w14:paraId="2F297C4B" w14:textId="77777777" w:rsidR="009A41C4" w:rsidRDefault="009A41C4" w:rsidP="00243FBE">
      <w:pPr>
        <w:spacing w:after="0" w:line="240" w:lineRule="auto"/>
        <w:jc w:val="center"/>
        <w:rPr>
          <w:rFonts w:ascii="Calibri" w:eastAsia="Calibri" w:hAnsi="Calibri" w:cs="Times New Roman"/>
          <w:b/>
        </w:rPr>
      </w:pPr>
    </w:p>
    <w:p w14:paraId="0080513F" w14:textId="77777777" w:rsidR="00510CA2" w:rsidRDefault="00510CA2" w:rsidP="00243FBE">
      <w:pPr>
        <w:spacing w:after="0" w:line="240" w:lineRule="auto"/>
        <w:jc w:val="center"/>
        <w:rPr>
          <w:rFonts w:ascii="Calibri" w:eastAsia="Calibri" w:hAnsi="Calibri" w:cs="Times New Roman"/>
          <w:b/>
        </w:rPr>
      </w:pPr>
    </w:p>
    <w:p w14:paraId="55B98573" w14:textId="77777777" w:rsidR="00510CA2" w:rsidRPr="00785099" w:rsidRDefault="00510CA2" w:rsidP="00243FBE">
      <w:pPr>
        <w:spacing w:after="0" w:line="240" w:lineRule="auto"/>
        <w:jc w:val="center"/>
        <w:rPr>
          <w:rFonts w:ascii="Calibri" w:eastAsia="Calibri" w:hAnsi="Calibri" w:cs="Times New Roman"/>
          <w:b/>
        </w:rPr>
      </w:pPr>
    </w:p>
    <w:p w14:paraId="36C92009" w14:textId="77777777" w:rsidR="009A41C4" w:rsidRPr="00785099" w:rsidRDefault="009A41C4" w:rsidP="009A41C4">
      <w:pPr>
        <w:spacing w:after="0" w:line="240" w:lineRule="auto"/>
        <w:jc w:val="center"/>
        <w:rPr>
          <w:rFonts w:ascii="Calibri" w:eastAsia="Calibri" w:hAnsi="Calibri" w:cs="Times New Roman"/>
          <w:b/>
        </w:rPr>
      </w:pPr>
      <w:r w:rsidRPr="00785099">
        <w:rPr>
          <w:rFonts w:ascii="Calibri" w:eastAsia="Calibri" w:hAnsi="Calibri" w:cs="Times New Roman"/>
          <w:b/>
        </w:rPr>
        <w:lastRenderedPageBreak/>
        <w:t>§ 4</w:t>
      </w:r>
    </w:p>
    <w:p w14:paraId="61F48A99" w14:textId="77777777" w:rsidR="00C75997" w:rsidRPr="00785099" w:rsidRDefault="00C75997" w:rsidP="009A41C4">
      <w:pPr>
        <w:spacing w:after="0" w:line="240" w:lineRule="auto"/>
        <w:jc w:val="center"/>
        <w:rPr>
          <w:rFonts w:ascii="Calibri" w:eastAsia="Calibri" w:hAnsi="Calibri" w:cs="Times New Roman"/>
          <w:b/>
        </w:rPr>
      </w:pPr>
    </w:p>
    <w:p w14:paraId="564C0165" w14:textId="567BC5F4" w:rsidR="009A41C4" w:rsidRPr="00785099" w:rsidRDefault="009A41C4" w:rsidP="009A41C4">
      <w:pPr>
        <w:spacing w:after="0" w:line="240" w:lineRule="auto"/>
        <w:ind w:left="360"/>
        <w:jc w:val="both"/>
        <w:rPr>
          <w:rFonts w:ascii="Calibri" w:hAnsi="Calibri" w:cs="Times New Roman"/>
          <w:b/>
          <w:lang w:eastAsia="pl-PL"/>
        </w:rPr>
      </w:pPr>
      <w:r w:rsidRPr="00785099">
        <w:rPr>
          <w:rFonts w:ascii="Calibri" w:hAnsi="Calibri" w:cs="Times New Roman"/>
          <w:lang w:eastAsia="pl-PL"/>
        </w:rPr>
        <w:t xml:space="preserve">Wykonawca zobowiązuje się do wykonania przedmiotu umowy w terminie </w:t>
      </w:r>
      <w:r w:rsidRPr="00785099">
        <w:rPr>
          <w:rFonts w:ascii="Calibri" w:hAnsi="Calibri" w:cs="Times New Roman"/>
          <w:b/>
          <w:lang w:eastAsia="pl-PL"/>
        </w:rPr>
        <w:br/>
      </w:r>
      <w:r w:rsidR="00511B9F">
        <w:rPr>
          <w:rFonts w:ascii="Calibri" w:hAnsi="Calibri" w:cs="Times New Roman"/>
          <w:b/>
          <w:lang w:eastAsia="pl-PL"/>
        </w:rPr>
        <w:t>…….…. dni</w:t>
      </w:r>
      <w:r w:rsidR="007A312A" w:rsidRPr="00785099">
        <w:rPr>
          <w:rFonts w:ascii="Calibri" w:hAnsi="Calibri" w:cs="Times New Roman"/>
          <w:b/>
          <w:lang w:eastAsia="pl-PL"/>
        </w:rPr>
        <w:t xml:space="preserve"> </w:t>
      </w:r>
      <w:r w:rsidRPr="00785099">
        <w:rPr>
          <w:rFonts w:ascii="Calibri" w:hAnsi="Calibri" w:cs="Times New Roman"/>
          <w:b/>
          <w:lang w:eastAsia="pl-PL"/>
        </w:rPr>
        <w:t xml:space="preserve"> od dnia podpisania umowy.</w:t>
      </w:r>
    </w:p>
    <w:p w14:paraId="65920A82" w14:textId="77777777" w:rsidR="009A41C4" w:rsidRPr="00785099" w:rsidRDefault="009A41C4" w:rsidP="00243FBE">
      <w:pPr>
        <w:spacing w:after="0" w:line="240" w:lineRule="auto"/>
        <w:jc w:val="center"/>
        <w:rPr>
          <w:rFonts w:ascii="Calibri" w:eastAsia="Calibri" w:hAnsi="Calibri" w:cs="Times New Roman"/>
          <w:b/>
        </w:rPr>
      </w:pPr>
    </w:p>
    <w:p w14:paraId="64224C5B" w14:textId="3D691802" w:rsidR="00DB7A71" w:rsidRPr="00785099" w:rsidRDefault="00DB7A71" w:rsidP="00243FBE">
      <w:pPr>
        <w:spacing w:after="0" w:line="240" w:lineRule="auto"/>
        <w:jc w:val="center"/>
        <w:rPr>
          <w:rFonts w:ascii="Calibri" w:eastAsia="Calibri" w:hAnsi="Calibri" w:cs="Times New Roman"/>
          <w:b/>
        </w:rPr>
      </w:pPr>
      <w:r w:rsidRPr="00785099">
        <w:rPr>
          <w:rFonts w:ascii="Calibri" w:eastAsia="Calibri" w:hAnsi="Calibri" w:cs="Times New Roman"/>
          <w:b/>
        </w:rPr>
        <w:t xml:space="preserve">§ </w:t>
      </w:r>
      <w:r w:rsidR="009A41C4" w:rsidRPr="00785099">
        <w:rPr>
          <w:rFonts w:ascii="Calibri" w:eastAsia="Calibri" w:hAnsi="Calibri" w:cs="Times New Roman"/>
          <w:b/>
        </w:rPr>
        <w:t>5</w:t>
      </w:r>
    </w:p>
    <w:p w14:paraId="4B0A3733" w14:textId="77777777" w:rsidR="00C75997" w:rsidRPr="00785099" w:rsidRDefault="00C75997" w:rsidP="00243FBE">
      <w:pPr>
        <w:spacing w:after="0" w:line="240" w:lineRule="auto"/>
        <w:jc w:val="center"/>
        <w:rPr>
          <w:rFonts w:ascii="Calibri" w:eastAsia="Calibri" w:hAnsi="Calibri" w:cs="Times New Roman"/>
          <w:b/>
        </w:rPr>
      </w:pPr>
    </w:p>
    <w:p w14:paraId="3B0981EC" w14:textId="3B06DB3E" w:rsidR="00243FBE" w:rsidRDefault="00243FBE" w:rsidP="00243FBE">
      <w:pPr>
        <w:numPr>
          <w:ilvl w:val="0"/>
          <w:numId w:val="23"/>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Za wykonanie przedmiotu umowy Zamawiający zapłaci Wykonawcy łączne wynagrodzenie ryczałtowe </w:t>
      </w:r>
      <w:r w:rsidR="00B358BD">
        <w:rPr>
          <w:rFonts w:ascii="Calibri" w:eastAsia="Calibri" w:hAnsi="Calibri" w:cs="Times New Roman"/>
          <w:lang w:eastAsia="pl-PL"/>
        </w:rPr>
        <w:t>………</w:t>
      </w:r>
      <w:r w:rsidRPr="00785099">
        <w:rPr>
          <w:rFonts w:ascii="Calibri" w:eastAsia="Calibri" w:hAnsi="Calibri" w:cs="Times New Roman"/>
          <w:lang w:eastAsia="pl-PL"/>
        </w:rPr>
        <w:t>………..………. zł, brutto</w:t>
      </w:r>
      <w:r w:rsidR="00B358BD">
        <w:rPr>
          <w:rFonts w:ascii="Calibri" w:eastAsia="Calibri" w:hAnsi="Calibri" w:cs="Times New Roman"/>
          <w:lang w:eastAsia="pl-PL"/>
        </w:rPr>
        <w:t xml:space="preserve">, </w:t>
      </w:r>
      <w:r w:rsidRPr="00B358BD">
        <w:rPr>
          <w:rFonts w:ascii="Calibri" w:eastAsia="Calibri" w:hAnsi="Calibri" w:cs="Times New Roman"/>
          <w:lang w:eastAsia="pl-PL"/>
        </w:rPr>
        <w:t>słownie:…………………… ……złotych 00/100).</w:t>
      </w:r>
    </w:p>
    <w:p w14:paraId="329E7794" w14:textId="25FE4612" w:rsidR="00243FBE" w:rsidRPr="00DB5145" w:rsidRDefault="00DB5145" w:rsidP="00243FBE">
      <w:pPr>
        <w:numPr>
          <w:ilvl w:val="0"/>
          <w:numId w:val="23"/>
        </w:numPr>
        <w:spacing w:after="0" w:line="240" w:lineRule="auto"/>
        <w:jc w:val="both"/>
        <w:rPr>
          <w:rFonts w:ascii="Calibri" w:eastAsia="Calibri" w:hAnsi="Calibri" w:cs="Times New Roman"/>
          <w:lang w:eastAsia="pl-PL"/>
        </w:rPr>
      </w:pPr>
      <w:r>
        <w:rPr>
          <w:rFonts w:ascii="Calibri" w:eastAsia="Calibri" w:hAnsi="Calibri" w:cs="Times New Roman"/>
          <w:lang w:eastAsia="pl-PL"/>
        </w:rPr>
        <w:t>Wynagrodzenie</w:t>
      </w:r>
      <w:r w:rsidR="00243FBE" w:rsidRPr="00DB5145">
        <w:rPr>
          <w:rFonts w:ascii="Calibri" w:eastAsia="Calibri" w:hAnsi="Calibri" w:cs="Times New Roman"/>
          <w:lang w:eastAsia="pl-PL"/>
        </w:rPr>
        <w:t xml:space="preserve"> obejmuje wszystkie koszty związane z wykonaniem przedmiotu umowy łącznie z opłatami pobieranymi przez urzędy i instytucje z tytułu uzgodnień prac projektowych, w tym między innymi:</w:t>
      </w:r>
    </w:p>
    <w:p w14:paraId="1A97AB3F" w14:textId="7DC48420" w:rsidR="00243FBE" w:rsidRPr="00785099" w:rsidRDefault="00243FBE" w:rsidP="00243FBE">
      <w:pPr>
        <w:pStyle w:val="Akapitzlist"/>
        <w:numPr>
          <w:ilvl w:val="0"/>
          <w:numId w:val="24"/>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pozyskaniem wszystkich niezbędnych do wykonania zamówienia dokumentów </w:t>
      </w:r>
      <w:r w:rsidRPr="00785099">
        <w:rPr>
          <w:rFonts w:ascii="Calibri" w:eastAsia="Calibri" w:hAnsi="Calibri" w:cs="Times New Roman"/>
          <w:lang w:eastAsia="pl-PL"/>
        </w:rPr>
        <w:br/>
        <w:t>i map (wypisy z  rejestru gruntów, mapy sytuacyjno-wysokościowe do celów projektowych, mapy ewidencji gruntów, i.t.p.),</w:t>
      </w:r>
    </w:p>
    <w:p w14:paraId="770DC9DD" w14:textId="1E283F10" w:rsidR="00243FBE" w:rsidRPr="00785099" w:rsidRDefault="00243FBE" w:rsidP="00243FBE">
      <w:pPr>
        <w:pStyle w:val="Akapitzlist"/>
        <w:numPr>
          <w:ilvl w:val="0"/>
          <w:numId w:val="24"/>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wykonaniem inwentaryzacji stanu istniejącego dla potrzeb projektowych,</w:t>
      </w:r>
    </w:p>
    <w:p w14:paraId="09081B50" w14:textId="7673C96B" w:rsidR="00243FBE" w:rsidRPr="00785099" w:rsidRDefault="00243FBE" w:rsidP="00243FBE">
      <w:pPr>
        <w:pStyle w:val="Akapitzlist"/>
        <w:numPr>
          <w:ilvl w:val="0"/>
          <w:numId w:val="24"/>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uzyskaniem technicznych badań podłoża gruntowego (geologia), sporządzenie dokumentacji geologiczno-inżynierskiej opracowanej dla realizacji przedmiotowej inwestycji, wykonanej zgodnie z obowiązującym prawem i zakwalifikowaniem inwestycji do odpowiedniej kategorii geotechnicznej oraz zasadami wiedzy inżynierskiej dla zapewnienia prawidłowych rozwiązań projektowych- jeżeli zachodzi taka potrzeba,</w:t>
      </w:r>
    </w:p>
    <w:p w14:paraId="5302FDE3" w14:textId="6E75B88C" w:rsidR="00243FBE" w:rsidRPr="00785099" w:rsidRDefault="00243FBE" w:rsidP="00243FBE">
      <w:pPr>
        <w:pStyle w:val="Akapitzlist"/>
        <w:numPr>
          <w:ilvl w:val="0"/>
          <w:numId w:val="24"/>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przygotowaniem materiałów do decyzji i uzyskaniem decyzji o lokalizacji inwestycji celu publicznego – jeżeli zachodzi taka potrzeba,</w:t>
      </w:r>
    </w:p>
    <w:p w14:paraId="3535B877" w14:textId="55E7A6EB" w:rsidR="00243FBE" w:rsidRPr="00785099" w:rsidRDefault="00243FBE" w:rsidP="00243FBE">
      <w:pPr>
        <w:pStyle w:val="Akapitzlist"/>
        <w:numPr>
          <w:ilvl w:val="0"/>
          <w:numId w:val="24"/>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pozyskaniem warunków technicznych gestorów mediów (w przypadku kolizji oraz będących w bliskiej odległości od projektowanej inwestycji),</w:t>
      </w:r>
    </w:p>
    <w:p w14:paraId="79F84231" w14:textId="66D8407F" w:rsidR="00243FBE" w:rsidRPr="00785099" w:rsidRDefault="00243FBE" w:rsidP="009A41C4">
      <w:pPr>
        <w:pStyle w:val="Akapitzlist"/>
        <w:numPr>
          <w:ilvl w:val="0"/>
          <w:numId w:val="24"/>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uzyskaniem niezbędnych opinii i uzgodnień.</w:t>
      </w:r>
    </w:p>
    <w:p w14:paraId="5CBDB15F" w14:textId="5B00B855" w:rsidR="009A41C4" w:rsidRPr="00785099" w:rsidRDefault="009A41C4" w:rsidP="00B358BD">
      <w:pPr>
        <w:pStyle w:val="Akapitzlist"/>
        <w:numPr>
          <w:ilvl w:val="0"/>
          <w:numId w:val="23"/>
        </w:numPr>
        <w:jc w:val="both"/>
        <w:rPr>
          <w:rFonts w:ascii="Calibri" w:eastAsia="Calibri" w:hAnsi="Calibri" w:cs="Times New Roman"/>
          <w:lang w:eastAsia="pl-PL"/>
        </w:rPr>
      </w:pPr>
      <w:r w:rsidRPr="00785099">
        <w:rPr>
          <w:rFonts w:ascii="Calibri" w:eastAsia="Calibri" w:hAnsi="Calibri" w:cs="Times New Roman"/>
          <w:lang w:eastAsia="pl-PL"/>
        </w:rPr>
        <w:t xml:space="preserve">Wykonawca oświadcza, że jest płatnikiem podatku VAT, uprawnionym do wystawienia </w:t>
      </w:r>
      <w:r w:rsidR="00DB5145">
        <w:rPr>
          <w:rFonts w:ascii="Calibri" w:eastAsia="Calibri" w:hAnsi="Calibri" w:cs="Times New Roman"/>
          <w:lang w:eastAsia="pl-PL"/>
        </w:rPr>
        <w:br/>
      </w:r>
      <w:r w:rsidRPr="00785099">
        <w:rPr>
          <w:rFonts w:ascii="Calibri" w:eastAsia="Calibri" w:hAnsi="Calibri" w:cs="Times New Roman"/>
          <w:lang w:eastAsia="pl-PL"/>
        </w:rPr>
        <w:t>faktury VAT.</w:t>
      </w:r>
    </w:p>
    <w:p w14:paraId="26868212" w14:textId="4A2CC7EC" w:rsidR="00DE021B" w:rsidRPr="00E07849" w:rsidRDefault="00DE021B" w:rsidP="00B358BD">
      <w:pPr>
        <w:pStyle w:val="Akapitzlist"/>
        <w:numPr>
          <w:ilvl w:val="0"/>
          <w:numId w:val="23"/>
        </w:numPr>
        <w:jc w:val="both"/>
        <w:rPr>
          <w:rFonts w:ascii="Calibri" w:eastAsia="Calibri" w:hAnsi="Calibri" w:cs="Times New Roman"/>
          <w:lang w:eastAsia="pl-PL"/>
        </w:rPr>
      </w:pPr>
      <w:r w:rsidRPr="00785099">
        <w:rPr>
          <w:rFonts w:ascii="Calibri" w:eastAsia="Calibri" w:hAnsi="Calibri" w:cs="Times New Roman"/>
          <w:lang w:eastAsia="pl-PL"/>
        </w:rPr>
        <w:t xml:space="preserve">Podstawą do wystawienia faktury będzie podpisany protokół odbioru końcowego zadania </w:t>
      </w:r>
      <w:r w:rsidRPr="00E07849">
        <w:rPr>
          <w:rFonts w:ascii="Calibri" w:eastAsia="Calibri" w:hAnsi="Calibri" w:cs="Times New Roman"/>
          <w:lang w:eastAsia="pl-PL"/>
        </w:rPr>
        <w:t>inwestycyjnego.</w:t>
      </w:r>
    </w:p>
    <w:p w14:paraId="500040EB" w14:textId="5F88BF02" w:rsidR="00690733" w:rsidRPr="00E07849" w:rsidRDefault="00690733" w:rsidP="00B358BD">
      <w:pPr>
        <w:pStyle w:val="Akapitzlist"/>
        <w:numPr>
          <w:ilvl w:val="0"/>
          <w:numId w:val="23"/>
        </w:numPr>
        <w:jc w:val="both"/>
        <w:rPr>
          <w:rFonts w:ascii="Calibri" w:eastAsia="Calibri" w:hAnsi="Calibri" w:cs="Times New Roman"/>
          <w:lang w:eastAsia="pl-PL"/>
        </w:rPr>
      </w:pPr>
      <w:r w:rsidRPr="00E07849">
        <w:rPr>
          <w:rFonts w:ascii="Calibri" w:eastAsia="Calibri" w:hAnsi="Calibri" w:cs="Times New Roman"/>
          <w:lang w:eastAsia="pl-PL"/>
        </w:rPr>
        <w:t>Płatność dopuszcza się nie częściej, niż raz w miesiącu.</w:t>
      </w:r>
    </w:p>
    <w:p w14:paraId="1C14A298" w14:textId="78FB799B" w:rsidR="00690733" w:rsidRPr="00E07849" w:rsidRDefault="004E0592" w:rsidP="004E0592">
      <w:pPr>
        <w:pStyle w:val="Akapitzlist"/>
        <w:numPr>
          <w:ilvl w:val="0"/>
          <w:numId w:val="23"/>
        </w:numPr>
        <w:jc w:val="both"/>
        <w:rPr>
          <w:rFonts w:ascii="Calibri" w:eastAsia="Calibri" w:hAnsi="Calibri" w:cs="Times New Roman"/>
          <w:lang w:eastAsia="pl-PL"/>
        </w:rPr>
      </w:pPr>
      <w:r w:rsidRPr="00E07849">
        <w:rPr>
          <w:rFonts w:ascii="Calibri" w:eastAsia="Calibri" w:hAnsi="Calibri" w:cs="Times New Roman"/>
          <w:lang w:eastAsia="pl-PL"/>
        </w:rPr>
        <w:t>Zamawiający dopuszcza fakturowanie częściowe</w:t>
      </w:r>
      <w:r w:rsidR="0003233F" w:rsidRPr="00E07849">
        <w:rPr>
          <w:rFonts w:ascii="Calibri" w:eastAsia="Calibri" w:hAnsi="Calibri" w:cs="Times New Roman"/>
          <w:lang w:eastAsia="pl-PL"/>
        </w:rPr>
        <w:t xml:space="preserve">, którego łączna wartość </w:t>
      </w:r>
      <w:r w:rsidR="00690733" w:rsidRPr="00E07849">
        <w:rPr>
          <w:rFonts w:ascii="Calibri" w:eastAsia="Calibri" w:hAnsi="Calibri" w:cs="Times New Roman"/>
          <w:lang w:eastAsia="pl-PL"/>
        </w:rPr>
        <w:t xml:space="preserve">nie może przekroczyć </w:t>
      </w:r>
      <w:r w:rsidRPr="00E07849">
        <w:rPr>
          <w:rFonts w:ascii="Calibri" w:eastAsia="Calibri" w:hAnsi="Calibri" w:cs="Times New Roman"/>
          <w:lang w:eastAsia="pl-PL"/>
        </w:rPr>
        <w:t>80% kwoty określonej w § 5 ust.1.</w:t>
      </w:r>
    </w:p>
    <w:p w14:paraId="5DD7EF13" w14:textId="485E8B3C" w:rsidR="004E0592" w:rsidRPr="00E07849" w:rsidRDefault="00DE021B" w:rsidP="00D5547F">
      <w:pPr>
        <w:pStyle w:val="Akapitzlist"/>
        <w:numPr>
          <w:ilvl w:val="0"/>
          <w:numId w:val="23"/>
        </w:numPr>
        <w:jc w:val="both"/>
        <w:rPr>
          <w:rFonts w:ascii="Calibri" w:eastAsia="Calibri" w:hAnsi="Calibri" w:cs="Times New Roman"/>
          <w:lang w:eastAsia="pl-PL"/>
        </w:rPr>
      </w:pPr>
      <w:r w:rsidRPr="00E07849">
        <w:rPr>
          <w:rFonts w:ascii="Calibri" w:eastAsia="Calibri" w:hAnsi="Calibri" w:cs="Times New Roman"/>
          <w:u w:val="single"/>
          <w:lang w:eastAsia="pl-PL"/>
        </w:rPr>
        <w:t xml:space="preserve">Zapłata wynagrodzenia nastąpi po </w:t>
      </w:r>
      <w:r w:rsidR="004E0592" w:rsidRPr="00E07849">
        <w:rPr>
          <w:rFonts w:ascii="Calibri" w:eastAsia="Calibri" w:hAnsi="Calibri" w:cs="Times New Roman"/>
          <w:u w:val="single"/>
          <w:lang w:eastAsia="pl-PL"/>
        </w:rPr>
        <w:t>przedłożeniu przez Wykonawcę ostatecznej decyzji</w:t>
      </w:r>
      <w:r w:rsidR="004E0592" w:rsidRPr="00E07849">
        <w:rPr>
          <w:rFonts w:ascii="Calibri" w:eastAsia="Calibri" w:hAnsi="Calibri" w:cs="Times New Roman"/>
          <w:lang w:eastAsia="pl-PL"/>
        </w:rPr>
        <w:t xml:space="preserve"> </w:t>
      </w:r>
      <w:r w:rsidR="004E0592" w:rsidRPr="00E07849">
        <w:rPr>
          <w:rFonts w:ascii="Calibri" w:eastAsia="Calibri" w:hAnsi="Calibri" w:cs="Times New Roman"/>
          <w:lang w:eastAsia="pl-PL"/>
        </w:rPr>
        <w:t xml:space="preserve">pozwolenia </w:t>
      </w:r>
      <w:r w:rsidR="004E0592" w:rsidRPr="00E07849">
        <w:rPr>
          <w:rFonts w:ascii="Calibri" w:eastAsia="Calibri" w:hAnsi="Calibri" w:cs="Times New Roman"/>
          <w:lang w:eastAsia="pl-PL"/>
        </w:rPr>
        <w:br/>
        <w:t xml:space="preserve">na budowę lub skutecznego zgłoszenia robót budowlanych włącznie, w terminie </w:t>
      </w:r>
      <w:r w:rsidR="004E0592" w:rsidRPr="00E07849">
        <w:rPr>
          <w:rFonts w:ascii="Calibri" w:eastAsia="Calibri" w:hAnsi="Calibri" w:cs="Times New Roman"/>
          <w:b/>
          <w:lang w:eastAsia="pl-PL"/>
        </w:rPr>
        <w:t>do 21 dni</w:t>
      </w:r>
      <w:r w:rsidR="00D5547F" w:rsidRPr="00E07849">
        <w:rPr>
          <w:rFonts w:ascii="Calibri" w:eastAsia="Calibri" w:hAnsi="Calibri" w:cs="Times New Roman"/>
          <w:lang w:eastAsia="pl-PL"/>
        </w:rPr>
        <w:t xml:space="preserve"> od daty otrzymania faktury. </w:t>
      </w:r>
      <w:r w:rsidR="004E0592" w:rsidRPr="00E07849">
        <w:rPr>
          <w:rFonts w:ascii="Calibri" w:eastAsia="Calibri" w:hAnsi="Calibri" w:cs="Times New Roman"/>
          <w:lang w:eastAsia="pl-PL"/>
        </w:rPr>
        <w:t>Za datę zapłaty uważać się będzie datę polecenia przelewu pieniędzy na rachunek Wykonawcy.</w:t>
      </w:r>
      <w:r w:rsidR="00D5547F" w:rsidRPr="00E07849">
        <w:rPr>
          <w:rFonts w:ascii="Calibri" w:eastAsia="Calibri" w:hAnsi="Calibri" w:cs="Times New Roman"/>
          <w:lang w:eastAsia="pl-PL"/>
        </w:rPr>
        <w:t xml:space="preserve"> Wartości dokumentacji objętych przedmiotem umowy dla potrzeb należnego wynagrodzenia zawiera </w:t>
      </w:r>
      <w:r w:rsidR="00D5547F" w:rsidRPr="00E07849">
        <w:rPr>
          <w:rFonts w:ascii="Calibri" w:eastAsia="Calibri" w:hAnsi="Calibri" w:cs="Times New Roman"/>
          <w:u w:val="single"/>
          <w:lang w:eastAsia="pl-PL"/>
        </w:rPr>
        <w:t>Załącznik nr 2 do niniejszej Umowy.</w:t>
      </w:r>
    </w:p>
    <w:p w14:paraId="479141DD" w14:textId="4507CD02" w:rsidR="00243FBE" w:rsidRPr="00785099" w:rsidRDefault="00DE021B" w:rsidP="00DE021B">
      <w:pPr>
        <w:pStyle w:val="Akapitzlist"/>
        <w:numPr>
          <w:ilvl w:val="0"/>
          <w:numId w:val="23"/>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Zamawiający zastrzega sobie prawo rozliczenia płatności wynikającej z umowy za pośrednictwem metody MPP (Split payment).</w:t>
      </w:r>
    </w:p>
    <w:p w14:paraId="5750A9D4" w14:textId="1EE4821B" w:rsidR="00DE021B" w:rsidRPr="00785099" w:rsidRDefault="00DE021B" w:rsidP="00DE021B">
      <w:pPr>
        <w:pStyle w:val="Akapitzlist"/>
        <w:numPr>
          <w:ilvl w:val="0"/>
          <w:numId w:val="23"/>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Wykonawca oświadcza, że rachunek bankowy wskazany w Umowie (fakturze):</w:t>
      </w:r>
    </w:p>
    <w:p w14:paraId="3F600A5E" w14:textId="1C4F4698" w:rsidR="00DE021B" w:rsidRPr="00785099" w:rsidRDefault="00DE021B" w:rsidP="00DE021B">
      <w:pPr>
        <w:pStyle w:val="Akapitzlist"/>
        <w:numPr>
          <w:ilvl w:val="0"/>
          <w:numId w:val="25"/>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jest rachunkiem umożliwiającym płatność w ramach mechanizmu podzielnej płatności,</w:t>
      </w:r>
    </w:p>
    <w:p w14:paraId="2853E686" w14:textId="1EA8AD92" w:rsidR="00DE021B" w:rsidRPr="00B358BD" w:rsidRDefault="00DE021B" w:rsidP="00B358BD">
      <w:pPr>
        <w:pStyle w:val="Akapitzlist"/>
        <w:numPr>
          <w:ilvl w:val="0"/>
          <w:numId w:val="25"/>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 xml:space="preserve">jest rachunkiem znajdującym się w elektronicznym wykazie podmiotów prowadzonych od 1 września 2019 r. przez Szefa Krajowej Administracji Skarbowej, o którym mowa </w:t>
      </w:r>
      <w:r w:rsidR="00B358BD">
        <w:rPr>
          <w:rFonts w:ascii="Calibri" w:eastAsia="Calibri" w:hAnsi="Calibri" w:cs="Times New Roman"/>
          <w:lang w:eastAsia="pl-PL"/>
        </w:rPr>
        <w:br/>
      </w:r>
      <w:r w:rsidRPr="00B358BD">
        <w:rPr>
          <w:rFonts w:ascii="Calibri" w:eastAsia="Calibri" w:hAnsi="Calibri" w:cs="Times New Roman"/>
          <w:lang w:eastAsia="pl-PL"/>
        </w:rPr>
        <w:t>w ustawie o podatku od towarów i usług.</w:t>
      </w:r>
    </w:p>
    <w:p w14:paraId="628BEA4D" w14:textId="16ACA247" w:rsidR="00DE021B" w:rsidRPr="00785099" w:rsidRDefault="00DE021B" w:rsidP="00DE021B">
      <w:pPr>
        <w:pStyle w:val="Akapitzlist"/>
        <w:numPr>
          <w:ilvl w:val="0"/>
          <w:numId w:val="23"/>
        </w:numPr>
        <w:spacing w:after="0" w:line="240" w:lineRule="auto"/>
        <w:jc w:val="both"/>
        <w:rPr>
          <w:rFonts w:ascii="Calibri" w:eastAsia="Calibri" w:hAnsi="Calibri" w:cs="Times New Roman"/>
          <w:lang w:eastAsia="pl-PL"/>
        </w:rPr>
      </w:pPr>
      <w:r w:rsidRPr="00785099">
        <w:rPr>
          <w:rFonts w:ascii="Calibri" w:eastAsia="Calibri" w:hAnsi="Calibri" w:cs="Times New Roman"/>
          <w:lang w:eastAsia="pl-PL"/>
        </w:rPr>
        <w:t>Datą zapłaty jest dzień wydania polecenia przelewu bankowego.</w:t>
      </w:r>
    </w:p>
    <w:p w14:paraId="3BD47811" w14:textId="3FF6A9FB" w:rsidR="009A41C4" w:rsidRPr="00785099" w:rsidRDefault="00DE021B" w:rsidP="009A41C4">
      <w:pPr>
        <w:pStyle w:val="Akapitzlist"/>
        <w:numPr>
          <w:ilvl w:val="0"/>
          <w:numId w:val="23"/>
        </w:numPr>
        <w:jc w:val="both"/>
        <w:rPr>
          <w:rFonts w:ascii="Calibri" w:eastAsia="Calibri" w:hAnsi="Calibri" w:cs="Times New Roman"/>
          <w:lang w:eastAsia="pl-PL"/>
        </w:rPr>
      </w:pPr>
      <w:r w:rsidRPr="00785099">
        <w:rPr>
          <w:rFonts w:ascii="Calibri" w:eastAsia="Calibri" w:hAnsi="Calibri" w:cs="Times New Roman"/>
          <w:lang w:eastAsia="pl-PL"/>
        </w:rPr>
        <w:t xml:space="preserve">Minimalną wartość przedmiotu umowy przy ograniczeniu jego zakresu ustala się na  poziomie </w:t>
      </w:r>
      <w:r w:rsidR="00DB5145">
        <w:rPr>
          <w:rFonts w:ascii="Calibri" w:eastAsia="Calibri" w:hAnsi="Calibri" w:cs="Times New Roman"/>
          <w:lang w:eastAsia="pl-PL"/>
        </w:rPr>
        <w:br/>
      </w:r>
      <w:r w:rsidRPr="00785099">
        <w:rPr>
          <w:rFonts w:ascii="Calibri" w:eastAsia="Calibri" w:hAnsi="Calibri" w:cs="Times New Roman"/>
          <w:lang w:eastAsia="pl-PL"/>
        </w:rPr>
        <w:t>20 % kwoty o której mowa w ust. 1.</w:t>
      </w:r>
    </w:p>
    <w:p w14:paraId="3EF41A77" w14:textId="77777777" w:rsidR="004E0592" w:rsidRDefault="004E0592" w:rsidP="00243FBE">
      <w:pPr>
        <w:spacing w:after="0" w:line="240" w:lineRule="auto"/>
        <w:ind w:left="360"/>
        <w:jc w:val="both"/>
        <w:rPr>
          <w:rFonts w:ascii="Calibri" w:eastAsia="Calibri" w:hAnsi="Calibri" w:cs="Times New Roman"/>
          <w:lang w:eastAsia="pl-PL"/>
        </w:rPr>
      </w:pPr>
    </w:p>
    <w:p w14:paraId="44511698" w14:textId="77777777" w:rsidR="00E07849" w:rsidRPr="00785099" w:rsidRDefault="00E07849" w:rsidP="00243FBE">
      <w:pPr>
        <w:spacing w:after="0" w:line="240" w:lineRule="auto"/>
        <w:ind w:left="360"/>
        <w:jc w:val="both"/>
        <w:rPr>
          <w:rFonts w:ascii="Calibri" w:eastAsia="Calibri" w:hAnsi="Calibri" w:cs="Times New Roman"/>
          <w:lang w:eastAsia="pl-PL"/>
        </w:rPr>
      </w:pPr>
      <w:bookmarkStart w:id="0" w:name="_GoBack"/>
      <w:bookmarkEnd w:id="0"/>
    </w:p>
    <w:p w14:paraId="0AF9E267" w14:textId="77777777" w:rsidR="00DB7A71" w:rsidRPr="00785099" w:rsidRDefault="00DB7A71" w:rsidP="00243FBE">
      <w:pPr>
        <w:spacing w:after="0" w:line="240" w:lineRule="auto"/>
        <w:ind w:left="644"/>
        <w:jc w:val="center"/>
        <w:rPr>
          <w:rFonts w:ascii="Calibri" w:eastAsia="Calibri" w:hAnsi="Calibri" w:cs="Times New Roman"/>
          <w:b/>
          <w:lang w:eastAsia="pl-PL"/>
        </w:rPr>
      </w:pPr>
      <w:r w:rsidRPr="00785099">
        <w:rPr>
          <w:rFonts w:ascii="Calibri" w:eastAsia="Calibri" w:hAnsi="Calibri" w:cs="Times New Roman"/>
          <w:b/>
          <w:lang w:eastAsia="pl-PL"/>
        </w:rPr>
        <w:lastRenderedPageBreak/>
        <w:t>§ 6</w:t>
      </w:r>
    </w:p>
    <w:p w14:paraId="04349B6F" w14:textId="77777777" w:rsidR="0051443F" w:rsidRPr="00785099" w:rsidRDefault="0051443F" w:rsidP="00243FBE">
      <w:pPr>
        <w:spacing w:after="0" w:line="240" w:lineRule="auto"/>
        <w:ind w:left="644"/>
        <w:jc w:val="both"/>
        <w:rPr>
          <w:rFonts w:ascii="Calibri" w:eastAsia="Calibri" w:hAnsi="Calibri" w:cs="Times New Roman"/>
          <w:b/>
          <w:lang w:eastAsia="pl-PL"/>
        </w:rPr>
      </w:pPr>
    </w:p>
    <w:p w14:paraId="6FC77629" w14:textId="77777777" w:rsidR="009A41C4" w:rsidRPr="00785099" w:rsidRDefault="009A41C4" w:rsidP="009A41C4">
      <w:pPr>
        <w:pStyle w:val="Teksttreci20"/>
        <w:numPr>
          <w:ilvl w:val="0"/>
          <w:numId w:val="2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Wykonawca zapłaci Zamawiającemu kary umowne:</w:t>
      </w:r>
    </w:p>
    <w:p w14:paraId="520D0904" w14:textId="46A6D07D" w:rsidR="009A41C4" w:rsidRPr="00785099" w:rsidRDefault="009A41C4" w:rsidP="009A41C4">
      <w:pPr>
        <w:pStyle w:val="Teksttreci20"/>
        <w:numPr>
          <w:ilvl w:val="0"/>
          <w:numId w:val="28"/>
        </w:numPr>
        <w:shd w:val="clear" w:color="auto" w:fill="auto"/>
        <w:spacing w:after="0" w:line="240" w:lineRule="auto"/>
        <w:ind w:left="567" w:hanging="284"/>
        <w:jc w:val="both"/>
        <w:rPr>
          <w:rFonts w:ascii="Calibri" w:hAnsi="Calibri" w:cs="Times New Roman"/>
        </w:rPr>
      </w:pPr>
      <w:r w:rsidRPr="00785099">
        <w:rPr>
          <w:rFonts w:ascii="Calibri" w:hAnsi="Calibri" w:cs="Times New Roman"/>
        </w:rPr>
        <w:t xml:space="preserve">za zwłokę w zakończeniu i realizacji wykonywania przedmiotu umowy - w wysokości </w:t>
      </w:r>
      <w:r w:rsidRPr="00785099">
        <w:rPr>
          <w:rFonts w:ascii="Calibri" w:hAnsi="Calibri" w:cs="Times New Roman"/>
          <w:b/>
        </w:rPr>
        <w:t>0,1%</w:t>
      </w:r>
      <w:r w:rsidRPr="00785099">
        <w:rPr>
          <w:rFonts w:ascii="Calibri" w:hAnsi="Calibri" w:cs="Times New Roman"/>
        </w:rPr>
        <w:t xml:space="preserve"> wynagrodzenia brutto, określonego w § 5 ust. 1 za każdy dzień zwłoki;</w:t>
      </w:r>
    </w:p>
    <w:p w14:paraId="591FBDB0" w14:textId="7778CB6F" w:rsidR="009A41C4" w:rsidRPr="00785099" w:rsidRDefault="009A41C4" w:rsidP="009A41C4">
      <w:pPr>
        <w:pStyle w:val="Teksttreci20"/>
        <w:numPr>
          <w:ilvl w:val="0"/>
          <w:numId w:val="28"/>
        </w:numPr>
        <w:shd w:val="clear" w:color="auto" w:fill="auto"/>
        <w:spacing w:after="0" w:line="240" w:lineRule="auto"/>
        <w:ind w:left="567" w:hanging="284"/>
        <w:jc w:val="both"/>
        <w:rPr>
          <w:rFonts w:ascii="Calibri" w:hAnsi="Calibri" w:cs="Times New Roman"/>
        </w:rPr>
      </w:pPr>
      <w:r w:rsidRPr="00785099">
        <w:rPr>
          <w:rFonts w:ascii="Calibri" w:hAnsi="Calibri" w:cs="Times New Roman"/>
        </w:rPr>
        <w:t>za zwłokę w usunięciu wad stwierdzonych przy odbiorze końc</w:t>
      </w:r>
      <w:r w:rsidR="00DB5145">
        <w:rPr>
          <w:rFonts w:ascii="Calibri" w:hAnsi="Calibri" w:cs="Times New Roman"/>
        </w:rPr>
        <w:t xml:space="preserve">owym- </w:t>
      </w:r>
      <w:r w:rsidRPr="00785099">
        <w:rPr>
          <w:rFonts w:ascii="Calibri" w:hAnsi="Calibri" w:cs="Times New Roman"/>
        </w:rPr>
        <w:t xml:space="preserve">w wysokości </w:t>
      </w:r>
      <w:r w:rsidRPr="00785099">
        <w:rPr>
          <w:rFonts w:ascii="Calibri" w:hAnsi="Calibri" w:cs="Times New Roman"/>
          <w:b/>
        </w:rPr>
        <w:t>0,1%</w:t>
      </w:r>
      <w:r w:rsidRPr="00785099">
        <w:rPr>
          <w:rFonts w:ascii="Calibri" w:hAnsi="Calibri" w:cs="Times New Roman"/>
        </w:rPr>
        <w:t xml:space="preserve"> wynagrodzenia brutto, określonego w § 5 ust. 1 za każdy dzień zwłoki liczonego od dnia wyznaczonego na usunięcie wad;</w:t>
      </w:r>
    </w:p>
    <w:p w14:paraId="31BCDD9C" w14:textId="4B680CA2" w:rsidR="009A41C4" w:rsidRPr="00785099" w:rsidRDefault="009A41C4" w:rsidP="009A41C4">
      <w:pPr>
        <w:pStyle w:val="Teksttreci20"/>
        <w:numPr>
          <w:ilvl w:val="0"/>
          <w:numId w:val="28"/>
        </w:numPr>
        <w:shd w:val="clear" w:color="auto" w:fill="auto"/>
        <w:spacing w:after="0" w:line="240" w:lineRule="auto"/>
        <w:ind w:left="567" w:hanging="284"/>
        <w:jc w:val="both"/>
        <w:rPr>
          <w:rFonts w:ascii="Calibri" w:hAnsi="Calibri" w:cs="Times New Roman"/>
        </w:rPr>
      </w:pPr>
      <w:r w:rsidRPr="00785099">
        <w:rPr>
          <w:rFonts w:ascii="Calibri" w:hAnsi="Calibri" w:cs="Times New Roman"/>
        </w:rPr>
        <w:t xml:space="preserve">z tytułu odstąpienia od umowy z przyczyn zależnych od Wykonawcy - w wysokości </w:t>
      </w:r>
      <w:r w:rsidRPr="00785099">
        <w:rPr>
          <w:rFonts w:ascii="Calibri" w:hAnsi="Calibri" w:cs="Times New Roman"/>
          <w:b/>
        </w:rPr>
        <w:t>10%</w:t>
      </w:r>
      <w:r w:rsidR="00DB5145">
        <w:rPr>
          <w:rFonts w:ascii="Calibri" w:hAnsi="Calibri" w:cs="Times New Roman"/>
        </w:rPr>
        <w:t xml:space="preserve">  </w:t>
      </w:r>
      <w:r w:rsidRPr="00785099">
        <w:rPr>
          <w:rFonts w:ascii="Calibri" w:hAnsi="Calibri" w:cs="Times New Roman"/>
        </w:rPr>
        <w:t>wynagrodzenia brutto, określonego w § 5 ust. 1.</w:t>
      </w:r>
    </w:p>
    <w:p w14:paraId="358E66E4" w14:textId="6B5AB16A" w:rsidR="009A41C4" w:rsidRPr="00785099" w:rsidRDefault="009A41C4" w:rsidP="009A41C4">
      <w:pPr>
        <w:pStyle w:val="Teksttreci20"/>
        <w:numPr>
          <w:ilvl w:val="0"/>
          <w:numId w:val="28"/>
        </w:numPr>
        <w:shd w:val="clear" w:color="auto" w:fill="auto"/>
        <w:spacing w:after="0" w:line="240" w:lineRule="auto"/>
        <w:ind w:left="567" w:hanging="284"/>
        <w:jc w:val="both"/>
        <w:rPr>
          <w:rFonts w:ascii="Calibri" w:hAnsi="Calibri" w:cs="Times New Roman"/>
        </w:rPr>
      </w:pPr>
      <w:r w:rsidRPr="00785099">
        <w:rPr>
          <w:rFonts w:ascii="Calibri" w:hAnsi="Calibri" w:cs="Times New Roman"/>
        </w:rPr>
        <w:t xml:space="preserve">za brak zapłaty lub nieterminową zapłatę wynagrodzenia należnego podwykonawcom </w:t>
      </w:r>
      <w:r w:rsidRPr="00785099">
        <w:rPr>
          <w:rFonts w:ascii="Calibri" w:hAnsi="Calibri" w:cs="Times New Roman"/>
        </w:rPr>
        <w:br/>
        <w:t xml:space="preserve">z tytułu zmiany wysokości wynagrodzenia w trybie art. 439 ust. 5 P.z.p. – w wysokości </w:t>
      </w:r>
      <w:r w:rsidRPr="00785099">
        <w:rPr>
          <w:rFonts w:ascii="Calibri" w:hAnsi="Calibri" w:cs="Times New Roman"/>
          <w:b/>
        </w:rPr>
        <w:t>300 zł</w:t>
      </w:r>
      <w:r w:rsidRPr="00785099">
        <w:rPr>
          <w:rFonts w:ascii="Calibri" w:hAnsi="Calibri" w:cs="Times New Roman"/>
        </w:rPr>
        <w:t xml:space="preserve"> za każdy dzień zwłoki.</w:t>
      </w:r>
    </w:p>
    <w:p w14:paraId="330DFBAA" w14:textId="74A5EDA1" w:rsidR="009A41C4" w:rsidRPr="00785099" w:rsidRDefault="009A41C4" w:rsidP="009A41C4">
      <w:pPr>
        <w:pStyle w:val="Teksttreci20"/>
        <w:numPr>
          <w:ilvl w:val="0"/>
          <w:numId w:val="2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 xml:space="preserve">Zamawiający zapłaci Wykonawcy kary umowne za odstąpienie od umowy z przyczyn zależnych od Zamawiającego w wysokości </w:t>
      </w:r>
      <w:r w:rsidRPr="00785099">
        <w:rPr>
          <w:rStyle w:val="Teksttreci2Kursywa"/>
          <w:rFonts w:ascii="Calibri" w:hAnsi="Calibri"/>
          <w:b/>
          <w:i w:val="0"/>
          <w:sz w:val="22"/>
          <w:szCs w:val="22"/>
        </w:rPr>
        <w:t>10%</w:t>
      </w:r>
      <w:r w:rsidRPr="00785099">
        <w:rPr>
          <w:rFonts w:ascii="Calibri" w:hAnsi="Calibri" w:cs="Times New Roman"/>
        </w:rPr>
        <w:t xml:space="preserve"> wyn</w:t>
      </w:r>
      <w:r w:rsidR="00B358BD">
        <w:rPr>
          <w:rFonts w:ascii="Calibri" w:hAnsi="Calibri" w:cs="Times New Roman"/>
        </w:rPr>
        <w:t xml:space="preserve">agrodzenia brutto, określonego </w:t>
      </w:r>
      <w:r w:rsidRPr="00785099">
        <w:rPr>
          <w:rFonts w:ascii="Calibri" w:hAnsi="Calibri" w:cs="Times New Roman"/>
        </w:rPr>
        <w:t>w § 5 ust. 1.</w:t>
      </w:r>
    </w:p>
    <w:p w14:paraId="3A7C837F" w14:textId="6042D40C" w:rsidR="009A41C4" w:rsidRPr="00785099" w:rsidRDefault="009A41C4" w:rsidP="009A41C4">
      <w:pPr>
        <w:pStyle w:val="Teksttreci20"/>
        <w:numPr>
          <w:ilvl w:val="0"/>
          <w:numId w:val="2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Strony zastrzegają sobie prawo do odszk</w:t>
      </w:r>
      <w:r w:rsidR="00B358BD">
        <w:rPr>
          <w:rFonts w:ascii="Calibri" w:hAnsi="Calibri" w:cs="Times New Roman"/>
        </w:rPr>
        <w:t xml:space="preserve">odowania na zasadach ogólnych, </w:t>
      </w:r>
      <w:r w:rsidRPr="00785099">
        <w:rPr>
          <w:rFonts w:ascii="Calibri" w:hAnsi="Calibri" w:cs="Times New Roman"/>
        </w:rPr>
        <w:t>o ile wartość faktycznie poniesionych szkód przekracza wysokość kar umownych.</w:t>
      </w:r>
    </w:p>
    <w:p w14:paraId="55CD77B3" w14:textId="77777777" w:rsidR="009A41C4" w:rsidRPr="00785099" w:rsidRDefault="009A41C4" w:rsidP="009A41C4">
      <w:pPr>
        <w:pStyle w:val="Teksttreci20"/>
        <w:numPr>
          <w:ilvl w:val="0"/>
          <w:numId w:val="2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Cesja, przelew lub czynność wywołująca podobne skutki, dokonana bez pisemnej zgody Zamawiającego jest nieważna.</w:t>
      </w:r>
    </w:p>
    <w:p w14:paraId="467602B1" w14:textId="36F82ACF" w:rsidR="009A41C4" w:rsidRPr="00785099" w:rsidRDefault="009A41C4" w:rsidP="009A41C4">
      <w:pPr>
        <w:pStyle w:val="Teksttreci20"/>
        <w:numPr>
          <w:ilvl w:val="0"/>
          <w:numId w:val="2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 xml:space="preserve">Wykonawca wyraża zgodę na potrącanie </w:t>
      </w:r>
      <w:r w:rsidR="00B358BD">
        <w:rPr>
          <w:rFonts w:ascii="Calibri" w:hAnsi="Calibri" w:cs="Times New Roman"/>
        </w:rPr>
        <w:t xml:space="preserve">kar umownych z przysługującego </w:t>
      </w:r>
      <w:r w:rsidRPr="00785099">
        <w:rPr>
          <w:rFonts w:ascii="Calibri" w:hAnsi="Calibri" w:cs="Times New Roman"/>
        </w:rPr>
        <w:t>mu wynagrodzenia.</w:t>
      </w:r>
    </w:p>
    <w:p w14:paraId="38521306" w14:textId="77777777" w:rsidR="009A41C4" w:rsidRPr="00785099" w:rsidRDefault="009A41C4" w:rsidP="009A41C4">
      <w:pPr>
        <w:pStyle w:val="Teksttreci20"/>
        <w:numPr>
          <w:ilvl w:val="0"/>
          <w:numId w:val="2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Łączna maksymalna wysokość kar umownych jaką dochodzić może strona niniejszej umowy ustala się na poziomie 20% wynagrodzenia o którym mowa w § 5 ust. 1 umowy.</w:t>
      </w:r>
    </w:p>
    <w:p w14:paraId="290BEDCF" w14:textId="77777777" w:rsidR="008A06F5" w:rsidRPr="00785099" w:rsidRDefault="008A06F5" w:rsidP="00243FBE">
      <w:pPr>
        <w:spacing w:after="0" w:line="240" w:lineRule="auto"/>
        <w:ind w:left="360"/>
        <w:jc w:val="both"/>
        <w:rPr>
          <w:rFonts w:ascii="Calibri" w:eastAsia="Calibri" w:hAnsi="Calibri" w:cs="Times New Roman"/>
          <w:i/>
          <w:lang w:eastAsia="pl-PL"/>
        </w:rPr>
      </w:pPr>
    </w:p>
    <w:p w14:paraId="7F78158C" w14:textId="3CD820F8" w:rsidR="00915ABA" w:rsidRPr="00785099" w:rsidRDefault="00915ABA" w:rsidP="00915ABA">
      <w:pPr>
        <w:spacing w:after="0" w:line="240" w:lineRule="auto"/>
        <w:ind w:left="644"/>
        <w:jc w:val="center"/>
        <w:rPr>
          <w:rFonts w:ascii="Calibri" w:eastAsia="Calibri" w:hAnsi="Calibri" w:cs="Times New Roman"/>
          <w:b/>
          <w:lang w:eastAsia="pl-PL"/>
        </w:rPr>
      </w:pPr>
      <w:r w:rsidRPr="00785099">
        <w:rPr>
          <w:rFonts w:ascii="Calibri" w:eastAsia="Calibri" w:hAnsi="Calibri" w:cs="Times New Roman"/>
          <w:b/>
          <w:lang w:eastAsia="pl-PL"/>
        </w:rPr>
        <w:t>§ 7</w:t>
      </w:r>
    </w:p>
    <w:p w14:paraId="3CDF8ECD" w14:textId="77777777" w:rsidR="00915ABA" w:rsidRPr="00785099" w:rsidRDefault="00915ABA" w:rsidP="00915ABA">
      <w:pPr>
        <w:spacing w:after="0" w:line="240" w:lineRule="auto"/>
        <w:ind w:left="644"/>
        <w:jc w:val="both"/>
        <w:rPr>
          <w:rFonts w:ascii="Calibri" w:eastAsia="Calibri" w:hAnsi="Calibri" w:cs="Times New Roman"/>
          <w:b/>
          <w:lang w:eastAsia="pl-PL"/>
        </w:rPr>
      </w:pPr>
    </w:p>
    <w:p w14:paraId="67761A86" w14:textId="77777777" w:rsidR="00915ABA" w:rsidRPr="00785099" w:rsidRDefault="00915ABA" w:rsidP="00915ABA">
      <w:pPr>
        <w:widowControl w:val="0"/>
        <w:numPr>
          <w:ilvl w:val="0"/>
          <w:numId w:val="13"/>
        </w:numPr>
        <w:spacing w:after="0" w:line="240" w:lineRule="auto"/>
        <w:ind w:left="284" w:hanging="284"/>
        <w:jc w:val="both"/>
        <w:rPr>
          <w:rFonts w:ascii="Calibri" w:eastAsia="Times New Roman" w:hAnsi="Calibri" w:cs="Times New Roman"/>
        </w:rPr>
      </w:pPr>
      <w:r w:rsidRPr="00785099">
        <w:rPr>
          <w:rFonts w:ascii="Calibri" w:eastAsia="Times New Roman" w:hAnsi="Calibri" w:cs="Times New Roman"/>
        </w:rPr>
        <w:t>Zamawiającemu przysługuje prawo odstąpienia od umowy:</w:t>
      </w:r>
    </w:p>
    <w:p w14:paraId="38E46E88" w14:textId="77777777" w:rsidR="00915ABA" w:rsidRPr="00785099" w:rsidRDefault="00915ABA" w:rsidP="00915ABA">
      <w:pPr>
        <w:widowControl w:val="0"/>
        <w:numPr>
          <w:ilvl w:val="0"/>
          <w:numId w:val="14"/>
        </w:numPr>
        <w:spacing w:after="0" w:line="240" w:lineRule="auto"/>
        <w:ind w:left="567" w:hanging="284"/>
        <w:jc w:val="both"/>
        <w:rPr>
          <w:rFonts w:ascii="Calibri" w:eastAsia="Times New Roman" w:hAnsi="Calibri" w:cs="Times New Roman"/>
        </w:rPr>
      </w:pPr>
      <w:r w:rsidRPr="00785099">
        <w:rPr>
          <w:rFonts w:ascii="Calibri" w:eastAsia="Times New Roman" w:hAnsi="Calibri" w:cs="Times New Roman"/>
        </w:rPr>
        <w:t xml:space="preserve">na zasadach określonych w art. 456 ustawy Prawo Zamówień Publicznych, </w:t>
      </w:r>
    </w:p>
    <w:p w14:paraId="4F37629C" w14:textId="77777777" w:rsidR="00DB5145" w:rsidRDefault="00915ABA" w:rsidP="00DB5145">
      <w:pPr>
        <w:widowControl w:val="0"/>
        <w:numPr>
          <w:ilvl w:val="0"/>
          <w:numId w:val="14"/>
        </w:numPr>
        <w:spacing w:after="0" w:line="240" w:lineRule="auto"/>
        <w:ind w:left="567" w:hanging="284"/>
        <w:jc w:val="both"/>
        <w:rPr>
          <w:rFonts w:ascii="Calibri" w:eastAsia="Times New Roman" w:hAnsi="Calibri" w:cs="Times New Roman"/>
        </w:rPr>
      </w:pPr>
      <w:r w:rsidRPr="00785099">
        <w:rPr>
          <w:rFonts w:ascii="Calibri" w:eastAsia="Times New Roman" w:hAnsi="Calibri" w:cs="Times New Roman"/>
        </w:rPr>
        <w:t>w terminie 30 dni od uzyskania przez niego wiedzy o okoliczności uzasadniającej odstąpienie, jeżeli Wykonawca:</w:t>
      </w:r>
    </w:p>
    <w:p w14:paraId="2AE1D830" w14:textId="77777777" w:rsidR="00DB5145" w:rsidRDefault="00DB5145" w:rsidP="00DB5145">
      <w:pPr>
        <w:widowControl w:val="0"/>
        <w:spacing w:after="0" w:line="240" w:lineRule="auto"/>
        <w:ind w:left="567"/>
        <w:jc w:val="both"/>
        <w:rPr>
          <w:rFonts w:ascii="Calibri" w:eastAsia="Times New Roman" w:hAnsi="Calibri" w:cs="Times New Roman"/>
        </w:rPr>
      </w:pPr>
      <w:r>
        <w:rPr>
          <w:rFonts w:ascii="Calibri" w:eastAsia="Times New Roman" w:hAnsi="Calibri" w:cs="Times New Roman"/>
        </w:rPr>
        <w:t xml:space="preserve">- </w:t>
      </w:r>
      <w:r w:rsidR="00915ABA" w:rsidRPr="00DB5145">
        <w:rPr>
          <w:rFonts w:ascii="Calibri" w:eastAsia="Times New Roman" w:hAnsi="Calibri" w:cs="Times New Roman"/>
        </w:rPr>
        <w:t>nie wykonuje umowy lub wykonuje ją nienależycie i pomimo pisemnego wezwania Wykonawcy do podjęcia wykonania lub należytego wykonania umowy w wyznaczonym, uzasadnionym technicznie terminie, nie zadośćuczyni żądaniu Zamawiającego,</w:t>
      </w:r>
    </w:p>
    <w:p w14:paraId="42E1CA52" w14:textId="77777777" w:rsidR="00DB5145" w:rsidRDefault="00DB5145" w:rsidP="00DB5145">
      <w:pPr>
        <w:widowControl w:val="0"/>
        <w:spacing w:after="0" w:line="240" w:lineRule="auto"/>
        <w:ind w:left="567"/>
        <w:jc w:val="both"/>
        <w:rPr>
          <w:rFonts w:ascii="Calibri" w:eastAsia="Times New Roman" w:hAnsi="Calibri" w:cs="Times New Roman"/>
        </w:rPr>
      </w:pPr>
      <w:r>
        <w:rPr>
          <w:rFonts w:ascii="Calibri" w:eastAsia="Times New Roman" w:hAnsi="Calibri" w:cs="Times New Roman"/>
        </w:rPr>
        <w:t xml:space="preserve">- </w:t>
      </w:r>
      <w:r w:rsidR="00915ABA" w:rsidRPr="00785099">
        <w:rPr>
          <w:rFonts w:ascii="Calibri" w:eastAsia="Times New Roman" w:hAnsi="Calibri" w:cs="Times New Roman"/>
        </w:rPr>
        <w:t>dopuszcza się zwłoki w wykonaniu przedmiotu umowy, Zamawiający może wyznaczyć Wykonawcy dodatkowy term</w:t>
      </w:r>
      <w:r>
        <w:rPr>
          <w:rFonts w:ascii="Calibri" w:eastAsia="Times New Roman" w:hAnsi="Calibri" w:cs="Times New Roman"/>
        </w:rPr>
        <w:t xml:space="preserve">in do wykonania z zagrożeniem, </w:t>
      </w:r>
      <w:r w:rsidR="00915ABA" w:rsidRPr="00785099">
        <w:rPr>
          <w:rFonts w:ascii="Calibri" w:eastAsia="Times New Roman" w:hAnsi="Calibri" w:cs="Times New Roman"/>
        </w:rPr>
        <w:t>iż w razie bezskutecznego upływu wyznaczonego terminu, Zamawiający będzie uprawniony do odstąpienia od umowy,</w:t>
      </w:r>
    </w:p>
    <w:p w14:paraId="1839F049" w14:textId="17082403" w:rsidR="00915ABA" w:rsidRPr="00785099" w:rsidRDefault="00DB5145" w:rsidP="00DB5145">
      <w:pPr>
        <w:widowControl w:val="0"/>
        <w:spacing w:after="0" w:line="240" w:lineRule="auto"/>
        <w:ind w:left="567"/>
        <w:jc w:val="both"/>
        <w:rPr>
          <w:rFonts w:ascii="Calibri" w:eastAsia="Times New Roman" w:hAnsi="Calibri" w:cs="Times New Roman"/>
        </w:rPr>
      </w:pPr>
      <w:r>
        <w:rPr>
          <w:rFonts w:ascii="Calibri" w:eastAsia="Times New Roman" w:hAnsi="Calibri" w:cs="Times New Roman"/>
        </w:rPr>
        <w:t xml:space="preserve">- </w:t>
      </w:r>
      <w:r w:rsidR="00915ABA" w:rsidRPr="00785099">
        <w:rPr>
          <w:rFonts w:ascii="Calibri" w:eastAsia="Times New Roman" w:hAnsi="Calibri" w:cs="Times New Roman"/>
        </w:rPr>
        <w:t>podzleca całość robót lub dokonuje cesji umowy, jej części bez zgody Zamawiającego.</w:t>
      </w:r>
    </w:p>
    <w:p w14:paraId="01C3DBA4" w14:textId="58180C3E" w:rsidR="00915ABA" w:rsidRPr="00785099" w:rsidRDefault="00915ABA" w:rsidP="00915ABA">
      <w:pPr>
        <w:widowControl w:val="0"/>
        <w:numPr>
          <w:ilvl w:val="0"/>
          <w:numId w:val="13"/>
        </w:numPr>
        <w:spacing w:after="0" w:line="240" w:lineRule="auto"/>
        <w:ind w:left="284" w:hanging="284"/>
        <w:jc w:val="both"/>
        <w:rPr>
          <w:rFonts w:ascii="Calibri" w:eastAsia="Times New Roman" w:hAnsi="Calibri" w:cs="Times New Roman"/>
        </w:rPr>
      </w:pPr>
      <w:r w:rsidRPr="00785099">
        <w:rPr>
          <w:rFonts w:ascii="Calibri" w:eastAsia="Times New Roman" w:hAnsi="Calibri" w:cs="Times New Roman"/>
        </w:rPr>
        <w:t xml:space="preserve">Wykonawcy przysługuje prawo odstąpienia od umowy, jeżeli Zamawiający zawiadomi Wykonawcę, iż wobec zaistnienia uprzednio </w:t>
      </w:r>
      <w:r w:rsidR="00DB5145">
        <w:rPr>
          <w:rFonts w:ascii="Calibri" w:eastAsia="Times New Roman" w:hAnsi="Calibri" w:cs="Times New Roman"/>
        </w:rPr>
        <w:t xml:space="preserve">nieprzewidzianych okoliczności </w:t>
      </w:r>
      <w:r w:rsidRPr="00785099">
        <w:rPr>
          <w:rFonts w:ascii="Calibri" w:eastAsia="Times New Roman" w:hAnsi="Calibri" w:cs="Times New Roman"/>
        </w:rPr>
        <w:t>nie będzie mógł spełnić swoich zobowiązań umownych wobec Wykonawcy.</w:t>
      </w:r>
    </w:p>
    <w:p w14:paraId="51CDE21E" w14:textId="77777777" w:rsidR="00915ABA" w:rsidRPr="00785099" w:rsidRDefault="00915ABA" w:rsidP="00915ABA">
      <w:pPr>
        <w:widowControl w:val="0"/>
        <w:numPr>
          <w:ilvl w:val="0"/>
          <w:numId w:val="13"/>
        </w:numPr>
        <w:spacing w:after="0" w:line="240" w:lineRule="auto"/>
        <w:ind w:left="284" w:hanging="284"/>
        <w:jc w:val="both"/>
        <w:rPr>
          <w:rFonts w:ascii="Calibri" w:eastAsia="Times New Roman" w:hAnsi="Calibri" w:cs="Times New Roman"/>
        </w:rPr>
      </w:pPr>
      <w:r w:rsidRPr="00785099">
        <w:rPr>
          <w:rFonts w:ascii="Calibri" w:eastAsia="Times New Roman" w:hAnsi="Calibri" w:cs="Times New Roman"/>
        </w:rPr>
        <w:t>Odstąpienie od umowy, o którym mowa w ust. 1 i 2, powinno nastąpić w formie pisemnej pod rygorem nieważności takiego oświadczenia i powinno zawierać uzasadnienie.</w:t>
      </w:r>
    </w:p>
    <w:p w14:paraId="626873F0" w14:textId="77777777" w:rsidR="00915ABA" w:rsidRDefault="00915ABA" w:rsidP="00915ABA">
      <w:pPr>
        <w:widowControl w:val="0"/>
        <w:numPr>
          <w:ilvl w:val="0"/>
          <w:numId w:val="13"/>
        </w:numPr>
        <w:spacing w:after="60" w:line="240" w:lineRule="auto"/>
        <w:ind w:left="284" w:hanging="284"/>
        <w:jc w:val="both"/>
        <w:rPr>
          <w:rFonts w:ascii="Calibri" w:eastAsia="Times New Roman" w:hAnsi="Calibri" w:cs="Times New Roman"/>
        </w:rPr>
      </w:pPr>
      <w:r w:rsidRPr="00785099">
        <w:rPr>
          <w:rFonts w:ascii="Calibri" w:eastAsia="Times New Roman" w:hAnsi="Calibri" w:cs="Times New Roman"/>
        </w:rPr>
        <w:t xml:space="preserve">Jeżeli Wykonawca będzie wykonywał przedmiot umowy wadliwie, albo sprzecznie </w:t>
      </w:r>
      <w:r w:rsidRPr="00785099">
        <w:rPr>
          <w:rFonts w:ascii="Calibri" w:eastAsia="Times New Roman" w:hAnsi="Calibri" w:cs="Times New Roman"/>
        </w:rPr>
        <w:br/>
        <w:t xml:space="preserve">z umową Zamawiający może wezwać go do zmiany sposobu wykonywania umowy </w:t>
      </w:r>
      <w:r w:rsidRPr="00785099">
        <w:rPr>
          <w:rFonts w:ascii="Calibri" w:eastAsia="Times New Roman" w:hAnsi="Calibri" w:cs="Times New Roman"/>
        </w:rPr>
        <w:br/>
        <w:t>i wyznaczyć mu w tym celu odpowiedni termin; po bezskutecznym upływie wyznaczonego terminu Zamawiający może od umowy odstąpić, powierzyć poprawienie lub dalsze wykonanie przedmiotu umowy innemu podmiotowi na koszt Wykonawcy.</w:t>
      </w:r>
    </w:p>
    <w:p w14:paraId="2EA341B5" w14:textId="7E5DE9C7" w:rsidR="00B358BD" w:rsidRPr="00785099" w:rsidRDefault="00B358BD" w:rsidP="00915ABA">
      <w:pPr>
        <w:widowControl w:val="0"/>
        <w:numPr>
          <w:ilvl w:val="0"/>
          <w:numId w:val="13"/>
        </w:numPr>
        <w:spacing w:after="60" w:line="240" w:lineRule="auto"/>
        <w:ind w:left="284" w:hanging="284"/>
        <w:jc w:val="both"/>
        <w:rPr>
          <w:rFonts w:ascii="Calibri" w:eastAsia="Times New Roman" w:hAnsi="Calibri" w:cs="Times New Roman"/>
        </w:rPr>
      </w:pPr>
      <w:r>
        <w:rPr>
          <w:rFonts w:ascii="Calibri" w:eastAsia="Times New Roman" w:hAnsi="Calibri" w:cs="Times New Roman"/>
        </w:rPr>
        <w:t>Umowa podlega unieważnieniu w trybie art. 457 Ustawy Prawo zamówień publicznych.</w:t>
      </w:r>
    </w:p>
    <w:p w14:paraId="077DE35A" w14:textId="77777777" w:rsidR="00915ABA" w:rsidRPr="00785099" w:rsidRDefault="00915ABA" w:rsidP="00915ABA">
      <w:pPr>
        <w:spacing w:after="0" w:line="240" w:lineRule="auto"/>
        <w:jc w:val="both"/>
        <w:rPr>
          <w:rFonts w:ascii="Calibri" w:eastAsia="Calibri" w:hAnsi="Calibri" w:cs="Times New Roman"/>
          <w:lang w:eastAsia="pl-PL"/>
        </w:rPr>
      </w:pPr>
    </w:p>
    <w:p w14:paraId="3858C9C3" w14:textId="5BFBC8E9" w:rsidR="00915ABA" w:rsidRPr="00785099" w:rsidRDefault="00915ABA" w:rsidP="00915ABA">
      <w:pPr>
        <w:spacing w:after="0" w:line="240" w:lineRule="auto"/>
        <w:ind w:left="644"/>
        <w:jc w:val="center"/>
        <w:rPr>
          <w:rFonts w:ascii="Calibri" w:eastAsia="Calibri" w:hAnsi="Calibri" w:cs="Times New Roman"/>
          <w:b/>
          <w:lang w:eastAsia="pl-PL"/>
        </w:rPr>
      </w:pPr>
      <w:r w:rsidRPr="00785099">
        <w:rPr>
          <w:rFonts w:ascii="Calibri" w:eastAsia="Calibri" w:hAnsi="Calibri" w:cs="Times New Roman"/>
          <w:b/>
          <w:lang w:eastAsia="pl-PL"/>
        </w:rPr>
        <w:t>§ 8</w:t>
      </w:r>
    </w:p>
    <w:p w14:paraId="4141016D" w14:textId="77777777" w:rsidR="00915ABA" w:rsidRPr="00785099" w:rsidRDefault="00915ABA" w:rsidP="00915ABA">
      <w:pPr>
        <w:tabs>
          <w:tab w:val="left" w:pos="5370"/>
        </w:tabs>
        <w:spacing w:after="0" w:line="240" w:lineRule="auto"/>
        <w:ind w:left="644"/>
        <w:rPr>
          <w:rFonts w:ascii="Calibri" w:eastAsia="Calibri" w:hAnsi="Calibri" w:cs="Times New Roman"/>
          <w:b/>
          <w:lang w:eastAsia="pl-PL"/>
        </w:rPr>
      </w:pPr>
      <w:r w:rsidRPr="00785099">
        <w:rPr>
          <w:rFonts w:ascii="Calibri" w:eastAsia="Calibri" w:hAnsi="Calibri" w:cs="Times New Roman"/>
          <w:b/>
          <w:lang w:eastAsia="pl-PL"/>
        </w:rPr>
        <w:tab/>
      </w:r>
    </w:p>
    <w:p w14:paraId="75E0864A" w14:textId="77777777"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lastRenderedPageBreak/>
        <w:t>Wykonawca może zrealizować przedmiot umowy przy udziale podwykonawców lub dalszych podwykonawców pod warunkiem, że posiadają oni kwalifikacje do ich wykonania i pod warunkiem zawarcia z nimi stosownej umowy w formie pisemnej.</w:t>
      </w:r>
    </w:p>
    <w:p w14:paraId="418CC0F7" w14:textId="769DFA4E"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 xml:space="preserve">Umowa o podwykonawstwo musi spełniać wymagania określone przez Zamawiającego w Specyfikacji warunków </w:t>
      </w:r>
      <w:r w:rsidR="00B358BD">
        <w:rPr>
          <w:rFonts w:ascii="Calibri" w:eastAsia="Times New Roman" w:hAnsi="Calibri" w:cs="Times New Roman"/>
        </w:rPr>
        <w:t xml:space="preserve">zamówienia wraz z załącznikami </w:t>
      </w:r>
      <w:r w:rsidRPr="00785099">
        <w:rPr>
          <w:rFonts w:ascii="Calibri" w:eastAsia="Times New Roman" w:hAnsi="Calibri" w:cs="Times New Roman"/>
        </w:rPr>
        <w:t>ze szczególnym uwzględnieniem posta</w:t>
      </w:r>
      <w:r w:rsidR="00B358BD">
        <w:rPr>
          <w:rFonts w:ascii="Calibri" w:eastAsia="Times New Roman" w:hAnsi="Calibri" w:cs="Times New Roman"/>
        </w:rPr>
        <w:t xml:space="preserve">nowień niniejszej umowy. Umowa </w:t>
      </w:r>
      <w:r w:rsidRPr="00785099">
        <w:rPr>
          <w:rFonts w:ascii="Calibri" w:eastAsia="Times New Roman" w:hAnsi="Calibri" w:cs="Times New Roman"/>
        </w:rPr>
        <w:t xml:space="preserve">o podwykonawstwo musi zawierać zapisy określające </w:t>
      </w:r>
      <w:r w:rsidR="00B358BD">
        <w:rPr>
          <w:rFonts w:ascii="Calibri" w:eastAsia="Times New Roman" w:hAnsi="Calibri" w:cs="Times New Roman"/>
        </w:rPr>
        <w:br/>
      </w:r>
      <w:r w:rsidRPr="00785099">
        <w:rPr>
          <w:rFonts w:ascii="Calibri" w:eastAsia="Times New Roman" w:hAnsi="Calibri" w:cs="Times New Roman"/>
        </w:rPr>
        <w:t>w szczególności: strony umowy, przedmiot umowy, termin wykonania zamówienia, który nie może być dłuższy niż termin określony w SWZ, warunki dotyczące odbioru robót przedmiotu umowy, regulacje dotyczące rozliczenia za wykonanie przedmiotu umowy, odpłatność, tj.: wynagrodzenie za wykonanie przedmiotu umowy, warunki płatności (forma płatności, nr konta podwykonawcy, dokumenty na podstawie, których zostanie dokonana płatność), warunki zapłaty za wykonanie przedmiotu umowy (termin zapłaty wynagrodzenia), obowiązki wykonawcy i podwykonawcy, kary umowne, odpowiedzialność za wady i gwarancję jakości, warunki zmian umowy, warunki odstąpienia od umowy, regulacje dotyczące zawierania umów z dalszymi podwykonawcami.</w:t>
      </w:r>
    </w:p>
    <w:p w14:paraId="4FD395C7" w14:textId="3B849D7F"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 xml:space="preserve">Umowa o podwykonawstwo nie może zawierać postanowień kształtujących prawa </w:t>
      </w:r>
      <w:r w:rsidRPr="00785099">
        <w:rPr>
          <w:rFonts w:ascii="Calibri" w:eastAsia="Times New Roman" w:hAnsi="Calibri" w:cs="Times New Roman"/>
        </w:rPr>
        <w:br/>
        <w:t>i obowiązki podwykonawcy, w zakresie kar umownych oraz postanowień dotyczących warunków wypłaty wynagrodzenia, w sposób dla niego o mniej ko</w:t>
      </w:r>
      <w:r w:rsidR="00B358BD">
        <w:rPr>
          <w:rFonts w:ascii="Calibri" w:eastAsia="Times New Roman" w:hAnsi="Calibri" w:cs="Times New Roman"/>
        </w:rPr>
        <w:t xml:space="preserve">rzystny niż prawa </w:t>
      </w:r>
      <w:r w:rsidRPr="00785099">
        <w:rPr>
          <w:rFonts w:ascii="Calibri" w:eastAsia="Times New Roman" w:hAnsi="Calibri" w:cs="Times New Roman"/>
        </w:rPr>
        <w:t>i obowiązki wykonawcy, ukształtowane postanowieniami umowy zawartej między Zamawiającym a Wykonawcą.</w:t>
      </w:r>
    </w:p>
    <w:p w14:paraId="0325C92A" w14:textId="66E8D90C"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 xml:space="preserve">Wynagrodzenie (wartość umowy brutto) </w:t>
      </w:r>
      <w:r w:rsidR="00B358BD">
        <w:rPr>
          <w:rFonts w:ascii="Calibri" w:eastAsia="Times New Roman" w:hAnsi="Calibri" w:cs="Times New Roman"/>
        </w:rPr>
        <w:t xml:space="preserve">za wykonanie przez podwykonawcę </w:t>
      </w:r>
      <w:r w:rsidRPr="00785099">
        <w:rPr>
          <w:rFonts w:ascii="Calibri" w:eastAsia="Times New Roman" w:hAnsi="Calibri" w:cs="Times New Roman"/>
        </w:rPr>
        <w:t>lub dalszego podwykonawcę powierzonej mu części zamówienia nie może być wyższe niż wynagrodzenie (wartość brutto) wykonawcy za tą część zamówienia publicznego.</w:t>
      </w:r>
    </w:p>
    <w:p w14:paraId="5BA309E0" w14:textId="77777777"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Wartość wszystkich umów zawartych o podwykonawstwo lub dalsze podwykonawstwo po ich zsumowaniu nie może być wyższa niż szacunkowa całkowita wartość robót (wartość wynagrodzenia brutto wykonawcy).</w:t>
      </w:r>
    </w:p>
    <w:p w14:paraId="18BECA5E" w14:textId="79D7AE9D"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Projekt umowy o podwykonawstwo przedłożony Zamawiającemu musi uwzględniać dyspozycje zawarte w art. 464 b ust. 2 ustawy Praw</w:t>
      </w:r>
      <w:r w:rsidR="00B358BD">
        <w:rPr>
          <w:rFonts w:ascii="Calibri" w:eastAsia="Times New Roman" w:hAnsi="Calibri" w:cs="Times New Roman"/>
        </w:rPr>
        <w:t xml:space="preserve">o zamówień publicznych zgodnie </w:t>
      </w:r>
      <w:r w:rsidRPr="00785099">
        <w:rPr>
          <w:rFonts w:ascii="Calibri" w:eastAsia="Times New Roman" w:hAnsi="Calibri" w:cs="Times New Roman"/>
        </w:rPr>
        <w:t xml:space="preserve">z którymi termin zapłaty wynagrodzenia podwykonawcy lub dalszemu podwykonawcy przewidziany w umowie </w:t>
      </w:r>
      <w:r w:rsidR="00B358BD">
        <w:rPr>
          <w:rFonts w:ascii="Calibri" w:eastAsia="Times New Roman" w:hAnsi="Calibri" w:cs="Times New Roman"/>
        </w:rPr>
        <w:br/>
      </w:r>
      <w:r w:rsidRPr="00785099">
        <w:rPr>
          <w:rFonts w:ascii="Calibri" w:eastAsia="Times New Roman" w:hAnsi="Calibri" w:cs="Times New Roman"/>
        </w:rPr>
        <w:t xml:space="preserve">o podwykonawstwo nie może być dłuższy, niż </w:t>
      </w:r>
      <w:r w:rsidRPr="00785099">
        <w:rPr>
          <w:rFonts w:ascii="Calibri" w:eastAsia="Times New Roman" w:hAnsi="Calibri" w:cs="Times New Roman"/>
          <w:b/>
        </w:rPr>
        <w:t>30 dni</w:t>
      </w:r>
      <w:r w:rsidRPr="00785099">
        <w:rPr>
          <w:rFonts w:ascii="Calibri" w:eastAsia="Times New Roman" w:hAnsi="Calibri" w:cs="Times New Roman"/>
        </w:rPr>
        <w:t xml:space="preserve"> od dnia doręczenia wykonawcy, podwykonawcy lub dalszemu podwykonawcy faktury lub rachunku.</w:t>
      </w:r>
    </w:p>
    <w:p w14:paraId="6A664985" w14:textId="6E62B939" w:rsidR="00915ABA" w:rsidRPr="00B358BD" w:rsidRDefault="00915ABA" w:rsidP="00B358BD">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 xml:space="preserve">Wykonawca zobowiązany  jest do przedłożenia Zamawiającemu projektu umowy </w:t>
      </w:r>
      <w:r w:rsidRPr="00785099">
        <w:rPr>
          <w:rFonts w:ascii="Calibri" w:eastAsia="Times New Roman" w:hAnsi="Calibri" w:cs="Times New Roman"/>
        </w:rPr>
        <w:br/>
        <w:t xml:space="preserve">o podwykonawstwo, a także projektu jej zmiany </w:t>
      </w:r>
      <w:r w:rsidR="00B358BD">
        <w:rPr>
          <w:rFonts w:ascii="Calibri" w:eastAsia="Times New Roman" w:hAnsi="Calibri" w:cs="Times New Roman"/>
        </w:rPr>
        <w:t xml:space="preserve">oraz poświadczonej za zgodność </w:t>
      </w:r>
      <w:r w:rsidRPr="00B358BD">
        <w:rPr>
          <w:rFonts w:ascii="Calibri" w:eastAsia="Times New Roman" w:hAnsi="Calibri" w:cs="Times New Roman"/>
        </w:rPr>
        <w:t>z oryginałem kopii zawartej umowy podwykonaw</w:t>
      </w:r>
      <w:r w:rsidR="00B358BD">
        <w:rPr>
          <w:rFonts w:ascii="Calibri" w:eastAsia="Times New Roman" w:hAnsi="Calibri" w:cs="Times New Roman"/>
        </w:rPr>
        <w:t xml:space="preserve">stwo i jej zmiany. Zamawiający </w:t>
      </w:r>
      <w:r w:rsidRPr="00B358BD">
        <w:rPr>
          <w:rFonts w:ascii="Calibri" w:eastAsia="Times New Roman" w:hAnsi="Calibri" w:cs="Times New Roman"/>
        </w:rPr>
        <w:t xml:space="preserve">w terminie 14 dni </w:t>
      </w:r>
      <w:r w:rsidR="00B358BD">
        <w:rPr>
          <w:rFonts w:ascii="Calibri" w:eastAsia="Times New Roman" w:hAnsi="Calibri" w:cs="Times New Roman"/>
        </w:rPr>
        <w:br/>
      </w:r>
      <w:r w:rsidRPr="00B358BD">
        <w:rPr>
          <w:rFonts w:ascii="Calibri" w:eastAsia="Times New Roman" w:hAnsi="Calibri" w:cs="Times New Roman"/>
        </w:rPr>
        <w:t xml:space="preserve">od przedłożenia ma prawo zgłosić </w:t>
      </w:r>
      <w:r w:rsidR="00B358BD">
        <w:rPr>
          <w:rFonts w:ascii="Calibri" w:eastAsia="Times New Roman" w:hAnsi="Calibri" w:cs="Times New Roman"/>
        </w:rPr>
        <w:t xml:space="preserve">zastrzeżenia do projektu umowy </w:t>
      </w:r>
      <w:r w:rsidRPr="00B358BD">
        <w:rPr>
          <w:rFonts w:ascii="Calibri" w:eastAsia="Times New Roman" w:hAnsi="Calibri" w:cs="Times New Roman"/>
        </w:rPr>
        <w:t xml:space="preserve">o podwykonawstwo </w:t>
      </w:r>
      <w:r w:rsidR="00B358BD">
        <w:rPr>
          <w:rFonts w:ascii="Calibri" w:eastAsia="Times New Roman" w:hAnsi="Calibri" w:cs="Times New Roman"/>
        </w:rPr>
        <w:br/>
      </w:r>
      <w:r w:rsidRPr="00B358BD">
        <w:rPr>
          <w:rFonts w:ascii="Calibri" w:eastAsia="Times New Roman" w:hAnsi="Calibri" w:cs="Times New Roman"/>
        </w:rPr>
        <w:t>i do projektu jej</w:t>
      </w:r>
      <w:r w:rsidR="00B358BD">
        <w:rPr>
          <w:rFonts w:ascii="Calibri" w:eastAsia="Times New Roman" w:hAnsi="Calibri" w:cs="Times New Roman"/>
        </w:rPr>
        <w:t xml:space="preserve"> zmiany lub sprzeciwu do umowy </w:t>
      </w:r>
      <w:r w:rsidRPr="00B358BD">
        <w:rPr>
          <w:rFonts w:ascii="Calibri" w:eastAsia="Times New Roman" w:hAnsi="Calibri" w:cs="Times New Roman"/>
        </w:rPr>
        <w:t>o podwykonawstwo i do jej zmiany. Wykonawca, podwykonawca lub dalszy podwykonawca przedkłada Zamawiającemu poświadczenia za zgodność z oryginałem kopie zawartej umowy o podwykonawstwo w terminie 7 dni od zawarcia w ty</w:t>
      </w:r>
      <w:r w:rsidR="00B358BD">
        <w:rPr>
          <w:rFonts w:ascii="Calibri" w:eastAsia="Times New Roman" w:hAnsi="Calibri" w:cs="Times New Roman"/>
        </w:rPr>
        <w:t xml:space="preserve">m umów </w:t>
      </w:r>
      <w:r w:rsidRPr="00B358BD">
        <w:rPr>
          <w:rFonts w:ascii="Calibri" w:eastAsia="Times New Roman" w:hAnsi="Calibri" w:cs="Times New Roman"/>
        </w:rPr>
        <w:t xml:space="preserve">o podwykonawstwo, której przedmiotem są dostawy </w:t>
      </w:r>
      <w:r w:rsidR="00B358BD">
        <w:rPr>
          <w:rFonts w:ascii="Calibri" w:eastAsia="Times New Roman" w:hAnsi="Calibri" w:cs="Times New Roman"/>
        </w:rPr>
        <w:t xml:space="preserve">lub usługi z wyłączeniem umów, </w:t>
      </w:r>
      <w:r w:rsidR="00B358BD">
        <w:rPr>
          <w:rFonts w:ascii="Calibri" w:eastAsia="Times New Roman" w:hAnsi="Calibri" w:cs="Times New Roman"/>
        </w:rPr>
        <w:br/>
      </w:r>
      <w:r w:rsidRPr="00B358BD">
        <w:rPr>
          <w:rFonts w:ascii="Calibri" w:eastAsia="Times New Roman" w:hAnsi="Calibri" w:cs="Times New Roman"/>
        </w:rPr>
        <w:t xml:space="preserve">o których mowa w art. 464 ust. 8 Prawa zamówień publicznych. </w:t>
      </w:r>
    </w:p>
    <w:p w14:paraId="711F5731" w14:textId="77777777"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Wykonawca ponosi wobec Zamawiającego pełną odpowiedzialność za zadanie, które wykonuje przy pomocy podwykonawców lub dalszych podwykonawców.</w:t>
      </w:r>
    </w:p>
    <w:p w14:paraId="5A60F7DF" w14:textId="77777777"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Zmiana podwykonawcy lub dalszego podwykonawcy w trakcie realizacji zamówienia może nastąpić tylko za pisemną zgodą Zamawiającego.</w:t>
      </w:r>
    </w:p>
    <w:p w14:paraId="551216A1" w14:textId="77777777" w:rsidR="00915ABA" w:rsidRPr="00785099" w:rsidRDefault="00915ABA" w:rsidP="00915ABA">
      <w:pPr>
        <w:widowControl w:val="0"/>
        <w:numPr>
          <w:ilvl w:val="0"/>
          <w:numId w:val="16"/>
        </w:numPr>
        <w:spacing w:after="0" w:line="240" w:lineRule="auto"/>
        <w:jc w:val="both"/>
        <w:rPr>
          <w:rFonts w:ascii="Calibri" w:eastAsia="Times New Roman" w:hAnsi="Calibri" w:cs="Times New Roman"/>
        </w:rPr>
      </w:pPr>
      <w:r w:rsidRPr="00785099">
        <w:rPr>
          <w:rFonts w:ascii="Calibri" w:eastAsia="Times New Roman" w:hAnsi="Calibri" w:cs="Times New Roman"/>
        </w:rPr>
        <w:t>Do zawierania umów o podwykonawstwo z dalszymi podwykonawcami stosuje się zasady określone w ust. 1-7 niniejszego §.</w:t>
      </w:r>
    </w:p>
    <w:p w14:paraId="12B6C881" w14:textId="0BE18642" w:rsidR="00915ABA" w:rsidRPr="00B358BD" w:rsidRDefault="00915ABA" w:rsidP="00B358BD">
      <w:pPr>
        <w:widowControl w:val="0"/>
        <w:numPr>
          <w:ilvl w:val="0"/>
          <w:numId w:val="16"/>
        </w:numPr>
        <w:tabs>
          <w:tab w:val="left" w:pos="426"/>
        </w:tabs>
        <w:spacing w:after="0" w:line="240" w:lineRule="auto"/>
        <w:jc w:val="both"/>
        <w:rPr>
          <w:rFonts w:ascii="Calibri" w:eastAsia="Times New Roman" w:hAnsi="Calibri" w:cs="Times New Roman"/>
        </w:rPr>
      </w:pPr>
      <w:r w:rsidRPr="00785099">
        <w:rPr>
          <w:rFonts w:ascii="Calibri" w:eastAsia="Times New Roman" w:hAnsi="Calibri" w:cs="Times New Roman"/>
        </w:rPr>
        <w:t>Strony ustalają, że niżej wymieniony zakres wykonany będą przez:</w:t>
      </w:r>
      <w:r w:rsidR="00B358BD">
        <w:rPr>
          <w:rFonts w:ascii="Calibri" w:eastAsia="Times New Roman" w:hAnsi="Calibri" w:cs="Times New Roman"/>
        </w:rPr>
        <w:br/>
      </w:r>
      <w:r w:rsidRPr="00B358BD">
        <w:rPr>
          <w:rFonts w:ascii="Calibri" w:eastAsia="Times New Roman" w:hAnsi="Calibri" w:cs="Times New Roman"/>
        </w:rPr>
        <w:t xml:space="preserve">Wykonawcę: </w:t>
      </w:r>
      <w:r w:rsidRPr="00B358BD">
        <w:rPr>
          <w:rFonts w:ascii="Calibri" w:eastAsia="Times New Roman" w:hAnsi="Calibri" w:cs="Times New Roman"/>
          <w:b/>
        </w:rPr>
        <w:t xml:space="preserve">/nazwa wykonawcy/ </w:t>
      </w:r>
      <w:r w:rsidRPr="00B358BD">
        <w:rPr>
          <w:rFonts w:ascii="Calibri" w:eastAsia="Times New Roman" w:hAnsi="Calibri" w:cs="Times New Roman"/>
        </w:rPr>
        <w:t>w zakresie: …………………………………………………………………..</w:t>
      </w:r>
      <w:r w:rsidR="00B358BD">
        <w:rPr>
          <w:rFonts w:ascii="Calibri" w:eastAsia="Times New Roman" w:hAnsi="Calibri" w:cs="Times New Roman"/>
        </w:rPr>
        <w:br/>
      </w:r>
      <w:r w:rsidRPr="00B358BD">
        <w:rPr>
          <w:rFonts w:ascii="Calibri" w:eastAsia="Times New Roman" w:hAnsi="Calibri" w:cs="Times New Roman"/>
        </w:rPr>
        <w:t xml:space="preserve">Podwykonawcę: </w:t>
      </w:r>
      <w:r w:rsidRPr="00B358BD">
        <w:rPr>
          <w:rFonts w:ascii="Calibri" w:eastAsia="Times New Roman" w:hAnsi="Calibri" w:cs="Times New Roman"/>
          <w:b/>
        </w:rPr>
        <w:t>/nazwa podwykonawcy/</w:t>
      </w:r>
      <w:r w:rsidRPr="00B358BD">
        <w:rPr>
          <w:rFonts w:ascii="Calibri" w:eastAsia="Times New Roman" w:hAnsi="Calibri" w:cs="Times New Roman"/>
        </w:rPr>
        <w:t xml:space="preserve"> w zakresie: …………………………………………………………………..                </w:t>
      </w:r>
    </w:p>
    <w:p w14:paraId="68B282A5" w14:textId="74492F83" w:rsidR="00915ABA" w:rsidRPr="00785099" w:rsidRDefault="00915ABA" w:rsidP="00915ABA">
      <w:pPr>
        <w:widowControl w:val="0"/>
        <w:numPr>
          <w:ilvl w:val="0"/>
          <w:numId w:val="16"/>
        </w:numPr>
        <w:tabs>
          <w:tab w:val="left" w:pos="426"/>
        </w:tabs>
        <w:spacing w:after="60" w:line="240" w:lineRule="auto"/>
        <w:jc w:val="both"/>
        <w:rPr>
          <w:rFonts w:ascii="Calibri" w:eastAsia="Times New Roman" w:hAnsi="Calibri" w:cs="Times New Roman"/>
        </w:rPr>
      </w:pPr>
      <w:r w:rsidRPr="00785099">
        <w:rPr>
          <w:rFonts w:ascii="Calibri" w:eastAsia="Times New Roman" w:hAnsi="Calibri" w:cs="Times New Roman"/>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234ADB1F" w14:textId="77777777" w:rsidR="00915ABA" w:rsidRDefault="00915ABA" w:rsidP="00915ABA">
      <w:pPr>
        <w:spacing w:after="0" w:line="240" w:lineRule="auto"/>
        <w:jc w:val="both"/>
        <w:rPr>
          <w:rFonts w:ascii="Calibri" w:eastAsia="Calibri" w:hAnsi="Calibri" w:cs="Times New Roman"/>
          <w:lang w:eastAsia="pl-PL"/>
        </w:rPr>
      </w:pPr>
    </w:p>
    <w:p w14:paraId="2D9A7E6A" w14:textId="77777777" w:rsidR="00DB5145" w:rsidRDefault="00DB5145" w:rsidP="00915ABA">
      <w:pPr>
        <w:spacing w:after="0" w:line="240" w:lineRule="auto"/>
        <w:jc w:val="both"/>
        <w:rPr>
          <w:rFonts w:ascii="Calibri" w:eastAsia="Calibri" w:hAnsi="Calibri" w:cs="Times New Roman"/>
          <w:lang w:eastAsia="pl-PL"/>
        </w:rPr>
      </w:pPr>
    </w:p>
    <w:p w14:paraId="1AF084D2" w14:textId="77777777" w:rsidR="00DB5145" w:rsidRPr="00785099" w:rsidRDefault="00DB5145" w:rsidP="00915ABA">
      <w:pPr>
        <w:spacing w:after="0" w:line="240" w:lineRule="auto"/>
        <w:jc w:val="both"/>
        <w:rPr>
          <w:rFonts w:ascii="Calibri" w:eastAsia="Calibri" w:hAnsi="Calibri" w:cs="Times New Roman"/>
          <w:lang w:eastAsia="pl-PL"/>
        </w:rPr>
      </w:pPr>
    </w:p>
    <w:p w14:paraId="42BC870C" w14:textId="77777777" w:rsidR="00915ABA" w:rsidRPr="00785099" w:rsidRDefault="00915ABA" w:rsidP="00915ABA">
      <w:pPr>
        <w:pStyle w:val="Teksttreci20"/>
        <w:shd w:val="clear" w:color="auto" w:fill="auto"/>
        <w:spacing w:before="120" w:after="120" w:line="240" w:lineRule="auto"/>
        <w:ind w:firstLine="0"/>
        <w:jc w:val="center"/>
        <w:rPr>
          <w:rFonts w:ascii="Calibri" w:hAnsi="Calibri" w:cs="Times New Roman"/>
          <w:b/>
        </w:rPr>
      </w:pPr>
      <w:r w:rsidRPr="00785099">
        <w:rPr>
          <w:rFonts w:ascii="Calibri" w:hAnsi="Calibri" w:cs="Times New Roman"/>
          <w:b/>
        </w:rPr>
        <w:t>§ 9</w:t>
      </w:r>
    </w:p>
    <w:p w14:paraId="5595B159" w14:textId="77777777" w:rsidR="00915ABA" w:rsidRPr="00785099" w:rsidRDefault="00915ABA" w:rsidP="00915ABA">
      <w:pPr>
        <w:pStyle w:val="Teksttreci20"/>
        <w:numPr>
          <w:ilvl w:val="0"/>
          <w:numId w:val="1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Wykonawca oświadcza, że stosownie do art. 95 ustawy Prawo zamówień publicznych wszystkie osoby które wykonywać będą czynności w zakresie realizacji przedmiotu umowy opisane w SWZ których realizacja polega na wykonaniu pracy w sposób określony w art.22 §1 ustawy z dnia 26 czerwca 1974 r. Kodeks Pracy, są zatrudnione na podstawie umowy o pracę.</w:t>
      </w:r>
    </w:p>
    <w:p w14:paraId="6AC182F0" w14:textId="77777777" w:rsidR="00915ABA" w:rsidRPr="00785099" w:rsidRDefault="00915ABA" w:rsidP="00915ABA">
      <w:pPr>
        <w:pStyle w:val="Teksttreci20"/>
        <w:numPr>
          <w:ilvl w:val="0"/>
          <w:numId w:val="1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Wykaz pracowników wykonujących czynności w zakresie realizacji przedmiotu zamówienia stanowi załącznik do niniejszej umowy.</w:t>
      </w:r>
    </w:p>
    <w:p w14:paraId="1CC928B3" w14:textId="00F6927B" w:rsidR="00915ABA" w:rsidRPr="00785099" w:rsidRDefault="00915ABA" w:rsidP="00915ABA">
      <w:pPr>
        <w:pStyle w:val="Teksttreci20"/>
        <w:numPr>
          <w:ilvl w:val="0"/>
          <w:numId w:val="1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 xml:space="preserve">Wykonawca w terminie 10 dni licząc od dnia podpisania umowy będzie zobowiązany </w:t>
      </w:r>
      <w:r w:rsidRPr="00785099">
        <w:rPr>
          <w:rFonts w:ascii="Calibri" w:hAnsi="Calibri" w:cs="Times New Roman"/>
        </w:rPr>
        <w:br/>
        <w:t xml:space="preserve">do przedstawienia Zamawiającemu dokumentów potwierdzających sposób zatrudnienia osób </w:t>
      </w:r>
      <w:r w:rsidR="00B358BD">
        <w:rPr>
          <w:rFonts w:ascii="Calibri" w:hAnsi="Calibri" w:cs="Times New Roman"/>
        </w:rPr>
        <w:br/>
      </w:r>
      <w:r w:rsidRPr="00785099">
        <w:rPr>
          <w:rFonts w:ascii="Calibri" w:hAnsi="Calibri" w:cs="Times New Roman"/>
        </w:rPr>
        <w:t>o których mowa w ust. 2 p</w:t>
      </w:r>
      <w:r w:rsidR="00B358BD">
        <w:rPr>
          <w:rFonts w:ascii="Calibri" w:hAnsi="Calibri" w:cs="Times New Roman"/>
        </w:rPr>
        <w:t xml:space="preserve">oprzez przedłożenie oświadczeń </w:t>
      </w:r>
      <w:r w:rsidRPr="00785099">
        <w:rPr>
          <w:rFonts w:ascii="Calibri" w:hAnsi="Calibri" w:cs="Times New Roman"/>
        </w:rPr>
        <w:t>w/w zatrudnionych, potwierdzających iż zatrudn</w:t>
      </w:r>
      <w:r w:rsidR="00B358BD">
        <w:rPr>
          <w:rFonts w:ascii="Calibri" w:hAnsi="Calibri" w:cs="Times New Roman"/>
        </w:rPr>
        <w:t xml:space="preserve">ieni są oni na podstawie umowy </w:t>
      </w:r>
      <w:r w:rsidRPr="00785099">
        <w:rPr>
          <w:rFonts w:ascii="Calibri" w:hAnsi="Calibri" w:cs="Times New Roman"/>
        </w:rPr>
        <w:t>o pracę w rozumieniu przepisów ustawy z dnia 26 czerwca 1974 r. Kodeks Pracy.</w:t>
      </w:r>
    </w:p>
    <w:p w14:paraId="6C2B2A00" w14:textId="4EFBE51E" w:rsidR="00915ABA" w:rsidRPr="00785099" w:rsidRDefault="00915ABA" w:rsidP="00915ABA">
      <w:pPr>
        <w:pStyle w:val="Teksttreci20"/>
        <w:numPr>
          <w:ilvl w:val="0"/>
          <w:numId w:val="1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Wykonawca na każde pisemne żądanie Zamawiającego w terminie 5 dni roboczych przedkładał będzie Zamawiającemu raport sta</w:t>
      </w:r>
      <w:r w:rsidR="00B358BD">
        <w:rPr>
          <w:rFonts w:ascii="Calibri" w:hAnsi="Calibri" w:cs="Times New Roman"/>
        </w:rPr>
        <w:t xml:space="preserve">nu i sposobu zatrudnienia osób </w:t>
      </w:r>
      <w:r w:rsidRPr="00785099">
        <w:rPr>
          <w:rFonts w:ascii="Calibri" w:hAnsi="Calibri" w:cs="Times New Roman"/>
        </w:rPr>
        <w:t xml:space="preserve">o których mowa w ust. 2. W przypadku nie przedstawienia w terminach o których mowa w ust. 3 i 4 raportu stanu i sposobu zatrudnienia oraz oświadczeń Wykonawca każdorazowo zapłaci Zamawiającemu karę umowną w wysokości </w:t>
      </w:r>
      <w:r w:rsidRPr="00785099">
        <w:rPr>
          <w:rFonts w:ascii="Calibri" w:hAnsi="Calibri" w:cs="Times New Roman"/>
          <w:b/>
        </w:rPr>
        <w:t>1 000 zł</w:t>
      </w:r>
      <w:r w:rsidRPr="00785099">
        <w:rPr>
          <w:rFonts w:ascii="Calibri" w:hAnsi="Calibri" w:cs="Times New Roman"/>
        </w:rPr>
        <w:t>. (słownie: tysiąc złotych).</w:t>
      </w:r>
    </w:p>
    <w:p w14:paraId="22E98D44" w14:textId="64108EFB" w:rsidR="00915ABA" w:rsidRPr="00785099" w:rsidRDefault="00915ABA" w:rsidP="00915ABA">
      <w:pPr>
        <w:pStyle w:val="Teksttreci20"/>
        <w:numPr>
          <w:ilvl w:val="0"/>
          <w:numId w:val="17"/>
        </w:numPr>
        <w:shd w:val="clear" w:color="auto" w:fill="auto"/>
        <w:spacing w:after="0" w:line="240" w:lineRule="auto"/>
        <w:ind w:left="284" w:hanging="284"/>
        <w:jc w:val="both"/>
        <w:rPr>
          <w:rFonts w:ascii="Calibri" w:hAnsi="Calibri" w:cs="Times New Roman"/>
        </w:rPr>
      </w:pPr>
      <w:r w:rsidRPr="00785099">
        <w:rPr>
          <w:rFonts w:ascii="Calibri" w:hAnsi="Calibri" w:cs="Times New Roman"/>
        </w:rPr>
        <w:t>Wykonawca wyraża zgodę na potrącanie kar umownych o których mowa w ust. 4  z przysługującego mu wynagrodzenia.</w:t>
      </w:r>
    </w:p>
    <w:p w14:paraId="74DD3873" w14:textId="77777777" w:rsidR="00915ABA" w:rsidRPr="00785099" w:rsidRDefault="00915ABA" w:rsidP="00915ABA">
      <w:pPr>
        <w:spacing w:after="0" w:line="240" w:lineRule="auto"/>
        <w:jc w:val="center"/>
        <w:rPr>
          <w:rFonts w:ascii="Calibri" w:eastAsia="Calibri" w:hAnsi="Calibri" w:cs="Times New Roman"/>
          <w:b/>
          <w:lang w:eastAsia="pl-PL"/>
        </w:rPr>
      </w:pPr>
    </w:p>
    <w:p w14:paraId="5EFB1690" w14:textId="0A73594D" w:rsidR="00915ABA" w:rsidRPr="00785099" w:rsidRDefault="00915ABA" w:rsidP="00915ABA">
      <w:pPr>
        <w:spacing w:after="0" w:line="240" w:lineRule="auto"/>
        <w:jc w:val="center"/>
        <w:rPr>
          <w:rFonts w:ascii="Calibri" w:eastAsia="Calibri" w:hAnsi="Calibri" w:cs="Times New Roman"/>
          <w:b/>
          <w:lang w:eastAsia="pl-PL"/>
        </w:rPr>
      </w:pPr>
      <w:r w:rsidRPr="00785099">
        <w:rPr>
          <w:rFonts w:ascii="Calibri" w:eastAsia="Calibri" w:hAnsi="Calibri" w:cs="Times New Roman"/>
          <w:b/>
          <w:lang w:eastAsia="pl-PL"/>
        </w:rPr>
        <w:t>§ 10</w:t>
      </w:r>
    </w:p>
    <w:p w14:paraId="456C6ABD" w14:textId="5B08F1AC" w:rsidR="00915ABA" w:rsidRPr="00785099" w:rsidRDefault="00915ABA" w:rsidP="00915ABA">
      <w:pPr>
        <w:pStyle w:val="Teksttreci20"/>
        <w:numPr>
          <w:ilvl w:val="3"/>
          <w:numId w:val="29"/>
        </w:numPr>
        <w:shd w:val="clear" w:color="auto" w:fill="auto"/>
        <w:tabs>
          <w:tab w:val="clear" w:pos="2880"/>
          <w:tab w:val="num" w:pos="360"/>
        </w:tabs>
        <w:spacing w:before="120" w:after="0" w:line="240" w:lineRule="auto"/>
        <w:ind w:left="360"/>
        <w:jc w:val="both"/>
        <w:rPr>
          <w:rFonts w:ascii="Calibri" w:hAnsi="Calibri" w:cs="Times New Roman"/>
        </w:rPr>
      </w:pPr>
      <w:r w:rsidRPr="00785099">
        <w:rPr>
          <w:rFonts w:ascii="Calibri" w:hAnsi="Calibri" w:cs="Times New Roman"/>
        </w:rPr>
        <w:t>Przedmiot umowy jest utworem w rozumien</w:t>
      </w:r>
      <w:r w:rsidR="00B358BD">
        <w:rPr>
          <w:rFonts w:ascii="Calibri" w:hAnsi="Calibri" w:cs="Times New Roman"/>
        </w:rPr>
        <w:t xml:space="preserve">iu ustawy o prawach autorskich </w:t>
      </w:r>
      <w:r w:rsidRPr="00785099">
        <w:rPr>
          <w:rFonts w:ascii="Calibri" w:hAnsi="Calibri" w:cs="Times New Roman"/>
        </w:rPr>
        <w:t>i pokrewnych.</w:t>
      </w:r>
    </w:p>
    <w:p w14:paraId="6B47B697" w14:textId="1AC76D4E" w:rsidR="00915ABA" w:rsidRPr="00785099" w:rsidRDefault="00915ABA" w:rsidP="00915ABA">
      <w:pPr>
        <w:pStyle w:val="Teksttreci20"/>
        <w:numPr>
          <w:ilvl w:val="3"/>
          <w:numId w:val="29"/>
        </w:numPr>
        <w:shd w:val="clear" w:color="auto" w:fill="auto"/>
        <w:tabs>
          <w:tab w:val="clear" w:pos="2880"/>
          <w:tab w:val="num" w:pos="360"/>
        </w:tabs>
        <w:spacing w:after="0" w:line="240" w:lineRule="auto"/>
        <w:ind w:left="360"/>
        <w:jc w:val="both"/>
        <w:rPr>
          <w:rFonts w:ascii="Calibri" w:hAnsi="Calibri" w:cs="Times New Roman"/>
        </w:rPr>
      </w:pPr>
      <w:r w:rsidRPr="00785099">
        <w:rPr>
          <w:rFonts w:ascii="Calibri" w:hAnsi="Calibri" w:cs="Times New Roman"/>
        </w:rPr>
        <w:t>Wykonawca oświadcza, że przysługują mu autorskie praw</w:t>
      </w:r>
      <w:r w:rsidR="00B358BD">
        <w:rPr>
          <w:rFonts w:ascii="Calibri" w:hAnsi="Calibri" w:cs="Times New Roman"/>
        </w:rPr>
        <w:t xml:space="preserve">a majątkowe i prawa pokrewne do </w:t>
      </w:r>
      <w:r w:rsidRPr="00785099">
        <w:rPr>
          <w:rFonts w:ascii="Calibri" w:hAnsi="Calibri" w:cs="Times New Roman"/>
        </w:rPr>
        <w:t>przedmiotu umowy.</w:t>
      </w:r>
    </w:p>
    <w:p w14:paraId="3934A835" w14:textId="2C4CB028" w:rsidR="00915ABA" w:rsidRPr="00785099" w:rsidRDefault="00915ABA" w:rsidP="00915ABA">
      <w:pPr>
        <w:pStyle w:val="Teksttreci20"/>
        <w:numPr>
          <w:ilvl w:val="3"/>
          <w:numId w:val="29"/>
        </w:numPr>
        <w:shd w:val="clear" w:color="auto" w:fill="auto"/>
        <w:tabs>
          <w:tab w:val="clear" w:pos="2880"/>
          <w:tab w:val="num" w:pos="360"/>
        </w:tabs>
        <w:spacing w:after="0" w:line="240" w:lineRule="auto"/>
        <w:ind w:left="360"/>
        <w:jc w:val="both"/>
        <w:rPr>
          <w:rFonts w:ascii="Calibri" w:hAnsi="Calibri" w:cs="Times New Roman"/>
        </w:rPr>
      </w:pPr>
      <w:r w:rsidRPr="00785099">
        <w:rPr>
          <w:rFonts w:ascii="Calibri" w:hAnsi="Calibri" w:cs="Times New Roman"/>
        </w:rPr>
        <w:t>W ramach wynagrodzenia, o którym mowa w § 5 ust. 1 niniejszej umowy Zamawiający nabywa od Wykonawcy nieo</w:t>
      </w:r>
      <w:r w:rsidR="00B358BD">
        <w:rPr>
          <w:rFonts w:ascii="Calibri" w:hAnsi="Calibri" w:cs="Times New Roman"/>
        </w:rPr>
        <w:t xml:space="preserve">graniczone w zakresie czasowym </w:t>
      </w:r>
      <w:r w:rsidRPr="00785099">
        <w:rPr>
          <w:rFonts w:ascii="Calibri" w:hAnsi="Calibri" w:cs="Times New Roman"/>
        </w:rPr>
        <w:t xml:space="preserve">i terytorialnym, co do liczby nośników </w:t>
      </w:r>
      <w:r w:rsidR="00B358BD">
        <w:rPr>
          <w:rFonts w:ascii="Calibri" w:hAnsi="Calibri" w:cs="Times New Roman"/>
        </w:rPr>
        <w:br/>
      </w:r>
      <w:r w:rsidRPr="00785099">
        <w:rPr>
          <w:rFonts w:ascii="Calibri" w:hAnsi="Calibri" w:cs="Times New Roman"/>
        </w:rPr>
        <w:t>i egzempla</w:t>
      </w:r>
      <w:r w:rsidR="00B358BD">
        <w:rPr>
          <w:rFonts w:ascii="Calibri" w:hAnsi="Calibri" w:cs="Times New Roman"/>
        </w:rPr>
        <w:t xml:space="preserve">rzy autorskie prawa majątkowe, </w:t>
      </w:r>
      <w:r w:rsidRPr="00785099">
        <w:rPr>
          <w:rFonts w:ascii="Calibri" w:hAnsi="Calibri" w:cs="Times New Roman"/>
        </w:rPr>
        <w:t>a także prawa zależne do korzystania i rozporządzania z przedmiotu umowy, wykonanego bezpośrednio przez Wykonawcę l</w:t>
      </w:r>
      <w:r w:rsidR="00B358BD">
        <w:rPr>
          <w:rFonts w:ascii="Calibri" w:hAnsi="Calibri" w:cs="Times New Roman"/>
        </w:rPr>
        <w:t xml:space="preserve">ub Podwykonawców, działających </w:t>
      </w:r>
      <w:r w:rsidRPr="00785099">
        <w:rPr>
          <w:rFonts w:ascii="Calibri" w:hAnsi="Calibri" w:cs="Times New Roman"/>
        </w:rPr>
        <w:t>na jego zlecenie, na polach eksploatacji  określonych w art. 50 ustawy z dnia 4 lutego 1994 r. o prawie autorskim i prawach pokrewnych w tym:</w:t>
      </w:r>
    </w:p>
    <w:p w14:paraId="3425BBB7" w14:textId="77777777" w:rsidR="00915ABA" w:rsidRPr="00785099" w:rsidRDefault="00915ABA" w:rsidP="00915ABA">
      <w:pPr>
        <w:pStyle w:val="Teksttreci20"/>
        <w:numPr>
          <w:ilvl w:val="0"/>
          <w:numId w:val="30"/>
        </w:numPr>
        <w:shd w:val="clear" w:color="auto" w:fill="auto"/>
        <w:spacing w:after="0" w:line="240" w:lineRule="auto"/>
        <w:jc w:val="both"/>
        <w:rPr>
          <w:rFonts w:ascii="Calibri" w:hAnsi="Calibri" w:cs="Times New Roman"/>
        </w:rPr>
      </w:pPr>
      <w:r w:rsidRPr="00785099">
        <w:rPr>
          <w:rFonts w:ascii="Calibri" w:hAnsi="Calibri" w:cs="Times New Roman"/>
        </w:rPr>
        <w:t>wykorzystania w celu złożenia jako dokumentów o dofinansowanie projektu;</w:t>
      </w:r>
    </w:p>
    <w:p w14:paraId="269F39BE" w14:textId="77777777" w:rsidR="00915ABA" w:rsidRPr="00785099" w:rsidRDefault="00915ABA" w:rsidP="00915ABA">
      <w:pPr>
        <w:pStyle w:val="Teksttreci20"/>
        <w:numPr>
          <w:ilvl w:val="0"/>
          <w:numId w:val="30"/>
        </w:numPr>
        <w:shd w:val="clear" w:color="auto" w:fill="auto"/>
        <w:spacing w:after="0" w:line="240" w:lineRule="auto"/>
        <w:jc w:val="both"/>
        <w:rPr>
          <w:rFonts w:ascii="Calibri" w:hAnsi="Calibri" w:cs="Times New Roman"/>
        </w:rPr>
      </w:pPr>
      <w:r w:rsidRPr="00785099">
        <w:rPr>
          <w:rFonts w:ascii="Calibri" w:hAnsi="Calibri" w:cs="Times New Roman"/>
        </w:rPr>
        <w:t>wykorzystanie w celu realizacji projektu;</w:t>
      </w:r>
    </w:p>
    <w:p w14:paraId="4576F4D5" w14:textId="7D9FA0D2" w:rsidR="00915ABA" w:rsidRPr="00785099" w:rsidRDefault="00915ABA" w:rsidP="00915ABA">
      <w:pPr>
        <w:pStyle w:val="Teksttreci20"/>
        <w:numPr>
          <w:ilvl w:val="0"/>
          <w:numId w:val="30"/>
        </w:numPr>
        <w:shd w:val="clear" w:color="auto" w:fill="auto"/>
        <w:spacing w:after="0" w:line="240" w:lineRule="auto"/>
        <w:jc w:val="both"/>
        <w:rPr>
          <w:rFonts w:ascii="Calibri" w:hAnsi="Calibri" w:cs="Times New Roman"/>
        </w:rPr>
      </w:pPr>
      <w:r w:rsidRPr="00785099">
        <w:rPr>
          <w:rFonts w:ascii="Calibri" w:hAnsi="Calibri" w:cs="Times New Roman"/>
        </w:rPr>
        <w:t xml:space="preserve">w zakresie utrwalania i zwielokrotniania </w:t>
      </w:r>
      <w:r w:rsidR="00B358BD">
        <w:rPr>
          <w:rFonts w:ascii="Calibri" w:hAnsi="Calibri" w:cs="Times New Roman"/>
        </w:rPr>
        <w:t xml:space="preserve">– wytwarzanie dowolną techniką </w:t>
      </w:r>
      <w:r w:rsidRPr="00785099">
        <w:rPr>
          <w:rFonts w:ascii="Calibri" w:hAnsi="Calibri" w:cs="Times New Roman"/>
        </w:rPr>
        <w:t xml:space="preserve">i w dowolnej ilości egzemplarzy,  w tym techniką drukarską, reprograficzną, zapisu magnetycznego, optycznego oraz techniką cyfrową, w pamięci komputerowej, sieci komputerowej wewnętrznej </w:t>
      </w:r>
      <w:r w:rsidR="00B358BD">
        <w:rPr>
          <w:rFonts w:ascii="Calibri" w:hAnsi="Calibri" w:cs="Times New Roman"/>
        </w:rPr>
        <w:br/>
      </w:r>
      <w:r w:rsidRPr="00785099">
        <w:rPr>
          <w:rFonts w:ascii="Calibri" w:hAnsi="Calibri" w:cs="Times New Roman"/>
        </w:rPr>
        <w:t>i zewnętrznej Zamawiającego;</w:t>
      </w:r>
    </w:p>
    <w:p w14:paraId="7F9B5BCD" w14:textId="77777777" w:rsidR="00915ABA" w:rsidRPr="00785099" w:rsidRDefault="00915ABA" w:rsidP="00915ABA">
      <w:pPr>
        <w:pStyle w:val="Teksttreci20"/>
        <w:numPr>
          <w:ilvl w:val="0"/>
          <w:numId w:val="30"/>
        </w:numPr>
        <w:shd w:val="clear" w:color="auto" w:fill="auto"/>
        <w:spacing w:after="0" w:line="240" w:lineRule="auto"/>
        <w:jc w:val="both"/>
        <w:rPr>
          <w:rFonts w:ascii="Calibri" w:hAnsi="Calibri" w:cs="Times New Roman"/>
        </w:rPr>
      </w:pPr>
      <w:r w:rsidRPr="00785099">
        <w:rPr>
          <w:rFonts w:ascii="Calibri" w:hAnsi="Calibri" w:cs="Times New Roman"/>
        </w:rPr>
        <w:t>w zakresie obrotu oryginałem lub egzemplarzami, na których utwory utrwalono – wprowadzanie do obrotu, użyczenie lub najem i dzierżawa oryginałów lub egzemplarzy;</w:t>
      </w:r>
    </w:p>
    <w:p w14:paraId="061DD22B" w14:textId="30BBF823" w:rsidR="00915ABA" w:rsidRPr="00785099" w:rsidRDefault="00915ABA" w:rsidP="00915ABA">
      <w:pPr>
        <w:pStyle w:val="Teksttreci20"/>
        <w:numPr>
          <w:ilvl w:val="0"/>
          <w:numId w:val="30"/>
        </w:numPr>
        <w:shd w:val="clear" w:color="auto" w:fill="auto"/>
        <w:spacing w:after="0" w:line="240" w:lineRule="auto"/>
        <w:jc w:val="both"/>
        <w:rPr>
          <w:rFonts w:ascii="Calibri" w:hAnsi="Calibri" w:cs="Times New Roman"/>
        </w:rPr>
      </w:pPr>
      <w:r w:rsidRPr="00785099">
        <w:rPr>
          <w:rFonts w:ascii="Calibri" w:hAnsi="Calibri" w:cs="Times New Roman"/>
        </w:rPr>
        <w:t xml:space="preserve">w zakresie rozpowszechniania i udostępniania – kopiowanie, kserowanie, sporządzanie dodruków, remitowanie, a także publiczne wykonanie, udostępnianie, wystawianie, wyświetlanie, udostępnianie wykonawcom, odtworzenie oraz nadawanie i remitowanie, </w:t>
      </w:r>
      <w:r w:rsidR="00B358BD">
        <w:rPr>
          <w:rFonts w:ascii="Calibri" w:hAnsi="Calibri" w:cs="Times New Roman"/>
        </w:rPr>
        <w:br/>
      </w:r>
      <w:r w:rsidRPr="00785099">
        <w:rPr>
          <w:rFonts w:ascii="Calibri" w:hAnsi="Calibri" w:cs="Times New Roman"/>
        </w:rPr>
        <w:t>a także publiczne udostępniani</w:t>
      </w:r>
      <w:r w:rsidR="00B358BD">
        <w:rPr>
          <w:rFonts w:ascii="Calibri" w:hAnsi="Calibri" w:cs="Times New Roman"/>
        </w:rPr>
        <w:t xml:space="preserve">e </w:t>
      </w:r>
      <w:r w:rsidRPr="00785099">
        <w:rPr>
          <w:rFonts w:ascii="Calibri" w:hAnsi="Calibri" w:cs="Times New Roman"/>
        </w:rPr>
        <w:t>w taki sposób, aby każdy mógł mieć dostęp w miejscu</w:t>
      </w:r>
      <w:r w:rsidR="00B358BD">
        <w:rPr>
          <w:rFonts w:ascii="Calibri" w:hAnsi="Calibri" w:cs="Times New Roman"/>
        </w:rPr>
        <w:br/>
      </w:r>
      <w:r w:rsidRPr="00785099">
        <w:rPr>
          <w:rFonts w:ascii="Calibri" w:hAnsi="Calibri" w:cs="Times New Roman"/>
        </w:rPr>
        <w:t>i czasie przez  siebie wybranym, w tym również w Internecie;</w:t>
      </w:r>
    </w:p>
    <w:p w14:paraId="4114777D" w14:textId="362B2A43" w:rsidR="00915ABA" w:rsidRPr="00785099" w:rsidRDefault="00915ABA" w:rsidP="00915ABA">
      <w:pPr>
        <w:pStyle w:val="Teksttreci20"/>
        <w:numPr>
          <w:ilvl w:val="0"/>
          <w:numId w:val="30"/>
        </w:numPr>
        <w:shd w:val="clear" w:color="auto" w:fill="auto"/>
        <w:spacing w:after="0" w:line="240" w:lineRule="auto"/>
        <w:jc w:val="both"/>
        <w:rPr>
          <w:rFonts w:ascii="Calibri" w:hAnsi="Calibri" w:cs="Times New Roman"/>
        </w:rPr>
      </w:pPr>
      <w:r w:rsidRPr="00785099">
        <w:rPr>
          <w:rFonts w:ascii="Calibri" w:hAnsi="Calibri" w:cs="Times New Roman"/>
        </w:rPr>
        <w:t xml:space="preserve">wprowadzania dowolnych zmian w tym zlecanie wprowadzania zmian osobom trzecim </w:t>
      </w:r>
      <w:r w:rsidR="00B358BD">
        <w:rPr>
          <w:rFonts w:ascii="Calibri" w:hAnsi="Calibri" w:cs="Times New Roman"/>
        </w:rPr>
        <w:br/>
      </w:r>
      <w:r w:rsidRPr="00785099">
        <w:rPr>
          <w:rFonts w:ascii="Calibri" w:hAnsi="Calibri" w:cs="Times New Roman"/>
        </w:rPr>
        <w:t>w tym: przystosowanie, sporządzanie wyciągów, streszczeń, skrutów, dokonywanie aktualizacji.</w:t>
      </w:r>
    </w:p>
    <w:p w14:paraId="4938D545" w14:textId="20844215" w:rsidR="00915ABA" w:rsidRPr="00B358BD" w:rsidRDefault="00915ABA" w:rsidP="00B358BD">
      <w:pPr>
        <w:numPr>
          <w:ilvl w:val="3"/>
          <w:numId w:val="29"/>
        </w:numPr>
        <w:tabs>
          <w:tab w:val="clear" w:pos="2880"/>
          <w:tab w:val="num" w:pos="360"/>
        </w:tabs>
        <w:spacing w:after="0"/>
        <w:ind w:left="360"/>
        <w:jc w:val="both"/>
        <w:rPr>
          <w:rFonts w:ascii="Calibri" w:eastAsia="Times New Roman" w:hAnsi="Calibri" w:cs="Times New Roman"/>
        </w:rPr>
      </w:pPr>
      <w:r w:rsidRPr="00785099">
        <w:rPr>
          <w:rFonts w:ascii="Calibri" w:hAnsi="Calibri" w:cs="Times New Roman"/>
        </w:rPr>
        <w:lastRenderedPageBreak/>
        <w:t xml:space="preserve">Przekazanie praw autorskich i majątkowych dotyczy również udostępniania dokumentacji wszelkim instytucjom zgodnie z odpowiednimi, odrębnymi przepisami. </w:t>
      </w:r>
      <w:r w:rsidRPr="00785099">
        <w:rPr>
          <w:rFonts w:ascii="Calibri" w:eastAsia="Times New Roman" w:hAnsi="Calibri" w:cs="Times New Roman"/>
        </w:rPr>
        <w:t xml:space="preserve">Wykonawca udziela na rzecz Zamawiającego upoważnienia z prawem do udzielania dalszych upoważnień do wykonywania praw osobistych Wykonawcy w tym decydowania czy, kiedy oraz w jakim zakresie rozpowszechniać przedmiot umowy, </w:t>
      </w:r>
      <w:r w:rsidRPr="00B358BD">
        <w:rPr>
          <w:rFonts w:ascii="Calibri" w:eastAsia="Times New Roman" w:hAnsi="Calibri" w:cs="Times New Roman"/>
        </w:rPr>
        <w:t>a także dokumentowanie jego zmian oraz modyfikacji, łącznie z innymi utworami lub materiałami w tym wskazywanie, że całość praw do przedmiotu umowy przysługuje na rzecz Zamawiającego.</w:t>
      </w:r>
    </w:p>
    <w:p w14:paraId="245A9042" w14:textId="39DE2CB5" w:rsidR="00915ABA" w:rsidRPr="00B358BD" w:rsidRDefault="00915ABA" w:rsidP="00B358BD">
      <w:pPr>
        <w:pStyle w:val="Teksttreci20"/>
        <w:numPr>
          <w:ilvl w:val="3"/>
          <w:numId w:val="29"/>
        </w:numPr>
        <w:shd w:val="clear" w:color="auto" w:fill="auto"/>
        <w:tabs>
          <w:tab w:val="clear" w:pos="2880"/>
          <w:tab w:val="num" w:pos="360"/>
        </w:tabs>
        <w:spacing w:after="0" w:line="240" w:lineRule="auto"/>
        <w:ind w:left="360"/>
        <w:jc w:val="both"/>
        <w:rPr>
          <w:rFonts w:ascii="Calibri" w:hAnsi="Calibri" w:cs="Times New Roman"/>
        </w:rPr>
      </w:pPr>
      <w:r w:rsidRPr="00785099">
        <w:rPr>
          <w:rFonts w:ascii="Calibri" w:hAnsi="Calibri" w:cs="Times New Roman"/>
        </w:rPr>
        <w:t xml:space="preserve">W przypadku zgłaszania przez osoby trzecie </w:t>
      </w:r>
      <w:r w:rsidR="00B358BD">
        <w:rPr>
          <w:rFonts w:ascii="Calibri" w:hAnsi="Calibri" w:cs="Times New Roman"/>
        </w:rPr>
        <w:t xml:space="preserve">roszczeń opartych na zarzucie, </w:t>
      </w:r>
      <w:r w:rsidRPr="00785099">
        <w:rPr>
          <w:rFonts w:ascii="Calibri" w:hAnsi="Calibri" w:cs="Times New Roman"/>
        </w:rPr>
        <w:t xml:space="preserve">że korzystanie </w:t>
      </w:r>
      <w:r w:rsidR="00B358BD">
        <w:rPr>
          <w:rFonts w:ascii="Calibri" w:hAnsi="Calibri" w:cs="Times New Roman"/>
        </w:rPr>
        <w:br/>
      </w:r>
      <w:r w:rsidRPr="00785099">
        <w:rPr>
          <w:rFonts w:ascii="Calibri" w:hAnsi="Calibri" w:cs="Times New Roman"/>
        </w:rPr>
        <w:t>z utworów uzyskanych na podstawie umowy przez Gminę narusza prawa własności intelektualnej przysługujące tym osob</w:t>
      </w:r>
      <w:r w:rsidR="00B358BD">
        <w:rPr>
          <w:rFonts w:ascii="Calibri" w:hAnsi="Calibri" w:cs="Times New Roman"/>
        </w:rPr>
        <w:t xml:space="preserve">om Gmina poinformuje Wykonawcę </w:t>
      </w:r>
      <w:r w:rsidRPr="00B358BD">
        <w:rPr>
          <w:rFonts w:ascii="Calibri" w:hAnsi="Calibri" w:cs="Times New Roman"/>
        </w:rPr>
        <w:t>o takich roszczeniach a Wykonawca podejmie niezbędne działania mające na celu zażegnanie sporu i poniesie w z</w:t>
      </w:r>
      <w:r w:rsidR="00B358BD">
        <w:rPr>
          <w:rFonts w:ascii="Calibri" w:hAnsi="Calibri" w:cs="Times New Roman"/>
        </w:rPr>
        <w:t xml:space="preserve">wiązku z tym wszystkie koszty. </w:t>
      </w:r>
      <w:r w:rsidRPr="00B358BD">
        <w:rPr>
          <w:rFonts w:ascii="Calibri" w:hAnsi="Calibri" w:cs="Times New Roman"/>
        </w:rPr>
        <w:t>W przypadku wytoczenia w związku z powyższym powództwa z tytułu naruszenia praw własności intelektualnej, Wykonawca przystąpi do postepowania w charakterze strony pozwanej, a w razie braku takiej możliwości</w:t>
      </w:r>
      <w:r w:rsidR="00B358BD">
        <w:rPr>
          <w:rFonts w:ascii="Calibri" w:hAnsi="Calibri" w:cs="Times New Roman"/>
        </w:rPr>
        <w:t xml:space="preserve"> wystąpi z interwencją uboczną </w:t>
      </w:r>
      <w:r w:rsidRPr="00B358BD">
        <w:rPr>
          <w:rFonts w:ascii="Calibri" w:hAnsi="Calibri" w:cs="Times New Roman"/>
        </w:rPr>
        <w:t>po stronie pozwanej oraz pokryje wszelkie koszty i odszkodowania.</w:t>
      </w:r>
    </w:p>
    <w:p w14:paraId="217E6DC8" w14:textId="77777777" w:rsidR="00915ABA" w:rsidRPr="00785099" w:rsidRDefault="00915ABA" w:rsidP="00243FBE">
      <w:pPr>
        <w:spacing w:after="0" w:line="240" w:lineRule="auto"/>
        <w:ind w:left="644"/>
        <w:jc w:val="center"/>
        <w:rPr>
          <w:rFonts w:ascii="Calibri" w:eastAsia="Calibri" w:hAnsi="Calibri" w:cs="Times New Roman"/>
          <w:b/>
          <w:lang w:eastAsia="pl-PL"/>
        </w:rPr>
      </w:pPr>
    </w:p>
    <w:p w14:paraId="05BC4E54" w14:textId="77777777" w:rsidR="00915ABA" w:rsidRPr="00785099" w:rsidRDefault="00915ABA" w:rsidP="00243FBE">
      <w:pPr>
        <w:spacing w:after="0" w:line="240" w:lineRule="auto"/>
        <w:ind w:left="644"/>
        <w:jc w:val="center"/>
        <w:rPr>
          <w:rFonts w:ascii="Calibri" w:eastAsia="Calibri" w:hAnsi="Calibri" w:cs="Times New Roman"/>
          <w:b/>
          <w:lang w:eastAsia="pl-PL"/>
        </w:rPr>
      </w:pPr>
    </w:p>
    <w:p w14:paraId="61E414B0" w14:textId="0EBD2107" w:rsidR="00DB7A71" w:rsidRPr="00785099" w:rsidRDefault="00DB7A71" w:rsidP="00243FBE">
      <w:pPr>
        <w:spacing w:after="0" w:line="240" w:lineRule="auto"/>
        <w:ind w:left="644"/>
        <w:jc w:val="center"/>
        <w:rPr>
          <w:rFonts w:ascii="Calibri" w:eastAsia="Calibri" w:hAnsi="Calibri" w:cs="Times New Roman"/>
          <w:b/>
          <w:lang w:eastAsia="pl-PL"/>
        </w:rPr>
      </w:pPr>
      <w:r w:rsidRPr="00785099">
        <w:rPr>
          <w:rFonts w:ascii="Calibri" w:eastAsia="Calibri" w:hAnsi="Calibri" w:cs="Times New Roman"/>
          <w:b/>
          <w:lang w:eastAsia="pl-PL"/>
        </w:rPr>
        <w:t xml:space="preserve">§ </w:t>
      </w:r>
      <w:r w:rsidR="00915ABA" w:rsidRPr="00785099">
        <w:rPr>
          <w:rFonts w:ascii="Calibri" w:eastAsia="Calibri" w:hAnsi="Calibri" w:cs="Times New Roman"/>
          <w:b/>
          <w:lang w:eastAsia="pl-PL"/>
        </w:rPr>
        <w:t>1</w:t>
      </w:r>
      <w:r w:rsidR="00C75997" w:rsidRPr="00785099">
        <w:rPr>
          <w:rFonts w:ascii="Calibri" w:eastAsia="Calibri" w:hAnsi="Calibri" w:cs="Times New Roman"/>
          <w:b/>
          <w:lang w:eastAsia="pl-PL"/>
        </w:rPr>
        <w:t>1</w:t>
      </w:r>
    </w:p>
    <w:p w14:paraId="713B9776" w14:textId="77777777" w:rsidR="0051443F" w:rsidRPr="00785099" w:rsidRDefault="0051443F" w:rsidP="00243FBE">
      <w:pPr>
        <w:spacing w:after="0" w:line="240" w:lineRule="auto"/>
        <w:ind w:left="644"/>
        <w:jc w:val="both"/>
        <w:rPr>
          <w:rFonts w:ascii="Calibri" w:eastAsia="Calibri" w:hAnsi="Calibri" w:cs="Times New Roman"/>
          <w:b/>
          <w:lang w:eastAsia="pl-PL"/>
        </w:rPr>
      </w:pPr>
    </w:p>
    <w:p w14:paraId="05FA8233" w14:textId="77777777" w:rsidR="00DB7A71" w:rsidRPr="00785099" w:rsidRDefault="00DB7A71" w:rsidP="00243FBE">
      <w:pPr>
        <w:numPr>
          <w:ilvl w:val="2"/>
          <w:numId w:val="1"/>
        </w:numPr>
        <w:autoSpaceDE w:val="0"/>
        <w:autoSpaceDN w:val="0"/>
        <w:adjustRightInd w:val="0"/>
        <w:spacing w:after="0" w:line="240" w:lineRule="auto"/>
        <w:ind w:left="284" w:hanging="284"/>
        <w:jc w:val="both"/>
        <w:rPr>
          <w:rFonts w:ascii="Calibri" w:eastAsia="Times New Roman" w:hAnsi="Calibri" w:cs="Times New Roman"/>
          <w:bCs/>
          <w:lang w:eastAsia="pl-PL"/>
        </w:rPr>
      </w:pPr>
      <w:r w:rsidRPr="00785099">
        <w:rPr>
          <w:rFonts w:ascii="Calibri" w:eastAsia="Times New Roman" w:hAnsi="Calibri" w:cs="Times New Roman"/>
          <w:bCs/>
          <w:lang w:eastAsia="pl-PL"/>
        </w:rPr>
        <w:t>Zamawiający zastrzega sobie prawo skorzystania z uprawnień wynikających z tytułu gwarancji lub rękojmi.</w:t>
      </w:r>
    </w:p>
    <w:p w14:paraId="7661A555" w14:textId="77777777" w:rsidR="00DB7A71" w:rsidRPr="00785099" w:rsidRDefault="00DB7A71" w:rsidP="00243FBE">
      <w:pPr>
        <w:numPr>
          <w:ilvl w:val="2"/>
          <w:numId w:val="1"/>
        </w:numPr>
        <w:autoSpaceDE w:val="0"/>
        <w:autoSpaceDN w:val="0"/>
        <w:adjustRightInd w:val="0"/>
        <w:spacing w:after="0" w:line="240" w:lineRule="auto"/>
        <w:ind w:left="284" w:hanging="284"/>
        <w:jc w:val="both"/>
        <w:rPr>
          <w:rFonts w:ascii="Calibri" w:eastAsia="Times New Roman" w:hAnsi="Calibri" w:cs="Times New Roman"/>
          <w:bCs/>
          <w:lang w:eastAsia="pl-PL"/>
        </w:rPr>
      </w:pPr>
      <w:r w:rsidRPr="00785099">
        <w:rPr>
          <w:rFonts w:ascii="Calibri" w:eastAsia="Times New Roman" w:hAnsi="Calibri" w:cs="Times New Roman"/>
          <w:bCs/>
          <w:lang w:eastAsia="pl-PL"/>
        </w:rPr>
        <w:t>W ramach rękojmi Wykonawca jest odpowiedzialny wobec Zamawiającego za wady przedmiotu umowy zmniejszające ich wartość lub użyteczność ze względu na cel oznaczony w umowie albo wynikający z przeznaczenia.</w:t>
      </w:r>
    </w:p>
    <w:p w14:paraId="1B10A0AC" w14:textId="77777777" w:rsidR="00DB7A71" w:rsidRPr="00785099" w:rsidRDefault="00DB7A71" w:rsidP="00243FBE">
      <w:pPr>
        <w:numPr>
          <w:ilvl w:val="2"/>
          <w:numId w:val="1"/>
        </w:numPr>
        <w:autoSpaceDE w:val="0"/>
        <w:autoSpaceDN w:val="0"/>
        <w:adjustRightInd w:val="0"/>
        <w:spacing w:after="0" w:line="240" w:lineRule="auto"/>
        <w:ind w:left="284" w:hanging="284"/>
        <w:jc w:val="both"/>
        <w:rPr>
          <w:rFonts w:ascii="Calibri" w:eastAsia="Times New Roman" w:hAnsi="Calibri" w:cs="Times New Roman"/>
          <w:bCs/>
          <w:lang w:eastAsia="pl-PL"/>
        </w:rPr>
      </w:pPr>
      <w:r w:rsidRPr="00785099">
        <w:rPr>
          <w:rFonts w:ascii="Calibri" w:eastAsia="Times New Roman" w:hAnsi="Calibri" w:cs="Times New Roman"/>
          <w:bCs/>
          <w:lang w:eastAsia="pl-PL"/>
        </w:rPr>
        <w:t>Wykonawca ponosi odpowiedzialność z tytułu rękojmi za wady dokumentacji do dnia ustania rękojmi za wady robót budowlanych, wykonywanych na podstawie dokumentacji będącej przedmiotem niniejszej umowy.</w:t>
      </w:r>
    </w:p>
    <w:p w14:paraId="67F0A473" w14:textId="77777777" w:rsidR="00DB7A71" w:rsidRPr="00785099" w:rsidRDefault="00DB7A71" w:rsidP="00243FBE">
      <w:pPr>
        <w:numPr>
          <w:ilvl w:val="2"/>
          <w:numId w:val="1"/>
        </w:numPr>
        <w:autoSpaceDE w:val="0"/>
        <w:autoSpaceDN w:val="0"/>
        <w:adjustRightInd w:val="0"/>
        <w:spacing w:after="0" w:line="240" w:lineRule="auto"/>
        <w:ind w:left="284" w:hanging="284"/>
        <w:jc w:val="both"/>
        <w:rPr>
          <w:rFonts w:ascii="Calibri" w:eastAsia="Times New Roman" w:hAnsi="Calibri" w:cs="Times New Roman"/>
          <w:bCs/>
          <w:lang w:eastAsia="pl-PL"/>
        </w:rPr>
      </w:pPr>
      <w:r w:rsidRPr="00785099">
        <w:rPr>
          <w:rFonts w:ascii="Calibri" w:eastAsia="Times New Roman" w:hAnsi="Calibri" w:cs="Times New Roman"/>
          <w:bCs/>
          <w:lang w:eastAsia="pl-PL"/>
        </w:rPr>
        <w:t xml:space="preserve">Niezależnie od odpowiedzialności z tytułu rękojmi za wady, Wykonawca udziela Zamawiającemu gwarancji jakości dokumentacji na czas określony w ust. 3.   </w:t>
      </w:r>
    </w:p>
    <w:p w14:paraId="15E1B1F0" w14:textId="77777777" w:rsidR="00DB7A71" w:rsidRPr="00785099" w:rsidRDefault="00DB7A71" w:rsidP="00243FBE">
      <w:pPr>
        <w:numPr>
          <w:ilvl w:val="2"/>
          <w:numId w:val="1"/>
        </w:numPr>
        <w:autoSpaceDE w:val="0"/>
        <w:autoSpaceDN w:val="0"/>
        <w:adjustRightInd w:val="0"/>
        <w:spacing w:after="0" w:line="240" w:lineRule="auto"/>
        <w:ind w:left="284" w:hanging="284"/>
        <w:jc w:val="both"/>
        <w:rPr>
          <w:rFonts w:ascii="Calibri" w:eastAsia="Times New Roman" w:hAnsi="Calibri" w:cs="Times New Roman"/>
          <w:bCs/>
          <w:lang w:eastAsia="pl-PL"/>
        </w:rPr>
      </w:pPr>
      <w:r w:rsidRPr="00785099">
        <w:rPr>
          <w:rFonts w:ascii="Calibri" w:eastAsia="Times New Roman" w:hAnsi="Calibri" w:cs="Times New Roman"/>
          <w:bCs/>
          <w:lang w:eastAsia="pl-PL"/>
        </w:rPr>
        <w:t xml:space="preserve">W razie zwłoki w usunięciu wad w dokumentacji ujawnionej w okresie rękojmi za wady lub gwarancji jakości w terminie 14 dni, Zamawiający może zlecić zastępcze usunięcie wad na koszt Wykonawcy. </w:t>
      </w:r>
    </w:p>
    <w:p w14:paraId="7F84D743" w14:textId="77777777" w:rsidR="00DB7A71" w:rsidRPr="00785099" w:rsidRDefault="00DB7A71" w:rsidP="00243FBE">
      <w:pPr>
        <w:spacing w:after="0" w:line="240" w:lineRule="auto"/>
        <w:ind w:left="357"/>
        <w:jc w:val="both"/>
        <w:rPr>
          <w:rFonts w:ascii="Calibri" w:eastAsia="Calibri" w:hAnsi="Calibri" w:cs="Times New Roman"/>
          <w:bCs/>
        </w:rPr>
      </w:pPr>
    </w:p>
    <w:p w14:paraId="264324F2" w14:textId="58F7847E" w:rsidR="00DB7A71" w:rsidRPr="00785099" w:rsidRDefault="00DB7A71" w:rsidP="00243FBE">
      <w:pPr>
        <w:spacing w:after="0" w:line="240" w:lineRule="auto"/>
        <w:jc w:val="center"/>
        <w:rPr>
          <w:rFonts w:ascii="Calibri" w:eastAsia="Calibri" w:hAnsi="Calibri" w:cs="Times New Roman"/>
          <w:b/>
        </w:rPr>
      </w:pPr>
      <w:r w:rsidRPr="00785099">
        <w:rPr>
          <w:rFonts w:ascii="Calibri" w:eastAsia="Calibri" w:hAnsi="Calibri" w:cs="Times New Roman"/>
          <w:b/>
          <w:color w:val="000000"/>
        </w:rPr>
        <w:t>§ </w:t>
      </w:r>
      <w:r w:rsidRPr="00785099">
        <w:rPr>
          <w:rFonts w:ascii="Calibri" w:eastAsia="Calibri" w:hAnsi="Calibri" w:cs="Times New Roman"/>
          <w:b/>
        </w:rPr>
        <w:t>1</w:t>
      </w:r>
      <w:r w:rsidR="00C75997" w:rsidRPr="00785099">
        <w:rPr>
          <w:rFonts w:ascii="Calibri" w:eastAsia="Calibri" w:hAnsi="Calibri" w:cs="Times New Roman"/>
          <w:b/>
        </w:rPr>
        <w:t>2</w:t>
      </w:r>
    </w:p>
    <w:p w14:paraId="1649B8EA" w14:textId="77777777" w:rsidR="0051443F" w:rsidRPr="00785099" w:rsidRDefault="0051443F" w:rsidP="00243FBE">
      <w:pPr>
        <w:spacing w:after="0" w:line="240" w:lineRule="auto"/>
        <w:jc w:val="both"/>
        <w:rPr>
          <w:rFonts w:ascii="Calibri" w:eastAsia="Calibri" w:hAnsi="Calibri" w:cs="Times New Roman"/>
          <w:b/>
        </w:rPr>
      </w:pPr>
    </w:p>
    <w:p w14:paraId="6B7D7A3A" w14:textId="77777777" w:rsidR="00487EE4" w:rsidRPr="00785099" w:rsidRDefault="00487EE4" w:rsidP="00243FBE">
      <w:pPr>
        <w:widowControl w:val="0"/>
        <w:numPr>
          <w:ilvl w:val="0"/>
          <w:numId w:val="18"/>
        </w:numPr>
        <w:shd w:val="clear" w:color="auto" w:fill="FFFFFF"/>
        <w:spacing w:after="0" w:line="240" w:lineRule="auto"/>
        <w:jc w:val="both"/>
        <w:rPr>
          <w:rFonts w:ascii="Calibri" w:eastAsia="Times New Roman" w:hAnsi="Calibri" w:cs="Times New Roman"/>
        </w:rPr>
      </w:pPr>
      <w:r w:rsidRPr="00785099">
        <w:rPr>
          <w:rFonts w:ascii="Calibri" w:eastAsia="Times New Roman" w:hAnsi="Calibri" w:cs="Times New Roman"/>
        </w:rPr>
        <w:t>Zmiana postanowień zawartej umowy może nastąpić za zgodą obu stron i wymaga formy pisemnej pod rygorem nieważności takiej zmiany w niżej  przedstawionym zakresie:</w:t>
      </w:r>
    </w:p>
    <w:p w14:paraId="47C6F57C" w14:textId="09383578" w:rsidR="00487EE4" w:rsidRPr="00785099" w:rsidRDefault="00DB5145" w:rsidP="00243FBE">
      <w:pPr>
        <w:widowControl w:val="0"/>
        <w:numPr>
          <w:ilvl w:val="0"/>
          <w:numId w:val="19"/>
        </w:numPr>
        <w:shd w:val="clear" w:color="auto" w:fill="FFFFFF"/>
        <w:spacing w:after="0" w:line="240" w:lineRule="auto"/>
        <w:ind w:left="785"/>
        <w:jc w:val="both"/>
        <w:rPr>
          <w:rFonts w:ascii="Calibri" w:eastAsia="Times New Roman" w:hAnsi="Calibri" w:cs="Times New Roman"/>
        </w:rPr>
      </w:pPr>
      <w:r>
        <w:rPr>
          <w:rFonts w:ascii="Calibri" w:eastAsia="Times New Roman" w:hAnsi="Calibri" w:cs="Times New Roman"/>
        </w:rPr>
        <w:t xml:space="preserve">  </w:t>
      </w:r>
      <w:r w:rsidR="00487EE4" w:rsidRPr="00785099">
        <w:rPr>
          <w:rFonts w:ascii="Calibri" w:eastAsia="Times New Roman" w:hAnsi="Calibri" w:cs="Times New Roman"/>
        </w:rPr>
        <w:t>zmiany terminu zakończenia  wykonania przedmiotu umowy w przypadku:</w:t>
      </w:r>
    </w:p>
    <w:p w14:paraId="36C47DF9" w14:textId="4C68019A" w:rsidR="00487EE4" w:rsidRPr="00785099" w:rsidRDefault="00487EE4" w:rsidP="00243FBE">
      <w:pPr>
        <w:widowControl w:val="0"/>
        <w:shd w:val="clear" w:color="auto" w:fill="FFFFFF"/>
        <w:spacing w:after="0" w:line="240" w:lineRule="auto"/>
        <w:ind w:left="360" w:hanging="420"/>
        <w:jc w:val="both"/>
        <w:rPr>
          <w:rFonts w:ascii="Calibri" w:eastAsia="Times New Roman" w:hAnsi="Calibri" w:cs="Times New Roman"/>
        </w:rPr>
      </w:pPr>
      <w:r w:rsidRPr="00785099">
        <w:rPr>
          <w:rFonts w:ascii="Calibri" w:eastAsia="Times New Roman" w:hAnsi="Calibri" w:cs="Times New Roman"/>
        </w:rPr>
        <w:tab/>
        <w:t xml:space="preserve">   a)</w:t>
      </w:r>
      <w:r w:rsidR="00DB5145">
        <w:rPr>
          <w:rFonts w:ascii="Calibri" w:eastAsia="Times New Roman" w:hAnsi="Calibri" w:cs="Times New Roman"/>
        </w:rPr>
        <w:t xml:space="preserve">   </w:t>
      </w:r>
      <w:r w:rsidRPr="00785099">
        <w:rPr>
          <w:rFonts w:ascii="Calibri" w:eastAsia="Times New Roman" w:hAnsi="Calibri" w:cs="Times New Roman"/>
        </w:rPr>
        <w:t xml:space="preserve"> działania siły wyższej, uniemożliwiającej wykonanie umowy w określonym terminie;</w:t>
      </w:r>
    </w:p>
    <w:p w14:paraId="2B2190D3" w14:textId="29222C45" w:rsidR="00487EE4" w:rsidRPr="00785099" w:rsidRDefault="00487EE4" w:rsidP="00243FBE">
      <w:pPr>
        <w:widowControl w:val="0"/>
        <w:shd w:val="clear" w:color="auto" w:fill="FFFFFF"/>
        <w:spacing w:after="0" w:line="240" w:lineRule="auto"/>
        <w:ind w:left="360" w:hanging="420"/>
        <w:jc w:val="both"/>
        <w:rPr>
          <w:rFonts w:ascii="Calibri" w:eastAsia="Times New Roman" w:hAnsi="Calibri" w:cs="Times New Roman"/>
        </w:rPr>
      </w:pPr>
      <w:r w:rsidRPr="00785099">
        <w:rPr>
          <w:rFonts w:ascii="Calibri" w:eastAsia="Times New Roman" w:hAnsi="Calibri" w:cs="Times New Roman"/>
        </w:rPr>
        <w:tab/>
        <w:t xml:space="preserve">   b) wystąpienia niezależnego od Wykonawcy przedłużania się pozyskiwania uzgodnień </w:t>
      </w:r>
      <w:r w:rsidR="00C71FDE" w:rsidRPr="00785099">
        <w:rPr>
          <w:rFonts w:ascii="Calibri" w:eastAsia="Times New Roman" w:hAnsi="Calibri" w:cs="Times New Roman"/>
        </w:rPr>
        <w:br/>
      </w:r>
      <w:r w:rsidRPr="00785099">
        <w:rPr>
          <w:rFonts w:ascii="Calibri" w:eastAsia="Times New Roman" w:hAnsi="Calibri" w:cs="Times New Roman"/>
        </w:rPr>
        <w:t>i warunków do projektowania od dysponentów mediów, ZUDP i innych właściwych organów czy instytucji oraz przedłużanie się pozyskiwania wszelkich decyzji niezbędnych do otrzymania koniecznych uzgodnień i pozwolenia na budowę lub skutecznego zgłoszenia robót, trwającego ponad 6 tygodni od daty złożenia poszczególnych opracowań lub dokumentów do uzgodnienia we właściwej instytucji;</w:t>
      </w:r>
    </w:p>
    <w:p w14:paraId="41BDC08D" w14:textId="4D1255F3" w:rsidR="00487EE4" w:rsidRPr="00785099" w:rsidRDefault="00487EE4" w:rsidP="00243FBE">
      <w:pPr>
        <w:widowControl w:val="0"/>
        <w:shd w:val="clear" w:color="auto" w:fill="FFFFFF"/>
        <w:spacing w:after="0" w:line="240" w:lineRule="auto"/>
        <w:ind w:left="360"/>
        <w:jc w:val="both"/>
        <w:rPr>
          <w:rFonts w:ascii="Calibri" w:eastAsia="Times New Roman" w:hAnsi="Calibri" w:cs="Times New Roman"/>
        </w:rPr>
      </w:pPr>
      <w:r w:rsidRPr="00785099">
        <w:rPr>
          <w:rFonts w:ascii="Calibri" w:eastAsia="Times New Roman" w:hAnsi="Calibri" w:cs="Times New Roman"/>
        </w:rPr>
        <w:t xml:space="preserve">   c)   </w:t>
      </w:r>
      <w:r w:rsidR="00DB5145">
        <w:rPr>
          <w:rFonts w:ascii="Calibri" w:eastAsia="Times New Roman" w:hAnsi="Calibri" w:cs="Times New Roman"/>
        </w:rPr>
        <w:t xml:space="preserve"> </w:t>
      </w:r>
      <w:r w:rsidRPr="00785099">
        <w:rPr>
          <w:rFonts w:ascii="Calibri" w:eastAsia="Times New Roman" w:hAnsi="Calibri" w:cs="Times New Roman"/>
        </w:rPr>
        <w:t xml:space="preserve"> konieczności wykonania dodatkowych badań i ekspertyz.</w:t>
      </w:r>
    </w:p>
    <w:p w14:paraId="2790A928" w14:textId="77777777" w:rsidR="00487EE4" w:rsidRPr="00785099" w:rsidRDefault="00487EE4" w:rsidP="00243FBE">
      <w:pPr>
        <w:widowControl w:val="0"/>
        <w:numPr>
          <w:ilvl w:val="0"/>
          <w:numId w:val="19"/>
        </w:numPr>
        <w:shd w:val="clear" w:color="auto" w:fill="FFFFFF"/>
        <w:spacing w:after="0" w:line="240" w:lineRule="auto"/>
        <w:jc w:val="both"/>
        <w:rPr>
          <w:rFonts w:ascii="Calibri" w:eastAsia="Times New Roman" w:hAnsi="Calibri" w:cs="Times New Roman"/>
        </w:rPr>
      </w:pPr>
      <w:r w:rsidRPr="00785099">
        <w:rPr>
          <w:rFonts w:ascii="Calibri" w:eastAsia="Times New Roman" w:hAnsi="Calibri" w:cs="Times New Roman"/>
        </w:rPr>
        <w:t>W przypadku postanowień, które mają związek ze zmienionymi regulacjami prawnymi  wprowadzonymi w życie po dacie podpisania umowy, wywołującymi potrzebę zmiany umowy. Zmiany wysokości podatku VAT.</w:t>
      </w:r>
    </w:p>
    <w:p w14:paraId="73B62564" w14:textId="425A4B66" w:rsidR="00487EE4" w:rsidRPr="00785099" w:rsidRDefault="00487EE4" w:rsidP="00243FBE">
      <w:pPr>
        <w:widowControl w:val="0"/>
        <w:numPr>
          <w:ilvl w:val="0"/>
          <w:numId w:val="20"/>
        </w:numPr>
        <w:shd w:val="clear" w:color="auto" w:fill="FFFFFF"/>
        <w:spacing w:after="0" w:line="240" w:lineRule="auto"/>
        <w:jc w:val="both"/>
        <w:rPr>
          <w:rFonts w:ascii="Calibri" w:eastAsia="Times New Roman" w:hAnsi="Calibri" w:cs="Times New Roman"/>
        </w:rPr>
      </w:pPr>
      <w:r w:rsidRPr="00785099">
        <w:rPr>
          <w:rFonts w:ascii="Calibri" w:eastAsia="Times New Roman" w:hAnsi="Calibri" w:cs="Times New Roman"/>
        </w:rPr>
        <w:t xml:space="preserve">Wymienione w </w:t>
      </w:r>
      <w:r w:rsidR="00DB5145">
        <w:rPr>
          <w:rFonts w:ascii="Calibri" w:eastAsia="Times New Roman" w:hAnsi="Calibri" w:cs="Times New Roman"/>
        </w:rPr>
        <w:t>ust. 1</w:t>
      </w:r>
      <w:r w:rsidRPr="00785099">
        <w:rPr>
          <w:rFonts w:ascii="Calibri" w:eastAsia="Times New Roman" w:hAnsi="Calibri" w:cs="Times New Roman"/>
        </w:rPr>
        <w:t xml:space="preserve"> postanowienia stanowią katalog zmian, na które Zamawiający  może wyrazić zgodę. Nie stanowią jednak zobowiązania do wyrażenia takiej zgody.</w:t>
      </w:r>
    </w:p>
    <w:p w14:paraId="2DC56092" w14:textId="2EC879B5" w:rsidR="00487EE4" w:rsidRPr="00785099" w:rsidRDefault="00487EE4" w:rsidP="00243FBE">
      <w:pPr>
        <w:widowControl w:val="0"/>
        <w:numPr>
          <w:ilvl w:val="0"/>
          <w:numId w:val="20"/>
        </w:numPr>
        <w:shd w:val="clear" w:color="auto" w:fill="FFFFFF"/>
        <w:spacing w:after="0" w:line="240" w:lineRule="auto"/>
        <w:jc w:val="both"/>
        <w:rPr>
          <w:rFonts w:ascii="Calibri" w:eastAsia="Times New Roman" w:hAnsi="Calibri" w:cs="Times New Roman"/>
        </w:rPr>
      </w:pPr>
      <w:r w:rsidRPr="00785099">
        <w:rPr>
          <w:rFonts w:ascii="Calibri" w:eastAsia="Times New Roman" w:hAnsi="Calibri" w:cs="Times New Roman"/>
        </w:rPr>
        <w:lastRenderedPageBreak/>
        <w:t>Wykonawca jest zobowiązany do prowadzenia bie</w:t>
      </w:r>
      <w:r w:rsidR="00B358BD">
        <w:rPr>
          <w:rFonts w:ascii="Calibri" w:eastAsia="Times New Roman" w:hAnsi="Calibri" w:cs="Times New Roman"/>
        </w:rPr>
        <w:t xml:space="preserve">żącej dokumentacji, koniecznej </w:t>
      </w:r>
      <w:r w:rsidRPr="00785099">
        <w:rPr>
          <w:rFonts w:ascii="Calibri" w:eastAsia="Times New Roman" w:hAnsi="Calibri" w:cs="Times New Roman"/>
        </w:rPr>
        <w:t>dla uzasadnienia  żądanej zmiany.</w:t>
      </w:r>
    </w:p>
    <w:p w14:paraId="0816829B" w14:textId="76AE8D10" w:rsidR="00487EE4" w:rsidRPr="00785099" w:rsidRDefault="00487EE4" w:rsidP="00243FBE">
      <w:pPr>
        <w:widowControl w:val="0"/>
        <w:numPr>
          <w:ilvl w:val="0"/>
          <w:numId w:val="20"/>
        </w:numPr>
        <w:shd w:val="clear" w:color="auto" w:fill="FFFFFF"/>
        <w:spacing w:after="0" w:line="240" w:lineRule="auto"/>
        <w:jc w:val="both"/>
        <w:rPr>
          <w:rFonts w:ascii="Calibri" w:eastAsia="Times New Roman" w:hAnsi="Calibri" w:cs="Times New Roman"/>
        </w:rPr>
      </w:pPr>
      <w:r w:rsidRPr="00785099">
        <w:rPr>
          <w:rFonts w:ascii="Calibri" w:eastAsia="Times New Roman" w:hAnsi="Calibri" w:cs="Times New Roman"/>
        </w:rPr>
        <w:t>Wniosek w sp</w:t>
      </w:r>
      <w:r w:rsidR="00DB5145">
        <w:rPr>
          <w:rFonts w:ascii="Calibri" w:eastAsia="Times New Roman" w:hAnsi="Calibri" w:cs="Times New Roman"/>
        </w:rPr>
        <w:t>rawach o których mowa w ust. 1</w:t>
      </w:r>
      <w:r w:rsidRPr="00785099">
        <w:rPr>
          <w:rFonts w:ascii="Calibri" w:eastAsia="Times New Roman" w:hAnsi="Calibri" w:cs="Times New Roman"/>
        </w:rPr>
        <w:t xml:space="preserve"> Wykonawca winien przekazać </w:t>
      </w:r>
      <w:r w:rsidR="00DB5145">
        <w:rPr>
          <w:rFonts w:ascii="Calibri" w:eastAsia="Times New Roman" w:hAnsi="Calibri" w:cs="Times New Roman"/>
        </w:rPr>
        <w:t>Z</w:t>
      </w:r>
      <w:r w:rsidRPr="00785099">
        <w:rPr>
          <w:rFonts w:ascii="Calibri" w:eastAsia="Times New Roman" w:hAnsi="Calibri" w:cs="Times New Roman"/>
        </w:rPr>
        <w:t xml:space="preserve">amawiającemu  niezwłocznie, jednakże nie później niż </w:t>
      </w:r>
      <w:r w:rsidR="00B358BD">
        <w:rPr>
          <w:rFonts w:ascii="Calibri" w:eastAsia="Times New Roman" w:hAnsi="Calibri" w:cs="Times New Roman"/>
        </w:rPr>
        <w:t xml:space="preserve">14 dni roboczych od dnia </w:t>
      </w:r>
      <w:r w:rsidRPr="00785099">
        <w:rPr>
          <w:rFonts w:ascii="Calibri" w:eastAsia="Times New Roman" w:hAnsi="Calibri" w:cs="Times New Roman"/>
        </w:rPr>
        <w:t>w którym Wykonawca  dowiedział się o danym zdarzeniu lub okolicznościach.</w:t>
      </w:r>
    </w:p>
    <w:p w14:paraId="629D254F" w14:textId="77777777" w:rsidR="00487EE4" w:rsidRPr="00785099" w:rsidRDefault="00487EE4" w:rsidP="00243FBE">
      <w:pPr>
        <w:widowControl w:val="0"/>
        <w:numPr>
          <w:ilvl w:val="0"/>
          <w:numId w:val="20"/>
        </w:numPr>
        <w:shd w:val="clear" w:color="auto" w:fill="FFFFFF"/>
        <w:spacing w:after="0" w:line="240" w:lineRule="auto"/>
        <w:jc w:val="both"/>
        <w:rPr>
          <w:rFonts w:ascii="Calibri" w:eastAsia="Times New Roman" w:hAnsi="Calibri" w:cs="Times New Roman"/>
        </w:rPr>
      </w:pPr>
      <w:r w:rsidRPr="00785099">
        <w:rPr>
          <w:rFonts w:ascii="Calibri" w:eastAsia="Times New Roman" w:hAnsi="Calibri" w:cs="Times New Roman"/>
        </w:rPr>
        <w:t>W terminie 7 dni roboczych od dnia otrzymania wniosku o którym mowa w ust. 4 Zamawiający powiadomi Wykonawcę o akceptacji żądania zmiany umowy i terminie podpisania aneksu do umowy lub odpowiednio o braku akceptacji zmiany.</w:t>
      </w:r>
    </w:p>
    <w:p w14:paraId="41AD3FF6" w14:textId="77777777" w:rsidR="00487EE4" w:rsidRPr="00785099" w:rsidRDefault="00487EE4" w:rsidP="00243FBE">
      <w:pPr>
        <w:widowControl w:val="0"/>
        <w:shd w:val="clear" w:color="auto" w:fill="FFFFFF"/>
        <w:spacing w:after="0" w:line="240" w:lineRule="auto"/>
        <w:ind w:left="360"/>
        <w:jc w:val="both"/>
        <w:rPr>
          <w:rFonts w:ascii="Calibri" w:eastAsia="Times New Roman" w:hAnsi="Calibri" w:cs="Times New Roman"/>
        </w:rPr>
      </w:pPr>
    </w:p>
    <w:p w14:paraId="1AD34F4A" w14:textId="42625BBA" w:rsidR="00DB7A71" w:rsidRPr="00785099" w:rsidRDefault="00DB7A71" w:rsidP="00243FBE">
      <w:pPr>
        <w:spacing w:after="0" w:line="240" w:lineRule="auto"/>
        <w:jc w:val="center"/>
        <w:rPr>
          <w:rFonts w:ascii="Calibri" w:eastAsia="Calibri" w:hAnsi="Calibri" w:cs="Times New Roman"/>
          <w:b/>
          <w:bCs/>
        </w:rPr>
      </w:pPr>
      <w:r w:rsidRPr="00785099">
        <w:rPr>
          <w:rFonts w:ascii="Calibri" w:eastAsia="Calibri" w:hAnsi="Calibri" w:cs="Times New Roman"/>
          <w:b/>
          <w:bCs/>
        </w:rPr>
        <w:t>§ 1</w:t>
      </w:r>
      <w:r w:rsidR="00C75997" w:rsidRPr="00785099">
        <w:rPr>
          <w:rFonts w:ascii="Calibri" w:eastAsia="Calibri" w:hAnsi="Calibri" w:cs="Times New Roman"/>
          <w:b/>
          <w:bCs/>
        </w:rPr>
        <w:t>3</w:t>
      </w:r>
    </w:p>
    <w:p w14:paraId="25479957" w14:textId="77777777" w:rsidR="0051443F" w:rsidRPr="00785099" w:rsidRDefault="0051443F" w:rsidP="00243FBE">
      <w:pPr>
        <w:spacing w:after="0" w:line="240" w:lineRule="auto"/>
        <w:jc w:val="both"/>
        <w:rPr>
          <w:rFonts w:ascii="Calibri" w:eastAsia="Calibri" w:hAnsi="Calibri" w:cs="Times New Roman"/>
          <w:b/>
          <w:bCs/>
        </w:rPr>
      </w:pPr>
    </w:p>
    <w:p w14:paraId="379580CE" w14:textId="77777777" w:rsidR="00DB7A71" w:rsidRPr="00785099" w:rsidRDefault="00DB7A71" w:rsidP="00243FBE">
      <w:pPr>
        <w:numPr>
          <w:ilvl w:val="0"/>
          <w:numId w:val="8"/>
        </w:numPr>
        <w:spacing w:after="0" w:line="240" w:lineRule="auto"/>
        <w:ind w:left="426" w:hanging="426"/>
        <w:jc w:val="both"/>
        <w:rPr>
          <w:rFonts w:ascii="Calibri" w:eastAsia="Calibri" w:hAnsi="Calibri" w:cs="Times New Roman"/>
        </w:rPr>
      </w:pPr>
      <w:r w:rsidRPr="00785099">
        <w:rPr>
          <w:rFonts w:ascii="Calibri" w:eastAsia="Calibri" w:hAnsi="Calibri" w:cs="Times New Roman"/>
        </w:rPr>
        <w:t>Wszelkie spory, mogące wyniknąć z tytułu niniejszej umowy, będą rozstrzygane przez sąd właściwy miejscowo dla siedziby Zamawiającego.</w:t>
      </w:r>
    </w:p>
    <w:p w14:paraId="7D7B3E24" w14:textId="1F091588" w:rsidR="00DB7A71" w:rsidRPr="00785099" w:rsidRDefault="00DB7A71" w:rsidP="00243FBE">
      <w:pPr>
        <w:numPr>
          <w:ilvl w:val="0"/>
          <w:numId w:val="8"/>
        </w:numPr>
        <w:spacing w:after="0" w:line="240" w:lineRule="auto"/>
        <w:ind w:left="426" w:hanging="426"/>
        <w:jc w:val="both"/>
        <w:rPr>
          <w:rFonts w:ascii="Calibri" w:eastAsia="Calibri" w:hAnsi="Calibri" w:cs="Times New Roman"/>
        </w:rPr>
      </w:pPr>
      <w:r w:rsidRPr="00785099">
        <w:rPr>
          <w:rFonts w:ascii="Calibri" w:eastAsia="Calibri" w:hAnsi="Calibri" w:cs="Times New Roman"/>
        </w:rPr>
        <w:t xml:space="preserve">W sprawach nieuregulowanych niniejszą umową stosuje się przepisy ustaw: ustawy </w:t>
      </w:r>
      <w:r w:rsidRPr="00785099">
        <w:rPr>
          <w:rFonts w:ascii="Calibri" w:eastAsia="Calibri" w:hAnsi="Calibri" w:cs="Times New Roman"/>
        </w:rPr>
        <w:br/>
        <w:t xml:space="preserve">z dnia </w:t>
      </w:r>
      <w:r w:rsidR="00757530" w:rsidRPr="00785099">
        <w:rPr>
          <w:rFonts w:ascii="Calibri" w:eastAsia="Calibri" w:hAnsi="Calibri" w:cs="Times New Roman"/>
        </w:rPr>
        <w:t>11</w:t>
      </w:r>
      <w:r w:rsidRPr="00785099">
        <w:rPr>
          <w:rFonts w:ascii="Calibri" w:eastAsia="Calibri" w:hAnsi="Calibri" w:cs="Times New Roman"/>
        </w:rPr>
        <w:t>.</w:t>
      </w:r>
      <w:r w:rsidR="00757530" w:rsidRPr="00785099">
        <w:rPr>
          <w:rFonts w:ascii="Calibri" w:eastAsia="Calibri" w:hAnsi="Calibri" w:cs="Times New Roman"/>
        </w:rPr>
        <w:t>09</w:t>
      </w:r>
      <w:r w:rsidRPr="00785099">
        <w:rPr>
          <w:rFonts w:ascii="Calibri" w:eastAsia="Calibri" w:hAnsi="Calibri" w:cs="Times New Roman"/>
        </w:rPr>
        <w:t>.20</w:t>
      </w:r>
      <w:r w:rsidR="00757530" w:rsidRPr="00785099">
        <w:rPr>
          <w:rFonts w:ascii="Calibri" w:eastAsia="Calibri" w:hAnsi="Calibri" w:cs="Times New Roman"/>
        </w:rPr>
        <w:t>19</w:t>
      </w:r>
      <w:r w:rsidR="00C71FDE" w:rsidRPr="00785099">
        <w:rPr>
          <w:rFonts w:ascii="Calibri" w:eastAsia="Calibri" w:hAnsi="Calibri" w:cs="Times New Roman"/>
        </w:rPr>
        <w:t xml:space="preserve"> </w:t>
      </w:r>
      <w:r w:rsidRPr="00785099">
        <w:rPr>
          <w:rFonts w:ascii="Calibri" w:eastAsia="Calibri" w:hAnsi="Calibri" w:cs="Times New Roman"/>
        </w:rPr>
        <w:t>r. Prawo zamówień publicznych, ustawy z dnia 07.07.1994r. Prawo budowlane oraz Kodeksu cywilnego o ile przepisy ustawy Prawo zamówień publicznych nie stanowią inaczej.</w:t>
      </w:r>
    </w:p>
    <w:p w14:paraId="7905F6C5" w14:textId="77777777" w:rsidR="00C75997" w:rsidRPr="00785099" w:rsidRDefault="00C75997" w:rsidP="00C75997">
      <w:pPr>
        <w:spacing w:after="0" w:line="240" w:lineRule="auto"/>
        <w:jc w:val="both"/>
        <w:rPr>
          <w:rFonts w:ascii="Calibri" w:eastAsia="Calibri" w:hAnsi="Calibri" w:cs="Times New Roman"/>
        </w:rPr>
      </w:pPr>
    </w:p>
    <w:p w14:paraId="74D8CBA4" w14:textId="77777777" w:rsidR="00C75997" w:rsidRPr="00785099" w:rsidRDefault="00C75997" w:rsidP="00C75997">
      <w:pPr>
        <w:spacing w:after="0" w:line="240" w:lineRule="auto"/>
        <w:jc w:val="both"/>
        <w:rPr>
          <w:rFonts w:ascii="Calibri" w:eastAsia="Calibri" w:hAnsi="Calibri" w:cs="Times New Roman"/>
        </w:rPr>
      </w:pPr>
    </w:p>
    <w:p w14:paraId="7C0BED13" w14:textId="77777777" w:rsidR="00DB7A71" w:rsidRPr="00785099" w:rsidRDefault="00DB7A71" w:rsidP="00243FBE">
      <w:pPr>
        <w:spacing w:after="0" w:line="240" w:lineRule="auto"/>
        <w:ind w:left="426"/>
        <w:jc w:val="both"/>
        <w:rPr>
          <w:rFonts w:ascii="Calibri" w:eastAsia="Calibri" w:hAnsi="Calibri" w:cs="Times New Roman"/>
        </w:rPr>
      </w:pPr>
    </w:p>
    <w:p w14:paraId="7092F7CC" w14:textId="268C8CE5" w:rsidR="00DB7A71" w:rsidRPr="00785099" w:rsidRDefault="00DB7A71" w:rsidP="00243FBE">
      <w:pPr>
        <w:spacing w:after="0" w:line="240" w:lineRule="auto"/>
        <w:jc w:val="center"/>
        <w:rPr>
          <w:rFonts w:ascii="Calibri" w:eastAsia="Calibri" w:hAnsi="Calibri" w:cs="Times New Roman"/>
          <w:b/>
          <w:bCs/>
        </w:rPr>
      </w:pPr>
      <w:r w:rsidRPr="00785099">
        <w:rPr>
          <w:rFonts w:ascii="Calibri" w:eastAsia="Calibri" w:hAnsi="Calibri" w:cs="Times New Roman"/>
          <w:b/>
          <w:bCs/>
        </w:rPr>
        <w:t>§ 1</w:t>
      </w:r>
      <w:r w:rsidR="00C75997" w:rsidRPr="00785099">
        <w:rPr>
          <w:rFonts w:ascii="Calibri" w:eastAsia="Calibri" w:hAnsi="Calibri" w:cs="Times New Roman"/>
          <w:b/>
          <w:bCs/>
        </w:rPr>
        <w:t>4</w:t>
      </w:r>
    </w:p>
    <w:p w14:paraId="46D25826" w14:textId="77777777" w:rsidR="0051443F" w:rsidRPr="00785099" w:rsidRDefault="0051443F" w:rsidP="00243FBE">
      <w:pPr>
        <w:spacing w:after="0" w:line="240" w:lineRule="auto"/>
        <w:jc w:val="both"/>
        <w:rPr>
          <w:rFonts w:ascii="Calibri" w:eastAsia="Calibri" w:hAnsi="Calibri" w:cs="Times New Roman"/>
          <w:b/>
          <w:bCs/>
        </w:rPr>
      </w:pPr>
    </w:p>
    <w:p w14:paraId="504012FD" w14:textId="77777777" w:rsidR="002657E3" w:rsidRPr="00785099" w:rsidRDefault="002657E3" w:rsidP="00243FBE">
      <w:pPr>
        <w:spacing w:after="200" w:line="240" w:lineRule="auto"/>
        <w:jc w:val="both"/>
        <w:rPr>
          <w:rFonts w:ascii="Calibri" w:eastAsia="Calibri" w:hAnsi="Calibri" w:cs="Times New Roman"/>
        </w:rPr>
      </w:pPr>
      <w:r w:rsidRPr="00785099">
        <w:rPr>
          <w:rFonts w:ascii="Calibri" w:eastAsia="Calibri" w:hAnsi="Calibri" w:cs="Times New Roman"/>
        </w:rPr>
        <w:t>Umowę sporządzono w trzech jednobrzmiących egzemplarzach, dwa egzemplarze dla Zamawiającego, jeden dla Wykonawcy.</w:t>
      </w:r>
    </w:p>
    <w:p w14:paraId="0F63274D" w14:textId="452554CB" w:rsidR="00DB7A71" w:rsidRPr="00785099" w:rsidRDefault="00DB7A71" w:rsidP="00243FBE">
      <w:pPr>
        <w:spacing w:after="200" w:line="240" w:lineRule="auto"/>
        <w:jc w:val="both"/>
        <w:rPr>
          <w:rFonts w:ascii="Calibri" w:eastAsia="Calibri" w:hAnsi="Calibri" w:cs="Times New Roman"/>
          <w:b/>
        </w:rPr>
      </w:pPr>
      <w:r w:rsidRPr="00785099">
        <w:rPr>
          <w:rFonts w:ascii="Calibri" w:eastAsia="Calibri" w:hAnsi="Calibri" w:cs="Times New Roman"/>
          <w:b/>
        </w:rPr>
        <w:t>Integralną część umowy stanowią załączniki:</w:t>
      </w:r>
    </w:p>
    <w:p w14:paraId="70D4F076" w14:textId="64D30304" w:rsidR="00DB7A71" w:rsidRPr="00785099" w:rsidRDefault="00915ABA" w:rsidP="00915ABA">
      <w:pPr>
        <w:tabs>
          <w:tab w:val="num" w:pos="720"/>
        </w:tabs>
        <w:spacing w:after="0" w:line="240" w:lineRule="auto"/>
        <w:ind w:left="284"/>
        <w:jc w:val="both"/>
        <w:rPr>
          <w:rFonts w:ascii="Calibri" w:eastAsia="Calibri" w:hAnsi="Calibri" w:cs="Times New Roman"/>
        </w:rPr>
      </w:pPr>
      <w:r w:rsidRPr="00785099">
        <w:rPr>
          <w:rFonts w:ascii="Calibri" w:eastAsia="Calibri" w:hAnsi="Calibri" w:cs="Times New Roman"/>
        </w:rPr>
        <w:t xml:space="preserve">   </w:t>
      </w:r>
      <w:r w:rsidR="00B358BD">
        <w:rPr>
          <w:rFonts w:ascii="Calibri" w:eastAsia="Calibri" w:hAnsi="Calibri" w:cs="Times New Roman"/>
        </w:rPr>
        <w:t xml:space="preserve"> </w:t>
      </w:r>
      <w:r w:rsidRPr="00785099">
        <w:rPr>
          <w:rFonts w:ascii="Calibri" w:eastAsia="Calibri" w:hAnsi="Calibri" w:cs="Times New Roman"/>
        </w:rPr>
        <w:t xml:space="preserve">  1.</w:t>
      </w:r>
      <w:r w:rsidR="00DB7A71" w:rsidRPr="00785099">
        <w:rPr>
          <w:rFonts w:ascii="Calibri" w:eastAsia="Calibri" w:hAnsi="Calibri" w:cs="Times New Roman"/>
        </w:rPr>
        <w:t xml:space="preserve">Opis Przedmiotu Zamówienia – załącznik nr </w:t>
      </w:r>
      <w:r w:rsidRPr="00785099">
        <w:rPr>
          <w:rFonts w:ascii="Calibri" w:eastAsia="Calibri" w:hAnsi="Calibri" w:cs="Times New Roman"/>
        </w:rPr>
        <w:t>1</w:t>
      </w:r>
    </w:p>
    <w:p w14:paraId="13B2EE30" w14:textId="7D27A4E6" w:rsidR="00915ABA" w:rsidRPr="00785099" w:rsidRDefault="00915ABA" w:rsidP="00915ABA">
      <w:pPr>
        <w:pStyle w:val="Akapitzlist"/>
        <w:ind w:left="583"/>
        <w:rPr>
          <w:rFonts w:ascii="Calibri" w:eastAsia="Calibri" w:hAnsi="Calibri" w:cs="Times New Roman"/>
        </w:rPr>
      </w:pPr>
      <w:r w:rsidRPr="00785099">
        <w:rPr>
          <w:rFonts w:ascii="Calibri" w:eastAsia="Calibri" w:hAnsi="Calibri" w:cs="Times New Roman"/>
        </w:rPr>
        <w:t>2. Oferta Wykonawcy – załącznik nr 2</w:t>
      </w:r>
    </w:p>
    <w:p w14:paraId="3419C2E6" w14:textId="77777777" w:rsidR="00DB7A71" w:rsidRPr="00785099" w:rsidRDefault="00DB7A71" w:rsidP="00243FBE">
      <w:pPr>
        <w:tabs>
          <w:tab w:val="num" w:pos="720"/>
        </w:tabs>
        <w:spacing w:before="120" w:after="200" w:line="240" w:lineRule="auto"/>
        <w:jc w:val="both"/>
        <w:rPr>
          <w:rFonts w:ascii="Calibri" w:eastAsia="Calibri" w:hAnsi="Calibri" w:cs="Times New Roman"/>
        </w:rPr>
      </w:pPr>
    </w:p>
    <w:p w14:paraId="5AFB449A" w14:textId="4B30D295" w:rsidR="00DB7A71" w:rsidRPr="00785099" w:rsidRDefault="00757530" w:rsidP="00243FBE">
      <w:pPr>
        <w:tabs>
          <w:tab w:val="left" w:pos="373"/>
        </w:tabs>
        <w:spacing w:after="200" w:line="240" w:lineRule="auto"/>
        <w:jc w:val="both"/>
        <w:rPr>
          <w:rFonts w:ascii="Calibri" w:eastAsia="Calibri" w:hAnsi="Calibri" w:cs="Times New Roman"/>
          <w:b/>
        </w:rPr>
      </w:pPr>
      <w:r w:rsidRPr="00785099">
        <w:rPr>
          <w:rFonts w:ascii="Calibri" w:eastAsia="Calibri" w:hAnsi="Calibri" w:cs="Times New Roman"/>
          <w:bCs/>
        </w:rPr>
        <w:t xml:space="preserve">         </w:t>
      </w:r>
      <w:r w:rsidR="00DB7A71" w:rsidRPr="00785099">
        <w:rPr>
          <w:rFonts w:ascii="Calibri" w:eastAsia="Times New Roman" w:hAnsi="Calibri" w:cs="Times New Roman"/>
          <w:b/>
          <w:color w:val="000000"/>
          <w:lang w:eastAsia="pl-PL"/>
        </w:rPr>
        <w:t xml:space="preserve">  Zamawiający:                                                                                  Wykonawca:   </w:t>
      </w:r>
    </w:p>
    <w:p w14:paraId="353B683F" w14:textId="77777777" w:rsidR="00520873" w:rsidRPr="00785099" w:rsidRDefault="00520873" w:rsidP="00243FBE">
      <w:pPr>
        <w:spacing w:line="240" w:lineRule="auto"/>
        <w:jc w:val="both"/>
        <w:rPr>
          <w:rFonts w:ascii="Calibri" w:hAnsi="Calibri" w:cs="Times New Roman"/>
        </w:rPr>
      </w:pPr>
    </w:p>
    <w:sectPr w:rsidR="00520873" w:rsidRPr="007850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AFB28" w14:textId="77777777" w:rsidR="00BA11DD" w:rsidRDefault="00BA11DD" w:rsidP="00B8418A">
      <w:pPr>
        <w:spacing w:after="0" w:line="240" w:lineRule="auto"/>
      </w:pPr>
      <w:r>
        <w:separator/>
      </w:r>
    </w:p>
  </w:endnote>
  <w:endnote w:type="continuationSeparator" w:id="0">
    <w:p w14:paraId="6975A192" w14:textId="77777777" w:rsidR="00BA11DD" w:rsidRDefault="00BA11DD" w:rsidP="00B8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410D3" w14:textId="77777777" w:rsidR="00BA11DD" w:rsidRDefault="00BA11DD" w:rsidP="00B8418A">
      <w:pPr>
        <w:spacing w:after="0" w:line="240" w:lineRule="auto"/>
      </w:pPr>
      <w:r>
        <w:separator/>
      </w:r>
    </w:p>
  </w:footnote>
  <w:footnote w:type="continuationSeparator" w:id="0">
    <w:p w14:paraId="1F7F35C2" w14:textId="77777777" w:rsidR="00BA11DD" w:rsidRDefault="00BA11DD" w:rsidP="00B84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321CE5A0"/>
    <w:name w:val="WW8Num5"/>
    <w:lvl w:ilvl="0">
      <w:start w:val="1"/>
      <w:numFmt w:val="decimal"/>
      <w:lvlText w:val="%1)"/>
      <w:lvlJc w:val="left"/>
      <w:pPr>
        <w:tabs>
          <w:tab w:val="num" w:pos="644"/>
        </w:tabs>
        <w:ind w:left="644" w:hanging="360"/>
      </w:pPr>
      <w:rPr>
        <w:rFonts w:ascii="Times New Roman" w:hAnsi="Times New Roman" w:cs="Times New Roman"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19"/>
    <w:multiLevelType w:val="multilevel"/>
    <w:tmpl w:val="4DCC11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15:restartNumberingAfterBreak="0">
    <w:nsid w:val="014A23C5"/>
    <w:multiLevelType w:val="hybridMultilevel"/>
    <w:tmpl w:val="D8EEC3C4"/>
    <w:lvl w:ilvl="0" w:tplc="BF3E57CC">
      <w:start w:val="1"/>
      <w:numFmt w:val="decimal"/>
      <w:lvlText w:val="%1."/>
      <w:lvlJc w:val="left"/>
      <w:pPr>
        <w:ind w:left="502" w:hanging="360"/>
      </w:pPr>
      <w:rPr>
        <w:rFonts w:asciiTheme="minorHAnsi"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82BAC"/>
    <w:multiLevelType w:val="hybridMultilevel"/>
    <w:tmpl w:val="2ACC437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04E732F4"/>
    <w:multiLevelType w:val="multilevel"/>
    <w:tmpl w:val="99BE9E2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A4170"/>
    <w:multiLevelType w:val="hybridMultilevel"/>
    <w:tmpl w:val="7012C5B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D3446D4E">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4352C"/>
    <w:multiLevelType w:val="hybridMultilevel"/>
    <w:tmpl w:val="AF48E77E"/>
    <w:lvl w:ilvl="0" w:tplc="3ED28034">
      <w:start w:val="1"/>
      <w:numFmt w:val="decimal"/>
      <w:lvlText w:val="%1."/>
      <w:lvlJc w:val="left"/>
      <w:pPr>
        <w:tabs>
          <w:tab w:val="num" w:pos="774"/>
        </w:tabs>
        <w:ind w:left="774" w:hanging="360"/>
      </w:pPr>
      <w:rPr>
        <w:i w:val="0"/>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7" w15:restartNumberingAfterBreak="0">
    <w:nsid w:val="14A947E8"/>
    <w:multiLevelType w:val="multilevel"/>
    <w:tmpl w:val="4DCC11E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15:restartNumberingAfterBreak="0">
    <w:nsid w:val="23AE1534"/>
    <w:multiLevelType w:val="hybridMultilevel"/>
    <w:tmpl w:val="2C24B9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0A398C"/>
    <w:multiLevelType w:val="hybridMultilevel"/>
    <w:tmpl w:val="EC0C229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867105"/>
    <w:multiLevelType w:val="hybridMultilevel"/>
    <w:tmpl w:val="56B002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E505E1D"/>
    <w:multiLevelType w:val="hybridMultilevel"/>
    <w:tmpl w:val="A26EDD3C"/>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29D64F4"/>
    <w:multiLevelType w:val="hybridMultilevel"/>
    <w:tmpl w:val="7360ACFC"/>
    <w:lvl w:ilvl="0" w:tplc="D1A06C7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BE90A49"/>
    <w:multiLevelType w:val="hybridMultilevel"/>
    <w:tmpl w:val="E7BA6CA0"/>
    <w:lvl w:ilvl="0" w:tplc="A0C04C0C">
      <w:start w:val="1"/>
      <w:numFmt w:val="decimal"/>
      <w:lvlText w:val="%1."/>
      <w:lvlJc w:val="left"/>
      <w:pPr>
        <w:ind w:left="360" w:hanging="360"/>
      </w:pPr>
      <w:rPr>
        <w:rFonts w:asciiTheme="minorHAnsi" w:hAnsiTheme="minorHAnsi"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324AFB"/>
    <w:multiLevelType w:val="multilevel"/>
    <w:tmpl w:val="438017D2"/>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0A5EBF"/>
    <w:multiLevelType w:val="hybridMultilevel"/>
    <w:tmpl w:val="B5366E7A"/>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E0CDC"/>
    <w:multiLevelType w:val="hybridMultilevel"/>
    <w:tmpl w:val="E80470D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AA3C6E"/>
    <w:multiLevelType w:val="hybridMultilevel"/>
    <w:tmpl w:val="5B4CEC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CB44EBC"/>
    <w:multiLevelType w:val="singleLevel"/>
    <w:tmpl w:val="F238EF3C"/>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4"/>
        <w:szCs w:val="24"/>
        <w:u w:val="none"/>
        <w:effect w:val="none"/>
      </w:rPr>
    </w:lvl>
  </w:abstractNum>
  <w:abstractNum w:abstractNumId="20" w15:restartNumberingAfterBreak="0">
    <w:nsid w:val="533A1E28"/>
    <w:multiLevelType w:val="multilevel"/>
    <w:tmpl w:val="D8503800"/>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8C29DD"/>
    <w:multiLevelType w:val="hybridMultilevel"/>
    <w:tmpl w:val="7360ACFC"/>
    <w:lvl w:ilvl="0" w:tplc="D1A06C7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9E86176"/>
    <w:multiLevelType w:val="hybridMultilevel"/>
    <w:tmpl w:val="E8D2724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A22190B"/>
    <w:multiLevelType w:val="multilevel"/>
    <w:tmpl w:val="D430EC6C"/>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490D51"/>
    <w:multiLevelType w:val="hybridMultilevel"/>
    <w:tmpl w:val="BECE95A2"/>
    <w:lvl w:ilvl="0" w:tplc="D298AA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CA7FBE"/>
    <w:multiLevelType w:val="hybridMultilevel"/>
    <w:tmpl w:val="05E810FA"/>
    <w:lvl w:ilvl="0" w:tplc="B2281818">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624B3600"/>
    <w:multiLevelType w:val="hybridMultilevel"/>
    <w:tmpl w:val="79FC3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D0517B"/>
    <w:multiLevelType w:val="hybridMultilevel"/>
    <w:tmpl w:val="673E210C"/>
    <w:lvl w:ilvl="0" w:tplc="04C8E4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E123C1"/>
    <w:multiLevelType w:val="multilevel"/>
    <w:tmpl w:val="FC70173A"/>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627C01"/>
    <w:multiLevelType w:val="hybridMultilevel"/>
    <w:tmpl w:val="4F2EE9A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5"/>
  </w:num>
  <w:num w:numId="2">
    <w:abstractNumId w:val="3"/>
  </w:num>
  <w:num w:numId="3">
    <w:abstractNumId w:val="1"/>
  </w:num>
  <w:num w:numId="4">
    <w:abstractNumId w:val="21"/>
  </w:num>
  <w:num w:numId="5">
    <w:abstractNumId w:val="7"/>
  </w:num>
  <w:num w:numId="6">
    <w:abstractNumId w:val="6"/>
  </w:num>
  <w:num w:numId="7">
    <w:abstractNumId w:val="19"/>
    <w:lvlOverride w:ilvl="0">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4"/>
  </w:num>
  <w:num w:numId="15">
    <w:abstractNumId w:val="15"/>
  </w:num>
  <w:num w:numId="16">
    <w:abstractNumId w:val="13"/>
  </w:num>
  <w:num w:numId="17">
    <w:abstractNumId w:val="29"/>
  </w:num>
  <w:num w:numId="18">
    <w:abstractNumId w:val="24"/>
  </w:num>
  <w:num w:numId="19">
    <w:abstractNumId w:val="30"/>
  </w:num>
  <w:num w:numId="20">
    <w:abstractNumId w:val="28"/>
  </w:num>
  <w:num w:numId="21">
    <w:abstractNumId w:val="12"/>
  </w:num>
  <w:num w:numId="22">
    <w:abstractNumId w:val="26"/>
  </w:num>
  <w:num w:numId="23">
    <w:abstractNumId w:val="10"/>
  </w:num>
  <w:num w:numId="24">
    <w:abstractNumId w:val="18"/>
  </w:num>
  <w:num w:numId="25">
    <w:abstractNumId w:val="8"/>
  </w:num>
  <w:num w:numId="26">
    <w:abstractNumId w:val="11"/>
  </w:num>
  <w:num w:numId="27">
    <w:abstractNumId w:val="4"/>
  </w:num>
  <w:num w:numId="28">
    <w:abstractNumId w:val="23"/>
  </w:num>
  <w:num w:numId="29">
    <w:abstractNumId w:val="16"/>
  </w:num>
  <w:num w:numId="30">
    <w:abstractNumId w:val="22"/>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4A"/>
    <w:rsid w:val="0003233F"/>
    <w:rsid w:val="00045A88"/>
    <w:rsid w:val="00072444"/>
    <w:rsid w:val="00077FE7"/>
    <w:rsid w:val="000839EB"/>
    <w:rsid w:val="000928CF"/>
    <w:rsid w:val="000A307C"/>
    <w:rsid w:val="000D4EF5"/>
    <w:rsid w:val="000F68E0"/>
    <w:rsid w:val="00137702"/>
    <w:rsid w:val="00171F57"/>
    <w:rsid w:val="001A2EE1"/>
    <w:rsid w:val="001C43AC"/>
    <w:rsid w:val="001D51AB"/>
    <w:rsid w:val="001D7E93"/>
    <w:rsid w:val="00205827"/>
    <w:rsid w:val="00243FBE"/>
    <w:rsid w:val="00246FB0"/>
    <w:rsid w:val="00255312"/>
    <w:rsid w:val="002657E3"/>
    <w:rsid w:val="00287D82"/>
    <w:rsid w:val="002A38F4"/>
    <w:rsid w:val="002C04C2"/>
    <w:rsid w:val="002C4636"/>
    <w:rsid w:val="0030199C"/>
    <w:rsid w:val="00312A28"/>
    <w:rsid w:val="003265A5"/>
    <w:rsid w:val="003375D3"/>
    <w:rsid w:val="00355AEA"/>
    <w:rsid w:val="0037261D"/>
    <w:rsid w:val="00391066"/>
    <w:rsid w:val="003A15ED"/>
    <w:rsid w:val="003E6168"/>
    <w:rsid w:val="003F4803"/>
    <w:rsid w:val="003F7173"/>
    <w:rsid w:val="004058F2"/>
    <w:rsid w:val="00421A91"/>
    <w:rsid w:val="00424181"/>
    <w:rsid w:val="00442651"/>
    <w:rsid w:val="00453957"/>
    <w:rsid w:val="00465FA8"/>
    <w:rsid w:val="004677D9"/>
    <w:rsid w:val="00482D7F"/>
    <w:rsid w:val="00486C43"/>
    <w:rsid w:val="00487EE4"/>
    <w:rsid w:val="00496207"/>
    <w:rsid w:val="004B26C6"/>
    <w:rsid w:val="004C710F"/>
    <w:rsid w:val="004D5B3E"/>
    <w:rsid w:val="004E0592"/>
    <w:rsid w:val="004F68AB"/>
    <w:rsid w:val="00507DE8"/>
    <w:rsid w:val="00510CA2"/>
    <w:rsid w:val="00511B9F"/>
    <w:rsid w:val="0051443F"/>
    <w:rsid w:val="00520873"/>
    <w:rsid w:val="0054536E"/>
    <w:rsid w:val="00567764"/>
    <w:rsid w:val="00584E3B"/>
    <w:rsid w:val="005A3C2E"/>
    <w:rsid w:val="005D188E"/>
    <w:rsid w:val="005D6AA6"/>
    <w:rsid w:val="005E48BE"/>
    <w:rsid w:val="005E4FCC"/>
    <w:rsid w:val="00641F69"/>
    <w:rsid w:val="006454B7"/>
    <w:rsid w:val="00675A74"/>
    <w:rsid w:val="00682865"/>
    <w:rsid w:val="006855D3"/>
    <w:rsid w:val="00690733"/>
    <w:rsid w:val="00695465"/>
    <w:rsid w:val="00695648"/>
    <w:rsid w:val="00696287"/>
    <w:rsid w:val="006A5B64"/>
    <w:rsid w:val="006F4C72"/>
    <w:rsid w:val="00746782"/>
    <w:rsid w:val="00756080"/>
    <w:rsid w:val="00757530"/>
    <w:rsid w:val="00767499"/>
    <w:rsid w:val="00770EDD"/>
    <w:rsid w:val="00785099"/>
    <w:rsid w:val="00785D85"/>
    <w:rsid w:val="007A312A"/>
    <w:rsid w:val="007A5CAA"/>
    <w:rsid w:val="007B3349"/>
    <w:rsid w:val="007D5C70"/>
    <w:rsid w:val="007E31F6"/>
    <w:rsid w:val="00804C1E"/>
    <w:rsid w:val="00811415"/>
    <w:rsid w:val="008120A7"/>
    <w:rsid w:val="00833EBC"/>
    <w:rsid w:val="0084228B"/>
    <w:rsid w:val="00864042"/>
    <w:rsid w:val="008A06F5"/>
    <w:rsid w:val="008A213E"/>
    <w:rsid w:val="008A423C"/>
    <w:rsid w:val="008A6DFE"/>
    <w:rsid w:val="008B2F4C"/>
    <w:rsid w:val="008E6BA0"/>
    <w:rsid w:val="008F5E9A"/>
    <w:rsid w:val="00900A51"/>
    <w:rsid w:val="00902364"/>
    <w:rsid w:val="009119B3"/>
    <w:rsid w:val="0091597E"/>
    <w:rsid w:val="00915ABA"/>
    <w:rsid w:val="00954122"/>
    <w:rsid w:val="00964D9A"/>
    <w:rsid w:val="009A41C4"/>
    <w:rsid w:val="009D690A"/>
    <w:rsid w:val="009E1E57"/>
    <w:rsid w:val="00A541E0"/>
    <w:rsid w:val="00A542E8"/>
    <w:rsid w:val="00A6614C"/>
    <w:rsid w:val="00A6682C"/>
    <w:rsid w:val="00A76B9E"/>
    <w:rsid w:val="00A9216F"/>
    <w:rsid w:val="00AA328E"/>
    <w:rsid w:val="00AA3478"/>
    <w:rsid w:val="00AA3813"/>
    <w:rsid w:val="00AB13FC"/>
    <w:rsid w:val="00AE24BD"/>
    <w:rsid w:val="00B1281A"/>
    <w:rsid w:val="00B24D45"/>
    <w:rsid w:val="00B30ED4"/>
    <w:rsid w:val="00B358BD"/>
    <w:rsid w:val="00B637A0"/>
    <w:rsid w:val="00B64B74"/>
    <w:rsid w:val="00B8418A"/>
    <w:rsid w:val="00BA11DD"/>
    <w:rsid w:val="00BA3925"/>
    <w:rsid w:val="00BB7529"/>
    <w:rsid w:val="00BB7E01"/>
    <w:rsid w:val="00BC6608"/>
    <w:rsid w:val="00BD734D"/>
    <w:rsid w:val="00BF7034"/>
    <w:rsid w:val="00C34A91"/>
    <w:rsid w:val="00C431A9"/>
    <w:rsid w:val="00C5473F"/>
    <w:rsid w:val="00C56ED6"/>
    <w:rsid w:val="00C612DE"/>
    <w:rsid w:val="00C6314B"/>
    <w:rsid w:val="00C6769B"/>
    <w:rsid w:val="00C71846"/>
    <w:rsid w:val="00C71FDE"/>
    <w:rsid w:val="00C74B09"/>
    <w:rsid w:val="00C75997"/>
    <w:rsid w:val="00C879CD"/>
    <w:rsid w:val="00CC18A4"/>
    <w:rsid w:val="00CE4BCB"/>
    <w:rsid w:val="00D109E4"/>
    <w:rsid w:val="00D11369"/>
    <w:rsid w:val="00D1638C"/>
    <w:rsid w:val="00D4050F"/>
    <w:rsid w:val="00D409C1"/>
    <w:rsid w:val="00D41DD7"/>
    <w:rsid w:val="00D46C2D"/>
    <w:rsid w:val="00D5547F"/>
    <w:rsid w:val="00D7664F"/>
    <w:rsid w:val="00D82336"/>
    <w:rsid w:val="00D83B94"/>
    <w:rsid w:val="00D965B0"/>
    <w:rsid w:val="00DA3E97"/>
    <w:rsid w:val="00DB5145"/>
    <w:rsid w:val="00DB7A71"/>
    <w:rsid w:val="00DC279B"/>
    <w:rsid w:val="00DE021B"/>
    <w:rsid w:val="00E07849"/>
    <w:rsid w:val="00E14F08"/>
    <w:rsid w:val="00E35B74"/>
    <w:rsid w:val="00E41240"/>
    <w:rsid w:val="00E44653"/>
    <w:rsid w:val="00E50901"/>
    <w:rsid w:val="00E5337A"/>
    <w:rsid w:val="00E54592"/>
    <w:rsid w:val="00E832F7"/>
    <w:rsid w:val="00EB6DB5"/>
    <w:rsid w:val="00EB7072"/>
    <w:rsid w:val="00F1778B"/>
    <w:rsid w:val="00F262BF"/>
    <w:rsid w:val="00F30A7E"/>
    <w:rsid w:val="00F353F2"/>
    <w:rsid w:val="00F55ECA"/>
    <w:rsid w:val="00F7614A"/>
    <w:rsid w:val="00F9165B"/>
    <w:rsid w:val="00FA4862"/>
    <w:rsid w:val="00FC5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7C706"/>
  <w15:chartTrackingRefBased/>
  <w15:docId w15:val="{72F11E41-2C99-4E3C-83EA-E754A282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41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418A"/>
  </w:style>
  <w:style w:type="paragraph" w:styleId="Stopka">
    <w:name w:val="footer"/>
    <w:basedOn w:val="Normalny"/>
    <w:link w:val="StopkaZnak"/>
    <w:uiPriority w:val="99"/>
    <w:unhideWhenUsed/>
    <w:rsid w:val="00B841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418A"/>
  </w:style>
  <w:style w:type="paragraph" w:styleId="Akapitzlist">
    <w:name w:val="List Paragraph"/>
    <w:basedOn w:val="Normalny"/>
    <w:uiPriority w:val="34"/>
    <w:qFormat/>
    <w:rsid w:val="007D5C70"/>
    <w:pPr>
      <w:ind w:left="720"/>
      <w:contextualSpacing/>
    </w:pPr>
  </w:style>
  <w:style w:type="character" w:customStyle="1" w:styleId="Teksttreci2">
    <w:name w:val="Tekst treści (2)_"/>
    <w:link w:val="Teksttreci20"/>
    <w:rsid w:val="008A06F5"/>
    <w:rPr>
      <w:rFonts w:ascii="Times New Roman" w:eastAsia="Times New Roman" w:hAnsi="Times New Roman"/>
      <w:shd w:val="clear" w:color="auto" w:fill="FFFFFF"/>
    </w:rPr>
  </w:style>
  <w:style w:type="paragraph" w:customStyle="1" w:styleId="Teksttreci20">
    <w:name w:val="Tekst treści (2)"/>
    <w:basedOn w:val="Normalny"/>
    <w:link w:val="Teksttreci2"/>
    <w:rsid w:val="008A06F5"/>
    <w:pPr>
      <w:widowControl w:val="0"/>
      <w:shd w:val="clear" w:color="auto" w:fill="FFFFFF"/>
      <w:spacing w:after="300" w:line="0" w:lineRule="atLeast"/>
      <w:ind w:hanging="420"/>
    </w:pPr>
    <w:rPr>
      <w:rFonts w:ascii="Times New Roman" w:eastAsia="Times New Roman" w:hAnsi="Times New Roman"/>
    </w:rPr>
  </w:style>
  <w:style w:type="paragraph" w:styleId="Tekstdymka">
    <w:name w:val="Balloon Text"/>
    <w:basedOn w:val="Normalny"/>
    <w:link w:val="TekstdymkaZnak"/>
    <w:uiPriority w:val="99"/>
    <w:semiHidden/>
    <w:unhideWhenUsed/>
    <w:rsid w:val="00DC27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279B"/>
    <w:rPr>
      <w:rFonts w:ascii="Segoe UI" w:hAnsi="Segoe UI" w:cs="Segoe UI"/>
      <w:sz w:val="18"/>
      <w:szCs w:val="18"/>
    </w:rPr>
  </w:style>
  <w:style w:type="paragraph" w:customStyle="1" w:styleId="Default">
    <w:name w:val="Default"/>
    <w:rsid w:val="00CE4BCB"/>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Kursywa">
    <w:name w:val="Tekst treści (2) + Kursywa"/>
    <w:rsid w:val="009A41C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414">
      <w:bodyDiv w:val="1"/>
      <w:marLeft w:val="0"/>
      <w:marRight w:val="0"/>
      <w:marTop w:val="0"/>
      <w:marBottom w:val="0"/>
      <w:divBdr>
        <w:top w:val="none" w:sz="0" w:space="0" w:color="auto"/>
        <w:left w:val="none" w:sz="0" w:space="0" w:color="auto"/>
        <w:bottom w:val="none" w:sz="0" w:space="0" w:color="auto"/>
        <w:right w:val="none" w:sz="0" w:space="0" w:color="auto"/>
      </w:divBdr>
    </w:div>
    <w:div w:id="343829632">
      <w:bodyDiv w:val="1"/>
      <w:marLeft w:val="0"/>
      <w:marRight w:val="0"/>
      <w:marTop w:val="0"/>
      <w:marBottom w:val="0"/>
      <w:divBdr>
        <w:top w:val="none" w:sz="0" w:space="0" w:color="auto"/>
        <w:left w:val="none" w:sz="0" w:space="0" w:color="auto"/>
        <w:bottom w:val="none" w:sz="0" w:space="0" w:color="auto"/>
        <w:right w:val="none" w:sz="0" w:space="0" w:color="auto"/>
      </w:divBdr>
    </w:div>
    <w:div w:id="945192314">
      <w:bodyDiv w:val="1"/>
      <w:marLeft w:val="0"/>
      <w:marRight w:val="0"/>
      <w:marTop w:val="0"/>
      <w:marBottom w:val="0"/>
      <w:divBdr>
        <w:top w:val="none" w:sz="0" w:space="0" w:color="auto"/>
        <w:left w:val="none" w:sz="0" w:space="0" w:color="auto"/>
        <w:bottom w:val="none" w:sz="0" w:space="0" w:color="auto"/>
        <w:right w:val="none" w:sz="0" w:space="0" w:color="auto"/>
      </w:divBdr>
    </w:div>
    <w:div w:id="18369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DB62-AB8C-4124-809A-C20DFB7C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3822</Words>
  <Characters>22934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Kuś</dc:creator>
  <cp:keywords/>
  <dc:description/>
  <cp:lastModifiedBy>Sabina Kuś</cp:lastModifiedBy>
  <cp:revision>5</cp:revision>
  <cp:lastPrinted>2022-05-11T11:50:00Z</cp:lastPrinted>
  <dcterms:created xsi:type="dcterms:W3CDTF">2022-05-10T08:42:00Z</dcterms:created>
  <dcterms:modified xsi:type="dcterms:W3CDTF">2022-05-11T12:25:00Z</dcterms:modified>
</cp:coreProperties>
</file>