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AE1025">
        <w:rPr>
          <w:rFonts w:ascii="Calibri" w:hAnsi="Calibri" w:cs="Calibri"/>
          <w:b/>
          <w:kern w:val="2"/>
          <w:szCs w:val="24"/>
          <w:lang w:eastAsia="ar-SA"/>
        </w:rPr>
        <w:t>ówień publicznych (</w:t>
      </w:r>
      <w:proofErr w:type="spellStart"/>
      <w:r w:rsidR="00AE1025">
        <w:rPr>
          <w:rFonts w:ascii="Calibri" w:hAnsi="Calibri" w:cs="Calibri"/>
          <w:b/>
          <w:kern w:val="2"/>
          <w:szCs w:val="24"/>
          <w:lang w:eastAsia="ar-SA"/>
        </w:rPr>
        <w:t>t.j</w:t>
      </w:r>
      <w:proofErr w:type="spellEnd"/>
      <w:r w:rsidR="00AE1025">
        <w:rPr>
          <w:rFonts w:ascii="Calibri" w:hAnsi="Calibri" w:cs="Calibri"/>
          <w:b/>
          <w:kern w:val="2"/>
          <w:szCs w:val="24"/>
          <w:lang w:eastAsia="ar-SA"/>
        </w:rPr>
        <w:t>. Dz. U. z 2022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AE1025">
        <w:rPr>
          <w:rFonts w:ascii="Calibri" w:hAnsi="Calibri" w:cs="Calibri"/>
          <w:b/>
          <w:kern w:val="2"/>
          <w:szCs w:val="24"/>
          <w:lang w:eastAsia="ar-SA"/>
        </w:rPr>
        <w:t>1710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47373" w:rsidRDefault="00147373" w:rsidP="00147373">
      <w:pPr>
        <w:shd w:val="clear" w:color="auto" w:fill="FFFFFF"/>
        <w:ind w:right="2"/>
        <w:jc w:val="center"/>
        <w:rPr>
          <w:rFonts w:ascii="Calibri" w:hAnsi="Calibri" w:cs="Calibri"/>
          <w:b/>
          <w:bCs/>
          <w:spacing w:val="-3"/>
          <w:szCs w:val="24"/>
        </w:rPr>
      </w:pPr>
      <w:r w:rsidRPr="00F91BDF">
        <w:rPr>
          <w:rFonts w:ascii="Calibri" w:hAnsi="Calibri" w:cs="Calibri"/>
          <w:b/>
          <w:bCs/>
          <w:spacing w:val="-3"/>
          <w:szCs w:val="24"/>
        </w:rPr>
        <w:t>„</w:t>
      </w:r>
      <w:r>
        <w:rPr>
          <w:rFonts w:ascii="Calibri" w:hAnsi="Calibri" w:cs="Calibri"/>
          <w:b/>
          <w:bCs/>
          <w:spacing w:val="-3"/>
          <w:szCs w:val="24"/>
        </w:rPr>
        <w:t xml:space="preserve">Wymiana stolarki okiennej </w:t>
      </w:r>
      <w:r w:rsidRPr="005D7F32">
        <w:rPr>
          <w:rFonts w:ascii="Calibri" w:hAnsi="Calibri" w:cs="Calibri"/>
          <w:b/>
          <w:bCs/>
          <w:spacing w:val="-3"/>
          <w:szCs w:val="24"/>
        </w:rPr>
        <w:t>w dwóch obiektach użytkowych</w:t>
      </w:r>
      <w:r>
        <w:rPr>
          <w:rFonts w:ascii="Calibri" w:hAnsi="Calibri" w:cs="Calibri"/>
          <w:b/>
          <w:bCs/>
          <w:spacing w:val="-3"/>
          <w:szCs w:val="24"/>
        </w:rPr>
        <w:t xml:space="preserve"> oraz wymiana instalacji </w:t>
      </w:r>
      <w:r>
        <w:rPr>
          <w:rFonts w:ascii="Calibri" w:hAnsi="Calibri" w:cs="Calibri"/>
          <w:b/>
          <w:bCs/>
          <w:spacing w:val="-3"/>
          <w:szCs w:val="24"/>
        </w:rPr>
        <w:br/>
      </w:r>
      <w:proofErr w:type="spellStart"/>
      <w:r>
        <w:rPr>
          <w:rFonts w:ascii="Calibri" w:hAnsi="Calibri" w:cs="Calibri"/>
          <w:b/>
          <w:bCs/>
          <w:spacing w:val="-3"/>
          <w:szCs w:val="24"/>
        </w:rPr>
        <w:t>c.o</w:t>
      </w:r>
      <w:proofErr w:type="spellEnd"/>
      <w:r>
        <w:rPr>
          <w:rFonts w:ascii="Calibri" w:hAnsi="Calibri" w:cs="Calibri"/>
          <w:b/>
          <w:bCs/>
          <w:spacing w:val="-3"/>
          <w:szCs w:val="24"/>
        </w:rPr>
        <w:t xml:space="preserve">., </w:t>
      </w:r>
      <w:proofErr w:type="spellStart"/>
      <w:r>
        <w:rPr>
          <w:rFonts w:ascii="Calibri" w:hAnsi="Calibri" w:cs="Calibri"/>
          <w:b/>
          <w:bCs/>
          <w:spacing w:val="-3"/>
          <w:szCs w:val="24"/>
        </w:rPr>
        <w:t>c.w.u</w:t>
      </w:r>
      <w:proofErr w:type="spellEnd"/>
      <w:r>
        <w:rPr>
          <w:rFonts w:ascii="Calibri" w:hAnsi="Calibri" w:cs="Calibri"/>
          <w:b/>
          <w:bCs/>
          <w:spacing w:val="-3"/>
          <w:szCs w:val="24"/>
        </w:rPr>
        <w:t xml:space="preserve">. i </w:t>
      </w:r>
      <w:proofErr w:type="spellStart"/>
      <w:r>
        <w:rPr>
          <w:rFonts w:ascii="Calibri" w:hAnsi="Calibri" w:cs="Calibri"/>
          <w:b/>
          <w:bCs/>
          <w:spacing w:val="-3"/>
          <w:szCs w:val="24"/>
        </w:rPr>
        <w:t>z.w</w:t>
      </w:r>
      <w:proofErr w:type="spellEnd"/>
      <w:r>
        <w:rPr>
          <w:rFonts w:ascii="Calibri" w:hAnsi="Calibri" w:cs="Calibri"/>
          <w:b/>
          <w:bCs/>
          <w:spacing w:val="-3"/>
          <w:szCs w:val="24"/>
        </w:rPr>
        <w:t xml:space="preserve">. w budynku Stowarzyszenia „Feniks” przy ul. Zamkniętej 5 w Szczecinie </w:t>
      </w:r>
    </w:p>
    <w:p w:rsidR="00147373" w:rsidRDefault="00147373" w:rsidP="00147373">
      <w:pPr>
        <w:shd w:val="clear" w:color="auto" w:fill="FFFFFF"/>
        <w:ind w:right="2"/>
        <w:jc w:val="center"/>
        <w:rPr>
          <w:rFonts w:ascii="Calibri" w:hAnsi="Calibri" w:cs="Calibri"/>
          <w:b/>
          <w:bCs/>
          <w:spacing w:val="-3"/>
          <w:szCs w:val="24"/>
        </w:rPr>
      </w:pPr>
      <w:r>
        <w:rPr>
          <w:rFonts w:ascii="Calibri" w:hAnsi="Calibri" w:cs="Calibri"/>
          <w:b/>
          <w:bCs/>
          <w:spacing w:val="-3"/>
          <w:szCs w:val="24"/>
        </w:rPr>
        <w:t>w podziale na dwie części”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77643E" w:rsidP="00673B2A">
      <w:pPr>
        <w:ind w:right="284"/>
        <w:jc w:val="both"/>
        <w:rPr>
          <w:rFonts w:ascii="Calibri" w:hAnsi="Calibri" w:cs="Calibri"/>
          <w:szCs w:val="24"/>
        </w:rPr>
      </w:pPr>
      <w:r w:rsidRPr="009702F5">
        <w:rPr>
          <w:rFonts w:ascii="Calibri" w:hAnsi="Calibri" w:cs="Calibri"/>
          <w:b/>
          <w:szCs w:val="24"/>
        </w:rPr>
        <w:t xml:space="preserve">Ponadto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pkt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3562CE" w:rsidRPr="00CC2A81" w:rsidRDefault="003562CE" w:rsidP="003562CE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CC2A81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</w:rPr>
      </w:pPr>
      <w:r w:rsidRPr="00CC2A81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CC2A81">
        <w:rPr>
          <w:rFonts w:ascii="Calibri" w:hAnsi="Calibri" w:cs="Calibri"/>
          <w:i/>
          <w:color w:val="FF0000"/>
          <w:szCs w:val="24"/>
        </w:rPr>
        <w:t xml:space="preserve">  podpisem kwalifikowanym, podpisem zaufanym lub podpisem osobistym.</w:t>
      </w:r>
    </w:p>
    <w:p w:rsidR="00CC2A81" w:rsidRPr="00CC2A81" w:rsidRDefault="00CC2A81" w:rsidP="00CC2A81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CC2A81">
        <w:rPr>
          <w:rFonts w:ascii="Calibri" w:hAnsi="Calibri" w:cs="Calibri"/>
          <w:i/>
          <w:color w:val="FF0000"/>
          <w:szCs w:val="24"/>
        </w:rPr>
        <w:t xml:space="preserve">Zamawiający rekomenduje zapisanie powyższego pliku w formacie  </w:t>
      </w:r>
      <w:proofErr w:type="spellStart"/>
      <w:r w:rsidRPr="00CC2A81">
        <w:rPr>
          <w:rFonts w:ascii="Calibri" w:hAnsi="Calibri" w:cs="Calibri"/>
          <w:i/>
          <w:color w:val="FF0000"/>
          <w:szCs w:val="24"/>
        </w:rPr>
        <w:t>.pd</w:t>
      </w:r>
      <w:proofErr w:type="spellEnd"/>
      <w:r w:rsidRPr="00CC2A81">
        <w:rPr>
          <w:rFonts w:ascii="Calibri" w:hAnsi="Calibri" w:cs="Calibr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7F59D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47373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5A01C4" w:rsidRDefault="00AE1025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ZBiLK.DZP.JK</w:t>
    </w:r>
    <w:r w:rsidR="005A01C4">
      <w:rPr>
        <w:rFonts w:ascii="Calibri" w:hAnsi="Calibri" w:cs="Calibri"/>
        <w:sz w:val="22"/>
        <w:szCs w:val="22"/>
      </w:rPr>
      <w:t>.171-</w:t>
    </w:r>
    <w:r w:rsidR="00147373">
      <w:rPr>
        <w:rFonts w:ascii="Calibri" w:hAnsi="Calibri" w:cs="Calibri"/>
        <w:sz w:val="22"/>
        <w:szCs w:val="22"/>
      </w:rPr>
      <w:t>56</w:t>
    </w:r>
    <w:r w:rsidR="005A01C4">
      <w:rPr>
        <w:rFonts w:ascii="Calibri" w:hAnsi="Calibri" w:cs="Calibri"/>
        <w:sz w:val="22"/>
        <w:szCs w:val="22"/>
      </w:rPr>
      <w:t>-TP/2</w:t>
    </w:r>
    <w:r>
      <w:rPr>
        <w:rFonts w:ascii="Calibri" w:hAnsi="Calibri" w:cs="Calibri"/>
        <w:sz w:val="22"/>
        <w:szCs w:val="22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0FFA"/>
    <w:rsid w:val="00147373"/>
    <w:rsid w:val="00164D1D"/>
    <w:rsid w:val="00166433"/>
    <w:rsid w:val="001943A4"/>
    <w:rsid w:val="001A4D5B"/>
    <w:rsid w:val="001A55A9"/>
    <w:rsid w:val="001B0FA0"/>
    <w:rsid w:val="001D6D4D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E625A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B625F"/>
    <w:rsid w:val="005E79CB"/>
    <w:rsid w:val="005F43DF"/>
    <w:rsid w:val="006018E6"/>
    <w:rsid w:val="006029F0"/>
    <w:rsid w:val="0060561F"/>
    <w:rsid w:val="00610EDA"/>
    <w:rsid w:val="0061331B"/>
    <w:rsid w:val="00667F87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7F59D2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702F5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1025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B1C51"/>
    <w:rsid w:val="00BE0F5D"/>
    <w:rsid w:val="00C03571"/>
    <w:rsid w:val="00C178EC"/>
    <w:rsid w:val="00C52FDF"/>
    <w:rsid w:val="00CB0251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95160"/>
    <w:rsid w:val="00EA0E87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CA8F2-70D8-46B0-A180-C3DE3267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252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jozef.konecki</cp:lastModifiedBy>
  <cp:revision>17</cp:revision>
  <cp:lastPrinted>2021-03-09T13:44:00Z</cp:lastPrinted>
  <dcterms:created xsi:type="dcterms:W3CDTF">2021-02-19T12:01:00Z</dcterms:created>
  <dcterms:modified xsi:type="dcterms:W3CDTF">2022-09-15T11:14:00Z</dcterms:modified>
</cp:coreProperties>
</file>